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F5D7A" w14:textId="6E6D8FF1" w:rsidR="00F96FA5" w:rsidRPr="00D634D4" w:rsidRDefault="00A85D8A" w:rsidP="00A85D8A">
      <w:pPr>
        <w:pStyle w:val="BodyText"/>
        <w:rPr>
          <w:color w:val="000000" w:themeColor="text1"/>
          <w:sz w:val="52"/>
          <w:szCs w:val="52"/>
        </w:rPr>
      </w:pPr>
      <w:r w:rsidRPr="00D634D4">
        <w:rPr>
          <w:color w:val="000000" w:themeColor="text1"/>
          <w:sz w:val="52"/>
          <w:szCs w:val="52"/>
        </w:rPr>
        <w:t>RAJA KISHORE CHANDRA ACADEMY OF TECHNOLOGY,NILAGIRI</w:t>
      </w:r>
    </w:p>
    <w:p w14:paraId="1961CD31" w14:textId="77777777" w:rsidR="00F96FA5" w:rsidRPr="00A85D8A" w:rsidRDefault="00F96FA5">
      <w:pPr>
        <w:pStyle w:val="BodyText"/>
        <w:spacing w:before="665"/>
        <w:ind w:left="0"/>
        <w:rPr>
          <w:sz w:val="52"/>
          <w:szCs w:val="52"/>
        </w:rPr>
      </w:pPr>
    </w:p>
    <w:p w14:paraId="5809894C" w14:textId="77777777" w:rsidR="00F96FA5" w:rsidRDefault="00DA29B8">
      <w:pPr>
        <w:ind w:right="708"/>
        <w:jc w:val="center"/>
        <w:rPr>
          <w:b/>
          <w:sz w:val="52"/>
        </w:rPr>
      </w:pPr>
      <w:r>
        <w:rPr>
          <w:b/>
          <w:sz w:val="52"/>
        </w:rPr>
        <w:t>DEPARTMENT</w:t>
      </w:r>
      <w:r>
        <w:rPr>
          <w:b/>
          <w:spacing w:val="-7"/>
          <w:sz w:val="52"/>
        </w:rPr>
        <w:t xml:space="preserve"> </w:t>
      </w:r>
      <w:r>
        <w:rPr>
          <w:b/>
          <w:sz w:val="52"/>
        </w:rPr>
        <w:t>OF</w:t>
      </w:r>
      <w:r>
        <w:rPr>
          <w:b/>
          <w:spacing w:val="-3"/>
          <w:sz w:val="52"/>
        </w:rPr>
        <w:t xml:space="preserve"> </w:t>
      </w:r>
      <w:r>
        <w:rPr>
          <w:b/>
          <w:sz w:val="52"/>
        </w:rPr>
        <w:t>CIVL</w:t>
      </w:r>
      <w:r>
        <w:rPr>
          <w:b/>
          <w:spacing w:val="-3"/>
          <w:sz w:val="52"/>
        </w:rPr>
        <w:t xml:space="preserve"> </w:t>
      </w:r>
      <w:r>
        <w:rPr>
          <w:b/>
          <w:spacing w:val="-2"/>
          <w:sz w:val="52"/>
        </w:rPr>
        <w:t>ENGINEERING</w:t>
      </w:r>
    </w:p>
    <w:p w14:paraId="00E500CE" w14:textId="77777777" w:rsidR="00F96FA5" w:rsidRDefault="00F96FA5" w:rsidP="00A85D8A">
      <w:pPr>
        <w:pStyle w:val="BodyText"/>
        <w:spacing w:before="590"/>
        <w:ind w:left="0" w:firstLine="720"/>
        <w:rPr>
          <w:sz w:val="52"/>
        </w:rPr>
      </w:pPr>
    </w:p>
    <w:p w14:paraId="6C5C8A4B" w14:textId="77777777" w:rsidR="00F96FA5" w:rsidRDefault="00DA29B8">
      <w:pPr>
        <w:spacing w:line="703" w:lineRule="auto"/>
        <w:ind w:left="3409" w:right="4119"/>
        <w:jc w:val="center"/>
        <w:rPr>
          <w:b/>
          <w:sz w:val="52"/>
        </w:rPr>
      </w:pPr>
      <w:r>
        <w:rPr>
          <w:b/>
          <w:sz w:val="52"/>
        </w:rPr>
        <w:t>Hydraulics</w:t>
      </w:r>
      <w:r>
        <w:rPr>
          <w:b/>
          <w:spacing w:val="-6"/>
          <w:sz w:val="52"/>
        </w:rPr>
        <w:t xml:space="preserve"> </w:t>
      </w:r>
      <w:r>
        <w:rPr>
          <w:b/>
          <w:sz w:val="52"/>
        </w:rPr>
        <w:t>&amp;</w:t>
      </w:r>
      <w:r>
        <w:rPr>
          <w:b/>
          <w:spacing w:val="-12"/>
          <w:sz w:val="52"/>
        </w:rPr>
        <w:t xml:space="preserve"> </w:t>
      </w:r>
      <w:r>
        <w:rPr>
          <w:b/>
          <w:sz w:val="52"/>
        </w:rPr>
        <w:t>Irrigation</w:t>
      </w:r>
      <w:r>
        <w:rPr>
          <w:b/>
          <w:spacing w:val="-13"/>
          <w:sz w:val="52"/>
        </w:rPr>
        <w:t xml:space="preserve"> </w:t>
      </w:r>
      <w:r>
        <w:rPr>
          <w:b/>
          <w:sz w:val="52"/>
        </w:rPr>
        <w:t>Engineering 4</w:t>
      </w:r>
      <w:r>
        <w:rPr>
          <w:b/>
          <w:sz w:val="52"/>
          <w:vertAlign w:val="superscript"/>
        </w:rPr>
        <w:t>TH</w:t>
      </w:r>
      <w:r>
        <w:rPr>
          <w:b/>
          <w:sz w:val="52"/>
        </w:rPr>
        <w:t xml:space="preserve"> SEMESTER</w:t>
      </w:r>
    </w:p>
    <w:p w14:paraId="64CA46FF" w14:textId="0F170C2F" w:rsidR="00F96FA5" w:rsidRDefault="00DA29B8" w:rsidP="00466A72">
      <w:pPr>
        <w:spacing w:before="1"/>
        <w:ind w:right="709"/>
        <w:jc w:val="center"/>
        <w:rPr>
          <w:b/>
          <w:sz w:val="52"/>
        </w:rPr>
        <w:sectPr w:rsidR="00F96FA5">
          <w:type w:val="continuous"/>
          <w:pgSz w:w="15840" w:h="12240" w:orient="landscape"/>
          <w:pgMar w:top="1380" w:right="0" w:bottom="280" w:left="720" w:header="720" w:footer="720" w:gutter="0"/>
          <w:cols w:space="720"/>
        </w:sectPr>
      </w:pPr>
      <w:r>
        <w:rPr>
          <w:b/>
          <w:sz w:val="52"/>
        </w:rPr>
        <w:t>PREPARED</w:t>
      </w:r>
      <w:r>
        <w:rPr>
          <w:b/>
          <w:spacing w:val="-6"/>
          <w:sz w:val="52"/>
        </w:rPr>
        <w:t xml:space="preserve"> </w:t>
      </w:r>
      <w:r>
        <w:rPr>
          <w:b/>
          <w:sz w:val="52"/>
        </w:rPr>
        <w:t>BY:</w:t>
      </w:r>
      <w:r w:rsidR="00B247E8">
        <w:rPr>
          <w:b/>
          <w:sz w:val="52"/>
        </w:rPr>
        <w:t xml:space="preserve"> ER.</w:t>
      </w:r>
      <w:r>
        <w:rPr>
          <w:b/>
          <w:spacing w:val="-8"/>
          <w:sz w:val="52"/>
        </w:rPr>
        <w:t xml:space="preserve"> </w:t>
      </w:r>
      <w:r w:rsidR="00E9347E">
        <w:rPr>
          <w:b/>
          <w:sz w:val="52"/>
        </w:rPr>
        <w:t>BAIDYANATH TUDU</w:t>
      </w:r>
    </w:p>
    <w:p w14:paraId="3F129D6C" w14:textId="77777777" w:rsidR="00F96FA5" w:rsidRDefault="00F96FA5">
      <w:pPr>
        <w:pStyle w:val="BodyText"/>
        <w:spacing w:before="339"/>
        <w:ind w:left="0"/>
        <w:rPr>
          <w:sz w:val="44"/>
        </w:rPr>
      </w:pPr>
    </w:p>
    <w:p w14:paraId="482E0A95" w14:textId="77777777" w:rsidR="00F96FA5" w:rsidRDefault="00DA29B8">
      <w:pPr>
        <w:pStyle w:val="Heading1"/>
        <w:spacing w:before="1"/>
        <w:ind w:left="0" w:right="712"/>
        <w:rPr>
          <w:u w:val="none"/>
        </w:rPr>
      </w:pPr>
      <w:r>
        <w:rPr>
          <w:color w:val="00AF50"/>
          <w:u w:color="00AF50"/>
        </w:rPr>
        <w:t>PART-A</w:t>
      </w:r>
      <w:r>
        <w:rPr>
          <w:color w:val="00AF50"/>
          <w:spacing w:val="-1"/>
          <w:u w:color="00AF50"/>
        </w:rPr>
        <w:t xml:space="preserve"> </w:t>
      </w:r>
      <w:r>
        <w:rPr>
          <w:color w:val="00AF50"/>
          <w:spacing w:val="-2"/>
          <w:u w:color="00AF50"/>
        </w:rPr>
        <w:t>(HYDRAULICS)</w:t>
      </w:r>
    </w:p>
    <w:p w14:paraId="2958C182" w14:textId="77777777" w:rsidR="00F96FA5" w:rsidRDefault="00DA29B8">
      <w:pPr>
        <w:tabs>
          <w:tab w:val="left" w:pos="5537"/>
        </w:tabs>
        <w:spacing w:before="279"/>
        <w:ind w:left="720"/>
        <w:rPr>
          <w:b/>
          <w:sz w:val="44"/>
        </w:rPr>
      </w:pPr>
      <w:r>
        <w:rPr>
          <w:b/>
          <w:color w:val="00AF50"/>
          <w:spacing w:val="-2"/>
          <w:sz w:val="44"/>
          <w:u w:val="single" w:color="00AF50"/>
        </w:rPr>
        <w:t>CHAPTER:-</w:t>
      </w:r>
      <w:r>
        <w:rPr>
          <w:b/>
          <w:color w:val="00AF50"/>
          <w:spacing w:val="-5"/>
          <w:sz w:val="44"/>
          <w:u w:val="single" w:color="00AF50"/>
        </w:rPr>
        <w:t>01</w:t>
      </w:r>
      <w:r>
        <w:rPr>
          <w:b/>
          <w:color w:val="00AF50"/>
          <w:sz w:val="44"/>
        </w:rPr>
        <w:tab/>
      </w:r>
      <w:r>
        <w:rPr>
          <w:b/>
          <w:color w:val="00AF50"/>
          <w:spacing w:val="-2"/>
          <w:sz w:val="44"/>
        </w:rPr>
        <w:t>[HYDROSTATICS]</w:t>
      </w:r>
    </w:p>
    <w:p w14:paraId="4D0467BA" w14:textId="77777777" w:rsidR="00F96FA5" w:rsidRDefault="00DA29B8">
      <w:pPr>
        <w:pStyle w:val="Heading3"/>
        <w:spacing w:before="276"/>
      </w:pPr>
      <w:r>
        <w:rPr>
          <w:color w:val="00AF50"/>
          <w:spacing w:val="-2"/>
        </w:rPr>
        <w:t>INTRODUCTION</w:t>
      </w:r>
    </w:p>
    <w:p w14:paraId="3D0C19B2" w14:textId="77777777" w:rsidR="00F96FA5" w:rsidRDefault="00DA29B8">
      <w:pPr>
        <w:pStyle w:val="BodyText"/>
        <w:spacing w:before="274" w:line="276" w:lineRule="auto"/>
        <w:ind w:left="720" w:right="1556"/>
      </w:pPr>
      <w:r>
        <w:rPr>
          <w:color w:val="00AF50"/>
        </w:rPr>
        <w:t>Hydraulics:</w:t>
      </w:r>
      <w:r>
        <w:rPr>
          <w:color w:val="00AF50"/>
          <w:spacing w:val="-5"/>
        </w:rPr>
        <w:t xml:space="preserve"> </w:t>
      </w:r>
      <w:r>
        <w:t>It</w:t>
      </w:r>
      <w:r>
        <w:rPr>
          <w:spacing w:val="-1"/>
        </w:rPr>
        <w:t xml:space="preserve"> </w:t>
      </w:r>
      <w:r>
        <w:t>is</w:t>
      </w:r>
      <w:r>
        <w:rPr>
          <w:spacing w:val="-4"/>
        </w:rPr>
        <w:t xml:space="preserve"> </w:t>
      </w:r>
      <w:r>
        <w:t>that</w:t>
      </w:r>
      <w:r>
        <w:rPr>
          <w:spacing w:val="-4"/>
        </w:rPr>
        <w:t xml:space="preserve"> </w:t>
      </w:r>
      <w:r>
        <w:t>branch</w:t>
      </w:r>
      <w:r>
        <w:rPr>
          <w:spacing w:val="-1"/>
        </w:rPr>
        <w:t xml:space="preserve"> </w:t>
      </w:r>
      <w:r>
        <w:t>of</w:t>
      </w:r>
      <w:r>
        <w:rPr>
          <w:spacing w:val="-1"/>
        </w:rPr>
        <w:t xml:space="preserve"> </w:t>
      </w:r>
      <w:r>
        <w:t>Engineering-science,</w:t>
      </w:r>
      <w:r>
        <w:rPr>
          <w:spacing w:val="-1"/>
        </w:rPr>
        <w:t xml:space="preserve"> </w:t>
      </w:r>
      <w:r>
        <w:t>which</w:t>
      </w:r>
      <w:r>
        <w:rPr>
          <w:spacing w:val="-1"/>
        </w:rPr>
        <w:t xml:space="preserve"> </w:t>
      </w:r>
      <w:r>
        <w:t>deals</w:t>
      </w:r>
      <w:r>
        <w:rPr>
          <w:spacing w:val="-4"/>
        </w:rPr>
        <w:t xml:space="preserve"> </w:t>
      </w:r>
      <w:r>
        <w:t>with</w:t>
      </w:r>
      <w:r>
        <w:rPr>
          <w:spacing w:val="-1"/>
        </w:rPr>
        <w:t xml:space="preserve"> </w:t>
      </w:r>
      <w:r>
        <w:t>water(at</w:t>
      </w:r>
      <w:r>
        <w:rPr>
          <w:spacing w:val="-4"/>
        </w:rPr>
        <w:t xml:space="preserve"> </w:t>
      </w:r>
      <w:r>
        <w:t>rest</w:t>
      </w:r>
      <w:r>
        <w:rPr>
          <w:spacing w:val="-1"/>
        </w:rPr>
        <w:t xml:space="preserve"> </w:t>
      </w:r>
      <w:r>
        <w:t>or in motion).</w:t>
      </w:r>
    </w:p>
    <w:p w14:paraId="14429450" w14:textId="77777777" w:rsidR="00F96FA5" w:rsidRDefault="00DA29B8">
      <w:pPr>
        <w:pStyle w:val="BodyText"/>
        <w:spacing w:before="202" w:line="276" w:lineRule="auto"/>
        <w:ind w:left="720" w:right="1556"/>
      </w:pPr>
      <w:r>
        <w:rPr>
          <w:color w:val="00AF50"/>
        </w:rPr>
        <w:t>Fluid</w:t>
      </w:r>
      <w:r>
        <w:rPr>
          <w:color w:val="00AF50"/>
          <w:spacing w:val="-2"/>
        </w:rPr>
        <w:t xml:space="preserve"> </w:t>
      </w:r>
      <w:r>
        <w:rPr>
          <w:color w:val="00AF50"/>
        </w:rPr>
        <w:t>Mechanics:</w:t>
      </w:r>
      <w:r>
        <w:rPr>
          <w:color w:val="00AF50"/>
          <w:spacing w:val="-7"/>
        </w:rPr>
        <w:t xml:space="preserve"> </w:t>
      </w:r>
      <w:r>
        <w:t>It</w:t>
      </w:r>
      <w:r>
        <w:rPr>
          <w:spacing w:val="-2"/>
        </w:rPr>
        <w:t xml:space="preserve"> </w:t>
      </w:r>
      <w:r>
        <w:t>may</w:t>
      </w:r>
      <w:r>
        <w:rPr>
          <w:spacing w:val="-2"/>
        </w:rPr>
        <w:t xml:space="preserve"> </w:t>
      </w:r>
      <w:r>
        <w:t>be defined</w:t>
      </w:r>
      <w:r>
        <w:rPr>
          <w:spacing w:val="-2"/>
        </w:rPr>
        <w:t xml:space="preserve"> </w:t>
      </w:r>
      <w:r>
        <w:t>as</w:t>
      </w:r>
      <w:r>
        <w:rPr>
          <w:spacing w:val="-5"/>
        </w:rPr>
        <w:t xml:space="preserve"> </w:t>
      </w:r>
      <w:r>
        <w:t>that</w:t>
      </w:r>
      <w:r>
        <w:rPr>
          <w:spacing w:val="-5"/>
        </w:rPr>
        <w:t xml:space="preserve"> </w:t>
      </w:r>
      <w:r>
        <w:t>branch</w:t>
      </w:r>
      <w:r>
        <w:rPr>
          <w:spacing w:val="-2"/>
        </w:rPr>
        <w:t xml:space="preserve"> </w:t>
      </w:r>
      <w:r>
        <w:t>of</w:t>
      </w:r>
      <w:r>
        <w:rPr>
          <w:spacing w:val="-2"/>
        </w:rPr>
        <w:t xml:space="preserve"> </w:t>
      </w:r>
      <w:r>
        <w:t>Engineering-science</w:t>
      </w:r>
      <w:r>
        <w:rPr>
          <w:spacing w:val="-2"/>
        </w:rPr>
        <w:t xml:space="preserve"> </w:t>
      </w:r>
      <w:r>
        <w:t>which</w:t>
      </w:r>
      <w:r>
        <w:rPr>
          <w:spacing w:val="-5"/>
        </w:rPr>
        <w:t xml:space="preserve"> </w:t>
      </w:r>
      <w:r>
        <w:t>deals with the behaviour of fluid under the conditions of rest and motion.</w:t>
      </w:r>
    </w:p>
    <w:p w14:paraId="594081F3" w14:textId="77777777" w:rsidR="00F96FA5" w:rsidRDefault="00DA29B8">
      <w:pPr>
        <w:pStyle w:val="BodyText"/>
        <w:spacing w:before="198"/>
        <w:ind w:left="720"/>
      </w:pPr>
      <w:r>
        <w:t>The</w:t>
      </w:r>
      <w:r>
        <w:rPr>
          <w:spacing w:val="-2"/>
        </w:rPr>
        <w:t xml:space="preserve"> </w:t>
      </w:r>
      <w:r>
        <w:t>fluid</w:t>
      </w:r>
      <w:r>
        <w:rPr>
          <w:spacing w:val="-1"/>
        </w:rPr>
        <w:t xml:space="preserve"> </w:t>
      </w:r>
      <w:r>
        <w:t>mechanics may</w:t>
      </w:r>
      <w:r>
        <w:rPr>
          <w:spacing w:val="-4"/>
        </w:rPr>
        <w:t xml:space="preserve"> </w:t>
      </w:r>
      <w:r>
        <w:t>be</w:t>
      </w:r>
      <w:r>
        <w:rPr>
          <w:spacing w:val="-1"/>
        </w:rPr>
        <w:t xml:space="preserve"> </w:t>
      </w:r>
      <w:r>
        <w:t>divided</w:t>
      </w:r>
      <w:r>
        <w:rPr>
          <w:spacing w:val="-4"/>
        </w:rPr>
        <w:t xml:space="preserve"> </w:t>
      </w:r>
      <w:r>
        <w:t>into</w:t>
      </w:r>
      <w:r>
        <w:rPr>
          <w:spacing w:val="-2"/>
        </w:rPr>
        <w:t xml:space="preserve"> </w:t>
      </w:r>
      <w:r>
        <w:t>three</w:t>
      </w:r>
      <w:r>
        <w:rPr>
          <w:spacing w:val="-1"/>
        </w:rPr>
        <w:t xml:space="preserve"> </w:t>
      </w:r>
      <w:r>
        <w:t>parts:</w:t>
      </w:r>
      <w:r>
        <w:rPr>
          <w:spacing w:val="-3"/>
        </w:rPr>
        <w:t xml:space="preserve"> </w:t>
      </w:r>
      <w:r>
        <w:t>Statics,</w:t>
      </w:r>
      <w:r>
        <w:rPr>
          <w:spacing w:val="-1"/>
        </w:rPr>
        <w:t xml:space="preserve"> </w:t>
      </w:r>
      <w:r>
        <w:t>kinematics</w:t>
      </w:r>
      <w:r>
        <w:rPr>
          <w:spacing w:val="-1"/>
        </w:rPr>
        <w:t xml:space="preserve"> </w:t>
      </w:r>
      <w:r>
        <w:t>and</w:t>
      </w:r>
      <w:r>
        <w:rPr>
          <w:spacing w:val="-4"/>
        </w:rPr>
        <w:t xml:space="preserve"> </w:t>
      </w:r>
      <w:r>
        <w:rPr>
          <w:spacing w:val="-2"/>
        </w:rPr>
        <w:t>dynamics.</w:t>
      </w:r>
    </w:p>
    <w:p w14:paraId="1AC62CA8" w14:textId="77777777" w:rsidR="00F96FA5" w:rsidRDefault="00DA29B8">
      <w:pPr>
        <w:pStyle w:val="BodyText"/>
        <w:spacing w:before="267" w:line="276" w:lineRule="auto"/>
        <w:ind w:left="1441" w:right="1405" w:hanging="722"/>
      </w:pPr>
      <w:r>
        <w:rPr>
          <w:color w:val="974805"/>
        </w:rPr>
        <w:t>Statics.</w:t>
      </w:r>
      <w:r>
        <w:rPr>
          <w:color w:val="974805"/>
          <w:spacing w:val="-3"/>
        </w:rPr>
        <w:t xml:space="preserve"> </w:t>
      </w:r>
      <w:r>
        <w:t>The</w:t>
      </w:r>
      <w:r>
        <w:rPr>
          <w:spacing w:val="-2"/>
        </w:rPr>
        <w:t xml:space="preserve"> </w:t>
      </w:r>
      <w:r>
        <w:t>study</w:t>
      </w:r>
      <w:r>
        <w:rPr>
          <w:spacing w:val="-2"/>
        </w:rPr>
        <w:t xml:space="preserve"> </w:t>
      </w:r>
      <w:r>
        <w:t>of</w:t>
      </w:r>
      <w:r>
        <w:rPr>
          <w:spacing w:val="-2"/>
        </w:rPr>
        <w:t xml:space="preserve"> </w:t>
      </w:r>
      <w:r>
        <w:t>incompressible fluids</w:t>
      </w:r>
      <w:r>
        <w:rPr>
          <w:spacing w:val="-5"/>
        </w:rPr>
        <w:t xml:space="preserve"> </w:t>
      </w:r>
      <w:r>
        <w:t>under</w:t>
      </w:r>
      <w:r>
        <w:rPr>
          <w:spacing w:val="-3"/>
        </w:rPr>
        <w:t xml:space="preserve"> </w:t>
      </w:r>
      <w:r>
        <w:t>static</w:t>
      </w:r>
      <w:r>
        <w:rPr>
          <w:spacing w:val="-2"/>
        </w:rPr>
        <w:t xml:space="preserve"> </w:t>
      </w:r>
      <w:r>
        <w:t>conditions</w:t>
      </w:r>
      <w:r>
        <w:rPr>
          <w:spacing w:val="-2"/>
        </w:rPr>
        <w:t xml:space="preserve"> </w:t>
      </w:r>
      <w:r>
        <w:t>is</w:t>
      </w:r>
      <w:r>
        <w:rPr>
          <w:spacing w:val="-2"/>
        </w:rPr>
        <w:t xml:space="preserve"> </w:t>
      </w:r>
      <w:r>
        <w:t>called</w:t>
      </w:r>
      <w:r>
        <w:rPr>
          <w:spacing w:val="-5"/>
        </w:rPr>
        <w:t xml:space="preserve"> </w:t>
      </w:r>
      <w:r>
        <w:t>hydrostatics and that dealing with the compressible static gases is termed as aerostatics.</w:t>
      </w:r>
    </w:p>
    <w:p w14:paraId="3FABF9A8" w14:textId="77777777" w:rsidR="00F96FA5" w:rsidRDefault="00DA29B8">
      <w:pPr>
        <w:pStyle w:val="BodyText"/>
        <w:spacing w:before="201"/>
        <w:ind w:left="720"/>
      </w:pPr>
      <w:r>
        <w:rPr>
          <w:color w:val="974805"/>
        </w:rPr>
        <w:t>Kinematics.</w:t>
      </w:r>
      <w:r>
        <w:rPr>
          <w:color w:val="974805"/>
          <w:spacing w:val="-4"/>
        </w:rPr>
        <w:t xml:space="preserve"> </w:t>
      </w:r>
      <w:r>
        <w:t>It</w:t>
      </w:r>
      <w:r>
        <w:rPr>
          <w:spacing w:val="-2"/>
        </w:rPr>
        <w:t xml:space="preserve"> </w:t>
      </w:r>
      <w:r>
        <w:t>deals</w:t>
      </w:r>
      <w:r>
        <w:rPr>
          <w:spacing w:val="-1"/>
        </w:rPr>
        <w:t xml:space="preserve"> </w:t>
      </w:r>
      <w:r>
        <w:t>with</w:t>
      </w:r>
      <w:r>
        <w:rPr>
          <w:spacing w:val="-2"/>
        </w:rPr>
        <w:t xml:space="preserve"> </w:t>
      </w:r>
      <w:r>
        <w:t>the</w:t>
      </w:r>
      <w:r>
        <w:rPr>
          <w:spacing w:val="1"/>
        </w:rPr>
        <w:t xml:space="preserve"> </w:t>
      </w:r>
      <w:r>
        <w:t>velocities,</w:t>
      </w:r>
      <w:r>
        <w:rPr>
          <w:spacing w:val="-2"/>
        </w:rPr>
        <w:t xml:space="preserve"> </w:t>
      </w:r>
      <w:r>
        <w:t>accelerations</w:t>
      </w:r>
      <w:r>
        <w:rPr>
          <w:spacing w:val="-1"/>
        </w:rPr>
        <w:t xml:space="preserve"> </w:t>
      </w:r>
      <w:r>
        <w:t>and</w:t>
      </w:r>
      <w:r>
        <w:rPr>
          <w:spacing w:val="-1"/>
        </w:rPr>
        <w:t xml:space="preserve"> </w:t>
      </w:r>
      <w:r>
        <w:t>the</w:t>
      </w:r>
      <w:r>
        <w:rPr>
          <w:spacing w:val="-2"/>
        </w:rPr>
        <w:t xml:space="preserve"> </w:t>
      </w:r>
      <w:r>
        <w:t>patterns</w:t>
      </w:r>
      <w:r>
        <w:rPr>
          <w:spacing w:val="-1"/>
        </w:rPr>
        <w:t xml:space="preserve"> </w:t>
      </w:r>
      <w:r>
        <w:t>of</w:t>
      </w:r>
      <w:r>
        <w:rPr>
          <w:spacing w:val="-2"/>
        </w:rPr>
        <w:t xml:space="preserve"> </w:t>
      </w:r>
      <w:r>
        <w:t>flow</w:t>
      </w:r>
      <w:r>
        <w:rPr>
          <w:spacing w:val="-2"/>
        </w:rPr>
        <w:t xml:space="preserve"> only.</w:t>
      </w:r>
    </w:p>
    <w:p w14:paraId="43956697" w14:textId="77777777" w:rsidR="00F96FA5" w:rsidRDefault="00DA29B8">
      <w:pPr>
        <w:pStyle w:val="BodyText"/>
        <w:spacing w:before="64" w:line="276" w:lineRule="auto"/>
        <w:ind w:left="1441" w:right="1556"/>
      </w:pPr>
      <w:r>
        <w:t>Forces</w:t>
      </w:r>
      <w:r>
        <w:rPr>
          <w:spacing w:val="-1"/>
        </w:rPr>
        <w:t xml:space="preserve"> </w:t>
      </w:r>
      <w:r>
        <w:t>or</w:t>
      </w:r>
      <w:r>
        <w:rPr>
          <w:spacing w:val="-2"/>
        </w:rPr>
        <w:t xml:space="preserve"> </w:t>
      </w:r>
      <w:r>
        <w:t>energy</w:t>
      </w:r>
      <w:r>
        <w:rPr>
          <w:spacing w:val="-4"/>
        </w:rPr>
        <w:t xml:space="preserve"> </w:t>
      </w:r>
      <w:r>
        <w:t>causing</w:t>
      </w:r>
      <w:r>
        <w:rPr>
          <w:spacing w:val="-1"/>
        </w:rPr>
        <w:t xml:space="preserve"> </w:t>
      </w:r>
      <w:r>
        <w:t>velocity</w:t>
      </w:r>
      <w:r>
        <w:rPr>
          <w:spacing w:val="-1"/>
        </w:rPr>
        <w:t xml:space="preserve"> </w:t>
      </w:r>
      <w:r>
        <w:t>and</w:t>
      </w:r>
      <w:r>
        <w:rPr>
          <w:spacing w:val="-1"/>
        </w:rPr>
        <w:t xml:space="preserve"> </w:t>
      </w:r>
      <w:r>
        <w:t>acceleration</w:t>
      </w:r>
      <w:r>
        <w:rPr>
          <w:spacing w:val="-1"/>
        </w:rPr>
        <w:t xml:space="preserve"> </w:t>
      </w:r>
      <w:r>
        <w:t>are</w:t>
      </w:r>
      <w:r>
        <w:rPr>
          <w:spacing w:val="-4"/>
        </w:rPr>
        <w:t xml:space="preserve"> </w:t>
      </w:r>
      <w:r>
        <w:t>not</w:t>
      </w:r>
      <w:r>
        <w:rPr>
          <w:spacing w:val="-4"/>
        </w:rPr>
        <w:t xml:space="preserve"> </w:t>
      </w:r>
      <w:r>
        <w:t>deal</w:t>
      </w:r>
      <w:r>
        <w:rPr>
          <w:spacing w:val="-6"/>
        </w:rPr>
        <w:t xml:space="preserve"> </w:t>
      </w:r>
      <w:r>
        <w:t>under</w:t>
      </w:r>
      <w:r>
        <w:rPr>
          <w:spacing w:val="-1"/>
        </w:rPr>
        <w:t xml:space="preserve"> </w:t>
      </w:r>
      <w:r>
        <w:t xml:space="preserve">this </w:t>
      </w:r>
      <w:r>
        <w:rPr>
          <w:spacing w:val="-2"/>
        </w:rPr>
        <w:t>heading.</w:t>
      </w:r>
    </w:p>
    <w:p w14:paraId="558D9069" w14:textId="77777777" w:rsidR="00F96FA5" w:rsidRDefault="00F96FA5">
      <w:pPr>
        <w:pStyle w:val="BodyText"/>
        <w:spacing w:line="276" w:lineRule="auto"/>
        <w:sectPr w:rsidR="00F96FA5">
          <w:pgSz w:w="15840" w:h="12240" w:orient="landscape"/>
          <w:pgMar w:top="1380" w:right="0" w:bottom="280" w:left="720" w:header="720" w:footer="720" w:gutter="0"/>
          <w:cols w:space="720"/>
        </w:sectPr>
      </w:pPr>
    </w:p>
    <w:p w14:paraId="32E9F904" w14:textId="77777777" w:rsidR="00F96FA5" w:rsidRDefault="00DA29B8">
      <w:pPr>
        <w:pStyle w:val="BodyText"/>
        <w:spacing w:before="60" w:line="276" w:lineRule="auto"/>
        <w:ind w:left="1441" w:right="1551" w:hanging="722"/>
      </w:pPr>
      <w:r>
        <w:rPr>
          <w:color w:val="974805"/>
        </w:rPr>
        <w:lastRenderedPageBreak/>
        <w:t>Dynamics.</w:t>
      </w:r>
      <w:r>
        <w:rPr>
          <w:color w:val="974805"/>
          <w:spacing w:val="-2"/>
        </w:rPr>
        <w:t xml:space="preserve"> </w:t>
      </w:r>
      <w:r>
        <w:t>It</w:t>
      </w:r>
      <w:r>
        <w:rPr>
          <w:spacing w:val="-5"/>
        </w:rPr>
        <w:t xml:space="preserve"> </w:t>
      </w:r>
      <w:r>
        <w:t>deals</w:t>
      </w:r>
      <w:r>
        <w:rPr>
          <w:spacing w:val="-2"/>
        </w:rPr>
        <w:t xml:space="preserve"> </w:t>
      </w:r>
      <w:r>
        <w:t>with</w:t>
      </w:r>
      <w:r>
        <w:rPr>
          <w:spacing w:val="-2"/>
        </w:rPr>
        <w:t xml:space="preserve"> </w:t>
      </w:r>
      <w:r>
        <w:t>the relations</w:t>
      </w:r>
      <w:r>
        <w:rPr>
          <w:spacing w:val="-1"/>
        </w:rPr>
        <w:t xml:space="preserve"> </w:t>
      </w:r>
      <w:r>
        <w:t>between</w:t>
      </w:r>
      <w:r>
        <w:rPr>
          <w:spacing w:val="-2"/>
        </w:rPr>
        <w:t xml:space="preserve"> </w:t>
      </w:r>
      <w:r>
        <w:t>velocities,</w:t>
      </w:r>
      <w:r>
        <w:rPr>
          <w:spacing w:val="-5"/>
        </w:rPr>
        <w:t xml:space="preserve"> </w:t>
      </w:r>
      <w:r>
        <w:t>accelerations</w:t>
      </w:r>
      <w:r>
        <w:rPr>
          <w:spacing w:val="-5"/>
        </w:rPr>
        <w:t xml:space="preserve"> </w:t>
      </w:r>
      <w:r>
        <w:t>of</w:t>
      </w:r>
      <w:r>
        <w:rPr>
          <w:spacing w:val="-2"/>
        </w:rPr>
        <w:t xml:space="preserve"> </w:t>
      </w:r>
      <w:r>
        <w:t>fluid</w:t>
      </w:r>
      <w:r>
        <w:rPr>
          <w:spacing w:val="-2"/>
        </w:rPr>
        <w:t xml:space="preserve"> </w:t>
      </w:r>
      <w:r>
        <w:t>with the forces or energy causing them.</w:t>
      </w:r>
    </w:p>
    <w:p w14:paraId="5502E55E" w14:textId="77777777" w:rsidR="00F96FA5" w:rsidRDefault="00DA29B8">
      <w:pPr>
        <w:pStyle w:val="BodyText"/>
        <w:spacing w:before="199" w:line="276" w:lineRule="auto"/>
        <w:ind w:left="1441" w:right="1556" w:hanging="722"/>
      </w:pPr>
      <w:r>
        <w:rPr>
          <w:color w:val="00AF50"/>
        </w:rPr>
        <w:t>FLUID:</w:t>
      </w:r>
      <w:r>
        <w:rPr>
          <w:color w:val="00AF50"/>
          <w:spacing w:val="40"/>
        </w:rPr>
        <w:t xml:space="preserve"> </w:t>
      </w:r>
      <w:r>
        <w:t>A</w:t>
      </w:r>
      <w:r>
        <w:rPr>
          <w:spacing w:val="-2"/>
        </w:rPr>
        <w:t xml:space="preserve"> </w:t>
      </w:r>
      <w:r>
        <w:t>fluid</w:t>
      </w:r>
      <w:r>
        <w:rPr>
          <w:spacing w:val="-1"/>
        </w:rPr>
        <w:t xml:space="preserve"> </w:t>
      </w:r>
      <w:r>
        <w:t>is</w:t>
      </w:r>
      <w:r>
        <w:rPr>
          <w:spacing w:val="-1"/>
        </w:rPr>
        <w:t xml:space="preserve"> </w:t>
      </w:r>
      <w:r>
        <w:t>a</w:t>
      </w:r>
      <w:r>
        <w:rPr>
          <w:spacing w:val="-1"/>
        </w:rPr>
        <w:t xml:space="preserve"> </w:t>
      </w:r>
      <w:r>
        <w:t>substance</w:t>
      </w:r>
      <w:r>
        <w:rPr>
          <w:spacing w:val="-1"/>
        </w:rPr>
        <w:t xml:space="preserve"> </w:t>
      </w:r>
      <w:r>
        <w:t>which</w:t>
      </w:r>
      <w:r>
        <w:rPr>
          <w:spacing w:val="-1"/>
        </w:rPr>
        <w:t xml:space="preserve"> </w:t>
      </w:r>
      <w:r>
        <w:t>deforms</w:t>
      </w:r>
      <w:r>
        <w:rPr>
          <w:spacing w:val="-1"/>
        </w:rPr>
        <w:t xml:space="preserve"> </w:t>
      </w:r>
      <w:r>
        <w:t>continuously</w:t>
      </w:r>
      <w:r>
        <w:rPr>
          <w:spacing w:val="-1"/>
        </w:rPr>
        <w:t xml:space="preserve"> </w:t>
      </w:r>
      <w:r>
        <w:t>when</w:t>
      </w:r>
      <w:r>
        <w:rPr>
          <w:spacing w:val="-6"/>
        </w:rPr>
        <w:t xml:space="preserve"> </w:t>
      </w:r>
      <w:r>
        <w:t>subjected</w:t>
      </w:r>
      <w:r>
        <w:rPr>
          <w:spacing w:val="-1"/>
        </w:rPr>
        <w:t xml:space="preserve"> </w:t>
      </w:r>
      <w:r>
        <w:t>to</w:t>
      </w:r>
      <w:r>
        <w:rPr>
          <w:spacing w:val="-3"/>
        </w:rPr>
        <w:t xml:space="preserve"> </w:t>
      </w:r>
      <w:r>
        <w:t>external shearing force.</w:t>
      </w:r>
    </w:p>
    <w:p w14:paraId="6B263BF6" w14:textId="77777777" w:rsidR="00F96FA5" w:rsidRDefault="00DA29B8">
      <w:pPr>
        <w:pStyle w:val="BodyText"/>
        <w:spacing w:before="201"/>
        <w:ind w:left="720"/>
      </w:pPr>
      <w:r>
        <w:rPr>
          <w:color w:val="974805"/>
        </w:rPr>
        <w:t>A</w:t>
      </w:r>
      <w:r>
        <w:rPr>
          <w:color w:val="974805"/>
          <w:spacing w:val="-4"/>
        </w:rPr>
        <w:t xml:space="preserve"> </w:t>
      </w:r>
      <w:r>
        <w:rPr>
          <w:color w:val="974805"/>
        </w:rPr>
        <w:t>fluid</w:t>
      </w:r>
      <w:r>
        <w:rPr>
          <w:color w:val="974805"/>
          <w:spacing w:val="-5"/>
        </w:rPr>
        <w:t xml:space="preserve"> </w:t>
      </w:r>
      <w:r>
        <w:rPr>
          <w:color w:val="974805"/>
        </w:rPr>
        <w:t>has the</w:t>
      </w:r>
      <w:r>
        <w:rPr>
          <w:color w:val="974805"/>
          <w:spacing w:val="2"/>
        </w:rPr>
        <w:t xml:space="preserve"> </w:t>
      </w:r>
      <w:r>
        <w:rPr>
          <w:color w:val="974805"/>
        </w:rPr>
        <w:t xml:space="preserve">following </w:t>
      </w:r>
      <w:r>
        <w:rPr>
          <w:color w:val="974805"/>
          <w:spacing w:val="-2"/>
        </w:rPr>
        <w:t>characteristics:</w:t>
      </w:r>
    </w:p>
    <w:p w14:paraId="34D72D07" w14:textId="77777777" w:rsidR="00F96FA5" w:rsidRDefault="00DA29B8">
      <w:pPr>
        <w:pStyle w:val="ListParagraph"/>
        <w:numPr>
          <w:ilvl w:val="0"/>
          <w:numId w:val="109"/>
        </w:numPr>
        <w:tabs>
          <w:tab w:val="left" w:pos="1079"/>
          <w:tab w:val="left" w:pos="1441"/>
        </w:tabs>
        <w:spacing w:before="266" w:line="276" w:lineRule="auto"/>
        <w:ind w:right="2202" w:hanging="722"/>
        <w:rPr>
          <w:b/>
          <w:sz w:val="36"/>
        </w:rPr>
      </w:pPr>
      <w:r>
        <w:rPr>
          <w:b/>
          <w:sz w:val="36"/>
        </w:rPr>
        <w:t>It</w:t>
      </w:r>
      <w:r>
        <w:rPr>
          <w:b/>
          <w:spacing w:val="-1"/>
          <w:sz w:val="36"/>
        </w:rPr>
        <w:t xml:space="preserve"> </w:t>
      </w:r>
      <w:r>
        <w:rPr>
          <w:b/>
          <w:sz w:val="36"/>
        </w:rPr>
        <w:t>has</w:t>
      </w:r>
      <w:r>
        <w:rPr>
          <w:b/>
          <w:spacing w:val="-4"/>
          <w:sz w:val="36"/>
        </w:rPr>
        <w:t xml:space="preserve"> </w:t>
      </w:r>
      <w:r>
        <w:rPr>
          <w:b/>
          <w:sz w:val="36"/>
        </w:rPr>
        <w:t>no</w:t>
      </w:r>
      <w:r>
        <w:rPr>
          <w:b/>
          <w:spacing w:val="-1"/>
          <w:sz w:val="36"/>
        </w:rPr>
        <w:t xml:space="preserve"> </w:t>
      </w:r>
      <w:r>
        <w:rPr>
          <w:b/>
          <w:sz w:val="36"/>
        </w:rPr>
        <w:t>definite</w:t>
      </w:r>
      <w:r>
        <w:rPr>
          <w:b/>
          <w:spacing w:val="-4"/>
          <w:sz w:val="36"/>
        </w:rPr>
        <w:t xml:space="preserve"> </w:t>
      </w:r>
      <w:r>
        <w:rPr>
          <w:b/>
          <w:sz w:val="36"/>
        </w:rPr>
        <w:t>shape of</w:t>
      </w:r>
      <w:r>
        <w:rPr>
          <w:b/>
          <w:spacing w:val="-1"/>
          <w:sz w:val="36"/>
        </w:rPr>
        <w:t xml:space="preserve"> </w:t>
      </w:r>
      <w:r>
        <w:rPr>
          <w:b/>
          <w:sz w:val="36"/>
        </w:rPr>
        <w:t>its</w:t>
      </w:r>
      <w:r>
        <w:rPr>
          <w:b/>
          <w:spacing w:val="-5"/>
          <w:sz w:val="36"/>
        </w:rPr>
        <w:t xml:space="preserve"> </w:t>
      </w:r>
      <w:r>
        <w:rPr>
          <w:b/>
          <w:sz w:val="36"/>
        </w:rPr>
        <w:t>own,</w:t>
      </w:r>
      <w:r>
        <w:rPr>
          <w:b/>
          <w:spacing w:val="-1"/>
          <w:sz w:val="36"/>
        </w:rPr>
        <w:t xml:space="preserve"> </w:t>
      </w:r>
      <w:r>
        <w:rPr>
          <w:b/>
          <w:sz w:val="36"/>
        </w:rPr>
        <w:t>but</w:t>
      </w:r>
      <w:r>
        <w:rPr>
          <w:b/>
          <w:spacing w:val="-1"/>
          <w:sz w:val="36"/>
        </w:rPr>
        <w:t xml:space="preserve"> </w:t>
      </w:r>
      <w:r>
        <w:rPr>
          <w:b/>
          <w:sz w:val="36"/>
        </w:rPr>
        <w:t>conforms</w:t>
      </w:r>
      <w:r>
        <w:rPr>
          <w:b/>
          <w:spacing w:val="-5"/>
          <w:sz w:val="36"/>
        </w:rPr>
        <w:t xml:space="preserve"> </w:t>
      </w:r>
      <w:r>
        <w:rPr>
          <w:b/>
          <w:sz w:val="36"/>
        </w:rPr>
        <w:t>to</w:t>
      </w:r>
      <w:r>
        <w:rPr>
          <w:b/>
          <w:spacing w:val="-1"/>
          <w:sz w:val="36"/>
        </w:rPr>
        <w:t xml:space="preserve"> </w:t>
      </w:r>
      <w:r>
        <w:rPr>
          <w:b/>
          <w:sz w:val="36"/>
        </w:rPr>
        <w:t>the</w:t>
      </w:r>
      <w:r>
        <w:rPr>
          <w:b/>
          <w:spacing w:val="-4"/>
          <w:sz w:val="36"/>
        </w:rPr>
        <w:t xml:space="preserve"> </w:t>
      </w:r>
      <w:r>
        <w:rPr>
          <w:b/>
          <w:sz w:val="36"/>
        </w:rPr>
        <w:t>shape</w:t>
      </w:r>
      <w:r>
        <w:rPr>
          <w:b/>
          <w:spacing w:val="-1"/>
          <w:sz w:val="36"/>
        </w:rPr>
        <w:t xml:space="preserve"> </w:t>
      </w:r>
      <w:r>
        <w:rPr>
          <w:b/>
          <w:sz w:val="36"/>
        </w:rPr>
        <w:t>of</w:t>
      </w:r>
      <w:r>
        <w:rPr>
          <w:b/>
          <w:spacing w:val="-1"/>
          <w:sz w:val="36"/>
        </w:rPr>
        <w:t xml:space="preserve"> </w:t>
      </w:r>
      <w:r>
        <w:rPr>
          <w:b/>
          <w:sz w:val="36"/>
        </w:rPr>
        <w:t xml:space="preserve">the containing </w:t>
      </w:r>
      <w:r>
        <w:rPr>
          <w:b/>
          <w:spacing w:val="-2"/>
          <w:sz w:val="36"/>
        </w:rPr>
        <w:t>vessel.</w:t>
      </w:r>
    </w:p>
    <w:p w14:paraId="3DE7254F" w14:textId="77777777" w:rsidR="00F96FA5" w:rsidRDefault="00DA29B8">
      <w:pPr>
        <w:pStyle w:val="ListParagraph"/>
        <w:numPr>
          <w:ilvl w:val="0"/>
          <w:numId w:val="109"/>
        </w:numPr>
        <w:tabs>
          <w:tab w:val="left" w:pos="1079"/>
          <w:tab w:val="left" w:pos="1441"/>
        </w:tabs>
        <w:spacing w:before="199" w:line="276" w:lineRule="auto"/>
        <w:ind w:right="1471" w:hanging="722"/>
        <w:rPr>
          <w:b/>
          <w:sz w:val="36"/>
        </w:rPr>
      </w:pPr>
      <w:r>
        <w:rPr>
          <w:b/>
          <w:sz w:val="36"/>
        </w:rPr>
        <w:t>Even</w:t>
      </w:r>
      <w:r>
        <w:rPr>
          <w:b/>
          <w:spacing w:val="-1"/>
          <w:sz w:val="36"/>
        </w:rPr>
        <w:t xml:space="preserve"> </w:t>
      </w:r>
      <w:r>
        <w:rPr>
          <w:b/>
          <w:sz w:val="36"/>
        </w:rPr>
        <w:t>a</w:t>
      </w:r>
      <w:r>
        <w:rPr>
          <w:b/>
          <w:spacing w:val="-1"/>
          <w:sz w:val="36"/>
        </w:rPr>
        <w:t xml:space="preserve"> </w:t>
      </w:r>
      <w:r>
        <w:rPr>
          <w:b/>
          <w:sz w:val="36"/>
        </w:rPr>
        <w:t>small</w:t>
      </w:r>
      <w:r>
        <w:rPr>
          <w:b/>
          <w:spacing w:val="-4"/>
          <w:sz w:val="36"/>
        </w:rPr>
        <w:t xml:space="preserve"> </w:t>
      </w:r>
      <w:r>
        <w:rPr>
          <w:b/>
          <w:sz w:val="36"/>
        </w:rPr>
        <w:t>amount</w:t>
      </w:r>
      <w:r>
        <w:rPr>
          <w:b/>
          <w:spacing w:val="-1"/>
          <w:sz w:val="36"/>
        </w:rPr>
        <w:t xml:space="preserve"> </w:t>
      </w:r>
      <w:r>
        <w:rPr>
          <w:b/>
          <w:sz w:val="36"/>
        </w:rPr>
        <w:t>of</w:t>
      </w:r>
      <w:r>
        <w:rPr>
          <w:b/>
          <w:spacing w:val="-4"/>
          <w:sz w:val="36"/>
        </w:rPr>
        <w:t xml:space="preserve"> </w:t>
      </w:r>
      <w:r>
        <w:rPr>
          <w:b/>
          <w:sz w:val="36"/>
        </w:rPr>
        <w:t>shear</w:t>
      </w:r>
      <w:r>
        <w:rPr>
          <w:b/>
          <w:spacing w:val="-2"/>
          <w:sz w:val="36"/>
        </w:rPr>
        <w:t xml:space="preserve"> </w:t>
      </w:r>
      <w:r>
        <w:rPr>
          <w:b/>
          <w:sz w:val="36"/>
        </w:rPr>
        <w:t>force exerted</w:t>
      </w:r>
      <w:r>
        <w:rPr>
          <w:b/>
          <w:spacing w:val="-4"/>
          <w:sz w:val="36"/>
        </w:rPr>
        <w:t xml:space="preserve"> </w:t>
      </w:r>
      <w:r>
        <w:rPr>
          <w:b/>
          <w:sz w:val="36"/>
        </w:rPr>
        <w:t>on a</w:t>
      </w:r>
      <w:r>
        <w:rPr>
          <w:b/>
          <w:spacing w:val="-1"/>
          <w:sz w:val="36"/>
        </w:rPr>
        <w:t xml:space="preserve"> </w:t>
      </w:r>
      <w:r>
        <w:rPr>
          <w:b/>
          <w:sz w:val="36"/>
        </w:rPr>
        <w:t>liquid/fluid</w:t>
      </w:r>
      <w:r>
        <w:rPr>
          <w:b/>
          <w:spacing w:val="-1"/>
          <w:sz w:val="36"/>
        </w:rPr>
        <w:t xml:space="preserve"> </w:t>
      </w:r>
      <w:r>
        <w:rPr>
          <w:b/>
          <w:sz w:val="36"/>
        </w:rPr>
        <w:t>will</w:t>
      </w:r>
      <w:r>
        <w:rPr>
          <w:b/>
          <w:spacing w:val="-1"/>
          <w:sz w:val="36"/>
        </w:rPr>
        <w:t xml:space="preserve"> </w:t>
      </w:r>
      <w:r>
        <w:rPr>
          <w:b/>
          <w:sz w:val="36"/>
        </w:rPr>
        <w:t>cause</w:t>
      </w:r>
      <w:r>
        <w:rPr>
          <w:b/>
          <w:spacing w:val="-4"/>
          <w:sz w:val="36"/>
        </w:rPr>
        <w:t xml:space="preserve"> </w:t>
      </w:r>
      <w:r>
        <w:rPr>
          <w:b/>
          <w:sz w:val="36"/>
        </w:rPr>
        <w:t>it</w:t>
      </w:r>
      <w:r>
        <w:rPr>
          <w:b/>
          <w:spacing w:val="-1"/>
          <w:sz w:val="36"/>
        </w:rPr>
        <w:t xml:space="preserve"> </w:t>
      </w:r>
      <w:r>
        <w:rPr>
          <w:b/>
          <w:sz w:val="36"/>
        </w:rPr>
        <w:t>to</w:t>
      </w:r>
      <w:r>
        <w:rPr>
          <w:b/>
          <w:spacing w:val="-4"/>
          <w:sz w:val="36"/>
        </w:rPr>
        <w:t xml:space="preserve"> </w:t>
      </w:r>
      <w:r>
        <w:rPr>
          <w:b/>
          <w:sz w:val="36"/>
        </w:rPr>
        <w:t>undergo a deformation which continues as long as the force continues to be applied.</w:t>
      </w:r>
    </w:p>
    <w:p w14:paraId="678F1147" w14:textId="77777777" w:rsidR="00F96FA5" w:rsidRDefault="00DA29B8">
      <w:pPr>
        <w:pStyle w:val="BodyText"/>
        <w:spacing w:before="202"/>
        <w:ind w:left="720"/>
      </w:pPr>
      <w:r>
        <w:rPr>
          <w:color w:val="974805"/>
        </w:rPr>
        <w:t>A</w:t>
      </w:r>
      <w:r>
        <w:rPr>
          <w:color w:val="974805"/>
          <w:spacing w:val="-1"/>
        </w:rPr>
        <w:t xml:space="preserve"> </w:t>
      </w:r>
      <w:r>
        <w:rPr>
          <w:color w:val="974805"/>
        </w:rPr>
        <w:t>fluid</w:t>
      </w:r>
      <w:r>
        <w:rPr>
          <w:color w:val="974805"/>
          <w:spacing w:val="-3"/>
        </w:rPr>
        <w:t xml:space="preserve"> </w:t>
      </w:r>
      <w:r>
        <w:rPr>
          <w:color w:val="974805"/>
        </w:rPr>
        <w:t>may</w:t>
      </w:r>
      <w:r>
        <w:rPr>
          <w:color w:val="974805"/>
          <w:spacing w:val="-3"/>
        </w:rPr>
        <w:t xml:space="preserve"> </w:t>
      </w:r>
      <w:r>
        <w:rPr>
          <w:color w:val="974805"/>
        </w:rPr>
        <w:t>be</w:t>
      </w:r>
      <w:r>
        <w:rPr>
          <w:color w:val="974805"/>
          <w:spacing w:val="2"/>
        </w:rPr>
        <w:t xml:space="preserve"> </w:t>
      </w:r>
      <w:r>
        <w:rPr>
          <w:color w:val="974805"/>
        </w:rPr>
        <w:t>classified as</w:t>
      </w:r>
      <w:r>
        <w:rPr>
          <w:color w:val="974805"/>
          <w:spacing w:val="-6"/>
        </w:rPr>
        <w:t xml:space="preserve"> </w:t>
      </w:r>
      <w:r>
        <w:rPr>
          <w:color w:val="974805"/>
          <w:spacing w:val="-2"/>
        </w:rPr>
        <w:t>follows:</w:t>
      </w:r>
    </w:p>
    <w:p w14:paraId="7696B8DE" w14:textId="77777777" w:rsidR="00F96FA5" w:rsidRDefault="00DA29B8">
      <w:pPr>
        <w:pStyle w:val="ListParagraph"/>
        <w:numPr>
          <w:ilvl w:val="1"/>
          <w:numId w:val="109"/>
        </w:numPr>
        <w:tabs>
          <w:tab w:val="left" w:pos="1834"/>
        </w:tabs>
        <w:spacing w:before="266"/>
        <w:ind w:left="1834" w:hanging="393"/>
        <w:rPr>
          <w:b/>
          <w:sz w:val="36"/>
        </w:rPr>
      </w:pPr>
      <w:r>
        <w:rPr>
          <w:b/>
          <w:sz w:val="36"/>
        </w:rPr>
        <w:t>(i)</w:t>
      </w:r>
      <w:r>
        <w:rPr>
          <w:b/>
          <w:spacing w:val="-1"/>
          <w:sz w:val="36"/>
        </w:rPr>
        <w:t xml:space="preserve"> </w:t>
      </w:r>
      <w:r>
        <w:rPr>
          <w:b/>
          <w:sz w:val="36"/>
        </w:rPr>
        <w:t>Liquid,</w:t>
      </w:r>
      <w:r>
        <w:rPr>
          <w:b/>
          <w:spacing w:val="-1"/>
          <w:sz w:val="36"/>
        </w:rPr>
        <w:t xml:space="preserve"> </w:t>
      </w:r>
      <w:r>
        <w:rPr>
          <w:b/>
          <w:sz w:val="36"/>
        </w:rPr>
        <w:t>(ii)</w:t>
      </w:r>
      <w:r>
        <w:rPr>
          <w:b/>
          <w:spacing w:val="-1"/>
          <w:sz w:val="36"/>
        </w:rPr>
        <w:t xml:space="preserve"> </w:t>
      </w:r>
      <w:r>
        <w:rPr>
          <w:b/>
          <w:sz w:val="36"/>
        </w:rPr>
        <w:t>Gas,</w:t>
      </w:r>
      <w:r>
        <w:rPr>
          <w:b/>
          <w:spacing w:val="78"/>
          <w:sz w:val="36"/>
        </w:rPr>
        <w:t xml:space="preserve"> </w:t>
      </w:r>
      <w:r>
        <w:rPr>
          <w:b/>
          <w:sz w:val="36"/>
        </w:rPr>
        <w:t xml:space="preserve">(iii) </w:t>
      </w:r>
      <w:r>
        <w:rPr>
          <w:b/>
          <w:spacing w:val="-2"/>
          <w:sz w:val="36"/>
        </w:rPr>
        <w:t>Vapour.</w:t>
      </w:r>
    </w:p>
    <w:p w14:paraId="0F3F01F4" w14:textId="77777777" w:rsidR="00F96FA5" w:rsidRDefault="00DA29B8">
      <w:pPr>
        <w:pStyle w:val="ListParagraph"/>
        <w:numPr>
          <w:ilvl w:val="1"/>
          <w:numId w:val="109"/>
        </w:numPr>
        <w:tabs>
          <w:tab w:val="left" w:pos="1817"/>
        </w:tabs>
        <w:spacing w:before="266"/>
        <w:ind w:left="1817" w:hanging="376"/>
        <w:rPr>
          <w:b/>
          <w:sz w:val="36"/>
        </w:rPr>
      </w:pPr>
      <w:r>
        <w:rPr>
          <w:b/>
          <w:sz w:val="36"/>
        </w:rPr>
        <w:t>(i)</w:t>
      </w:r>
      <w:r>
        <w:rPr>
          <w:b/>
          <w:spacing w:val="-1"/>
          <w:sz w:val="36"/>
        </w:rPr>
        <w:t xml:space="preserve"> </w:t>
      </w:r>
      <w:r>
        <w:rPr>
          <w:b/>
          <w:sz w:val="36"/>
        </w:rPr>
        <w:t>Ideal</w:t>
      </w:r>
      <w:r>
        <w:rPr>
          <w:b/>
          <w:spacing w:val="-2"/>
          <w:sz w:val="36"/>
        </w:rPr>
        <w:t xml:space="preserve"> </w:t>
      </w:r>
      <w:r>
        <w:rPr>
          <w:b/>
          <w:sz w:val="36"/>
        </w:rPr>
        <w:t>fluids</w:t>
      </w:r>
      <w:r>
        <w:rPr>
          <w:b/>
          <w:spacing w:val="41"/>
          <w:w w:val="150"/>
          <w:sz w:val="36"/>
        </w:rPr>
        <w:t xml:space="preserve"> </w:t>
      </w:r>
      <w:r>
        <w:rPr>
          <w:b/>
          <w:sz w:val="36"/>
        </w:rPr>
        <w:t xml:space="preserve">(ii) Real </w:t>
      </w:r>
      <w:r>
        <w:rPr>
          <w:b/>
          <w:spacing w:val="-2"/>
          <w:sz w:val="36"/>
        </w:rPr>
        <w:t>fluids.</w:t>
      </w:r>
    </w:p>
    <w:p w14:paraId="7F3AB74B" w14:textId="77777777" w:rsidR="00F96FA5" w:rsidRDefault="00DA29B8">
      <w:pPr>
        <w:pStyle w:val="BodyText"/>
        <w:spacing w:before="266" w:line="276" w:lineRule="auto"/>
        <w:ind w:left="1441" w:right="1551" w:hanging="722"/>
      </w:pPr>
      <w:r>
        <w:rPr>
          <w:color w:val="E26B0A"/>
        </w:rPr>
        <w:t>Liquid.</w:t>
      </w:r>
      <w:r>
        <w:rPr>
          <w:color w:val="E26B0A"/>
          <w:spacing w:val="-3"/>
        </w:rPr>
        <w:t xml:space="preserve"> </w:t>
      </w:r>
      <w:r>
        <w:t>A</w:t>
      </w:r>
      <w:r>
        <w:rPr>
          <w:spacing w:val="-2"/>
        </w:rPr>
        <w:t xml:space="preserve"> </w:t>
      </w:r>
      <w:r>
        <w:t>liquid</w:t>
      </w:r>
      <w:r>
        <w:rPr>
          <w:spacing w:val="-1"/>
        </w:rPr>
        <w:t xml:space="preserve"> </w:t>
      </w:r>
      <w:r>
        <w:t>is</w:t>
      </w:r>
      <w:r>
        <w:rPr>
          <w:spacing w:val="-1"/>
        </w:rPr>
        <w:t xml:space="preserve"> </w:t>
      </w:r>
      <w:r>
        <w:t>a</w:t>
      </w:r>
      <w:r>
        <w:rPr>
          <w:spacing w:val="-1"/>
        </w:rPr>
        <w:t xml:space="preserve"> </w:t>
      </w:r>
      <w:r>
        <w:t>fluid</w:t>
      </w:r>
      <w:r>
        <w:rPr>
          <w:spacing w:val="-4"/>
        </w:rPr>
        <w:t xml:space="preserve"> </w:t>
      </w:r>
      <w:r>
        <w:t>which</w:t>
      </w:r>
      <w:r>
        <w:rPr>
          <w:spacing w:val="-1"/>
        </w:rPr>
        <w:t xml:space="preserve"> </w:t>
      </w:r>
      <w:r>
        <w:t>possesses</w:t>
      </w:r>
      <w:r>
        <w:rPr>
          <w:spacing w:val="-1"/>
        </w:rPr>
        <w:t xml:space="preserve"> </w:t>
      </w:r>
      <w:r>
        <w:t>a</w:t>
      </w:r>
      <w:r>
        <w:rPr>
          <w:spacing w:val="-4"/>
        </w:rPr>
        <w:t xml:space="preserve"> </w:t>
      </w:r>
      <w:r>
        <w:t>definite</w:t>
      </w:r>
      <w:r>
        <w:rPr>
          <w:spacing w:val="-1"/>
        </w:rPr>
        <w:t xml:space="preserve"> </w:t>
      </w:r>
      <w:r>
        <w:t>volume</w:t>
      </w:r>
      <w:r>
        <w:rPr>
          <w:spacing w:val="-4"/>
        </w:rPr>
        <w:t xml:space="preserve"> </w:t>
      </w:r>
      <w:r>
        <w:t>(which</w:t>
      </w:r>
      <w:r>
        <w:rPr>
          <w:spacing w:val="-1"/>
        </w:rPr>
        <w:t xml:space="preserve"> </w:t>
      </w:r>
      <w:r>
        <w:t>varies</w:t>
      </w:r>
      <w:r>
        <w:rPr>
          <w:spacing w:val="-4"/>
        </w:rPr>
        <w:t xml:space="preserve"> </w:t>
      </w:r>
      <w:r>
        <w:t>only</w:t>
      </w:r>
      <w:r>
        <w:rPr>
          <w:spacing w:val="-1"/>
        </w:rPr>
        <w:t xml:space="preserve"> </w:t>
      </w:r>
      <w:r>
        <w:t>slightly with temperature and pressure).</w:t>
      </w:r>
    </w:p>
    <w:p w14:paraId="0A96A74B" w14:textId="77777777" w:rsidR="00F96FA5" w:rsidRDefault="00DA29B8">
      <w:pPr>
        <w:pStyle w:val="BodyText"/>
        <w:spacing w:before="199"/>
        <w:ind w:left="720"/>
      </w:pPr>
      <w:r>
        <w:rPr>
          <w:color w:val="E26B0A"/>
        </w:rPr>
        <w:t>Gas.</w:t>
      </w:r>
      <w:r>
        <w:rPr>
          <w:color w:val="E26B0A"/>
          <w:spacing w:val="-4"/>
        </w:rPr>
        <w:t xml:space="preserve"> </w:t>
      </w:r>
      <w:r>
        <w:t>It</w:t>
      </w:r>
      <w:r>
        <w:rPr>
          <w:spacing w:val="-1"/>
        </w:rPr>
        <w:t xml:space="preserve"> </w:t>
      </w:r>
      <w:r>
        <w:t>possesses</w:t>
      </w:r>
      <w:r>
        <w:rPr>
          <w:spacing w:val="-2"/>
        </w:rPr>
        <w:t xml:space="preserve"> </w:t>
      </w:r>
      <w:r>
        <w:t>no</w:t>
      </w:r>
      <w:r>
        <w:rPr>
          <w:spacing w:val="-1"/>
        </w:rPr>
        <w:t xml:space="preserve"> </w:t>
      </w:r>
      <w:r>
        <w:t>definite</w:t>
      </w:r>
      <w:r>
        <w:rPr>
          <w:spacing w:val="-2"/>
        </w:rPr>
        <w:t xml:space="preserve"> </w:t>
      </w:r>
      <w:r>
        <w:t>volume</w:t>
      </w:r>
      <w:r>
        <w:rPr>
          <w:spacing w:val="-1"/>
        </w:rPr>
        <w:t xml:space="preserve"> </w:t>
      </w:r>
      <w:r>
        <w:t>and</w:t>
      </w:r>
      <w:r>
        <w:rPr>
          <w:spacing w:val="-2"/>
        </w:rPr>
        <w:t xml:space="preserve"> </w:t>
      </w:r>
      <w:r>
        <w:t xml:space="preserve">is </w:t>
      </w:r>
      <w:r>
        <w:rPr>
          <w:spacing w:val="-2"/>
        </w:rPr>
        <w:t>compressible.</w:t>
      </w:r>
    </w:p>
    <w:p w14:paraId="509CA337" w14:textId="77777777" w:rsidR="00F96FA5" w:rsidRDefault="00F96FA5">
      <w:pPr>
        <w:pStyle w:val="BodyText"/>
        <w:sectPr w:rsidR="00F96FA5">
          <w:pgSz w:w="15840" w:h="12240" w:orient="landscape"/>
          <w:pgMar w:top="1380" w:right="0" w:bottom="280" w:left="720" w:header="720" w:footer="720" w:gutter="0"/>
          <w:cols w:space="720"/>
        </w:sectPr>
      </w:pPr>
    </w:p>
    <w:p w14:paraId="242E4CF3" w14:textId="77777777" w:rsidR="00F96FA5" w:rsidRDefault="00DA29B8">
      <w:pPr>
        <w:pStyle w:val="BodyText"/>
        <w:spacing w:before="60" w:line="276" w:lineRule="auto"/>
        <w:ind w:left="1441" w:right="1551" w:hanging="722"/>
      </w:pPr>
      <w:r>
        <w:rPr>
          <w:color w:val="E26B0A"/>
        </w:rPr>
        <w:lastRenderedPageBreak/>
        <w:t>Vapour.</w:t>
      </w:r>
      <w:r>
        <w:rPr>
          <w:color w:val="E26B0A"/>
          <w:spacing w:val="-5"/>
        </w:rPr>
        <w:t xml:space="preserve"> </w:t>
      </w:r>
      <w:r>
        <w:t>It</w:t>
      </w:r>
      <w:r>
        <w:rPr>
          <w:spacing w:val="-1"/>
        </w:rPr>
        <w:t xml:space="preserve"> </w:t>
      </w:r>
      <w:r>
        <w:t>is</w:t>
      </w:r>
      <w:r>
        <w:rPr>
          <w:spacing w:val="-1"/>
        </w:rPr>
        <w:t xml:space="preserve"> </w:t>
      </w:r>
      <w:r>
        <w:t>a</w:t>
      </w:r>
      <w:r>
        <w:rPr>
          <w:spacing w:val="-1"/>
        </w:rPr>
        <w:t xml:space="preserve"> </w:t>
      </w:r>
      <w:r>
        <w:t>gas</w:t>
      </w:r>
      <w:r>
        <w:rPr>
          <w:spacing w:val="-5"/>
        </w:rPr>
        <w:t xml:space="preserve"> </w:t>
      </w:r>
      <w:r>
        <w:t>whose</w:t>
      </w:r>
      <w:r>
        <w:rPr>
          <w:spacing w:val="-1"/>
        </w:rPr>
        <w:t xml:space="preserve"> </w:t>
      </w:r>
      <w:r>
        <w:t>temperature</w:t>
      </w:r>
      <w:r>
        <w:rPr>
          <w:spacing w:val="-1"/>
        </w:rPr>
        <w:t xml:space="preserve"> </w:t>
      </w:r>
      <w:r>
        <w:t>and</w:t>
      </w:r>
      <w:r>
        <w:rPr>
          <w:spacing w:val="-1"/>
        </w:rPr>
        <w:t xml:space="preserve"> </w:t>
      </w:r>
      <w:r>
        <w:t>pressure</w:t>
      </w:r>
      <w:r>
        <w:rPr>
          <w:spacing w:val="-1"/>
        </w:rPr>
        <w:t xml:space="preserve"> </w:t>
      </w:r>
      <w:r>
        <w:t>are</w:t>
      </w:r>
      <w:r>
        <w:rPr>
          <w:spacing w:val="-1"/>
        </w:rPr>
        <w:t xml:space="preserve"> </w:t>
      </w:r>
      <w:r>
        <w:t>such</w:t>
      </w:r>
      <w:r>
        <w:rPr>
          <w:spacing w:val="-1"/>
        </w:rPr>
        <w:t xml:space="preserve"> </w:t>
      </w:r>
      <w:r>
        <w:t>that</w:t>
      </w:r>
      <w:r>
        <w:rPr>
          <w:spacing w:val="-4"/>
        </w:rPr>
        <w:t xml:space="preserve"> </w:t>
      </w:r>
      <w:r>
        <w:t>it</w:t>
      </w:r>
      <w:r>
        <w:rPr>
          <w:spacing w:val="-1"/>
        </w:rPr>
        <w:t xml:space="preserve"> </w:t>
      </w:r>
      <w:r>
        <w:t>is very</w:t>
      </w:r>
      <w:r>
        <w:rPr>
          <w:spacing w:val="-4"/>
        </w:rPr>
        <w:t xml:space="preserve"> </w:t>
      </w:r>
      <w:r>
        <w:t>near</w:t>
      </w:r>
      <w:r>
        <w:rPr>
          <w:spacing w:val="-4"/>
        </w:rPr>
        <w:t xml:space="preserve"> </w:t>
      </w:r>
      <w:r>
        <w:t>the liquid state(e.g., steam).</w:t>
      </w:r>
    </w:p>
    <w:p w14:paraId="1F4AC332" w14:textId="77777777" w:rsidR="00F96FA5" w:rsidRDefault="00DA29B8">
      <w:pPr>
        <w:pStyle w:val="BodyText"/>
        <w:spacing w:before="199" w:line="276" w:lineRule="auto"/>
        <w:ind w:left="1441" w:hanging="722"/>
      </w:pPr>
      <w:r>
        <w:rPr>
          <w:color w:val="E26B0A"/>
        </w:rPr>
        <w:t>Ideal</w:t>
      </w:r>
      <w:r>
        <w:rPr>
          <w:color w:val="E26B0A"/>
          <w:spacing w:val="-1"/>
        </w:rPr>
        <w:t xml:space="preserve"> </w:t>
      </w:r>
      <w:r>
        <w:rPr>
          <w:color w:val="E26B0A"/>
        </w:rPr>
        <w:t>fluids.</w:t>
      </w:r>
      <w:r>
        <w:rPr>
          <w:color w:val="E26B0A"/>
          <w:spacing w:val="-2"/>
        </w:rPr>
        <w:t xml:space="preserve"> </w:t>
      </w:r>
      <w:r>
        <w:t>An</w:t>
      </w:r>
      <w:r>
        <w:rPr>
          <w:spacing w:val="-4"/>
        </w:rPr>
        <w:t xml:space="preserve"> </w:t>
      </w:r>
      <w:r>
        <w:t>ideal</w:t>
      </w:r>
      <w:r>
        <w:rPr>
          <w:spacing w:val="-3"/>
        </w:rPr>
        <w:t xml:space="preserve"> </w:t>
      </w:r>
      <w:r>
        <w:t>fluid</w:t>
      </w:r>
      <w:r>
        <w:rPr>
          <w:spacing w:val="-1"/>
        </w:rPr>
        <w:t xml:space="preserve"> </w:t>
      </w:r>
      <w:r>
        <w:t>is</w:t>
      </w:r>
      <w:r>
        <w:rPr>
          <w:spacing w:val="-2"/>
        </w:rPr>
        <w:t xml:space="preserve"> </w:t>
      </w:r>
      <w:r>
        <w:t>one</w:t>
      </w:r>
      <w:r>
        <w:rPr>
          <w:spacing w:val="-1"/>
        </w:rPr>
        <w:t xml:space="preserve"> </w:t>
      </w:r>
      <w:r>
        <w:t>which</w:t>
      </w:r>
      <w:r>
        <w:rPr>
          <w:spacing w:val="-2"/>
        </w:rPr>
        <w:t xml:space="preserve"> </w:t>
      </w:r>
      <w:r>
        <w:t>has</w:t>
      </w:r>
      <w:r>
        <w:rPr>
          <w:spacing w:val="-4"/>
        </w:rPr>
        <w:t xml:space="preserve"> </w:t>
      </w:r>
      <w:r>
        <w:t>no</w:t>
      </w:r>
      <w:r>
        <w:rPr>
          <w:spacing w:val="-1"/>
        </w:rPr>
        <w:t xml:space="preserve"> </w:t>
      </w:r>
      <w:r>
        <w:t>viscosity</w:t>
      </w:r>
      <w:r>
        <w:rPr>
          <w:spacing w:val="-2"/>
        </w:rPr>
        <w:t xml:space="preserve"> </w:t>
      </w:r>
      <w:r>
        <w:t>and</w:t>
      </w:r>
      <w:r>
        <w:rPr>
          <w:spacing w:val="-1"/>
        </w:rPr>
        <w:t xml:space="preserve"> </w:t>
      </w:r>
      <w:r>
        <w:t>surface</w:t>
      </w:r>
      <w:r>
        <w:rPr>
          <w:spacing w:val="-2"/>
        </w:rPr>
        <w:t xml:space="preserve"> </w:t>
      </w:r>
      <w:r>
        <w:t>tension</w:t>
      </w:r>
      <w:r>
        <w:rPr>
          <w:spacing w:val="-1"/>
        </w:rPr>
        <w:t xml:space="preserve"> </w:t>
      </w:r>
      <w:r>
        <w:t>and</w:t>
      </w:r>
      <w:r>
        <w:rPr>
          <w:spacing w:val="-2"/>
        </w:rPr>
        <w:t xml:space="preserve"> </w:t>
      </w:r>
      <w:r>
        <w:t>is incompressible. In true sense no such fluid exists in nature.</w:t>
      </w:r>
    </w:p>
    <w:p w14:paraId="122F227E" w14:textId="77777777" w:rsidR="00F96FA5" w:rsidRDefault="00DA29B8">
      <w:pPr>
        <w:pStyle w:val="BodyText"/>
        <w:spacing w:before="201" w:line="276" w:lineRule="auto"/>
        <w:ind w:left="1441" w:right="1556" w:hanging="722"/>
      </w:pPr>
      <w:r>
        <w:rPr>
          <w:color w:val="E26B0A"/>
        </w:rPr>
        <w:t xml:space="preserve">Real fluids. </w:t>
      </w:r>
      <w:r>
        <w:t>A real practical fluid is one which has viscosity, surface tension and compressibility</w:t>
      </w:r>
      <w:r>
        <w:rPr>
          <w:spacing w:val="-3"/>
        </w:rPr>
        <w:t xml:space="preserve"> </w:t>
      </w:r>
      <w:r>
        <w:t>in</w:t>
      </w:r>
      <w:r>
        <w:rPr>
          <w:spacing w:val="-3"/>
        </w:rPr>
        <w:t xml:space="preserve"> </w:t>
      </w:r>
      <w:r>
        <w:t>addition</w:t>
      </w:r>
      <w:r>
        <w:rPr>
          <w:spacing w:val="-3"/>
        </w:rPr>
        <w:t xml:space="preserve"> </w:t>
      </w:r>
      <w:r>
        <w:t>to</w:t>
      </w:r>
      <w:r>
        <w:rPr>
          <w:spacing w:val="-3"/>
        </w:rPr>
        <w:t xml:space="preserve"> </w:t>
      </w:r>
      <w:r>
        <w:t>the</w:t>
      </w:r>
      <w:r>
        <w:rPr>
          <w:spacing w:val="-1"/>
        </w:rPr>
        <w:t xml:space="preserve"> </w:t>
      </w:r>
      <w:r>
        <w:t>density.</w:t>
      </w:r>
      <w:r>
        <w:rPr>
          <w:spacing w:val="-6"/>
        </w:rPr>
        <w:t xml:space="preserve"> </w:t>
      </w:r>
      <w:r>
        <w:t>The</w:t>
      </w:r>
      <w:r>
        <w:rPr>
          <w:spacing w:val="-1"/>
        </w:rPr>
        <w:t xml:space="preserve"> </w:t>
      </w:r>
      <w:r>
        <w:t>real</w:t>
      </w:r>
      <w:r>
        <w:rPr>
          <w:spacing w:val="-5"/>
        </w:rPr>
        <w:t xml:space="preserve"> </w:t>
      </w:r>
      <w:r>
        <w:t>fluids</w:t>
      </w:r>
      <w:r>
        <w:rPr>
          <w:spacing w:val="-2"/>
        </w:rPr>
        <w:t xml:space="preserve"> </w:t>
      </w:r>
      <w:r>
        <w:t>are</w:t>
      </w:r>
      <w:r>
        <w:rPr>
          <w:spacing w:val="-3"/>
        </w:rPr>
        <w:t xml:space="preserve"> </w:t>
      </w:r>
      <w:r>
        <w:t>actually</w:t>
      </w:r>
      <w:r>
        <w:rPr>
          <w:spacing w:val="-3"/>
        </w:rPr>
        <w:t xml:space="preserve"> </w:t>
      </w:r>
      <w:r>
        <w:t>available</w:t>
      </w:r>
      <w:r>
        <w:rPr>
          <w:spacing w:val="-1"/>
        </w:rPr>
        <w:t xml:space="preserve"> </w:t>
      </w:r>
      <w:r>
        <w:t xml:space="preserve">in </w:t>
      </w:r>
      <w:r>
        <w:rPr>
          <w:spacing w:val="-2"/>
        </w:rPr>
        <w:t>nature.</w:t>
      </w:r>
    </w:p>
    <w:p w14:paraId="354B00A2" w14:textId="77777777" w:rsidR="00F96FA5" w:rsidRDefault="00DA29B8">
      <w:pPr>
        <w:pStyle w:val="BodyText"/>
        <w:spacing w:before="200"/>
        <w:ind w:left="720"/>
      </w:pPr>
      <w:r>
        <w:rPr>
          <w:color w:val="00AF50"/>
        </w:rPr>
        <w:t>Properties</w:t>
      </w:r>
      <w:r>
        <w:rPr>
          <w:color w:val="00AF50"/>
          <w:spacing w:val="-1"/>
        </w:rPr>
        <w:t xml:space="preserve"> </w:t>
      </w:r>
      <w:r>
        <w:rPr>
          <w:color w:val="00AF50"/>
        </w:rPr>
        <w:t xml:space="preserve">of </w:t>
      </w:r>
      <w:r>
        <w:rPr>
          <w:color w:val="00AF50"/>
          <w:spacing w:val="-2"/>
        </w:rPr>
        <w:t>fluid:</w:t>
      </w:r>
    </w:p>
    <w:p w14:paraId="19641DEC" w14:textId="77777777" w:rsidR="00F96FA5" w:rsidRDefault="00DA29B8">
      <w:pPr>
        <w:pStyle w:val="BodyText"/>
        <w:spacing w:before="266"/>
        <w:ind w:left="720"/>
      </w:pPr>
      <w:r>
        <w:rPr>
          <w:color w:val="00AF50"/>
          <w:spacing w:val="-2"/>
        </w:rPr>
        <w:t>DENSITY</w:t>
      </w:r>
    </w:p>
    <w:p w14:paraId="30DC9CC2" w14:textId="77777777" w:rsidR="00F96FA5" w:rsidRDefault="00DA29B8">
      <w:pPr>
        <w:pStyle w:val="BodyText"/>
        <w:spacing w:before="266"/>
        <w:ind w:left="720"/>
      </w:pPr>
      <w:r>
        <w:rPr>
          <w:color w:val="974805"/>
        </w:rPr>
        <w:t xml:space="preserve">Mass </w:t>
      </w:r>
      <w:r>
        <w:rPr>
          <w:color w:val="974805"/>
          <w:spacing w:val="-2"/>
        </w:rPr>
        <w:t>Density:</w:t>
      </w:r>
    </w:p>
    <w:p w14:paraId="1A7696E5" w14:textId="77777777" w:rsidR="00F96FA5" w:rsidRDefault="00DA29B8">
      <w:pPr>
        <w:pStyle w:val="ListParagraph"/>
        <w:numPr>
          <w:ilvl w:val="0"/>
          <w:numId w:val="108"/>
        </w:numPr>
        <w:tabs>
          <w:tab w:val="left" w:pos="1362"/>
        </w:tabs>
        <w:spacing w:before="267"/>
        <w:ind w:left="1362" w:hanging="359"/>
        <w:rPr>
          <w:rFonts w:ascii="Symbol" w:hAnsi="Symbol"/>
          <w:sz w:val="36"/>
        </w:rPr>
      </w:pPr>
      <w:r>
        <w:rPr>
          <w:rFonts w:ascii="Symbol" w:hAnsi="Symbol"/>
          <w:noProof/>
          <w:sz w:val="36"/>
        </w:rPr>
        <mc:AlternateContent>
          <mc:Choice Requires="wpg">
            <w:drawing>
              <wp:anchor distT="0" distB="0" distL="0" distR="0" simplePos="0" relativeHeight="15728640" behindDoc="0" locked="0" layoutInCell="1" allowOverlap="1" wp14:anchorId="07897F6A" wp14:editId="40E9B4CA">
                <wp:simplePos x="0" y="0"/>
                <wp:positionH relativeFrom="page">
                  <wp:posOffset>4769929</wp:posOffset>
                </wp:positionH>
                <wp:positionV relativeFrom="paragraph">
                  <wp:posOffset>525555</wp:posOffset>
                </wp:positionV>
                <wp:extent cx="338455" cy="413384"/>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8455" cy="413384"/>
                          <a:chOff x="0" y="0"/>
                          <a:chExt cx="338455" cy="413384"/>
                        </a:xfrm>
                      </wpg:grpSpPr>
                      <wps:wsp>
                        <wps:cNvPr id="2" name="Graphic 2"/>
                        <wps:cNvSpPr/>
                        <wps:spPr>
                          <a:xfrm>
                            <a:off x="0" y="8455"/>
                            <a:ext cx="338455" cy="377190"/>
                          </a:xfrm>
                          <a:custGeom>
                            <a:avLst/>
                            <a:gdLst/>
                            <a:ahLst/>
                            <a:cxnLst/>
                            <a:rect l="l" t="t" r="r" b="b"/>
                            <a:pathLst>
                              <a:path w="338455" h="377190">
                                <a:moveTo>
                                  <a:pt x="85051" y="8953"/>
                                </a:moveTo>
                                <a:lnTo>
                                  <a:pt x="47929" y="27051"/>
                                </a:lnTo>
                                <a:lnTo>
                                  <a:pt x="22098" y="69811"/>
                                </a:lnTo>
                                <a:lnTo>
                                  <a:pt x="5537" y="124815"/>
                                </a:lnTo>
                                <a:lnTo>
                                  <a:pt x="0" y="188404"/>
                                </a:lnTo>
                                <a:lnTo>
                                  <a:pt x="0" y="188683"/>
                                </a:lnTo>
                                <a:lnTo>
                                  <a:pt x="5537" y="252018"/>
                                </a:lnTo>
                                <a:lnTo>
                                  <a:pt x="22098" y="307276"/>
                                </a:lnTo>
                                <a:lnTo>
                                  <a:pt x="47929" y="350291"/>
                                </a:lnTo>
                                <a:lnTo>
                                  <a:pt x="81343" y="377088"/>
                                </a:lnTo>
                                <a:lnTo>
                                  <a:pt x="85051" y="368134"/>
                                </a:lnTo>
                                <a:lnTo>
                                  <a:pt x="70866" y="356679"/>
                                </a:lnTo>
                                <a:lnTo>
                                  <a:pt x="58331" y="341757"/>
                                </a:lnTo>
                                <a:lnTo>
                                  <a:pt x="38188" y="301459"/>
                                </a:lnTo>
                                <a:lnTo>
                                  <a:pt x="25539" y="249643"/>
                                </a:lnTo>
                                <a:lnTo>
                                  <a:pt x="21336" y="188683"/>
                                </a:lnTo>
                                <a:lnTo>
                                  <a:pt x="21336" y="188404"/>
                                </a:lnTo>
                                <a:lnTo>
                                  <a:pt x="25603" y="127038"/>
                                </a:lnTo>
                                <a:lnTo>
                                  <a:pt x="38379" y="75247"/>
                                </a:lnTo>
                                <a:lnTo>
                                  <a:pt x="58534" y="35306"/>
                                </a:lnTo>
                                <a:lnTo>
                                  <a:pt x="70993" y="20434"/>
                                </a:lnTo>
                                <a:lnTo>
                                  <a:pt x="85051" y="8953"/>
                                </a:lnTo>
                                <a:close/>
                              </a:path>
                              <a:path w="338455" h="377190">
                                <a:moveTo>
                                  <a:pt x="245541" y="180771"/>
                                </a:moveTo>
                                <a:lnTo>
                                  <a:pt x="93141" y="180771"/>
                                </a:lnTo>
                                <a:lnTo>
                                  <a:pt x="93141" y="196024"/>
                                </a:lnTo>
                                <a:lnTo>
                                  <a:pt x="245541" y="196024"/>
                                </a:lnTo>
                                <a:lnTo>
                                  <a:pt x="245541" y="180771"/>
                                </a:lnTo>
                                <a:close/>
                              </a:path>
                              <a:path w="338455" h="377190">
                                <a:moveTo>
                                  <a:pt x="337947" y="188404"/>
                                </a:moveTo>
                                <a:lnTo>
                                  <a:pt x="332435" y="124815"/>
                                </a:lnTo>
                                <a:lnTo>
                                  <a:pt x="315937" y="69811"/>
                                </a:lnTo>
                                <a:lnTo>
                                  <a:pt x="290029" y="27051"/>
                                </a:lnTo>
                                <a:lnTo>
                                  <a:pt x="256413" y="0"/>
                                </a:lnTo>
                                <a:lnTo>
                                  <a:pt x="252882" y="8953"/>
                                </a:lnTo>
                                <a:lnTo>
                                  <a:pt x="266954" y="20434"/>
                                </a:lnTo>
                                <a:lnTo>
                                  <a:pt x="279450" y="35306"/>
                                </a:lnTo>
                                <a:lnTo>
                                  <a:pt x="299656" y="75247"/>
                                </a:lnTo>
                                <a:lnTo>
                                  <a:pt x="312381" y="127038"/>
                                </a:lnTo>
                                <a:lnTo>
                                  <a:pt x="316611" y="188683"/>
                                </a:lnTo>
                                <a:lnTo>
                                  <a:pt x="315556" y="220319"/>
                                </a:lnTo>
                                <a:lnTo>
                                  <a:pt x="307124" y="276682"/>
                                </a:lnTo>
                                <a:lnTo>
                                  <a:pt x="290499" y="323354"/>
                                </a:lnTo>
                                <a:lnTo>
                                  <a:pt x="267068" y="356679"/>
                                </a:lnTo>
                                <a:lnTo>
                                  <a:pt x="252882" y="368134"/>
                                </a:lnTo>
                                <a:lnTo>
                                  <a:pt x="256413" y="377088"/>
                                </a:lnTo>
                                <a:lnTo>
                                  <a:pt x="290029" y="350291"/>
                                </a:lnTo>
                                <a:lnTo>
                                  <a:pt x="315937" y="307276"/>
                                </a:lnTo>
                                <a:lnTo>
                                  <a:pt x="332435" y="252018"/>
                                </a:lnTo>
                                <a:lnTo>
                                  <a:pt x="336562" y="221259"/>
                                </a:lnTo>
                                <a:lnTo>
                                  <a:pt x="337947" y="188404"/>
                                </a:lnTo>
                                <a:close/>
                              </a:path>
                            </a:pathLst>
                          </a:custGeom>
                          <a:solidFill>
                            <a:srgbClr val="000000"/>
                          </a:solidFill>
                        </wps:spPr>
                        <wps:bodyPr wrap="square" lIns="0" tIns="0" rIns="0" bIns="0" rtlCol="0">
                          <a:prstTxWarp prst="textNoShape">
                            <a:avLst/>
                          </a:prstTxWarp>
                          <a:noAutofit/>
                        </wps:bodyPr>
                      </wps:wsp>
                      <wps:wsp>
                        <wps:cNvPr id="3" name="Textbox 3"/>
                        <wps:cNvSpPr txBox="1"/>
                        <wps:spPr>
                          <a:xfrm>
                            <a:off x="0" y="0"/>
                            <a:ext cx="338455" cy="413384"/>
                          </a:xfrm>
                          <a:prstGeom prst="rect">
                            <a:avLst/>
                          </a:prstGeom>
                        </wps:spPr>
                        <wps:txbx>
                          <w:txbxContent>
                            <w:p w14:paraId="184372B6" w14:textId="77777777" w:rsidR="00F96FA5" w:rsidRDefault="00DA29B8">
                              <w:pPr>
                                <w:spacing w:line="260" w:lineRule="exact"/>
                                <w:ind w:left="1"/>
                                <w:jc w:val="center"/>
                                <w:rPr>
                                  <w:rFonts w:ascii="Cambria Math" w:eastAsia="Cambria Math"/>
                                  <w:sz w:val="26"/>
                                </w:rPr>
                              </w:pPr>
                              <w:r>
                                <w:rPr>
                                  <w:rFonts w:ascii="Cambria Math" w:eastAsia="Cambria Math"/>
                                  <w:spacing w:val="-10"/>
                                  <w:sz w:val="26"/>
                                </w:rPr>
                                <w:t>𝒎</w:t>
                              </w:r>
                            </w:p>
                            <w:p w14:paraId="6E945D4C" w14:textId="77777777" w:rsidR="00F96FA5" w:rsidRDefault="00DA29B8">
                              <w:pPr>
                                <w:spacing w:before="86"/>
                                <w:ind w:left="1"/>
                                <w:jc w:val="center"/>
                                <w:rPr>
                                  <w:rFonts w:ascii="Cambria Math" w:eastAsia="Cambria Math"/>
                                  <w:sz w:val="26"/>
                                </w:rPr>
                              </w:pPr>
                              <w:r>
                                <w:rPr>
                                  <w:rFonts w:ascii="Cambria Math" w:eastAsia="Cambria Math"/>
                                  <w:spacing w:val="-10"/>
                                  <w:sz w:val="26"/>
                                </w:rPr>
                                <w:t>𝑽</w:t>
                              </w:r>
                            </w:p>
                          </w:txbxContent>
                        </wps:txbx>
                        <wps:bodyPr wrap="square" lIns="0" tIns="0" rIns="0" bIns="0" rtlCol="0">
                          <a:noAutofit/>
                        </wps:bodyPr>
                      </wps:wsp>
                    </wpg:wgp>
                  </a:graphicData>
                </a:graphic>
              </wp:anchor>
            </w:drawing>
          </mc:Choice>
          <mc:Fallback>
            <w:pict>
              <v:group w14:anchorId="07897F6A" id="Group 1" o:spid="_x0000_s1026" style="position:absolute;left:0;text-align:left;margin-left:375.6pt;margin-top:41.4pt;width:26.65pt;height:32.55pt;z-index:15728640;mso-wrap-distance-left:0;mso-wrap-distance-right:0;mso-position-horizontal-relative:page" coordsize="338455,413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">
                <v:shape id="Graphic 2" o:spid="_x0000_s1027" style="position:absolute;top:8455;width:338455;height:377190;visibility:visible;mso-wrap-style:square;v-text-anchor:top" coordsize="338455,377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" path="m85051,8953l47929,27051,22098,69811,5537,124815,,188404r,279l5537,252018r16561,55258l47929,350291r33414,26797l85051,368134,70866,356679,58331,341757,38188,301459,25539,249643,21336,188683r,-279l25603,127038,38379,75247,58534,35306,70993,20434,85051,8953xem245541,180771r-152400,l93141,196024r152400,l245541,180771xem337947,188404r-5512,-63589l315937,69811,290029,27051,256413,r-3531,8953l266954,20434r12496,14872l299656,75247r12725,51791l316611,188683r-1055,31636l307124,276682r-16625,46672l267068,356679r-14186,11455l256413,377088r33616,-26797l315937,307276r16498,-55258l336562,221259r1385,-32855xe" fillcolor="black" stroked="f">
                  <v:path arrowok="t"/>
                </v:shape>
                <v:shapetype id="_x0000_t202" coordsize="21600,21600" o:spt="202" path="m,l,21600r21600,l21600,xe">
                  <v:stroke joinstyle="miter"/>
                  <v:path gradientshapeok="t" o:connecttype="rect"/>
                </v:shapetype>
                <v:shape id="Textbox 3" o:spid="_x0000_s1028" type="#_x0000_t202" style="position:absolute;width:338455;height:41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184372B6" w14:textId="77777777" w:rsidR="00F96FA5" w:rsidRDefault="00DA29B8">
                        <w:pPr>
                          <w:spacing w:line="260" w:lineRule="exact"/>
                          <w:ind w:left="1"/>
                          <w:jc w:val="center"/>
                          <w:rPr>
                            <w:rFonts w:ascii="Cambria Math" w:eastAsia="Cambria Math"/>
                            <w:sz w:val="26"/>
                          </w:rPr>
                        </w:pPr>
                        <w:r>
                          <w:rPr>
                            <w:rFonts w:ascii="Cambria Math" w:eastAsia="Cambria Math"/>
                            <w:spacing w:val="-10"/>
                            <w:sz w:val="26"/>
                          </w:rPr>
                          <w:t>𝒎</w:t>
                        </w:r>
                      </w:p>
                      <w:p w14:paraId="6E945D4C" w14:textId="77777777" w:rsidR="00F96FA5" w:rsidRDefault="00DA29B8">
                        <w:pPr>
                          <w:spacing w:before="86"/>
                          <w:ind w:left="1"/>
                          <w:jc w:val="center"/>
                          <w:rPr>
                            <w:rFonts w:ascii="Cambria Math" w:eastAsia="Cambria Math"/>
                            <w:sz w:val="26"/>
                          </w:rPr>
                        </w:pPr>
                        <w:r>
                          <w:rPr>
                            <w:rFonts w:ascii="Cambria Math" w:eastAsia="Cambria Math"/>
                            <w:spacing w:val="-10"/>
                            <w:sz w:val="26"/>
                          </w:rPr>
                          <w:t>𝑽</w:t>
                        </w:r>
                      </w:p>
                    </w:txbxContent>
                  </v:textbox>
                </v:shape>
                <w10:wrap anchorx="page"/>
              </v:group>
            </w:pict>
          </mc:Fallback>
        </mc:AlternateContent>
      </w:r>
      <w:r>
        <w:rPr>
          <w:b/>
          <w:sz w:val="36"/>
        </w:rPr>
        <w:t>The</w:t>
      </w:r>
      <w:r>
        <w:rPr>
          <w:b/>
          <w:spacing w:val="-1"/>
          <w:sz w:val="36"/>
        </w:rPr>
        <w:t xml:space="preserve"> </w:t>
      </w:r>
      <w:r>
        <w:rPr>
          <w:b/>
          <w:sz w:val="36"/>
        </w:rPr>
        <w:t>density (also known</w:t>
      </w:r>
      <w:r>
        <w:rPr>
          <w:b/>
          <w:spacing w:val="-3"/>
          <w:sz w:val="36"/>
        </w:rPr>
        <w:t xml:space="preserve"> </w:t>
      </w:r>
      <w:r>
        <w:rPr>
          <w:b/>
          <w:sz w:val="36"/>
        </w:rPr>
        <w:t>as</w:t>
      </w:r>
      <w:r>
        <w:rPr>
          <w:b/>
          <w:spacing w:val="-4"/>
          <w:sz w:val="36"/>
        </w:rPr>
        <w:t xml:space="preserve"> </w:t>
      </w:r>
      <w:r>
        <w:rPr>
          <w:b/>
          <w:sz w:val="36"/>
        </w:rPr>
        <w:t>mass density or</w:t>
      </w:r>
      <w:r>
        <w:rPr>
          <w:b/>
          <w:spacing w:val="1"/>
          <w:sz w:val="36"/>
        </w:rPr>
        <w:t xml:space="preserve"> </w:t>
      </w:r>
      <w:r>
        <w:rPr>
          <w:b/>
          <w:sz w:val="36"/>
        </w:rPr>
        <w:t>specific mass)</w:t>
      </w:r>
      <w:r>
        <w:rPr>
          <w:b/>
          <w:spacing w:val="-1"/>
          <w:sz w:val="36"/>
        </w:rPr>
        <w:t xml:space="preserve"> </w:t>
      </w:r>
      <w:r>
        <w:rPr>
          <w:b/>
          <w:sz w:val="36"/>
        </w:rPr>
        <w:t>of a liquid may</w:t>
      </w:r>
      <w:r>
        <w:rPr>
          <w:b/>
          <w:spacing w:val="-3"/>
          <w:sz w:val="36"/>
        </w:rPr>
        <w:t xml:space="preserve"> </w:t>
      </w:r>
      <w:r>
        <w:rPr>
          <w:b/>
          <w:spacing w:val="-5"/>
          <w:sz w:val="36"/>
        </w:rPr>
        <w:t>be</w:t>
      </w:r>
    </w:p>
    <w:p w14:paraId="52878F8E" w14:textId="77777777" w:rsidR="00F96FA5" w:rsidRDefault="00F96FA5">
      <w:pPr>
        <w:pStyle w:val="BodyText"/>
        <w:spacing w:before="10"/>
        <w:ind w:left="0"/>
        <w:rPr>
          <w:sz w:val="11"/>
        </w:rPr>
      </w:pPr>
    </w:p>
    <w:p w14:paraId="359B158D" w14:textId="77777777" w:rsidR="00F96FA5" w:rsidRDefault="00F96FA5">
      <w:pPr>
        <w:pStyle w:val="BodyText"/>
        <w:rPr>
          <w:sz w:val="11"/>
        </w:rPr>
        <w:sectPr w:rsidR="00F96FA5">
          <w:pgSz w:w="15840" w:h="12240" w:orient="landscape"/>
          <w:pgMar w:top="1380" w:right="0" w:bottom="280" w:left="720" w:header="720" w:footer="720" w:gutter="0"/>
          <w:cols w:space="720"/>
        </w:sectPr>
      </w:pPr>
    </w:p>
    <w:p w14:paraId="19968955" w14:textId="77777777" w:rsidR="00F96FA5" w:rsidRDefault="00DA29B8">
      <w:pPr>
        <w:spacing w:before="28"/>
        <w:ind w:left="1363"/>
        <w:rPr>
          <w:b/>
          <w:i/>
          <w:sz w:val="36"/>
        </w:rPr>
      </w:pPr>
      <w:r>
        <w:rPr>
          <w:b/>
          <w:sz w:val="36"/>
        </w:rPr>
        <w:t>defined</w:t>
      </w:r>
      <w:r>
        <w:rPr>
          <w:b/>
          <w:spacing w:val="-6"/>
          <w:sz w:val="36"/>
        </w:rPr>
        <w:t xml:space="preserve"> </w:t>
      </w:r>
      <w:r>
        <w:rPr>
          <w:b/>
          <w:sz w:val="36"/>
        </w:rPr>
        <w:t>as</w:t>
      </w:r>
      <w:r>
        <w:rPr>
          <w:b/>
          <w:spacing w:val="-2"/>
          <w:sz w:val="36"/>
        </w:rPr>
        <w:t xml:space="preserve"> </w:t>
      </w:r>
      <w:r>
        <w:rPr>
          <w:b/>
          <w:i/>
          <w:sz w:val="36"/>
        </w:rPr>
        <w:t>the</w:t>
      </w:r>
      <w:r>
        <w:rPr>
          <w:b/>
          <w:i/>
          <w:spacing w:val="-3"/>
          <w:sz w:val="36"/>
        </w:rPr>
        <w:t xml:space="preserve"> </w:t>
      </w:r>
      <w:r>
        <w:rPr>
          <w:b/>
          <w:i/>
          <w:sz w:val="36"/>
        </w:rPr>
        <w:t xml:space="preserve">mass per unit </w:t>
      </w:r>
      <w:r>
        <w:rPr>
          <w:b/>
          <w:i/>
          <w:spacing w:val="-2"/>
          <w:sz w:val="36"/>
        </w:rPr>
        <w:t>volume</w:t>
      </w:r>
    </w:p>
    <w:p w14:paraId="3F1F43D1" w14:textId="77777777" w:rsidR="00F96FA5" w:rsidRDefault="00DA29B8">
      <w:pPr>
        <w:pStyle w:val="ListParagraph"/>
        <w:numPr>
          <w:ilvl w:val="0"/>
          <w:numId w:val="108"/>
        </w:numPr>
        <w:tabs>
          <w:tab w:val="left" w:pos="1362"/>
        </w:tabs>
        <w:spacing w:before="165"/>
        <w:ind w:left="1362" w:hanging="359"/>
        <w:rPr>
          <w:rFonts w:ascii="Symbol" w:hAnsi="Symbol"/>
          <w:sz w:val="36"/>
        </w:rPr>
      </w:pPr>
      <w:r>
        <w:rPr>
          <w:b/>
          <w:sz w:val="36"/>
        </w:rPr>
        <w:t>It is usually denoted</w:t>
      </w:r>
      <w:r>
        <w:rPr>
          <w:b/>
          <w:spacing w:val="-5"/>
          <w:sz w:val="36"/>
        </w:rPr>
        <w:t xml:space="preserve"> </w:t>
      </w:r>
      <w:r>
        <w:rPr>
          <w:b/>
          <w:sz w:val="36"/>
        </w:rPr>
        <w:t>by</w:t>
      </w:r>
      <w:r>
        <w:rPr>
          <w:b/>
          <w:spacing w:val="-1"/>
          <w:sz w:val="36"/>
        </w:rPr>
        <w:t xml:space="preserve"> </w:t>
      </w:r>
      <w:r>
        <w:rPr>
          <w:b/>
          <w:noProof/>
          <w:spacing w:val="-1"/>
          <w:position w:val="-6"/>
          <w:sz w:val="36"/>
        </w:rPr>
        <w:drawing>
          <wp:inline distT="0" distB="0" distL="0" distR="0" wp14:anchorId="60C97476" wp14:editId="2B85ACDC">
            <wp:extent cx="118621" cy="157734"/>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118621" cy="157734"/>
                    </a:xfrm>
                    <a:prstGeom prst="rect">
                      <a:avLst/>
                    </a:prstGeom>
                  </pic:spPr>
                </pic:pic>
              </a:graphicData>
            </a:graphic>
          </wp:inline>
        </w:drawing>
      </w:r>
      <w:r>
        <w:rPr>
          <w:rFonts w:ascii="Times New Roman" w:hAnsi="Times New Roman"/>
          <w:spacing w:val="4"/>
          <w:sz w:val="36"/>
        </w:rPr>
        <w:t xml:space="preserve"> </w:t>
      </w:r>
      <w:r>
        <w:rPr>
          <w:b/>
          <w:spacing w:val="-2"/>
          <w:sz w:val="36"/>
        </w:rPr>
        <w:t>(rho).</w:t>
      </w:r>
    </w:p>
    <w:p w14:paraId="2D797CC6" w14:textId="77777777" w:rsidR="00F96FA5" w:rsidRDefault="00DA29B8">
      <w:pPr>
        <w:pStyle w:val="ListParagraph"/>
        <w:numPr>
          <w:ilvl w:val="0"/>
          <w:numId w:val="108"/>
        </w:numPr>
        <w:tabs>
          <w:tab w:val="left" w:pos="1362"/>
        </w:tabs>
        <w:spacing w:before="67" w:line="457" w:lineRule="exact"/>
        <w:ind w:left="1362" w:hanging="359"/>
        <w:rPr>
          <w:rFonts w:ascii="Symbol" w:hAnsi="Symbol"/>
          <w:sz w:val="36"/>
        </w:rPr>
      </w:pPr>
      <w:r>
        <w:rPr>
          <w:b/>
          <w:sz w:val="36"/>
        </w:rPr>
        <w:t>Its units</w:t>
      </w:r>
      <w:r>
        <w:rPr>
          <w:b/>
          <w:spacing w:val="1"/>
          <w:sz w:val="36"/>
        </w:rPr>
        <w:t xml:space="preserve"> </w:t>
      </w:r>
      <w:r>
        <w:rPr>
          <w:b/>
          <w:sz w:val="36"/>
        </w:rPr>
        <w:t>are</w:t>
      </w:r>
      <w:r>
        <w:rPr>
          <w:b/>
          <w:spacing w:val="-2"/>
          <w:sz w:val="36"/>
        </w:rPr>
        <w:t xml:space="preserve"> kg/m³.</w:t>
      </w:r>
    </w:p>
    <w:p w14:paraId="28B47539" w14:textId="77777777" w:rsidR="00F96FA5" w:rsidRDefault="00DA29B8">
      <w:pPr>
        <w:pStyle w:val="ListParagraph"/>
        <w:numPr>
          <w:ilvl w:val="0"/>
          <w:numId w:val="108"/>
        </w:numPr>
        <w:tabs>
          <w:tab w:val="left" w:pos="1744"/>
          <w:tab w:val="left" w:pos="2026"/>
        </w:tabs>
        <w:spacing w:before="47" w:line="160" w:lineRule="auto"/>
        <w:ind w:left="1744" w:hanging="741"/>
        <w:rPr>
          <w:rFonts w:ascii="Symbol" w:eastAsia="Symbol" w:hAnsi="Symbol"/>
          <w:position w:val="-20"/>
          <w:sz w:val="36"/>
        </w:rPr>
      </w:pPr>
      <w:r>
        <w:rPr>
          <w:rFonts w:ascii="Symbol" w:eastAsia="Symbol" w:hAnsi="Symbol"/>
          <w:noProof/>
          <w:position w:val="-20"/>
          <w:sz w:val="36"/>
        </w:rPr>
        <w:drawing>
          <wp:anchor distT="0" distB="0" distL="0" distR="0" simplePos="0" relativeHeight="484663808" behindDoc="1" locked="0" layoutInCell="1" allowOverlap="1" wp14:anchorId="42452D2B" wp14:editId="72E29BC4">
            <wp:simplePos x="0" y="0"/>
            <wp:positionH relativeFrom="page">
              <wp:posOffset>1374743</wp:posOffset>
            </wp:positionH>
            <wp:positionV relativeFrom="paragraph">
              <wp:posOffset>180300</wp:posOffset>
            </wp:positionV>
            <wp:extent cx="118621" cy="157734"/>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118621" cy="157734"/>
                    </a:xfrm>
                    <a:prstGeom prst="rect">
                      <a:avLst/>
                    </a:prstGeom>
                  </pic:spPr>
                </pic:pic>
              </a:graphicData>
            </a:graphic>
          </wp:anchor>
        </w:drawing>
      </w:r>
      <w:r>
        <w:rPr>
          <w:rFonts w:ascii="Symbol" w:eastAsia="Symbol" w:hAnsi="Symbol"/>
          <w:noProof/>
          <w:position w:val="-20"/>
          <w:sz w:val="36"/>
        </w:rPr>
        <mc:AlternateContent>
          <mc:Choice Requires="wps">
            <w:drawing>
              <wp:anchor distT="0" distB="0" distL="0" distR="0" simplePos="0" relativeHeight="484664320" behindDoc="1" locked="0" layoutInCell="1" allowOverlap="1" wp14:anchorId="7A7EA38A" wp14:editId="6754D05A">
                <wp:simplePos x="0" y="0"/>
                <wp:positionH relativeFrom="page">
                  <wp:posOffset>1564766</wp:posOffset>
                </wp:positionH>
                <wp:positionV relativeFrom="paragraph">
                  <wp:posOffset>238497</wp:posOffset>
                </wp:positionV>
                <wp:extent cx="140335" cy="1778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17780"/>
                        </a:xfrm>
                        <a:custGeom>
                          <a:avLst/>
                          <a:gdLst/>
                          <a:ahLst/>
                          <a:cxnLst/>
                          <a:rect l="l" t="t" r="r" b="b"/>
                          <a:pathLst>
                            <a:path w="140335" h="17780">
                              <a:moveTo>
                                <a:pt x="140208" y="17716"/>
                              </a:moveTo>
                              <a:lnTo>
                                <a:pt x="0" y="17716"/>
                              </a:lnTo>
                              <a:lnTo>
                                <a:pt x="0" y="0"/>
                              </a:lnTo>
                              <a:lnTo>
                                <a:pt x="140208" y="0"/>
                              </a:lnTo>
                              <a:lnTo>
                                <a:pt x="140208" y="1771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4E185F" id="Graphic 6" o:spid="_x0000_s1026" style="position:absolute;margin-left:123.2pt;margin-top:18.8pt;width:11.05pt;height:1.4pt;z-index:-18652160;visibility:visible;mso-wrap-style:square;mso-wrap-distance-left:0;mso-wrap-distance-top:0;mso-wrap-distance-right:0;mso-wrap-distance-bottom:0;mso-position-horizontal:absolute;mso-position-horizontal-relative:page;mso-position-vertical:absolute;mso-position-vertical-relative:text;v-text-anchor:top" coordsize="140335,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" path="m140208,17716l,17716,,,140208,r,17716xe" fillcolor="black" stroked="f">
                <v:path arrowok="t"/>
                <w10:wrap anchorx="page"/>
              </v:shape>
            </w:pict>
          </mc:Fallback>
        </mc:AlternateContent>
      </w:r>
      <w:r>
        <w:rPr>
          <w:rFonts w:ascii="Times New Roman" w:eastAsia="Times New Roman" w:hAnsi="Times New Roman"/>
          <w:sz w:val="26"/>
          <w:u w:val="thick"/>
        </w:rPr>
        <w:tab/>
      </w:r>
      <w:r>
        <w:rPr>
          <w:rFonts w:ascii="Times New Roman" w:eastAsia="Times New Roman" w:hAnsi="Times New Roman"/>
          <w:spacing w:val="-34"/>
          <w:sz w:val="26"/>
        </w:rPr>
        <w:t xml:space="preserve"> </w:t>
      </w:r>
      <w:r>
        <w:rPr>
          <w:rFonts w:ascii="Cambria Math" w:eastAsia="Cambria Math" w:hAnsi="Cambria Math"/>
          <w:sz w:val="26"/>
          <w:u w:val="thick"/>
        </w:rPr>
        <w:t>𝒎</w:t>
      </w:r>
    </w:p>
    <w:p w14:paraId="2E01D583" w14:textId="77777777" w:rsidR="00F96FA5" w:rsidRDefault="00DA29B8">
      <w:pPr>
        <w:spacing w:line="252" w:lineRule="exact"/>
        <w:ind w:left="2095"/>
        <w:rPr>
          <w:rFonts w:ascii="Cambria Math" w:eastAsia="Cambria Math"/>
          <w:sz w:val="26"/>
        </w:rPr>
      </w:pPr>
      <w:r>
        <w:rPr>
          <w:rFonts w:ascii="Cambria Math" w:eastAsia="Cambria Math"/>
          <w:spacing w:val="-10"/>
          <w:sz w:val="26"/>
        </w:rPr>
        <w:t>𝑽</w:t>
      </w:r>
    </w:p>
    <w:p w14:paraId="1768D936" w14:textId="77777777" w:rsidR="00F96FA5" w:rsidRDefault="00DA29B8">
      <w:pPr>
        <w:pStyle w:val="BodyText"/>
        <w:spacing w:before="28"/>
        <w:ind w:left="628"/>
      </w:pPr>
      <w:r>
        <w:rPr>
          <w:b w:val="0"/>
        </w:rPr>
        <w:br w:type="column"/>
      </w:r>
      <w:r>
        <w:t>at</w:t>
      </w:r>
      <w:r>
        <w:rPr>
          <w:spacing w:val="-3"/>
        </w:rPr>
        <w:t xml:space="preserve"> </w:t>
      </w:r>
      <w:r>
        <w:t>a</w:t>
      </w:r>
      <w:r>
        <w:rPr>
          <w:spacing w:val="-1"/>
        </w:rPr>
        <w:t xml:space="preserve"> </w:t>
      </w:r>
      <w:r>
        <w:t>standard</w:t>
      </w:r>
      <w:r>
        <w:rPr>
          <w:spacing w:val="-1"/>
        </w:rPr>
        <w:t xml:space="preserve"> </w:t>
      </w:r>
      <w:r>
        <w:t>temperature</w:t>
      </w:r>
      <w:r>
        <w:rPr>
          <w:spacing w:val="-1"/>
        </w:rPr>
        <w:t xml:space="preserve"> </w:t>
      </w:r>
      <w:r>
        <w:t xml:space="preserve">and </w:t>
      </w:r>
      <w:r>
        <w:rPr>
          <w:spacing w:val="-2"/>
        </w:rPr>
        <w:t>pressure.</w:t>
      </w:r>
    </w:p>
    <w:p w14:paraId="2C619F32"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6770" w:space="40"/>
            <w:col w:w="8310"/>
          </w:cols>
        </w:sectPr>
      </w:pPr>
    </w:p>
    <w:p w14:paraId="38250BF1" w14:textId="77777777" w:rsidR="00F96FA5" w:rsidRDefault="00DA29B8">
      <w:pPr>
        <w:pStyle w:val="BodyText"/>
        <w:spacing w:before="60"/>
        <w:ind w:left="720"/>
      </w:pPr>
      <w:r>
        <w:rPr>
          <w:color w:val="974805"/>
        </w:rPr>
        <w:lastRenderedPageBreak/>
        <w:t>Weight</w:t>
      </w:r>
      <w:r>
        <w:rPr>
          <w:color w:val="974805"/>
          <w:spacing w:val="-4"/>
        </w:rPr>
        <w:t xml:space="preserve"> </w:t>
      </w:r>
      <w:r>
        <w:rPr>
          <w:color w:val="974805"/>
          <w:spacing w:val="-2"/>
        </w:rPr>
        <w:t>Density:</w:t>
      </w:r>
    </w:p>
    <w:p w14:paraId="00480109" w14:textId="77777777" w:rsidR="00F96FA5" w:rsidRDefault="00DA29B8">
      <w:pPr>
        <w:pStyle w:val="ListParagraph"/>
        <w:numPr>
          <w:ilvl w:val="0"/>
          <w:numId w:val="108"/>
        </w:numPr>
        <w:tabs>
          <w:tab w:val="left" w:pos="1362"/>
        </w:tabs>
        <w:spacing w:before="266"/>
        <w:ind w:left="1362" w:hanging="359"/>
        <w:rPr>
          <w:rFonts w:ascii="Symbol" w:hAnsi="Symbol"/>
          <w:sz w:val="36"/>
        </w:rPr>
      </w:pPr>
      <w:r>
        <w:rPr>
          <w:b/>
          <w:sz w:val="36"/>
        </w:rPr>
        <w:t>The</w:t>
      </w:r>
      <w:r>
        <w:rPr>
          <w:b/>
          <w:spacing w:val="-1"/>
          <w:sz w:val="36"/>
        </w:rPr>
        <w:t xml:space="preserve"> </w:t>
      </w:r>
      <w:r>
        <w:rPr>
          <w:b/>
          <w:sz w:val="36"/>
        </w:rPr>
        <w:t>weight</w:t>
      </w:r>
      <w:r>
        <w:rPr>
          <w:b/>
          <w:spacing w:val="-3"/>
          <w:sz w:val="36"/>
        </w:rPr>
        <w:t xml:space="preserve"> </w:t>
      </w:r>
      <w:r>
        <w:rPr>
          <w:b/>
          <w:sz w:val="36"/>
        </w:rPr>
        <w:t>density (also</w:t>
      </w:r>
      <w:r>
        <w:rPr>
          <w:b/>
          <w:spacing w:val="-1"/>
          <w:sz w:val="36"/>
        </w:rPr>
        <w:t xml:space="preserve"> </w:t>
      </w:r>
      <w:r>
        <w:rPr>
          <w:b/>
          <w:sz w:val="36"/>
        </w:rPr>
        <w:t>known</w:t>
      </w:r>
      <w:r>
        <w:rPr>
          <w:b/>
          <w:spacing w:val="-3"/>
          <w:sz w:val="36"/>
        </w:rPr>
        <w:t xml:space="preserve"> </w:t>
      </w:r>
      <w:r>
        <w:rPr>
          <w:b/>
          <w:sz w:val="36"/>
        </w:rPr>
        <w:t>as</w:t>
      </w:r>
      <w:r>
        <w:rPr>
          <w:b/>
          <w:spacing w:val="-4"/>
          <w:sz w:val="36"/>
        </w:rPr>
        <w:t xml:space="preserve"> </w:t>
      </w:r>
      <w:r>
        <w:rPr>
          <w:b/>
          <w:sz w:val="36"/>
        </w:rPr>
        <w:t>specific</w:t>
      </w:r>
      <w:r>
        <w:rPr>
          <w:b/>
          <w:spacing w:val="-1"/>
          <w:sz w:val="36"/>
        </w:rPr>
        <w:t xml:space="preserve"> </w:t>
      </w:r>
      <w:r>
        <w:rPr>
          <w:b/>
          <w:sz w:val="36"/>
        </w:rPr>
        <w:t>weight)</w:t>
      </w:r>
      <w:r>
        <w:rPr>
          <w:b/>
          <w:spacing w:val="1"/>
          <w:sz w:val="36"/>
        </w:rPr>
        <w:t xml:space="preserve"> </w:t>
      </w:r>
      <w:r>
        <w:rPr>
          <w:b/>
          <w:sz w:val="36"/>
        </w:rPr>
        <w:t>is</w:t>
      </w:r>
      <w:r>
        <w:rPr>
          <w:b/>
          <w:spacing w:val="-3"/>
          <w:sz w:val="36"/>
        </w:rPr>
        <w:t xml:space="preserve"> </w:t>
      </w:r>
      <w:r>
        <w:rPr>
          <w:b/>
          <w:sz w:val="36"/>
        </w:rPr>
        <w:t>defined</w:t>
      </w:r>
      <w:r>
        <w:rPr>
          <w:b/>
          <w:spacing w:val="-1"/>
          <w:sz w:val="36"/>
        </w:rPr>
        <w:t xml:space="preserve"> </w:t>
      </w:r>
      <w:r>
        <w:rPr>
          <w:b/>
          <w:sz w:val="36"/>
        </w:rPr>
        <w:t>as</w:t>
      </w:r>
      <w:r>
        <w:rPr>
          <w:b/>
          <w:spacing w:val="-15"/>
          <w:sz w:val="36"/>
        </w:rPr>
        <w:t xml:space="preserve"> </w:t>
      </w:r>
      <w:r>
        <w:rPr>
          <w:b/>
          <w:i/>
          <w:sz w:val="36"/>
        </w:rPr>
        <w:t xml:space="preserve">the weight </w:t>
      </w:r>
      <w:r>
        <w:rPr>
          <w:b/>
          <w:i/>
          <w:spacing w:val="-5"/>
          <w:sz w:val="36"/>
        </w:rPr>
        <w:t>per</w:t>
      </w:r>
    </w:p>
    <w:p w14:paraId="655C59A2" w14:textId="77777777" w:rsidR="00F96FA5" w:rsidRDefault="00DA29B8">
      <w:pPr>
        <w:tabs>
          <w:tab w:val="left" w:pos="3861"/>
        </w:tabs>
        <w:spacing w:before="173"/>
        <w:ind w:left="1363"/>
        <w:rPr>
          <w:b/>
          <w:sz w:val="36"/>
        </w:rPr>
      </w:pPr>
      <w:r>
        <w:rPr>
          <w:b/>
          <w:noProof/>
          <w:sz w:val="36"/>
        </w:rPr>
        <mc:AlternateContent>
          <mc:Choice Requires="wpg">
            <w:drawing>
              <wp:anchor distT="0" distB="0" distL="0" distR="0" simplePos="0" relativeHeight="484664832" behindDoc="1" locked="0" layoutInCell="1" allowOverlap="1" wp14:anchorId="3BCA0A33" wp14:editId="50F629E2">
                <wp:simplePos x="0" y="0"/>
                <wp:positionH relativeFrom="page">
                  <wp:posOffset>2575369</wp:posOffset>
                </wp:positionH>
                <wp:positionV relativeFrom="paragraph">
                  <wp:posOffset>65237</wp:posOffset>
                </wp:positionV>
                <wp:extent cx="315595" cy="413384"/>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5595" cy="413384"/>
                          <a:chOff x="0" y="0"/>
                          <a:chExt cx="315595" cy="413384"/>
                        </a:xfrm>
                      </wpg:grpSpPr>
                      <wps:wsp>
                        <wps:cNvPr id="8" name="Graphic 8"/>
                        <wps:cNvSpPr/>
                        <wps:spPr>
                          <a:xfrm>
                            <a:off x="0" y="8443"/>
                            <a:ext cx="315595" cy="377190"/>
                          </a:xfrm>
                          <a:custGeom>
                            <a:avLst/>
                            <a:gdLst/>
                            <a:ahLst/>
                            <a:cxnLst/>
                            <a:rect l="l" t="t" r="r" b="b"/>
                            <a:pathLst>
                              <a:path w="315595" h="377190">
                                <a:moveTo>
                                  <a:pt x="85051" y="8953"/>
                                </a:moveTo>
                                <a:lnTo>
                                  <a:pt x="47929" y="27051"/>
                                </a:lnTo>
                                <a:lnTo>
                                  <a:pt x="22098" y="69824"/>
                                </a:lnTo>
                                <a:lnTo>
                                  <a:pt x="5537" y="124828"/>
                                </a:lnTo>
                                <a:lnTo>
                                  <a:pt x="0" y="188404"/>
                                </a:lnTo>
                                <a:lnTo>
                                  <a:pt x="0" y="188696"/>
                                </a:lnTo>
                                <a:lnTo>
                                  <a:pt x="5537" y="252031"/>
                                </a:lnTo>
                                <a:lnTo>
                                  <a:pt x="22098" y="307276"/>
                                </a:lnTo>
                                <a:lnTo>
                                  <a:pt x="47929" y="350304"/>
                                </a:lnTo>
                                <a:lnTo>
                                  <a:pt x="81343" y="377101"/>
                                </a:lnTo>
                                <a:lnTo>
                                  <a:pt x="85051" y="368147"/>
                                </a:lnTo>
                                <a:lnTo>
                                  <a:pt x="70866" y="356692"/>
                                </a:lnTo>
                                <a:lnTo>
                                  <a:pt x="58331" y="341769"/>
                                </a:lnTo>
                                <a:lnTo>
                                  <a:pt x="38188" y="301472"/>
                                </a:lnTo>
                                <a:lnTo>
                                  <a:pt x="25539" y="249656"/>
                                </a:lnTo>
                                <a:lnTo>
                                  <a:pt x="21336" y="188696"/>
                                </a:lnTo>
                                <a:lnTo>
                                  <a:pt x="21336" y="188404"/>
                                </a:lnTo>
                                <a:lnTo>
                                  <a:pt x="25603" y="127050"/>
                                </a:lnTo>
                                <a:lnTo>
                                  <a:pt x="38379" y="75247"/>
                                </a:lnTo>
                                <a:lnTo>
                                  <a:pt x="58534" y="35318"/>
                                </a:lnTo>
                                <a:lnTo>
                                  <a:pt x="70993" y="20447"/>
                                </a:lnTo>
                                <a:lnTo>
                                  <a:pt x="85051" y="8953"/>
                                </a:lnTo>
                                <a:close/>
                              </a:path>
                              <a:path w="315595" h="377190">
                                <a:moveTo>
                                  <a:pt x="222694" y="180797"/>
                                </a:moveTo>
                                <a:lnTo>
                                  <a:pt x="93154" y="180797"/>
                                </a:lnTo>
                                <a:lnTo>
                                  <a:pt x="93154" y="196024"/>
                                </a:lnTo>
                                <a:lnTo>
                                  <a:pt x="222694" y="196024"/>
                                </a:lnTo>
                                <a:lnTo>
                                  <a:pt x="222694" y="180797"/>
                                </a:lnTo>
                                <a:close/>
                              </a:path>
                              <a:path w="315595" h="377190">
                                <a:moveTo>
                                  <a:pt x="315074" y="188404"/>
                                </a:moveTo>
                                <a:lnTo>
                                  <a:pt x="309575" y="124828"/>
                                </a:lnTo>
                                <a:lnTo>
                                  <a:pt x="293077" y="69824"/>
                                </a:lnTo>
                                <a:lnTo>
                                  <a:pt x="267169" y="27051"/>
                                </a:lnTo>
                                <a:lnTo>
                                  <a:pt x="233540" y="0"/>
                                </a:lnTo>
                                <a:lnTo>
                                  <a:pt x="230022" y="8953"/>
                                </a:lnTo>
                                <a:lnTo>
                                  <a:pt x="244094" y="20447"/>
                                </a:lnTo>
                                <a:lnTo>
                                  <a:pt x="256590" y="35318"/>
                                </a:lnTo>
                                <a:lnTo>
                                  <a:pt x="276783" y="75247"/>
                                </a:lnTo>
                                <a:lnTo>
                                  <a:pt x="289521" y="127050"/>
                                </a:lnTo>
                                <a:lnTo>
                                  <a:pt x="293738" y="188696"/>
                                </a:lnTo>
                                <a:lnTo>
                                  <a:pt x="292696" y="220332"/>
                                </a:lnTo>
                                <a:lnTo>
                                  <a:pt x="284264" y="276694"/>
                                </a:lnTo>
                                <a:lnTo>
                                  <a:pt x="267639" y="323367"/>
                                </a:lnTo>
                                <a:lnTo>
                                  <a:pt x="244208" y="356692"/>
                                </a:lnTo>
                                <a:lnTo>
                                  <a:pt x="230022" y="368147"/>
                                </a:lnTo>
                                <a:lnTo>
                                  <a:pt x="233540" y="377101"/>
                                </a:lnTo>
                                <a:lnTo>
                                  <a:pt x="267169" y="350304"/>
                                </a:lnTo>
                                <a:lnTo>
                                  <a:pt x="293077" y="307276"/>
                                </a:lnTo>
                                <a:lnTo>
                                  <a:pt x="309575" y="252031"/>
                                </a:lnTo>
                                <a:lnTo>
                                  <a:pt x="313702" y="221272"/>
                                </a:lnTo>
                                <a:lnTo>
                                  <a:pt x="315074" y="188404"/>
                                </a:lnTo>
                                <a:close/>
                              </a:path>
                            </a:pathLst>
                          </a:custGeom>
                          <a:solidFill>
                            <a:srgbClr val="000000"/>
                          </a:solidFill>
                        </wps:spPr>
                        <wps:bodyPr wrap="square" lIns="0" tIns="0" rIns="0" bIns="0" rtlCol="0">
                          <a:prstTxWarp prst="textNoShape">
                            <a:avLst/>
                          </a:prstTxWarp>
                          <a:noAutofit/>
                        </wps:bodyPr>
                      </wps:wsp>
                      <wps:wsp>
                        <wps:cNvPr id="9" name="Textbox 9"/>
                        <wps:cNvSpPr txBox="1"/>
                        <wps:spPr>
                          <a:xfrm>
                            <a:off x="0" y="0"/>
                            <a:ext cx="315595" cy="413384"/>
                          </a:xfrm>
                          <a:prstGeom prst="rect">
                            <a:avLst/>
                          </a:prstGeom>
                        </wps:spPr>
                        <wps:txbx>
                          <w:txbxContent>
                            <w:p w14:paraId="4D2B388D" w14:textId="77777777" w:rsidR="00F96FA5" w:rsidRDefault="00DA29B8">
                              <w:pPr>
                                <w:spacing w:line="260" w:lineRule="exact"/>
                                <w:ind w:left="146"/>
                                <w:rPr>
                                  <w:rFonts w:ascii="Cambria Math" w:eastAsia="Cambria Math"/>
                                  <w:sz w:val="26"/>
                                </w:rPr>
                              </w:pPr>
                              <w:r>
                                <w:rPr>
                                  <w:rFonts w:ascii="Cambria Math" w:eastAsia="Cambria Math"/>
                                  <w:spacing w:val="-10"/>
                                  <w:sz w:val="26"/>
                                </w:rPr>
                                <w:t>𝒘</w:t>
                              </w:r>
                            </w:p>
                            <w:p w14:paraId="0E255C48" w14:textId="77777777" w:rsidR="00F96FA5" w:rsidRDefault="00DA29B8">
                              <w:pPr>
                                <w:spacing w:before="86"/>
                                <w:ind w:left="163"/>
                                <w:rPr>
                                  <w:rFonts w:ascii="Cambria Math" w:eastAsia="Cambria Math"/>
                                  <w:sz w:val="26"/>
                                </w:rPr>
                              </w:pPr>
                              <w:r>
                                <w:rPr>
                                  <w:rFonts w:ascii="Cambria Math" w:eastAsia="Cambria Math"/>
                                  <w:spacing w:val="-10"/>
                                  <w:sz w:val="26"/>
                                </w:rPr>
                                <w:t>𝑽</w:t>
                              </w:r>
                            </w:p>
                          </w:txbxContent>
                        </wps:txbx>
                        <wps:bodyPr wrap="square" lIns="0" tIns="0" rIns="0" bIns="0" rtlCol="0">
                          <a:noAutofit/>
                        </wps:bodyPr>
                      </wps:wsp>
                    </wpg:wgp>
                  </a:graphicData>
                </a:graphic>
              </wp:anchor>
            </w:drawing>
          </mc:Choice>
          <mc:Fallback>
            <w:pict>
              <v:group w14:anchorId="3BCA0A33" id="Group 7" o:spid="_x0000_s1029" style="position:absolute;left:0;text-align:left;margin-left:202.8pt;margin-top:5.15pt;width:24.85pt;height:32.55pt;z-index:-18651648;mso-wrap-distance-left:0;mso-wrap-distance-right:0;mso-position-horizontal-relative:page" coordsize="315595,413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">
                <v:shape id="Graphic 8" o:spid="_x0000_s1030" style="position:absolute;top:8443;width:315595;height:377190;visibility:visible;mso-wrap-style:square;v-text-anchor:top" coordsize="315595,377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" path="m85051,8953l47929,27051,22098,69824,5537,124828,,188404r,292l5537,252031r16561,55245l47929,350304r33414,26797l85051,368147,70866,356692,58331,341769,38188,301472,25539,249656,21336,188696r,-292l25603,127050,38379,75247,58534,35318,70993,20447,85051,8953xem222694,180797r-129540,l93154,196024r129540,l222694,180797xem315074,188404r-5499,-63576l293077,69824,267169,27051,233540,r-3518,8953l244094,20447r12496,14871l276783,75247r12738,51803l293738,188696r-1042,31636l284264,276694r-16625,46673l244208,356692r-14186,11455l233540,377101r33629,-26797l293077,307276r16498,-55245l313702,221272r1372,-32868xe" fillcolor="black" stroked="f">
                  <v:path arrowok="t"/>
                </v:shape>
                <v:shape id="Textbox 9" o:spid="_x0000_s1031" type="#_x0000_t202" style="position:absolute;width:315595;height:413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4D2B388D" w14:textId="77777777" w:rsidR="00F96FA5" w:rsidRDefault="00DA29B8">
                        <w:pPr>
                          <w:spacing w:line="260" w:lineRule="exact"/>
                          <w:ind w:left="146"/>
                          <w:rPr>
                            <w:rFonts w:ascii="Cambria Math" w:eastAsia="Cambria Math"/>
                            <w:sz w:val="26"/>
                          </w:rPr>
                        </w:pPr>
                        <w:r>
                          <w:rPr>
                            <w:rFonts w:ascii="Cambria Math" w:eastAsia="Cambria Math"/>
                            <w:spacing w:val="-10"/>
                            <w:sz w:val="26"/>
                          </w:rPr>
                          <w:t>𝒘</w:t>
                        </w:r>
                      </w:p>
                      <w:p w14:paraId="0E255C48" w14:textId="77777777" w:rsidR="00F96FA5" w:rsidRDefault="00DA29B8">
                        <w:pPr>
                          <w:spacing w:before="86"/>
                          <w:ind w:left="163"/>
                          <w:rPr>
                            <w:rFonts w:ascii="Cambria Math" w:eastAsia="Cambria Math"/>
                            <w:sz w:val="26"/>
                          </w:rPr>
                        </w:pPr>
                        <w:r>
                          <w:rPr>
                            <w:rFonts w:ascii="Cambria Math" w:eastAsia="Cambria Math"/>
                            <w:spacing w:val="-10"/>
                            <w:sz w:val="26"/>
                          </w:rPr>
                          <w:t>𝑽</w:t>
                        </w:r>
                      </w:p>
                    </w:txbxContent>
                  </v:textbox>
                </v:shape>
                <w10:wrap anchorx="page"/>
              </v:group>
            </w:pict>
          </mc:Fallback>
        </mc:AlternateContent>
      </w:r>
      <w:r>
        <w:rPr>
          <w:b/>
          <w:i/>
          <w:sz w:val="36"/>
        </w:rPr>
        <w:t>unit</w:t>
      </w:r>
      <w:r>
        <w:rPr>
          <w:b/>
          <w:i/>
          <w:spacing w:val="-3"/>
          <w:sz w:val="36"/>
        </w:rPr>
        <w:t xml:space="preserve"> </w:t>
      </w:r>
      <w:r>
        <w:rPr>
          <w:b/>
          <w:i/>
          <w:spacing w:val="-2"/>
          <w:sz w:val="36"/>
        </w:rPr>
        <w:t>volume</w:t>
      </w:r>
      <w:r>
        <w:rPr>
          <w:b/>
          <w:i/>
          <w:sz w:val="36"/>
        </w:rPr>
        <w:tab/>
      </w:r>
      <w:r>
        <w:rPr>
          <w:b/>
          <w:sz w:val="36"/>
        </w:rPr>
        <w:t>at</w:t>
      </w:r>
      <w:r>
        <w:rPr>
          <w:b/>
          <w:spacing w:val="-2"/>
          <w:sz w:val="36"/>
        </w:rPr>
        <w:t xml:space="preserve"> </w:t>
      </w:r>
      <w:r>
        <w:rPr>
          <w:b/>
          <w:sz w:val="36"/>
        </w:rPr>
        <w:t>the</w:t>
      </w:r>
      <w:r>
        <w:rPr>
          <w:b/>
          <w:spacing w:val="-2"/>
          <w:sz w:val="36"/>
        </w:rPr>
        <w:t xml:space="preserve"> </w:t>
      </w:r>
      <w:r>
        <w:rPr>
          <w:b/>
          <w:sz w:val="36"/>
        </w:rPr>
        <w:t>standard</w:t>
      </w:r>
      <w:r>
        <w:rPr>
          <w:b/>
          <w:spacing w:val="-2"/>
          <w:sz w:val="36"/>
        </w:rPr>
        <w:t xml:space="preserve"> </w:t>
      </w:r>
      <w:r>
        <w:rPr>
          <w:b/>
          <w:sz w:val="36"/>
        </w:rPr>
        <w:t>temperature</w:t>
      </w:r>
      <w:r>
        <w:rPr>
          <w:b/>
          <w:spacing w:val="-2"/>
          <w:sz w:val="36"/>
        </w:rPr>
        <w:t xml:space="preserve"> </w:t>
      </w:r>
      <w:r>
        <w:rPr>
          <w:b/>
          <w:sz w:val="36"/>
        </w:rPr>
        <w:t>and</w:t>
      </w:r>
      <w:r>
        <w:rPr>
          <w:b/>
          <w:spacing w:val="-2"/>
          <w:sz w:val="36"/>
        </w:rPr>
        <w:t xml:space="preserve"> pressure.</w:t>
      </w:r>
    </w:p>
    <w:p w14:paraId="22E791DE" w14:textId="77777777" w:rsidR="00F96FA5" w:rsidRDefault="00DA29B8">
      <w:pPr>
        <w:pStyle w:val="ListParagraph"/>
        <w:numPr>
          <w:ilvl w:val="0"/>
          <w:numId w:val="108"/>
        </w:numPr>
        <w:tabs>
          <w:tab w:val="left" w:pos="1362"/>
        </w:tabs>
        <w:spacing w:before="165" w:line="458" w:lineRule="exact"/>
        <w:ind w:left="1362" w:hanging="359"/>
        <w:rPr>
          <w:rFonts w:ascii="Symbol" w:hAnsi="Symbol"/>
          <w:sz w:val="36"/>
        </w:rPr>
      </w:pPr>
      <w:r>
        <w:rPr>
          <w:b/>
          <w:sz w:val="36"/>
        </w:rPr>
        <w:t>It</w:t>
      </w:r>
      <w:r>
        <w:rPr>
          <w:b/>
          <w:spacing w:val="-2"/>
          <w:sz w:val="36"/>
        </w:rPr>
        <w:t xml:space="preserve"> </w:t>
      </w:r>
      <w:r>
        <w:rPr>
          <w:b/>
          <w:sz w:val="36"/>
        </w:rPr>
        <w:t>is usually denoted</w:t>
      </w:r>
      <w:r>
        <w:rPr>
          <w:b/>
          <w:spacing w:val="-5"/>
          <w:sz w:val="36"/>
        </w:rPr>
        <w:t xml:space="preserve"> </w:t>
      </w:r>
      <w:r>
        <w:rPr>
          <w:b/>
          <w:sz w:val="36"/>
        </w:rPr>
        <w:t>by</w:t>
      </w:r>
      <w:r>
        <w:rPr>
          <w:b/>
          <w:spacing w:val="-2"/>
          <w:sz w:val="36"/>
        </w:rPr>
        <w:t xml:space="preserve"> </w:t>
      </w:r>
      <w:r>
        <w:rPr>
          <w:b/>
          <w:i/>
          <w:spacing w:val="-5"/>
          <w:sz w:val="36"/>
        </w:rPr>
        <w:t>w</w:t>
      </w:r>
      <w:r>
        <w:rPr>
          <w:b/>
          <w:spacing w:val="-5"/>
          <w:sz w:val="36"/>
        </w:rPr>
        <w:t>.</w:t>
      </w:r>
    </w:p>
    <w:p w14:paraId="28D3B6BC" w14:textId="77777777" w:rsidR="00F96FA5" w:rsidRDefault="00DA29B8">
      <w:pPr>
        <w:pStyle w:val="ListParagraph"/>
        <w:numPr>
          <w:ilvl w:val="0"/>
          <w:numId w:val="108"/>
        </w:numPr>
        <w:tabs>
          <w:tab w:val="left" w:pos="1362"/>
        </w:tabs>
        <w:spacing w:line="471" w:lineRule="exact"/>
        <w:ind w:left="1362" w:hanging="359"/>
        <w:rPr>
          <w:rFonts w:ascii="Symbol" w:eastAsia="Symbol" w:hAnsi="Symbol"/>
          <w:sz w:val="36"/>
        </w:rPr>
      </w:pPr>
      <w:r>
        <w:rPr>
          <w:rFonts w:ascii="Symbol" w:eastAsia="Symbol" w:hAnsi="Symbol"/>
          <w:noProof/>
          <w:sz w:val="36"/>
        </w:rPr>
        <mc:AlternateContent>
          <mc:Choice Requires="wps">
            <w:drawing>
              <wp:anchor distT="0" distB="0" distL="0" distR="0" simplePos="0" relativeHeight="484665344" behindDoc="1" locked="0" layoutInCell="1" allowOverlap="1" wp14:anchorId="0EB19766" wp14:editId="4E09E4CB">
                <wp:simplePos x="0" y="0"/>
                <wp:positionH relativeFrom="page">
                  <wp:posOffset>3313176</wp:posOffset>
                </wp:positionH>
                <wp:positionV relativeFrom="paragraph">
                  <wp:posOffset>216873</wp:posOffset>
                </wp:positionV>
                <wp:extent cx="129539" cy="1524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40" y="15240"/>
                              </a:moveTo>
                              <a:lnTo>
                                <a:pt x="0" y="15240"/>
                              </a:lnTo>
                              <a:lnTo>
                                <a:pt x="0" y="0"/>
                              </a:lnTo>
                              <a:lnTo>
                                <a:pt x="129540" y="0"/>
                              </a:lnTo>
                              <a:lnTo>
                                <a:pt x="129540"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355591" id="Graphic 10" o:spid="_x0000_s1026" style="position:absolute;margin-left:260.9pt;margin-top:17.1pt;width:10.2pt;height:1.2pt;z-index:-18651136;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" path="m129540,15240l,15240,,,129540,r,15240xe" fillcolor="black" stroked="f">
                <v:path arrowok="t"/>
                <w10:wrap anchorx="page"/>
              </v:shape>
            </w:pict>
          </mc:Fallback>
        </mc:AlternateContent>
      </w:r>
      <w:r>
        <w:rPr>
          <w:b/>
          <w:sz w:val="36"/>
        </w:rPr>
        <w:t>Mathematically,</w:t>
      </w:r>
      <w:r>
        <w:rPr>
          <w:b/>
          <w:spacing w:val="-9"/>
          <w:sz w:val="36"/>
        </w:rPr>
        <w:t xml:space="preserve"> </w:t>
      </w:r>
      <w:r>
        <w:rPr>
          <w:b/>
          <w:i/>
          <w:sz w:val="36"/>
        </w:rPr>
        <w:t>w</w:t>
      </w:r>
      <w:r>
        <w:rPr>
          <w:b/>
          <w:i/>
          <w:spacing w:val="-2"/>
          <w:sz w:val="36"/>
        </w:rPr>
        <w:t xml:space="preserve"> </w:t>
      </w:r>
      <w:r>
        <w:rPr>
          <w:b/>
          <w:i/>
          <w:sz w:val="36"/>
        </w:rPr>
        <w:t>=</w:t>
      </w:r>
      <w:r>
        <w:rPr>
          <w:b/>
          <w:i/>
          <w:spacing w:val="-2"/>
          <w:sz w:val="36"/>
        </w:rPr>
        <w:t xml:space="preserve"> </w:t>
      </w:r>
      <w:r>
        <w:rPr>
          <w:rFonts w:ascii="Cambria Math" w:eastAsia="Cambria Math" w:hAnsi="Cambria Math"/>
          <w:spacing w:val="-10"/>
          <w:position w:val="21"/>
          <w:sz w:val="26"/>
        </w:rPr>
        <w:t>𝒘</w:t>
      </w:r>
    </w:p>
    <w:p w14:paraId="5D160FE7" w14:textId="77777777" w:rsidR="00F96FA5" w:rsidRDefault="00DA29B8">
      <w:pPr>
        <w:spacing w:line="223" w:lineRule="exact"/>
        <w:ind w:left="4514"/>
        <w:rPr>
          <w:rFonts w:ascii="Cambria Math" w:eastAsia="Cambria Math"/>
          <w:sz w:val="26"/>
        </w:rPr>
      </w:pPr>
      <w:r>
        <w:rPr>
          <w:rFonts w:ascii="Cambria Math" w:eastAsia="Cambria Math"/>
          <w:spacing w:val="-10"/>
          <w:sz w:val="26"/>
        </w:rPr>
        <w:t>𝑽</w:t>
      </w:r>
    </w:p>
    <w:p w14:paraId="326D074E" w14:textId="77777777" w:rsidR="00F96FA5" w:rsidRDefault="00DA29B8">
      <w:pPr>
        <w:pStyle w:val="ListParagraph"/>
        <w:numPr>
          <w:ilvl w:val="0"/>
          <w:numId w:val="108"/>
        </w:numPr>
        <w:tabs>
          <w:tab w:val="left" w:pos="1362"/>
        </w:tabs>
        <w:spacing w:before="10"/>
        <w:ind w:left="1362" w:hanging="359"/>
        <w:rPr>
          <w:rFonts w:ascii="Symbol" w:hAnsi="Symbol"/>
          <w:sz w:val="36"/>
        </w:rPr>
      </w:pPr>
      <w:r>
        <w:rPr>
          <w:b/>
          <w:sz w:val="36"/>
        </w:rPr>
        <w:t>Its units</w:t>
      </w:r>
      <w:r>
        <w:rPr>
          <w:b/>
          <w:spacing w:val="1"/>
          <w:sz w:val="36"/>
        </w:rPr>
        <w:t xml:space="preserve"> </w:t>
      </w:r>
      <w:r>
        <w:rPr>
          <w:b/>
          <w:sz w:val="36"/>
        </w:rPr>
        <w:t>are</w:t>
      </w:r>
      <w:r>
        <w:rPr>
          <w:b/>
          <w:spacing w:val="-2"/>
          <w:sz w:val="36"/>
        </w:rPr>
        <w:t xml:space="preserve"> </w:t>
      </w:r>
      <w:r>
        <w:rPr>
          <w:b/>
          <w:spacing w:val="-4"/>
          <w:sz w:val="36"/>
        </w:rPr>
        <w:t>N/m³.</w:t>
      </w:r>
    </w:p>
    <w:p w14:paraId="1BBE14E1" w14:textId="77777777" w:rsidR="00F96FA5" w:rsidRDefault="00DA29B8">
      <w:pPr>
        <w:pStyle w:val="ListParagraph"/>
        <w:numPr>
          <w:ilvl w:val="0"/>
          <w:numId w:val="108"/>
        </w:numPr>
        <w:tabs>
          <w:tab w:val="left" w:pos="1363"/>
        </w:tabs>
        <w:spacing w:before="67" w:line="276" w:lineRule="auto"/>
        <w:ind w:right="1466"/>
        <w:rPr>
          <w:rFonts w:ascii="Symbol" w:hAnsi="Symbol"/>
          <w:sz w:val="36"/>
        </w:rPr>
      </w:pPr>
      <w:r>
        <w:rPr>
          <w:b/>
          <w:sz w:val="36"/>
        </w:rPr>
        <w:t>For</w:t>
      </w:r>
      <w:r>
        <w:rPr>
          <w:b/>
          <w:spacing w:val="-2"/>
          <w:sz w:val="36"/>
        </w:rPr>
        <w:t xml:space="preserve"> </w:t>
      </w:r>
      <w:r>
        <w:rPr>
          <w:b/>
          <w:sz w:val="36"/>
        </w:rPr>
        <w:t>the</w:t>
      </w:r>
      <w:r>
        <w:rPr>
          <w:b/>
          <w:spacing w:val="-1"/>
          <w:sz w:val="36"/>
        </w:rPr>
        <w:t xml:space="preserve"> </w:t>
      </w:r>
      <w:r>
        <w:rPr>
          <w:b/>
          <w:sz w:val="36"/>
        </w:rPr>
        <w:t>purposes</w:t>
      </w:r>
      <w:r>
        <w:rPr>
          <w:b/>
          <w:spacing w:val="-1"/>
          <w:sz w:val="36"/>
        </w:rPr>
        <w:t xml:space="preserve"> </w:t>
      </w:r>
      <w:r>
        <w:rPr>
          <w:b/>
          <w:sz w:val="36"/>
        </w:rPr>
        <w:t>of</w:t>
      </w:r>
      <w:r>
        <w:rPr>
          <w:b/>
          <w:spacing w:val="-1"/>
          <w:sz w:val="36"/>
        </w:rPr>
        <w:t xml:space="preserve"> </w:t>
      </w:r>
      <w:r>
        <w:rPr>
          <w:b/>
          <w:sz w:val="36"/>
        </w:rPr>
        <w:t>all</w:t>
      </w:r>
      <w:r>
        <w:rPr>
          <w:b/>
          <w:spacing w:val="-1"/>
          <w:sz w:val="36"/>
        </w:rPr>
        <w:t xml:space="preserve"> </w:t>
      </w:r>
      <w:r>
        <w:rPr>
          <w:b/>
          <w:sz w:val="36"/>
        </w:rPr>
        <w:t>calculations,</w:t>
      </w:r>
      <w:r>
        <w:rPr>
          <w:b/>
          <w:spacing w:val="-1"/>
          <w:sz w:val="36"/>
        </w:rPr>
        <w:t xml:space="preserve"> </w:t>
      </w:r>
      <w:r>
        <w:rPr>
          <w:b/>
          <w:sz w:val="36"/>
        </w:rPr>
        <w:t>relating</w:t>
      </w:r>
      <w:r>
        <w:rPr>
          <w:b/>
          <w:spacing w:val="-1"/>
          <w:sz w:val="36"/>
        </w:rPr>
        <w:t xml:space="preserve"> </w:t>
      </w:r>
      <w:r>
        <w:rPr>
          <w:b/>
          <w:sz w:val="36"/>
        </w:rPr>
        <w:t>to</w:t>
      </w:r>
      <w:r>
        <w:rPr>
          <w:b/>
          <w:spacing w:val="-4"/>
          <w:sz w:val="36"/>
        </w:rPr>
        <w:t xml:space="preserve"> </w:t>
      </w:r>
      <w:r>
        <w:rPr>
          <w:b/>
          <w:sz w:val="36"/>
        </w:rPr>
        <w:t>Hydraulics</w:t>
      </w:r>
      <w:r>
        <w:rPr>
          <w:b/>
          <w:spacing w:val="-4"/>
          <w:sz w:val="36"/>
        </w:rPr>
        <w:t xml:space="preserve"> </w:t>
      </w:r>
      <w:r>
        <w:rPr>
          <w:b/>
          <w:sz w:val="36"/>
        </w:rPr>
        <w:t>and</w:t>
      </w:r>
      <w:r>
        <w:rPr>
          <w:b/>
          <w:spacing w:val="-4"/>
          <w:sz w:val="36"/>
        </w:rPr>
        <w:t xml:space="preserve"> </w:t>
      </w:r>
      <w:r>
        <w:rPr>
          <w:b/>
          <w:sz w:val="36"/>
        </w:rPr>
        <w:t>hydraulic</w:t>
      </w:r>
      <w:r>
        <w:rPr>
          <w:b/>
          <w:spacing w:val="-1"/>
          <w:sz w:val="36"/>
        </w:rPr>
        <w:t xml:space="preserve"> </w:t>
      </w:r>
      <w:r>
        <w:rPr>
          <w:b/>
          <w:sz w:val="36"/>
        </w:rPr>
        <w:t xml:space="preserve">machines, the </w:t>
      </w:r>
      <w:r>
        <w:rPr>
          <w:b/>
          <w:i/>
          <w:sz w:val="36"/>
        </w:rPr>
        <w:t xml:space="preserve">specific weight of water </w:t>
      </w:r>
      <w:r>
        <w:rPr>
          <w:b/>
          <w:sz w:val="36"/>
        </w:rPr>
        <w:t>is taken as follows:</w:t>
      </w:r>
    </w:p>
    <w:p w14:paraId="6633B189" w14:textId="77777777" w:rsidR="00F96FA5" w:rsidRDefault="00DA29B8">
      <w:pPr>
        <w:pStyle w:val="ListParagraph"/>
        <w:numPr>
          <w:ilvl w:val="0"/>
          <w:numId w:val="108"/>
        </w:numPr>
        <w:tabs>
          <w:tab w:val="left" w:pos="1362"/>
          <w:tab w:val="left" w:pos="4404"/>
        </w:tabs>
        <w:spacing w:line="458" w:lineRule="exact"/>
        <w:ind w:left="1362" w:hanging="359"/>
        <w:rPr>
          <w:rFonts w:ascii="Symbol" w:hAnsi="Symbol"/>
          <w:sz w:val="36"/>
        </w:rPr>
      </w:pPr>
      <w:r>
        <w:rPr>
          <w:b/>
          <w:sz w:val="36"/>
        </w:rPr>
        <w:t>In</w:t>
      </w:r>
      <w:r>
        <w:rPr>
          <w:b/>
          <w:spacing w:val="-1"/>
          <w:sz w:val="36"/>
        </w:rPr>
        <w:t xml:space="preserve"> </w:t>
      </w:r>
      <w:r>
        <w:rPr>
          <w:b/>
          <w:sz w:val="36"/>
        </w:rPr>
        <w:t xml:space="preserve">S.I. </w:t>
      </w:r>
      <w:r>
        <w:rPr>
          <w:b/>
          <w:spacing w:val="-2"/>
          <w:sz w:val="36"/>
        </w:rPr>
        <w:t>Units:</w:t>
      </w:r>
      <w:r>
        <w:rPr>
          <w:b/>
          <w:sz w:val="36"/>
        </w:rPr>
        <w:tab/>
        <w:t>w</w:t>
      </w:r>
      <w:r>
        <w:rPr>
          <w:b/>
          <w:spacing w:val="-5"/>
          <w:sz w:val="36"/>
        </w:rPr>
        <w:t xml:space="preserve"> </w:t>
      </w:r>
      <w:r>
        <w:rPr>
          <w:b/>
          <w:sz w:val="36"/>
        </w:rPr>
        <w:t>=</w:t>
      </w:r>
      <w:r>
        <w:rPr>
          <w:b/>
          <w:spacing w:val="-2"/>
          <w:sz w:val="36"/>
        </w:rPr>
        <w:t xml:space="preserve"> </w:t>
      </w:r>
      <w:r>
        <w:rPr>
          <w:b/>
          <w:sz w:val="36"/>
        </w:rPr>
        <w:t>9.81</w:t>
      </w:r>
      <w:r>
        <w:rPr>
          <w:b/>
          <w:spacing w:val="-1"/>
          <w:sz w:val="36"/>
        </w:rPr>
        <w:t xml:space="preserve"> </w:t>
      </w:r>
      <w:r>
        <w:rPr>
          <w:b/>
          <w:sz w:val="36"/>
        </w:rPr>
        <w:t>kN/m³</w:t>
      </w:r>
      <w:r>
        <w:rPr>
          <w:b/>
          <w:spacing w:val="-2"/>
          <w:sz w:val="36"/>
        </w:rPr>
        <w:t xml:space="preserve"> </w:t>
      </w:r>
      <w:r>
        <w:rPr>
          <w:b/>
          <w:sz w:val="36"/>
        </w:rPr>
        <w:t>(or</w:t>
      </w:r>
      <w:r>
        <w:rPr>
          <w:b/>
          <w:spacing w:val="-2"/>
          <w:sz w:val="36"/>
        </w:rPr>
        <w:t xml:space="preserve"> </w:t>
      </w:r>
      <w:r>
        <w:rPr>
          <w:b/>
          <w:sz w:val="36"/>
        </w:rPr>
        <w:t>9.81</w:t>
      </w:r>
      <w:r>
        <w:rPr>
          <w:b/>
          <w:spacing w:val="-2"/>
          <w:sz w:val="36"/>
        </w:rPr>
        <w:t xml:space="preserve"> </w:t>
      </w:r>
      <w:r>
        <w:rPr>
          <w:b/>
          <w:sz w:val="36"/>
        </w:rPr>
        <w:t>×10</w:t>
      </w:r>
      <w:r>
        <w:rPr>
          <w:b/>
          <w:sz w:val="36"/>
          <w:vertAlign w:val="superscript"/>
        </w:rPr>
        <w:t>-6</w:t>
      </w:r>
      <w:r>
        <w:rPr>
          <w:b/>
          <w:sz w:val="36"/>
        </w:rPr>
        <w:t xml:space="preserve"> </w:t>
      </w:r>
      <w:r>
        <w:rPr>
          <w:b/>
          <w:spacing w:val="-2"/>
          <w:sz w:val="36"/>
        </w:rPr>
        <w:t>N/mm³)</w:t>
      </w:r>
    </w:p>
    <w:p w14:paraId="682EBEA4" w14:textId="77777777" w:rsidR="00F96FA5" w:rsidRDefault="00DA29B8">
      <w:pPr>
        <w:pStyle w:val="ListParagraph"/>
        <w:numPr>
          <w:ilvl w:val="0"/>
          <w:numId w:val="108"/>
        </w:numPr>
        <w:tabs>
          <w:tab w:val="left" w:pos="1362"/>
          <w:tab w:val="left" w:pos="4403"/>
        </w:tabs>
        <w:spacing w:before="67" w:line="379" w:lineRule="auto"/>
        <w:ind w:left="720" w:right="8375" w:firstLine="283"/>
        <w:rPr>
          <w:rFonts w:ascii="Symbol" w:hAnsi="Symbol"/>
          <w:sz w:val="36"/>
        </w:rPr>
      </w:pPr>
      <w:r>
        <w:rPr>
          <w:b/>
          <w:sz w:val="36"/>
        </w:rPr>
        <w:t>In M.K.S. Units:</w:t>
      </w:r>
      <w:r>
        <w:rPr>
          <w:b/>
          <w:sz w:val="36"/>
        </w:rPr>
        <w:tab/>
        <w:t>w</w:t>
      </w:r>
      <w:r>
        <w:rPr>
          <w:b/>
          <w:spacing w:val="-12"/>
          <w:sz w:val="36"/>
        </w:rPr>
        <w:t xml:space="preserve"> </w:t>
      </w:r>
      <w:r>
        <w:rPr>
          <w:b/>
          <w:sz w:val="36"/>
        </w:rPr>
        <w:t>=</w:t>
      </w:r>
      <w:r>
        <w:rPr>
          <w:b/>
          <w:spacing w:val="-11"/>
          <w:sz w:val="36"/>
        </w:rPr>
        <w:t xml:space="preserve"> </w:t>
      </w:r>
      <w:r>
        <w:rPr>
          <w:b/>
          <w:sz w:val="36"/>
        </w:rPr>
        <w:t>1000</w:t>
      </w:r>
      <w:r>
        <w:rPr>
          <w:b/>
          <w:spacing w:val="-11"/>
          <w:sz w:val="36"/>
        </w:rPr>
        <w:t xml:space="preserve"> </w:t>
      </w:r>
      <w:r>
        <w:rPr>
          <w:b/>
          <w:sz w:val="36"/>
        </w:rPr>
        <w:t xml:space="preserve">kg/m³ </w:t>
      </w:r>
      <w:r>
        <w:rPr>
          <w:b/>
          <w:color w:val="974805"/>
          <w:sz w:val="36"/>
        </w:rPr>
        <w:t>Specific volume:</w:t>
      </w:r>
    </w:p>
    <w:p w14:paraId="64548CAB" w14:textId="77777777" w:rsidR="00F96FA5" w:rsidRDefault="00DA29B8">
      <w:pPr>
        <w:pStyle w:val="ListParagraph"/>
        <w:numPr>
          <w:ilvl w:val="0"/>
          <w:numId w:val="108"/>
        </w:numPr>
        <w:tabs>
          <w:tab w:val="left" w:pos="1362"/>
        </w:tabs>
        <w:spacing w:before="22"/>
        <w:ind w:left="1362" w:hanging="359"/>
        <w:rPr>
          <w:rFonts w:ascii="Symbol" w:hAnsi="Symbol"/>
          <w:sz w:val="36"/>
        </w:rPr>
      </w:pPr>
      <w:r>
        <w:rPr>
          <w:b/>
          <w:sz w:val="36"/>
        </w:rPr>
        <w:t>It</w:t>
      </w:r>
      <w:r>
        <w:rPr>
          <w:b/>
          <w:spacing w:val="1"/>
          <w:sz w:val="36"/>
        </w:rPr>
        <w:t xml:space="preserve"> </w:t>
      </w:r>
      <w:r>
        <w:rPr>
          <w:b/>
          <w:sz w:val="36"/>
        </w:rPr>
        <w:t>is</w:t>
      </w:r>
      <w:r>
        <w:rPr>
          <w:b/>
          <w:spacing w:val="1"/>
          <w:sz w:val="36"/>
        </w:rPr>
        <w:t xml:space="preserve"> </w:t>
      </w:r>
      <w:r>
        <w:rPr>
          <w:b/>
          <w:sz w:val="36"/>
        </w:rPr>
        <w:t>defined</w:t>
      </w:r>
      <w:r>
        <w:rPr>
          <w:b/>
          <w:spacing w:val="1"/>
          <w:sz w:val="36"/>
        </w:rPr>
        <w:t xml:space="preserve"> </w:t>
      </w:r>
      <w:r>
        <w:rPr>
          <w:b/>
          <w:sz w:val="36"/>
        </w:rPr>
        <w:t>as</w:t>
      </w:r>
      <w:r>
        <w:rPr>
          <w:b/>
          <w:spacing w:val="-3"/>
          <w:sz w:val="36"/>
        </w:rPr>
        <w:t xml:space="preserve"> </w:t>
      </w:r>
      <w:r>
        <w:rPr>
          <w:b/>
          <w:sz w:val="36"/>
        </w:rPr>
        <w:t>volume</w:t>
      </w:r>
      <w:r>
        <w:rPr>
          <w:b/>
          <w:spacing w:val="-2"/>
          <w:sz w:val="36"/>
        </w:rPr>
        <w:t xml:space="preserve"> </w:t>
      </w:r>
      <w:r>
        <w:rPr>
          <w:b/>
          <w:sz w:val="36"/>
        </w:rPr>
        <w:t>per</w:t>
      </w:r>
      <w:r>
        <w:rPr>
          <w:b/>
          <w:spacing w:val="-2"/>
          <w:sz w:val="36"/>
        </w:rPr>
        <w:t xml:space="preserve"> </w:t>
      </w:r>
      <w:r>
        <w:rPr>
          <w:b/>
          <w:sz w:val="36"/>
        </w:rPr>
        <w:t>unit</w:t>
      </w:r>
      <w:r>
        <w:rPr>
          <w:b/>
          <w:spacing w:val="-8"/>
          <w:sz w:val="36"/>
        </w:rPr>
        <w:t xml:space="preserve"> </w:t>
      </w:r>
      <w:r>
        <w:rPr>
          <w:b/>
          <w:sz w:val="36"/>
        </w:rPr>
        <w:t>mass</w:t>
      </w:r>
      <w:r>
        <w:rPr>
          <w:b/>
          <w:spacing w:val="1"/>
          <w:sz w:val="36"/>
        </w:rPr>
        <w:t xml:space="preserve"> </w:t>
      </w:r>
      <w:r>
        <w:rPr>
          <w:b/>
          <w:sz w:val="36"/>
        </w:rPr>
        <w:t>of</w:t>
      </w:r>
      <w:r>
        <w:rPr>
          <w:b/>
          <w:spacing w:val="-4"/>
          <w:sz w:val="36"/>
        </w:rPr>
        <w:t xml:space="preserve"> </w:t>
      </w:r>
      <w:r>
        <w:rPr>
          <w:b/>
          <w:spacing w:val="-2"/>
          <w:sz w:val="36"/>
        </w:rPr>
        <w:t>fluid.</w:t>
      </w:r>
    </w:p>
    <w:p w14:paraId="1AA555F6" w14:textId="77777777" w:rsidR="00F96FA5" w:rsidRDefault="00DA29B8">
      <w:pPr>
        <w:pStyle w:val="ListParagraph"/>
        <w:numPr>
          <w:ilvl w:val="0"/>
          <w:numId w:val="108"/>
        </w:numPr>
        <w:tabs>
          <w:tab w:val="left" w:pos="1362"/>
        </w:tabs>
        <w:spacing w:before="64"/>
        <w:ind w:left="1362" w:hanging="359"/>
        <w:rPr>
          <w:rFonts w:ascii="Symbol" w:hAnsi="Symbol"/>
          <w:sz w:val="36"/>
        </w:rPr>
      </w:pPr>
      <w:r>
        <w:rPr>
          <w:b/>
          <w:sz w:val="36"/>
        </w:rPr>
        <w:t>It is denoted</w:t>
      </w:r>
      <w:r>
        <w:rPr>
          <w:b/>
          <w:spacing w:val="-3"/>
          <w:sz w:val="36"/>
        </w:rPr>
        <w:t xml:space="preserve"> </w:t>
      </w:r>
      <w:r>
        <w:rPr>
          <w:b/>
          <w:sz w:val="36"/>
        </w:rPr>
        <w:t>by</w:t>
      </w:r>
      <w:r>
        <w:rPr>
          <w:b/>
          <w:spacing w:val="-4"/>
          <w:sz w:val="36"/>
        </w:rPr>
        <w:t xml:space="preserve"> </w:t>
      </w:r>
      <w:r>
        <w:rPr>
          <w:b/>
          <w:i/>
          <w:spacing w:val="-5"/>
          <w:sz w:val="36"/>
        </w:rPr>
        <w:t>v</w:t>
      </w:r>
      <w:r>
        <w:rPr>
          <w:b/>
          <w:spacing w:val="-5"/>
          <w:sz w:val="36"/>
        </w:rPr>
        <w:t>.</w:t>
      </w:r>
    </w:p>
    <w:p w14:paraId="53DF900A" w14:textId="77777777" w:rsidR="00F96FA5" w:rsidRDefault="00F96FA5">
      <w:pPr>
        <w:pStyle w:val="ListParagraph"/>
        <w:rPr>
          <w:rFonts w:ascii="Symbol" w:hAnsi="Symbol"/>
          <w:sz w:val="36"/>
        </w:rPr>
        <w:sectPr w:rsidR="00F96FA5">
          <w:pgSz w:w="15840" w:h="12240" w:orient="landscape"/>
          <w:pgMar w:top="1380" w:right="0" w:bottom="280" w:left="720" w:header="720" w:footer="720" w:gutter="0"/>
          <w:cols w:space="720"/>
        </w:sectPr>
      </w:pPr>
    </w:p>
    <w:p w14:paraId="42A5A906" w14:textId="77777777" w:rsidR="00F96FA5" w:rsidRDefault="00DA29B8">
      <w:pPr>
        <w:pStyle w:val="ListParagraph"/>
        <w:numPr>
          <w:ilvl w:val="0"/>
          <w:numId w:val="108"/>
        </w:numPr>
        <w:tabs>
          <w:tab w:val="left" w:pos="1362"/>
        </w:tabs>
        <w:spacing w:before="142"/>
        <w:ind w:left="1362" w:hanging="359"/>
        <w:rPr>
          <w:rFonts w:ascii="Symbol" w:hAnsi="Symbol"/>
          <w:sz w:val="36"/>
        </w:rPr>
      </w:pPr>
      <w:r>
        <w:rPr>
          <w:b/>
          <w:sz w:val="36"/>
        </w:rPr>
        <w:t>Mathematically,</w:t>
      </w:r>
      <w:r>
        <w:rPr>
          <w:b/>
          <w:spacing w:val="-9"/>
          <w:sz w:val="36"/>
        </w:rPr>
        <w:t xml:space="preserve"> </w:t>
      </w:r>
      <w:r>
        <w:rPr>
          <w:b/>
          <w:i/>
          <w:sz w:val="36"/>
        </w:rPr>
        <w:t>v</w:t>
      </w:r>
      <w:r>
        <w:rPr>
          <w:b/>
          <w:i/>
          <w:spacing w:val="-4"/>
          <w:sz w:val="36"/>
        </w:rPr>
        <w:t xml:space="preserve"> </w:t>
      </w:r>
      <w:r>
        <w:rPr>
          <w:b/>
          <w:i/>
          <w:spacing w:val="-10"/>
          <w:sz w:val="36"/>
        </w:rPr>
        <w:t>=</w:t>
      </w:r>
    </w:p>
    <w:p w14:paraId="68521967" w14:textId="77777777" w:rsidR="00F96FA5" w:rsidRDefault="00DA29B8">
      <w:pPr>
        <w:tabs>
          <w:tab w:val="left" w:pos="544"/>
        </w:tabs>
        <w:spacing w:before="45" w:line="210" w:lineRule="exact"/>
        <w:ind w:left="78"/>
        <w:rPr>
          <w:rFonts w:ascii="Cambria Math" w:eastAsia="Cambria Math"/>
          <w:sz w:val="26"/>
        </w:rPr>
      </w:pPr>
      <w:r>
        <w:br w:type="column"/>
      </w:r>
      <w:r>
        <w:rPr>
          <w:rFonts w:ascii="Cambria Math" w:eastAsia="Cambria Math"/>
          <w:spacing w:val="-10"/>
          <w:sz w:val="26"/>
        </w:rPr>
        <w:t>𝑽</w:t>
      </w:r>
      <w:r>
        <w:rPr>
          <w:rFonts w:ascii="Cambria Math" w:eastAsia="Cambria Math"/>
          <w:sz w:val="26"/>
        </w:rPr>
        <w:tab/>
      </w:r>
      <w:r>
        <w:rPr>
          <w:rFonts w:ascii="Cambria Math" w:eastAsia="Cambria Math"/>
          <w:spacing w:val="-10"/>
          <w:sz w:val="26"/>
        </w:rPr>
        <w:t>𝟏</w:t>
      </w:r>
    </w:p>
    <w:p w14:paraId="30A57689" w14:textId="77777777" w:rsidR="00F96FA5" w:rsidRDefault="00DA29B8">
      <w:pPr>
        <w:spacing w:line="263" w:lineRule="exact"/>
        <w:ind w:left="282"/>
        <w:rPr>
          <w:b/>
          <w:i/>
          <w:sz w:val="36"/>
        </w:rPr>
      </w:pPr>
      <w:r>
        <w:rPr>
          <w:b/>
          <w:i/>
          <w:noProof/>
          <w:sz w:val="36"/>
        </w:rPr>
        <mc:AlternateContent>
          <mc:Choice Requires="wps">
            <w:drawing>
              <wp:anchor distT="0" distB="0" distL="0" distR="0" simplePos="0" relativeHeight="15731200" behindDoc="0" locked="0" layoutInCell="1" allowOverlap="1" wp14:anchorId="6C9B172F" wp14:editId="14D5654E">
                <wp:simplePos x="0" y="0"/>
                <wp:positionH relativeFrom="page">
                  <wp:posOffset>3250692</wp:posOffset>
                </wp:positionH>
                <wp:positionV relativeFrom="paragraph">
                  <wp:posOffset>85239</wp:posOffset>
                </wp:positionV>
                <wp:extent cx="152400" cy="1524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5240"/>
                        </a:xfrm>
                        <a:custGeom>
                          <a:avLst/>
                          <a:gdLst/>
                          <a:ahLst/>
                          <a:cxnLst/>
                          <a:rect l="l" t="t" r="r" b="b"/>
                          <a:pathLst>
                            <a:path w="152400" h="15240">
                              <a:moveTo>
                                <a:pt x="152400" y="15239"/>
                              </a:moveTo>
                              <a:lnTo>
                                <a:pt x="0" y="15239"/>
                              </a:lnTo>
                              <a:lnTo>
                                <a:pt x="0" y="0"/>
                              </a:lnTo>
                              <a:lnTo>
                                <a:pt x="152400" y="0"/>
                              </a:lnTo>
                              <a:lnTo>
                                <a:pt x="152400"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3405AE" id="Graphic 11" o:spid="_x0000_s1026" style="position:absolute;margin-left:255.95pt;margin-top:6.7pt;width:12pt;height:1.2pt;z-index:15731200;visibility:visible;mso-wrap-style:square;mso-wrap-distance-left:0;mso-wrap-distance-top:0;mso-wrap-distance-right:0;mso-wrap-distance-bottom:0;mso-position-horizontal:absolute;mso-position-horizontal-relative:page;mso-position-vertical:absolute;mso-position-vertical-relative:text;v-text-anchor:top" coordsize="1524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" path="m152400,15239l,15239,,,152400,r,15239xe" fillcolor="black" stroked="f">
                <v:path arrowok="t"/>
                <w10:wrap anchorx="page"/>
              </v:shape>
            </w:pict>
          </mc:Fallback>
        </mc:AlternateContent>
      </w:r>
      <w:r>
        <w:rPr>
          <w:b/>
          <w:i/>
          <w:position w:val="-8"/>
          <w:sz w:val="36"/>
        </w:rPr>
        <w:t xml:space="preserve">= </w:t>
      </w:r>
      <w:r>
        <w:rPr>
          <w:b/>
          <w:i/>
          <w:noProof/>
          <w:spacing w:val="-2"/>
          <w:sz w:val="36"/>
        </w:rPr>
        <w:drawing>
          <wp:inline distT="0" distB="0" distL="0" distR="0" wp14:anchorId="599C254B" wp14:editId="564FA4C8">
            <wp:extent cx="102108" cy="15239"/>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102108" cy="15239"/>
                    </a:xfrm>
                    <a:prstGeom prst="rect">
                      <a:avLst/>
                    </a:prstGeom>
                  </pic:spPr>
                </pic:pic>
              </a:graphicData>
            </a:graphic>
          </wp:inline>
        </w:drawing>
      </w:r>
    </w:p>
    <w:p w14:paraId="56C131BF" w14:textId="77777777" w:rsidR="00F96FA5" w:rsidRDefault="00DA29B8">
      <w:pPr>
        <w:tabs>
          <w:tab w:val="left" w:pos="542"/>
        </w:tabs>
        <w:spacing w:line="224" w:lineRule="exact"/>
        <w:ind w:left="42"/>
        <w:rPr>
          <w:rFonts w:ascii="Cambria Math" w:eastAsia="Cambria Math"/>
          <w:sz w:val="26"/>
        </w:rPr>
      </w:pPr>
      <w:r>
        <w:rPr>
          <w:rFonts w:ascii="Cambria Math" w:eastAsia="Cambria Math"/>
          <w:spacing w:val="-10"/>
          <w:sz w:val="26"/>
        </w:rPr>
        <w:t>𝒎</w:t>
      </w:r>
      <w:r>
        <w:rPr>
          <w:rFonts w:ascii="Cambria Math" w:eastAsia="Cambria Math"/>
          <w:sz w:val="26"/>
        </w:rPr>
        <w:tab/>
      </w:r>
      <w:r>
        <w:rPr>
          <w:rFonts w:ascii="Cambria Math" w:eastAsia="Cambria Math"/>
          <w:spacing w:val="-10"/>
          <w:sz w:val="26"/>
        </w:rPr>
        <w:t>𝝆</w:t>
      </w:r>
    </w:p>
    <w:p w14:paraId="4C9E4D45" w14:textId="77777777" w:rsidR="00F96FA5" w:rsidRDefault="00F96FA5">
      <w:pPr>
        <w:spacing w:line="224"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4317" w:space="40"/>
            <w:col w:w="10763"/>
          </w:cols>
        </w:sectPr>
      </w:pPr>
    </w:p>
    <w:p w14:paraId="70072495" w14:textId="77777777" w:rsidR="00F96FA5" w:rsidRDefault="00DA29B8">
      <w:pPr>
        <w:pStyle w:val="Heading3"/>
        <w:spacing w:before="58"/>
      </w:pPr>
      <w:r>
        <w:rPr>
          <w:color w:val="00AF50"/>
        </w:rPr>
        <w:lastRenderedPageBreak/>
        <w:t>SPECIFIC</w:t>
      </w:r>
      <w:r>
        <w:rPr>
          <w:color w:val="00AF50"/>
          <w:spacing w:val="-4"/>
        </w:rPr>
        <w:t xml:space="preserve"> </w:t>
      </w:r>
      <w:r>
        <w:rPr>
          <w:color w:val="00AF50"/>
          <w:spacing w:val="-2"/>
        </w:rPr>
        <w:t>GRAVITY:</w:t>
      </w:r>
    </w:p>
    <w:p w14:paraId="5D136422" w14:textId="77777777" w:rsidR="00F96FA5" w:rsidRDefault="00DA29B8">
      <w:pPr>
        <w:pStyle w:val="ListParagraph"/>
        <w:numPr>
          <w:ilvl w:val="0"/>
          <w:numId w:val="108"/>
        </w:numPr>
        <w:tabs>
          <w:tab w:val="left" w:pos="1363"/>
        </w:tabs>
        <w:spacing w:before="275" w:line="276" w:lineRule="auto"/>
        <w:ind w:right="2526"/>
        <w:rPr>
          <w:rFonts w:ascii="Symbol" w:hAnsi="Symbol"/>
          <w:sz w:val="36"/>
        </w:rPr>
      </w:pPr>
      <w:r>
        <w:rPr>
          <w:b/>
          <w:sz w:val="36"/>
        </w:rPr>
        <w:t>Specific</w:t>
      </w:r>
      <w:r>
        <w:rPr>
          <w:b/>
          <w:spacing w:val="-2"/>
          <w:sz w:val="36"/>
        </w:rPr>
        <w:t xml:space="preserve"> </w:t>
      </w:r>
      <w:r>
        <w:rPr>
          <w:b/>
          <w:sz w:val="36"/>
        </w:rPr>
        <w:t>gravity</w:t>
      </w:r>
      <w:r>
        <w:rPr>
          <w:b/>
          <w:spacing w:val="-2"/>
          <w:sz w:val="36"/>
        </w:rPr>
        <w:t xml:space="preserve"> </w:t>
      </w:r>
      <w:r>
        <w:rPr>
          <w:b/>
          <w:sz w:val="36"/>
        </w:rPr>
        <w:t>is</w:t>
      </w:r>
      <w:r>
        <w:rPr>
          <w:b/>
          <w:spacing w:val="-2"/>
          <w:sz w:val="36"/>
        </w:rPr>
        <w:t xml:space="preserve"> </w:t>
      </w:r>
      <w:r>
        <w:rPr>
          <w:b/>
          <w:sz w:val="36"/>
        </w:rPr>
        <w:t>the ratio</w:t>
      </w:r>
      <w:r>
        <w:rPr>
          <w:b/>
          <w:spacing w:val="-5"/>
          <w:sz w:val="36"/>
        </w:rPr>
        <w:t xml:space="preserve"> </w:t>
      </w:r>
      <w:r>
        <w:rPr>
          <w:b/>
          <w:sz w:val="36"/>
        </w:rPr>
        <w:t>of</w:t>
      </w:r>
      <w:r>
        <w:rPr>
          <w:b/>
          <w:spacing w:val="-8"/>
          <w:sz w:val="36"/>
        </w:rPr>
        <w:t xml:space="preserve"> </w:t>
      </w:r>
      <w:r>
        <w:rPr>
          <w:b/>
          <w:i/>
          <w:sz w:val="36"/>
        </w:rPr>
        <w:t>the</w:t>
      </w:r>
      <w:r>
        <w:rPr>
          <w:b/>
          <w:i/>
          <w:spacing w:val="-2"/>
          <w:sz w:val="36"/>
        </w:rPr>
        <w:t xml:space="preserve"> </w:t>
      </w:r>
      <w:r>
        <w:rPr>
          <w:b/>
          <w:i/>
          <w:sz w:val="36"/>
        </w:rPr>
        <w:t>specific</w:t>
      </w:r>
      <w:r>
        <w:rPr>
          <w:b/>
          <w:i/>
          <w:spacing w:val="-2"/>
          <w:sz w:val="36"/>
        </w:rPr>
        <w:t xml:space="preserve"> </w:t>
      </w:r>
      <w:r>
        <w:rPr>
          <w:b/>
          <w:i/>
          <w:sz w:val="36"/>
        </w:rPr>
        <w:t>weight</w:t>
      </w:r>
      <w:r>
        <w:rPr>
          <w:b/>
          <w:i/>
          <w:spacing w:val="-2"/>
          <w:sz w:val="36"/>
        </w:rPr>
        <w:t xml:space="preserve"> </w:t>
      </w:r>
      <w:r>
        <w:rPr>
          <w:b/>
          <w:i/>
          <w:sz w:val="36"/>
        </w:rPr>
        <w:t>of</w:t>
      </w:r>
      <w:r>
        <w:rPr>
          <w:b/>
          <w:i/>
          <w:spacing w:val="-5"/>
          <w:sz w:val="36"/>
        </w:rPr>
        <w:t xml:space="preserve"> </w:t>
      </w:r>
      <w:r>
        <w:rPr>
          <w:b/>
          <w:i/>
          <w:sz w:val="36"/>
        </w:rPr>
        <w:t>the</w:t>
      </w:r>
      <w:r>
        <w:rPr>
          <w:b/>
          <w:i/>
          <w:spacing w:val="-1"/>
          <w:sz w:val="36"/>
        </w:rPr>
        <w:t xml:space="preserve"> </w:t>
      </w:r>
      <w:r>
        <w:rPr>
          <w:b/>
          <w:i/>
          <w:sz w:val="36"/>
        </w:rPr>
        <w:t>liquid</w:t>
      </w:r>
      <w:r>
        <w:rPr>
          <w:b/>
          <w:i/>
          <w:spacing w:val="-2"/>
          <w:sz w:val="36"/>
        </w:rPr>
        <w:t xml:space="preserve"> </w:t>
      </w:r>
      <w:r>
        <w:rPr>
          <w:b/>
          <w:i/>
          <w:sz w:val="36"/>
        </w:rPr>
        <w:t>to</w:t>
      </w:r>
      <w:r>
        <w:rPr>
          <w:b/>
          <w:i/>
          <w:spacing w:val="-2"/>
          <w:sz w:val="36"/>
        </w:rPr>
        <w:t xml:space="preserve"> </w:t>
      </w:r>
      <w:r>
        <w:rPr>
          <w:b/>
          <w:i/>
          <w:sz w:val="36"/>
        </w:rPr>
        <w:t>the</w:t>
      </w:r>
      <w:r>
        <w:rPr>
          <w:b/>
          <w:i/>
          <w:spacing w:val="-1"/>
          <w:sz w:val="36"/>
        </w:rPr>
        <w:t xml:space="preserve"> </w:t>
      </w:r>
      <w:r>
        <w:rPr>
          <w:b/>
          <w:i/>
          <w:sz w:val="36"/>
        </w:rPr>
        <w:t>specific weight of a standard fluid.</w:t>
      </w:r>
    </w:p>
    <w:p w14:paraId="4BF55DDE" w14:textId="77777777" w:rsidR="00F96FA5" w:rsidRDefault="00DA29B8">
      <w:pPr>
        <w:pStyle w:val="ListParagraph"/>
        <w:numPr>
          <w:ilvl w:val="0"/>
          <w:numId w:val="108"/>
        </w:numPr>
        <w:tabs>
          <w:tab w:val="left" w:pos="1362"/>
        </w:tabs>
        <w:spacing w:line="458" w:lineRule="exact"/>
        <w:ind w:left="1362" w:hanging="359"/>
        <w:rPr>
          <w:rFonts w:ascii="Symbol" w:hAnsi="Symbol"/>
          <w:sz w:val="36"/>
        </w:rPr>
      </w:pPr>
      <w:r>
        <w:rPr>
          <w:b/>
          <w:sz w:val="36"/>
        </w:rPr>
        <w:t>It is dimensionless and has</w:t>
      </w:r>
      <w:r>
        <w:rPr>
          <w:b/>
          <w:spacing w:val="-3"/>
          <w:sz w:val="36"/>
        </w:rPr>
        <w:t xml:space="preserve"> </w:t>
      </w:r>
      <w:r>
        <w:rPr>
          <w:b/>
          <w:sz w:val="36"/>
        </w:rPr>
        <w:t>no</w:t>
      </w:r>
      <w:r>
        <w:rPr>
          <w:b/>
          <w:spacing w:val="-2"/>
          <w:sz w:val="36"/>
        </w:rPr>
        <w:t xml:space="preserve"> units.</w:t>
      </w:r>
    </w:p>
    <w:p w14:paraId="1F1EEE9C" w14:textId="77777777" w:rsidR="00F96FA5" w:rsidRDefault="00DA29B8">
      <w:pPr>
        <w:pStyle w:val="ListParagraph"/>
        <w:numPr>
          <w:ilvl w:val="0"/>
          <w:numId w:val="108"/>
        </w:numPr>
        <w:tabs>
          <w:tab w:val="left" w:pos="1362"/>
        </w:tabs>
        <w:spacing w:before="67"/>
        <w:ind w:left="1362" w:hanging="359"/>
        <w:rPr>
          <w:rFonts w:ascii="Symbol" w:hAnsi="Symbol"/>
          <w:sz w:val="36"/>
        </w:rPr>
      </w:pPr>
      <w:r>
        <w:rPr>
          <w:b/>
          <w:sz w:val="36"/>
        </w:rPr>
        <w:t>It</w:t>
      </w:r>
      <w:r>
        <w:rPr>
          <w:b/>
          <w:spacing w:val="-1"/>
          <w:sz w:val="36"/>
        </w:rPr>
        <w:t xml:space="preserve"> </w:t>
      </w:r>
      <w:r>
        <w:rPr>
          <w:b/>
          <w:sz w:val="36"/>
        </w:rPr>
        <w:t>is represented</w:t>
      </w:r>
      <w:r>
        <w:rPr>
          <w:b/>
          <w:spacing w:val="-5"/>
          <w:sz w:val="36"/>
        </w:rPr>
        <w:t xml:space="preserve"> </w:t>
      </w:r>
      <w:r>
        <w:rPr>
          <w:b/>
          <w:sz w:val="36"/>
        </w:rPr>
        <w:t>by</w:t>
      </w:r>
      <w:r>
        <w:rPr>
          <w:b/>
          <w:spacing w:val="2"/>
          <w:sz w:val="36"/>
        </w:rPr>
        <w:t xml:space="preserve"> </w:t>
      </w:r>
      <w:r>
        <w:rPr>
          <w:b/>
          <w:spacing w:val="-5"/>
          <w:sz w:val="36"/>
        </w:rPr>
        <w:t>S.</w:t>
      </w:r>
    </w:p>
    <w:p w14:paraId="00B48BCD" w14:textId="77777777" w:rsidR="00F96FA5" w:rsidRDefault="00DA29B8">
      <w:pPr>
        <w:pStyle w:val="BodyText"/>
        <w:spacing w:before="266"/>
        <w:ind w:left="720"/>
      </w:pPr>
      <w:r>
        <w:t>For</w:t>
      </w:r>
      <w:r>
        <w:rPr>
          <w:spacing w:val="-1"/>
        </w:rPr>
        <w:t xml:space="preserve"> </w:t>
      </w:r>
      <w:r>
        <w:t>liquids, the standard</w:t>
      </w:r>
      <w:r>
        <w:rPr>
          <w:spacing w:val="-3"/>
        </w:rPr>
        <w:t xml:space="preserve"> </w:t>
      </w:r>
      <w:r>
        <w:t>fluid is</w:t>
      </w:r>
      <w:r>
        <w:rPr>
          <w:spacing w:val="1"/>
        </w:rPr>
        <w:t xml:space="preserve"> </w:t>
      </w:r>
      <w:r>
        <w:t>pure water</w:t>
      </w:r>
      <w:r>
        <w:rPr>
          <w:spacing w:val="-3"/>
        </w:rPr>
        <w:t xml:space="preserve"> </w:t>
      </w:r>
      <w:r>
        <w:t>at</w:t>
      </w:r>
      <w:r>
        <w:rPr>
          <w:spacing w:val="-3"/>
        </w:rPr>
        <w:t xml:space="preserve"> </w:t>
      </w:r>
      <w:r>
        <w:rPr>
          <w:spacing w:val="-4"/>
        </w:rPr>
        <w:t>4°C.</w:t>
      </w:r>
    </w:p>
    <w:p w14:paraId="2963E2A2" w14:textId="77777777" w:rsidR="00F96FA5" w:rsidRDefault="00DA29B8">
      <w:pPr>
        <w:spacing w:before="251" w:line="210" w:lineRule="exact"/>
        <w:ind w:left="4317"/>
        <w:rPr>
          <w:rFonts w:ascii="Cambria Math" w:eastAsia="Cambria Math"/>
          <w:sz w:val="26"/>
        </w:rPr>
      </w:pPr>
      <w:r>
        <w:rPr>
          <w:rFonts w:ascii="Cambria Math" w:eastAsia="Cambria Math"/>
          <w:sz w:val="26"/>
        </w:rPr>
        <w:t>𝐒𝐩𝐞𝐜𝐢𝐟𝐢𝐜</w:t>
      </w:r>
      <w:r>
        <w:rPr>
          <w:rFonts w:ascii="Cambria Math" w:eastAsia="Cambria Math"/>
          <w:spacing w:val="-6"/>
          <w:sz w:val="26"/>
        </w:rPr>
        <w:t xml:space="preserve"> </w:t>
      </w:r>
      <w:r>
        <w:rPr>
          <w:rFonts w:ascii="Cambria Math" w:eastAsia="Cambria Math"/>
          <w:sz w:val="26"/>
        </w:rPr>
        <w:t>𝐰𝐞𝐢𝐠𝐡𝐭</w:t>
      </w:r>
      <w:r>
        <w:rPr>
          <w:rFonts w:ascii="Cambria Math" w:eastAsia="Cambria Math"/>
          <w:spacing w:val="-7"/>
          <w:sz w:val="26"/>
        </w:rPr>
        <w:t xml:space="preserve"> </w:t>
      </w:r>
      <w:r>
        <w:rPr>
          <w:rFonts w:ascii="Cambria Math" w:eastAsia="Cambria Math"/>
          <w:sz w:val="26"/>
        </w:rPr>
        <w:t>𝐨𝐟</w:t>
      </w:r>
      <w:r>
        <w:rPr>
          <w:rFonts w:ascii="Cambria Math" w:eastAsia="Cambria Math"/>
          <w:spacing w:val="-8"/>
          <w:sz w:val="26"/>
        </w:rPr>
        <w:t xml:space="preserve"> </w:t>
      </w:r>
      <w:r>
        <w:rPr>
          <w:rFonts w:ascii="Cambria Math" w:eastAsia="Cambria Math"/>
          <w:spacing w:val="-2"/>
          <w:sz w:val="26"/>
        </w:rPr>
        <w:t>𝐥𝐢𝐪𝐮𝐢𝐝</w:t>
      </w:r>
    </w:p>
    <w:p w14:paraId="77FA2C4D" w14:textId="77777777" w:rsidR="00F96FA5" w:rsidRDefault="00DA29B8">
      <w:pPr>
        <w:spacing w:line="486" w:lineRule="exact"/>
        <w:ind w:left="1441"/>
        <w:rPr>
          <w:b/>
          <w:i/>
          <w:position w:val="13"/>
          <w:sz w:val="23"/>
        </w:rPr>
      </w:pPr>
      <w:r>
        <w:rPr>
          <w:b/>
          <w:i/>
          <w:noProof/>
          <w:position w:val="13"/>
          <w:sz w:val="23"/>
        </w:rPr>
        <mc:AlternateContent>
          <mc:Choice Requires="wps">
            <w:drawing>
              <wp:anchor distT="0" distB="0" distL="0" distR="0" simplePos="0" relativeHeight="484666880" behindDoc="1" locked="0" layoutInCell="1" allowOverlap="1" wp14:anchorId="48717422" wp14:editId="43811045">
                <wp:simplePos x="0" y="0"/>
                <wp:positionH relativeFrom="page">
                  <wp:posOffset>3017519</wp:posOffset>
                </wp:positionH>
                <wp:positionV relativeFrom="paragraph">
                  <wp:posOffset>84767</wp:posOffset>
                </wp:positionV>
                <wp:extent cx="2283460" cy="1524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3460" cy="15240"/>
                        </a:xfrm>
                        <a:custGeom>
                          <a:avLst/>
                          <a:gdLst/>
                          <a:ahLst/>
                          <a:cxnLst/>
                          <a:rect l="l" t="t" r="r" b="b"/>
                          <a:pathLst>
                            <a:path w="2283460" h="15240">
                              <a:moveTo>
                                <a:pt x="2282951" y="15240"/>
                              </a:moveTo>
                              <a:lnTo>
                                <a:pt x="0" y="15240"/>
                              </a:lnTo>
                              <a:lnTo>
                                <a:pt x="0" y="0"/>
                              </a:lnTo>
                              <a:lnTo>
                                <a:pt x="2282951" y="0"/>
                              </a:lnTo>
                              <a:lnTo>
                                <a:pt x="2282951"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2AB4FF" id="Graphic 13" o:spid="_x0000_s1026" style="position:absolute;margin-left:237.6pt;margin-top:6.65pt;width:179.8pt;height:1.2pt;z-index:-18649600;visibility:visible;mso-wrap-style:square;mso-wrap-distance-left:0;mso-wrap-distance-top:0;mso-wrap-distance-right:0;mso-wrap-distance-bottom:0;mso-position-horizontal:absolute;mso-position-horizontal-relative:page;mso-position-vertical:absolute;mso-position-vertical-relative:text;v-text-anchor:top" coordsize="22834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" path="m2282951,15240l,15240,,,2282951,r,15240xe" fillcolor="black" stroked="f">
                <v:path arrowok="t"/>
                <w10:wrap anchorx="page"/>
              </v:shape>
            </w:pict>
          </mc:Fallback>
        </mc:AlternateContent>
      </w:r>
      <w:r>
        <w:rPr>
          <w:b/>
          <w:position w:val="18"/>
          <w:sz w:val="36"/>
        </w:rPr>
        <w:t>Specific</w:t>
      </w:r>
      <w:r>
        <w:rPr>
          <w:b/>
          <w:spacing w:val="-5"/>
          <w:position w:val="18"/>
          <w:sz w:val="36"/>
        </w:rPr>
        <w:t xml:space="preserve"> </w:t>
      </w:r>
      <w:r>
        <w:rPr>
          <w:b/>
          <w:position w:val="18"/>
          <w:sz w:val="36"/>
        </w:rPr>
        <w:t>gravity</w:t>
      </w:r>
      <w:r>
        <w:rPr>
          <w:b/>
          <w:spacing w:val="-8"/>
          <w:position w:val="18"/>
          <w:sz w:val="36"/>
        </w:rPr>
        <w:t xml:space="preserve"> </w:t>
      </w:r>
      <w:r>
        <w:rPr>
          <w:b/>
          <w:position w:val="18"/>
          <w:sz w:val="36"/>
        </w:rPr>
        <w:t>=</w:t>
      </w:r>
      <w:r>
        <w:rPr>
          <w:b/>
          <w:spacing w:val="-8"/>
          <w:position w:val="18"/>
          <w:sz w:val="36"/>
        </w:rPr>
        <w:t xml:space="preserve"> </w:t>
      </w:r>
      <w:r>
        <w:rPr>
          <w:rFonts w:ascii="Cambria Math" w:eastAsia="Cambria Math"/>
          <w:sz w:val="26"/>
        </w:rPr>
        <w:t>𝐒𝐩𝐞𝐜𝐢𝐟𝐢𝐜</w:t>
      </w:r>
      <w:r>
        <w:rPr>
          <w:rFonts w:ascii="Cambria Math" w:eastAsia="Cambria Math"/>
          <w:spacing w:val="-1"/>
          <w:sz w:val="26"/>
        </w:rPr>
        <w:t xml:space="preserve"> </w:t>
      </w:r>
      <w:r>
        <w:rPr>
          <w:rFonts w:ascii="Cambria Math" w:eastAsia="Cambria Math"/>
          <w:sz w:val="26"/>
        </w:rPr>
        <w:t>𝐰𝐞𝐢𝐠𝐡𝐭</w:t>
      </w:r>
      <w:r>
        <w:rPr>
          <w:rFonts w:ascii="Cambria Math" w:eastAsia="Cambria Math"/>
          <w:spacing w:val="-3"/>
          <w:sz w:val="26"/>
        </w:rPr>
        <w:t xml:space="preserve"> </w:t>
      </w:r>
      <w:r>
        <w:rPr>
          <w:rFonts w:ascii="Cambria Math" w:eastAsia="Cambria Math"/>
          <w:sz w:val="26"/>
        </w:rPr>
        <w:t>𝐨𝐟</w:t>
      </w:r>
      <w:r>
        <w:rPr>
          <w:rFonts w:ascii="Cambria Math" w:eastAsia="Cambria Math"/>
          <w:spacing w:val="-4"/>
          <w:sz w:val="26"/>
        </w:rPr>
        <w:t xml:space="preserve"> </w:t>
      </w:r>
      <w:r>
        <w:rPr>
          <w:rFonts w:ascii="Cambria Math" w:eastAsia="Cambria Math"/>
          <w:sz w:val="26"/>
        </w:rPr>
        <w:t>𝐩𝐮𝐫𝐞</w:t>
      </w:r>
      <w:r>
        <w:rPr>
          <w:rFonts w:ascii="Cambria Math" w:eastAsia="Cambria Math"/>
          <w:spacing w:val="-2"/>
          <w:sz w:val="26"/>
        </w:rPr>
        <w:t xml:space="preserve"> </w:t>
      </w:r>
      <w:r>
        <w:rPr>
          <w:rFonts w:ascii="Cambria Math" w:eastAsia="Cambria Math"/>
          <w:sz w:val="26"/>
        </w:rPr>
        <w:t>𝐰𝐚𝐭𝐞𝐫</w:t>
      </w:r>
      <w:r>
        <w:rPr>
          <w:rFonts w:ascii="Cambria Math" w:eastAsia="Cambria Math"/>
          <w:spacing w:val="67"/>
          <w:w w:val="150"/>
          <w:sz w:val="26"/>
        </w:rPr>
        <w:t xml:space="preserve"> </w:t>
      </w:r>
      <w:r>
        <w:rPr>
          <w:b/>
          <w:position w:val="18"/>
          <w:sz w:val="36"/>
        </w:rPr>
        <w:t>=</w:t>
      </w:r>
      <w:r>
        <w:rPr>
          <w:b/>
          <w:spacing w:val="-5"/>
          <w:position w:val="18"/>
          <w:sz w:val="36"/>
        </w:rPr>
        <w:t xml:space="preserve"> </w:t>
      </w:r>
      <w:r>
        <w:rPr>
          <w:b/>
          <w:i/>
          <w:position w:val="18"/>
          <w:sz w:val="36"/>
        </w:rPr>
        <w:t>w</w:t>
      </w:r>
      <w:r>
        <w:rPr>
          <w:b/>
          <w:i/>
          <w:position w:val="13"/>
          <w:sz w:val="23"/>
        </w:rPr>
        <w:t>liquid</w:t>
      </w:r>
      <w:r>
        <w:rPr>
          <w:b/>
          <w:i/>
          <w:spacing w:val="-2"/>
          <w:position w:val="13"/>
          <w:sz w:val="23"/>
        </w:rPr>
        <w:t xml:space="preserve"> </w:t>
      </w:r>
      <w:r>
        <w:rPr>
          <w:b/>
          <w:spacing w:val="-2"/>
          <w:position w:val="18"/>
          <w:sz w:val="36"/>
        </w:rPr>
        <w:t>/</w:t>
      </w:r>
      <w:r>
        <w:rPr>
          <w:b/>
          <w:i/>
          <w:spacing w:val="-2"/>
          <w:position w:val="18"/>
          <w:sz w:val="36"/>
        </w:rPr>
        <w:t>w</w:t>
      </w:r>
      <w:r>
        <w:rPr>
          <w:b/>
          <w:i/>
          <w:spacing w:val="-2"/>
          <w:position w:val="13"/>
          <w:sz w:val="23"/>
        </w:rPr>
        <w:t>water</w:t>
      </w:r>
    </w:p>
    <w:p w14:paraId="53828E4E" w14:textId="77777777" w:rsidR="00F96FA5" w:rsidRDefault="00DA29B8">
      <w:pPr>
        <w:spacing w:before="269" w:line="276" w:lineRule="auto"/>
        <w:ind w:left="720" w:right="1556"/>
        <w:rPr>
          <w:b/>
          <w:i/>
          <w:sz w:val="36"/>
        </w:rPr>
      </w:pPr>
      <w:r>
        <w:rPr>
          <w:b/>
          <w:i/>
          <w:color w:val="BF0000"/>
          <w:sz w:val="36"/>
          <w:u w:val="single" w:color="BF0000"/>
        </w:rPr>
        <w:t>Example</w:t>
      </w:r>
      <w:r>
        <w:rPr>
          <w:b/>
          <w:i/>
          <w:color w:val="BF0000"/>
          <w:sz w:val="36"/>
        </w:rPr>
        <w:t>:</w:t>
      </w:r>
      <w:r>
        <w:rPr>
          <w:b/>
          <w:i/>
          <w:color w:val="BF0000"/>
          <w:spacing w:val="40"/>
          <w:sz w:val="36"/>
        </w:rPr>
        <w:t xml:space="preserve"> </w:t>
      </w:r>
      <w:r>
        <w:rPr>
          <w:b/>
          <w:i/>
          <w:sz w:val="36"/>
        </w:rPr>
        <w:t>Calculate</w:t>
      </w:r>
      <w:r>
        <w:rPr>
          <w:b/>
          <w:i/>
          <w:spacing w:val="-2"/>
          <w:sz w:val="36"/>
        </w:rPr>
        <w:t xml:space="preserve"> </w:t>
      </w:r>
      <w:r>
        <w:rPr>
          <w:b/>
          <w:i/>
          <w:sz w:val="36"/>
        </w:rPr>
        <w:t>the</w:t>
      </w:r>
      <w:r>
        <w:rPr>
          <w:b/>
          <w:i/>
          <w:spacing w:val="-1"/>
          <w:sz w:val="36"/>
        </w:rPr>
        <w:t xml:space="preserve"> </w:t>
      </w:r>
      <w:r>
        <w:rPr>
          <w:b/>
          <w:i/>
          <w:sz w:val="36"/>
        </w:rPr>
        <w:t>specific</w:t>
      </w:r>
      <w:r>
        <w:rPr>
          <w:b/>
          <w:i/>
          <w:spacing w:val="-2"/>
          <w:sz w:val="36"/>
        </w:rPr>
        <w:t xml:space="preserve"> </w:t>
      </w:r>
      <w:r>
        <w:rPr>
          <w:b/>
          <w:i/>
          <w:sz w:val="36"/>
        </w:rPr>
        <w:t>weight,</w:t>
      </w:r>
      <w:r>
        <w:rPr>
          <w:b/>
          <w:i/>
          <w:spacing w:val="-2"/>
          <w:sz w:val="36"/>
        </w:rPr>
        <w:t xml:space="preserve"> </w:t>
      </w:r>
      <w:r>
        <w:rPr>
          <w:b/>
          <w:i/>
          <w:sz w:val="36"/>
        </w:rPr>
        <w:t>specific</w:t>
      </w:r>
      <w:r>
        <w:rPr>
          <w:b/>
          <w:i/>
          <w:spacing w:val="-5"/>
          <w:sz w:val="36"/>
        </w:rPr>
        <w:t xml:space="preserve"> </w:t>
      </w:r>
      <w:r>
        <w:rPr>
          <w:b/>
          <w:i/>
          <w:sz w:val="36"/>
        </w:rPr>
        <w:t>mass,</w:t>
      </w:r>
      <w:r>
        <w:rPr>
          <w:b/>
          <w:i/>
          <w:spacing w:val="-2"/>
          <w:sz w:val="36"/>
        </w:rPr>
        <w:t xml:space="preserve"> </w:t>
      </w:r>
      <w:r>
        <w:rPr>
          <w:b/>
          <w:i/>
          <w:sz w:val="36"/>
        </w:rPr>
        <w:t>specific</w:t>
      </w:r>
      <w:r>
        <w:rPr>
          <w:b/>
          <w:i/>
          <w:spacing w:val="-2"/>
          <w:sz w:val="36"/>
        </w:rPr>
        <w:t xml:space="preserve"> </w:t>
      </w:r>
      <w:r>
        <w:rPr>
          <w:b/>
          <w:i/>
          <w:sz w:val="36"/>
        </w:rPr>
        <w:t>volume</w:t>
      </w:r>
      <w:r>
        <w:rPr>
          <w:b/>
          <w:i/>
          <w:spacing w:val="-5"/>
          <w:sz w:val="36"/>
        </w:rPr>
        <w:t xml:space="preserve"> </w:t>
      </w:r>
      <w:r>
        <w:rPr>
          <w:b/>
          <w:i/>
          <w:sz w:val="36"/>
        </w:rPr>
        <w:t>and</w:t>
      </w:r>
      <w:r>
        <w:rPr>
          <w:b/>
          <w:i/>
          <w:spacing w:val="-2"/>
          <w:sz w:val="36"/>
        </w:rPr>
        <w:t xml:space="preserve"> </w:t>
      </w:r>
      <w:r>
        <w:rPr>
          <w:b/>
          <w:i/>
          <w:sz w:val="36"/>
        </w:rPr>
        <w:t>specific gravity of a liquid having a volume of 6 m³ and weight of 44 kN.</w:t>
      </w:r>
    </w:p>
    <w:p w14:paraId="529A2006" w14:textId="77777777" w:rsidR="00F96FA5" w:rsidRDefault="00DA29B8">
      <w:pPr>
        <w:pStyle w:val="BodyText"/>
        <w:spacing w:before="199"/>
        <w:ind w:left="720"/>
      </w:pPr>
      <w:r>
        <w:rPr>
          <w:color w:val="E26B0A"/>
        </w:rPr>
        <w:t>Solution:</w:t>
      </w:r>
      <w:r>
        <w:rPr>
          <w:color w:val="E26B0A"/>
          <w:spacing w:val="10"/>
        </w:rPr>
        <w:t xml:space="preserve"> </w:t>
      </w:r>
      <w:r>
        <w:t>Volume</w:t>
      </w:r>
      <w:r>
        <w:rPr>
          <w:spacing w:val="-1"/>
        </w:rPr>
        <w:t xml:space="preserve"> </w:t>
      </w:r>
      <w:r>
        <w:t>of</w:t>
      </w:r>
      <w:r>
        <w:rPr>
          <w:spacing w:val="-1"/>
        </w:rPr>
        <w:t xml:space="preserve"> </w:t>
      </w:r>
      <w:r>
        <w:t>the liquid</w:t>
      </w:r>
      <w:r>
        <w:rPr>
          <w:spacing w:val="-1"/>
        </w:rPr>
        <w:t xml:space="preserve"> </w:t>
      </w:r>
      <w:r>
        <w:t>=</w:t>
      </w:r>
      <w:r>
        <w:rPr>
          <w:spacing w:val="1"/>
        </w:rPr>
        <w:t xml:space="preserve"> </w:t>
      </w:r>
      <w:r>
        <w:t xml:space="preserve">6 </w:t>
      </w:r>
      <w:r>
        <w:rPr>
          <w:spacing w:val="-5"/>
        </w:rPr>
        <w:t>m³</w:t>
      </w:r>
    </w:p>
    <w:p w14:paraId="7DCB7046" w14:textId="77777777" w:rsidR="00F96FA5" w:rsidRDefault="00DA29B8">
      <w:pPr>
        <w:pStyle w:val="BodyText"/>
        <w:spacing w:before="266"/>
        <w:ind w:left="2880"/>
      </w:pPr>
      <w:r>
        <w:t>Weight</w:t>
      </w:r>
      <w:r>
        <w:rPr>
          <w:spacing w:val="-4"/>
        </w:rPr>
        <w:t xml:space="preserve"> </w:t>
      </w:r>
      <w:r>
        <w:t>of the</w:t>
      </w:r>
      <w:r>
        <w:rPr>
          <w:spacing w:val="1"/>
        </w:rPr>
        <w:t xml:space="preserve"> </w:t>
      </w:r>
      <w:r>
        <w:t>liquid =</w:t>
      </w:r>
      <w:r>
        <w:rPr>
          <w:spacing w:val="-1"/>
        </w:rPr>
        <w:t xml:space="preserve"> </w:t>
      </w:r>
      <w:r>
        <w:t xml:space="preserve">44 </w:t>
      </w:r>
      <w:r>
        <w:rPr>
          <w:spacing w:val="-5"/>
        </w:rPr>
        <w:t>kN</w:t>
      </w:r>
    </w:p>
    <w:p w14:paraId="009F356E" w14:textId="77777777" w:rsidR="00F96FA5" w:rsidRDefault="00F96FA5">
      <w:pPr>
        <w:pStyle w:val="BodyText"/>
        <w:spacing w:before="1"/>
        <w:ind w:left="0"/>
        <w:rPr>
          <w:sz w:val="16"/>
        </w:rPr>
      </w:pPr>
    </w:p>
    <w:p w14:paraId="76D16425" w14:textId="77777777" w:rsidR="00F96FA5" w:rsidRDefault="00F96FA5">
      <w:pPr>
        <w:pStyle w:val="BodyText"/>
        <w:rPr>
          <w:sz w:val="16"/>
        </w:rPr>
        <w:sectPr w:rsidR="00F96FA5">
          <w:pgSz w:w="15840" w:h="12240" w:orient="landscape"/>
          <w:pgMar w:top="1380" w:right="0" w:bottom="280" w:left="720" w:header="720" w:footer="720" w:gutter="0"/>
          <w:cols w:space="720"/>
        </w:sectPr>
      </w:pPr>
    </w:p>
    <w:p w14:paraId="59FBDF92" w14:textId="77777777" w:rsidR="00F96FA5" w:rsidRDefault="00DA29B8">
      <w:pPr>
        <w:tabs>
          <w:tab w:val="left" w:pos="4322"/>
        </w:tabs>
        <w:spacing w:before="171"/>
        <w:ind w:left="720"/>
        <w:jc w:val="center"/>
        <w:rPr>
          <w:b/>
          <w:i/>
          <w:sz w:val="36"/>
        </w:rPr>
      </w:pPr>
      <w:r>
        <w:rPr>
          <w:b/>
          <w:i/>
          <w:sz w:val="36"/>
        </w:rPr>
        <w:t>Specific</w:t>
      </w:r>
      <w:r>
        <w:rPr>
          <w:b/>
          <w:i/>
          <w:spacing w:val="-1"/>
          <w:sz w:val="36"/>
        </w:rPr>
        <w:t xml:space="preserve"> </w:t>
      </w:r>
      <w:r>
        <w:rPr>
          <w:b/>
          <w:i/>
          <w:sz w:val="36"/>
        </w:rPr>
        <w:t>weight,</w:t>
      </w:r>
      <w:r>
        <w:rPr>
          <w:b/>
          <w:i/>
          <w:spacing w:val="-5"/>
          <w:sz w:val="36"/>
        </w:rPr>
        <w:t xml:space="preserve"> w:</w:t>
      </w:r>
      <w:r>
        <w:rPr>
          <w:b/>
          <w:i/>
          <w:sz w:val="36"/>
        </w:rPr>
        <w:tab/>
      </w:r>
      <w:r>
        <w:rPr>
          <w:b/>
          <w:i/>
          <w:spacing w:val="-5"/>
          <w:sz w:val="36"/>
        </w:rPr>
        <w:t>w=</w:t>
      </w:r>
    </w:p>
    <w:p w14:paraId="2EBCBA48" w14:textId="77777777" w:rsidR="00F96FA5" w:rsidRDefault="00DA29B8">
      <w:pPr>
        <w:spacing w:before="56" w:line="210" w:lineRule="exact"/>
        <w:ind w:left="118"/>
        <w:rPr>
          <w:rFonts w:ascii="Cambria Math" w:eastAsia="Cambria Math"/>
          <w:sz w:val="26"/>
        </w:rPr>
      </w:pPr>
      <w:r>
        <w:br w:type="column"/>
      </w:r>
      <w:r>
        <w:rPr>
          <w:rFonts w:ascii="Cambria Math" w:eastAsia="Cambria Math"/>
          <w:sz w:val="26"/>
        </w:rPr>
        <w:t>𝐖𝐞𝐢𝐠𝐡𝐭</w:t>
      </w:r>
      <w:r>
        <w:rPr>
          <w:rFonts w:ascii="Cambria Math" w:eastAsia="Cambria Math"/>
          <w:spacing w:val="-4"/>
          <w:sz w:val="26"/>
        </w:rPr>
        <w:t xml:space="preserve"> </w:t>
      </w:r>
      <w:r>
        <w:rPr>
          <w:rFonts w:ascii="Cambria Math" w:eastAsia="Cambria Math"/>
          <w:sz w:val="26"/>
        </w:rPr>
        <w:t>𝐨𝐟</w:t>
      </w:r>
      <w:r>
        <w:rPr>
          <w:rFonts w:ascii="Cambria Math" w:eastAsia="Cambria Math"/>
          <w:spacing w:val="-3"/>
          <w:sz w:val="26"/>
        </w:rPr>
        <w:t xml:space="preserve"> </w:t>
      </w:r>
      <w:r>
        <w:rPr>
          <w:rFonts w:ascii="Cambria Math" w:eastAsia="Cambria Math"/>
          <w:spacing w:val="-2"/>
          <w:sz w:val="26"/>
        </w:rPr>
        <w:t>𝐥𝐢𝐪𝐮𝐢𝐝</w:t>
      </w:r>
    </w:p>
    <w:p w14:paraId="1943389F" w14:textId="77777777" w:rsidR="00F96FA5" w:rsidRDefault="00DA29B8">
      <w:pPr>
        <w:spacing w:line="263" w:lineRule="exact"/>
        <w:jc w:val="right"/>
        <w:rPr>
          <w:b/>
          <w:sz w:val="36"/>
        </w:rPr>
      </w:pPr>
      <w:r>
        <w:rPr>
          <w:b/>
          <w:noProof/>
          <w:sz w:val="36"/>
        </w:rPr>
        <mc:AlternateContent>
          <mc:Choice Requires="wps">
            <w:drawing>
              <wp:anchor distT="0" distB="0" distL="0" distR="0" simplePos="0" relativeHeight="15732736" behindDoc="0" locked="0" layoutInCell="1" allowOverlap="1" wp14:anchorId="495A11B0" wp14:editId="1F6578FD">
                <wp:simplePos x="0" y="0"/>
                <wp:positionH relativeFrom="page">
                  <wp:posOffset>3587496</wp:posOffset>
                </wp:positionH>
                <wp:positionV relativeFrom="paragraph">
                  <wp:posOffset>84275</wp:posOffset>
                </wp:positionV>
                <wp:extent cx="1298575" cy="1524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8575" cy="15240"/>
                        </a:xfrm>
                        <a:custGeom>
                          <a:avLst/>
                          <a:gdLst/>
                          <a:ahLst/>
                          <a:cxnLst/>
                          <a:rect l="l" t="t" r="r" b="b"/>
                          <a:pathLst>
                            <a:path w="1298575" h="15240">
                              <a:moveTo>
                                <a:pt x="1298448" y="15239"/>
                              </a:moveTo>
                              <a:lnTo>
                                <a:pt x="0" y="15239"/>
                              </a:lnTo>
                              <a:lnTo>
                                <a:pt x="0" y="0"/>
                              </a:lnTo>
                              <a:lnTo>
                                <a:pt x="1298448" y="0"/>
                              </a:lnTo>
                              <a:lnTo>
                                <a:pt x="1298448"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DC2BF9" id="Graphic 14" o:spid="_x0000_s1026" style="position:absolute;margin-left:282.5pt;margin-top:6.65pt;width:102.25pt;height:1.2pt;z-index:15732736;visibility:visible;mso-wrap-style:square;mso-wrap-distance-left:0;mso-wrap-distance-top:0;mso-wrap-distance-right:0;mso-wrap-distance-bottom:0;mso-position-horizontal:absolute;mso-position-horizontal-relative:page;mso-position-vertical:absolute;mso-position-vertical-relative:text;v-text-anchor:top" coordsize="129857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" path="m1298448,15239l,15239,,,1298448,r,15239xe" fillcolor="black" stroked="f">
                <v:path arrowok="t"/>
                <w10:wrap anchorx="page"/>
              </v:shape>
            </w:pict>
          </mc:Fallback>
        </mc:AlternateContent>
      </w:r>
      <w:r>
        <w:rPr>
          <w:b/>
          <w:spacing w:val="-10"/>
          <w:sz w:val="36"/>
        </w:rPr>
        <w:t>=</w:t>
      </w:r>
    </w:p>
    <w:p w14:paraId="42DFE4C8" w14:textId="77777777" w:rsidR="00F96FA5" w:rsidRDefault="00DA29B8">
      <w:pPr>
        <w:spacing w:line="223" w:lineRule="exact"/>
        <w:ind w:left="118"/>
        <w:rPr>
          <w:rFonts w:ascii="Cambria Math" w:eastAsia="Cambria Math"/>
          <w:sz w:val="26"/>
        </w:rPr>
      </w:pPr>
      <w:r>
        <w:rPr>
          <w:rFonts w:ascii="Cambria Math" w:eastAsia="Cambria Math"/>
          <w:sz w:val="26"/>
        </w:rPr>
        <w:t>𝐕𝐨𝐥𝐮𝐦𝐞</w:t>
      </w:r>
      <w:r>
        <w:rPr>
          <w:rFonts w:ascii="Cambria Math" w:eastAsia="Cambria Math"/>
          <w:spacing w:val="-8"/>
          <w:sz w:val="26"/>
        </w:rPr>
        <w:t xml:space="preserve"> </w:t>
      </w:r>
      <w:r>
        <w:rPr>
          <w:rFonts w:ascii="Cambria Math" w:eastAsia="Cambria Math"/>
          <w:sz w:val="26"/>
        </w:rPr>
        <w:t>𝐨𝐟</w:t>
      </w:r>
      <w:r>
        <w:rPr>
          <w:rFonts w:ascii="Cambria Math" w:eastAsia="Cambria Math"/>
          <w:spacing w:val="-6"/>
          <w:sz w:val="26"/>
        </w:rPr>
        <w:t xml:space="preserve"> </w:t>
      </w:r>
      <w:r>
        <w:rPr>
          <w:rFonts w:ascii="Cambria Math" w:eastAsia="Cambria Math"/>
          <w:spacing w:val="-2"/>
          <w:sz w:val="26"/>
        </w:rPr>
        <w:t>𝐥𝐢𝐪𝐮𝐢𝐝</w:t>
      </w:r>
    </w:p>
    <w:p w14:paraId="2258AF44" w14:textId="77777777" w:rsidR="00F96FA5" w:rsidRDefault="00DA29B8">
      <w:pPr>
        <w:spacing w:before="56"/>
        <w:ind w:left="41"/>
        <w:rPr>
          <w:rFonts w:ascii="Cambria Math" w:eastAsia="Cambria Math"/>
          <w:sz w:val="26"/>
        </w:rPr>
      </w:pPr>
      <w:r>
        <w:br w:type="column"/>
      </w:r>
      <w:r>
        <w:rPr>
          <w:rFonts w:ascii="Cambria Math" w:eastAsia="Cambria Math"/>
          <w:spacing w:val="-5"/>
          <w:sz w:val="26"/>
        </w:rPr>
        <w:t>𝟒𝟒</w:t>
      </w:r>
    </w:p>
    <w:p w14:paraId="3F4878AE" w14:textId="77777777" w:rsidR="00F96FA5" w:rsidRDefault="00F96FA5">
      <w:pPr>
        <w:pStyle w:val="BodyText"/>
        <w:spacing w:before="2"/>
        <w:ind w:left="0"/>
        <w:rPr>
          <w:rFonts w:ascii="Cambria Math"/>
          <w:b w:val="0"/>
          <w:sz w:val="3"/>
        </w:rPr>
      </w:pPr>
    </w:p>
    <w:p w14:paraId="5A4A6ECC" w14:textId="77777777" w:rsidR="00F96FA5" w:rsidRDefault="00DA29B8">
      <w:pPr>
        <w:pStyle w:val="BodyText"/>
        <w:spacing w:line="24" w:lineRule="exact"/>
        <w:ind w:left="41" w:right="-58"/>
        <w:rPr>
          <w:rFonts w:ascii="Cambria Math"/>
          <w:b w:val="0"/>
          <w:sz w:val="2"/>
        </w:rPr>
      </w:pPr>
      <w:r>
        <w:rPr>
          <w:rFonts w:ascii="Cambria Math"/>
          <w:b w:val="0"/>
          <w:noProof/>
          <w:sz w:val="2"/>
        </w:rPr>
        <mc:AlternateContent>
          <mc:Choice Requires="wpg">
            <w:drawing>
              <wp:inline distT="0" distB="0" distL="0" distR="0" wp14:anchorId="12DF328B" wp14:editId="17A2AD8E">
                <wp:extent cx="198120" cy="15240"/>
                <wp:effectExtent l="0" t="0" r="0" b="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15240"/>
                          <a:chOff x="0" y="0"/>
                          <a:chExt cx="198120" cy="15240"/>
                        </a:xfrm>
                      </wpg:grpSpPr>
                      <wps:wsp>
                        <wps:cNvPr id="16" name="Graphic 16"/>
                        <wps:cNvSpPr/>
                        <wps:spPr>
                          <a:xfrm>
                            <a:off x="0" y="0"/>
                            <a:ext cx="198120" cy="15240"/>
                          </a:xfrm>
                          <a:custGeom>
                            <a:avLst/>
                            <a:gdLst/>
                            <a:ahLst/>
                            <a:cxnLst/>
                            <a:rect l="l" t="t" r="r" b="b"/>
                            <a:pathLst>
                              <a:path w="198120" h="15240">
                                <a:moveTo>
                                  <a:pt x="198119" y="15239"/>
                                </a:moveTo>
                                <a:lnTo>
                                  <a:pt x="0" y="15239"/>
                                </a:lnTo>
                                <a:lnTo>
                                  <a:pt x="0" y="0"/>
                                </a:lnTo>
                                <a:lnTo>
                                  <a:pt x="198119" y="0"/>
                                </a:lnTo>
                                <a:lnTo>
                                  <a:pt x="198119" y="15239"/>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F708300" id="Group 15" o:spid="_x0000_s1026" style="width:15.6pt;height:1.2pt;mso-position-horizontal-relative:char;mso-position-vertical-relative:line"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">
                <v:shape id="Graphic 16" o:spid="_x0000_s1027" style="position:absolute;width:198120;height:15240;visibility:visible;mso-wrap-style:square;v-text-anchor:top" coordsize="1981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" path="m198119,15239l,15239,,,198119,r,15239xe" fillcolor="black" stroked="f">
                  <v:path arrowok="t"/>
                </v:shape>
                <w10:anchorlock/>
              </v:group>
            </w:pict>
          </mc:Fallback>
        </mc:AlternateContent>
      </w:r>
    </w:p>
    <w:p w14:paraId="74895BCD" w14:textId="77777777" w:rsidR="00F96FA5" w:rsidRDefault="00DA29B8">
      <w:pPr>
        <w:spacing w:before="25"/>
        <w:ind w:left="118"/>
        <w:rPr>
          <w:rFonts w:ascii="Cambria Math" w:eastAsia="Cambria Math"/>
          <w:sz w:val="26"/>
        </w:rPr>
      </w:pPr>
      <w:r>
        <w:rPr>
          <w:rFonts w:ascii="Cambria Math" w:eastAsia="Cambria Math"/>
          <w:spacing w:val="-10"/>
          <w:sz w:val="26"/>
        </w:rPr>
        <w:t>𝟔</w:t>
      </w:r>
    </w:p>
    <w:p w14:paraId="5493C38E" w14:textId="77777777" w:rsidR="00F96FA5" w:rsidRDefault="00DA29B8">
      <w:pPr>
        <w:pStyle w:val="BodyText"/>
        <w:spacing w:before="171"/>
        <w:ind w:left="42"/>
      </w:pPr>
      <w:r>
        <w:rPr>
          <w:b w:val="0"/>
        </w:rPr>
        <w:br w:type="column"/>
      </w:r>
      <w:r>
        <w:t>= 7.333 kN/m³</w:t>
      </w:r>
      <w:r>
        <w:rPr>
          <w:spacing w:val="-2"/>
        </w:rPr>
        <w:t xml:space="preserve"> (Ans.)</w:t>
      </w:r>
    </w:p>
    <w:p w14:paraId="43C1F0A2" w14:textId="77777777" w:rsidR="00F96FA5" w:rsidRDefault="00F96FA5">
      <w:pPr>
        <w:pStyle w:val="BodyText"/>
        <w:sectPr w:rsidR="00F96FA5">
          <w:type w:val="continuous"/>
          <w:pgSz w:w="15840" w:h="12240" w:orient="landscape"/>
          <w:pgMar w:top="1380" w:right="0" w:bottom="280" w:left="720" w:header="720" w:footer="720" w:gutter="0"/>
          <w:cols w:num="4" w:space="720" w:equalWidth="0">
            <w:col w:w="4772" w:space="40"/>
            <w:col w:w="2425" w:space="39"/>
            <w:col w:w="353" w:space="39"/>
            <w:col w:w="7452"/>
          </w:cols>
        </w:sectPr>
      </w:pPr>
    </w:p>
    <w:p w14:paraId="02394CB9" w14:textId="77777777" w:rsidR="00F96FA5" w:rsidRDefault="00DA29B8">
      <w:pPr>
        <w:spacing w:before="266"/>
        <w:ind w:left="720"/>
        <w:rPr>
          <w:b/>
          <w:i/>
          <w:sz w:val="36"/>
        </w:rPr>
      </w:pPr>
      <w:r>
        <w:rPr>
          <w:b/>
          <w:i/>
          <w:sz w:val="36"/>
        </w:rPr>
        <w:t>Specific</w:t>
      </w:r>
      <w:r>
        <w:rPr>
          <w:b/>
          <w:i/>
          <w:spacing w:val="-2"/>
          <w:sz w:val="36"/>
        </w:rPr>
        <w:t xml:space="preserve"> </w:t>
      </w:r>
      <w:r>
        <w:rPr>
          <w:b/>
          <w:i/>
          <w:sz w:val="36"/>
        </w:rPr>
        <w:t>mass</w:t>
      </w:r>
      <w:r>
        <w:rPr>
          <w:b/>
          <w:i/>
          <w:spacing w:val="-3"/>
          <w:sz w:val="36"/>
        </w:rPr>
        <w:t xml:space="preserve"> </w:t>
      </w:r>
      <w:r>
        <w:rPr>
          <w:b/>
          <w:i/>
          <w:sz w:val="36"/>
        </w:rPr>
        <w:t>or</w:t>
      </w:r>
      <w:r>
        <w:rPr>
          <w:b/>
          <w:i/>
          <w:spacing w:val="-3"/>
          <w:sz w:val="36"/>
        </w:rPr>
        <w:t xml:space="preserve"> </w:t>
      </w:r>
      <w:r>
        <w:rPr>
          <w:b/>
          <w:i/>
          <w:sz w:val="36"/>
        </w:rPr>
        <w:t>mass</w:t>
      </w:r>
      <w:r>
        <w:rPr>
          <w:b/>
          <w:i/>
          <w:spacing w:val="-3"/>
          <w:sz w:val="36"/>
        </w:rPr>
        <w:t xml:space="preserve"> </w:t>
      </w:r>
      <w:r>
        <w:rPr>
          <w:b/>
          <w:i/>
          <w:sz w:val="36"/>
        </w:rPr>
        <w:t xml:space="preserve">density, </w:t>
      </w:r>
      <w:r>
        <w:rPr>
          <w:b/>
          <w:i/>
          <w:spacing w:val="-5"/>
          <w:sz w:val="36"/>
        </w:rPr>
        <w:t>p:</w:t>
      </w:r>
    </w:p>
    <w:p w14:paraId="6B410ED3"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39E2A8A5" w14:textId="77777777" w:rsidR="00F96FA5" w:rsidRDefault="00DA29B8">
      <w:pPr>
        <w:tabs>
          <w:tab w:val="left" w:pos="6127"/>
        </w:tabs>
        <w:spacing w:before="38" w:line="210" w:lineRule="exact"/>
        <w:ind w:left="5582"/>
        <w:rPr>
          <w:rFonts w:ascii="Cambria Math" w:eastAsia="Cambria Math" w:hAnsi="Cambria Math"/>
          <w:sz w:val="26"/>
        </w:rPr>
      </w:pPr>
      <w:r>
        <w:rPr>
          <w:rFonts w:ascii="Cambria Math" w:eastAsia="Cambria Math" w:hAnsi="Cambria Math"/>
          <w:spacing w:val="-10"/>
          <w:sz w:val="26"/>
        </w:rPr>
        <w:lastRenderedPageBreak/>
        <w:t>𝒘</w:t>
      </w:r>
      <w:r>
        <w:rPr>
          <w:rFonts w:ascii="Cambria Math" w:eastAsia="Cambria Math" w:hAnsi="Cambria Math"/>
          <w:sz w:val="26"/>
        </w:rPr>
        <w:tab/>
        <w:t>𝟕.𝟑𝟑𝟑</w:t>
      </w:r>
      <w:r>
        <w:rPr>
          <w:rFonts w:ascii="Cambria Math" w:eastAsia="Cambria Math" w:hAnsi="Cambria Math"/>
          <w:spacing w:val="-3"/>
          <w:sz w:val="26"/>
        </w:rPr>
        <w:t xml:space="preserve"> </w:t>
      </w:r>
      <w:r>
        <w:rPr>
          <w:rFonts w:ascii="Cambria Math" w:eastAsia="Cambria Math" w:hAnsi="Cambria Math"/>
          <w:sz w:val="26"/>
        </w:rPr>
        <w:t>×</w:t>
      </w:r>
      <w:r>
        <w:rPr>
          <w:rFonts w:ascii="Cambria Math" w:eastAsia="Cambria Math" w:hAnsi="Cambria Math"/>
          <w:spacing w:val="-4"/>
          <w:sz w:val="26"/>
        </w:rPr>
        <w:t xml:space="preserve"> 𝟏𝟎𝟎𝟎</w:t>
      </w:r>
    </w:p>
    <w:p w14:paraId="476C9363" w14:textId="77777777" w:rsidR="00F96FA5" w:rsidRDefault="00DA29B8">
      <w:pPr>
        <w:tabs>
          <w:tab w:val="left" w:pos="544"/>
        </w:tabs>
        <w:spacing w:line="263" w:lineRule="exact"/>
        <w:ind w:right="1678"/>
        <w:jc w:val="right"/>
        <w:rPr>
          <w:b/>
          <w:sz w:val="36"/>
        </w:rPr>
      </w:pPr>
      <w:r>
        <w:rPr>
          <w:b/>
          <w:noProof/>
          <w:sz w:val="36"/>
        </w:rPr>
        <w:drawing>
          <wp:anchor distT="0" distB="0" distL="0" distR="0" simplePos="0" relativeHeight="15733248" behindDoc="0" locked="0" layoutInCell="1" allowOverlap="1" wp14:anchorId="56E8D6C2" wp14:editId="3D83B6D4">
            <wp:simplePos x="0" y="0"/>
            <wp:positionH relativeFrom="page">
              <wp:posOffset>3659219</wp:posOffset>
            </wp:positionH>
            <wp:positionV relativeFrom="paragraph">
              <wp:posOffset>47786</wp:posOffset>
            </wp:positionV>
            <wp:extent cx="118621" cy="157734"/>
            <wp:effectExtent l="0" t="0" r="0" b="0"/>
            <wp:wrapNone/>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118621" cy="157734"/>
                    </a:xfrm>
                    <a:prstGeom prst="rect">
                      <a:avLst/>
                    </a:prstGeom>
                  </pic:spPr>
                </pic:pic>
              </a:graphicData>
            </a:graphic>
          </wp:anchor>
        </w:drawing>
      </w:r>
      <w:r>
        <w:rPr>
          <w:b/>
          <w:noProof/>
          <w:sz w:val="36"/>
        </w:rPr>
        <mc:AlternateContent>
          <mc:Choice Requires="wps">
            <w:drawing>
              <wp:anchor distT="0" distB="0" distL="0" distR="0" simplePos="0" relativeHeight="484668416" behindDoc="1" locked="0" layoutInCell="1" allowOverlap="1" wp14:anchorId="0109C181" wp14:editId="6E512736">
                <wp:simplePos x="0" y="0"/>
                <wp:positionH relativeFrom="page">
                  <wp:posOffset>4002023</wp:posOffset>
                </wp:positionH>
                <wp:positionV relativeFrom="paragraph">
                  <wp:posOffset>84743</wp:posOffset>
                </wp:positionV>
                <wp:extent cx="129539" cy="1524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40" y="15239"/>
                              </a:moveTo>
                              <a:lnTo>
                                <a:pt x="0" y="15239"/>
                              </a:lnTo>
                              <a:lnTo>
                                <a:pt x="0" y="0"/>
                              </a:lnTo>
                              <a:lnTo>
                                <a:pt x="129540" y="0"/>
                              </a:lnTo>
                              <a:lnTo>
                                <a:pt x="129540"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BBAADB" id="Graphic 18" o:spid="_x0000_s1026" style="position:absolute;margin-left:315.1pt;margin-top:6.65pt;width:10.2pt;height:1.2pt;z-index:-18648064;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" path="m129540,15239l,15239,,,129540,r,15239xe" fillcolor="black" stroked="f">
                <v:path arrowok="t"/>
                <w10:wrap anchorx="page"/>
              </v:shape>
            </w:pict>
          </mc:Fallback>
        </mc:AlternateContent>
      </w:r>
      <w:r>
        <w:rPr>
          <w:b/>
          <w:noProof/>
          <w:sz w:val="36"/>
        </w:rPr>
        <mc:AlternateContent>
          <mc:Choice Requires="wps">
            <w:drawing>
              <wp:anchor distT="0" distB="0" distL="0" distR="0" simplePos="0" relativeHeight="15734272" behindDoc="0" locked="0" layoutInCell="1" allowOverlap="1" wp14:anchorId="3A5A290C" wp14:editId="2FE57C10">
                <wp:simplePos x="0" y="0"/>
                <wp:positionH relativeFrom="page">
                  <wp:posOffset>4347972</wp:posOffset>
                </wp:positionH>
                <wp:positionV relativeFrom="paragraph">
                  <wp:posOffset>84743</wp:posOffset>
                </wp:positionV>
                <wp:extent cx="1015365" cy="1524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5365" cy="15240"/>
                        </a:xfrm>
                        <a:custGeom>
                          <a:avLst/>
                          <a:gdLst/>
                          <a:ahLst/>
                          <a:cxnLst/>
                          <a:rect l="l" t="t" r="r" b="b"/>
                          <a:pathLst>
                            <a:path w="1015365" h="15240">
                              <a:moveTo>
                                <a:pt x="1014983" y="15239"/>
                              </a:moveTo>
                              <a:lnTo>
                                <a:pt x="0" y="15239"/>
                              </a:lnTo>
                              <a:lnTo>
                                <a:pt x="0" y="0"/>
                              </a:lnTo>
                              <a:lnTo>
                                <a:pt x="1014983" y="0"/>
                              </a:lnTo>
                              <a:lnTo>
                                <a:pt x="1014983"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73BEB6" id="Graphic 19" o:spid="_x0000_s1026" style="position:absolute;margin-left:342.35pt;margin-top:6.65pt;width:79.95pt;height:1.2pt;z-index:15734272;visibility:visible;mso-wrap-style:square;mso-wrap-distance-left:0;mso-wrap-distance-top:0;mso-wrap-distance-right:0;mso-wrap-distance-bottom:0;mso-position-horizontal:absolute;mso-position-horizontal-relative:page;mso-position-vertical:absolute;mso-position-vertical-relative:text;v-text-anchor:top" coordsize="10153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" path="m1014983,15239l,15239,,,1014983,r,15239xe" fillcolor="black" stroked="f">
                <v:path arrowok="t"/>
                <w10:wrap anchorx="page"/>
              </v:shape>
            </w:pict>
          </mc:Fallback>
        </mc:AlternateContent>
      </w:r>
      <w:r>
        <w:rPr>
          <w:b/>
          <w:spacing w:val="-10"/>
          <w:sz w:val="36"/>
        </w:rPr>
        <w:t>=</w:t>
      </w:r>
      <w:r>
        <w:rPr>
          <w:b/>
          <w:sz w:val="36"/>
        </w:rPr>
        <w:tab/>
      </w:r>
      <w:r>
        <w:rPr>
          <w:b/>
          <w:spacing w:val="-10"/>
          <w:sz w:val="36"/>
        </w:rPr>
        <w:t>=</w:t>
      </w:r>
    </w:p>
    <w:p w14:paraId="2B5F27D0" w14:textId="77777777" w:rsidR="00F96FA5" w:rsidRDefault="00DA29B8">
      <w:pPr>
        <w:tabs>
          <w:tab w:val="left" w:pos="6664"/>
        </w:tabs>
        <w:spacing w:line="223" w:lineRule="exact"/>
        <w:ind w:left="5596"/>
        <w:rPr>
          <w:rFonts w:ascii="Cambria Math" w:eastAsia="Cambria Math"/>
          <w:sz w:val="26"/>
        </w:rPr>
      </w:pPr>
      <w:r>
        <w:rPr>
          <w:rFonts w:ascii="Cambria Math" w:eastAsia="Cambria Math"/>
          <w:spacing w:val="-10"/>
          <w:sz w:val="26"/>
        </w:rPr>
        <w:t>𝒈</w:t>
      </w:r>
      <w:r>
        <w:rPr>
          <w:rFonts w:ascii="Cambria Math" w:eastAsia="Cambria Math"/>
          <w:sz w:val="26"/>
        </w:rPr>
        <w:tab/>
      </w:r>
      <w:r>
        <w:rPr>
          <w:rFonts w:ascii="Cambria Math" w:eastAsia="Cambria Math"/>
          <w:spacing w:val="-4"/>
          <w:sz w:val="26"/>
        </w:rPr>
        <w:t>𝟗.𝟖𝟏</w:t>
      </w:r>
    </w:p>
    <w:p w14:paraId="7C873126" w14:textId="77777777" w:rsidR="00F96FA5" w:rsidRDefault="00DA29B8">
      <w:pPr>
        <w:pStyle w:val="BodyText"/>
        <w:spacing w:before="154"/>
        <w:ind w:left="39"/>
      </w:pPr>
      <w:r>
        <w:rPr>
          <w:b w:val="0"/>
        </w:rPr>
        <w:br w:type="column"/>
      </w:r>
      <w:r>
        <w:t>=</w:t>
      </w:r>
      <w:r>
        <w:rPr>
          <w:spacing w:val="-3"/>
        </w:rPr>
        <w:t xml:space="preserve"> </w:t>
      </w:r>
      <w:r>
        <w:t>747.5</w:t>
      </w:r>
      <w:r>
        <w:rPr>
          <w:spacing w:val="-1"/>
        </w:rPr>
        <w:t xml:space="preserve"> </w:t>
      </w:r>
      <w:r>
        <w:t>kg/m³</w:t>
      </w:r>
      <w:r>
        <w:rPr>
          <w:spacing w:val="-2"/>
        </w:rPr>
        <w:t xml:space="preserve"> (Ans.)</w:t>
      </w:r>
    </w:p>
    <w:p w14:paraId="69756FCB" w14:textId="77777777" w:rsidR="00F96FA5" w:rsidRDefault="00F96FA5">
      <w:pPr>
        <w:pStyle w:val="BodyText"/>
        <w:sectPr w:rsidR="00F96FA5">
          <w:pgSz w:w="15840" w:h="12240" w:orient="landscape"/>
          <w:pgMar w:top="1380" w:right="0" w:bottom="280" w:left="720" w:header="720" w:footer="720" w:gutter="0"/>
          <w:cols w:num="2" w:space="720" w:equalWidth="0">
            <w:col w:w="7728" w:space="40"/>
            <w:col w:w="7352"/>
          </w:cols>
        </w:sectPr>
      </w:pPr>
    </w:p>
    <w:p w14:paraId="594EBBA6" w14:textId="77777777" w:rsidR="00F96FA5" w:rsidRDefault="00F96FA5">
      <w:pPr>
        <w:pStyle w:val="BodyText"/>
        <w:spacing w:before="9"/>
        <w:ind w:left="0"/>
        <w:rPr>
          <w:sz w:val="15"/>
        </w:rPr>
      </w:pPr>
    </w:p>
    <w:p w14:paraId="3C81C7A4" w14:textId="77777777" w:rsidR="00F96FA5" w:rsidRDefault="00F96FA5">
      <w:pPr>
        <w:pStyle w:val="BodyText"/>
        <w:rPr>
          <w:sz w:val="15"/>
        </w:rPr>
        <w:sectPr w:rsidR="00F96FA5">
          <w:type w:val="continuous"/>
          <w:pgSz w:w="15840" w:h="12240" w:orient="landscape"/>
          <w:pgMar w:top="1380" w:right="0" w:bottom="280" w:left="720" w:header="720" w:footer="720" w:gutter="0"/>
          <w:cols w:space="720"/>
        </w:sectPr>
      </w:pPr>
    </w:p>
    <w:p w14:paraId="59D4AD7A" w14:textId="77777777" w:rsidR="00F96FA5" w:rsidRDefault="00DA29B8">
      <w:pPr>
        <w:spacing w:before="55" w:line="210" w:lineRule="exact"/>
        <w:ind w:left="4833"/>
        <w:rPr>
          <w:rFonts w:ascii="Cambria Math" w:eastAsia="Cambria Math"/>
          <w:sz w:val="26"/>
        </w:rPr>
      </w:pPr>
      <w:r>
        <w:rPr>
          <w:rFonts w:ascii="Cambria Math" w:eastAsia="Cambria Math"/>
          <w:spacing w:val="-10"/>
          <w:sz w:val="26"/>
        </w:rPr>
        <w:t>𝟏</w:t>
      </w:r>
    </w:p>
    <w:p w14:paraId="4F10056D" w14:textId="77777777" w:rsidR="00F96FA5" w:rsidRDefault="00DA29B8">
      <w:pPr>
        <w:tabs>
          <w:tab w:val="left" w:pos="4325"/>
        </w:tabs>
        <w:spacing w:line="263" w:lineRule="exact"/>
        <w:ind w:left="720"/>
        <w:rPr>
          <w:b/>
          <w:i/>
          <w:position w:val="9"/>
          <w:sz w:val="36"/>
        </w:rPr>
      </w:pPr>
      <w:r>
        <w:rPr>
          <w:b/>
          <w:i/>
          <w:sz w:val="36"/>
        </w:rPr>
        <w:t>Specific volume,</w:t>
      </w:r>
      <w:r>
        <w:rPr>
          <w:b/>
          <w:i/>
          <w:spacing w:val="-5"/>
          <w:sz w:val="36"/>
        </w:rPr>
        <w:t xml:space="preserve"> </w:t>
      </w:r>
      <w:r>
        <w:rPr>
          <w:b/>
          <w:i/>
          <w:sz w:val="36"/>
        </w:rPr>
        <w:t>v</w:t>
      </w:r>
      <w:r>
        <w:rPr>
          <w:b/>
          <w:i/>
          <w:spacing w:val="1"/>
          <w:sz w:val="36"/>
        </w:rPr>
        <w:t xml:space="preserve"> </w:t>
      </w:r>
      <w:r>
        <w:rPr>
          <w:b/>
          <w:i/>
          <w:spacing w:val="-10"/>
          <w:sz w:val="36"/>
        </w:rPr>
        <w:t>:</w:t>
      </w:r>
      <w:r>
        <w:rPr>
          <w:b/>
          <w:i/>
          <w:sz w:val="36"/>
        </w:rPr>
        <w:tab/>
        <w:t>v</w:t>
      </w:r>
      <w:r>
        <w:rPr>
          <w:b/>
          <w:i/>
          <w:spacing w:val="-4"/>
          <w:sz w:val="36"/>
        </w:rPr>
        <w:t xml:space="preserve"> </w:t>
      </w:r>
      <w:r>
        <w:rPr>
          <w:b/>
          <w:i/>
          <w:sz w:val="36"/>
        </w:rPr>
        <w:t>=</w:t>
      </w:r>
      <w:r>
        <w:rPr>
          <w:b/>
          <w:i/>
          <w:spacing w:val="-21"/>
          <w:sz w:val="36"/>
        </w:rPr>
        <w:t xml:space="preserve"> </w:t>
      </w:r>
      <w:r>
        <w:rPr>
          <w:b/>
          <w:i/>
          <w:noProof/>
          <w:spacing w:val="-3"/>
          <w:position w:val="9"/>
          <w:sz w:val="36"/>
        </w:rPr>
        <w:drawing>
          <wp:inline distT="0" distB="0" distL="0" distR="0" wp14:anchorId="11D54F53" wp14:editId="3F50F101">
            <wp:extent cx="102108" cy="15239"/>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8" cstate="print"/>
                    <a:stretch>
                      <a:fillRect/>
                    </a:stretch>
                  </pic:blipFill>
                  <pic:spPr>
                    <a:xfrm>
                      <a:off x="0" y="0"/>
                      <a:ext cx="102108" cy="15239"/>
                    </a:xfrm>
                    <a:prstGeom prst="rect">
                      <a:avLst/>
                    </a:prstGeom>
                  </pic:spPr>
                </pic:pic>
              </a:graphicData>
            </a:graphic>
          </wp:inline>
        </w:drawing>
      </w:r>
    </w:p>
    <w:p w14:paraId="34ACF3DA" w14:textId="77777777" w:rsidR="00F96FA5" w:rsidRDefault="00DA29B8">
      <w:pPr>
        <w:spacing w:line="223" w:lineRule="exact"/>
        <w:ind w:left="4831"/>
        <w:rPr>
          <w:rFonts w:ascii="Cambria Math" w:eastAsia="Cambria Math"/>
          <w:sz w:val="26"/>
        </w:rPr>
      </w:pPr>
      <w:r>
        <w:rPr>
          <w:rFonts w:ascii="Cambria Math" w:eastAsia="Cambria Math"/>
          <w:spacing w:val="-10"/>
          <w:sz w:val="26"/>
        </w:rPr>
        <w:t>𝝆</w:t>
      </w:r>
    </w:p>
    <w:p w14:paraId="6A13B015" w14:textId="77777777" w:rsidR="00F96FA5" w:rsidRDefault="00DA29B8">
      <w:pPr>
        <w:spacing w:before="267"/>
        <w:ind w:left="720"/>
        <w:rPr>
          <w:b/>
          <w:i/>
          <w:sz w:val="36"/>
        </w:rPr>
      </w:pPr>
      <w:r>
        <w:rPr>
          <w:b/>
          <w:i/>
          <w:sz w:val="36"/>
        </w:rPr>
        <w:t>Specific</w:t>
      </w:r>
      <w:r>
        <w:rPr>
          <w:b/>
          <w:i/>
          <w:spacing w:val="-2"/>
          <w:sz w:val="36"/>
        </w:rPr>
        <w:t xml:space="preserve"> </w:t>
      </w:r>
      <w:r>
        <w:rPr>
          <w:b/>
          <w:i/>
          <w:sz w:val="36"/>
        </w:rPr>
        <w:t>gravity,</w:t>
      </w:r>
      <w:r>
        <w:rPr>
          <w:b/>
          <w:i/>
          <w:spacing w:val="-3"/>
          <w:sz w:val="36"/>
        </w:rPr>
        <w:t xml:space="preserve"> </w:t>
      </w:r>
      <w:r>
        <w:rPr>
          <w:b/>
          <w:i/>
          <w:spacing w:val="-5"/>
          <w:sz w:val="36"/>
        </w:rPr>
        <w:t>S:</w:t>
      </w:r>
    </w:p>
    <w:p w14:paraId="1057172F" w14:textId="77777777" w:rsidR="00F96FA5" w:rsidRDefault="00DA29B8">
      <w:pPr>
        <w:spacing w:before="55" w:line="210" w:lineRule="exact"/>
        <w:ind w:left="297"/>
        <w:jc w:val="center"/>
        <w:rPr>
          <w:rFonts w:ascii="Cambria Math" w:eastAsia="Cambria Math"/>
          <w:sz w:val="26"/>
        </w:rPr>
      </w:pPr>
      <w:r>
        <w:br w:type="column"/>
      </w:r>
      <w:r>
        <w:rPr>
          <w:rFonts w:ascii="Cambria Math" w:eastAsia="Cambria Math"/>
          <w:spacing w:val="-10"/>
          <w:sz w:val="26"/>
        </w:rPr>
        <w:t>𝟏</w:t>
      </w:r>
    </w:p>
    <w:p w14:paraId="78211BB8" w14:textId="77777777" w:rsidR="00F96FA5" w:rsidRDefault="00DA29B8">
      <w:pPr>
        <w:spacing w:line="263" w:lineRule="exact"/>
        <w:ind w:left="41"/>
        <w:rPr>
          <w:b/>
          <w:i/>
          <w:sz w:val="36"/>
        </w:rPr>
      </w:pPr>
      <w:r>
        <w:rPr>
          <w:b/>
          <w:i/>
          <w:noProof/>
          <w:sz w:val="36"/>
        </w:rPr>
        <mc:AlternateContent>
          <mc:Choice Requires="wps">
            <w:drawing>
              <wp:anchor distT="0" distB="0" distL="0" distR="0" simplePos="0" relativeHeight="15734784" behindDoc="0" locked="0" layoutInCell="1" allowOverlap="1" wp14:anchorId="1F3A82A4" wp14:editId="22B287CD">
                <wp:simplePos x="0" y="0"/>
                <wp:positionH relativeFrom="page">
                  <wp:posOffset>3843527</wp:posOffset>
                </wp:positionH>
                <wp:positionV relativeFrom="paragraph">
                  <wp:posOffset>84794</wp:posOffset>
                </wp:positionV>
                <wp:extent cx="428625" cy="1524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 cy="15240"/>
                        </a:xfrm>
                        <a:custGeom>
                          <a:avLst/>
                          <a:gdLst/>
                          <a:ahLst/>
                          <a:cxnLst/>
                          <a:rect l="l" t="t" r="r" b="b"/>
                          <a:pathLst>
                            <a:path w="428625" h="15240">
                              <a:moveTo>
                                <a:pt x="428244" y="15239"/>
                              </a:moveTo>
                              <a:lnTo>
                                <a:pt x="0" y="15239"/>
                              </a:lnTo>
                              <a:lnTo>
                                <a:pt x="0" y="0"/>
                              </a:lnTo>
                              <a:lnTo>
                                <a:pt x="428244" y="0"/>
                              </a:lnTo>
                              <a:lnTo>
                                <a:pt x="428244"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553E70" id="Graphic 21" o:spid="_x0000_s1026" style="position:absolute;margin-left:302.65pt;margin-top:6.7pt;width:33.75pt;height:1.2pt;z-index:15734784;visibility:visible;mso-wrap-style:square;mso-wrap-distance-left:0;mso-wrap-distance-top:0;mso-wrap-distance-right:0;mso-wrap-distance-bottom:0;mso-position-horizontal:absolute;mso-position-horizontal-relative:page;mso-position-vertical:absolute;mso-position-vertical-relative:text;v-text-anchor:top" coordsize="4286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" path="m428244,15239l,15239,,,428244,r,15239xe" fillcolor="black" stroked="f">
                <v:path arrowok="t"/>
                <w10:wrap anchorx="page"/>
              </v:shape>
            </w:pict>
          </mc:Fallback>
        </mc:AlternateContent>
      </w:r>
      <w:r>
        <w:rPr>
          <w:b/>
          <w:i/>
          <w:spacing w:val="-10"/>
          <w:sz w:val="36"/>
        </w:rPr>
        <w:t>=</w:t>
      </w:r>
    </w:p>
    <w:p w14:paraId="29316425" w14:textId="77777777" w:rsidR="00F96FA5" w:rsidRDefault="00DA29B8">
      <w:pPr>
        <w:spacing w:line="223" w:lineRule="exact"/>
        <w:ind w:left="300"/>
        <w:jc w:val="center"/>
        <w:rPr>
          <w:rFonts w:ascii="Cambria Math" w:eastAsia="Cambria Math"/>
          <w:sz w:val="26"/>
        </w:rPr>
      </w:pPr>
      <w:r>
        <w:rPr>
          <w:rFonts w:ascii="Cambria Math" w:eastAsia="Cambria Math"/>
          <w:spacing w:val="-2"/>
          <w:sz w:val="26"/>
        </w:rPr>
        <w:t>𝟕𝟒𝟕.𝟓</w:t>
      </w:r>
    </w:p>
    <w:p w14:paraId="66DBB47C" w14:textId="77777777" w:rsidR="00F96FA5" w:rsidRDefault="00DA29B8">
      <w:pPr>
        <w:pStyle w:val="BodyText"/>
        <w:spacing w:before="171"/>
        <w:ind w:left="121"/>
      </w:pPr>
      <w:r>
        <w:rPr>
          <w:b w:val="0"/>
        </w:rPr>
        <w:br w:type="column"/>
      </w:r>
      <w:r>
        <w:rPr>
          <w:i/>
        </w:rPr>
        <w:t>=</w:t>
      </w:r>
      <w:r>
        <w:rPr>
          <w:i/>
          <w:spacing w:val="-4"/>
        </w:rPr>
        <w:t xml:space="preserve"> </w:t>
      </w:r>
      <w:r>
        <w:t>0.00134</w:t>
      </w:r>
      <w:r>
        <w:rPr>
          <w:spacing w:val="-1"/>
        </w:rPr>
        <w:t xml:space="preserve"> </w:t>
      </w:r>
      <w:r>
        <w:t>m³/kg</w:t>
      </w:r>
      <w:r>
        <w:rPr>
          <w:spacing w:val="-4"/>
        </w:rPr>
        <w:t xml:space="preserve"> </w:t>
      </w:r>
      <w:r>
        <w:rPr>
          <w:spacing w:val="-2"/>
        </w:rPr>
        <w:t>(Ans.)</w:t>
      </w:r>
    </w:p>
    <w:p w14:paraId="15A7D91C"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4993" w:space="40"/>
            <w:col w:w="977" w:space="39"/>
            <w:col w:w="9071"/>
          </w:cols>
        </w:sectPr>
      </w:pPr>
    </w:p>
    <w:p w14:paraId="6340B567" w14:textId="77777777" w:rsidR="00F96FA5" w:rsidRDefault="00F96FA5">
      <w:pPr>
        <w:pStyle w:val="BodyText"/>
        <w:spacing w:before="8"/>
        <w:ind w:left="0"/>
        <w:rPr>
          <w:sz w:val="15"/>
        </w:rPr>
      </w:pPr>
    </w:p>
    <w:p w14:paraId="447C0D08" w14:textId="77777777" w:rsidR="00F96FA5" w:rsidRDefault="00F96FA5">
      <w:pPr>
        <w:pStyle w:val="BodyText"/>
        <w:rPr>
          <w:sz w:val="15"/>
        </w:rPr>
        <w:sectPr w:rsidR="00F96FA5">
          <w:type w:val="continuous"/>
          <w:pgSz w:w="15840" w:h="12240" w:orient="landscape"/>
          <w:pgMar w:top="1380" w:right="0" w:bottom="280" w:left="720" w:header="720" w:footer="720" w:gutter="0"/>
          <w:cols w:space="720"/>
        </w:sectPr>
      </w:pPr>
    </w:p>
    <w:p w14:paraId="660CB2DD" w14:textId="77777777" w:rsidR="00F96FA5" w:rsidRDefault="00F96FA5">
      <w:pPr>
        <w:pStyle w:val="BodyText"/>
        <w:ind w:left="0"/>
      </w:pPr>
    </w:p>
    <w:p w14:paraId="1036A2A7" w14:textId="77777777" w:rsidR="00F96FA5" w:rsidRDefault="00F96FA5">
      <w:pPr>
        <w:pStyle w:val="BodyText"/>
        <w:spacing w:before="84"/>
        <w:ind w:left="0"/>
      </w:pPr>
    </w:p>
    <w:p w14:paraId="1B0A9665" w14:textId="77777777" w:rsidR="00F96FA5" w:rsidRDefault="00DA29B8">
      <w:pPr>
        <w:pStyle w:val="BodyText"/>
        <w:ind w:left="720"/>
      </w:pPr>
      <w:r>
        <w:rPr>
          <w:color w:val="00AF50"/>
        </w:rPr>
        <w:t>Surface</w:t>
      </w:r>
      <w:r>
        <w:rPr>
          <w:color w:val="00AF50"/>
          <w:spacing w:val="-2"/>
        </w:rPr>
        <w:t xml:space="preserve"> </w:t>
      </w:r>
      <w:r>
        <w:rPr>
          <w:color w:val="00AF50"/>
        </w:rPr>
        <w:t>Tension</w:t>
      </w:r>
      <w:r>
        <w:rPr>
          <w:color w:val="00AF50"/>
          <w:spacing w:val="-4"/>
        </w:rPr>
        <w:t xml:space="preserve"> </w:t>
      </w:r>
      <w:r>
        <w:rPr>
          <w:color w:val="00AF50"/>
        </w:rPr>
        <w:t>( σ</w:t>
      </w:r>
      <w:r>
        <w:rPr>
          <w:color w:val="00AF50"/>
          <w:spacing w:val="-2"/>
        </w:rPr>
        <w:t xml:space="preserve"> </w:t>
      </w:r>
      <w:r>
        <w:rPr>
          <w:color w:val="00AF50"/>
          <w:spacing w:val="-10"/>
        </w:rPr>
        <w:t>)</w:t>
      </w:r>
    </w:p>
    <w:p w14:paraId="00385D3D" w14:textId="77777777" w:rsidR="00F96FA5" w:rsidRDefault="00DA29B8">
      <w:pPr>
        <w:spacing w:before="171"/>
        <w:ind w:left="720"/>
        <w:rPr>
          <w:b/>
          <w:i/>
          <w:position w:val="5"/>
          <w:sz w:val="36"/>
        </w:rPr>
      </w:pPr>
      <w:r>
        <w:br w:type="column"/>
      </w:r>
      <w:r>
        <w:rPr>
          <w:b/>
          <w:i/>
          <w:position w:val="5"/>
          <w:sz w:val="36"/>
        </w:rPr>
        <w:t>S</w:t>
      </w:r>
      <w:r>
        <w:rPr>
          <w:b/>
          <w:i/>
          <w:spacing w:val="-5"/>
          <w:position w:val="5"/>
          <w:sz w:val="36"/>
        </w:rPr>
        <w:t xml:space="preserve"> </w:t>
      </w:r>
      <w:r>
        <w:rPr>
          <w:b/>
          <w:i/>
          <w:position w:val="5"/>
          <w:sz w:val="36"/>
        </w:rPr>
        <w:t>=</w:t>
      </w:r>
      <w:r>
        <w:rPr>
          <w:b/>
          <w:i/>
          <w:spacing w:val="-2"/>
          <w:position w:val="5"/>
          <w:sz w:val="36"/>
        </w:rPr>
        <w:t xml:space="preserve"> </w:t>
      </w:r>
      <w:r>
        <w:rPr>
          <w:b/>
          <w:i/>
          <w:position w:val="5"/>
          <w:sz w:val="36"/>
        </w:rPr>
        <w:t>w</w:t>
      </w:r>
      <w:r>
        <w:rPr>
          <w:b/>
          <w:i/>
          <w:sz w:val="23"/>
        </w:rPr>
        <w:t>liquid</w:t>
      </w:r>
      <w:r>
        <w:rPr>
          <w:b/>
          <w:i/>
          <w:spacing w:val="-1"/>
          <w:sz w:val="23"/>
        </w:rPr>
        <w:t xml:space="preserve"> </w:t>
      </w:r>
      <w:r>
        <w:rPr>
          <w:b/>
          <w:position w:val="5"/>
          <w:sz w:val="36"/>
        </w:rPr>
        <w:t>/</w:t>
      </w:r>
      <w:r>
        <w:rPr>
          <w:b/>
          <w:i/>
          <w:position w:val="5"/>
          <w:sz w:val="36"/>
        </w:rPr>
        <w:t>w</w:t>
      </w:r>
      <w:r>
        <w:rPr>
          <w:b/>
          <w:i/>
          <w:sz w:val="23"/>
        </w:rPr>
        <w:t>water</w:t>
      </w:r>
      <w:r>
        <w:rPr>
          <w:b/>
          <w:i/>
          <w:spacing w:val="26"/>
          <w:sz w:val="23"/>
        </w:rPr>
        <w:t xml:space="preserve"> </w:t>
      </w:r>
      <w:r>
        <w:rPr>
          <w:b/>
          <w:i/>
          <w:spacing w:val="-10"/>
          <w:position w:val="5"/>
          <w:sz w:val="36"/>
        </w:rPr>
        <w:t>=</w:t>
      </w:r>
    </w:p>
    <w:p w14:paraId="0D5D97A6" w14:textId="77777777" w:rsidR="00F96FA5" w:rsidRDefault="00DA29B8">
      <w:pPr>
        <w:spacing w:before="56" w:line="210" w:lineRule="exact"/>
        <w:ind w:left="41"/>
        <w:rPr>
          <w:rFonts w:ascii="Cambria Math" w:eastAsia="Cambria Math"/>
          <w:sz w:val="26"/>
        </w:rPr>
      </w:pPr>
      <w:r>
        <w:br w:type="column"/>
      </w:r>
      <w:r>
        <w:rPr>
          <w:rFonts w:ascii="Cambria Math" w:eastAsia="Cambria Math"/>
          <w:spacing w:val="-2"/>
          <w:sz w:val="26"/>
        </w:rPr>
        <w:t>𝟕.𝟑𝟑𝟑</w:t>
      </w:r>
    </w:p>
    <w:p w14:paraId="5A8F6E68" w14:textId="77777777" w:rsidR="00F96FA5" w:rsidRDefault="00DA29B8">
      <w:pPr>
        <w:pStyle w:val="BodyText"/>
        <w:spacing w:line="263" w:lineRule="exact"/>
        <w:ind w:left="797"/>
      </w:pPr>
      <w:r>
        <w:rPr>
          <w:noProof/>
        </w:rPr>
        <mc:AlternateContent>
          <mc:Choice Requires="wps">
            <w:drawing>
              <wp:anchor distT="0" distB="0" distL="0" distR="0" simplePos="0" relativeHeight="15735296" behindDoc="0" locked="0" layoutInCell="1" allowOverlap="1" wp14:anchorId="36107C1F" wp14:editId="31767107">
                <wp:simplePos x="0" y="0"/>
                <wp:positionH relativeFrom="page">
                  <wp:posOffset>5369052</wp:posOffset>
                </wp:positionH>
                <wp:positionV relativeFrom="paragraph">
                  <wp:posOffset>84303</wp:posOffset>
                </wp:positionV>
                <wp:extent cx="428625" cy="1524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 cy="15240"/>
                        </a:xfrm>
                        <a:custGeom>
                          <a:avLst/>
                          <a:gdLst/>
                          <a:ahLst/>
                          <a:cxnLst/>
                          <a:rect l="l" t="t" r="r" b="b"/>
                          <a:pathLst>
                            <a:path w="428625" h="15240">
                              <a:moveTo>
                                <a:pt x="428244" y="15240"/>
                              </a:moveTo>
                              <a:lnTo>
                                <a:pt x="0" y="15240"/>
                              </a:lnTo>
                              <a:lnTo>
                                <a:pt x="0" y="0"/>
                              </a:lnTo>
                              <a:lnTo>
                                <a:pt x="428244" y="0"/>
                              </a:lnTo>
                              <a:lnTo>
                                <a:pt x="428244"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797EAF" id="Graphic 22" o:spid="_x0000_s1026" style="position:absolute;margin-left:422.75pt;margin-top:6.65pt;width:33.75pt;height:1.2pt;z-index:15735296;visibility:visible;mso-wrap-style:square;mso-wrap-distance-left:0;mso-wrap-distance-top:0;mso-wrap-distance-right:0;mso-wrap-distance-bottom:0;mso-position-horizontal:absolute;mso-position-horizontal-relative:page;mso-position-vertical:absolute;mso-position-vertical-relative:text;v-text-anchor:top" coordsize="4286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" path="m428244,15240l,15240,,,428244,r,15240xe" fillcolor="black" stroked="f">
                <v:path arrowok="t"/>
                <w10:wrap anchorx="page"/>
              </v:shape>
            </w:pict>
          </mc:Fallback>
        </mc:AlternateContent>
      </w:r>
      <w:r>
        <w:rPr>
          <w:i/>
        </w:rPr>
        <w:t>=</w:t>
      </w:r>
      <w:r>
        <w:t>0.747</w:t>
      </w:r>
      <w:r>
        <w:rPr>
          <w:spacing w:val="-3"/>
        </w:rPr>
        <w:t xml:space="preserve"> </w:t>
      </w:r>
      <w:r>
        <w:rPr>
          <w:spacing w:val="-2"/>
        </w:rPr>
        <w:t>(Ans.)</w:t>
      </w:r>
    </w:p>
    <w:p w14:paraId="4B8B6F58" w14:textId="77777777" w:rsidR="00F96FA5" w:rsidRDefault="00DA29B8">
      <w:pPr>
        <w:spacing w:line="223" w:lineRule="exact"/>
        <w:ind w:left="89"/>
        <w:rPr>
          <w:rFonts w:ascii="Cambria Math" w:eastAsia="Cambria Math"/>
          <w:sz w:val="26"/>
        </w:rPr>
      </w:pPr>
      <w:r>
        <w:rPr>
          <w:rFonts w:ascii="Cambria Math" w:eastAsia="Cambria Math"/>
          <w:spacing w:val="-4"/>
          <w:sz w:val="26"/>
        </w:rPr>
        <w:t>𝟗.𝟖𝟏</w:t>
      </w:r>
    </w:p>
    <w:p w14:paraId="3F3B4DAC"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3795" w:space="526"/>
            <w:col w:w="3333" w:space="39"/>
            <w:col w:w="7427"/>
          </w:cols>
        </w:sectPr>
      </w:pPr>
    </w:p>
    <w:p w14:paraId="611F9CFE" w14:textId="77777777" w:rsidR="00F96FA5" w:rsidRDefault="00DA29B8">
      <w:pPr>
        <w:pStyle w:val="BodyText"/>
        <w:spacing w:before="266" w:line="276" w:lineRule="auto"/>
        <w:ind w:left="720" w:right="1486"/>
        <w:jc w:val="both"/>
      </w:pPr>
      <w:r>
        <w:rPr>
          <w:color w:val="974805"/>
        </w:rPr>
        <w:t>Cohesion.</w:t>
      </w:r>
      <w:r>
        <w:rPr>
          <w:color w:val="974805"/>
          <w:spacing w:val="-3"/>
        </w:rPr>
        <w:t xml:space="preserve"> </w:t>
      </w:r>
      <w:r>
        <w:t>Cohesion</w:t>
      </w:r>
      <w:r>
        <w:rPr>
          <w:spacing w:val="-2"/>
        </w:rPr>
        <w:t xml:space="preserve"> </w:t>
      </w:r>
      <w:r>
        <w:t>means</w:t>
      </w:r>
      <w:r>
        <w:rPr>
          <w:spacing w:val="-5"/>
        </w:rPr>
        <w:t xml:space="preserve"> </w:t>
      </w:r>
      <w:r>
        <w:t>intermolecular</w:t>
      </w:r>
      <w:r>
        <w:rPr>
          <w:spacing w:val="-5"/>
        </w:rPr>
        <w:t xml:space="preserve"> </w:t>
      </w:r>
      <w:r>
        <w:t>attraction</w:t>
      </w:r>
      <w:r>
        <w:rPr>
          <w:spacing w:val="-2"/>
        </w:rPr>
        <w:t xml:space="preserve"> </w:t>
      </w:r>
      <w:r>
        <w:t>between</w:t>
      </w:r>
      <w:r>
        <w:rPr>
          <w:spacing w:val="-2"/>
        </w:rPr>
        <w:t xml:space="preserve"> </w:t>
      </w:r>
      <w:r>
        <w:t>molecules</w:t>
      </w:r>
      <w:r>
        <w:rPr>
          <w:spacing w:val="-5"/>
        </w:rPr>
        <w:t xml:space="preserve"> </w:t>
      </w:r>
      <w:r>
        <w:t>of</w:t>
      </w:r>
      <w:r>
        <w:rPr>
          <w:spacing w:val="80"/>
          <w:w w:val="150"/>
        </w:rPr>
        <w:t xml:space="preserve"> </w:t>
      </w:r>
      <w:r>
        <w:t>the same liquid. "Surface tension" is due to cohesion between particles</w:t>
      </w:r>
      <w:r>
        <w:rPr>
          <w:spacing w:val="80"/>
        </w:rPr>
        <w:t xml:space="preserve"> </w:t>
      </w:r>
      <w:r>
        <w:t>at the free surface.</w:t>
      </w:r>
    </w:p>
    <w:p w14:paraId="14D6B07D" w14:textId="77777777" w:rsidR="00F96FA5" w:rsidRDefault="00DA29B8">
      <w:pPr>
        <w:pStyle w:val="BodyText"/>
        <w:spacing w:before="199" w:line="276" w:lineRule="auto"/>
        <w:ind w:left="720" w:right="2270"/>
        <w:jc w:val="both"/>
      </w:pPr>
      <w:r>
        <w:rPr>
          <w:color w:val="974805"/>
        </w:rPr>
        <w:t xml:space="preserve">Adhesion. </w:t>
      </w:r>
      <w:r>
        <w:t>Adhesion means attraction between the molecules of a liquid and the molecules</w:t>
      </w:r>
      <w:r>
        <w:rPr>
          <w:spacing w:val="-5"/>
        </w:rPr>
        <w:t xml:space="preserve"> </w:t>
      </w:r>
      <w:r>
        <w:t>of</w:t>
      </w:r>
      <w:r>
        <w:rPr>
          <w:spacing w:val="-1"/>
        </w:rPr>
        <w:t xml:space="preserve"> </w:t>
      </w:r>
      <w:r>
        <w:t>a</w:t>
      </w:r>
      <w:r>
        <w:rPr>
          <w:spacing w:val="-1"/>
        </w:rPr>
        <w:t xml:space="preserve"> </w:t>
      </w:r>
      <w:r>
        <w:t>solid</w:t>
      </w:r>
      <w:r>
        <w:rPr>
          <w:spacing w:val="-1"/>
        </w:rPr>
        <w:t xml:space="preserve"> </w:t>
      </w:r>
      <w:r>
        <w:t>boundary</w:t>
      </w:r>
      <w:r>
        <w:rPr>
          <w:spacing w:val="-4"/>
        </w:rPr>
        <w:t xml:space="preserve"> </w:t>
      </w:r>
      <w:r>
        <w:t>surface</w:t>
      </w:r>
      <w:r>
        <w:rPr>
          <w:spacing w:val="-1"/>
        </w:rPr>
        <w:t xml:space="preserve"> </w:t>
      </w:r>
      <w:r>
        <w:t>in</w:t>
      </w:r>
      <w:r>
        <w:rPr>
          <w:spacing w:val="-1"/>
        </w:rPr>
        <w:t xml:space="preserve"> </w:t>
      </w:r>
      <w:r>
        <w:t>contact</w:t>
      </w:r>
      <w:r>
        <w:rPr>
          <w:spacing w:val="-1"/>
        </w:rPr>
        <w:t xml:space="preserve"> </w:t>
      </w:r>
      <w:r>
        <w:t>with</w:t>
      </w:r>
      <w:r>
        <w:rPr>
          <w:spacing w:val="-1"/>
        </w:rPr>
        <w:t xml:space="preserve"> </w:t>
      </w:r>
      <w:r>
        <w:t>the liquid.</w:t>
      </w:r>
      <w:r>
        <w:rPr>
          <w:spacing w:val="-1"/>
        </w:rPr>
        <w:t xml:space="preserve"> </w:t>
      </w:r>
      <w:r>
        <w:t>This</w:t>
      </w:r>
      <w:r>
        <w:rPr>
          <w:spacing w:val="80"/>
        </w:rPr>
        <w:t xml:space="preserve">  </w:t>
      </w:r>
      <w:r>
        <w:t>property enables a liquid to stick to another body.</w:t>
      </w:r>
    </w:p>
    <w:p w14:paraId="0B3D7AB0" w14:textId="77777777" w:rsidR="00F96FA5" w:rsidRDefault="00DA29B8">
      <w:pPr>
        <w:pStyle w:val="ListParagraph"/>
        <w:numPr>
          <w:ilvl w:val="0"/>
          <w:numId w:val="107"/>
        </w:numPr>
        <w:tabs>
          <w:tab w:val="left" w:pos="1440"/>
        </w:tabs>
        <w:spacing w:before="200" w:line="276" w:lineRule="auto"/>
        <w:ind w:right="1893"/>
        <w:rPr>
          <w:b/>
          <w:sz w:val="36"/>
        </w:rPr>
      </w:pPr>
      <w:r>
        <w:rPr>
          <w:b/>
          <w:color w:val="00AF50"/>
          <w:sz w:val="36"/>
        </w:rPr>
        <w:t xml:space="preserve">Surface tension </w:t>
      </w:r>
      <w:r>
        <w:rPr>
          <w:b/>
          <w:sz w:val="36"/>
        </w:rPr>
        <w:t>is caused by the force of cohesion at the free surface. A liquid molecule</w:t>
      </w:r>
      <w:r>
        <w:rPr>
          <w:b/>
          <w:spacing w:val="-1"/>
          <w:sz w:val="36"/>
        </w:rPr>
        <w:t xml:space="preserve"> </w:t>
      </w:r>
      <w:r>
        <w:rPr>
          <w:b/>
          <w:sz w:val="36"/>
        </w:rPr>
        <w:t>in</w:t>
      </w:r>
      <w:r>
        <w:rPr>
          <w:b/>
          <w:spacing w:val="-1"/>
          <w:sz w:val="36"/>
        </w:rPr>
        <w:t xml:space="preserve"> </w:t>
      </w:r>
      <w:r>
        <w:rPr>
          <w:b/>
          <w:sz w:val="36"/>
        </w:rPr>
        <w:t>the</w:t>
      </w:r>
      <w:r>
        <w:rPr>
          <w:b/>
          <w:spacing w:val="-1"/>
          <w:sz w:val="36"/>
        </w:rPr>
        <w:t xml:space="preserve"> </w:t>
      </w:r>
      <w:r>
        <w:rPr>
          <w:b/>
          <w:sz w:val="36"/>
        </w:rPr>
        <w:t>interior</w:t>
      </w:r>
      <w:r>
        <w:rPr>
          <w:b/>
          <w:spacing w:val="-2"/>
          <w:sz w:val="36"/>
        </w:rPr>
        <w:t xml:space="preserve"> </w:t>
      </w:r>
      <w:r>
        <w:rPr>
          <w:b/>
          <w:sz w:val="36"/>
        </w:rPr>
        <w:t>of</w:t>
      </w:r>
      <w:r>
        <w:rPr>
          <w:b/>
          <w:spacing w:val="-1"/>
          <w:sz w:val="36"/>
        </w:rPr>
        <w:t xml:space="preserve"> </w:t>
      </w:r>
      <w:r>
        <w:rPr>
          <w:b/>
          <w:sz w:val="36"/>
        </w:rPr>
        <w:t>the liquid</w:t>
      </w:r>
      <w:r>
        <w:rPr>
          <w:b/>
          <w:spacing w:val="-4"/>
          <w:sz w:val="36"/>
        </w:rPr>
        <w:t xml:space="preserve"> </w:t>
      </w:r>
      <w:r>
        <w:rPr>
          <w:b/>
          <w:sz w:val="36"/>
        </w:rPr>
        <w:t>mass</w:t>
      </w:r>
      <w:r>
        <w:rPr>
          <w:b/>
          <w:spacing w:val="-4"/>
          <w:sz w:val="36"/>
        </w:rPr>
        <w:t xml:space="preserve"> </w:t>
      </w:r>
      <w:r>
        <w:rPr>
          <w:b/>
          <w:sz w:val="36"/>
        </w:rPr>
        <w:t>is</w:t>
      </w:r>
      <w:r>
        <w:rPr>
          <w:b/>
          <w:spacing w:val="-1"/>
          <w:sz w:val="36"/>
        </w:rPr>
        <w:t xml:space="preserve"> </w:t>
      </w:r>
      <w:r>
        <w:rPr>
          <w:b/>
          <w:sz w:val="36"/>
        </w:rPr>
        <w:t>surrounded</w:t>
      </w:r>
      <w:r>
        <w:rPr>
          <w:b/>
          <w:spacing w:val="-4"/>
          <w:sz w:val="36"/>
        </w:rPr>
        <w:t xml:space="preserve"> </w:t>
      </w:r>
      <w:r>
        <w:rPr>
          <w:b/>
          <w:sz w:val="36"/>
        </w:rPr>
        <w:t>by other</w:t>
      </w:r>
      <w:r>
        <w:rPr>
          <w:b/>
          <w:spacing w:val="-4"/>
          <w:sz w:val="36"/>
        </w:rPr>
        <w:t xml:space="preserve"> </w:t>
      </w:r>
      <w:r>
        <w:rPr>
          <w:b/>
          <w:sz w:val="36"/>
        </w:rPr>
        <w:t>molecules</w:t>
      </w:r>
      <w:r>
        <w:rPr>
          <w:b/>
          <w:spacing w:val="-1"/>
          <w:sz w:val="36"/>
        </w:rPr>
        <w:t xml:space="preserve"> </w:t>
      </w:r>
      <w:r>
        <w:rPr>
          <w:b/>
          <w:sz w:val="36"/>
        </w:rPr>
        <w:t>all around and is in equilibrium.</w:t>
      </w:r>
    </w:p>
    <w:p w14:paraId="50986C28" w14:textId="77777777" w:rsidR="00F96FA5" w:rsidRDefault="00F96FA5">
      <w:pPr>
        <w:pStyle w:val="ListParagraph"/>
        <w:spacing w:line="276" w:lineRule="auto"/>
        <w:rPr>
          <w:b/>
          <w:sz w:val="36"/>
        </w:rPr>
        <w:sectPr w:rsidR="00F96FA5">
          <w:type w:val="continuous"/>
          <w:pgSz w:w="15840" w:h="12240" w:orient="landscape"/>
          <w:pgMar w:top="1380" w:right="0" w:bottom="280" w:left="720" w:header="720" w:footer="720" w:gutter="0"/>
          <w:cols w:space="720"/>
        </w:sectPr>
      </w:pPr>
    </w:p>
    <w:p w14:paraId="027A198B" w14:textId="77777777" w:rsidR="00F96FA5" w:rsidRDefault="00DA29B8">
      <w:pPr>
        <w:pStyle w:val="ListParagraph"/>
        <w:numPr>
          <w:ilvl w:val="0"/>
          <w:numId w:val="107"/>
        </w:numPr>
        <w:tabs>
          <w:tab w:val="left" w:pos="1440"/>
        </w:tabs>
        <w:spacing w:before="60" w:line="276" w:lineRule="auto"/>
        <w:ind w:right="8010"/>
        <w:rPr>
          <w:b/>
          <w:sz w:val="36"/>
        </w:rPr>
      </w:pPr>
      <w:r>
        <w:rPr>
          <w:b/>
          <w:noProof/>
          <w:sz w:val="36"/>
        </w:rPr>
        <w:lastRenderedPageBreak/>
        <w:drawing>
          <wp:anchor distT="0" distB="0" distL="0" distR="0" simplePos="0" relativeHeight="15735808" behindDoc="0" locked="0" layoutInCell="1" allowOverlap="1" wp14:anchorId="27DAE320" wp14:editId="13480457">
            <wp:simplePos x="0" y="0"/>
            <wp:positionH relativeFrom="page">
              <wp:posOffset>5205984</wp:posOffset>
            </wp:positionH>
            <wp:positionV relativeFrom="paragraph">
              <wp:posOffset>144780</wp:posOffset>
            </wp:positionV>
            <wp:extent cx="4738116" cy="2811779"/>
            <wp:effectExtent l="0" t="0" r="0" b="0"/>
            <wp:wrapNone/>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9" cstate="print"/>
                    <a:stretch>
                      <a:fillRect/>
                    </a:stretch>
                  </pic:blipFill>
                  <pic:spPr>
                    <a:xfrm>
                      <a:off x="0" y="0"/>
                      <a:ext cx="4738116" cy="2811779"/>
                    </a:xfrm>
                    <a:prstGeom prst="rect">
                      <a:avLst/>
                    </a:prstGeom>
                  </pic:spPr>
                </pic:pic>
              </a:graphicData>
            </a:graphic>
          </wp:anchor>
        </w:drawing>
      </w:r>
      <w:r>
        <w:rPr>
          <w:b/>
          <w:sz w:val="36"/>
        </w:rPr>
        <w:t>At</w:t>
      </w:r>
      <w:r>
        <w:rPr>
          <w:b/>
          <w:spacing w:val="-7"/>
          <w:sz w:val="36"/>
        </w:rPr>
        <w:t xml:space="preserve"> </w:t>
      </w:r>
      <w:r>
        <w:rPr>
          <w:b/>
          <w:sz w:val="36"/>
        </w:rPr>
        <w:t>the</w:t>
      </w:r>
      <w:r>
        <w:rPr>
          <w:b/>
          <w:spacing w:val="-2"/>
          <w:sz w:val="36"/>
        </w:rPr>
        <w:t xml:space="preserve"> </w:t>
      </w:r>
      <w:r>
        <w:rPr>
          <w:b/>
          <w:sz w:val="36"/>
        </w:rPr>
        <w:t>free</w:t>
      </w:r>
      <w:r>
        <w:rPr>
          <w:b/>
          <w:spacing w:val="-7"/>
          <w:sz w:val="36"/>
        </w:rPr>
        <w:t xml:space="preserve"> </w:t>
      </w:r>
      <w:r>
        <w:rPr>
          <w:b/>
          <w:sz w:val="36"/>
        </w:rPr>
        <w:t>surface</w:t>
      </w:r>
      <w:r>
        <w:rPr>
          <w:b/>
          <w:spacing w:val="-2"/>
          <w:sz w:val="36"/>
        </w:rPr>
        <w:t xml:space="preserve"> </w:t>
      </w:r>
      <w:r>
        <w:rPr>
          <w:b/>
          <w:sz w:val="36"/>
        </w:rPr>
        <w:t>of</w:t>
      </w:r>
      <w:r>
        <w:rPr>
          <w:b/>
          <w:spacing w:val="-4"/>
          <w:sz w:val="36"/>
        </w:rPr>
        <w:t xml:space="preserve"> </w:t>
      </w:r>
      <w:r>
        <w:rPr>
          <w:b/>
          <w:sz w:val="36"/>
        </w:rPr>
        <w:t>the</w:t>
      </w:r>
      <w:r>
        <w:rPr>
          <w:b/>
          <w:spacing w:val="-2"/>
          <w:sz w:val="36"/>
        </w:rPr>
        <w:t xml:space="preserve"> </w:t>
      </w:r>
      <w:r>
        <w:rPr>
          <w:b/>
          <w:sz w:val="36"/>
        </w:rPr>
        <w:t>liquid,</w:t>
      </w:r>
      <w:r>
        <w:rPr>
          <w:b/>
          <w:spacing w:val="-4"/>
          <w:sz w:val="36"/>
        </w:rPr>
        <w:t xml:space="preserve"> </w:t>
      </w:r>
      <w:r>
        <w:rPr>
          <w:b/>
          <w:sz w:val="36"/>
        </w:rPr>
        <w:t>there are no liquid molecules above the surface to balance the force of the molecules below it.</w:t>
      </w:r>
    </w:p>
    <w:p w14:paraId="2132A943" w14:textId="77777777" w:rsidR="00F96FA5" w:rsidRDefault="00DA29B8">
      <w:pPr>
        <w:pStyle w:val="ListParagraph"/>
        <w:numPr>
          <w:ilvl w:val="0"/>
          <w:numId w:val="107"/>
        </w:numPr>
        <w:tabs>
          <w:tab w:val="left" w:pos="1440"/>
        </w:tabs>
        <w:spacing w:line="276" w:lineRule="auto"/>
        <w:ind w:right="8356"/>
        <w:rPr>
          <w:b/>
          <w:sz w:val="36"/>
        </w:rPr>
      </w:pPr>
      <w:r>
        <w:rPr>
          <w:b/>
          <w:sz w:val="36"/>
        </w:rPr>
        <w:t>Consequently,</w:t>
      </w:r>
      <w:r>
        <w:rPr>
          <w:b/>
          <w:spacing w:val="-7"/>
          <w:sz w:val="36"/>
        </w:rPr>
        <w:t xml:space="preserve"> </w:t>
      </w:r>
      <w:r>
        <w:rPr>
          <w:b/>
          <w:sz w:val="36"/>
        </w:rPr>
        <w:t>there</w:t>
      </w:r>
      <w:r>
        <w:rPr>
          <w:b/>
          <w:spacing w:val="-7"/>
          <w:sz w:val="36"/>
        </w:rPr>
        <w:t xml:space="preserve"> </w:t>
      </w:r>
      <w:r>
        <w:rPr>
          <w:b/>
          <w:sz w:val="36"/>
        </w:rPr>
        <w:t>is</w:t>
      </w:r>
      <w:r>
        <w:rPr>
          <w:b/>
          <w:spacing w:val="-5"/>
          <w:sz w:val="36"/>
        </w:rPr>
        <w:t xml:space="preserve"> </w:t>
      </w:r>
      <w:r>
        <w:rPr>
          <w:b/>
          <w:sz w:val="36"/>
        </w:rPr>
        <w:t>a</w:t>
      </w:r>
      <w:r>
        <w:rPr>
          <w:b/>
          <w:spacing w:val="-5"/>
          <w:sz w:val="36"/>
        </w:rPr>
        <w:t xml:space="preserve"> </w:t>
      </w:r>
      <w:r>
        <w:rPr>
          <w:b/>
          <w:sz w:val="36"/>
        </w:rPr>
        <w:t>net</w:t>
      </w:r>
      <w:r>
        <w:rPr>
          <w:b/>
          <w:spacing w:val="-7"/>
          <w:sz w:val="36"/>
        </w:rPr>
        <w:t xml:space="preserve"> </w:t>
      </w:r>
      <w:r>
        <w:rPr>
          <w:b/>
          <w:sz w:val="36"/>
        </w:rPr>
        <w:t>inward force on the molecule. The force is normal to the liquid surface.</w:t>
      </w:r>
    </w:p>
    <w:p w14:paraId="2F9438EC" w14:textId="77777777" w:rsidR="00F96FA5" w:rsidRDefault="00DA29B8">
      <w:pPr>
        <w:pStyle w:val="ListParagraph"/>
        <w:numPr>
          <w:ilvl w:val="0"/>
          <w:numId w:val="107"/>
        </w:numPr>
        <w:tabs>
          <w:tab w:val="left" w:pos="1440"/>
          <w:tab w:val="left" w:pos="1521"/>
        </w:tabs>
        <w:spacing w:line="276" w:lineRule="auto"/>
        <w:ind w:right="7873"/>
        <w:rPr>
          <w:b/>
          <w:sz w:val="36"/>
        </w:rPr>
      </w:pPr>
      <w:r>
        <w:rPr>
          <w:sz w:val="36"/>
        </w:rPr>
        <w:tab/>
      </w:r>
      <w:r>
        <w:rPr>
          <w:b/>
          <w:sz w:val="36"/>
        </w:rPr>
        <w:t>At the free surface a thin layer of molecules</w:t>
      </w:r>
      <w:r>
        <w:rPr>
          <w:b/>
          <w:spacing w:val="-9"/>
          <w:sz w:val="36"/>
        </w:rPr>
        <w:t xml:space="preserve"> </w:t>
      </w:r>
      <w:r>
        <w:rPr>
          <w:b/>
          <w:sz w:val="36"/>
        </w:rPr>
        <w:t>is</w:t>
      </w:r>
      <w:r>
        <w:rPr>
          <w:b/>
          <w:spacing w:val="-4"/>
          <w:sz w:val="36"/>
        </w:rPr>
        <w:t xml:space="preserve"> </w:t>
      </w:r>
      <w:r>
        <w:rPr>
          <w:b/>
          <w:sz w:val="36"/>
        </w:rPr>
        <w:t>formed.</w:t>
      </w:r>
      <w:r>
        <w:rPr>
          <w:b/>
          <w:spacing w:val="-5"/>
          <w:sz w:val="36"/>
        </w:rPr>
        <w:t xml:space="preserve"> </w:t>
      </w:r>
      <w:r>
        <w:rPr>
          <w:b/>
          <w:sz w:val="36"/>
        </w:rPr>
        <w:t>This</w:t>
      </w:r>
      <w:r>
        <w:rPr>
          <w:b/>
          <w:spacing w:val="-5"/>
          <w:sz w:val="36"/>
        </w:rPr>
        <w:t xml:space="preserve"> </w:t>
      </w:r>
      <w:r>
        <w:rPr>
          <w:b/>
          <w:sz w:val="36"/>
        </w:rPr>
        <w:t>is</w:t>
      </w:r>
      <w:r>
        <w:rPr>
          <w:b/>
          <w:spacing w:val="-5"/>
          <w:sz w:val="36"/>
        </w:rPr>
        <w:t xml:space="preserve"> </w:t>
      </w:r>
      <w:r>
        <w:rPr>
          <w:b/>
          <w:sz w:val="36"/>
        </w:rPr>
        <w:t>because</w:t>
      </w:r>
      <w:r>
        <w:rPr>
          <w:b/>
          <w:spacing w:val="-5"/>
          <w:sz w:val="36"/>
        </w:rPr>
        <w:t xml:space="preserve"> </w:t>
      </w:r>
      <w:r>
        <w:rPr>
          <w:b/>
          <w:sz w:val="36"/>
        </w:rPr>
        <w:t>of this film that a thin small needle can</w:t>
      </w:r>
    </w:p>
    <w:p w14:paraId="64588E73" w14:textId="77777777" w:rsidR="00F96FA5" w:rsidRDefault="00DA29B8">
      <w:pPr>
        <w:pStyle w:val="BodyText"/>
        <w:spacing w:before="1"/>
      </w:pPr>
      <w:r>
        <w:t>float</w:t>
      </w:r>
      <w:r>
        <w:rPr>
          <w:spacing w:val="-4"/>
        </w:rPr>
        <w:t xml:space="preserve"> </w:t>
      </w:r>
      <w:r>
        <w:t>on</w:t>
      </w:r>
      <w:r>
        <w:rPr>
          <w:spacing w:val="1"/>
        </w:rPr>
        <w:t xml:space="preserve"> </w:t>
      </w:r>
      <w:r>
        <w:t>the free</w:t>
      </w:r>
      <w:r>
        <w:rPr>
          <w:spacing w:val="-3"/>
        </w:rPr>
        <w:t xml:space="preserve"> </w:t>
      </w:r>
      <w:r>
        <w:t>surface (the</w:t>
      </w:r>
      <w:r>
        <w:rPr>
          <w:spacing w:val="-1"/>
        </w:rPr>
        <w:t xml:space="preserve"> </w:t>
      </w:r>
      <w:r>
        <w:t>layer</w:t>
      </w:r>
      <w:r>
        <w:rPr>
          <w:spacing w:val="-3"/>
        </w:rPr>
        <w:t xml:space="preserve"> </w:t>
      </w:r>
      <w:r>
        <w:t>acts</w:t>
      </w:r>
      <w:r>
        <w:rPr>
          <w:spacing w:val="-1"/>
        </w:rPr>
        <w:t xml:space="preserve"> </w:t>
      </w:r>
      <w:r>
        <w:t>as</w:t>
      </w:r>
      <w:r>
        <w:rPr>
          <w:spacing w:val="-1"/>
        </w:rPr>
        <w:t xml:space="preserve"> </w:t>
      </w:r>
      <w:r>
        <w:t>a</w:t>
      </w:r>
      <w:r>
        <w:rPr>
          <w:spacing w:val="-1"/>
        </w:rPr>
        <w:t xml:space="preserve"> </w:t>
      </w:r>
      <w:r>
        <w:rPr>
          <w:spacing w:val="-2"/>
        </w:rPr>
        <w:t>membrane).</w:t>
      </w:r>
    </w:p>
    <w:p w14:paraId="345DAE04" w14:textId="77777777" w:rsidR="00F96FA5" w:rsidRDefault="00DA29B8">
      <w:pPr>
        <w:pStyle w:val="ListParagraph"/>
        <w:numPr>
          <w:ilvl w:val="0"/>
          <w:numId w:val="107"/>
        </w:numPr>
        <w:tabs>
          <w:tab w:val="left" w:pos="1439"/>
        </w:tabs>
        <w:spacing w:before="64"/>
        <w:ind w:left="1439" w:hanging="359"/>
        <w:rPr>
          <w:b/>
          <w:sz w:val="36"/>
        </w:rPr>
      </w:pPr>
      <w:r>
        <w:rPr>
          <w:b/>
          <w:sz w:val="36"/>
        </w:rPr>
        <w:t>It</w:t>
      </w:r>
      <w:r>
        <w:rPr>
          <w:b/>
          <w:spacing w:val="-2"/>
          <w:sz w:val="36"/>
        </w:rPr>
        <w:t xml:space="preserve"> </w:t>
      </w:r>
      <w:r>
        <w:rPr>
          <w:b/>
          <w:sz w:val="36"/>
        </w:rPr>
        <w:t>is</w:t>
      </w:r>
      <w:r>
        <w:rPr>
          <w:b/>
          <w:spacing w:val="-1"/>
          <w:sz w:val="36"/>
        </w:rPr>
        <w:t xml:space="preserve"> </w:t>
      </w:r>
      <w:r>
        <w:rPr>
          <w:b/>
          <w:sz w:val="36"/>
        </w:rPr>
        <w:t>usually</w:t>
      </w:r>
      <w:r>
        <w:rPr>
          <w:b/>
          <w:spacing w:val="-1"/>
          <w:sz w:val="36"/>
        </w:rPr>
        <w:t xml:space="preserve"> </w:t>
      </w:r>
      <w:r>
        <w:rPr>
          <w:b/>
          <w:sz w:val="36"/>
        </w:rPr>
        <w:t>expressed</w:t>
      </w:r>
      <w:r>
        <w:rPr>
          <w:b/>
          <w:spacing w:val="-1"/>
          <w:sz w:val="36"/>
        </w:rPr>
        <w:t xml:space="preserve"> </w:t>
      </w:r>
      <w:r>
        <w:rPr>
          <w:b/>
          <w:sz w:val="36"/>
        </w:rPr>
        <w:t>in</w:t>
      </w:r>
      <w:r>
        <w:rPr>
          <w:b/>
          <w:spacing w:val="-1"/>
          <w:sz w:val="36"/>
        </w:rPr>
        <w:t xml:space="preserve"> </w:t>
      </w:r>
      <w:r>
        <w:rPr>
          <w:b/>
          <w:spacing w:val="-4"/>
          <w:sz w:val="36"/>
        </w:rPr>
        <w:t>N/m.</w:t>
      </w:r>
    </w:p>
    <w:p w14:paraId="08E999EF" w14:textId="77777777" w:rsidR="00F96FA5" w:rsidRDefault="00DA29B8">
      <w:pPr>
        <w:spacing w:before="267"/>
        <w:ind w:left="720"/>
        <w:rPr>
          <w:b/>
          <w:i/>
          <w:sz w:val="36"/>
        </w:rPr>
      </w:pPr>
      <w:r>
        <w:rPr>
          <w:b/>
          <w:i/>
          <w:color w:val="974805"/>
          <w:sz w:val="36"/>
        </w:rPr>
        <w:t>Some</w:t>
      </w:r>
      <w:r>
        <w:rPr>
          <w:b/>
          <w:i/>
          <w:color w:val="974805"/>
          <w:spacing w:val="-4"/>
          <w:sz w:val="36"/>
        </w:rPr>
        <w:t xml:space="preserve"> </w:t>
      </w:r>
      <w:r>
        <w:rPr>
          <w:b/>
          <w:i/>
          <w:color w:val="974805"/>
          <w:sz w:val="36"/>
        </w:rPr>
        <w:t>important</w:t>
      </w:r>
      <w:r>
        <w:rPr>
          <w:b/>
          <w:i/>
          <w:color w:val="974805"/>
          <w:spacing w:val="-1"/>
          <w:sz w:val="36"/>
        </w:rPr>
        <w:t xml:space="preserve"> </w:t>
      </w:r>
      <w:r>
        <w:rPr>
          <w:b/>
          <w:i/>
          <w:color w:val="974805"/>
          <w:sz w:val="36"/>
        </w:rPr>
        <w:t>examples</w:t>
      </w:r>
      <w:r>
        <w:rPr>
          <w:b/>
          <w:i/>
          <w:color w:val="974805"/>
          <w:spacing w:val="-4"/>
          <w:sz w:val="36"/>
        </w:rPr>
        <w:t xml:space="preserve"> </w:t>
      </w:r>
      <w:r>
        <w:rPr>
          <w:b/>
          <w:i/>
          <w:color w:val="974805"/>
          <w:sz w:val="36"/>
        </w:rPr>
        <w:t>of</w:t>
      </w:r>
      <w:r>
        <w:rPr>
          <w:b/>
          <w:i/>
          <w:color w:val="974805"/>
          <w:spacing w:val="-4"/>
          <w:sz w:val="36"/>
        </w:rPr>
        <w:t xml:space="preserve"> </w:t>
      </w:r>
      <w:r>
        <w:rPr>
          <w:b/>
          <w:i/>
          <w:color w:val="974805"/>
          <w:sz w:val="36"/>
        </w:rPr>
        <w:t>phenomenon of</w:t>
      </w:r>
      <w:r>
        <w:rPr>
          <w:b/>
          <w:i/>
          <w:color w:val="974805"/>
          <w:spacing w:val="-1"/>
          <w:sz w:val="36"/>
        </w:rPr>
        <w:t xml:space="preserve"> </w:t>
      </w:r>
      <w:r>
        <w:rPr>
          <w:b/>
          <w:i/>
          <w:color w:val="974805"/>
          <w:sz w:val="36"/>
        </w:rPr>
        <w:t>surface tension</w:t>
      </w:r>
      <w:r>
        <w:rPr>
          <w:b/>
          <w:i/>
          <w:color w:val="974805"/>
          <w:spacing w:val="-1"/>
          <w:sz w:val="36"/>
        </w:rPr>
        <w:t xml:space="preserve"> </w:t>
      </w:r>
      <w:r>
        <w:rPr>
          <w:b/>
          <w:i/>
          <w:color w:val="974805"/>
          <w:sz w:val="36"/>
        </w:rPr>
        <w:t>are</w:t>
      </w:r>
      <w:r>
        <w:rPr>
          <w:b/>
          <w:i/>
          <w:color w:val="974805"/>
          <w:spacing w:val="-1"/>
          <w:sz w:val="36"/>
        </w:rPr>
        <w:t xml:space="preserve"> </w:t>
      </w:r>
      <w:r>
        <w:rPr>
          <w:b/>
          <w:i/>
          <w:color w:val="974805"/>
          <w:sz w:val="36"/>
        </w:rPr>
        <w:t xml:space="preserve">as </w:t>
      </w:r>
      <w:r>
        <w:rPr>
          <w:b/>
          <w:i/>
          <w:color w:val="974805"/>
          <w:spacing w:val="-2"/>
          <w:sz w:val="36"/>
        </w:rPr>
        <w:t>follows:</w:t>
      </w:r>
    </w:p>
    <w:p w14:paraId="04C32E6F" w14:textId="77777777" w:rsidR="00F96FA5" w:rsidRDefault="00DA29B8">
      <w:pPr>
        <w:pStyle w:val="ListParagraph"/>
        <w:numPr>
          <w:ilvl w:val="0"/>
          <w:numId w:val="106"/>
        </w:numPr>
        <w:tabs>
          <w:tab w:val="left" w:pos="1115"/>
          <w:tab w:val="left" w:pos="12255"/>
        </w:tabs>
        <w:spacing w:before="266" w:line="276" w:lineRule="auto"/>
        <w:ind w:right="1774" w:firstLine="0"/>
        <w:rPr>
          <w:b/>
          <w:i/>
          <w:sz w:val="36"/>
        </w:rPr>
      </w:pPr>
      <w:r>
        <w:rPr>
          <w:b/>
          <w:i/>
          <w:sz w:val="36"/>
        </w:rPr>
        <w:t>Rain drops (A falling rain drop becomes spherical due to cohesion and</w:t>
      </w:r>
      <w:r>
        <w:rPr>
          <w:b/>
          <w:i/>
          <w:sz w:val="36"/>
        </w:rPr>
        <w:tab/>
      </w:r>
      <w:r>
        <w:rPr>
          <w:b/>
          <w:i/>
          <w:spacing w:val="-2"/>
          <w:sz w:val="36"/>
        </w:rPr>
        <w:t>surface tension).</w:t>
      </w:r>
    </w:p>
    <w:p w14:paraId="4ED90C2D" w14:textId="77777777" w:rsidR="00F96FA5" w:rsidRDefault="00DA29B8">
      <w:pPr>
        <w:pStyle w:val="ListParagraph"/>
        <w:numPr>
          <w:ilvl w:val="0"/>
          <w:numId w:val="106"/>
        </w:numPr>
        <w:tabs>
          <w:tab w:val="left" w:pos="1204"/>
        </w:tabs>
        <w:spacing w:before="201"/>
        <w:ind w:left="1204" w:hanging="484"/>
        <w:rPr>
          <w:b/>
          <w:i/>
          <w:sz w:val="36"/>
        </w:rPr>
      </w:pPr>
      <w:r>
        <w:rPr>
          <w:b/>
          <w:i/>
          <w:sz w:val="36"/>
        </w:rPr>
        <w:t>Rise</w:t>
      </w:r>
      <w:r>
        <w:rPr>
          <w:b/>
          <w:i/>
          <w:spacing w:val="-3"/>
          <w:sz w:val="36"/>
        </w:rPr>
        <w:t xml:space="preserve"> </w:t>
      </w:r>
      <w:r>
        <w:rPr>
          <w:b/>
          <w:i/>
          <w:sz w:val="36"/>
        </w:rPr>
        <w:t>of</w:t>
      </w:r>
      <w:r>
        <w:rPr>
          <w:b/>
          <w:i/>
          <w:spacing w:val="-1"/>
          <w:sz w:val="36"/>
        </w:rPr>
        <w:t xml:space="preserve"> </w:t>
      </w:r>
      <w:r>
        <w:rPr>
          <w:b/>
          <w:i/>
          <w:sz w:val="36"/>
        </w:rPr>
        <w:t>sap in</w:t>
      </w:r>
      <w:r>
        <w:rPr>
          <w:b/>
          <w:i/>
          <w:spacing w:val="-1"/>
          <w:sz w:val="36"/>
        </w:rPr>
        <w:t xml:space="preserve"> </w:t>
      </w:r>
      <w:r>
        <w:rPr>
          <w:b/>
          <w:i/>
          <w:sz w:val="36"/>
        </w:rPr>
        <w:t xml:space="preserve">a </w:t>
      </w:r>
      <w:r>
        <w:rPr>
          <w:b/>
          <w:i/>
          <w:spacing w:val="-2"/>
          <w:sz w:val="36"/>
        </w:rPr>
        <w:t>tree.</w:t>
      </w:r>
    </w:p>
    <w:p w14:paraId="77B4E87F" w14:textId="77777777" w:rsidR="00F96FA5" w:rsidRDefault="00DA29B8">
      <w:pPr>
        <w:pStyle w:val="ListParagraph"/>
        <w:numPr>
          <w:ilvl w:val="0"/>
          <w:numId w:val="106"/>
        </w:numPr>
        <w:tabs>
          <w:tab w:val="left" w:pos="1292"/>
        </w:tabs>
        <w:spacing w:before="264"/>
        <w:ind w:left="1292" w:hanging="572"/>
        <w:rPr>
          <w:b/>
          <w:i/>
          <w:sz w:val="36"/>
        </w:rPr>
      </w:pPr>
      <w:r>
        <w:rPr>
          <w:b/>
          <w:i/>
          <w:sz w:val="36"/>
        </w:rPr>
        <w:t>Bird</w:t>
      </w:r>
      <w:r>
        <w:rPr>
          <w:b/>
          <w:i/>
          <w:spacing w:val="-7"/>
          <w:sz w:val="36"/>
        </w:rPr>
        <w:t xml:space="preserve"> </w:t>
      </w:r>
      <w:r>
        <w:rPr>
          <w:b/>
          <w:i/>
          <w:sz w:val="36"/>
        </w:rPr>
        <w:t>can</w:t>
      </w:r>
      <w:r>
        <w:rPr>
          <w:b/>
          <w:i/>
          <w:spacing w:val="1"/>
          <w:sz w:val="36"/>
        </w:rPr>
        <w:t xml:space="preserve"> </w:t>
      </w:r>
      <w:r>
        <w:rPr>
          <w:b/>
          <w:i/>
          <w:sz w:val="36"/>
        </w:rPr>
        <w:t>drink water</w:t>
      </w:r>
      <w:r>
        <w:rPr>
          <w:b/>
          <w:i/>
          <w:spacing w:val="-2"/>
          <w:sz w:val="36"/>
        </w:rPr>
        <w:t xml:space="preserve"> </w:t>
      </w:r>
      <w:r>
        <w:rPr>
          <w:b/>
          <w:i/>
          <w:sz w:val="36"/>
        </w:rPr>
        <w:t>from</w:t>
      </w:r>
      <w:r>
        <w:rPr>
          <w:b/>
          <w:i/>
          <w:spacing w:val="1"/>
          <w:sz w:val="36"/>
        </w:rPr>
        <w:t xml:space="preserve"> </w:t>
      </w:r>
      <w:r>
        <w:rPr>
          <w:b/>
          <w:i/>
          <w:spacing w:val="-2"/>
          <w:sz w:val="36"/>
        </w:rPr>
        <w:t>ponds.</w:t>
      </w:r>
    </w:p>
    <w:p w14:paraId="72483B48" w14:textId="77777777" w:rsidR="00F96FA5" w:rsidRDefault="00F96FA5">
      <w:pPr>
        <w:pStyle w:val="ListParagraph"/>
        <w:rPr>
          <w:b/>
          <w:i/>
          <w:sz w:val="36"/>
        </w:rPr>
        <w:sectPr w:rsidR="00F96FA5">
          <w:pgSz w:w="15840" w:h="12240" w:orient="landscape"/>
          <w:pgMar w:top="1380" w:right="0" w:bottom="280" w:left="720" w:header="720" w:footer="720" w:gutter="0"/>
          <w:cols w:space="720"/>
        </w:sectPr>
      </w:pPr>
    </w:p>
    <w:p w14:paraId="58172FC4" w14:textId="77777777" w:rsidR="00F96FA5" w:rsidRDefault="00DA29B8">
      <w:pPr>
        <w:pStyle w:val="ListParagraph"/>
        <w:numPr>
          <w:ilvl w:val="0"/>
          <w:numId w:val="106"/>
        </w:numPr>
        <w:tabs>
          <w:tab w:val="left" w:pos="1283"/>
          <w:tab w:val="left" w:pos="12256"/>
        </w:tabs>
        <w:spacing w:before="60" w:line="276" w:lineRule="auto"/>
        <w:ind w:right="1970" w:firstLine="0"/>
        <w:rPr>
          <w:b/>
          <w:i/>
          <w:sz w:val="36"/>
        </w:rPr>
      </w:pPr>
      <w:r>
        <w:rPr>
          <w:b/>
          <w:i/>
          <w:sz w:val="36"/>
        </w:rPr>
        <w:lastRenderedPageBreak/>
        <w:t>Capillary rise and capillary siphoning. (v) Collection of dust particles on</w:t>
      </w:r>
      <w:r>
        <w:rPr>
          <w:b/>
          <w:i/>
          <w:sz w:val="36"/>
        </w:rPr>
        <w:tab/>
      </w:r>
      <w:r>
        <w:rPr>
          <w:b/>
          <w:i/>
          <w:spacing w:val="-2"/>
          <w:sz w:val="36"/>
        </w:rPr>
        <w:t>water surface.</w:t>
      </w:r>
    </w:p>
    <w:p w14:paraId="0C9060BA" w14:textId="77777777" w:rsidR="00F96FA5" w:rsidRDefault="00DA29B8">
      <w:pPr>
        <w:spacing w:before="199"/>
        <w:ind w:left="720"/>
        <w:rPr>
          <w:b/>
          <w:i/>
          <w:sz w:val="36"/>
        </w:rPr>
      </w:pPr>
      <w:r>
        <w:rPr>
          <w:b/>
          <w:i/>
          <w:sz w:val="36"/>
        </w:rPr>
        <w:t>(vi) Break up of</w:t>
      </w:r>
      <w:r>
        <w:rPr>
          <w:b/>
          <w:i/>
          <w:spacing w:val="-3"/>
          <w:sz w:val="36"/>
        </w:rPr>
        <w:t xml:space="preserve"> </w:t>
      </w:r>
      <w:r>
        <w:rPr>
          <w:b/>
          <w:i/>
          <w:sz w:val="36"/>
        </w:rPr>
        <w:t xml:space="preserve">liquid </w:t>
      </w:r>
      <w:r>
        <w:rPr>
          <w:b/>
          <w:i/>
          <w:spacing w:val="-2"/>
          <w:sz w:val="36"/>
        </w:rPr>
        <w:t>jets.</w:t>
      </w:r>
    </w:p>
    <w:p w14:paraId="19DB6FFA" w14:textId="77777777" w:rsidR="00F96FA5" w:rsidRDefault="00DA29B8">
      <w:pPr>
        <w:pStyle w:val="Heading4"/>
        <w:spacing w:before="264"/>
      </w:pPr>
      <w:r>
        <w:rPr>
          <w:color w:val="E26B0A"/>
          <w:u w:val="single" w:color="E26B0A"/>
        </w:rPr>
        <w:t>Pressure</w:t>
      </w:r>
      <w:r>
        <w:rPr>
          <w:color w:val="E26B0A"/>
          <w:spacing w:val="-3"/>
          <w:u w:val="single" w:color="E26B0A"/>
        </w:rPr>
        <w:t xml:space="preserve"> </w:t>
      </w:r>
      <w:r>
        <w:rPr>
          <w:color w:val="E26B0A"/>
          <w:u w:val="single" w:color="E26B0A"/>
        </w:rPr>
        <w:t>Inside</w:t>
      </w:r>
      <w:r>
        <w:rPr>
          <w:color w:val="E26B0A"/>
          <w:spacing w:val="-2"/>
          <w:u w:val="single" w:color="E26B0A"/>
        </w:rPr>
        <w:t xml:space="preserve"> </w:t>
      </w:r>
      <w:r>
        <w:rPr>
          <w:color w:val="E26B0A"/>
          <w:u w:val="single" w:color="E26B0A"/>
        </w:rPr>
        <w:t>a</w:t>
      </w:r>
      <w:r>
        <w:rPr>
          <w:color w:val="E26B0A"/>
          <w:spacing w:val="-2"/>
          <w:u w:val="single" w:color="E26B0A"/>
        </w:rPr>
        <w:t xml:space="preserve"> </w:t>
      </w:r>
      <w:r>
        <w:rPr>
          <w:color w:val="E26B0A"/>
          <w:u w:val="single" w:color="E26B0A"/>
        </w:rPr>
        <w:t>Water</w:t>
      </w:r>
      <w:r>
        <w:rPr>
          <w:color w:val="E26B0A"/>
          <w:spacing w:val="-6"/>
          <w:u w:val="single" w:color="E26B0A"/>
        </w:rPr>
        <w:t xml:space="preserve"> </w:t>
      </w:r>
      <w:r>
        <w:rPr>
          <w:color w:val="E26B0A"/>
          <w:u w:val="single" w:color="E26B0A"/>
        </w:rPr>
        <w:t>Droplet,</w:t>
      </w:r>
      <w:r>
        <w:rPr>
          <w:color w:val="E26B0A"/>
          <w:spacing w:val="-2"/>
          <w:u w:val="single" w:color="E26B0A"/>
        </w:rPr>
        <w:t xml:space="preserve"> </w:t>
      </w:r>
      <w:r>
        <w:rPr>
          <w:color w:val="E26B0A"/>
          <w:u w:val="single" w:color="E26B0A"/>
        </w:rPr>
        <w:t>Soap</w:t>
      </w:r>
      <w:r>
        <w:rPr>
          <w:color w:val="E26B0A"/>
          <w:spacing w:val="-7"/>
          <w:u w:val="single" w:color="E26B0A"/>
        </w:rPr>
        <w:t xml:space="preserve"> </w:t>
      </w:r>
      <w:r>
        <w:rPr>
          <w:color w:val="E26B0A"/>
          <w:u w:val="single" w:color="E26B0A"/>
        </w:rPr>
        <w:t>Bubble</w:t>
      </w:r>
      <w:r>
        <w:rPr>
          <w:color w:val="E26B0A"/>
          <w:spacing w:val="-3"/>
          <w:u w:val="single" w:color="E26B0A"/>
        </w:rPr>
        <w:t xml:space="preserve"> </w:t>
      </w:r>
      <w:r>
        <w:rPr>
          <w:color w:val="E26B0A"/>
          <w:u w:val="single" w:color="E26B0A"/>
        </w:rPr>
        <w:t>and</w:t>
      </w:r>
      <w:r>
        <w:rPr>
          <w:color w:val="E26B0A"/>
          <w:spacing w:val="-2"/>
          <w:u w:val="single" w:color="E26B0A"/>
        </w:rPr>
        <w:t xml:space="preserve"> </w:t>
      </w:r>
      <w:r>
        <w:rPr>
          <w:color w:val="E26B0A"/>
          <w:u w:val="single" w:color="E26B0A"/>
        </w:rPr>
        <w:t>a</w:t>
      </w:r>
      <w:r>
        <w:rPr>
          <w:color w:val="E26B0A"/>
          <w:spacing w:val="-2"/>
          <w:u w:val="single" w:color="E26B0A"/>
        </w:rPr>
        <w:t xml:space="preserve"> </w:t>
      </w:r>
      <w:r>
        <w:rPr>
          <w:color w:val="E26B0A"/>
          <w:u w:val="single" w:color="E26B0A"/>
        </w:rPr>
        <w:t>Liquid</w:t>
      </w:r>
      <w:r>
        <w:rPr>
          <w:color w:val="E26B0A"/>
          <w:spacing w:val="-2"/>
          <w:u w:val="single" w:color="E26B0A"/>
        </w:rPr>
        <w:t xml:space="preserve"> </w:t>
      </w:r>
      <w:r>
        <w:rPr>
          <w:color w:val="E26B0A"/>
          <w:spacing w:val="-5"/>
          <w:u w:val="single" w:color="E26B0A"/>
        </w:rPr>
        <w:t>Jet</w:t>
      </w:r>
    </w:p>
    <w:p w14:paraId="12638A56" w14:textId="77777777" w:rsidR="00F96FA5" w:rsidRDefault="00DA29B8">
      <w:pPr>
        <w:pStyle w:val="BodyText"/>
        <w:spacing w:before="277"/>
        <w:ind w:left="720"/>
      </w:pPr>
      <w:r>
        <w:rPr>
          <w:color w:val="BF0000"/>
        </w:rPr>
        <w:t>Case I. Water</w:t>
      </w:r>
      <w:r>
        <w:rPr>
          <w:color w:val="BF0000"/>
          <w:spacing w:val="-3"/>
        </w:rPr>
        <w:t xml:space="preserve"> </w:t>
      </w:r>
      <w:r>
        <w:rPr>
          <w:color w:val="BF0000"/>
          <w:spacing w:val="-2"/>
        </w:rPr>
        <w:t>droplet:</w:t>
      </w:r>
    </w:p>
    <w:p w14:paraId="0FBEC7C8" w14:textId="77777777" w:rsidR="00F96FA5" w:rsidRDefault="00DA29B8">
      <w:pPr>
        <w:pStyle w:val="BodyText"/>
        <w:tabs>
          <w:tab w:val="left" w:pos="2161"/>
        </w:tabs>
        <w:spacing w:before="266" w:line="384" w:lineRule="auto"/>
        <w:ind w:left="2159" w:right="4812" w:hanging="1440"/>
      </w:pPr>
      <w:r>
        <w:rPr>
          <w:noProof/>
        </w:rPr>
        <w:drawing>
          <wp:anchor distT="0" distB="0" distL="0" distR="0" simplePos="0" relativeHeight="15736832" behindDoc="0" locked="0" layoutInCell="1" allowOverlap="1" wp14:anchorId="4CDB3C8B" wp14:editId="11AE9084">
            <wp:simplePos x="0" y="0"/>
            <wp:positionH relativeFrom="page">
              <wp:posOffset>5600700</wp:posOffset>
            </wp:positionH>
            <wp:positionV relativeFrom="paragraph">
              <wp:posOffset>667302</wp:posOffset>
            </wp:positionV>
            <wp:extent cx="4347971" cy="3275075"/>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0" cstate="print"/>
                    <a:stretch>
                      <a:fillRect/>
                    </a:stretch>
                  </pic:blipFill>
                  <pic:spPr>
                    <a:xfrm>
                      <a:off x="0" y="0"/>
                      <a:ext cx="4347971" cy="3275075"/>
                    </a:xfrm>
                    <a:prstGeom prst="rect">
                      <a:avLst/>
                    </a:prstGeom>
                  </pic:spPr>
                </pic:pic>
              </a:graphicData>
            </a:graphic>
          </wp:anchor>
        </w:drawing>
      </w:r>
      <w:r>
        <w:rPr>
          <w:spacing w:val="-4"/>
        </w:rPr>
        <w:t>Let,</w:t>
      </w:r>
      <w:r>
        <w:tab/>
      </w:r>
      <w:r>
        <w:tab/>
        <w:t>p</w:t>
      </w:r>
      <w:r>
        <w:rPr>
          <w:spacing w:val="-3"/>
        </w:rPr>
        <w:t xml:space="preserve"> </w:t>
      </w:r>
      <w:r>
        <w:t>=</w:t>
      </w:r>
      <w:r>
        <w:rPr>
          <w:spacing w:val="-3"/>
        </w:rPr>
        <w:t xml:space="preserve"> </w:t>
      </w:r>
      <w:r>
        <w:t>Pressure</w:t>
      </w:r>
      <w:r>
        <w:rPr>
          <w:spacing w:val="-3"/>
        </w:rPr>
        <w:t xml:space="preserve"> </w:t>
      </w:r>
      <w:r>
        <w:t>inside</w:t>
      </w:r>
      <w:r>
        <w:rPr>
          <w:spacing w:val="-1"/>
        </w:rPr>
        <w:t xml:space="preserve"> </w:t>
      </w:r>
      <w:r>
        <w:t>the</w:t>
      </w:r>
      <w:r>
        <w:rPr>
          <w:spacing w:val="-3"/>
        </w:rPr>
        <w:t xml:space="preserve"> </w:t>
      </w:r>
      <w:r>
        <w:t>droplet</w:t>
      </w:r>
      <w:r>
        <w:rPr>
          <w:spacing w:val="-6"/>
        </w:rPr>
        <w:t xml:space="preserve"> </w:t>
      </w:r>
      <w:r>
        <w:t>above</w:t>
      </w:r>
      <w:r>
        <w:rPr>
          <w:spacing w:val="-6"/>
        </w:rPr>
        <w:t xml:space="preserve"> </w:t>
      </w:r>
      <w:r>
        <w:t>outside</w:t>
      </w:r>
      <w:r>
        <w:rPr>
          <w:spacing w:val="-3"/>
        </w:rPr>
        <w:t xml:space="preserve"> </w:t>
      </w:r>
      <w:r>
        <w:t>pressure d = Diameter of the droplet and</w:t>
      </w:r>
    </w:p>
    <w:p w14:paraId="25030286" w14:textId="77777777" w:rsidR="00F96FA5" w:rsidRDefault="00DA29B8">
      <w:pPr>
        <w:pStyle w:val="BodyText"/>
        <w:spacing w:before="3"/>
        <w:ind w:left="2159"/>
      </w:pPr>
      <w:r>
        <w:t>σ</w:t>
      </w:r>
      <w:r>
        <w:rPr>
          <w:spacing w:val="-5"/>
        </w:rPr>
        <w:t xml:space="preserve"> </w:t>
      </w:r>
      <w:r>
        <w:t>=</w:t>
      </w:r>
      <w:r>
        <w:rPr>
          <w:spacing w:val="-1"/>
        </w:rPr>
        <w:t xml:space="preserve"> </w:t>
      </w:r>
      <w:r>
        <w:t>Surface</w:t>
      </w:r>
      <w:r>
        <w:rPr>
          <w:spacing w:val="-1"/>
        </w:rPr>
        <w:t xml:space="preserve"> </w:t>
      </w:r>
      <w:r>
        <w:t>tension of</w:t>
      </w:r>
      <w:r>
        <w:rPr>
          <w:spacing w:val="-1"/>
        </w:rPr>
        <w:t xml:space="preserve"> </w:t>
      </w:r>
      <w:r>
        <w:t>the</w:t>
      </w:r>
      <w:r>
        <w:rPr>
          <w:spacing w:val="1"/>
        </w:rPr>
        <w:t xml:space="preserve"> </w:t>
      </w:r>
      <w:r>
        <w:rPr>
          <w:spacing w:val="-2"/>
        </w:rPr>
        <w:t>liquid.</w:t>
      </w:r>
    </w:p>
    <w:p w14:paraId="7F84915D" w14:textId="77777777" w:rsidR="00F96FA5" w:rsidRDefault="00DA29B8">
      <w:pPr>
        <w:pStyle w:val="BodyText"/>
        <w:spacing w:before="266"/>
        <w:ind w:left="720"/>
      </w:pPr>
      <w:r>
        <w:t>From</w:t>
      </w:r>
      <w:r>
        <w:rPr>
          <w:spacing w:val="-1"/>
        </w:rPr>
        <w:t xml:space="preserve"> </w:t>
      </w:r>
      <w:r>
        <w:t>free body diagram, we</w:t>
      </w:r>
      <w:r>
        <w:rPr>
          <w:spacing w:val="-3"/>
        </w:rPr>
        <w:t xml:space="preserve"> </w:t>
      </w:r>
      <w:r>
        <w:rPr>
          <w:spacing w:val="-2"/>
        </w:rPr>
        <w:t>have:</w:t>
      </w:r>
    </w:p>
    <w:p w14:paraId="1BC98FF4" w14:textId="77777777" w:rsidR="00F96FA5" w:rsidRDefault="00F96FA5">
      <w:pPr>
        <w:pStyle w:val="BodyText"/>
        <w:spacing w:before="7"/>
        <w:ind w:left="0"/>
        <w:rPr>
          <w:sz w:val="11"/>
        </w:rPr>
      </w:pPr>
    </w:p>
    <w:p w14:paraId="1EA43E29" w14:textId="77777777" w:rsidR="00F96FA5" w:rsidRDefault="00F96FA5">
      <w:pPr>
        <w:pStyle w:val="BodyText"/>
        <w:rPr>
          <w:sz w:val="11"/>
        </w:rPr>
        <w:sectPr w:rsidR="00F96FA5">
          <w:pgSz w:w="15840" w:h="12240" w:orient="landscape"/>
          <w:pgMar w:top="1380" w:right="0" w:bottom="280" w:left="720" w:header="720" w:footer="720" w:gutter="0"/>
          <w:cols w:space="720"/>
        </w:sectPr>
      </w:pPr>
    </w:p>
    <w:p w14:paraId="1DF17F6B" w14:textId="77777777" w:rsidR="00F96FA5" w:rsidRDefault="00DA29B8">
      <w:pPr>
        <w:pStyle w:val="BodyText"/>
        <w:spacing w:before="170"/>
        <w:ind w:left="720"/>
      </w:pPr>
      <w:r>
        <w:t>(i)</w:t>
      </w:r>
      <w:r>
        <w:rPr>
          <w:spacing w:val="-1"/>
        </w:rPr>
        <w:t xml:space="preserve"> </w:t>
      </w:r>
      <w:r>
        <w:t>Pressure</w:t>
      </w:r>
      <w:r>
        <w:rPr>
          <w:spacing w:val="-1"/>
        </w:rPr>
        <w:t xml:space="preserve"> </w:t>
      </w:r>
      <w:r>
        <w:t>force</w:t>
      </w:r>
      <w:r>
        <w:rPr>
          <w:spacing w:val="-1"/>
        </w:rPr>
        <w:t xml:space="preserve"> </w:t>
      </w:r>
      <w:r>
        <w:t>=</w:t>
      </w:r>
      <w:r>
        <w:rPr>
          <w:spacing w:val="-3"/>
        </w:rPr>
        <w:t xml:space="preserve"> </w:t>
      </w:r>
      <w:r>
        <w:rPr>
          <w:i/>
        </w:rPr>
        <w:t>p</w:t>
      </w:r>
      <w:r>
        <w:rPr>
          <w:i/>
          <w:spacing w:val="-2"/>
        </w:rPr>
        <w:t xml:space="preserve"> </w:t>
      </w:r>
      <w:r>
        <w:rPr>
          <w:spacing w:val="-10"/>
        </w:rPr>
        <w:t>×</w:t>
      </w:r>
    </w:p>
    <w:p w14:paraId="54B1DB26" w14:textId="77777777" w:rsidR="00F96FA5" w:rsidRDefault="00DA29B8">
      <w:pPr>
        <w:spacing w:before="92" w:line="172" w:lineRule="auto"/>
        <w:ind w:left="39"/>
        <w:rPr>
          <w:b/>
          <w:i/>
          <w:position w:val="-3"/>
          <w:sz w:val="23"/>
        </w:rPr>
      </w:pPr>
      <w:r>
        <w:br w:type="column"/>
      </w:r>
      <w:r>
        <w:rPr>
          <w:rFonts w:ascii="Cambria Math" w:eastAsia="Cambria Math"/>
          <w:spacing w:val="-5"/>
          <w:sz w:val="26"/>
        </w:rPr>
        <w:t>𝛑</w:t>
      </w:r>
      <w:r>
        <w:rPr>
          <w:b/>
          <w:i/>
          <w:spacing w:val="-5"/>
          <w:position w:val="-20"/>
          <w:sz w:val="36"/>
        </w:rPr>
        <w:t>d</w:t>
      </w:r>
      <w:r>
        <w:rPr>
          <w:b/>
          <w:i/>
          <w:spacing w:val="-5"/>
          <w:position w:val="-3"/>
          <w:sz w:val="23"/>
        </w:rPr>
        <w:t>2</w:t>
      </w:r>
    </w:p>
    <w:p w14:paraId="4631323F" w14:textId="77777777" w:rsidR="00F96FA5" w:rsidRDefault="00DA29B8">
      <w:pPr>
        <w:spacing w:line="228" w:lineRule="exact"/>
        <w:ind w:left="46"/>
        <w:rPr>
          <w:rFonts w:ascii="Cambria Math" w:eastAsia="Cambria Math"/>
          <w:sz w:val="26"/>
        </w:rPr>
      </w:pPr>
      <w:r>
        <w:rPr>
          <w:rFonts w:ascii="Cambria Math" w:eastAsia="Cambria Math"/>
          <w:noProof/>
          <w:sz w:val="26"/>
        </w:rPr>
        <mc:AlternateContent>
          <mc:Choice Requires="wps">
            <w:drawing>
              <wp:anchor distT="0" distB="0" distL="0" distR="0" simplePos="0" relativeHeight="484670976" behindDoc="1" locked="0" layoutInCell="1" allowOverlap="1" wp14:anchorId="70EAE0A2" wp14:editId="7DB88808">
                <wp:simplePos x="0" y="0"/>
                <wp:positionH relativeFrom="page">
                  <wp:posOffset>3078480</wp:posOffset>
                </wp:positionH>
                <wp:positionV relativeFrom="paragraph">
                  <wp:posOffset>-79023</wp:posOffset>
                </wp:positionV>
                <wp:extent cx="108585" cy="1524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 cy="15240"/>
                        </a:xfrm>
                        <a:custGeom>
                          <a:avLst/>
                          <a:gdLst/>
                          <a:ahLst/>
                          <a:cxnLst/>
                          <a:rect l="l" t="t" r="r" b="b"/>
                          <a:pathLst>
                            <a:path w="108585" h="15240">
                              <a:moveTo>
                                <a:pt x="108203" y="15239"/>
                              </a:moveTo>
                              <a:lnTo>
                                <a:pt x="0" y="15239"/>
                              </a:lnTo>
                              <a:lnTo>
                                <a:pt x="0" y="0"/>
                              </a:lnTo>
                              <a:lnTo>
                                <a:pt x="108203" y="0"/>
                              </a:lnTo>
                              <a:lnTo>
                                <a:pt x="108203"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9E107C" id="Graphic 25" o:spid="_x0000_s1026" style="position:absolute;margin-left:242.4pt;margin-top:-6.2pt;width:8.55pt;height:1.2pt;z-index:-18645504;visibility:visible;mso-wrap-style:square;mso-wrap-distance-left:0;mso-wrap-distance-top:0;mso-wrap-distance-right:0;mso-wrap-distance-bottom:0;mso-position-horizontal:absolute;mso-position-horizontal-relative:page;mso-position-vertical:absolute;mso-position-vertical-relative:text;v-text-anchor:top" coordsize="1085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" path="m108203,15239l,15239,,,108203,r,15239xe" fillcolor="black" stroked="f">
                <v:path arrowok="t"/>
                <w10:wrap anchorx="page"/>
              </v:shape>
            </w:pict>
          </mc:Fallback>
        </mc:AlternateContent>
      </w:r>
      <w:r>
        <w:rPr>
          <w:rFonts w:ascii="Cambria Math" w:eastAsia="Cambria Math"/>
          <w:spacing w:val="-10"/>
          <w:sz w:val="26"/>
        </w:rPr>
        <w:t>𝟒</w:t>
      </w:r>
    </w:p>
    <w:p w14:paraId="686174E0" w14:textId="77777777" w:rsidR="00F96FA5" w:rsidRDefault="00DA29B8">
      <w:pPr>
        <w:pStyle w:val="BodyText"/>
        <w:spacing w:before="170"/>
        <w:ind w:left="0"/>
      </w:pPr>
      <w:r>
        <w:rPr>
          <w:b w:val="0"/>
        </w:rPr>
        <w:br w:type="column"/>
      </w:r>
      <w:r>
        <w:t xml:space="preserve">, </w:t>
      </w:r>
      <w:r>
        <w:rPr>
          <w:spacing w:val="-5"/>
        </w:rPr>
        <w:t>and</w:t>
      </w:r>
    </w:p>
    <w:p w14:paraId="7DCD94FB"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4049" w:space="40"/>
            <w:col w:w="517" w:space="0"/>
            <w:col w:w="10514"/>
          </w:cols>
        </w:sectPr>
      </w:pPr>
    </w:p>
    <w:p w14:paraId="52D958B2" w14:textId="77777777" w:rsidR="00F96FA5" w:rsidRDefault="00DA29B8">
      <w:pPr>
        <w:pStyle w:val="BodyText"/>
        <w:spacing w:before="212" w:line="276" w:lineRule="auto"/>
        <w:ind w:left="720" w:right="7603"/>
      </w:pPr>
      <w:r>
        <w:t>(ii)</w:t>
      </w:r>
      <w:r>
        <w:rPr>
          <w:spacing w:val="-5"/>
        </w:rPr>
        <w:t xml:space="preserve"> </w:t>
      </w:r>
      <w:r>
        <w:t>Surface</w:t>
      </w:r>
      <w:r>
        <w:rPr>
          <w:spacing w:val="-6"/>
        </w:rPr>
        <w:t xml:space="preserve"> </w:t>
      </w:r>
      <w:r>
        <w:t>tension</w:t>
      </w:r>
      <w:r>
        <w:rPr>
          <w:spacing w:val="-6"/>
        </w:rPr>
        <w:t xml:space="preserve"> </w:t>
      </w:r>
      <w:r>
        <w:t>force</w:t>
      </w:r>
      <w:r>
        <w:rPr>
          <w:spacing w:val="-6"/>
        </w:rPr>
        <w:t xml:space="preserve"> </w:t>
      </w:r>
      <w:r>
        <w:t>acting</w:t>
      </w:r>
      <w:r>
        <w:rPr>
          <w:spacing w:val="-6"/>
        </w:rPr>
        <w:t xml:space="preserve"> </w:t>
      </w:r>
      <w:r>
        <w:t>around</w:t>
      </w:r>
      <w:r>
        <w:rPr>
          <w:spacing w:val="-6"/>
        </w:rPr>
        <w:t xml:space="preserve"> </w:t>
      </w:r>
      <w:r>
        <w:t>the circumference = σ x πd.</w:t>
      </w:r>
    </w:p>
    <w:p w14:paraId="772C73B6" w14:textId="77777777" w:rsidR="00F96FA5" w:rsidRDefault="00DA29B8">
      <w:pPr>
        <w:pStyle w:val="BodyText"/>
        <w:spacing w:before="198"/>
        <w:ind w:left="720"/>
      </w:pPr>
      <w:r>
        <w:t>Under</w:t>
      </w:r>
      <w:r>
        <w:rPr>
          <w:spacing w:val="-4"/>
        </w:rPr>
        <w:t xml:space="preserve"> </w:t>
      </w:r>
      <w:r>
        <w:t>equilibrium</w:t>
      </w:r>
      <w:r>
        <w:rPr>
          <w:spacing w:val="-1"/>
        </w:rPr>
        <w:t xml:space="preserve"> </w:t>
      </w:r>
      <w:r>
        <w:t>conditions</w:t>
      </w:r>
      <w:r>
        <w:rPr>
          <w:spacing w:val="-1"/>
        </w:rPr>
        <w:t xml:space="preserve"> </w:t>
      </w:r>
      <w:r>
        <w:t>these</w:t>
      </w:r>
      <w:r>
        <w:rPr>
          <w:spacing w:val="-1"/>
        </w:rPr>
        <w:t xml:space="preserve"> </w:t>
      </w:r>
      <w:r>
        <w:t>two</w:t>
      </w:r>
      <w:r>
        <w:rPr>
          <w:spacing w:val="-3"/>
        </w:rPr>
        <w:t xml:space="preserve"> </w:t>
      </w:r>
      <w:r>
        <w:rPr>
          <w:spacing w:val="-2"/>
        </w:rPr>
        <w:t>forces</w:t>
      </w:r>
    </w:p>
    <w:p w14:paraId="7F5FFF28"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20CC8D0E" w14:textId="77777777" w:rsidR="00F96FA5" w:rsidRDefault="00DA29B8">
      <w:pPr>
        <w:pStyle w:val="BodyText"/>
        <w:spacing w:before="60"/>
        <w:ind w:left="720"/>
      </w:pPr>
      <w:r>
        <w:lastRenderedPageBreak/>
        <w:t>will</w:t>
      </w:r>
      <w:r>
        <w:rPr>
          <w:spacing w:val="-1"/>
        </w:rPr>
        <w:t xml:space="preserve"> </w:t>
      </w:r>
      <w:r>
        <w:t>be equal</w:t>
      </w:r>
      <w:r>
        <w:rPr>
          <w:spacing w:val="-5"/>
        </w:rPr>
        <w:t xml:space="preserve"> </w:t>
      </w:r>
      <w:r>
        <w:t xml:space="preserve">and </w:t>
      </w:r>
      <w:r>
        <w:rPr>
          <w:spacing w:val="-2"/>
        </w:rPr>
        <w:t>opposite,</w:t>
      </w:r>
    </w:p>
    <w:p w14:paraId="624C1EBC" w14:textId="77777777" w:rsidR="00F96FA5" w:rsidRDefault="00F96FA5">
      <w:pPr>
        <w:pStyle w:val="BodyText"/>
        <w:spacing w:before="7"/>
        <w:ind w:left="0"/>
        <w:rPr>
          <w:sz w:val="11"/>
        </w:rPr>
      </w:pPr>
    </w:p>
    <w:p w14:paraId="1D440B89" w14:textId="77777777" w:rsidR="00F96FA5" w:rsidRDefault="00F96FA5">
      <w:pPr>
        <w:pStyle w:val="BodyText"/>
        <w:rPr>
          <w:sz w:val="11"/>
        </w:rPr>
        <w:sectPr w:rsidR="00F96FA5">
          <w:pgSz w:w="15840" w:h="12240" w:orient="landscape"/>
          <w:pgMar w:top="1380" w:right="0" w:bottom="0" w:left="720" w:header="720" w:footer="720" w:gutter="0"/>
          <w:cols w:space="720"/>
        </w:sectPr>
      </w:pPr>
    </w:p>
    <w:p w14:paraId="567B3633" w14:textId="77777777" w:rsidR="00F96FA5" w:rsidRDefault="00DA29B8">
      <w:pPr>
        <w:pStyle w:val="BodyText"/>
        <w:spacing w:before="171"/>
        <w:ind w:left="720"/>
      </w:pPr>
      <w:r>
        <w:rPr>
          <w:spacing w:val="-2"/>
        </w:rPr>
        <w:t>i.e.,</w:t>
      </w:r>
    </w:p>
    <w:p w14:paraId="4FDB1B8B" w14:textId="77777777" w:rsidR="00F96FA5" w:rsidRDefault="00DA29B8">
      <w:pPr>
        <w:spacing w:before="56" w:line="472" w:lineRule="exact"/>
        <w:ind w:left="720"/>
        <w:rPr>
          <w:b/>
          <w:i/>
          <w:sz w:val="36"/>
        </w:rPr>
      </w:pPr>
      <w:r>
        <w:br w:type="column"/>
      </w:r>
      <w:r>
        <w:rPr>
          <w:b/>
          <w:i/>
          <w:sz w:val="36"/>
        </w:rPr>
        <w:t>p</w:t>
      </w:r>
      <w:r>
        <w:rPr>
          <w:b/>
          <w:i/>
          <w:spacing w:val="-1"/>
          <w:sz w:val="36"/>
        </w:rPr>
        <w:t xml:space="preserve"> </w:t>
      </w:r>
      <w:r>
        <w:rPr>
          <w:b/>
          <w:sz w:val="36"/>
        </w:rPr>
        <w:t xml:space="preserve">× </w:t>
      </w:r>
      <w:r>
        <w:rPr>
          <w:rFonts w:ascii="Cambria Math" w:eastAsia="Cambria Math" w:hAnsi="Cambria Math"/>
          <w:spacing w:val="-5"/>
          <w:position w:val="21"/>
          <w:sz w:val="26"/>
        </w:rPr>
        <w:t>𝛑</w:t>
      </w:r>
      <w:r>
        <w:rPr>
          <w:b/>
          <w:i/>
          <w:spacing w:val="-5"/>
          <w:sz w:val="36"/>
        </w:rPr>
        <w:t>d</w:t>
      </w:r>
      <w:r>
        <w:rPr>
          <w:b/>
          <w:i/>
          <w:spacing w:val="-5"/>
          <w:sz w:val="36"/>
          <w:vertAlign w:val="superscript"/>
        </w:rPr>
        <w:t>2</w:t>
      </w:r>
    </w:p>
    <w:p w14:paraId="23BC753F" w14:textId="77777777" w:rsidR="00F96FA5" w:rsidRDefault="00DA29B8">
      <w:pPr>
        <w:spacing w:line="223" w:lineRule="exact"/>
        <w:ind w:right="312"/>
        <w:jc w:val="right"/>
        <w:rPr>
          <w:rFonts w:ascii="Cambria Math" w:eastAsia="Cambria Math"/>
          <w:sz w:val="26"/>
        </w:rPr>
      </w:pPr>
      <w:r>
        <w:rPr>
          <w:rFonts w:ascii="Cambria Math" w:eastAsia="Cambria Math"/>
          <w:noProof/>
          <w:sz w:val="26"/>
        </w:rPr>
        <mc:AlternateContent>
          <mc:Choice Requires="wps">
            <w:drawing>
              <wp:anchor distT="0" distB="0" distL="0" distR="0" simplePos="0" relativeHeight="484673024" behindDoc="1" locked="0" layoutInCell="1" allowOverlap="1" wp14:anchorId="2B478B60" wp14:editId="72BAAE13">
                <wp:simplePos x="0" y="0"/>
                <wp:positionH relativeFrom="page">
                  <wp:posOffset>2676143</wp:posOffset>
                </wp:positionH>
                <wp:positionV relativeFrom="paragraph">
                  <wp:posOffset>-82166</wp:posOffset>
                </wp:positionV>
                <wp:extent cx="108585" cy="1524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 cy="15240"/>
                        </a:xfrm>
                        <a:custGeom>
                          <a:avLst/>
                          <a:gdLst/>
                          <a:ahLst/>
                          <a:cxnLst/>
                          <a:rect l="l" t="t" r="r" b="b"/>
                          <a:pathLst>
                            <a:path w="108585" h="15240">
                              <a:moveTo>
                                <a:pt x="108204" y="15240"/>
                              </a:moveTo>
                              <a:lnTo>
                                <a:pt x="0" y="15240"/>
                              </a:lnTo>
                              <a:lnTo>
                                <a:pt x="0" y="0"/>
                              </a:lnTo>
                              <a:lnTo>
                                <a:pt x="108204" y="0"/>
                              </a:lnTo>
                              <a:lnTo>
                                <a:pt x="108204"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715636" id="Graphic 26" o:spid="_x0000_s1026" style="position:absolute;margin-left:210.7pt;margin-top:-6.45pt;width:8.55pt;height:1.2pt;z-index:-18643456;visibility:visible;mso-wrap-style:square;mso-wrap-distance-left:0;mso-wrap-distance-top:0;mso-wrap-distance-right:0;mso-wrap-distance-bottom:0;mso-position-horizontal:absolute;mso-position-horizontal-relative:page;mso-position-vertical:absolute;mso-position-vertical-relative:text;v-text-anchor:top" coordsize="1085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" path="m108204,15240l,15240,,,108204,r,15240xe" fillcolor="black" stroked="f">
                <v:path arrowok="t"/>
                <w10:wrap anchorx="page"/>
              </v:shape>
            </w:pict>
          </mc:Fallback>
        </mc:AlternateContent>
      </w:r>
      <w:r>
        <w:rPr>
          <w:rFonts w:ascii="Cambria Math" w:eastAsia="Cambria Math"/>
          <w:spacing w:val="-10"/>
          <w:sz w:val="26"/>
        </w:rPr>
        <w:t>𝟒</w:t>
      </w:r>
    </w:p>
    <w:p w14:paraId="0FEAABE2" w14:textId="77777777" w:rsidR="00F96FA5" w:rsidRDefault="00DA29B8">
      <w:pPr>
        <w:spacing w:before="171"/>
        <w:ind w:left="13"/>
        <w:rPr>
          <w:b/>
          <w:sz w:val="36"/>
        </w:rPr>
      </w:pPr>
      <w:r>
        <w:br w:type="column"/>
      </w:r>
      <w:r>
        <w:rPr>
          <w:b/>
          <w:i/>
          <w:sz w:val="36"/>
        </w:rPr>
        <w:t>=</w:t>
      </w:r>
      <w:r>
        <w:rPr>
          <w:b/>
          <w:i/>
          <w:spacing w:val="-2"/>
          <w:sz w:val="36"/>
        </w:rPr>
        <w:t xml:space="preserve"> </w:t>
      </w:r>
      <w:r>
        <w:rPr>
          <w:b/>
          <w:sz w:val="36"/>
        </w:rPr>
        <w:t>σ</w:t>
      </w:r>
      <w:r>
        <w:rPr>
          <w:b/>
          <w:spacing w:val="-1"/>
          <w:sz w:val="36"/>
        </w:rPr>
        <w:t xml:space="preserve"> </w:t>
      </w:r>
      <w:r>
        <w:rPr>
          <w:b/>
          <w:sz w:val="36"/>
        </w:rPr>
        <w:t xml:space="preserve">x </w:t>
      </w:r>
      <w:r>
        <w:rPr>
          <w:b/>
          <w:spacing w:val="-5"/>
          <w:sz w:val="36"/>
        </w:rPr>
        <w:t>πd</w:t>
      </w:r>
    </w:p>
    <w:p w14:paraId="38D0C735" w14:textId="77777777" w:rsidR="00F96FA5" w:rsidRDefault="00DA29B8">
      <w:pPr>
        <w:tabs>
          <w:tab w:val="left" w:pos="2254"/>
        </w:tabs>
        <w:spacing w:before="335" w:line="188" w:lineRule="exact"/>
        <w:ind w:left="1254"/>
        <w:rPr>
          <w:rFonts w:ascii="Cambria Math" w:eastAsia="Cambria Math"/>
          <w:sz w:val="26"/>
        </w:rPr>
      </w:pPr>
      <w:r>
        <w:rPr>
          <w:rFonts w:ascii="Cambria Math" w:eastAsia="Cambria Math"/>
          <w:sz w:val="26"/>
        </w:rPr>
        <w:t>𝛔</w:t>
      </w:r>
      <w:r>
        <w:rPr>
          <w:rFonts w:ascii="Cambria Math" w:eastAsia="Cambria Math"/>
          <w:spacing w:val="-3"/>
          <w:sz w:val="26"/>
        </w:rPr>
        <w:t xml:space="preserve"> </w:t>
      </w:r>
      <w:r>
        <w:rPr>
          <w:rFonts w:ascii="Cambria Math" w:eastAsia="Cambria Math"/>
          <w:sz w:val="26"/>
        </w:rPr>
        <w:t>𝐱</w:t>
      </w:r>
      <w:r>
        <w:rPr>
          <w:rFonts w:ascii="Cambria Math" w:eastAsia="Cambria Math"/>
          <w:spacing w:val="-1"/>
          <w:sz w:val="26"/>
        </w:rPr>
        <w:t xml:space="preserve"> </w:t>
      </w:r>
      <w:r>
        <w:rPr>
          <w:rFonts w:ascii="Cambria Math" w:eastAsia="Cambria Math"/>
          <w:spacing w:val="-5"/>
          <w:sz w:val="26"/>
        </w:rPr>
        <w:t>𝛑𝐝</w:t>
      </w:r>
      <w:r>
        <w:rPr>
          <w:rFonts w:ascii="Cambria Math" w:eastAsia="Cambria Math"/>
          <w:sz w:val="26"/>
        </w:rPr>
        <w:tab/>
      </w:r>
      <w:r>
        <w:rPr>
          <w:rFonts w:ascii="Cambria Math" w:eastAsia="Cambria Math"/>
          <w:spacing w:val="-5"/>
          <w:sz w:val="26"/>
        </w:rPr>
        <w:t>𝟒𝝈</w:t>
      </w:r>
    </w:p>
    <w:p w14:paraId="3C770862" w14:textId="77777777" w:rsidR="00F96FA5" w:rsidRDefault="00F96FA5">
      <w:pPr>
        <w:spacing w:line="188"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1316" w:space="925"/>
            <w:col w:w="1730" w:space="40"/>
            <w:col w:w="11109"/>
          </w:cols>
        </w:sectPr>
      </w:pPr>
    </w:p>
    <w:p w14:paraId="3D89600F" w14:textId="77777777" w:rsidR="00F96FA5" w:rsidRDefault="00DA29B8">
      <w:pPr>
        <w:tabs>
          <w:tab w:val="left" w:pos="5431"/>
        </w:tabs>
        <w:spacing w:line="177" w:lineRule="auto"/>
        <w:ind w:left="4731"/>
        <w:rPr>
          <w:rFonts w:ascii="Cambria Math" w:eastAsia="Cambria Math" w:hAnsi="Cambria Math"/>
          <w:position w:val="-17"/>
          <w:sz w:val="26"/>
        </w:rPr>
      </w:pPr>
      <w:r>
        <w:rPr>
          <w:rFonts w:ascii="Cambria Math" w:eastAsia="Cambria Math" w:hAnsi="Cambria Math"/>
          <w:noProof/>
          <w:position w:val="-17"/>
          <w:sz w:val="26"/>
        </w:rPr>
        <mc:AlternateContent>
          <mc:Choice Requires="wps">
            <w:drawing>
              <wp:anchor distT="0" distB="0" distL="0" distR="0" simplePos="0" relativeHeight="484673536" behindDoc="1" locked="0" layoutInCell="1" allowOverlap="1" wp14:anchorId="7EB504B0" wp14:editId="0181C276">
                <wp:simplePos x="0" y="0"/>
                <wp:positionH relativeFrom="page">
                  <wp:posOffset>3906011</wp:posOffset>
                </wp:positionH>
                <wp:positionV relativeFrom="paragraph">
                  <wp:posOffset>237539</wp:posOffset>
                </wp:positionV>
                <wp:extent cx="86995" cy="1079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995" cy="10795"/>
                        </a:xfrm>
                        <a:custGeom>
                          <a:avLst/>
                          <a:gdLst/>
                          <a:ahLst/>
                          <a:cxnLst/>
                          <a:rect l="l" t="t" r="r" b="b"/>
                          <a:pathLst>
                            <a:path w="86995" h="10795">
                              <a:moveTo>
                                <a:pt x="86868" y="10668"/>
                              </a:moveTo>
                              <a:lnTo>
                                <a:pt x="0" y="10668"/>
                              </a:lnTo>
                              <a:lnTo>
                                <a:pt x="0" y="0"/>
                              </a:lnTo>
                              <a:lnTo>
                                <a:pt x="86868" y="0"/>
                              </a:lnTo>
                              <a:lnTo>
                                <a:pt x="86868" y="1066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9F481C" id="Graphic 27" o:spid="_x0000_s1026" style="position:absolute;margin-left:307.55pt;margin-top:18.7pt;width:6.85pt;height:.85pt;z-index:-18642944;visibility:visible;mso-wrap-style:square;mso-wrap-distance-left:0;mso-wrap-distance-top:0;mso-wrap-distance-right:0;mso-wrap-distance-bottom:0;mso-position-horizontal:absolute;mso-position-horizontal-relative:page;mso-position-vertical:absolute;mso-position-vertical-relative:text;v-text-anchor:top" coordsize="8699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" path="m86868,10668l,10668,,,86868,r,10668xe" fillcolor="black" stroked="f">
                <v:path arrowok="t"/>
                <w10:wrap anchorx="page"/>
              </v:shape>
            </w:pict>
          </mc:Fallback>
        </mc:AlternateContent>
      </w:r>
      <w:r>
        <w:rPr>
          <w:rFonts w:ascii="Cambria Math" w:eastAsia="Cambria Math" w:hAnsi="Cambria Math"/>
          <w:noProof/>
          <w:position w:val="-17"/>
          <w:sz w:val="26"/>
        </w:rPr>
        <mc:AlternateContent>
          <mc:Choice Requires="wps">
            <w:drawing>
              <wp:anchor distT="0" distB="0" distL="0" distR="0" simplePos="0" relativeHeight="484674048" behindDoc="1" locked="0" layoutInCell="1" allowOverlap="1" wp14:anchorId="6A0DD958" wp14:editId="3057F2D1">
                <wp:simplePos x="0" y="0"/>
                <wp:positionH relativeFrom="page">
                  <wp:posOffset>3800855</wp:posOffset>
                </wp:positionH>
                <wp:positionV relativeFrom="paragraph">
                  <wp:posOffset>98855</wp:posOffset>
                </wp:positionV>
                <wp:extent cx="471170" cy="1524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170" cy="15240"/>
                        </a:xfrm>
                        <a:custGeom>
                          <a:avLst/>
                          <a:gdLst/>
                          <a:ahLst/>
                          <a:cxnLst/>
                          <a:rect l="l" t="t" r="r" b="b"/>
                          <a:pathLst>
                            <a:path w="471170" h="15240">
                              <a:moveTo>
                                <a:pt x="470916" y="15240"/>
                              </a:moveTo>
                              <a:lnTo>
                                <a:pt x="0" y="15240"/>
                              </a:lnTo>
                              <a:lnTo>
                                <a:pt x="0" y="0"/>
                              </a:lnTo>
                              <a:lnTo>
                                <a:pt x="470916" y="0"/>
                              </a:lnTo>
                              <a:lnTo>
                                <a:pt x="470916"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3EFEF4" id="Graphic 28" o:spid="_x0000_s1026" style="position:absolute;margin-left:299.3pt;margin-top:7.8pt;width:37.1pt;height:1.2pt;z-index:-18642432;visibility:visible;mso-wrap-style:square;mso-wrap-distance-left:0;mso-wrap-distance-top:0;mso-wrap-distance-right:0;mso-wrap-distance-bottom:0;mso-position-horizontal:absolute;mso-position-horizontal-relative:page;mso-position-vertical:absolute;mso-position-vertical-relative:text;v-text-anchor:top" coordsize="4711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" path="m470916,15240l,15240,,,470916,r,15240xe" fillcolor="black" stroked="f">
                <v:path arrowok="t"/>
                <w10:wrap anchorx="page"/>
              </v:shape>
            </w:pict>
          </mc:Fallback>
        </mc:AlternateContent>
      </w:r>
      <w:r>
        <w:rPr>
          <w:rFonts w:ascii="Cambria Math" w:eastAsia="Cambria Math" w:hAnsi="Cambria Math"/>
          <w:noProof/>
          <w:position w:val="-17"/>
          <w:sz w:val="26"/>
        </w:rPr>
        <mc:AlternateContent>
          <mc:Choice Requires="wps">
            <w:drawing>
              <wp:anchor distT="0" distB="0" distL="0" distR="0" simplePos="0" relativeHeight="484674560" behindDoc="1" locked="0" layoutInCell="1" allowOverlap="1" wp14:anchorId="390B05CE" wp14:editId="76EA8D6B">
                <wp:simplePos x="0" y="0"/>
                <wp:positionH relativeFrom="page">
                  <wp:posOffset>4436364</wp:posOffset>
                </wp:positionH>
                <wp:positionV relativeFrom="paragraph">
                  <wp:posOffset>98855</wp:posOffset>
                </wp:positionV>
                <wp:extent cx="203200" cy="1524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15240"/>
                              </a:moveTo>
                              <a:lnTo>
                                <a:pt x="0" y="15240"/>
                              </a:lnTo>
                              <a:lnTo>
                                <a:pt x="0" y="0"/>
                              </a:lnTo>
                              <a:lnTo>
                                <a:pt x="202691" y="0"/>
                              </a:lnTo>
                              <a:lnTo>
                                <a:pt x="202691"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AA225E" id="Graphic 29" o:spid="_x0000_s1026" style="position:absolute;margin-left:349.3pt;margin-top:7.8pt;width:16pt;height:1.2pt;z-index:-18641920;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" path="m202691,15240l,15240,,,202691,r,15240xe" fillcolor="black" stroked="f">
                <v:path arrowok="t"/>
                <w10:wrap anchorx="page"/>
              </v:shape>
            </w:pict>
          </mc:Fallback>
        </mc:AlternateContent>
      </w:r>
      <w:r>
        <w:rPr>
          <w:b/>
          <w:i/>
          <w:sz w:val="36"/>
        </w:rPr>
        <w:t xml:space="preserve">p </w:t>
      </w:r>
      <w:r>
        <w:rPr>
          <w:b/>
          <w:i/>
          <w:spacing w:val="-10"/>
          <w:sz w:val="36"/>
        </w:rPr>
        <w:t>=</w:t>
      </w:r>
      <w:r>
        <w:rPr>
          <w:b/>
          <w:i/>
          <w:sz w:val="36"/>
        </w:rPr>
        <w:tab/>
      </w:r>
      <w:r>
        <w:rPr>
          <w:rFonts w:ascii="Cambria Math" w:eastAsia="Cambria Math" w:hAnsi="Cambria Math"/>
          <w:sz w:val="36"/>
          <w:vertAlign w:val="subscript"/>
        </w:rPr>
        <w:t>𝛑</w:t>
      </w:r>
      <w:r>
        <w:rPr>
          <w:rFonts w:ascii="Cambria Math" w:eastAsia="Cambria Math" w:hAnsi="Cambria Math"/>
          <w:position w:val="-18"/>
          <w:sz w:val="26"/>
        </w:rPr>
        <w:t>𝒅²</w:t>
      </w:r>
      <w:r>
        <w:rPr>
          <w:rFonts w:ascii="Cambria Math" w:eastAsia="Cambria Math" w:hAnsi="Cambria Math"/>
          <w:spacing w:val="68"/>
          <w:w w:val="150"/>
          <w:position w:val="-18"/>
          <w:sz w:val="26"/>
        </w:rPr>
        <w:t xml:space="preserve"> </w:t>
      </w:r>
      <w:r>
        <w:rPr>
          <w:b/>
          <w:i/>
          <w:sz w:val="36"/>
        </w:rPr>
        <w:t>=</w:t>
      </w:r>
      <w:r>
        <w:rPr>
          <w:b/>
          <w:i/>
          <w:spacing w:val="65"/>
          <w:sz w:val="36"/>
        </w:rPr>
        <w:t xml:space="preserve"> </w:t>
      </w:r>
      <w:r>
        <w:rPr>
          <w:rFonts w:ascii="Cambria Math" w:eastAsia="Cambria Math" w:hAnsi="Cambria Math"/>
          <w:spacing w:val="-10"/>
          <w:position w:val="-17"/>
          <w:sz w:val="26"/>
        </w:rPr>
        <w:t>𝒅</w:t>
      </w:r>
    </w:p>
    <w:p w14:paraId="5A36EBBA" w14:textId="77777777" w:rsidR="00F96FA5" w:rsidRDefault="00DA29B8">
      <w:pPr>
        <w:spacing w:line="183" w:lineRule="exact"/>
        <w:ind w:right="4119"/>
        <w:jc w:val="center"/>
        <w:rPr>
          <w:rFonts w:ascii="Cambria Math" w:eastAsia="Cambria Math"/>
          <w:sz w:val="21"/>
        </w:rPr>
      </w:pPr>
      <w:r>
        <w:rPr>
          <w:rFonts w:ascii="Cambria Math" w:eastAsia="Cambria Math"/>
          <w:spacing w:val="-10"/>
          <w:sz w:val="21"/>
        </w:rPr>
        <w:t>𝟒</w:t>
      </w:r>
    </w:p>
    <w:p w14:paraId="07FE14F7" w14:textId="77777777" w:rsidR="00F96FA5" w:rsidRDefault="00DA29B8">
      <w:pPr>
        <w:pStyle w:val="BodyText"/>
        <w:spacing w:before="8"/>
        <w:ind w:left="0"/>
        <w:rPr>
          <w:rFonts w:ascii="Cambria Math"/>
          <w:b w:val="0"/>
          <w:sz w:val="12"/>
        </w:rPr>
      </w:pPr>
      <w:r>
        <w:rPr>
          <w:rFonts w:ascii="Cambria Math"/>
          <w:b w:val="0"/>
          <w:noProof/>
          <w:sz w:val="12"/>
        </w:rPr>
        <mc:AlternateContent>
          <mc:Choice Requires="wpg">
            <w:drawing>
              <wp:anchor distT="0" distB="0" distL="0" distR="0" simplePos="0" relativeHeight="487596544" behindDoc="1" locked="0" layoutInCell="1" allowOverlap="1" wp14:anchorId="1F403D0E" wp14:editId="7E730D3C">
                <wp:simplePos x="0" y="0"/>
                <wp:positionH relativeFrom="page">
                  <wp:posOffset>1415796</wp:posOffset>
                </wp:positionH>
                <wp:positionV relativeFrom="paragraph">
                  <wp:posOffset>110291</wp:posOffset>
                </wp:positionV>
                <wp:extent cx="1018540" cy="685800"/>
                <wp:effectExtent l="0" t="0" r="0" b="0"/>
                <wp:wrapTopAndBottom/>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8540" cy="685800"/>
                          <a:chOff x="0" y="0"/>
                          <a:chExt cx="1018540" cy="685800"/>
                        </a:xfrm>
                      </wpg:grpSpPr>
                      <wps:wsp>
                        <wps:cNvPr id="31" name="Graphic 31"/>
                        <wps:cNvSpPr/>
                        <wps:spPr>
                          <a:xfrm>
                            <a:off x="409955" y="208787"/>
                            <a:ext cx="203200" cy="15240"/>
                          </a:xfrm>
                          <a:custGeom>
                            <a:avLst/>
                            <a:gdLst/>
                            <a:ahLst/>
                            <a:cxnLst/>
                            <a:rect l="l" t="t" r="r" b="b"/>
                            <a:pathLst>
                              <a:path w="203200" h="15240">
                                <a:moveTo>
                                  <a:pt x="202692" y="15240"/>
                                </a:moveTo>
                                <a:lnTo>
                                  <a:pt x="0" y="15240"/>
                                </a:lnTo>
                                <a:lnTo>
                                  <a:pt x="0" y="0"/>
                                </a:lnTo>
                                <a:lnTo>
                                  <a:pt x="202692" y="0"/>
                                </a:lnTo>
                                <a:lnTo>
                                  <a:pt x="202692" y="15240"/>
                                </a:lnTo>
                                <a:close/>
                              </a:path>
                            </a:pathLst>
                          </a:custGeom>
                          <a:solidFill>
                            <a:srgbClr val="000000"/>
                          </a:solidFill>
                        </wps:spPr>
                        <wps:bodyPr wrap="square" lIns="0" tIns="0" rIns="0" bIns="0" rtlCol="0">
                          <a:prstTxWarp prst="textNoShape">
                            <a:avLst/>
                          </a:prstTxWarp>
                          <a:noAutofit/>
                        </wps:bodyPr>
                      </wps:wsp>
                      <wps:wsp>
                        <wps:cNvPr id="32" name="Textbox 32"/>
                        <wps:cNvSpPr txBox="1"/>
                        <wps:spPr>
                          <a:xfrm>
                            <a:off x="3047" y="3047"/>
                            <a:ext cx="1012190" cy="680085"/>
                          </a:xfrm>
                          <a:prstGeom prst="rect">
                            <a:avLst/>
                          </a:prstGeom>
                          <a:ln w="6095">
                            <a:solidFill>
                              <a:srgbClr val="000000"/>
                            </a:solidFill>
                            <a:prstDash val="solid"/>
                          </a:ln>
                        </wps:spPr>
                        <wps:txbx>
                          <w:txbxContent>
                            <w:p w14:paraId="443A74FD" w14:textId="77777777" w:rsidR="00F96FA5" w:rsidRDefault="00DA29B8">
                              <w:pPr>
                                <w:spacing w:line="186" w:lineRule="exact"/>
                                <w:ind w:left="7"/>
                                <w:jc w:val="center"/>
                                <w:rPr>
                                  <w:rFonts w:ascii="Cambria Math" w:eastAsia="Cambria Math"/>
                                  <w:sz w:val="26"/>
                                </w:rPr>
                              </w:pPr>
                              <w:r>
                                <w:rPr>
                                  <w:rFonts w:ascii="Cambria Math" w:eastAsia="Cambria Math"/>
                                  <w:spacing w:val="-5"/>
                                  <w:sz w:val="26"/>
                                </w:rPr>
                                <w:t>𝟒𝝈</w:t>
                              </w:r>
                            </w:p>
                            <w:p w14:paraId="11A6E3DB" w14:textId="77777777" w:rsidR="00F96FA5" w:rsidRDefault="00DA29B8">
                              <w:pPr>
                                <w:spacing w:line="263" w:lineRule="exact"/>
                                <w:ind w:left="103"/>
                                <w:rPr>
                                  <w:b/>
                                  <w:i/>
                                  <w:sz w:val="36"/>
                                </w:rPr>
                              </w:pPr>
                              <w:r>
                                <w:rPr>
                                  <w:b/>
                                  <w:i/>
                                  <w:sz w:val="36"/>
                                </w:rPr>
                                <w:t xml:space="preserve">p </w:t>
                              </w:r>
                              <w:r>
                                <w:rPr>
                                  <w:b/>
                                  <w:i/>
                                  <w:spacing w:val="-10"/>
                                  <w:sz w:val="36"/>
                                </w:rPr>
                                <w:t>=</w:t>
                              </w:r>
                            </w:p>
                            <w:p w14:paraId="4A800925" w14:textId="77777777" w:rsidR="00F96FA5" w:rsidRDefault="00DA29B8">
                              <w:pPr>
                                <w:spacing w:line="223" w:lineRule="exact"/>
                                <w:ind w:left="7" w:right="4"/>
                                <w:jc w:val="center"/>
                                <w:rPr>
                                  <w:rFonts w:ascii="Cambria Math" w:eastAsia="Cambria Math"/>
                                  <w:sz w:val="26"/>
                                </w:rPr>
                              </w:pPr>
                              <w:r>
                                <w:rPr>
                                  <w:rFonts w:ascii="Cambria Math" w:eastAsia="Cambria Math"/>
                                  <w:spacing w:val="-10"/>
                                  <w:sz w:val="26"/>
                                </w:rPr>
                                <w:t>𝒅</w:t>
                              </w:r>
                            </w:p>
                          </w:txbxContent>
                        </wps:txbx>
                        <wps:bodyPr wrap="square" lIns="0" tIns="0" rIns="0" bIns="0" rtlCol="0">
                          <a:noAutofit/>
                        </wps:bodyPr>
                      </wps:wsp>
                    </wpg:wgp>
                  </a:graphicData>
                </a:graphic>
              </wp:anchor>
            </w:drawing>
          </mc:Choice>
          <mc:Fallback>
            <w:pict>
              <v:group w14:anchorId="1F403D0E" id="Group 30" o:spid="_x0000_s1032" style="position:absolute;margin-left:111.5pt;margin-top:8.7pt;width:80.2pt;height:54pt;z-index:-15719936;mso-wrap-distance-left:0;mso-wrap-distance-right:0;mso-position-horizontal-relative:page" coordsize="10185,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">
                <v:shape id="Graphic 31" o:spid="_x0000_s1033" style="position:absolute;left:4099;top:2087;width:2032;height:153;visibility:visible;mso-wrap-style:square;v-text-anchor:top" coordsize="2032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" path="m202692,15240l,15240,,,202692,r,15240xe" fillcolor="black" stroked="f">
                  <v:path arrowok="t"/>
                </v:shape>
                <v:shape id="Textbox 32" o:spid="_x0000_s1034" type="#_x0000_t202" style="position:absolute;left:30;top:30;width:10122;height:6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" filled="f" strokeweight=".16931mm">
                  <v:textbox inset="0,0,0,0">
                    <w:txbxContent>
                      <w:p w14:paraId="443A74FD" w14:textId="77777777" w:rsidR="00F96FA5" w:rsidRDefault="00DA29B8">
                        <w:pPr>
                          <w:spacing w:line="186" w:lineRule="exact"/>
                          <w:ind w:left="7"/>
                          <w:jc w:val="center"/>
                          <w:rPr>
                            <w:rFonts w:ascii="Cambria Math" w:eastAsia="Cambria Math"/>
                            <w:sz w:val="26"/>
                          </w:rPr>
                        </w:pPr>
                        <w:r>
                          <w:rPr>
                            <w:rFonts w:ascii="Cambria Math" w:eastAsia="Cambria Math"/>
                            <w:spacing w:val="-5"/>
                            <w:sz w:val="26"/>
                          </w:rPr>
                          <w:t>𝟒𝝈</w:t>
                        </w:r>
                      </w:p>
                      <w:p w14:paraId="11A6E3DB" w14:textId="77777777" w:rsidR="00F96FA5" w:rsidRDefault="00DA29B8">
                        <w:pPr>
                          <w:spacing w:line="263" w:lineRule="exact"/>
                          <w:ind w:left="103"/>
                          <w:rPr>
                            <w:b/>
                            <w:i/>
                            <w:sz w:val="36"/>
                          </w:rPr>
                        </w:pPr>
                        <w:r>
                          <w:rPr>
                            <w:b/>
                            <w:i/>
                            <w:sz w:val="36"/>
                          </w:rPr>
                          <w:t xml:space="preserve">p </w:t>
                        </w:r>
                        <w:r>
                          <w:rPr>
                            <w:b/>
                            <w:i/>
                            <w:spacing w:val="-10"/>
                            <w:sz w:val="36"/>
                          </w:rPr>
                          <w:t>=</w:t>
                        </w:r>
                      </w:p>
                      <w:p w14:paraId="4A800925" w14:textId="77777777" w:rsidR="00F96FA5" w:rsidRDefault="00DA29B8">
                        <w:pPr>
                          <w:spacing w:line="223" w:lineRule="exact"/>
                          <w:ind w:left="7" w:right="4"/>
                          <w:jc w:val="center"/>
                          <w:rPr>
                            <w:rFonts w:ascii="Cambria Math" w:eastAsia="Cambria Math"/>
                            <w:sz w:val="26"/>
                          </w:rPr>
                        </w:pPr>
                        <w:r>
                          <w:rPr>
                            <w:rFonts w:ascii="Cambria Math" w:eastAsia="Cambria Math"/>
                            <w:spacing w:val="-10"/>
                            <w:sz w:val="26"/>
                          </w:rPr>
                          <w:t>𝒅</w:t>
                        </w:r>
                      </w:p>
                    </w:txbxContent>
                  </v:textbox>
                </v:shape>
                <w10:wrap type="topAndBottom" anchorx="page"/>
              </v:group>
            </w:pict>
          </mc:Fallback>
        </mc:AlternateContent>
      </w:r>
    </w:p>
    <w:p w14:paraId="39770BC4" w14:textId="77777777" w:rsidR="00F96FA5" w:rsidRDefault="00DA29B8">
      <w:pPr>
        <w:pStyle w:val="ListParagraph"/>
        <w:numPr>
          <w:ilvl w:val="0"/>
          <w:numId w:val="105"/>
        </w:numPr>
        <w:tabs>
          <w:tab w:val="left" w:pos="1521"/>
        </w:tabs>
        <w:spacing w:before="355"/>
        <w:ind w:left="1521" w:hanging="441"/>
        <w:rPr>
          <w:b/>
          <w:i/>
          <w:sz w:val="36"/>
        </w:rPr>
      </w:pPr>
      <w:r>
        <w:rPr>
          <w:b/>
          <w:i/>
          <w:sz w:val="36"/>
        </w:rPr>
        <w:t>with</w:t>
      </w:r>
      <w:r>
        <w:rPr>
          <w:b/>
          <w:i/>
          <w:spacing w:val="-2"/>
          <w:sz w:val="36"/>
        </w:rPr>
        <w:t xml:space="preserve"> </w:t>
      </w:r>
      <w:r>
        <w:rPr>
          <w:b/>
          <w:i/>
          <w:sz w:val="36"/>
        </w:rPr>
        <w:t>an</w:t>
      </w:r>
      <w:r>
        <w:rPr>
          <w:b/>
          <w:i/>
          <w:spacing w:val="-1"/>
          <w:sz w:val="36"/>
        </w:rPr>
        <w:t xml:space="preserve"> </w:t>
      </w:r>
      <w:r>
        <w:rPr>
          <w:b/>
          <w:i/>
          <w:sz w:val="36"/>
        </w:rPr>
        <w:t>increase</w:t>
      </w:r>
      <w:r>
        <w:rPr>
          <w:b/>
          <w:i/>
          <w:spacing w:val="-4"/>
          <w:sz w:val="36"/>
        </w:rPr>
        <w:t xml:space="preserve"> </w:t>
      </w:r>
      <w:r>
        <w:rPr>
          <w:b/>
          <w:i/>
          <w:sz w:val="36"/>
        </w:rPr>
        <w:t>in</w:t>
      </w:r>
      <w:r>
        <w:rPr>
          <w:b/>
          <w:i/>
          <w:spacing w:val="-1"/>
          <w:sz w:val="36"/>
        </w:rPr>
        <w:t xml:space="preserve"> </w:t>
      </w:r>
      <w:r>
        <w:rPr>
          <w:b/>
          <w:i/>
          <w:sz w:val="36"/>
        </w:rPr>
        <w:t>size</w:t>
      </w:r>
      <w:r>
        <w:rPr>
          <w:b/>
          <w:i/>
          <w:spacing w:val="2"/>
          <w:sz w:val="36"/>
        </w:rPr>
        <w:t xml:space="preserve"> </w:t>
      </w:r>
      <w:r>
        <w:rPr>
          <w:b/>
          <w:i/>
          <w:sz w:val="36"/>
        </w:rPr>
        <w:t>of</w:t>
      </w:r>
      <w:r>
        <w:rPr>
          <w:b/>
          <w:i/>
          <w:spacing w:val="-5"/>
          <w:sz w:val="36"/>
        </w:rPr>
        <w:t xml:space="preserve"> </w:t>
      </w:r>
      <w:r>
        <w:rPr>
          <w:b/>
          <w:i/>
          <w:sz w:val="36"/>
        </w:rPr>
        <w:t>the</w:t>
      </w:r>
      <w:r>
        <w:rPr>
          <w:b/>
          <w:i/>
          <w:spacing w:val="-1"/>
          <w:sz w:val="36"/>
        </w:rPr>
        <w:t xml:space="preserve"> </w:t>
      </w:r>
      <w:r>
        <w:rPr>
          <w:b/>
          <w:i/>
          <w:sz w:val="36"/>
        </w:rPr>
        <w:t>droplet</w:t>
      </w:r>
      <w:r>
        <w:rPr>
          <w:b/>
          <w:i/>
          <w:spacing w:val="-1"/>
          <w:sz w:val="36"/>
        </w:rPr>
        <w:t xml:space="preserve"> </w:t>
      </w:r>
      <w:r>
        <w:rPr>
          <w:b/>
          <w:i/>
          <w:sz w:val="36"/>
        </w:rPr>
        <w:t xml:space="preserve">the pressure intensity </w:t>
      </w:r>
      <w:r>
        <w:rPr>
          <w:b/>
          <w:i/>
          <w:spacing w:val="-2"/>
          <w:sz w:val="36"/>
        </w:rPr>
        <w:t>decreases.</w:t>
      </w:r>
    </w:p>
    <w:p w14:paraId="270B3559" w14:textId="77777777" w:rsidR="00F96FA5" w:rsidRDefault="00DA29B8">
      <w:pPr>
        <w:pStyle w:val="BodyText"/>
        <w:spacing w:before="266"/>
        <w:ind w:left="720"/>
      </w:pPr>
      <w:r>
        <w:rPr>
          <w:color w:val="BF0000"/>
        </w:rPr>
        <w:t>Case II.</w:t>
      </w:r>
      <w:r>
        <w:rPr>
          <w:color w:val="BF0000"/>
          <w:spacing w:val="1"/>
        </w:rPr>
        <w:t xml:space="preserve"> </w:t>
      </w:r>
      <w:r>
        <w:rPr>
          <w:color w:val="BF0000"/>
        </w:rPr>
        <w:t>Soap</w:t>
      </w:r>
      <w:r>
        <w:rPr>
          <w:color w:val="BF0000"/>
          <w:spacing w:val="-3"/>
        </w:rPr>
        <w:t xml:space="preserve"> </w:t>
      </w:r>
      <w:r>
        <w:rPr>
          <w:color w:val="BF0000"/>
        </w:rPr>
        <w:t>(or</w:t>
      </w:r>
      <w:r>
        <w:rPr>
          <w:color w:val="BF0000"/>
          <w:spacing w:val="-2"/>
        </w:rPr>
        <w:t xml:space="preserve"> </w:t>
      </w:r>
      <w:r>
        <w:rPr>
          <w:color w:val="BF0000"/>
        </w:rPr>
        <w:t>hollow)</w:t>
      </w:r>
      <w:r>
        <w:rPr>
          <w:color w:val="BF0000"/>
          <w:spacing w:val="-2"/>
        </w:rPr>
        <w:t xml:space="preserve"> bubble:</w:t>
      </w:r>
    </w:p>
    <w:p w14:paraId="740A5452" w14:textId="77777777" w:rsidR="00F96FA5" w:rsidRDefault="00DA29B8">
      <w:pPr>
        <w:pStyle w:val="BodyText"/>
        <w:spacing w:before="236" w:line="386" w:lineRule="auto"/>
        <w:ind w:left="720" w:right="4013"/>
      </w:pPr>
      <w:r>
        <w:rPr>
          <w:noProof/>
        </w:rPr>
        <w:drawing>
          <wp:anchor distT="0" distB="0" distL="0" distR="0" simplePos="0" relativeHeight="15742464" behindDoc="0" locked="0" layoutInCell="1" allowOverlap="1" wp14:anchorId="1ECFBE1F" wp14:editId="22BD608A">
            <wp:simplePos x="0" y="0"/>
            <wp:positionH relativeFrom="page">
              <wp:posOffset>5641847</wp:posOffset>
            </wp:positionH>
            <wp:positionV relativeFrom="paragraph">
              <wp:posOffset>705671</wp:posOffset>
            </wp:positionV>
            <wp:extent cx="4238243" cy="2699003"/>
            <wp:effectExtent l="0" t="0" r="0" b="0"/>
            <wp:wrapNone/>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1" cstate="print"/>
                    <a:stretch>
                      <a:fillRect/>
                    </a:stretch>
                  </pic:blipFill>
                  <pic:spPr>
                    <a:xfrm>
                      <a:off x="0" y="0"/>
                      <a:ext cx="4238243" cy="2699003"/>
                    </a:xfrm>
                    <a:prstGeom prst="rect">
                      <a:avLst/>
                    </a:prstGeom>
                  </pic:spPr>
                </pic:pic>
              </a:graphicData>
            </a:graphic>
          </wp:anchor>
        </w:drawing>
      </w:r>
      <w:r>
        <w:t>Soap</w:t>
      </w:r>
      <w:r>
        <w:rPr>
          <w:spacing w:val="-5"/>
        </w:rPr>
        <w:t xml:space="preserve"> </w:t>
      </w:r>
      <w:r>
        <w:t>bubbles</w:t>
      </w:r>
      <w:r>
        <w:rPr>
          <w:spacing w:val="-2"/>
        </w:rPr>
        <w:t xml:space="preserve"> </w:t>
      </w:r>
      <w:r>
        <w:t>have</w:t>
      </w:r>
      <w:r>
        <w:rPr>
          <w:spacing w:val="-2"/>
        </w:rPr>
        <w:t xml:space="preserve"> </w:t>
      </w:r>
      <w:r>
        <w:t>two</w:t>
      </w:r>
      <w:r>
        <w:rPr>
          <w:spacing w:val="-2"/>
        </w:rPr>
        <w:t xml:space="preserve"> </w:t>
      </w:r>
      <w:r>
        <w:t>surfaces</w:t>
      </w:r>
      <w:r>
        <w:rPr>
          <w:spacing w:val="-5"/>
        </w:rPr>
        <w:t xml:space="preserve"> </w:t>
      </w:r>
      <w:r>
        <w:t>on</w:t>
      </w:r>
      <w:r>
        <w:rPr>
          <w:spacing w:val="-2"/>
        </w:rPr>
        <w:t xml:space="preserve"> </w:t>
      </w:r>
      <w:r>
        <w:t>which</w:t>
      </w:r>
      <w:r>
        <w:rPr>
          <w:spacing w:val="-2"/>
        </w:rPr>
        <w:t xml:space="preserve"> </w:t>
      </w:r>
      <w:r>
        <w:t>surface</w:t>
      </w:r>
      <w:r>
        <w:rPr>
          <w:spacing w:val="-2"/>
        </w:rPr>
        <w:t xml:space="preserve"> </w:t>
      </w:r>
      <w:r>
        <w:t>tension</w:t>
      </w:r>
      <w:r>
        <w:rPr>
          <w:spacing w:val="-2"/>
        </w:rPr>
        <w:t xml:space="preserve"> </w:t>
      </w:r>
      <w:r>
        <w:t>σ acts. From the free body diagram, we have</w:t>
      </w:r>
    </w:p>
    <w:p w14:paraId="4B51C872" w14:textId="77777777" w:rsidR="00F96FA5" w:rsidRDefault="00F96FA5">
      <w:pPr>
        <w:pStyle w:val="BodyText"/>
        <w:spacing w:line="386" w:lineRule="auto"/>
        <w:sectPr w:rsidR="00F96FA5">
          <w:type w:val="continuous"/>
          <w:pgSz w:w="15840" w:h="12240" w:orient="landscape"/>
          <w:pgMar w:top="1380" w:right="0" w:bottom="280" w:left="720" w:header="720" w:footer="720" w:gutter="0"/>
          <w:cols w:space="720"/>
        </w:sectPr>
      </w:pPr>
    </w:p>
    <w:p w14:paraId="1B83A498" w14:textId="77777777" w:rsidR="00F96FA5" w:rsidRDefault="00DA29B8">
      <w:pPr>
        <w:spacing w:line="428" w:lineRule="exact"/>
        <w:jc w:val="right"/>
        <w:rPr>
          <w:b/>
          <w:i/>
          <w:sz w:val="36"/>
        </w:rPr>
      </w:pPr>
      <w:r>
        <w:rPr>
          <w:b/>
          <w:i/>
          <w:noProof/>
          <w:sz w:val="36"/>
        </w:rPr>
        <mc:AlternateContent>
          <mc:Choice Requires="wps">
            <w:drawing>
              <wp:anchor distT="0" distB="0" distL="0" distR="0" simplePos="0" relativeHeight="484675072" behindDoc="1" locked="0" layoutInCell="1" allowOverlap="1" wp14:anchorId="562D473A" wp14:editId="221265A5">
                <wp:simplePos x="0" y="0"/>
                <wp:positionH relativeFrom="page">
                  <wp:posOffset>2167127</wp:posOffset>
                </wp:positionH>
                <wp:positionV relativeFrom="paragraph">
                  <wp:posOffset>189137</wp:posOffset>
                </wp:positionV>
                <wp:extent cx="108585" cy="1524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 cy="15240"/>
                        </a:xfrm>
                        <a:custGeom>
                          <a:avLst/>
                          <a:gdLst/>
                          <a:ahLst/>
                          <a:cxnLst/>
                          <a:rect l="l" t="t" r="r" b="b"/>
                          <a:pathLst>
                            <a:path w="108585" h="15240">
                              <a:moveTo>
                                <a:pt x="108204" y="15240"/>
                              </a:moveTo>
                              <a:lnTo>
                                <a:pt x="0" y="15240"/>
                              </a:lnTo>
                              <a:lnTo>
                                <a:pt x="0" y="0"/>
                              </a:lnTo>
                              <a:lnTo>
                                <a:pt x="108204" y="0"/>
                              </a:lnTo>
                              <a:lnTo>
                                <a:pt x="108204"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AA353F" id="Graphic 34" o:spid="_x0000_s1026" style="position:absolute;margin-left:170.65pt;margin-top:14.9pt;width:8.55pt;height:1.2pt;z-index:-18641408;visibility:visible;mso-wrap-style:square;mso-wrap-distance-left:0;mso-wrap-distance-top:0;mso-wrap-distance-right:0;mso-wrap-distance-bottom:0;mso-position-horizontal:absolute;mso-position-horizontal-relative:page;mso-position-vertical:absolute;mso-position-vertical-relative:text;v-text-anchor:top" coordsize="1085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" path="m108204,15240l,15240,,,108204,r,15240xe" fillcolor="black" stroked="f">
                <v:path arrowok="t"/>
                <w10:wrap anchorx="page"/>
              </v:shape>
            </w:pict>
          </mc:Fallback>
        </mc:AlternateContent>
      </w:r>
      <w:r>
        <w:rPr>
          <w:b/>
          <w:i/>
          <w:sz w:val="36"/>
        </w:rPr>
        <w:t xml:space="preserve">p </w:t>
      </w:r>
      <w:r>
        <w:rPr>
          <w:b/>
          <w:sz w:val="36"/>
        </w:rPr>
        <w:t xml:space="preserve">× </w:t>
      </w:r>
      <w:r>
        <w:rPr>
          <w:rFonts w:ascii="Cambria Math" w:eastAsia="Cambria Math" w:hAnsi="Cambria Math"/>
          <w:spacing w:val="-5"/>
          <w:position w:val="21"/>
          <w:sz w:val="26"/>
        </w:rPr>
        <w:t>𝛑</w:t>
      </w:r>
      <w:r>
        <w:rPr>
          <w:b/>
          <w:i/>
          <w:spacing w:val="-5"/>
          <w:sz w:val="36"/>
        </w:rPr>
        <w:t>d</w:t>
      </w:r>
      <w:r>
        <w:rPr>
          <w:b/>
          <w:i/>
          <w:spacing w:val="-5"/>
          <w:sz w:val="36"/>
          <w:vertAlign w:val="superscript"/>
        </w:rPr>
        <w:t>2</w:t>
      </w:r>
    </w:p>
    <w:p w14:paraId="244E1344" w14:textId="77777777" w:rsidR="00F96FA5" w:rsidRDefault="00DA29B8">
      <w:pPr>
        <w:spacing w:line="223" w:lineRule="exact"/>
        <w:ind w:right="312"/>
        <w:jc w:val="right"/>
        <w:rPr>
          <w:rFonts w:ascii="Cambria Math" w:eastAsia="Cambria Math"/>
          <w:sz w:val="26"/>
        </w:rPr>
      </w:pPr>
      <w:r>
        <w:rPr>
          <w:rFonts w:ascii="Cambria Math" w:eastAsia="Cambria Math"/>
          <w:spacing w:val="-10"/>
          <w:sz w:val="26"/>
        </w:rPr>
        <w:t>𝟒</w:t>
      </w:r>
    </w:p>
    <w:p w14:paraId="6245EC72" w14:textId="77777777" w:rsidR="00F96FA5" w:rsidRDefault="00DA29B8">
      <w:pPr>
        <w:spacing w:before="70"/>
        <w:ind w:left="13"/>
        <w:rPr>
          <w:b/>
          <w:sz w:val="36"/>
        </w:rPr>
      </w:pPr>
      <w:r>
        <w:br w:type="column"/>
      </w:r>
      <w:r>
        <w:rPr>
          <w:b/>
          <w:i/>
          <w:sz w:val="36"/>
        </w:rPr>
        <w:t>=2 ×</w:t>
      </w:r>
      <w:r>
        <w:rPr>
          <w:b/>
          <w:i/>
          <w:spacing w:val="-3"/>
          <w:sz w:val="36"/>
        </w:rPr>
        <w:t xml:space="preserve"> </w:t>
      </w:r>
      <w:r>
        <w:rPr>
          <w:b/>
          <w:i/>
          <w:sz w:val="36"/>
        </w:rPr>
        <w:t>(</w:t>
      </w:r>
      <w:r>
        <w:rPr>
          <w:b/>
          <w:sz w:val="36"/>
        </w:rPr>
        <w:t>σ</w:t>
      </w:r>
      <w:r>
        <w:rPr>
          <w:b/>
          <w:spacing w:val="-1"/>
          <w:sz w:val="36"/>
        </w:rPr>
        <w:t xml:space="preserve"> </w:t>
      </w:r>
      <w:r>
        <w:rPr>
          <w:b/>
          <w:sz w:val="36"/>
        </w:rPr>
        <w:t>x</w:t>
      </w:r>
      <w:r>
        <w:rPr>
          <w:b/>
          <w:spacing w:val="-2"/>
          <w:sz w:val="36"/>
        </w:rPr>
        <w:t xml:space="preserve"> </w:t>
      </w:r>
      <w:r>
        <w:rPr>
          <w:b/>
          <w:spacing w:val="-5"/>
          <w:sz w:val="36"/>
        </w:rPr>
        <w:t>πd)</w:t>
      </w:r>
    </w:p>
    <w:p w14:paraId="2F8CBBF7" w14:textId="77777777" w:rsidR="00F96FA5" w:rsidRDefault="00F96FA5">
      <w:pPr>
        <w:rPr>
          <w:b/>
          <w:sz w:val="36"/>
        </w:rPr>
        <w:sectPr w:rsidR="00F96FA5">
          <w:type w:val="continuous"/>
          <w:pgSz w:w="15840" w:h="12240" w:orient="landscape"/>
          <w:pgMar w:top="1380" w:right="0" w:bottom="280" w:left="720" w:header="720" w:footer="720" w:gutter="0"/>
          <w:cols w:num="2" w:space="720" w:equalWidth="0">
            <w:col w:w="3170" w:space="40"/>
            <w:col w:w="11910"/>
          </w:cols>
        </w:sectPr>
      </w:pPr>
    </w:p>
    <w:p w14:paraId="4513B172" w14:textId="77777777" w:rsidR="00F96FA5" w:rsidRDefault="00DA29B8">
      <w:pPr>
        <w:tabs>
          <w:tab w:val="left" w:pos="3849"/>
        </w:tabs>
        <w:spacing w:before="196" w:line="188" w:lineRule="exact"/>
        <w:ind w:left="2692"/>
        <w:rPr>
          <w:rFonts w:ascii="Cambria Math" w:eastAsia="Cambria Math"/>
          <w:sz w:val="26"/>
        </w:rPr>
      </w:pPr>
      <w:r>
        <w:rPr>
          <w:rFonts w:ascii="Cambria Math" w:eastAsia="Cambria Math"/>
          <w:sz w:val="26"/>
        </w:rPr>
        <w:t>𝟐𝛔</w:t>
      </w:r>
      <w:r>
        <w:rPr>
          <w:rFonts w:ascii="Cambria Math" w:eastAsia="Cambria Math"/>
          <w:spacing w:val="-3"/>
          <w:sz w:val="26"/>
        </w:rPr>
        <w:t xml:space="preserve"> </w:t>
      </w:r>
      <w:r>
        <w:rPr>
          <w:rFonts w:ascii="Cambria Math" w:eastAsia="Cambria Math"/>
          <w:sz w:val="26"/>
        </w:rPr>
        <w:t>𝐱</w:t>
      </w:r>
      <w:r>
        <w:rPr>
          <w:rFonts w:ascii="Cambria Math" w:eastAsia="Cambria Math"/>
          <w:spacing w:val="-2"/>
          <w:sz w:val="26"/>
        </w:rPr>
        <w:t xml:space="preserve"> </w:t>
      </w:r>
      <w:r>
        <w:rPr>
          <w:rFonts w:ascii="Cambria Math" w:eastAsia="Cambria Math"/>
          <w:spacing w:val="-5"/>
          <w:sz w:val="26"/>
        </w:rPr>
        <w:t>𝛑𝐝</w:t>
      </w:r>
      <w:r>
        <w:rPr>
          <w:rFonts w:ascii="Cambria Math" w:eastAsia="Cambria Math"/>
          <w:sz w:val="26"/>
        </w:rPr>
        <w:tab/>
      </w:r>
      <w:r>
        <w:rPr>
          <w:rFonts w:ascii="Cambria Math" w:eastAsia="Cambria Math"/>
          <w:spacing w:val="-5"/>
          <w:sz w:val="26"/>
        </w:rPr>
        <w:t>𝟖𝝈</w:t>
      </w:r>
    </w:p>
    <w:p w14:paraId="1F8B3D87" w14:textId="77777777" w:rsidR="00F96FA5" w:rsidRDefault="00DA29B8">
      <w:pPr>
        <w:tabs>
          <w:tab w:val="left" w:pos="2935"/>
          <w:tab w:val="left" w:pos="3590"/>
        </w:tabs>
        <w:spacing w:line="177" w:lineRule="auto"/>
        <w:ind w:left="2159"/>
        <w:rPr>
          <w:rFonts w:ascii="Cambria Math" w:eastAsia="Cambria Math" w:hAnsi="Cambria Math"/>
          <w:position w:val="-17"/>
          <w:sz w:val="26"/>
        </w:rPr>
      </w:pPr>
      <w:r>
        <w:rPr>
          <w:rFonts w:ascii="Cambria Math" w:eastAsia="Cambria Math" w:hAnsi="Cambria Math"/>
          <w:noProof/>
          <w:position w:val="-17"/>
          <w:sz w:val="26"/>
        </w:rPr>
        <mc:AlternateContent>
          <mc:Choice Requires="wps">
            <w:drawing>
              <wp:anchor distT="0" distB="0" distL="0" distR="0" simplePos="0" relativeHeight="484675584" behindDoc="1" locked="0" layoutInCell="1" allowOverlap="1" wp14:anchorId="36D24229" wp14:editId="3B40E2DB">
                <wp:simplePos x="0" y="0"/>
                <wp:positionH relativeFrom="page">
                  <wp:posOffset>2321051</wp:posOffset>
                </wp:positionH>
                <wp:positionV relativeFrom="paragraph">
                  <wp:posOffset>237805</wp:posOffset>
                </wp:positionV>
                <wp:extent cx="86995" cy="10795"/>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995" cy="10795"/>
                        </a:xfrm>
                        <a:custGeom>
                          <a:avLst/>
                          <a:gdLst/>
                          <a:ahLst/>
                          <a:cxnLst/>
                          <a:rect l="l" t="t" r="r" b="b"/>
                          <a:pathLst>
                            <a:path w="86995" h="10795">
                              <a:moveTo>
                                <a:pt x="86868" y="10667"/>
                              </a:moveTo>
                              <a:lnTo>
                                <a:pt x="0" y="10667"/>
                              </a:lnTo>
                              <a:lnTo>
                                <a:pt x="0" y="0"/>
                              </a:lnTo>
                              <a:lnTo>
                                <a:pt x="86868" y="0"/>
                              </a:lnTo>
                              <a:lnTo>
                                <a:pt x="86868" y="10667"/>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30F045" id="Graphic 35" o:spid="_x0000_s1026" style="position:absolute;margin-left:182.75pt;margin-top:18.7pt;width:6.85pt;height:.85pt;z-index:-18640896;visibility:visible;mso-wrap-style:square;mso-wrap-distance-left:0;mso-wrap-distance-top:0;mso-wrap-distance-right:0;mso-wrap-distance-bottom:0;mso-position-horizontal:absolute;mso-position-horizontal-relative:page;mso-position-vertical:absolute;mso-position-vertical-relative:text;v-text-anchor:top" coordsize="8699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" path="m86868,10667l,10667,,,86868,r,10667xe" fillcolor="black" stroked="f">
                <v:path arrowok="t"/>
                <w10:wrap anchorx="page"/>
              </v:shape>
            </w:pict>
          </mc:Fallback>
        </mc:AlternateContent>
      </w:r>
      <w:r>
        <w:rPr>
          <w:rFonts w:ascii="Cambria Math" w:eastAsia="Cambria Math" w:hAnsi="Cambria Math"/>
          <w:noProof/>
          <w:position w:val="-17"/>
          <w:sz w:val="26"/>
        </w:rPr>
        <mc:AlternateContent>
          <mc:Choice Requires="wps">
            <w:drawing>
              <wp:anchor distT="0" distB="0" distL="0" distR="0" simplePos="0" relativeHeight="484676096" behindDoc="1" locked="0" layoutInCell="1" allowOverlap="1" wp14:anchorId="434BBBBB" wp14:editId="4B6DDC69">
                <wp:simplePos x="0" y="0"/>
                <wp:positionH relativeFrom="page">
                  <wp:posOffset>2167127</wp:posOffset>
                </wp:positionH>
                <wp:positionV relativeFrom="paragraph">
                  <wp:posOffset>99121</wp:posOffset>
                </wp:positionV>
                <wp:extent cx="570230" cy="1524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0230" cy="15240"/>
                        </a:xfrm>
                        <a:custGeom>
                          <a:avLst/>
                          <a:gdLst/>
                          <a:ahLst/>
                          <a:cxnLst/>
                          <a:rect l="l" t="t" r="r" b="b"/>
                          <a:pathLst>
                            <a:path w="570230" h="15240">
                              <a:moveTo>
                                <a:pt x="569975" y="15239"/>
                              </a:moveTo>
                              <a:lnTo>
                                <a:pt x="0" y="15239"/>
                              </a:lnTo>
                              <a:lnTo>
                                <a:pt x="0" y="0"/>
                              </a:lnTo>
                              <a:lnTo>
                                <a:pt x="569975" y="0"/>
                              </a:lnTo>
                              <a:lnTo>
                                <a:pt x="569975"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1E34A4" id="Graphic 36" o:spid="_x0000_s1026" style="position:absolute;margin-left:170.65pt;margin-top:7.8pt;width:44.9pt;height:1.2pt;z-index:-18640384;visibility:visible;mso-wrap-style:square;mso-wrap-distance-left:0;mso-wrap-distance-top:0;mso-wrap-distance-right:0;mso-wrap-distance-bottom:0;mso-position-horizontal:absolute;mso-position-horizontal-relative:page;mso-position-vertical:absolute;mso-position-vertical-relative:text;v-text-anchor:top" coordsize="5702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" path="m569975,15239l,15239,,,569975,r,15239xe" fillcolor="black" stroked="f">
                <v:path arrowok="t"/>
                <w10:wrap anchorx="page"/>
              </v:shape>
            </w:pict>
          </mc:Fallback>
        </mc:AlternateContent>
      </w:r>
      <w:r>
        <w:rPr>
          <w:rFonts w:ascii="Cambria Math" w:eastAsia="Cambria Math" w:hAnsi="Cambria Math"/>
          <w:noProof/>
          <w:position w:val="-17"/>
          <w:sz w:val="26"/>
        </w:rPr>
        <mc:AlternateContent>
          <mc:Choice Requires="wps">
            <w:drawing>
              <wp:anchor distT="0" distB="0" distL="0" distR="0" simplePos="0" relativeHeight="484676608" behindDoc="1" locked="0" layoutInCell="1" allowOverlap="1" wp14:anchorId="50AD7C10" wp14:editId="2A7D5C70">
                <wp:simplePos x="0" y="0"/>
                <wp:positionH relativeFrom="page">
                  <wp:posOffset>2901696</wp:posOffset>
                </wp:positionH>
                <wp:positionV relativeFrom="paragraph">
                  <wp:posOffset>99121</wp:posOffset>
                </wp:positionV>
                <wp:extent cx="203200" cy="1524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15239"/>
                              </a:moveTo>
                              <a:lnTo>
                                <a:pt x="0" y="15239"/>
                              </a:lnTo>
                              <a:lnTo>
                                <a:pt x="0" y="0"/>
                              </a:lnTo>
                              <a:lnTo>
                                <a:pt x="202691" y="0"/>
                              </a:lnTo>
                              <a:lnTo>
                                <a:pt x="202691"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040D0A" id="Graphic 37" o:spid="_x0000_s1026" style="position:absolute;margin-left:228.5pt;margin-top:7.8pt;width:16pt;height:1.2pt;z-index:-18639872;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" path="m202691,15239l,15239,,,202691,r,15239xe" fillcolor="black" stroked="f">
                <v:path arrowok="t"/>
                <w10:wrap anchorx="page"/>
              </v:shape>
            </w:pict>
          </mc:Fallback>
        </mc:AlternateContent>
      </w:r>
      <w:r>
        <w:rPr>
          <w:b/>
          <w:i/>
          <w:sz w:val="36"/>
        </w:rPr>
        <w:t xml:space="preserve">p </w:t>
      </w:r>
      <w:r>
        <w:rPr>
          <w:b/>
          <w:i/>
          <w:spacing w:val="-10"/>
          <w:sz w:val="36"/>
        </w:rPr>
        <w:t>=</w:t>
      </w:r>
      <w:r>
        <w:rPr>
          <w:b/>
          <w:i/>
          <w:sz w:val="36"/>
        </w:rPr>
        <w:tab/>
      </w:r>
      <w:r>
        <w:rPr>
          <w:rFonts w:ascii="Cambria Math" w:eastAsia="Cambria Math" w:hAnsi="Cambria Math"/>
          <w:spacing w:val="-5"/>
          <w:sz w:val="36"/>
          <w:vertAlign w:val="subscript"/>
        </w:rPr>
        <w:t>𝛑</w:t>
      </w:r>
      <w:r>
        <w:rPr>
          <w:rFonts w:ascii="Cambria Math" w:eastAsia="Cambria Math" w:hAnsi="Cambria Math"/>
          <w:spacing w:val="-5"/>
          <w:position w:val="-18"/>
          <w:sz w:val="26"/>
        </w:rPr>
        <w:t>𝒅²</w:t>
      </w:r>
      <w:r>
        <w:rPr>
          <w:rFonts w:ascii="Cambria Math" w:eastAsia="Cambria Math" w:hAnsi="Cambria Math"/>
          <w:position w:val="-18"/>
          <w:sz w:val="26"/>
        </w:rPr>
        <w:tab/>
      </w:r>
      <w:r>
        <w:rPr>
          <w:b/>
          <w:i/>
          <w:sz w:val="36"/>
        </w:rPr>
        <w:t>=</w:t>
      </w:r>
      <w:r>
        <w:rPr>
          <w:b/>
          <w:i/>
          <w:spacing w:val="70"/>
          <w:sz w:val="36"/>
        </w:rPr>
        <w:t xml:space="preserve"> </w:t>
      </w:r>
      <w:r>
        <w:rPr>
          <w:rFonts w:ascii="Cambria Math" w:eastAsia="Cambria Math" w:hAnsi="Cambria Math"/>
          <w:spacing w:val="-10"/>
          <w:position w:val="-17"/>
          <w:sz w:val="26"/>
        </w:rPr>
        <w:t>𝒅</w:t>
      </w:r>
    </w:p>
    <w:p w14:paraId="3BC43916" w14:textId="77777777" w:rsidR="00F96FA5" w:rsidRDefault="00DA29B8">
      <w:pPr>
        <w:spacing w:line="183" w:lineRule="exact"/>
        <w:ind w:left="2940"/>
        <w:rPr>
          <w:rFonts w:ascii="Cambria Math" w:eastAsia="Cambria Math"/>
          <w:sz w:val="21"/>
        </w:rPr>
      </w:pPr>
      <w:r>
        <w:rPr>
          <w:rFonts w:ascii="Cambria Math" w:eastAsia="Cambria Math"/>
          <w:spacing w:val="-10"/>
          <w:sz w:val="21"/>
        </w:rPr>
        <w:t>𝟒</w:t>
      </w:r>
    </w:p>
    <w:p w14:paraId="71CEE10C" w14:textId="77777777" w:rsidR="00F96FA5" w:rsidRDefault="00F96FA5">
      <w:pPr>
        <w:pStyle w:val="BodyText"/>
        <w:ind w:left="0"/>
        <w:rPr>
          <w:rFonts w:ascii="Cambria Math"/>
          <w:b w:val="0"/>
          <w:sz w:val="20"/>
        </w:rPr>
      </w:pPr>
    </w:p>
    <w:p w14:paraId="289C8452" w14:textId="77777777" w:rsidR="00F96FA5" w:rsidRDefault="00DA29B8">
      <w:pPr>
        <w:pStyle w:val="BodyText"/>
        <w:spacing w:before="55"/>
        <w:ind w:left="0"/>
        <w:rPr>
          <w:rFonts w:ascii="Cambria Math"/>
          <w:b w:val="0"/>
          <w:sz w:val="20"/>
        </w:rPr>
      </w:pPr>
      <w:r>
        <w:rPr>
          <w:rFonts w:ascii="Cambria Math"/>
          <w:b w:val="0"/>
          <w:noProof/>
          <w:sz w:val="20"/>
        </w:rPr>
        <mc:AlternateContent>
          <mc:Choice Requires="wpg">
            <w:drawing>
              <wp:anchor distT="0" distB="0" distL="0" distR="0" simplePos="0" relativeHeight="487597056" behindDoc="1" locked="0" layoutInCell="1" allowOverlap="1" wp14:anchorId="264FFA5F" wp14:editId="6544E580">
                <wp:simplePos x="0" y="0"/>
                <wp:positionH relativeFrom="page">
                  <wp:posOffset>1770888</wp:posOffset>
                </wp:positionH>
                <wp:positionV relativeFrom="paragraph">
                  <wp:posOffset>199182</wp:posOffset>
                </wp:positionV>
                <wp:extent cx="1018540" cy="687705"/>
                <wp:effectExtent l="0" t="0" r="0" b="0"/>
                <wp:wrapTopAndBottom/>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8540" cy="687705"/>
                          <a:chOff x="0" y="0"/>
                          <a:chExt cx="1018540" cy="687705"/>
                        </a:xfrm>
                      </wpg:grpSpPr>
                      <wps:wsp>
                        <wps:cNvPr id="39" name="Graphic 39"/>
                        <wps:cNvSpPr/>
                        <wps:spPr>
                          <a:xfrm>
                            <a:off x="409956" y="211836"/>
                            <a:ext cx="203200" cy="15240"/>
                          </a:xfrm>
                          <a:custGeom>
                            <a:avLst/>
                            <a:gdLst/>
                            <a:ahLst/>
                            <a:cxnLst/>
                            <a:rect l="l" t="t" r="r" b="b"/>
                            <a:pathLst>
                              <a:path w="203200" h="15240">
                                <a:moveTo>
                                  <a:pt x="202691" y="15239"/>
                                </a:moveTo>
                                <a:lnTo>
                                  <a:pt x="0" y="15239"/>
                                </a:lnTo>
                                <a:lnTo>
                                  <a:pt x="0" y="0"/>
                                </a:lnTo>
                                <a:lnTo>
                                  <a:pt x="202691" y="0"/>
                                </a:lnTo>
                                <a:lnTo>
                                  <a:pt x="202691" y="15239"/>
                                </a:lnTo>
                                <a:close/>
                              </a:path>
                            </a:pathLst>
                          </a:custGeom>
                          <a:solidFill>
                            <a:srgbClr val="000000"/>
                          </a:solidFill>
                        </wps:spPr>
                        <wps:bodyPr wrap="square" lIns="0" tIns="0" rIns="0" bIns="0" rtlCol="0">
                          <a:prstTxWarp prst="textNoShape">
                            <a:avLst/>
                          </a:prstTxWarp>
                          <a:noAutofit/>
                        </wps:bodyPr>
                      </wps:wsp>
                      <wps:wsp>
                        <wps:cNvPr id="40" name="Textbox 40"/>
                        <wps:cNvSpPr txBox="1"/>
                        <wps:spPr>
                          <a:xfrm>
                            <a:off x="3047" y="3047"/>
                            <a:ext cx="1012190" cy="681355"/>
                          </a:xfrm>
                          <a:prstGeom prst="rect">
                            <a:avLst/>
                          </a:prstGeom>
                          <a:ln w="6095">
                            <a:solidFill>
                              <a:srgbClr val="000000"/>
                            </a:solidFill>
                            <a:prstDash val="solid"/>
                          </a:ln>
                        </wps:spPr>
                        <wps:txbx>
                          <w:txbxContent>
                            <w:p w14:paraId="6B3D77CE" w14:textId="77777777" w:rsidR="00F96FA5" w:rsidRDefault="00DA29B8">
                              <w:pPr>
                                <w:spacing w:line="191" w:lineRule="exact"/>
                                <w:ind w:left="7"/>
                                <w:jc w:val="center"/>
                                <w:rPr>
                                  <w:rFonts w:ascii="Cambria Math" w:eastAsia="Cambria Math"/>
                                  <w:sz w:val="26"/>
                                </w:rPr>
                              </w:pPr>
                              <w:r>
                                <w:rPr>
                                  <w:rFonts w:ascii="Cambria Math" w:eastAsia="Cambria Math"/>
                                  <w:spacing w:val="-5"/>
                                  <w:sz w:val="26"/>
                                </w:rPr>
                                <w:t>𝟖𝝈</w:t>
                              </w:r>
                            </w:p>
                            <w:p w14:paraId="302A0343" w14:textId="77777777" w:rsidR="00F96FA5" w:rsidRDefault="00DA29B8">
                              <w:pPr>
                                <w:spacing w:line="263" w:lineRule="exact"/>
                                <w:ind w:left="103"/>
                                <w:rPr>
                                  <w:b/>
                                  <w:i/>
                                  <w:sz w:val="36"/>
                                </w:rPr>
                              </w:pPr>
                              <w:r>
                                <w:rPr>
                                  <w:b/>
                                  <w:i/>
                                  <w:sz w:val="36"/>
                                </w:rPr>
                                <w:t xml:space="preserve">p </w:t>
                              </w:r>
                              <w:r>
                                <w:rPr>
                                  <w:b/>
                                  <w:i/>
                                  <w:spacing w:val="-10"/>
                                  <w:sz w:val="36"/>
                                </w:rPr>
                                <w:t>=</w:t>
                              </w:r>
                            </w:p>
                            <w:p w14:paraId="56CBEAB2" w14:textId="77777777" w:rsidR="00F96FA5" w:rsidRDefault="00DA29B8">
                              <w:pPr>
                                <w:spacing w:line="223" w:lineRule="exact"/>
                                <w:ind w:left="7" w:right="4"/>
                                <w:jc w:val="center"/>
                                <w:rPr>
                                  <w:rFonts w:ascii="Cambria Math" w:eastAsia="Cambria Math"/>
                                  <w:sz w:val="26"/>
                                </w:rPr>
                              </w:pPr>
                              <w:r>
                                <w:rPr>
                                  <w:rFonts w:ascii="Cambria Math" w:eastAsia="Cambria Math"/>
                                  <w:spacing w:val="-10"/>
                                  <w:sz w:val="26"/>
                                </w:rPr>
                                <w:t>𝒅</w:t>
                              </w:r>
                            </w:p>
                          </w:txbxContent>
                        </wps:txbx>
                        <wps:bodyPr wrap="square" lIns="0" tIns="0" rIns="0" bIns="0" rtlCol="0">
                          <a:noAutofit/>
                        </wps:bodyPr>
                      </wps:wsp>
                    </wpg:wgp>
                  </a:graphicData>
                </a:graphic>
              </wp:anchor>
            </w:drawing>
          </mc:Choice>
          <mc:Fallback>
            <w:pict>
              <v:group w14:anchorId="264FFA5F" id="Group 38" o:spid="_x0000_s1035" style="position:absolute;margin-left:139.45pt;margin-top:15.7pt;width:80.2pt;height:54.15pt;z-index:-15719424;mso-wrap-distance-left:0;mso-wrap-distance-right:0;mso-position-horizontal-relative:page" coordsize="10185,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">
                <v:shape id="Graphic 39" o:spid="_x0000_s1036" style="position:absolute;left:4099;top:2118;width:2032;height:152;visibility:visible;mso-wrap-style:square;v-text-anchor:top" coordsize="2032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" path="m202691,15239l,15239,,,202691,r,15239xe" fillcolor="black" stroked="f">
                  <v:path arrowok="t"/>
                </v:shape>
                <v:shape id="Textbox 40" o:spid="_x0000_s1037" type="#_x0000_t202" style="position:absolute;left:30;top:30;width:10122;height:68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" filled="f" strokeweight=".16931mm">
                  <v:textbox inset="0,0,0,0">
                    <w:txbxContent>
                      <w:p w14:paraId="6B3D77CE" w14:textId="77777777" w:rsidR="00F96FA5" w:rsidRDefault="00DA29B8">
                        <w:pPr>
                          <w:spacing w:line="191" w:lineRule="exact"/>
                          <w:ind w:left="7"/>
                          <w:jc w:val="center"/>
                          <w:rPr>
                            <w:rFonts w:ascii="Cambria Math" w:eastAsia="Cambria Math"/>
                            <w:sz w:val="26"/>
                          </w:rPr>
                        </w:pPr>
                        <w:r>
                          <w:rPr>
                            <w:rFonts w:ascii="Cambria Math" w:eastAsia="Cambria Math"/>
                            <w:spacing w:val="-5"/>
                            <w:sz w:val="26"/>
                          </w:rPr>
                          <w:t>𝟖𝝈</w:t>
                        </w:r>
                      </w:p>
                      <w:p w14:paraId="302A0343" w14:textId="77777777" w:rsidR="00F96FA5" w:rsidRDefault="00DA29B8">
                        <w:pPr>
                          <w:spacing w:line="263" w:lineRule="exact"/>
                          <w:ind w:left="103"/>
                          <w:rPr>
                            <w:b/>
                            <w:i/>
                            <w:sz w:val="36"/>
                          </w:rPr>
                        </w:pPr>
                        <w:r>
                          <w:rPr>
                            <w:b/>
                            <w:i/>
                            <w:sz w:val="36"/>
                          </w:rPr>
                          <w:t xml:space="preserve">p </w:t>
                        </w:r>
                        <w:r>
                          <w:rPr>
                            <w:b/>
                            <w:i/>
                            <w:spacing w:val="-10"/>
                            <w:sz w:val="36"/>
                          </w:rPr>
                          <w:t>=</w:t>
                        </w:r>
                      </w:p>
                      <w:p w14:paraId="56CBEAB2" w14:textId="77777777" w:rsidR="00F96FA5" w:rsidRDefault="00DA29B8">
                        <w:pPr>
                          <w:spacing w:line="223" w:lineRule="exact"/>
                          <w:ind w:left="7" w:right="4"/>
                          <w:jc w:val="center"/>
                          <w:rPr>
                            <w:rFonts w:ascii="Cambria Math" w:eastAsia="Cambria Math"/>
                            <w:sz w:val="26"/>
                          </w:rPr>
                        </w:pPr>
                        <w:r>
                          <w:rPr>
                            <w:rFonts w:ascii="Cambria Math" w:eastAsia="Cambria Math"/>
                            <w:spacing w:val="-10"/>
                            <w:sz w:val="26"/>
                          </w:rPr>
                          <w:t>𝒅</w:t>
                        </w:r>
                      </w:p>
                    </w:txbxContent>
                  </v:textbox>
                </v:shape>
                <w10:wrap type="topAndBottom" anchorx="page"/>
              </v:group>
            </w:pict>
          </mc:Fallback>
        </mc:AlternateContent>
      </w:r>
    </w:p>
    <w:p w14:paraId="178CF41D" w14:textId="77777777" w:rsidR="00F96FA5" w:rsidRDefault="00F96FA5">
      <w:pPr>
        <w:pStyle w:val="BodyText"/>
        <w:rPr>
          <w:rFonts w:ascii="Cambria Math"/>
          <w:b w:val="0"/>
          <w:sz w:val="20"/>
        </w:rPr>
        <w:sectPr w:rsidR="00F96FA5">
          <w:type w:val="continuous"/>
          <w:pgSz w:w="15840" w:h="12240" w:orient="landscape"/>
          <w:pgMar w:top="1380" w:right="0" w:bottom="280" w:left="720" w:header="720" w:footer="720" w:gutter="0"/>
          <w:cols w:space="720"/>
        </w:sectPr>
      </w:pPr>
    </w:p>
    <w:p w14:paraId="157DCA77" w14:textId="77777777" w:rsidR="00F96FA5" w:rsidRDefault="00F96FA5">
      <w:pPr>
        <w:pStyle w:val="BodyText"/>
        <w:ind w:left="0"/>
        <w:rPr>
          <w:rFonts w:ascii="Cambria Math"/>
          <w:b w:val="0"/>
        </w:rPr>
      </w:pPr>
    </w:p>
    <w:p w14:paraId="15CCE71D" w14:textId="77777777" w:rsidR="00F96FA5" w:rsidRDefault="00F96FA5">
      <w:pPr>
        <w:pStyle w:val="BodyText"/>
        <w:ind w:left="0"/>
        <w:rPr>
          <w:rFonts w:ascii="Cambria Math"/>
          <w:b w:val="0"/>
        </w:rPr>
      </w:pPr>
    </w:p>
    <w:p w14:paraId="70CAF9A1" w14:textId="77777777" w:rsidR="00F96FA5" w:rsidRDefault="00F96FA5">
      <w:pPr>
        <w:pStyle w:val="BodyText"/>
        <w:spacing w:before="205"/>
        <w:ind w:left="0"/>
        <w:rPr>
          <w:rFonts w:ascii="Cambria Math"/>
          <w:b w:val="0"/>
        </w:rPr>
      </w:pPr>
    </w:p>
    <w:p w14:paraId="35D79B3C" w14:textId="77777777" w:rsidR="00F96FA5" w:rsidRDefault="00DA29B8">
      <w:pPr>
        <w:pStyle w:val="ListParagraph"/>
        <w:numPr>
          <w:ilvl w:val="0"/>
          <w:numId w:val="105"/>
        </w:numPr>
        <w:tabs>
          <w:tab w:val="left" w:pos="1440"/>
        </w:tabs>
        <w:spacing w:line="276" w:lineRule="auto"/>
        <w:ind w:right="2040" w:hanging="360"/>
        <w:rPr>
          <w:b/>
          <w:sz w:val="36"/>
        </w:rPr>
      </w:pPr>
      <w:r>
        <w:rPr>
          <w:b/>
          <w:sz w:val="36"/>
        </w:rPr>
        <w:t>Since the soap solution has a high value of surface tension σ, even with small pressure</w:t>
      </w:r>
      <w:r>
        <w:rPr>
          <w:b/>
          <w:spacing w:val="-1"/>
          <w:sz w:val="36"/>
        </w:rPr>
        <w:t xml:space="preserve"> </w:t>
      </w:r>
      <w:r>
        <w:rPr>
          <w:b/>
          <w:sz w:val="36"/>
        </w:rPr>
        <w:t>of</w:t>
      </w:r>
      <w:r>
        <w:rPr>
          <w:b/>
          <w:spacing w:val="-4"/>
          <w:sz w:val="36"/>
        </w:rPr>
        <w:t xml:space="preserve"> </w:t>
      </w:r>
      <w:r>
        <w:rPr>
          <w:b/>
          <w:sz w:val="36"/>
        </w:rPr>
        <w:t>blowing</w:t>
      </w:r>
      <w:r>
        <w:rPr>
          <w:b/>
          <w:spacing w:val="-1"/>
          <w:sz w:val="36"/>
        </w:rPr>
        <w:t xml:space="preserve"> </w:t>
      </w:r>
      <w:r>
        <w:rPr>
          <w:b/>
          <w:sz w:val="36"/>
        </w:rPr>
        <w:t>a</w:t>
      </w:r>
      <w:r>
        <w:rPr>
          <w:b/>
          <w:spacing w:val="-1"/>
          <w:sz w:val="36"/>
        </w:rPr>
        <w:t xml:space="preserve"> </w:t>
      </w:r>
      <w:r>
        <w:rPr>
          <w:b/>
          <w:sz w:val="36"/>
        </w:rPr>
        <w:t>soap</w:t>
      </w:r>
      <w:r>
        <w:rPr>
          <w:b/>
          <w:spacing w:val="-1"/>
          <w:sz w:val="36"/>
        </w:rPr>
        <w:t xml:space="preserve"> </w:t>
      </w:r>
      <w:r>
        <w:rPr>
          <w:b/>
          <w:sz w:val="36"/>
        </w:rPr>
        <w:t>bubble will</w:t>
      </w:r>
      <w:r>
        <w:rPr>
          <w:b/>
          <w:spacing w:val="-1"/>
          <w:sz w:val="36"/>
        </w:rPr>
        <w:t xml:space="preserve"> </w:t>
      </w:r>
      <w:r>
        <w:rPr>
          <w:b/>
          <w:sz w:val="36"/>
        </w:rPr>
        <w:t>tend</w:t>
      </w:r>
      <w:r>
        <w:rPr>
          <w:b/>
          <w:spacing w:val="-1"/>
          <w:sz w:val="36"/>
        </w:rPr>
        <w:t xml:space="preserve"> </w:t>
      </w:r>
      <w:r>
        <w:rPr>
          <w:b/>
          <w:sz w:val="36"/>
        </w:rPr>
        <w:t>to</w:t>
      </w:r>
      <w:r>
        <w:rPr>
          <w:b/>
          <w:spacing w:val="-4"/>
          <w:sz w:val="36"/>
        </w:rPr>
        <w:t xml:space="preserve"> </w:t>
      </w:r>
      <w:r>
        <w:rPr>
          <w:b/>
          <w:sz w:val="36"/>
        </w:rPr>
        <w:t>grow</w:t>
      </w:r>
      <w:r>
        <w:rPr>
          <w:b/>
          <w:spacing w:val="-2"/>
          <w:sz w:val="36"/>
        </w:rPr>
        <w:t xml:space="preserve"> </w:t>
      </w:r>
      <w:r>
        <w:rPr>
          <w:b/>
          <w:sz w:val="36"/>
        </w:rPr>
        <w:t>larger</w:t>
      </w:r>
      <w:r>
        <w:rPr>
          <w:b/>
          <w:spacing w:val="-4"/>
          <w:sz w:val="36"/>
        </w:rPr>
        <w:t xml:space="preserve"> </w:t>
      </w:r>
      <w:r>
        <w:rPr>
          <w:b/>
          <w:sz w:val="36"/>
        </w:rPr>
        <w:t>in</w:t>
      </w:r>
      <w:r>
        <w:rPr>
          <w:b/>
          <w:spacing w:val="-1"/>
          <w:sz w:val="36"/>
        </w:rPr>
        <w:t xml:space="preserve"> </w:t>
      </w:r>
      <w:r>
        <w:rPr>
          <w:b/>
          <w:sz w:val="36"/>
        </w:rPr>
        <w:t>diameter</w:t>
      </w:r>
      <w:r>
        <w:rPr>
          <w:b/>
          <w:spacing w:val="-4"/>
          <w:sz w:val="36"/>
        </w:rPr>
        <w:t xml:space="preserve"> </w:t>
      </w:r>
      <w:r>
        <w:rPr>
          <w:b/>
          <w:sz w:val="36"/>
        </w:rPr>
        <w:t>(hence formation of large soap bubbles).</w:t>
      </w:r>
    </w:p>
    <w:p w14:paraId="2B6B2F7B" w14:textId="77777777" w:rsidR="00F96FA5" w:rsidRDefault="00DA29B8">
      <w:pPr>
        <w:pStyle w:val="BodyText"/>
        <w:spacing w:before="200"/>
        <w:ind w:left="720"/>
      </w:pPr>
      <w:r>
        <w:rPr>
          <w:color w:val="BF0000"/>
        </w:rPr>
        <w:t>Case</w:t>
      </w:r>
      <w:r>
        <w:rPr>
          <w:color w:val="BF0000"/>
          <w:spacing w:val="-2"/>
        </w:rPr>
        <w:t xml:space="preserve"> </w:t>
      </w:r>
      <w:r>
        <w:rPr>
          <w:color w:val="BF0000"/>
        </w:rPr>
        <w:t>III. A</w:t>
      </w:r>
      <w:r>
        <w:rPr>
          <w:color w:val="BF0000"/>
          <w:spacing w:val="-1"/>
        </w:rPr>
        <w:t xml:space="preserve"> </w:t>
      </w:r>
      <w:r>
        <w:rPr>
          <w:color w:val="BF0000"/>
        </w:rPr>
        <w:t xml:space="preserve">Liquid </w:t>
      </w:r>
      <w:r>
        <w:rPr>
          <w:color w:val="BF0000"/>
          <w:spacing w:val="-4"/>
        </w:rPr>
        <w:t>jet:</w:t>
      </w:r>
    </w:p>
    <w:p w14:paraId="4A093DA0" w14:textId="77777777" w:rsidR="00F96FA5" w:rsidRDefault="00DA29B8">
      <w:pPr>
        <w:pStyle w:val="BodyText"/>
        <w:spacing w:before="266"/>
        <w:ind w:left="720"/>
        <w:rPr>
          <w:i/>
        </w:rPr>
      </w:pPr>
      <w:r>
        <w:rPr>
          <w:i/>
          <w:noProof/>
        </w:rPr>
        <w:drawing>
          <wp:anchor distT="0" distB="0" distL="0" distR="0" simplePos="0" relativeHeight="15744512" behindDoc="0" locked="0" layoutInCell="1" allowOverlap="1" wp14:anchorId="1F255B49" wp14:editId="772BB5B1">
            <wp:simplePos x="0" y="0"/>
            <wp:positionH relativeFrom="page">
              <wp:posOffset>7301483</wp:posOffset>
            </wp:positionH>
            <wp:positionV relativeFrom="paragraph">
              <wp:posOffset>501193</wp:posOffset>
            </wp:positionV>
            <wp:extent cx="2439923" cy="4091940"/>
            <wp:effectExtent l="0" t="0" r="0" b="0"/>
            <wp:wrapNone/>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2" cstate="print"/>
                    <a:stretch>
                      <a:fillRect/>
                    </a:stretch>
                  </pic:blipFill>
                  <pic:spPr>
                    <a:xfrm>
                      <a:off x="0" y="0"/>
                      <a:ext cx="2439923" cy="4091940"/>
                    </a:xfrm>
                    <a:prstGeom prst="rect">
                      <a:avLst/>
                    </a:prstGeom>
                  </pic:spPr>
                </pic:pic>
              </a:graphicData>
            </a:graphic>
          </wp:anchor>
        </w:drawing>
      </w:r>
      <w:r>
        <w:t>Let</w:t>
      </w:r>
      <w:r>
        <w:rPr>
          <w:spacing w:val="-1"/>
        </w:rPr>
        <w:t xml:space="preserve"> </w:t>
      </w:r>
      <w:r>
        <w:t>us consider</w:t>
      </w:r>
      <w:r>
        <w:rPr>
          <w:spacing w:val="-3"/>
        </w:rPr>
        <w:t xml:space="preserve"> </w:t>
      </w:r>
      <w:r>
        <w:t>a</w:t>
      </w:r>
      <w:r>
        <w:rPr>
          <w:spacing w:val="-3"/>
        </w:rPr>
        <w:t xml:space="preserve"> </w:t>
      </w:r>
      <w:r>
        <w:t>cylindrical</w:t>
      </w:r>
      <w:r>
        <w:rPr>
          <w:spacing w:val="-3"/>
        </w:rPr>
        <w:t xml:space="preserve"> </w:t>
      </w:r>
      <w:r>
        <w:t>liquid jet of</w:t>
      </w:r>
      <w:r>
        <w:rPr>
          <w:spacing w:val="-1"/>
        </w:rPr>
        <w:t xml:space="preserve"> </w:t>
      </w:r>
      <w:r>
        <w:t>diameter</w:t>
      </w:r>
      <w:r>
        <w:rPr>
          <w:spacing w:val="-12"/>
        </w:rPr>
        <w:t xml:space="preserve"> </w:t>
      </w:r>
      <w:r>
        <w:rPr>
          <w:i/>
        </w:rPr>
        <w:t>d</w:t>
      </w:r>
      <w:r>
        <w:rPr>
          <w:i/>
          <w:spacing w:val="-1"/>
        </w:rPr>
        <w:t xml:space="preserve"> </w:t>
      </w:r>
      <w:r>
        <w:t>and length</w:t>
      </w:r>
      <w:r>
        <w:rPr>
          <w:spacing w:val="-2"/>
        </w:rPr>
        <w:t xml:space="preserve"> </w:t>
      </w:r>
      <w:r>
        <w:rPr>
          <w:i/>
          <w:spacing w:val="-5"/>
        </w:rPr>
        <w:t>l.</w:t>
      </w:r>
    </w:p>
    <w:p w14:paraId="5F8E08F3" w14:textId="77777777" w:rsidR="00F96FA5" w:rsidRDefault="00DA29B8">
      <w:pPr>
        <w:spacing w:before="266"/>
        <w:ind w:left="720"/>
        <w:rPr>
          <w:b/>
          <w:i/>
          <w:sz w:val="36"/>
        </w:rPr>
      </w:pPr>
      <w:r>
        <w:rPr>
          <w:b/>
          <w:sz w:val="36"/>
        </w:rPr>
        <w:t>Pressure</w:t>
      </w:r>
      <w:r>
        <w:rPr>
          <w:b/>
          <w:spacing w:val="-1"/>
          <w:sz w:val="36"/>
        </w:rPr>
        <w:t xml:space="preserve"> </w:t>
      </w:r>
      <w:r>
        <w:rPr>
          <w:b/>
          <w:sz w:val="36"/>
        </w:rPr>
        <w:t>force =</w:t>
      </w:r>
      <w:r>
        <w:rPr>
          <w:b/>
          <w:spacing w:val="-5"/>
          <w:sz w:val="36"/>
        </w:rPr>
        <w:t xml:space="preserve"> </w:t>
      </w:r>
      <w:r>
        <w:rPr>
          <w:b/>
          <w:i/>
          <w:sz w:val="36"/>
        </w:rPr>
        <w:t>p x</w:t>
      </w:r>
      <w:r>
        <w:rPr>
          <w:b/>
          <w:i/>
          <w:spacing w:val="-1"/>
          <w:sz w:val="36"/>
        </w:rPr>
        <w:t xml:space="preserve"> </w:t>
      </w:r>
      <w:r>
        <w:rPr>
          <w:b/>
          <w:i/>
          <w:sz w:val="36"/>
        </w:rPr>
        <w:t xml:space="preserve">l x </w:t>
      </w:r>
      <w:r>
        <w:rPr>
          <w:b/>
          <w:i/>
          <w:spacing w:val="-10"/>
          <w:sz w:val="36"/>
        </w:rPr>
        <w:t>d</w:t>
      </w:r>
    </w:p>
    <w:p w14:paraId="66FA4CB5" w14:textId="77777777" w:rsidR="00F96FA5" w:rsidRDefault="00DA29B8">
      <w:pPr>
        <w:spacing w:before="267"/>
        <w:ind w:left="720"/>
        <w:rPr>
          <w:b/>
          <w:i/>
          <w:sz w:val="36"/>
        </w:rPr>
      </w:pPr>
      <w:r>
        <w:rPr>
          <w:b/>
          <w:sz w:val="36"/>
        </w:rPr>
        <w:t>Surface</w:t>
      </w:r>
      <w:r>
        <w:rPr>
          <w:b/>
          <w:spacing w:val="-2"/>
          <w:sz w:val="36"/>
        </w:rPr>
        <w:t xml:space="preserve"> </w:t>
      </w:r>
      <w:r>
        <w:rPr>
          <w:b/>
          <w:sz w:val="36"/>
        </w:rPr>
        <w:t>tension</w:t>
      </w:r>
      <w:r>
        <w:rPr>
          <w:b/>
          <w:spacing w:val="-5"/>
          <w:sz w:val="36"/>
        </w:rPr>
        <w:t xml:space="preserve"> </w:t>
      </w:r>
      <w:r>
        <w:rPr>
          <w:b/>
          <w:sz w:val="36"/>
        </w:rPr>
        <w:t>force =</w:t>
      </w:r>
      <w:r>
        <w:rPr>
          <w:b/>
          <w:i/>
          <w:sz w:val="36"/>
        </w:rPr>
        <w:t>σ</w:t>
      </w:r>
      <w:r>
        <w:rPr>
          <w:b/>
          <w:i/>
          <w:spacing w:val="-3"/>
          <w:sz w:val="36"/>
        </w:rPr>
        <w:t xml:space="preserve"> </w:t>
      </w:r>
      <w:r>
        <w:rPr>
          <w:b/>
          <w:i/>
          <w:sz w:val="36"/>
        </w:rPr>
        <w:t>x</w:t>
      </w:r>
      <w:r>
        <w:rPr>
          <w:b/>
          <w:i/>
          <w:spacing w:val="-1"/>
          <w:sz w:val="36"/>
        </w:rPr>
        <w:t xml:space="preserve"> </w:t>
      </w:r>
      <w:r>
        <w:rPr>
          <w:b/>
          <w:i/>
          <w:spacing w:val="-5"/>
          <w:sz w:val="36"/>
        </w:rPr>
        <w:t>2l</w:t>
      </w:r>
    </w:p>
    <w:p w14:paraId="2B5DB451" w14:textId="77777777" w:rsidR="00F96FA5" w:rsidRDefault="00DA29B8">
      <w:pPr>
        <w:pStyle w:val="BodyText"/>
        <w:spacing w:before="263"/>
        <w:ind w:left="720"/>
      </w:pPr>
      <w:r>
        <w:t>Equating</w:t>
      </w:r>
      <w:r>
        <w:rPr>
          <w:spacing w:val="-2"/>
        </w:rPr>
        <w:t xml:space="preserve"> </w:t>
      </w:r>
      <w:r>
        <w:t>the</w:t>
      </w:r>
      <w:r>
        <w:rPr>
          <w:spacing w:val="1"/>
        </w:rPr>
        <w:t xml:space="preserve"> </w:t>
      </w:r>
      <w:r>
        <w:t>two</w:t>
      </w:r>
      <w:r>
        <w:rPr>
          <w:spacing w:val="-4"/>
        </w:rPr>
        <w:t xml:space="preserve"> </w:t>
      </w:r>
      <w:r>
        <w:t>forces,</w:t>
      </w:r>
      <w:r>
        <w:rPr>
          <w:spacing w:val="-4"/>
        </w:rPr>
        <w:t xml:space="preserve"> </w:t>
      </w:r>
      <w:r>
        <w:t>we</w:t>
      </w:r>
      <w:r>
        <w:rPr>
          <w:spacing w:val="-3"/>
        </w:rPr>
        <w:t xml:space="preserve"> </w:t>
      </w:r>
      <w:r>
        <w:rPr>
          <w:spacing w:val="-2"/>
        </w:rPr>
        <w:t>have:</w:t>
      </w:r>
    </w:p>
    <w:p w14:paraId="44DB44DE" w14:textId="77777777" w:rsidR="00F96FA5" w:rsidRDefault="00DA29B8">
      <w:pPr>
        <w:spacing w:before="266"/>
        <w:ind w:left="2159"/>
        <w:rPr>
          <w:b/>
          <w:i/>
          <w:sz w:val="36"/>
        </w:rPr>
      </w:pPr>
      <w:r>
        <w:rPr>
          <w:b/>
          <w:i/>
          <w:sz w:val="36"/>
        </w:rPr>
        <w:t>p x l x d = σ</w:t>
      </w:r>
      <w:r>
        <w:rPr>
          <w:b/>
          <w:i/>
          <w:spacing w:val="2"/>
          <w:sz w:val="36"/>
        </w:rPr>
        <w:t xml:space="preserve"> </w:t>
      </w:r>
      <w:r>
        <w:rPr>
          <w:b/>
          <w:i/>
          <w:sz w:val="36"/>
        </w:rPr>
        <w:t xml:space="preserve">x </w:t>
      </w:r>
      <w:r>
        <w:rPr>
          <w:b/>
          <w:i/>
          <w:spacing w:val="-5"/>
          <w:sz w:val="36"/>
        </w:rPr>
        <w:t>2l</w:t>
      </w:r>
    </w:p>
    <w:p w14:paraId="2AEDD064" w14:textId="77777777" w:rsidR="00F96FA5" w:rsidRDefault="00F96FA5">
      <w:pPr>
        <w:pStyle w:val="BodyText"/>
        <w:spacing w:before="1"/>
        <w:ind w:left="0"/>
        <w:rPr>
          <w:i/>
          <w:sz w:val="16"/>
        </w:rPr>
      </w:pPr>
    </w:p>
    <w:p w14:paraId="00605AB5" w14:textId="77777777" w:rsidR="00F96FA5" w:rsidRDefault="00F96FA5">
      <w:pPr>
        <w:pStyle w:val="BodyText"/>
        <w:rPr>
          <w:i/>
          <w:sz w:val="16"/>
        </w:rPr>
        <w:sectPr w:rsidR="00F96FA5">
          <w:pgSz w:w="15840" w:h="12240" w:orient="landscape"/>
          <w:pgMar w:top="1380" w:right="0" w:bottom="0" w:left="720" w:header="720" w:footer="720" w:gutter="0"/>
          <w:cols w:space="720"/>
        </w:sectPr>
      </w:pPr>
    </w:p>
    <w:p w14:paraId="0B848515" w14:textId="77777777" w:rsidR="00F96FA5" w:rsidRDefault="00DA29B8">
      <w:pPr>
        <w:spacing w:before="56" w:line="210" w:lineRule="exact"/>
        <w:ind w:left="2692"/>
        <w:rPr>
          <w:rFonts w:ascii="Cambria Math" w:eastAsia="Cambria Math"/>
          <w:sz w:val="26"/>
        </w:rPr>
      </w:pPr>
      <w:r>
        <w:rPr>
          <w:rFonts w:ascii="Cambria Math" w:eastAsia="Cambria Math"/>
          <w:sz w:val="26"/>
        </w:rPr>
        <w:t>𝝈</w:t>
      </w:r>
      <w:r>
        <w:rPr>
          <w:rFonts w:ascii="Cambria Math" w:eastAsia="Cambria Math"/>
          <w:spacing w:val="-3"/>
          <w:sz w:val="26"/>
        </w:rPr>
        <w:t xml:space="preserve"> </w:t>
      </w:r>
      <w:r>
        <w:rPr>
          <w:rFonts w:ascii="Cambria Math" w:eastAsia="Cambria Math"/>
          <w:sz w:val="26"/>
        </w:rPr>
        <w:t>𝒙</w:t>
      </w:r>
      <w:r>
        <w:rPr>
          <w:rFonts w:ascii="Cambria Math" w:eastAsia="Cambria Math"/>
          <w:spacing w:val="-3"/>
          <w:sz w:val="26"/>
        </w:rPr>
        <w:t xml:space="preserve"> </w:t>
      </w:r>
      <w:r>
        <w:rPr>
          <w:rFonts w:ascii="Cambria Math" w:eastAsia="Cambria Math"/>
          <w:spacing w:val="-5"/>
          <w:sz w:val="26"/>
        </w:rPr>
        <w:t>𝟐𝒍</w:t>
      </w:r>
    </w:p>
    <w:p w14:paraId="75F23A5D" w14:textId="77777777" w:rsidR="00F96FA5" w:rsidRDefault="00DA29B8">
      <w:pPr>
        <w:spacing w:line="263" w:lineRule="exact"/>
        <w:ind w:left="2159"/>
        <w:rPr>
          <w:b/>
          <w:i/>
          <w:sz w:val="36"/>
        </w:rPr>
      </w:pPr>
      <w:r>
        <w:rPr>
          <w:b/>
          <w:i/>
          <w:noProof/>
          <w:sz w:val="36"/>
        </w:rPr>
        <mc:AlternateContent>
          <mc:Choice Requires="wps">
            <w:drawing>
              <wp:anchor distT="0" distB="0" distL="0" distR="0" simplePos="0" relativeHeight="15743488" behindDoc="0" locked="0" layoutInCell="1" allowOverlap="1" wp14:anchorId="62E62DA7" wp14:editId="33723E4E">
                <wp:simplePos x="0" y="0"/>
                <wp:positionH relativeFrom="page">
                  <wp:posOffset>2167127</wp:posOffset>
                </wp:positionH>
                <wp:positionV relativeFrom="paragraph">
                  <wp:posOffset>84300</wp:posOffset>
                </wp:positionV>
                <wp:extent cx="431800" cy="1524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800" cy="15240"/>
                        </a:xfrm>
                        <a:custGeom>
                          <a:avLst/>
                          <a:gdLst/>
                          <a:ahLst/>
                          <a:cxnLst/>
                          <a:rect l="l" t="t" r="r" b="b"/>
                          <a:pathLst>
                            <a:path w="431800" h="15240">
                              <a:moveTo>
                                <a:pt x="431291" y="15240"/>
                              </a:moveTo>
                              <a:lnTo>
                                <a:pt x="0" y="15240"/>
                              </a:lnTo>
                              <a:lnTo>
                                <a:pt x="0" y="0"/>
                              </a:lnTo>
                              <a:lnTo>
                                <a:pt x="431291" y="0"/>
                              </a:lnTo>
                              <a:lnTo>
                                <a:pt x="431291"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F7F95D" id="Graphic 42" o:spid="_x0000_s1026" style="position:absolute;margin-left:170.65pt;margin-top:6.65pt;width:34pt;height:1.2pt;z-index:15743488;visibility:visible;mso-wrap-style:square;mso-wrap-distance-left:0;mso-wrap-distance-top:0;mso-wrap-distance-right:0;mso-wrap-distance-bottom:0;mso-position-horizontal:absolute;mso-position-horizontal-relative:page;mso-position-vertical:absolute;mso-position-vertical-relative:text;v-text-anchor:top" coordsize="4318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" path="m431291,15240l,15240,,,431291,r,15240xe" fillcolor="black" stroked="f">
                <v:path arrowok="t"/>
                <w10:wrap anchorx="page"/>
              </v:shape>
            </w:pict>
          </mc:Fallback>
        </mc:AlternateContent>
      </w:r>
      <w:r>
        <w:rPr>
          <w:b/>
          <w:i/>
          <w:sz w:val="36"/>
        </w:rPr>
        <w:t xml:space="preserve">p </w:t>
      </w:r>
      <w:r>
        <w:rPr>
          <w:b/>
          <w:i/>
          <w:spacing w:val="-10"/>
          <w:sz w:val="36"/>
        </w:rPr>
        <w:t>=</w:t>
      </w:r>
    </w:p>
    <w:p w14:paraId="68B5F1CB" w14:textId="77777777" w:rsidR="00F96FA5" w:rsidRDefault="00DA29B8">
      <w:pPr>
        <w:spacing w:line="223" w:lineRule="exact"/>
        <w:ind w:left="2738"/>
        <w:rPr>
          <w:rFonts w:ascii="Cambria Math" w:eastAsia="Cambria Math"/>
          <w:sz w:val="26"/>
        </w:rPr>
      </w:pPr>
      <w:r>
        <w:rPr>
          <w:rFonts w:ascii="Cambria Math" w:eastAsia="Cambria Math"/>
          <w:sz w:val="26"/>
        </w:rPr>
        <w:t>𝒍 𝒙</w:t>
      </w:r>
      <w:r>
        <w:rPr>
          <w:rFonts w:ascii="Cambria Math" w:eastAsia="Cambria Math"/>
          <w:spacing w:val="-2"/>
          <w:sz w:val="26"/>
        </w:rPr>
        <w:t xml:space="preserve"> </w:t>
      </w:r>
      <w:r>
        <w:rPr>
          <w:rFonts w:ascii="Cambria Math" w:eastAsia="Cambria Math"/>
          <w:spacing w:val="-10"/>
          <w:sz w:val="26"/>
        </w:rPr>
        <w:t>𝒅</w:t>
      </w:r>
    </w:p>
    <w:p w14:paraId="2709D895" w14:textId="77777777" w:rsidR="00F96FA5" w:rsidRDefault="00DA29B8">
      <w:pPr>
        <w:spacing w:before="56" w:line="210" w:lineRule="exact"/>
        <w:ind w:left="301"/>
        <w:rPr>
          <w:rFonts w:ascii="Cambria Math" w:eastAsia="Cambria Math"/>
          <w:sz w:val="26"/>
        </w:rPr>
      </w:pPr>
      <w:r>
        <w:br w:type="column"/>
      </w:r>
      <w:r>
        <w:rPr>
          <w:rFonts w:ascii="Cambria Math" w:eastAsia="Cambria Math"/>
          <w:spacing w:val="-5"/>
          <w:sz w:val="26"/>
        </w:rPr>
        <w:t>𝟐𝝈</w:t>
      </w:r>
    </w:p>
    <w:p w14:paraId="3FC68BD1" w14:textId="77777777" w:rsidR="00F96FA5" w:rsidRDefault="00DA29B8">
      <w:pPr>
        <w:spacing w:line="263" w:lineRule="exact"/>
        <w:ind w:left="42"/>
        <w:rPr>
          <w:b/>
          <w:i/>
          <w:sz w:val="36"/>
        </w:rPr>
      </w:pPr>
      <w:r>
        <w:rPr>
          <w:b/>
          <w:i/>
          <w:noProof/>
          <w:sz w:val="36"/>
        </w:rPr>
        <mc:AlternateContent>
          <mc:Choice Requires="wps">
            <w:drawing>
              <wp:anchor distT="0" distB="0" distL="0" distR="0" simplePos="0" relativeHeight="15744000" behindDoc="0" locked="0" layoutInCell="1" allowOverlap="1" wp14:anchorId="40CCF99F" wp14:editId="129126F3">
                <wp:simplePos x="0" y="0"/>
                <wp:positionH relativeFrom="page">
                  <wp:posOffset>2814827</wp:posOffset>
                </wp:positionH>
                <wp:positionV relativeFrom="paragraph">
                  <wp:posOffset>84300</wp:posOffset>
                </wp:positionV>
                <wp:extent cx="203200" cy="1524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15240"/>
                              </a:moveTo>
                              <a:lnTo>
                                <a:pt x="0" y="15240"/>
                              </a:lnTo>
                              <a:lnTo>
                                <a:pt x="0" y="0"/>
                              </a:lnTo>
                              <a:lnTo>
                                <a:pt x="202691" y="0"/>
                              </a:lnTo>
                              <a:lnTo>
                                <a:pt x="202691"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2EE664" id="Graphic 43" o:spid="_x0000_s1026" style="position:absolute;margin-left:221.65pt;margin-top:6.65pt;width:16pt;height:1.2pt;z-index:15744000;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" path="m202691,15240l,15240,,,202691,r,15240xe" fillcolor="black" stroked="f">
                <v:path arrowok="t"/>
                <w10:wrap anchorx="page"/>
              </v:shape>
            </w:pict>
          </mc:Fallback>
        </mc:AlternateContent>
      </w:r>
      <w:r>
        <w:rPr>
          <w:b/>
          <w:i/>
          <w:spacing w:val="-10"/>
          <w:sz w:val="36"/>
        </w:rPr>
        <w:t>=</w:t>
      </w:r>
    </w:p>
    <w:p w14:paraId="3EEEB9E7" w14:textId="77777777" w:rsidR="00F96FA5" w:rsidRDefault="00DA29B8">
      <w:pPr>
        <w:spacing w:line="223" w:lineRule="exact"/>
        <w:ind w:left="375"/>
        <w:rPr>
          <w:rFonts w:ascii="Cambria Math" w:eastAsia="Cambria Math"/>
          <w:sz w:val="26"/>
        </w:rPr>
      </w:pPr>
      <w:r>
        <w:rPr>
          <w:rFonts w:ascii="Cambria Math" w:eastAsia="Cambria Math"/>
          <w:spacing w:val="-10"/>
          <w:sz w:val="26"/>
        </w:rPr>
        <w:t>𝒅</w:t>
      </w:r>
    </w:p>
    <w:p w14:paraId="675E98C0"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3372" w:space="40"/>
            <w:col w:w="11708"/>
          </w:cols>
        </w:sectPr>
      </w:pPr>
    </w:p>
    <w:p w14:paraId="3316E2AE" w14:textId="77777777" w:rsidR="00F96FA5" w:rsidRDefault="00F96FA5">
      <w:pPr>
        <w:pStyle w:val="BodyText"/>
        <w:spacing w:before="2"/>
        <w:ind w:left="0"/>
        <w:rPr>
          <w:rFonts w:ascii="Cambria Math"/>
          <w:b w:val="0"/>
          <w:sz w:val="18"/>
        </w:rPr>
      </w:pPr>
    </w:p>
    <w:p w14:paraId="1002FA64" w14:textId="77777777" w:rsidR="00F96FA5" w:rsidRDefault="00DA29B8">
      <w:pPr>
        <w:pStyle w:val="BodyText"/>
        <w:ind w:left="1991"/>
        <w:rPr>
          <w:rFonts w:ascii="Cambria Math"/>
          <w:b w:val="0"/>
          <w:sz w:val="20"/>
        </w:rPr>
      </w:pPr>
      <w:r>
        <w:rPr>
          <w:rFonts w:ascii="Cambria Math"/>
          <w:b w:val="0"/>
          <w:noProof/>
          <w:sz w:val="20"/>
        </w:rPr>
        <mc:AlternateContent>
          <mc:Choice Requires="wpg">
            <w:drawing>
              <wp:inline distT="0" distB="0" distL="0" distR="0" wp14:anchorId="658FF81D" wp14:editId="5F2E6772">
                <wp:extent cx="1434465" cy="698500"/>
                <wp:effectExtent l="0" t="0" r="0" b="6350"/>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34465" cy="698500"/>
                          <a:chOff x="0" y="0"/>
                          <a:chExt cx="1434465" cy="698500"/>
                        </a:xfrm>
                      </wpg:grpSpPr>
                      <wps:wsp>
                        <wps:cNvPr id="45" name="Graphic 45"/>
                        <wps:cNvSpPr/>
                        <wps:spPr>
                          <a:xfrm>
                            <a:off x="867155" y="210312"/>
                            <a:ext cx="203200" cy="15240"/>
                          </a:xfrm>
                          <a:custGeom>
                            <a:avLst/>
                            <a:gdLst/>
                            <a:ahLst/>
                            <a:cxnLst/>
                            <a:rect l="l" t="t" r="r" b="b"/>
                            <a:pathLst>
                              <a:path w="203200" h="15240">
                                <a:moveTo>
                                  <a:pt x="202691" y="15239"/>
                                </a:moveTo>
                                <a:lnTo>
                                  <a:pt x="0" y="15239"/>
                                </a:lnTo>
                                <a:lnTo>
                                  <a:pt x="0" y="0"/>
                                </a:lnTo>
                                <a:lnTo>
                                  <a:pt x="202691" y="0"/>
                                </a:lnTo>
                                <a:lnTo>
                                  <a:pt x="202691" y="15239"/>
                                </a:lnTo>
                                <a:close/>
                              </a:path>
                            </a:pathLst>
                          </a:custGeom>
                          <a:solidFill>
                            <a:srgbClr val="000000"/>
                          </a:solidFill>
                        </wps:spPr>
                        <wps:bodyPr wrap="square" lIns="0" tIns="0" rIns="0" bIns="0" rtlCol="0">
                          <a:prstTxWarp prst="textNoShape">
                            <a:avLst/>
                          </a:prstTxWarp>
                          <a:noAutofit/>
                        </wps:bodyPr>
                      </wps:wsp>
                      <wps:wsp>
                        <wps:cNvPr id="46" name="Textbox 46"/>
                        <wps:cNvSpPr txBox="1"/>
                        <wps:spPr>
                          <a:xfrm>
                            <a:off x="3047" y="3047"/>
                            <a:ext cx="1428115" cy="692150"/>
                          </a:xfrm>
                          <a:prstGeom prst="rect">
                            <a:avLst/>
                          </a:prstGeom>
                          <a:ln w="6095">
                            <a:solidFill>
                              <a:srgbClr val="000000"/>
                            </a:solidFill>
                            <a:prstDash val="solid"/>
                          </a:ln>
                        </wps:spPr>
                        <wps:txbx>
                          <w:txbxContent>
                            <w:p w14:paraId="1D3CBA0C" w14:textId="77777777" w:rsidR="00F96FA5" w:rsidRDefault="00DA29B8">
                              <w:pPr>
                                <w:spacing w:line="189" w:lineRule="exact"/>
                                <w:ind w:left="1356"/>
                                <w:rPr>
                                  <w:rFonts w:ascii="Cambria Math" w:eastAsia="Cambria Math"/>
                                  <w:sz w:val="26"/>
                                </w:rPr>
                              </w:pPr>
                              <w:r>
                                <w:rPr>
                                  <w:rFonts w:ascii="Cambria Math" w:eastAsia="Cambria Math"/>
                                  <w:spacing w:val="-5"/>
                                  <w:sz w:val="26"/>
                                </w:rPr>
                                <w:t>𝟐𝝈</w:t>
                              </w:r>
                            </w:p>
                            <w:p w14:paraId="3DBA26E4" w14:textId="77777777" w:rsidR="00F96FA5" w:rsidRDefault="00DA29B8">
                              <w:pPr>
                                <w:spacing w:line="263" w:lineRule="exact"/>
                                <w:ind w:right="139"/>
                                <w:jc w:val="center"/>
                                <w:rPr>
                                  <w:b/>
                                  <w:i/>
                                  <w:sz w:val="36"/>
                                </w:rPr>
                              </w:pPr>
                              <w:r>
                                <w:rPr>
                                  <w:b/>
                                  <w:i/>
                                  <w:sz w:val="36"/>
                                </w:rPr>
                                <w:t>p</w:t>
                              </w:r>
                              <w:r>
                                <w:rPr>
                                  <w:b/>
                                  <w:i/>
                                  <w:spacing w:val="-3"/>
                                  <w:sz w:val="36"/>
                                </w:rPr>
                                <w:t xml:space="preserve"> </w:t>
                              </w:r>
                              <w:r>
                                <w:rPr>
                                  <w:b/>
                                  <w:i/>
                                  <w:spacing w:val="-10"/>
                                  <w:sz w:val="36"/>
                                </w:rPr>
                                <w:t>=</w:t>
                              </w:r>
                            </w:p>
                            <w:p w14:paraId="2972CC13" w14:textId="77777777" w:rsidR="00F96FA5" w:rsidRDefault="00DA29B8">
                              <w:pPr>
                                <w:spacing w:line="223" w:lineRule="exact"/>
                                <w:ind w:left="1430"/>
                                <w:rPr>
                                  <w:rFonts w:ascii="Cambria Math" w:eastAsia="Cambria Math"/>
                                  <w:sz w:val="26"/>
                                </w:rPr>
                              </w:pPr>
                              <w:r>
                                <w:rPr>
                                  <w:rFonts w:ascii="Cambria Math" w:eastAsia="Cambria Math"/>
                                  <w:spacing w:val="-10"/>
                                  <w:sz w:val="26"/>
                                </w:rPr>
                                <w:t>𝒅</w:t>
                              </w:r>
                            </w:p>
                          </w:txbxContent>
                        </wps:txbx>
                        <wps:bodyPr wrap="square" lIns="0" tIns="0" rIns="0" bIns="0" rtlCol="0">
                          <a:noAutofit/>
                        </wps:bodyPr>
                      </wps:wsp>
                    </wpg:wgp>
                  </a:graphicData>
                </a:graphic>
              </wp:inline>
            </w:drawing>
          </mc:Choice>
          <mc:Fallback>
            <w:pict>
              <v:group w14:anchorId="658FF81D" id="Group 44" o:spid="_x0000_s1038" style="width:112.95pt;height:55pt;mso-position-horizontal-relative:char;mso-position-vertical-relative:line" coordsize="14344,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">
                <v:shape id="Graphic 45" o:spid="_x0000_s1039" style="position:absolute;left:8671;top:2103;width:2032;height:152;visibility:visible;mso-wrap-style:square;v-text-anchor:top" coordsize="2032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" path="m202691,15239l,15239,,,202691,r,15239xe" fillcolor="black" stroked="f">
                  <v:path arrowok="t"/>
                </v:shape>
                <v:shape id="Textbox 46" o:spid="_x0000_s1040" type="#_x0000_t202" style="position:absolute;left:30;top:30;width:14281;height:6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" filled="f" strokeweight=".16931mm">
                  <v:textbox inset="0,0,0,0">
                    <w:txbxContent>
                      <w:p w14:paraId="1D3CBA0C" w14:textId="77777777" w:rsidR="00F96FA5" w:rsidRDefault="00DA29B8">
                        <w:pPr>
                          <w:spacing w:line="189" w:lineRule="exact"/>
                          <w:ind w:left="1356"/>
                          <w:rPr>
                            <w:rFonts w:ascii="Cambria Math" w:eastAsia="Cambria Math"/>
                            <w:sz w:val="26"/>
                          </w:rPr>
                        </w:pPr>
                        <w:r>
                          <w:rPr>
                            <w:rFonts w:ascii="Cambria Math" w:eastAsia="Cambria Math"/>
                            <w:spacing w:val="-5"/>
                            <w:sz w:val="26"/>
                          </w:rPr>
                          <w:t>𝟐𝝈</w:t>
                        </w:r>
                      </w:p>
                      <w:p w14:paraId="3DBA26E4" w14:textId="77777777" w:rsidR="00F96FA5" w:rsidRDefault="00DA29B8">
                        <w:pPr>
                          <w:spacing w:line="263" w:lineRule="exact"/>
                          <w:ind w:right="139"/>
                          <w:jc w:val="center"/>
                          <w:rPr>
                            <w:b/>
                            <w:i/>
                            <w:sz w:val="36"/>
                          </w:rPr>
                        </w:pPr>
                        <w:r>
                          <w:rPr>
                            <w:b/>
                            <w:i/>
                            <w:sz w:val="36"/>
                          </w:rPr>
                          <w:t>p</w:t>
                        </w:r>
                        <w:r>
                          <w:rPr>
                            <w:b/>
                            <w:i/>
                            <w:spacing w:val="-3"/>
                            <w:sz w:val="36"/>
                          </w:rPr>
                          <w:t xml:space="preserve"> </w:t>
                        </w:r>
                        <w:r>
                          <w:rPr>
                            <w:b/>
                            <w:i/>
                            <w:spacing w:val="-10"/>
                            <w:sz w:val="36"/>
                          </w:rPr>
                          <w:t>=</w:t>
                        </w:r>
                      </w:p>
                      <w:p w14:paraId="2972CC13" w14:textId="77777777" w:rsidR="00F96FA5" w:rsidRDefault="00DA29B8">
                        <w:pPr>
                          <w:spacing w:line="223" w:lineRule="exact"/>
                          <w:ind w:left="1430"/>
                          <w:rPr>
                            <w:rFonts w:ascii="Cambria Math" w:eastAsia="Cambria Math"/>
                            <w:sz w:val="26"/>
                          </w:rPr>
                        </w:pPr>
                        <w:r>
                          <w:rPr>
                            <w:rFonts w:ascii="Cambria Math" w:eastAsia="Cambria Math"/>
                            <w:spacing w:val="-10"/>
                            <w:sz w:val="26"/>
                          </w:rPr>
                          <w:t>𝒅</w:t>
                        </w:r>
                      </w:p>
                    </w:txbxContent>
                  </v:textbox>
                </v:shape>
                <w10:anchorlock/>
              </v:group>
            </w:pict>
          </mc:Fallback>
        </mc:AlternateContent>
      </w:r>
    </w:p>
    <w:p w14:paraId="5D4C8540" w14:textId="77777777" w:rsidR="00F96FA5" w:rsidRDefault="00F96FA5">
      <w:pPr>
        <w:pStyle w:val="BodyText"/>
        <w:rPr>
          <w:rFonts w:ascii="Cambria Math"/>
          <w:b w:val="0"/>
          <w:sz w:val="20"/>
        </w:rPr>
        <w:sectPr w:rsidR="00F96FA5">
          <w:type w:val="continuous"/>
          <w:pgSz w:w="15840" w:h="12240" w:orient="landscape"/>
          <w:pgMar w:top="1380" w:right="0" w:bottom="280" w:left="720" w:header="720" w:footer="720" w:gutter="0"/>
          <w:cols w:space="720"/>
        </w:sectPr>
      </w:pPr>
    </w:p>
    <w:p w14:paraId="5BA0C78F" w14:textId="77777777" w:rsidR="00F96FA5" w:rsidRDefault="00F96FA5">
      <w:pPr>
        <w:pStyle w:val="BodyText"/>
        <w:spacing w:before="399"/>
        <w:ind w:left="0"/>
        <w:rPr>
          <w:rFonts w:ascii="Cambria Math"/>
          <w:b w:val="0"/>
        </w:rPr>
      </w:pPr>
    </w:p>
    <w:p w14:paraId="42149496" w14:textId="77777777" w:rsidR="00F96FA5" w:rsidRDefault="00DA29B8">
      <w:pPr>
        <w:spacing w:line="276" w:lineRule="auto"/>
        <w:ind w:left="720" w:right="1556"/>
        <w:rPr>
          <w:b/>
          <w:i/>
          <w:sz w:val="36"/>
        </w:rPr>
      </w:pPr>
      <w:r>
        <w:rPr>
          <w:b/>
          <w:i/>
          <w:color w:val="FF0000"/>
          <w:sz w:val="36"/>
        </w:rPr>
        <w:t xml:space="preserve">Example. </w:t>
      </w:r>
      <w:r>
        <w:rPr>
          <w:b/>
          <w:i/>
          <w:sz w:val="36"/>
        </w:rPr>
        <w:t>If the surface tension at air-water interface is 0.069 N/m, what is the pressure</w:t>
      </w:r>
      <w:r>
        <w:rPr>
          <w:b/>
          <w:i/>
          <w:spacing w:val="-1"/>
          <w:sz w:val="36"/>
        </w:rPr>
        <w:t xml:space="preserve"> </w:t>
      </w:r>
      <w:r>
        <w:rPr>
          <w:b/>
          <w:i/>
          <w:sz w:val="36"/>
        </w:rPr>
        <w:t>difference</w:t>
      </w:r>
      <w:r>
        <w:rPr>
          <w:b/>
          <w:i/>
          <w:spacing w:val="-1"/>
          <w:sz w:val="36"/>
        </w:rPr>
        <w:t xml:space="preserve"> </w:t>
      </w:r>
      <w:r>
        <w:rPr>
          <w:b/>
          <w:i/>
          <w:sz w:val="36"/>
        </w:rPr>
        <w:t>between</w:t>
      </w:r>
      <w:r>
        <w:rPr>
          <w:b/>
          <w:i/>
          <w:spacing w:val="-4"/>
          <w:sz w:val="36"/>
        </w:rPr>
        <w:t xml:space="preserve"> </w:t>
      </w:r>
      <w:r>
        <w:rPr>
          <w:b/>
          <w:i/>
          <w:sz w:val="36"/>
        </w:rPr>
        <w:t>inside</w:t>
      </w:r>
      <w:r>
        <w:rPr>
          <w:b/>
          <w:i/>
          <w:spacing w:val="-1"/>
          <w:sz w:val="36"/>
        </w:rPr>
        <w:t xml:space="preserve"> </w:t>
      </w:r>
      <w:r>
        <w:rPr>
          <w:b/>
          <w:i/>
          <w:sz w:val="36"/>
        </w:rPr>
        <w:t>and</w:t>
      </w:r>
      <w:r>
        <w:rPr>
          <w:b/>
          <w:i/>
          <w:spacing w:val="-1"/>
          <w:sz w:val="36"/>
        </w:rPr>
        <w:t xml:space="preserve"> </w:t>
      </w:r>
      <w:r>
        <w:rPr>
          <w:b/>
          <w:i/>
          <w:sz w:val="36"/>
        </w:rPr>
        <w:t>outside</w:t>
      </w:r>
      <w:r>
        <w:rPr>
          <w:b/>
          <w:i/>
          <w:spacing w:val="-1"/>
          <w:sz w:val="36"/>
        </w:rPr>
        <w:t xml:space="preserve"> </w:t>
      </w:r>
      <w:r>
        <w:rPr>
          <w:b/>
          <w:i/>
          <w:sz w:val="36"/>
        </w:rPr>
        <w:t>of</w:t>
      </w:r>
      <w:r>
        <w:rPr>
          <w:b/>
          <w:i/>
          <w:spacing w:val="-4"/>
          <w:sz w:val="36"/>
        </w:rPr>
        <w:t xml:space="preserve"> </w:t>
      </w:r>
      <w:r>
        <w:rPr>
          <w:b/>
          <w:i/>
          <w:sz w:val="36"/>
        </w:rPr>
        <w:t>an</w:t>
      </w:r>
      <w:r>
        <w:rPr>
          <w:b/>
          <w:i/>
          <w:spacing w:val="-1"/>
          <w:sz w:val="36"/>
        </w:rPr>
        <w:t xml:space="preserve"> </w:t>
      </w:r>
      <w:r>
        <w:rPr>
          <w:b/>
          <w:i/>
          <w:sz w:val="36"/>
        </w:rPr>
        <w:t>air</w:t>
      </w:r>
      <w:r>
        <w:rPr>
          <w:b/>
          <w:i/>
          <w:spacing w:val="-1"/>
          <w:sz w:val="36"/>
        </w:rPr>
        <w:t xml:space="preserve"> </w:t>
      </w:r>
      <w:r>
        <w:rPr>
          <w:b/>
          <w:i/>
          <w:sz w:val="36"/>
        </w:rPr>
        <w:t>bubble of</w:t>
      </w:r>
      <w:r>
        <w:rPr>
          <w:b/>
          <w:i/>
          <w:spacing w:val="-1"/>
          <w:sz w:val="36"/>
        </w:rPr>
        <w:t xml:space="preserve"> </w:t>
      </w:r>
      <w:r>
        <w:rPr>
          <w:b/>
          <w:i/>
          <w:sz w:val="36"/>
        </w:rPr>
        <w:t>diameter</w:t>
      </w:r>
      <w:r>
        <w:rPr>
          <w:b/>
          <w:i/>
          <w:spacing w:val="-4"/>
          <w:sz w:val="36"/>
        </w:rPr>
        <w:t xml:space="preserve"> </w:t>
      </w:r>
      <w:r>
        <w:rPr>
          <w:b/>
          <w:i/>
          <w:sz w:val="36"/>
        </w:rPr>
        <w:t xml:space="preserve">0.009 </w:t>
      </w:r>
      <w:r>
        <w:rPr>
          <w:b/>
          <w:i/>
          <w:spacing w:val="-4"/>
          <w:sz w:val="36"/>
        </w:rPr>
        <w:t>mm?</w:t>
      </w:r>
    </w:p>
    <w:p w14:paraId="2A951DF4" w14:textId="77777777" w:rsidR="00F96FA5" w:rsidRDefault="00DA29B8">
      <w:pPr>
        <w:pStyle w:val="BodyText"/>
        <w:spacing w:before="203" w:line="384" w:lineRule="auto"/>
        <w:ind w:left="720" w:right="7603"/>
      </w:pPr>
      <w:r>
        <w:rPr>
          <w:color w:val="E26B0A"/>
        </w:rPr>
        <w:t xml:space="preserve">Solution. </w:t>
      </w:r>
      <w:r>
        <w:t xml:space="preserve">Given: </w:t>
      </w:r>
      <w:r>
        <w:rPr>
          <w:noProof/>
          <w:spacing w:val="13"/>
        </w:rPr>
        <w:drawing>
          <wp:inline distT="0" distB="0" distL="0" distR="0" wp14:anchorId="1243645F" wp14:editId="3E6E4FD4">
            <wp:extent cx="132397" cy="11249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13" cstate="print"/>
                    <a:stretch>
                      <a:fillRect/>
                    </a:stretch>
                  </pic:blipFill>
                  <pic:spPr>
                    <a:xfrm>
                      <a:off x="0" y="0"/>
                      <a:ext cx="132397" cy="112490"/>
                    </a:xfrm>
                    <a:prstGeom prst="rect">
                      <a:avLst/>
                    </a:prstGeom>
                  </pic:spPr>
                </pic:pic>
              </a:graphicData>
            </a:graphic>
          </wp:inline>
        </w:drawing>
      </w:r>
      <w:r>
        <w:t>=</w:t>
      </w:r>
      <w:r>
        <w:rPr>
          <w:spacing w:val="-4"/>
        </w:rPr>
        <w:t xml:space="preserve"> </w:t>
      </w:r>
      <w:r>
        <w:t>0.069</w:t>
      </w:r>
      <w:r>
        <w:rPr>
          <w:spacing w:val="-4"/>
        </w:rPr>
        <w:t xml:space="preserve"> </w:t>
      </w:r>
      <w:r>
        <w:t>N/m;</w:t>
      </w:r>
      <w:r>
        <w:rPr>
          <w:spacing w:val="-6"/>
        </w:rPr>
        <w:t xml:space="preserve"> </w:t>
      </w:r>
      <w:r>
        <w:t>d</w:t>
      </w:r>
      <w:r>
        <w:rPr>
          <w:spacing w:val="-4"/>
        </w:rPr>
        <w:t xml:space="preserve"> </w:t>
      </w:r>
      <w:r>
        <w:t>=</w:t>
      </w:r>
      <w:r>
        <w:rPr>
          <w:spacing w:val="-2"/>
        </w:rPr>
        <w:t xml:space="preserve"> </w:t>
      </w:r>
      <w:r>
        <w:t>0.009</w:t>
      </w:r>
      <w:r>
        <w:rPr>
          <w:spacing w:val="-4"/>
        </w:rPr>
        <w:t xml:space="preserve"> </w:t>
      </w:r>
      <w:r>
        <w:t>mm An air bubble has only one surface. Hence,</w:t>
      </w:r>
    </w:p>
    <w:p w14:paraId="35AADCDA" w14:textId="77777777" w:rsidR="00F96FA5" w:rsidRDefault="00DA29B8">
      <w:pPr>
        <w:spacing w:line="190" w:lineRule="exact"/>
        <w:ind w:left="3412"/>
        <w:rPr>
          <w:rFonts w:ascii="Cambria Math" w:eastAsia="Cambria Math"/>
          <w:sz w:val="26"/>
        </w:rPr>
      </w:pPr>
      <w:r>
        <w:rPr>
          <w:rFonts w:ascii="Cambria Math" w:eastAsia="Cambria Math"/>
          <w:spacing w:val="-5"/>
          <w:sz w:val="26"/>
        </w:rPr>
        <w:t>𝟒𝝈</w:t>
      </w:r>
    </w:p>
    <w:p w14:paraId="76E76E69" w14:textId="77777777" w:rsidR="00F96FA5" w:rsidRDefault="00DA29B8">
      <w:pPr>
        <w:spacing w:line="263" w:lineRule="exact"/>
        <w:ind w:left="2880"/>
        <w:rPr>
          <w:b/>
          <w:i/>
          <w:sz w:val="36"/>
        </w:rPr>
      </w:pPr>
      <w:r>
        <w:rPr>
          <w:b/>
          <w:i/>
          <w:noProof/>
          <w:sz w:val="36"/>
        </w:rPr>
        <mc:AlternateContent>
          <mc:Choice Requires="wps">
            <w:drawing>
              <wp:anchor distT="0" distB="0" distL="0" distR="0" simplePos="0" relativeHeight="15745024" behindDoc="0" locked="0" layoutInCell="1" allowOverlap="1" wp14:anchorId="28F93E26" wp14:editId="7CD2123D">
                <wp:simplePos x="0" y="0"/>
                <wp:positionH relativeFrom="page">
                  <wp:posOffset>2624327</wp:posOffset>
                </wp:positionH>
                <wp:positionV relativeFrom="paragraph">
                  <wp:posOffset>84394</wp:posOffset>
                </wp:positionV>
                <wp:extent cx="203200" cy="15240"/>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15239"/>
                              </a:moveTo>
                              <a:lnTo>
                                <a:pt x="0" y="15239"/>
                              </a:lnTo>
                              <a:lnTo>
                                <a:pt x="0" y="0"/>
                              </a:lnTo>
                              <a:lnTo>
                                <a:pt x="202691" y="0"/>
                              </a:lnTo>
                              <a:lnTo>
                                <a:pt x="202691"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098073" id="Graphic 48" o:spid="_x0000_s1026" style="position:absolute;margin-left:206.65pt;margin-top:6.65pt;width:16pt;height:1.2pt;z-index:15745024;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" path="m202691,15239l,15239,,,202691,r,15239xe" fillcolor="black" stroked="f">
                <v:path arrowok="t"/>
                <w10:wrap anchorx="page"/>
              </v:shape>
            </w:pict>
          </mc:Fallback>
        </mc:AlternateContent>
      </w:r>
      <w:r>
        <w:rPr>
          <w:b/>
          <w:i/>
          <w:sz w:val="36"/>
        </w:rPr>
        <w:t>p</w:t>
      </w:r>
      <w:r>
        <w:rPr>
          <w:b/>
          <w:i/>
          <w:spacing w:val="-3"/>
          <w:sz w:val="36"/>
        </w:rPr>
        <w:t xml:space="preserve"> </w:t>
      </w:r>
      <w:r>
        <w:rPr>
          <w:b/>
          <w:i/>
          <w:spacing w:val="-10"/>
          <w:sz w:val="36"/>
        </w:rPr>
        <w:t>=</w:t>
      </w:r>
    </w:p>
    <w:p w14:paraId="27839C78" w14:textId="77777777" w:rsidR="00F96FA5" w:rsidRDefault="00DA29B8">
      <w:pPr>
        <w:spacing w:line="223" w:lineRule="exact"/>
        <w:ind w:left="3487"/>
        <w:rPr>
          <w:rFonts w:ascii="Cambria Math" w:eastAsia="Cambria Math"/>
          <w:sz w:val="26"/>
        </w:rPr>
      </w:pPr>
      <w:r>
        <w:rPr>
          <w:rFonts w:ascii="Cambria Math" w:eastAsia="Cambria Math"/>
          <w:spacing w:val="-10"/>
          <w:sz w:val="26"/>
        </w:rPr>
        <w:t>𝒅</w:t>
      </w:r>
    </w:p>
    <w:p w14:paraId="7F1677D7" w14:textId="77777777" w:rsidR="00F96FA5" w:rsidRDefault="00DA29B8">
      <w:pPr>
        <w:tabs>
          <w:tab w:val="left" w:pos="4790"/>
          <w:tab w:val="left" w:pos="5067"/>
        </w:tabs>
        <w:spacing w:before="192" w:line="188" w:lineRule="exact"/>
        <w:ind w:left="3393"/>
        <w:rPr>
          <w:rFonts w:ascii="Times New Roman" w:eastAsia="Times New Roman" w:hAnsi="Times New Roman"/>
          <w:sz w:val="26"/>
        </w:rPr>
      </w:pPr>
      <w:r>
        <w:rPr>
          <w:rFonts w:ascii="Times New Roman" w:eastAsia="Times New Roman" w:hAnsi="Times New Roman"/>
          <w:noProof/>
          <w:sz w:val="26"/>
        </w:rPr>
        <mc:AlternateContent>
          <mc:Choice Requires="wps">
            <w:drawing>
              <wp:anchor distT="0" distB="0" distL="0" distR="0" simplePos="0" relativeHeight="15746560" behindDoc="0" locked="0" layoutInCell="1" allowOverlap="1" wp14:anchorId="2212B795" wp14:editId="431987B3">
                <wp:simplePos x="0" y="0"/>
                <wp:positionH relativeFrom="page">
                  <wp:posOffset>4507992</wp:posOffset>
                </wp:positionH>
                <wp:positionV relativeFrom="paragraph">
                  <wp:posOffset>225359</wp:posOffset>
                </wp:positionV>
                <wp:extent cx="570865" cy="235585"/>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0865" cy="235585"/>
                        </a:xfrm>
                        <a:custGeom>
                          <a:avLst/>
                          <a:gdLst/>
                          <a:ahLst/>
                          <a:cxnLst/>
                          <a:rect l="l" t="t" r="r" b="b"/>
                          <a:pathLst>
                            <a:path w="570865" h="235585">
                              <a:moveTo>
                                <a:pt x="161163" y="35242"/>
                              </a:moveTo>
                              <a:lnTo>
                                <a:pt x="120103" y="35242"/>
                              </a:lnTo>
                              <a:lnTo>
                                <a:pt x="118579" y="42570"/>
                              </a:lnTo>
                              <a:lnTo>
                                <a:pt x="121818" y="43141"/>
                              </a:lnTo>
                              <a:lnTo>
                                <a:pt x="124206" y="44094"/>
                              </a:lnTo>
                              <a:lnTo>
                                <a:pt x="127152" y="47053"/>
                              </a:lnTo>
                              <a:lnTo>
                                <a:pt x="127825" y="49237"/>
                              </a:lnTo>
                              <a:lnTo>
                                <a:pt x="127825" y="56667"/>
                              </a:lnTo>
                              <a:lnTo>
                                <a:pt x="127342" y="60960"/>
                              </a:lnTo>
                              <a:lnTo>
                                <a:pt x="118579" y="101155"/>
                              </a:lnTo>
                              <a:lnTo>
                                <a:pt x="113880" y="123647"/>
                              </a:lnTo>
                              <a:lnTo>
                                <a:pt x="110109" y="143916"/>
                              </a:lnTo>
                              <a:lnTo>
                                <a:pt x="108585" y="143916"/>
                              </a:lnTo>
                              <a:lnTo>
                                <a:pt x="105791" y="133743"/>
                              </a:lnTo>
                              <a:lnTo>
                                <a:pt x="102552" y="122770"/>
                              </a:lnTo>
                              <a:lnTo>
                                <a:pt x="98856" y="110985"/>
                              </a:lnTo>
                              <a:lnTo>
                                <a:pt x="73152" y="35242"/>
                              </a:lnTo>
                              <a:lnTo>
                                <a:pt x="30670" y="35242"/>
                              </a:lnTo>
                              <a:lnTo>
                                <a:pt x="29146" y="42570"/>
                              </a:lnTo>
                              <a:lnTo>
                                <a:pt x="32473" y="43141"/>
                              </a:lnTo>
                              <a:lnTo>
                                <a:pt x="34861" y="44094"/>
                              </a:lnTo>
                              <a:lnTo>
                                <a:pt x="37719" y="47053"/>
                              </a:lnTo>
                              <a:lnTo>
                                <a:pt x="38379" y="49237"/>
                              </a:lnTo>
                              <a:lnTo>
                                <a:pt x="38379" y="56667"/>
                              </a:lnTo>
                              <a:lnTo>
                                <a:pt x="14947" y="165633"/>
                              </a:lnTo>
                              <a:lnTo>
                                <a:pt x="1524" y="180213"/>
                              </a:lnTo>
                              <a:lnTo>
                                <a:pt x="0" y="187540"/>
                              </a:lnTo>
                              <a:lnTo>
                                <a:pt x="41046" y="187540"/>
                              </a:lnTo>
                              <a:lnTo>
                                <a:pt x="42672" y="180213"/>
                              </a:lnTo>
                              <a:lnTo>
                                <a:pt x="39433" y="179832"/>
                              </a:lnTo>
                              <a:lnTo>
                                <a:pt x="37045" y="178968"/>
                              </a:lnTo>
                              <a:lnTo>
                                <a:pt x="34099" y="176022"/>
                              </a:lnTo>
                              <a:lnTo>
                                <a:pt x="33337" y="173736"/>
                              </a:lnTo>
                              <a:lnTo>
                                <a:pt x="33337" y="167830"/>
                              </a:lnTo>
                              <a:lnTo>
                                <a:pt x="33718" y="163728"/>
                              </a:lnTo>
                              <a:lnTo>
                                <a:pt x="46228" y="105676"/>
                              </a:lnTo>
                              <a:lnTo>
                                <a:pt x="48933" y="92392"/>
                              </a:lnTo>
                              <a:lnTo>
                                <a:pt x="50952" y="81178"/>
                              </a:lnTo>
                              <a:lnTo>
                                <a:pt x="52285" y="72009"/>
                              </a:lnTo>
                              <a:lnTo>
                                <a:pt x="53911" y="72199"/>
                              </a:lnTo>
                              <a:lnTo>
                                <a:pt x="56197" y="80479"/>
                              </a:lnTo>
                              <a:lnTo>
                                <a:pt x="63334" y="103530"/>
                              </a:lnTo>
                              <a:lnTo>
                                <a:pt x="92202" y="187540"/>
                              </a:lnTo>
                              <a:lnTo>
                                <a:pt x="117627" y="187540"/>
                              </a:lnTo>
                              <a:lnTo>
                                <a:pt x="146392" y="57429"/>
                              </a:lnTo>
                              <a:lnTo>
                                <a:pt x="148297" y="52006"/>
                              </a:lnTo>
                              <a:lnTo>
                                <a:pt x="152298" y="45999"/>
                              </a:lnTo>
                              <a:lnTo>
                                <a:pt x="155448" y="43903"/>
                              </a:lnTo>
                              <a:lnTo>
                                <a:pt x="159639" y="42570"/>
                              </a:lnTo>
                              <a:lnTo>
                                <a:pt x="161163" y="35242"/>
                              </a:lnTo>
                              <a:close/>
                            </a:path>
                            <a:path w="570865" h="235585">
                              <a:moveTo>
                                <a:pt x="272592" y="27813"/>
                              </a:moveTo>
                              <a:lnTo>
                                <a:pt x="255358" y="27813"/>
                              </a:lnTo>
                              <a:lnTo>
                                <a:pt x="174498" y="235546"/>
                              </a:lnTo>
                              <a:lnTo>
                                <a:pt x="192024" y="235546"/>
                              </a:lnTo>
                              <a:lnTo>
                                <a:pt x="272592" y="27813"/>
                              </a:lnTo>
                              <a:close/>
                            </a:path>
                            <a:path w="570865" h="235585">
                              <a:moveTo>
                                <a:pt x="489673" y="168783"/>
                              </a:moveTo>
                              <a:lnTo>
                                <a:pt x="481672" y="160782"/>
                              </a:lnTo>
                              <a:lnTo>
                                <a:pt x="478053" y="165061"/>
                              </a:lnTo>
                              <a:lnTo>
                                <a:pt x="474814" y="168211"/>
                              </a:lnTo>
                              <a:lnTo>
                                <a:pt x="469480" y="172300"/>
                              </a:lnTo>
                              <a:lnTo>
                                <a:pt x="467106" y="173253"/>
                              </a:lnTo>
                              <a:lnTo>
                                <a:pt x="463194" y="173253"/>
                              </a:lnTo>
                              <a:lnTo>
                                <a:pt x="461772" y="172681"/>
                              </a:lnTo>
                              <a:lnTo>
                                <a:pt x="459867" y="170497"/>
                              </a:lnTo>
                              <a:lnTo>
                                <a:pt x="459295" y="168490"/>
                              </a:lnTo>
                              <a:lnTo>
                                <a:pt x="459295" y="163347"/>
                              </a:lnTo>
                              <a:lnTo>
                                <a:pt x="459867" y="158013"/>
                              </a:lnTo>
                              <a:lnTo>
                                <a:pt x="461200" y="152400"/>
                              </a:lnTo>
                              <a:lnTo>
                                <a:pt x="471004" y="113626"/>
                              </a:lnTo>
                              <a:lnTo>
                                <a:pt x="471576" y="110578"/>
                              </a:lnTo>
                              <a:lnTo>
                                <a:pt x="472338" y="104203"/>
                              </a:lnTo>
                              <a:lnTo>
                                <a:pt x="472440" y="91719"/>
                              </a:lnTo>
                              <a:lnTo>
                                <a:pt x="470344" y="85813"/>
                              </a:lnTo>
                              <a:lnTo>
                                <a:pt x="461860" y="77343"/>
                              </a:lnTo>
                              <a:lnTo>
                                <a:pt x="455955" y="75145"/>
                              </a:lnTo>
                              <a:lnTo>
                                <a:pt x="440436" y="75145"/>
                              </a:lnTo>
                              <a:lnTo>
                                <a:pt x="408330" y="98196"/>
                              </a:lnTo>
                              <a:lnTo>
                                <a:pt x="408139" y="91059"/>
                              </a:lnTo>
                              <a:lnTo>
                                <a:pt x="405853" y="85432"/>
                              </a:lnTo>
                              <a:lnTo>
                                <a:pt x="397281" y="77241"/>
                              </a:lnTo>
                              <a:lnTo>
                                <a:pt x="391375" y="75145"/>
                              </a:lnTo>
                              <a:lnTo>
                                <a:pt x="375564" y="75145"/>
                              </a:lnTo>
                              <a:lnTo>
                                <a:pt x="342138" y="99910"/>
                              </a:lnTo>
                              <a:lnTo>
                                <a:pt x="340804" y="99250"/>
                              </a:lnTo>
                              <a:lnTo>
                                <a:pt x="341274" y="97624"/>
                              </a:lnTo>
                              <a:lnTo>
                                <a:pt x="341464" y="95821"/>
                              </a:lnTo>
                              <a:lnTo>
                                <a:pt x="341464" y="88392"/>
                              </a:lnTo>
                              <a:lnTo>
                                <a:pt x="339661" y="83820"/>
                              </a:lnTo>
                              <a:lnTo>
                                <a:pt x="332320" y="76860"/>
                              </a:lnTo>
                              <a:lnTo>
                                <a:pt x="327367" y="75145"/>
                              </a:lnTo>
                              <a:lnTo>
                                <a:pt x="314794" y="75145"/>
                              </a:lnTo>
                              <a:lnTo>
                                <a:pt x="283083" y="95631"/>
                              </a:lnTo>
                              <a:lnTo>
                                <a:pt x="291084" y="103632"/>
                              </a:lnTo>
                              <a:lnTo>
                                <a:pt x="294703" y="99631"/>
                              </a:lnTo>
                              <a:lnTo>
                                <a:pt x="297840" y="96583"/>
                              </a:lnTo>
                              <a:lnTo>
                                <a:pt x="303174" y="92392"/>
                              </a:lnTo>
                              <a:lnTo>
                                <a:pt x="305650" y="91338"/>
                              </a:lnTo>
                              <a:lnTo>
                                <a:pt x="310032" y="91338"/>
                              </a:lnTo>
                              <a:lnTo>
                                <a:pt x="311467" y="92011"/>
                              </a:lnTo>
                              <a:lnTo>
                                <a:pt x="313080" y="94678"/>
                              </a:lnTo>
                              <a:lnTo>
                                <a:pt x="313461" y="96583"/>
                              </a:lnTo>
                              <a:lnTo>
                                <a:pt x="313461" y="101625"/>
                              </a:lnTo>
                              <a:lnTo>
                                <a:pt x="312889" y="105244"/>
                              </a:lnTo>
                              <a:lnTo>
                                <a:pt x="293751" y="187540"/>
                              </a:lnTo>
                              <a:lnTo>
                                <a:pt x="325843" y="187540"/>
                              </a:lnTo>
                              <a:lnTo>
                                <a:pt x="340042" y="122301"/>
                              </a:lnTo>
                              <a:lnTo>
                                <a:pt x="365188" y="91440"/>
                              </a:lnTo>
                              <a:lnTo>
                                <a:pt x="371475" y="91440"/>
                              </a:lnTo>
                              <a:lnTo>
                                <a:pt x="373570" y="92290"/>
                              </a:lnTo>
                              <a:lnTo>
                                <a:pt x="376237" y="95821"/>
                              </a:lnTo>
                              <a:lnTo>
                                <a:pt x="376897" y="98577"/>
                              </a:lnTo>
                              <a:lnTo>
                                <a:pt x="376809" y="106108"/>
                              </a:lnTo>
                              <a:lnTo>
                                <a:pt x="376237" y="110490"/>
                              </a:lnTo>
                              <a:lnTo>
                                <a:pt x="358521" y="187540"/>
                              </a:lnTo>
                              <a:lnTo>
                                <a:pt x="390613" y="187540"/>
                              </a:lnTo>
                              <a:lnTo>
                                <a:pt x="404622" y="122389"/>
                              </a:lnTo>
                              <a:lnTo>
                                <a:pt x="429856" y="91440"/>
                              </a:lnTo>
                              <a:lnTo>
                                <a:pt x="438429" y="91440"/>
                              </a:lnTo>
                              <a:lnTo>
                                <a:pt x="441096" y="94869"/>
                              </a:lnTo>
                              <a:lnTo>
                                <a:pt x="441096" y="104394"/>
                              </a:lnTo>
                              <a:lnTo>
                                <a:pt x="440715" y="108204"/>
                              </a:lnTo>
                              <a:lnTo>
                                <a:pt x="437769" y="122580"/>
                              </a:lnTo>
                              <a:lnTo>
                                <a:pt x="436524" y="126873"/>
                              </a:lnTo>
                              <a:lnTo>
                                <a:pt x="430428" y="150202"/>
                              </a:lnTo>
                              <a:lnTo>
                                <a:pt x="429196" y="157353"/>
                              </a:lnTo>
                              <a:lnTo>
                                <a:pt x="428434" y="163918"/>
                              </a:lnTo>
                              <a:lnTo>
                                <a:pt x="428434" y="174205"/>
                              </a:lnTo>
                              <a:lnTo>
                                <a:pt x="430339" y="180022"/>
                              </a:lnTo>
                              <a:lnTo>
                                <a:pt x="437769" y="187540"/>
                              </a:lnTo>
                              <a:lnTo>
                                <a:pt x="443382" y="189357"/>
                              </a:lnTo>
                              <a:lnTo>
                                <a:pt x="457962" y="189357"/>
                              </a:lnTo>
                              <a:lnTo>
                                <a:pt x="464337" y="187833"/>
                              </a:lnTo>
                              <a:lnTo>
                                <a:pt x="475869" y="181737"/>
                              </a:lnTo>
                              <a:lnTo>
                                <a:pt x="482434" y="176403"/>
                              </a:lnTo>
                              <a:lnTo>
                                <a:pt x="489673" y="168783"/>
                              </a:lnTo>
                              <a:close/>
                            </a:path>
                            <a:path w="570865" h="235585">
                              <a:moveTo>
                                <a:pt x="570255" y="73152"/>
                              </a:moveTo>
                              <a:lnTo>
                                <a:pt x="562546" y="73152"/>
                              </a:lnTo>
                              <a:lnTo>
                                <a:pt x="560641" y="77825"/>
                              </a:lnTo>
                              <a:lnTo>
                                <a:pt x="559498" y="79438"/>
                              </a:lnTo>
                              <a:lnTo>
                                <a:pt x="551395" y="82105"/>
                              </a:lnTo>
                              <a:lnTo>
                                <a:pt x="548728" y="82016"/>
                              </a:lnTo>
                              <a:lnTo>
                                <a:pt x="521106" y="82016"/>
                              </a:lnTo>
                              <a:lnTo>
                                <a:pt x="549871" y="52578"/>
                              </a:lnTo>
                              <a:lnTo>
                                <a:pt x="555879" y="46863"/>
                              </a:lnTo>
                              <a:lnTo>
                                <a:pt x="562737" y="39535"/>
                              </a:lnTo>
                              <a:lnTo>
                                <a:pt x="565111" y="36106"/>
                              </a:lnTo>
                              <a:lnTo>
                                <a:pt x="568159" y="29718"/>
                              </a:lnTo>
                              <a:lnTo>
                                <a:pt x="568833" y="26289"/>
                              </a:lnTo>
                              <a:lnTo>
                                <a:pt x="568833" y="19723"/>
                              </a:lnTo>
                              <a:lnTo>
                                <a:pt x="538734" y="0"/>
                              </a:lnTo>
                              <a:lnTo>
                                <a:pt x="534441" y="101"/>
                              </a:lnTo>
                              <a:lnTo>
                                <a:pt x="529488" y="673"/>
                              </a:lnTo>
                              <a:lnTo>
                                <a:pt x="518439" y="2959"/>
                              </a:lnTo>
                              <a:lnTo>
                                <a:pt x="512254" y="4864"/>
                              </a:lnTo>
                              <a:lnTo>
                                <a:pt x="505587" y="7531"/>
                              </a:lnTo>
                              <a:lnTo>
                                <a:pt x="505587" y="22580"/>
                              </a:lnTo>
                              <a:lnTo>
                                <a:pt x="516255" y="22580"/>
                              </a:lnTo>
                              <a:lnTo>
                                <a:pt x="517969" y="17907"/>
                              </a:lnTo>
                              <a:lnTo>
                                <a:pt x="520446" y="14287"/>
                              </a:lnTo>
                              <a:lnTo>
                                <a:pt x="526923" y="9334"/>
                              </a:lnTo>
                              <a:lnTo>
                                <a:pt x="530821" y="8102"/>
                              </a:lnTo>
                              <a:lnTo>
                                <a:pt x="535393" y="8001"/>
                              </a:lnTo>
                              <a:lnTo>
                                <a:pt x="540829" y="8102"/>
                              </a:lnTo>
                              <a:lnTo>
                                <a:pt x="544918" y="9626"/>
                              </a:lnTo>
                              <a:lnTo>
                                <a:pt x="550633" y="15430"/>
                              </a:lnTo>
                              <a:lnTo>
                                <a:pt x="552069" y="19431"/>
                              </a:lnTo>
                              <a:lnTo>
                                <a:pt x="552069" y="27533"/>
                              </a:lnTo>
                              <a:lnTo>
                                <a:pt x="528726" y="58013"/>
                              </a:lnTo>
                              <a:lnTo>
                                <a:pt x="522922" y="63728"/>
                              </a:lnTo>
                              <a:lnTo>
                                <a:pt x="517867" y="69151"/>
                              </a:lnTo>
                              <a:lnTo>
                                <a:pt x="509206" y="79730"/>
                              </a:lnTo>
                              <a:lnTo>
                                <a:pt x="505777" y="85064"/>
                              </a:lnTo>
                              <a:lnTo>
                                <a:pt x="503301" y="90398"/>
                              </a:lnTo>
                              <a:lnTo>
                                <a:pt x="503301" y="94678"/>
                              </a:lnTo>
                              <a:lnTo>
                                <a:pt x="568642" y="94678"/>
                              </a:lnTo>
                              <a:lnTo>
                                <a:pt x="570255" y="7315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3CA35A" id="Graphic 49" o:spid="_x0000_s1026" style="position:absolute;margin-left:354.95pt;margin-top:17.75pt;width:44.95pt;height:18.55pt;z-index:15746560;visibility:visible;mso-wrap-style:square;mso-wrap-distance-left:0;mso-wrap-distance-top:0;mso-wrap-distance-right:0;mso-wrap-distance-bottom:0;mso-position-horizontal:absolute;mso-position-horizontal-relative:page;mso-position-vertical:absolute;mso-position-vertical-relative:text;v-text-anchor:top" coordsize="570865,235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" path="m161163,35242r-41060,l118579,42570r3239,571l124206,44094r2946,2959l127825,49237r,7430l127342,60960r-8763,40195l113880,123647r-3771,20269l108585,143916r-2794,-10173l102552,122770,98856,110985,73152,35242r-42482,l29146,42570r3327,571l34861,44094r2858,2959l38379,49237r,7430l14947,165633,1524,180213,,187540r41046,l42672,180213r-3239,-381l37045,178968r-2946,-2946l33337,173736r,-5906l33718,163728,46228,105676,48933,92392,50952,81178r1333,-9169l53911,72199r2286,8280l63334,103530r28868,84010l117627,187540,146392,57429r1905,-5423l152298,45999r3150,-2096l159639,42570r1524,-7328xem272592,27813r-17234,l174498,235546r17526,l272592,27813xem489673,168783r-8001,-8001l478053,165061r-3239,3150l469480,172300r-2374,953l463194,173253r-1422,-572l459867,170497r-572,-2007l459295,163347r572,-5334l461200,152400r9804,-38774l471576,110578r762,-6375l472440,91719r-2096,-5906l461860,77343r-5905,-2198l440436,75145,408330,98196r-191,-7137l405853,85432r-8572,-8191l391375,75145r-15811,l342138,99910r-1334,-660l341274,97624r190,-1803l341464,88392r-1803,-4572l332320,76860r-4953,-1715l314794,75145,283083,95631r8001,8001l294703,99631r3137,-3048l303174,92392r2476,-1054l310032,91338r1435,673l313080,94678r381,1905l313461,101625r-572,3619l293751,187540r32092,l340042,122301,365188,91440r6287,l373570,92290r2667,3531l376897,98577r-88,7531l376237,110490r-17716,77050l390613,187540r14009,-65151l429856,91440r8573,l441096,94869r,9525l440715,108204r-2946,14376l436524,126873r-6096,23329l429196,157353r-762,6565l428434,174205r1905,5817l437769,187540r5613,1817l457962,189357r6375,-1524l475869,181737r6565,-5334l489673,168783xem570255,73152r-7709,l560641,77825r-1143,1613l551395,82105r-2667,-89l521106,82016,549871,52578r6008,-5715l562737,39535r2374,-3429l568159,29718r674,-3429l568833,19723,538734,r-4293,101l529488,673,518439,2959r-6185,1905l505587,7531r,15049l516255,22580r1714,-4673l520446,14287r6477,-4953l530821,8102r4572,-101l540829,8102r4089,1524l550633,15430r1436,4001l552069,27533,528726,58013r-5804,5715l517867,69151r-8661,10579l505777,85064r-2476,5334l503301,94678r65341,l570255,73152xe" fillcolor="black" stroked="f">
                <v:path arrowok="t"/>
                <w10:wrap anchorx="page"/>
              </v:shape>
            </w:pict>
          </mc:Fallback>
        </mc:AlternateContent>
      </w:r>
      <w:r>
        <w:rPr>
          <w:rFonts w:ascii="Cambria Math" w:eastAsia="Cambria Math" w:hAnsi="Cambria Math"/>
          <w:spacing w:val="-2"/>
          <w:sz w:val="26"/>
        </w:rPr>
        <w:t>𝟒×𝟎.𝟎𝟔𝟗</w:t>
      </w:r>
      <w:r>
        <w:rPr>
          <w:rFonts w:ascii="Cambria Math" w:eastAsia="Cambria Math" w:hAnsi="Cambria Math"/>
          <w:sz w:val="26"/>
        </w:rPr>
        <w:tab/>
      </w:r>
      <w:r>
        <w:rPr>
          <w:rFonts w:ascii="Times New Roman" w:eastAsia="Times New Roman" w:hAnsi="Times New Roman"/>
          <w:sz w:val="26"/>
          <w:u w:val="thick"/>
        </w:rPr>
        <w:tab/>
      </w:r>
    </w:p>
    <w:p w14:paraId="1C00618D" w14:textId="77777777" w:rsidR="00F96FA5" w:rsidRDefault="00DA29B8">
      <w:pPr>
        <w:tabs>
          <w:tab w:val="left" w:pos="5235"/>
        </w:tabs>
        <w:spacing w:line="508" w:lineRule="exact"/>
        <w:ind w:left="2880"/>
        <w:rPr>
          <w:rFonts w:ascii="Cambria Math" w:eastAsia="Cambria Math" w:hAnsi="Cambria Math"/>
          <w:position w:val="18"/>
          <w:sz w:val="21"/>
        </w:rPr>
      </w:pPr>
      <w:r>
        <w:rPr>
          <w:rFonts w:ascii="Cambria Math" w:eastAsia="Cambria Math" w:hAnsi="Cambria Math"/>
          <w:noProof/>
          <w:position w:val="18"/>
          <w:sz w:val="21"/>
        </w:rPr>
        <mc:AlternateContent>
          <mc:Choice Requires="wps">
            <w:drawing>
              <wp:anchor distT="0" distB="0" distL="0" distR="0" simplePos="0" relativeHeight="484680192" behindDoc="1" locked="0" layoutInCell="1" allowOverlap="1" wp14:anchorId="4577BD30" wp14:editId="1DA1A824">
                <wp:simplePos x="0" y="0"/>
                <wp:positionH relativeFrom="page">
                  <wp:posOffset>2452116</wp:posOffset>
                </wp:positionH>
                <wp:positionV relativeFrom="paragraph">
                  <wp:posOffset>98613</wp:posOffset>
                </wp:positionV>
                <wp:extent cx="966469" cy="15240"/>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6469" cy="15240"/>
                        </a:xfrm>
                        <a:custGeom>
                          <a:avLst/>
                          <a:gdLst/>
                          <a:ahLst/>
                          <a:cxnLst/>
                          <a:rect l="l" t="t" r="r" b="b"/>
                          <a:pathLst>
                            <a:path w="966469" h="15240">
                              <a:moveTo>
                                <a:pt x="966216" y="15240"/>
                              </a:moveTo>
                              <a:lnTo>
                                <a:pt x="0" y="15240"/>
                              </a:lnTo>
                              <a:lnTo>
                                <a:pt x="0" y="0"/>
                              </a:lnTo>
                              <a:lnTo>
                                <a:pt x="966216" y="0"/>
                              </a:lnTo>
                              <a:lnTo>
                                <a:pt x="966216"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1CB2E7" id="Graphic 50" o:spid="_x0000_s1026" style="position:absolute;margin-left:193.1pt;margin-top:7.75pt;width:76.1pt;height:1.2pt;z-index:-18636288;visibility:visible;mso-wrap-style:square;mso-wrap-distance-left:0;mso-wrap-distance-top:0;mso-wrap-distance-right:0;mso-wrap-distance-bottom:0;mso-position-horizontal:absolute;mso-position-horizontal-relative:page;mso-position-vertical:absolute;mso-position-vertical-relative:text;v-text-anchor:top" coordsize="96646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" path="m966216,15240l,15240,,,966216,r,15240xe" fillcolor="black" stroked="f">
                <v:path arrowok="t"/>
                <w10:wrap anchorx="page"/>
              </v:shape>
            </w:pict>
          </mc:Fallback>
        </mc:AlternateContent>
      </w:r>
      <w:r>
        <w:rPr>
          <w:rFonts w:ascii="Cambria Math" w:eastAsia="Cambria Math" w:hAnsi="Cambria Math"/>
          <w:noProof/>
          <w:position w:val="18"/>
          <w:sz w:val="21"/>
        </w:rPr>
        <mc:AlternateContent>
          <mc:Choice Requires="wps">
            <w:drawing>
              <wp:anchor distT="0" distB="0" distL="0" distR="0" simplePos="0" relativeHeight="484680704" behindDoc="1" locked="0" layoutInCell="1" allowOverlap="1" wp14:anchorId="5DBC2E6A" wp14:editId="174D8156">
                <wp:simplePos x="0" y="0"/>
                <wp:positionH relativeFrom="page">
                  <wp:posOffset>3498913</wp:posOffset>
                </wp:positionH>
                <wp:positionV relativeFrom="paragraph">
                  <wp:posOffset>122235</wp:posOffset>
                </wp:positionV>
                <wp:extent cx="137795" cy="1524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 cy="15240"/>
                        </a:xfrm>
                        <a:custGeom>
                          <a:avLst/>
                          <a:gdLst/>
                          <a:ahLst/>
                          <a:cxnLst/>
                          <a:rect l="l" t="t" r="r" b="b"/>
                          <a:pathLst>
                            <a:path w="137795" h="15240">
                              <a:moveTo>
                                <a:pt x="137541" y="14859"/>
                              </a:moveTo>
                              <a:lnTo>
                                <a:pt x="0" y="14859"/>
                              </a:lnTo>
                              <a:lnTo>
                                <a:pt x="0" y="0"/>
                              </a:lnTo>
                              <a:lnTo>
                                <a:pt x="137541" y="0"/>
                              </a:lnTo>
                              <a:lnTo>
                                <a:pt x="137541" y="1485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D03434" id="Graphic 51" o:spid="_x0000_s1026" style="position:absolute;margin-left:275.5pt;margin-top:9.6pt;width:10.85pt;height:1.2pt;z-index:-18635776;visibility:visible;mso-wrap-style:square;mso-wrap-distance-left:0;mso-wrap-distance-top:0;mso-wrap-distance-right:0;mso-wrap-distance-bottom:0;mso-position-horizontal:absolute;mso-position-horizontal-relative:page;mso-position-vertical:absolute;mso-position-vertical-relative:text;v-text-anchor:top" coordsize="1377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" path="m137541,14859l,14859,,,137541,r,14859xe" fillcolor="black" stroked="f">
                <v:path arrowok="t"/>
                <w10:wrap anchorx="page"/>
              </v:shape>
            </w:pict>
          </mc:Fallback>
        </mc:AlternateContent>
      </w:r>
      <w:r>
        <w:rPr>
          <w:b/>
          <w:i/>
          <w:spacing w:val="-6"/>
          <w:position w:val="18"/>
          <w:sz w:val="36"/>
        </w:rPr>
        <w:t>=</w:t>
      </w:r>
      <w:r>
        <w:rPr>
          <w:b/>
          <w:i/>
          <w:spacing w:val="-7"/>
          <w:position w:val="18"/>
          <w:sz w:val="36"/>
        </w:rPr>
        <w:t xml:space="preserve"> </w:t>
      </w:r>
      <w:r>
        <w:rPr>
          <w:rFonts w:ascii="Cambria Math" w:eastAsia="Cambria Math" w:hAnsi="Cambria Math"/>
          <w:spacing w:val="-6"/>
          <w:sz w:val="26"/>
        </w:rPr>
        <w:t>𝟎.𝟎𝟎𝟗×𝟏𝟎</w:t>
      </w:r>
      <w:r>
        <w:rPr>
          <w:rFonts w:ascii="Cambria Math" w:eastAsia="Cambria Math" w:hAnsi="Cambria Math"/>
          <w:spacing w:val="-6"/>
          <w:position w:val="8"/>
          <w:sz w:val="21"/>
        </w:rPr>
        <w:t>—</w:t>
      </w:r>
      <w:r>
        <w:rPr>
          <w:rFonts w:ascii="Cambria Math" w:eastAsia="Cambria Math" w:hAnsi="Cambria Math"/>
          <w:spacing w:val="-10"/>
          <w:position w:val="8"/>
          <w:sz w:val="21"/>
        </w:rPr>
        <w:t>𝟑</w:t>
      </w:r>
      <w:r>
        <w:rPr>
          <w:rFonts w:ascii="Cambria Math" w:eastAsia="Cambria Math" w:hAnsi="Cambria Math"/>
          <w:position w:val="8"/>
          <w:sz w:val="21"/>
        </w:rPr>
        <w:tab/>
      </w:r>
      <w:r>
        <w:rPr>
          <w:rFonts w:ascii="Cambria Math" w:eastAsia="Cambria Math" w:hAnsi="Cambria Math"/>
          <w:noProof/>
          <w:position w:val="18"/>
          <w:sz w:val="21"/>
        </w:rPr>
        <w:drawing>
          <wp:inline distT="0" distB="0" distL="0" distR="0" wp14:anchorId="13677824" wp14:editId="0378C3E4">
            <wp:extent cx="656843" cy="155924"/>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4" cstate="print"/>
                    <a:stretch>
                      <a:fillRect/>
                    </a:stretch>
                  </pic:blipFill>
                  <pic:spPr>
                    <a:xfrm>
                      <a:off x="0" y="0"/>
                      <a:ext cx="656843" cy="155924"/>
                    </a:xfrm>
                    <a:prstGeom prst="rect">
                      <a:avLst/>
                    </a:prstGeom>
                  </pic:spPr>
                </pic:pic>
              </a:graphicData>
            </a:graphic>
          </wp:inline>
        </w:drawing>
      </w:r>
    </w:p>
    <w:p w14:paraId="55AB2E2C" w14:textId="77777777" w:rsidR="00F96FA5" w:rsidRDefault="00DA29B8">
      <w:pPr>
        <w:spacing w:before="214"/>
        <w:ind w:left="2880"/>
        <w:rPr>
          <w:b/>
          <w:i/>
          <w:sz w:val="36"/>
        </w:rPr>
      </w:pPr>
      <w:r>
        <w:rPr>
          <w:b/>
          <w:i/>
          <w:sz w:val="36"/>
        </w:rPr>
        <w:t>=30.667 kN/m²</w:t>
      </w:r>
      <w:r>
        <w:rPr>
          <w:b/>
          <w:i/>
          <w:spacing w:val="-3"/>
          <w:sz w:val="36"/>
        </w:rPr>
        <w:t xml:space="preserve"> </w:t>
      </w:r>
      <w:r>
        <w:rPr>
          <w:b/>
          <w:i/>
          <w:sz w:val="36"/>
        </w:rPr>
        <w:t>or kPa</w:t>
      </w:r>
      <w:r>
        <w:rPr>
          <w:b/>
          <w:i/>
          <w:spacing w:val="-2"/>
          <w:sz w:val="36"/>
        </w:rPr>
        <w:t xml:space="preserve"> (Ans.)</w:t>
      </w:r>
    </w:p>
    <w:p w14:paraId="2317208F" w14:textId="77777777" w:rsidR="00F96FA5" w:rsidRDefault="00DA29B8">
      <w:pPr>
        <w:spacing w:before="266" w:line="276" w:lineRule="auto"/>
        <w:ind w:left="720" w:right="1556"/>
        <w:rPr>
          <w:b/>
          <w:i/>
          <w:sz w:val="36"/>
        </w:rPr>
      </w:pPr>
      <w:r>
        <w:rPr>
          <w:b/>
          <w:i/>
          <w:color w:val="BF0000"/>
          <w:sz w:val="36"/>
          <w:u w:val="single" w:color="BF0000"/>
        </w:rPr>
        <w:t>Example.</w:t>
      </w:r>
      <w:r>
        <w:rPr>
          <w:b/>
          <w:i/>
          <w:color w:val="BF0000"/>
          <w:spacing w:val="-3"/>
          <w:sz w:val="36"/>
        </w:rPr>
        <w:t xml:space="preserve"> </w:t>
      </w:r>
      <w:r>
        <w:rPr>
          <w:b/>
          <w:i/>
          <w:sz w:val="36"/>
        </w:rPr>
        <w:t>A</w:t>
      </w:r>
      <w:r>
        <w:rPr>
          <w:b/>
          <w:i/>
          <w:spacing w:val="-2"/>
          <w:sz w:val="36"/>
        </w:rPr>
        <w:t xml:space="preserve"> </w:t>
      </w:r>
      <w:r>
        <w:rPr>
          <w:b/>
          <w:i/>
          <w:sz w:val="36"/>
        </w:rPr>
        <w:t>soap</w:t>
      </w:r>
      <w:r>
        <w:rPr>
          <w:b/>
          <w:i/>
          <w:spacing w:val="-4"/>
          <w:sz w:val="36"/>
        </w:rPr>
        <w:t xml:space="preserve"> </w:t>
      </w:r>
      <w:r>
        <w:rPr>
          <w:b/>
          <w:i/>
          <w:sz w:val="36"/>
        </w:rPr>
        <w:t>bubble</w:t>
      </w:r>
      <w:r>
        <w:rPr>
          <w:b/>
          <w:i/>
          <w:spacing w:val="-1"/>
          <w:sz w:val="36"/>
        </w:rPr>
        <w:t xml:space="preserve"> </w:t>
      </w:r>
      <w:r>
        <w:rPr>
          <w:b/>
          <w:i/>
          <w:sz w:val="36"/>
        </w:rPr>
        <w:t>62.5</w:t>
      </w:r>
      <w:r>
        <w:rPr>
          <w:b/>
          <w:i/>
          <w:spacing w:val="-1"/>
          <w:sz w:val="36"/>
        </w:rPr>
        <w:t xml:space="preserve"> </w:t>
      </w:r>
      <w:r>
        <w:rPr>
          <w:b/>
          <w:i/>
          <w:sz w:val="36"/>
        </w:rPr>
        <w:t>mm</w:t>
      </w:r>
      <w:r>
        <w:rPr>
          <w:b/>
          <w:i/>
          <w:spacing w:val="-1"/>
          <w:sz w:val="36"/>
        </w:rPr>
        <w:t xml:space="preserve"> </w:t>
      </w:r>
      <w:r>
        <w:rPr>
          <w:b/>
          <w:i/>
          <w:sz w:val="36"/>
        </w:rPr>
        <w:t>diameter</w:t>
      </w:r>
      <w:r>
        <w:rPr>
          <w:b/>
          <w:i/>
          <w:spacing w:val="-1"/>
          <w:sz w:val="36"/>
        </w:rPr>
        <w:t xml:space="preserve"> </w:t>
      </w:r>
      <w:r>
        <w:rPr>
          <w:b/>
          <w:i/>
          <w:sz w:val="36"/>
        </w:rPr>
        <w:t>has</w:t>
      </w:r>
      <w:r>
        <w:rPr>
          <w:b/>
          <w:i/>
          <w:spacing w:val="-1"/>
          <w:sz w:val="36"/>
        </w:rPr>
        <w:t xml:space="preserve"> </w:t>
      </w:r>
      <w:r>
        <w:rPr>
          <w:b/>
          <w:i/>
          <w:sz w:val="36"/>
        </w:rPr>
        <w:t>an</w:t>
      </w:r>
      <w:r>
        <w:rPr>
          <w:b/>
          <w:i/>
          <w:spacing w:val="-4"/>
          <w:sz w:val="36"/>
        </w:rPr>
        <w:t xml:space="preserve"> </w:t>
      </w:r>
      <w:r>
        <w:rPr>
          <w:b/>
          <w:i/>
          <w:sz w:val="36"/>
        </w:rPr>
        <w:t>internal</w:t>
      </w:r>
      <w:r>
        <w:rPr>
          <w:b/>
          <w:i/>
          <w:spacing w:val="-1"/>
          <w:sz w:val="36"/>
        </w:rPr>
        <w:t xml:space="preserve"> </w:t>
      </w:r>
      <w:r>
        <w:rPr>
          <w:b/>
          <w:i/>
          <w:sz w:val="36"/>
        </w:rPr>
        <w:t>pressure</w:t>
      </w:r>
      <w:r>
        <w:rPr>
          <w:b/>
          <w:i/>
          <w:spacing w:val="-1"/>
          <w:sz w:val="36"/>
        </w:rPr>
        <w:t xml:space="preserve"> </w:t>
      </w:r>
      <w:r>
        <w:rPr>
          <w:b/>
          <w:i/>
          <w:sz w:val="36"/>
        </w:rPr>
        <w:t>in</w:t>
      </w:r>
      <w:r>
        <w:rPr>
          <w:b/>
          <w:i/>
          <w:spacing w:val="-1"/>
          <w:sz w:val="36"/>
        </w:rPr>
        <w:t xml:space="preserve"> </w:t>
      </w:r>
      <w:r>
        <w:rPr>
          <w:b/>
          <w:i/>
          <w:sz w:val="36"/>
        </w:rPr>
        <w:t>excess</w:t>
      </w:r>
      <w:r>
        <w:rPr>
          <w:b/>
          <w:i/>
          <w:spacing w:val="-4"/>
          <w:sz w:val="36"/>
        </w:rPr>
        <w:t xml:space="preserve"> </w:t>
      </w:r>
      <w:r>
        <w:rPr>
          <w:b/>
          <w:i/>
          <w:sz w:val="36"/>
        </w:rPr>
        <w:t>of</w:t>
      </w:r>
      <w:r>
        <w:rPr>
          <w:b/>
          <w:i/>
          <w:spacing w:val="-6"/>
          <w:sz w:val="36"/>
        </w:rPr>
        <w:t xml:space="preserve"> </w:t>
      </w:r>
      <w:r>
        <w:rPr>
          <w:b/>
          <w:i/>
          <w:sz w:val="36"/>
        </w:rPr>
        <w:t>the outside pressure of 20 N/m². What is tension in the soap film?</w:t>
      </w:r>
    </w:p>
    <w:p w14:paraId="4948C7DE" w14:textId="77777777" w:rsidR="00F96FA5" w:rsidRDefault="00DA29B8">
      <w:pPr>
        <w:pStyle w:val="BodyText"/>
        <w:spacing w:before="199" w:line="276" w:lineRule="auto"/>
        <w:ind w:left="720" w:right="1556"/>
      </w:pPr>
      <w:r>
        <w:rPr>
          <w:color w:val="E26B0A"/>
        </w:rPr>
        <w:t xml:space="preserve">Solution. </w:t>
      </w:r>
      <w:r>
        <w:t>Given:</w:t>
      </w:r>
      <w:r>
        <w:rPr>
          <w:spacing w:val="-1"/>
        </w:rPr>
        <w:t xml:space="preserve"> </w:t>
      </w:r>
      <w:r>
        <w:t>Diameter</w:t>
      </w:r>
      <w:r>
        <w:rPr>
          <w:spacing w:val="-4"/>
        </w:rPr>
        <w:t xml:space="preserve"> </w:t>
      </w:r>
      <w:r>
        <w:t>of</w:t>
      </w:r>
      <w:r>
        <w:rPr>
          <w:spacing w:val="-1"/>
        </w:rPr>
        <w:t xml:space="preserve"> </w:t>
      </w:r>
      <w:r>
        <w:t>the</w:t>
      </w:r>
      <w:r>
        <w:rPr>
          <w:spacing w:val="-1"/>
        </w:rPr>
        <w:t xml:space="preserve"> </w:t>
      </w:r>
      <w:r>
        <w:t>bubble,</w:t>
      </w:r>
      <w:r>
        <w:rPr>
          <w:spacing w:val="-4"/>
        </w:rPr>
        <w:t xml:space="preserve"> </w:t>
      </w:r>
      <w:r>
        <w:t>d</w:t>
      </w:r>
      <w:r>
        <w:rPr>
          <w:spacing w:val="-1"/>
        </w:rPr>
        <w:t xml:space="preserve"> </w:t>
      </w:r>
      <w:r>
        <w:t>=</w:t>
      </w:r>
      <w:r>
        <w:rPr>
          <w:spacing w:val="-1"/>
        </w:rPr>
        <w:t xml:space="preserve"> </w:t>
      </w:r>
      <w:r>
        <w:t>62.5</w:t>
      </w:r>
      <w:r>
        <w:rPr>
          <w:spacing w:val="-1"/>
        </w:rPr>
        <w:t xml:space="preserve"> </w:t>
      </w:r>
      <w:r>
        <w:t>mm</w:t>
      </w:r>
      <w:r>
        <w:rPr>
          <w:spacing w:val="-4"/>
        </w:rPr>
        <w:t xml:space="preserve"> </w:t>
      </w:r>
      <w:r>
        <w:t>=</w:t>
      </w:r>
      <w:r>
        <w:rPr>
          <w:spacing w:val="-1"/>
        </w:rPr>
        <w:t xml:space="preserve"> </w:t>
      </w:r>
      <w:r>
        <w:t>62.5</w:t>
      </w:r>
      <w:r>
        <w:rPr>
          <w:spacing w:val="-1"/>
        </w:rPr>
        <w:t xml:space="preserve"> </w:t>
      </w:r>
      <w:r>
        <w:t>×</w:t>
      </w:r>
      <w:r>
        <w:rPr>
          <w:spacing w:val="-1"/>
        </w:rPr>
        <w:t xml:space="preserve"> </w:t>
      </w:r>
      <w:r>
        <w:t>10</w:t>
      </w:r>
      <w:r>
        <w:rPr>
          <w:vertAlign w:val="superscript"/>
        </w:rPr>
        <w:t>-</w:t>
      </w:r>
      <w:r>
        <w:t>³</w:t>
      </w:r>
      <w:r>
        <w:rPr>
          <w:spacing w:val="-3"/>
        </w:rPr>
        <w:t xml:space="preserve"> </w:t>
      </w:r>
      <w:r>
        <w:t>m;</w:t>
      </w:r>
      <w:r>
        <w:rPr>
          <w:spacing w:val="-6"/>
        </w:rPr>
        <w:t xml:space="preserve"> </w:t>
      </w:r>
      <w:r>
        <w:t>Internal pressure in excess of the outside pressure, p = 20 N/m².</w:t>
      </w:r>
    </w:p>
    <w:p w14:paraId="08287927" w14:textId="77777777" w:rsidR="00F96FA5" w:rsidRDefault="00DA29B8">
      <w:pPr>
        <w:pStyle w:val="BodyText"/>
        <w:spacing w:before="204"/>
        <w:ind w:left="720"/>
      </w:pPr>
      <w:r>
        <w:t>Surface</w:t>
      </w:r>
      <w:r>
        <w:rPr>
          <w:spacing w:val="-1"/>
        </w:rPr>
        <w:t xml:space="preserve"> </w:t>
      </w:r>
      <w:r>
        <w:t>tension,</w:t>
      </w:r>
      <w:r>
        <w:rPr>
          <w:spacing w:val="8"/>
        </w:rPr>
        <w:t xml:space="preserve"> </w:t>
      </w:r>
      <w:r>
        <w:rPr>
          <w:noProof/>
          <w:spacing w:val="9"/>
        </w:rPr>
        <w:drawing>
          <wp:inline distT="0" distB="0" distL="0" distR="0" wp14:anchorId="4AFFA7E4" wp14:editId="4CD8BA28">
            <wp:extent cx="132397" cy="112490"/>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5" cstate="print"/>
                    <a:stretch>
                      <a:fillRect/>
                    </a:stretch>
                  </pic:blipFill>
                  <pic:spPr>
                    <a:xfrm>
                      <a:off x="0" y="0"/>
                      <a:ext cx="132397" cy="112490"/>
                    </a:xfrm>
                    <a:prstGeom prst="rect">
                      <a:avLst/>
                    </a:prstGeom>
                  </pic:spPr>
                </pic:pic>
              </a:graphicData>
            </a:graphic>
          </wp:inline>
        </w:drawing>
      </w:r>
      <w:r>
        <w:rPr>
          <w:rFonts w:ascii="Times New Roman"/>
          <w:b w:val="0"/>
          <w:spacing w:val="-14"/>
        </w:rPr>
        <w:t xml:space="preserve"> </w:t>
      </w:r>
      <w:r>
        <w:rPr>
          <w:spacing w:val="-10"/>
        </w:rPr>
        <w:t>:</w:t>
      </w:r>
    </w:p>
    <w:p w14:paraId="13BC770E" w14:textId="77777777" w:rsidR="00F96FA5" w:rsidRDefault="00F96FA5">
      <w:pPr>
        <w:pStyle w:val="BodyText"/>
        <w:sectPr w:rsidR="00F96FA5">
          <w:pgSz w:w="15840" w:h="12240" w:orient="landscape"/>
          <w:pgMar w:top="1380" w:right="0" w:bottom="280" w:left="720" w:header="720" w:footer="720" w:gutter="0"/>
          <w:cols w:space="720"/>
        </w:sectPr>
      </w:pPr>
    </w:p>
    <w:p w14:paraId="40301C2B" w14:textId="77777777" w:rsidR="00F96FA5" w:rsidRDefault="00DA29B8">
      <w:pPr>
        <w:pStyle w:val="BodyText"/>
        <w:spacing w:before="154"/>
        <w:ind w:left="720"/>
        <w:rPr>
          <w:i/>
        </w:rPr>
      </w:pPr>
      <w:r>
        <w:lastRenderedPageBreak/>
        <w:t>Using</w:t>
      </w:r>
      <w:r>
        <w:rPr>
          <w:spacing w:val="-3"/>
        </w:rPr>
        <w:t xml:space="preserve"> </w:t>
      </w:r>
      <w:r>
        <w:t>the relation,</w:t>
      </w:r>
      <w:r>
        <w:rPr>
          <w:spacing w:val="31"/>
        </w:rPr>
        <w:t xml:space="preserve"> </w:t>
      </w:r>
      <w:r>
        <w:rPr>
          <w:i/>
        </w:rPr>
        <w:t xml:space="preserve">p </w:t>
      </w:r>
      <w:r>
        <w:rPr>
          <w:i/>
          <w:spacing w:val="-10"/>
        </w:rPr>
        <w:t>=</w:t>
      </w:r>
    </w:p>
    <w:p w14:paraId="10B56D6C" w14:textId="77777777" w:rsidR="00F96FA5" w:rsidRDefault="00DA29B8">
      <w:pPr>
        <w:spacing w:before="38"/>
        <w:ind w:left="41"/>
        <w:rPr>
          <w:rFonts w:ascii="Cambria Math" w:eastAsia="Cambria Math"/>
          <w:sz w:val="26"/>
        </w:rPr>
      </w:pPr>
      <w:r>
        <w:br w:type="column"/>
      </w:r>
      <w:r>
        <w:rPr>
          <w:rFonts w:ascii="Cambria Math" w:eastAsia="Cambria Math"/>
          <w:spacing w:val="-5"/>
          <w:sz w:val="26"/>
        </w:rPr>
        <w:t>𝟖𝝈</w:t>
      </w:r>
    </w:p>
    <w:p w14:paraId="1B338CDF" w14:textId="77777777" w:rsidR="00F96FA5" w:rsidRDefault="00F96FA5">
      <w:pPr>
        <w:pStyle w:val="BodyText"/>
        <w:spacing w:before="3"/>
        <w:ind w:left="0"/>
        <w:rPr>
          <w:rFonts w:ascii="Cambria Math"/>
          <w:b w:val="0"/>
          <w:sz w:val="3"/>
        </w:rPr>
      </w:pPr>
    </w:p>
    <w:p w14:paraId="23B0092D" w14:textId="77777777" w:rsidR="00F96FA5" w:rsidRDefault="00DA29B8">
      <w:pPr>
        <w:pStyle w:val="BodyText"/>
        <w:spacing w:line="24" w:lineRule="exact"/>
        <w:ind w:left="41" w:right="-29"/>
        <w:rPr>
          <w:rFonts w:ascii="Cambria Math"/>
          <w:b w:val="0"/>
          <w:sz w:val="2"/>
        </w:rPr>
      </w:pPr>
      <w:r>
        <w:rPr>
          <w:rFonts w:ascii="Cambria Math"/>
          <w:b w:val="0"/>
          <w:noProof/>
          <w:sz w:val="2"/>
        </w:rPr>
        <mc:AlternateContent>
          <mc:Choice Requires="wpg">
            <w:drawing>
              <wp:inline distT="0" distB="0" distL="0" distR="0" wp14:anchorId="316A72B0" wp14:editId="5BBEA1D4">
                <wp:extent cx="203200" cy="15240"/>
                <wp:effectExtent l="0" t="0" r="0" b="0"/>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3200" cy="15240"/>
                          <a:chOff x="0" y="0"/>
                          <a:chExt cx="203200" cy="15240"/>
                        </a:xfrm>
                      </wpg:grpSpPr>
                      <wps:wsp>
                        <wps:cNvPr id="55" name="Graphic 55"/>
                        <wps:cNvSpPr/>
                        <wps:spPr>
                          <a:xfrm>
                            <a:off x="0" y="0"/>
                            <a:ext cx="203200" cy="15240"/>
                          </a:xfrm>
                          <a:custGeom>
                            <a:avLst/>
                            <a:gdLst/>
                            <a:ahLst/>
                            <a:cxnLst/>
                            <a:rect l="l" t="t" r="r" b="b"/>
                            <a:pathLst>
                              <a:path w="203200" h="15240">
                                <a:moveTo>
                                  <a:pt x="202691" y="15239"/>
                                </a:moveTo>
                                <a:lnTo>
                                  <a:pt x="0" y="15239"/>
                                </a:lnTo>
                                <a:lnTo>
                                  <a:pt x="0" y="0"/>
                                </a:lnTo>
                                <a:lnTo>
                                  <a:pt x="202691" y="0"/>
                                </a:lnTo>
                                <a:lnTo>
                                  <a:pt x="202691" y="15239"/>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12656FD" id="Group 54" o:spid="_x0000_s1026" style="width:16pt;height:1.2pt;mso-position-horizontal-relative:char;mso-position-vertical-relative:line"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">
                <v:shape id="Graphic 55" o:spid="_x0000_s1027" style="position:absolute;width:203200;height:15240;visibility:visible;mso-wrap-style:square;v-text-anchor:top" coordsize="2032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" path="m202691,15239l,15239,,,202691,r,15239xe" fillcolor="black" stroked="f">
                  <v:path arrowok="t"/>
                </v:shape>
                <w10:anchorlock/>
              </v:group>
            </w:pict>
          </mc:Fallback>
        </mc:AlternateContent>
      </w:r>
    </w:p>
    <w:p w14:paraId="335CC5BC" w14:textId="77777777" w:rsidR="00F96FA5" w:rsidRDefault="00DA29B8">
      <w:pPr>
        <w:spacing w:before="24"/>
        <w:ind w:left="115"/>
        <w:rPr>
          <w:rFonts w:ascii="Cambria Math" w:eastAsia="Cambria Math"/>
          <w:sz w:val="26"/>
        </w:rPr>
      </w:pPr>
      <w:r>
        <w:rPr>
          <w:rFonts w:ascii="Cambria Math" w:eastAsia="Cambria Math"/>
          <w:spacing w:val="-10"/>
          <w:sz w:val="26"/>
        </w:rPr>
        <w:t>𝒅</w:t>
      </w:r>
    </w:p>
    <w:p w14:paraId="091A9498" w14:textId="77777777" w:rsidR="00F96FA5" w:rsidRDefault="00DA29B8">
      <w:pPr>
        <w:rPr>
          <w:rFonts w:ascii="Cambria Math"/>
          <w:sz w:val="26"/>
        </w:rPr>
      </w:pPr>
      <w:r>
        <w:br w:type="column"/>
      </w:r>
    </w:p>
    <w:p w14:paraId="5BC32FC8" w14:textId="77777777" w:rsidR="00F96FA5" w:rsidRDefault="00F96FA5">
      <w:pPr>
        <w:pStyle w:val="BodyText"/>
        <w:ind w:left="0"/>
        <w:rPr>
          <w:rFonts w:ascii="Cambria Math"/>
          <w:b w:val="0"/>
          <w:sz w:val="26"/>
        </w:rPr>
      </w:pPr>
    </w:p>
    <w:p w14:paraId="6A0CFE12" w14:textId="77777777" w:rsidR="00F96FA5" w:rsidRDefault="00F96FA5">
      <w:pPr>
        <w:pStyle w:val="BodyText"/>
        <w:spacing w:before="12"/>
        <w:ind w:left="0"/>
        <w:rPr>
          <w:rFonts w:ascii="Cambria Math"/>
          <w:b w:val="0"/>
          <w:sz w:val="26"/>
        </w:rPr>
      </w:pPr>
    </w:p>
    <w:p w14:paraId="0F7BE065" w14:textId="77777777" w:rsidR="00F96FA5" w:rsidRDefault="00DA29B8">
      <w:pPr>
        <w:spacing w:line="188" w:lineRule="exact"/>
        <w:ind w:left="720"/>
        <w:rPr>
          <w:rFonts w:ascii="Cambria Math" w:eastAsia="Cambria Math"/>
          <w:sz w:val="26"/>
        </w:rPr>
      </w:pPr>
      <w:r>
        <w:rPr>
          <w:rFonts w:ascii="Cambria Math" w:eastAsia="Cambria Math"/>
          <w:spacing w:val="-5"/>
          <w:sz w:val="26"/>
        </w:rPr>
        <w:t>𝟖𝝈</w:t>
      </w:r>
    </w:p>
    <w:p w14:paraId="1E5C2CBB" w14:textId="77777777" w:rsidR="00F96FA5" w:rsidRDefault="00F96FA5">
      <w:pPr>
        <w:spacing w:line="188" w:lineRule="exact"/>
        <w:rPr>
          <w:rFonts w:ascii="Cambria Math" w:eastAsia="Cambria Math"/>
          <w:sz w:val="26"/>
        </w:rPr>
        <w:sectPr w:rsidR="00F96FA5">
          <w:pgSz w:w="15840" w:h="12240" w:orient="landscape"/>
          <w:pgMar w:top="1380" w:right="0" w:bottom="280" w:left="720" w:header="720" w:footer="720" w:gutter="0"/>
          <w:cols w:num="3" w:space="720" w:equalWidth="0">
            <w:col w:w="4052" w:space="40"/>
            <w:col w:w="401" w:space="367"/>
            <w:col w:w="10260"/>
          </w:cols>
        </w:sectPr>
      </w:pPr>
    </w:p>
    <w:p w14:paraId="512CB196" w14:textId="77777777" w:rsidR="00F96FA5" w:rsidRDefault="00DA29B8">
      <w:pPr>
        <w:tabs>
          <w:tab w:val="left" w:pos="4319"/>
        </w:tabs>
        <w:spacing w:line="187" w:lineRule="auto"/>
        <w:ind w:left="720"/>
        <w:rPr>
          <w:rFonts w:ascii="Cambria Math" w:eastAsia="Cambria Math" w:hAnsi="Cambria Math"/>
          <w:position w:val="-9"/>
          <w:sz w:val="21"/>
        </w:rPr>
      </w:pPr>
      <w:r>
        <w:rPr>
          <w:rFonts w:ascii="Cambria Math" w:eastAsia="Cambria Math" w:hAnsi="Cambria Math"/>
          <w:noProof/>
          <w:position w:val="-9"/>
          <w:sz w:val="21"/>
        </w:rPr>
        <mc:AlternateContent>
          <mc:Choice Requires="wps">
            <w:drawing>
              <wp:anchor distT="0" distB="0" distL="0" distR="0" simplePos="0" relativeHeight="484682240" behindDoc="1" locked="0" layoutInCell="1" allowOverlap="1" wp14:anchorId="3B531E54" wp14:editId="7EBF4DF6">
                <wp:simplePos x="0" y="0"/>
                <wp:positionH relativeFrom="page">
                  <wp:posOffset>3649979</wp:posOffset>
                </wp:positionH>
                <wp:positionV relativeFrom="paragraph">
                  <wp:posOffset>98690</wp:posOffset>
                </wp:positionV>
                <wp:extent cx="905510" cy="15240"/>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5510" cy="15240"/>
                        </a:xfrm>
                        <a:custGeom>
                          <a:avLst/>
                          <a:gdLst/>
                          <a:ahLst/>
                          <a:cxnLst/>
                          <a:rect l="l" t="t" r="r" b="b"/>
                          <a:pathLst>
                            <a:path w="905510" h="15240">
                              <a:moveTo>
                                <a:pt x="905255" y="15240"/>
                              </a:moveTo>
                              <a:lnTo>
                                <a:pt x="0" y="15240"/>
                              </a:lnTo>
                              <a:lnTo>
                                <a:pt x="0" y="0"/>
                              </a:lnTo>
                              <a:lnTo>
                                <a:pt x="905255" y="0"/>
                              </a:lnTo>
                              <a:lnTo>
                                <a:pt x="905255"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5A7242" id="Graphic 56" o:spid="_x0000_s1026" style="position:absolute;margin-left:287.4pt;margin-top:7.75pt;width:71.3pt;height:1.2pt;z-index:-18634240;visibility:visible;mso-wrap-style:square;mso-wrap-distance-left:0;mso-wrap-distance-top:0;mso-wrap-distance-right:0;mso-wrap-distance-bottom:0;mso-position-horizontal:absolute;mso-position-horizontal-relative:page;mso-position-vertical:absolute;mso-position-vertical-relative:text;v-text-anchor:top" coordsize="9055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" path="m905255,15240l,15240,,,905255,r,15240xe" fillcolor="black" stroked="f">
                <v:path arrowok="t"/>
                <w10:wrap anchorx="page"/>
              </v:shape>
            </w:pict>
          </mc:Fallback>
        </mc:AlternateContent>
      </w:r>
      <w:r>
        <w:rPr>
          <w:b/>
          <w:spacing w:val="-2"/>
          <w:sz w:val="36"/>
        </w:rPr>
        <w:t>i.e.,</w:t>
      </w:r>
      <w:r>
        <w:rPr>
          <w:b/>
          <w:sz w:val="36"/>
        </w:rPr>
        <w:tab/>
      </w:r>
      <w:r>
        <w:rPr>
          <w:b/>
          <w:spacing w:val="-2"/>
          <w:sz w:val="36"/>
        </w:rPr>
        <w:t>20</w:t>
      </w:r>
      <w:r>
        <w:rPr>
          <w:b/>
          <w:spacing w:val="-17"/>
          <w:sz w:val="36"/>
        </w:rPr>
        <w:t xml:space="preserve"> </w:t>
      </w:r>
      <w:r>
        <w:rPr>
          <w:b/>
          <w:spacing w:val="-2"/>
          <w:sz w:val="36"/>
        </w:rPr>
        <w:t>=</w:t>
      </w:r>
      <w:r>
        <w:rPr>
          <w:b/>
          <w:spacing w:val="-16"/>
          <w:sz w:val="36"/>
        </w:rPr>
        <w:t xml:space="preserve"> </w:t>
      </w:r>
      <w:r>
        <w:rPr>
          <w:rFonts w:ascii="Cambria Math" w:eastAsia="Cambria Math" w:hAnsi="Cambria Math"/>
          <w:spacing w:val="-2"/>
          <w:position w:val="-17"/>
          <w:sz w:val="26"/>
        </w:rPr>
        <w:t>𝟔𝟐.𝟓</w:t>
      </w:r>
      <w:r>
        <w:rPr>
          <w:rFonts w:ascii="Cambria Math" w:eastAsia="Cambria Math" w:hAnsi="Cambria Math"/>
          <w:spacing w:val="-11"/>
          <w:position w:val="-17"/>
          <w:sz w:val="26"/>
        </w:rPr>
        <w:t xml:space="preserve"> </w:t>
      </w:r>
      <w:r>
        <w:rPr>
          <w:rFonts w:ascii="Cambria Math" w:eastAsia="Cambria Math" w:hAnsi="Cambria Math"/>
          <w:spacing w:val="-2"/>
          <w:position w:val="-17"/>
          <w:sz w:val="26"/>
        </w:rPr>
        <w:t>×𝟏𝟎</w:t>
      </w:r>
      <w:r>
        <w:rPr>
          <w:rFonts w:ascii="Cambria Math" w:eastAsia="Cambria Math" w:hAnsi="Cambria Math"/>
          <w:spacing w:val="-2"/>
          <w:position w:val="-9"/>
          <w:sz w:val="21"/>
        </w:rPr>
        <w:t>—</w:t>
      </w:r>
      <w:r>
        <w:rPr>
          <w:rFonts w:ascii="Cambria Math" w:eastAsia="Cambria Math" w:hAnsi="Cambria Math"/>
          <w:spacing w:val="-10"/>
          <w:position w:val="-9"/>
          <w:sz w:val="21"/>
        </w:rPr>
        <w:t>𝟑</w:t>
      </w:r>
    </w:p>
    <w:p w14:paraId="3AA5B56A" w14:textId="77777777" w:rsidR="00F96FA5" w:rsidRDefault="00DA29B8">
      <w:pPr>
        <w:spacing w:before="222" w:line="264" w:lineRule="exact"/>
        <w:ind w:left="5596"/>
        <w:jc w:val="center"/>
        <w:rPr>
          <w:rFonts w:ascii="Cambria Math" w:eastAsia="Cambria Math" w:hAnsi="Cambria Math"/>
          <w:position w:val="10"/>
          <w:sz w:val="21"/>
        </w:rPr>
      </w:pPr>
      <w:r>
        <w:rPr>
          <w:rFonts w:ascii="Cambria Math" w:eastAsia="Cambria Math" w:hAnsi="Cambria Math"/>
          <w:spacing w:val="-8"/>
          <w:sz w:val="26"/>
        </w:rPr>
        <w:t>𝟔𝟐.𝟓</w:t>
      </w:r>
      <w:r>
        <w:rPr>
          <w:rFonts w:ascii="Cambria Math" w:eastAsia="Cambria Math" w:hAnsi="Cambria Math"/>
          <w:spacing w:val="-2"/>
          <w:sz w:val="26"/>
        </w:rPr>
        <w:t xml:space="preserve"> </w:t>
      </w:r>
      <w:r>
        <w:rPr>
          <w:rFonts w:ascii="Cambria Math" w:eastAsia="Cambria Math" w:hAnsi="Cambria Math"/>
          <w:spacing w:val="-8"/>
          <w:sz w:val="26"/>
        </w:rPr>
        <w:t>×𝟏𝟎</w:t>
      </w:r>
      <w:r>
        <w:rPr>
          <w:rFonts w:ascii="Cambria Math" w:eastAsia="Cambria Math" w:hAnsi="Cambria Math"/>
          <w:spacing w:val="-8"/>
          <w:position w:val="10"/>
          <w:sz w:val="21"/>
        </w:rPr>
        <w:t>—</w:t>
      </w:r>
      <w:r>
        <w:rPr>
          <w:rFonts w:ascii="Cambria Math" w:eastAsia="Cambria Math" w:hAnsi="Cambria Math"/>
          <w:spacing w:val="-10"/>
          <w:position w:val="10"/>
          <w:sz w:val="21"/>
        </w:rPr>
        <w:t>𝟑</w:t>
      </w:r>
    </w:p>
    <w:p w14:paraId="022D68E5" w14:textId="77777777" w:rsidR="00F96FA5" w:rsidRDefault="00DA29B8">
      <w:pPr>
        <w:pStyle w:val="BodyText"/>
        <w:spacing w:line="263" w:lineRule="exact"/>
        <w:ind w:left="4335"/>
      </w:pPr>
      <w:r>
        <w:rPr>
          <w:noProof/>
        </w:rPr>
        <mc:AlternateContent>
          <mc:Choice Requires="wps">
            <w:drawing>
              <wp:anchor distT="0" distB="0" distL="0" distR="0" simplePos="0" relativeHeight="15748096" behindDoc="0" locked="0" layoutInCell="1" allowOverlap="1" wp14:anchorId="0C1EC138" wp14:editId="12E735B9">
                <wp:simplePos x="0" y="0"/>
                <wp:positionH relativeFrom="page">
                  <wp:posOffset>4011167</wp:posOffset>
                </wp:positionH>
                <wp:positionV relativeFrom="paragraph">
                  <wp:posOffset>83505</wp:posOffset>
                </wp:positionV>
                <wp:extent cx="868680" cy="15240"/>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8680" cy="15240"/>
                        </a:xfrm>
                        <a:custGeom>
                          <a:avLst/>
                          <a:gdLst/>
                          <a:ahLst/>
                          <a:cxnLst/>
                          <a:rect l="l" t="t" r="r" b="b"/>
                          <a:pathLst>
                            <a:path w="868680" h="15240">
                              <a:moveTo>
                                <a:pt x="868680" y="15240"/>
                              </a:moveTo>
                              <a:lnTo>
                                <a:pt x="0" y="15240"/>
                              </a:lnTo>
                              <a:lnTo>
                                <a:pt x="0" y="0"/>
                              </a:lnTo>
                              <a:lnTo>
                                <a:pt x="868680" y="0"/>
                              </a:lnTo>
                              <a:lnTo>
                                <a:pt x="868680"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6FE063" id="Graphic 57" o:spid="_x0000_s1026" style="position:absolute;margin-left:315.85pt;margin-top:6.6pt;width:68.4pt;height:1.2pt;z-index:15748096;visibility:visible;mso-wrap-style:square;mso-wrap-distance-left:0;mso-wrap-distance-top:0;mso-wrap-distance-right:0;mso-wrap-distance-bottom:0;mso-position-horizontal:absolute;mso-position-horizontal-relative:page;mso-position-vertical:absolute;mso-position-vertical-relative:text;v-text-anchor:top" coordsize="8686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" path="m868680,15240l,15240,,,868680,r,15240xe" fillcolor="black" stroked="f">
                <v:path arrowok="t"/>
                <w10:wrap anchorx="page"/>
              </v:shape>
            </w:pict>
          </mc:Fallback>
        </mc:AlternateContent>
      </w:r>
      <w:r>
        <w:rPr>
          <w:b w:val="0"/>
          <w:noProof/>
        </w:rPr>
        <w:drawing>
          <wp:inline distT="0" distB="0" distL="0" distR="0" wp14:anchorId="4B04AC69" wp14:editId="0D570673">
            <wp:extent cx="132397" cy="112490"/>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6" cstate="print"/>
                    <a:stretch>
                      <a:fillRect/>
                    </a:stretch>
                  </pic:blipFill>
                  <pic:spPr>
                    <a:xfrm>
                      <a:off x="0" y="0"/>
                      <a:ext cx="132397" cy="112490"/>
                    </a:xfrm>
                    <a:prstGeom prst="rect">
                      <a:avLst/>
                    </a:prstGeom>
                  </pic:spPr>
                </pic:pic>
              </a:graphicData>
            </a:graphic>
          </wp:inline>
        </w:drawing>
      </w:r>
      <w:r>
        <w:rPr>
          <w:rFonts w:ascii="Times New Roman" w:hAnsi="Times New Roman"/>
          <w:b w:val="0"/>
          <w:spacing w:val="40"/>
          <w:sz w:val="20"/>
        </w:rPr>
        <w:t xml:space="preserve"> </w:t>
      </w:r>
      <w:r>
        <w:t>= 20 ×</w:t>
      </w:r>
    </w:p>
    <w:p w14:paraId="231DD450" w14:textId="77777777" w:rsidR="00F96FA5" w:rsidRDefault="00DA29B8">
      <w:pPr>
        <w:spacing w:line="222" w:lineRule="exact"/>
        <w:ind w:left="5661"/>
        <w:jc w:val="center"/>
        <w:rPr>
          <w:rFonts w:ascii="Cambria Math" w:eastAsia="Cambria Math"/>
          <w:sz w:val="26"/>
        </w:rPr>
      </w:pPr>
      <w:r>
        <w:rPr>
          <w:rFonts w:ascii="Cambria Math" w:eastAsia="Cambria Math"/>
          <w:spacing w:val="-10"/>
          <w:sz w:val="26"/>
        </w:rPr>
        <w:t>𝟖</w:t>
      </w:r>
    </w:p>
    <w:p w14:paraId="4A66C09B" w14:textId="77777777" w:rsidR="00F96FA5" w:rsidRDefault="00DA29B8">
      <w:pPr>
        <w:rPr>
          <w:rFonts w:ascii="Cambria Math"/>
          <w:sz w:val="36"/>
        </w:rPr>
      </w:pPr>
      <w:r>
        <w:br w:type="column"/>
      </w:r>
    </w:p>
    <w:p w14:paraId="62F7C5FC" w14:textId="77777777" w:rsidR="00F96FA5" w:rsidRDefault="00F96FA5">
      <w:pPr>
        <w:pStyle w:val="BodyText"/>
        <w:spacing w:before="34"/>
        <w:ind w:left="0"/>
        <w:rPr>
          <w:rFonts w:ascii="Cambria Math"/>
          <w:b w:val="0"/>
        </w:rPr>
      </w:pPr>
    </w:p>
    <w:p w14:paraId="56733FEB" w14:textId="77777777" w:rsidR="00F96FA5" w:rsidRDefault="00DA29B8">
      <w:pPr>
        <w:pStyle w:val="BodyText"/>
        <w:ind w:left="51"/>
      </w:pPr>
      <w:r>
        <w:t xml:space="preserve">= 0.156 N/m </w:t>
      </w:r>
      <w:r>
        <w:rPr>
          <w:spacing w:val="-2"/>
        </w:rPr>
        <w:t>(Ans.)</w:t>
      </w:r>
    </w:p>
    <w:p w14:paraId="1E67FF60"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6955" w:space="40"/>
            <w:col w:w="8125"/>
          </w:cols>
        </w:sectPr>
      </w:pPr>
    </w:p>
    <w:p w14:paraId="16BCDA06" w14:textId="77777777" w:rsidR="00F96FA5" w:rsidRDefault="00DA29B8">
      <w:pPr>
        <w:pStyle w:val="Heading4"/>
        <w:spacing w:before="212"/>
      </w:pPr>
      <w:r>
        <w:rPr>
          <w:color w:val="00AF50"/>
          <w:spacing w:val="-2"/>
        </w:rPr>
        <w:t>Capillarity:</w:t>
      </w:r>
    </w:p>
    <w:p w14:paraId="6604CAFB" w14:textId="77777777" w:rsidR="00F96FA5" w:rsidRDefault="00DA29B8">
      <w:pPr>
        <w:pStyle w:val="ListParagraph"/>
        <w:numPr>
          <w:ilvl w:val="0"/>
          <w:numId w:val="5"/>
        </w:numPr>
        <w:tabs>
          <w:tab w:val="left" w:pos="1440"/>
        </w:tabs>
        <w:spacing w:before="274" w:line="276" w:lineRule="auto"/>
        <w:ind w:right="2610"/>
        <w:rPr>
          <w:b/>
          <w:sz w:val="36"/>
        </w:rPr>
      </w:pPr>
      <w:r>
        <w:rPr>
          <w:b/>
          <w:sz w:val="36"/>
        </w:rPr>
        <w:t>Capillarity</w:t>
      </w:r>
      <w:r>
        <w:rPr>
          <w:b/>
          <w:spacing w:val="-2"/>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phenomenon</w:t>
      </w:r>
      <w:r>
        <w:rPr>
          <w:b/>
          <w:spacing w:val="-2"/>
          <w:sz w:val="36"/>
        </w:rPr>
        <w:t xml:space="preserve"> </w:t>
      </w:r>
      <w:r>
        <w:rPr>
          <w:b/>
          <w:sz w:val="36"/>
        </w:rPr>
        <w:t>by</w:t>
      </w:r>
      <w:r>
        <w:rPr>
          <w:b/>
          <w:spacing w:val="-5"/>
          <w:sz w:val="36"/>
        </w:rPr>
        <w:t xml:space="preserve"> </w:t>
      </w:r>
      <w:r>
        <w:rPr>
          <w:b/>
          <w:sz w:val="36"/>
        </w:rPr>
        <w:t>which</w:t>
      </w:r>
      <w:r>
        <w:rPr>
          <w:b/>
          <w:spacing w:val="-2"/>
          <w:sz w:val="36"/>
        </w:rPr>
        <w:t xml:space="preserve"> </w:t>
      </w:r>
      <w:r>
        <w:rPr>
          <w:b/>
          <w:sz w:val="36"/>
        </w:rPr>
        <w:t>a</w:t>
      </w:r>
      <w:r>
        <w:rPr>
          <w:b/>
          <w:spacing w:val="-2"/>
          <w:sz w:val="36"/>
        </w:rPr>
        <w:t xml:space="preserve"> </w:t>
      </w:r>
      <w:r>
        <w:rPr>
          <w:b/>
          <w:sz w:val="36"/>
        </w:rPr>
        <w:t>liquid</w:t>
      </w:r>
      <w:r>
        <w:rPr>
          <w:b/>
          <w:spacing w:val="-2"/>
          <w:sz w:val="36"/>
        </w:rPr>
        <w:t xml:space="preserve"> </w:t>
      </w:r>
      <w:r>
        <w:rPr>
          <w:b/>
          <w:sz w:val="36"/>
        </w:rPr>
        <w:t>(depending upon</w:t>
      </w:r>
      <w:r>
        <w:rPr>
          <w:b/>
          <w:spacing w:val="-7"/>
          <w:sz w:val="36"/>
        </w:rPr>
        <w:t xml:space="preserve"> </w:t>
      </w:r>
      <w:r>
        <w:rPr>
          <w:b/>
          <w:sz w:val="36"/>
        </w:rPr>
        <w:t>its</w:t>
      </w:r>
      <w:r>
        <w:rPr>
          <w:b/>
          <w:spacing w:val="-2"/>
          <w:sz w:val="36"/>
        </w:rPr>
        <w:t xml:space="preserve"> </w:t>
      </w:r>
      <w:r>
        <w:rPr>
          <w:b/>
          <w:sz w:val="36"/>
        </w:rPr>
        <w:t>specific gravity) rises into a thin glass tube above or below its general level.</w:t>
      </w:r>
    </w:p>
    <w:p w14:paraId="60EBDEDE" w14:textId="77777777" w:rsidR="00F96FA5" w:rsidRDefault="00DA29B8">
      <w:pPr>
        <w:pStyle w:val="ListParagraph"/>
        <w:numPr>
          <w:ilvl w:val="0"/>
          <w:numId w:val="5"/>
        </w:numPr>
        <w:tabs>
          <w:tab w:val="left" w:pos="1440"/>
        </w:tabs>
        <w:spacing w:line="276" w:lineRule="auto"/>
        <w:ind w:right="2222"/>
        <w:rPr>
          <w:b/>
          <w:sz w:val="36"/>
        </w:rPr>
      </w:pPr>
      <w:r>
        <w:rPr>
          <w:b/>
          <w:sz w:val="36"/>
        </w:rPr>
        <w:t>This</w:t>
      </w:r>
      <w:r>
        <w:rPr>
          <w:b/>
          <w:spacing w:val="-2"/>
          <w:sz w:val="36"/>
        </w:rPr>
        <w:t xml:space="preserve"> </w:t>
      </w:r>
      <w:r>
        <w:rPr>
          <w:b/>
          <w:sz w:val="36"/>
        </w:rPr>
        <w:t>phenomenon</w:t>
      </w:r>
      <w:r>
        <w:rPr>
          <w:b/>
          <w:spacing w:val="-2"/>
          <w:sz w:val="36"/>
        </w:rPr>
        <w:t xml:space="preserve"> </w:t>
      </w:r>
      <w:r>
        <w:rPr>
          <w:b/>
          <w:sz w:val="36"/>
        </w:rPr>
        <w:t>is</w:t>
      </w:r>
      <w:r>
        <w:rPr>
          <w:b/>
          <w:spacing w:val="-2"/>
          <w:sz w:val="36"/>
        </w:rPr>
        <w:t xml:space="preserve"> </w:t>
      </w:r>
      <w:r>
        <w:rPr>
          <w:b/>
          <w:sz w:val="36"/>
        </w:rPr>
        <w:t>due</w:t>
      </w:r>
      <w:r>
        <w:rPr>
          <w:b/>
          <w:spacing w:val="-2"/>
          <w:sz w:val="36"/>
        </w:rPr>
        <w:t xml:space="preserve"> </w:t>
      </w:r>
      <w:r>
        <w:rPr>
          <w:b/>
          <w:sz w:val="36"/>
        </w:rPr>
        <w:t>to</w:t>
      </w:r>
      <w:r>
        <w:rPr>
          <w:b/>
          <w:spacing w:val="-2"/>
          <w:sz w:val="36"/>
        </w:rPr>
        <w:t xml:space="preserve"> </w:t>
      </w:r>
      <w:r>
        <w:rPr>
          <w:b/>
          <w:sz w:val="36"/>
        </w:rPr>
        <w:t>the</w:t>
      </w:r>
      <w:r>
        <w:rPr>
          <w:b/>
          <w:spacing w:val="-2"/>
          <w:sz w:val="36"/>
        </w:rPr>
        <w:t xml:space="preserve"> </w:t>
      </w:r>
      <w:r>
        <w:rPr>
          <w:b/>
          <w:sz w:val="36"/>
        </w:rPr>
        <w:t>combined</w:t>
      </w:r>
      <w:r>
        <w:rPr>
          <w:b/>
          <w:spacing w:val="-2"/>
          <w:sz w:val="36"/>
        </w:rPr>
        <w:t xml:space="preserve"> </w:t>
      </w:r>
      <w:r>
        <w:rPr>
          <w:b/>
          <w:sz w:val="36"/>
        </w:rPr>
        <w:t>effect</w:t>
      </w:r>
      <w:r>
        <w:rPr>
          <w:b/>
          <w:spacing w:val="-7"/>
          <w:sz w:val="36"/>
        </w:rPr>
        <w:t xml:space="preserve"> </w:t>
      </w:r>
      <w:r>
        <w:rPr>
          <w:b/>
          <w:sz w:val="36"/>
        </w:rPr>
        <w:t>of</w:t>
      </w:r>
      <w:r>
        <w:rPr>
          <w:b/>
          <w:spacing w:val="-2"/>
          <w:sz w:val="36"/>
        </w:rPr>
        <w:t xml:space="preserve"> </w:t>
      </w:r>
      <w:r>
        <w:rPr>
          <w:b/>
          <w:sz w:val="36"/>
        </w:rPr>
        <w:t>cohesion</w:t>
      </w:r>
      <w:r>
        <w:rPr>
          <w:b/>
          <w:spacing w:val="-2"/>
          <w:sz w:val="36"/>
        </w:rPr>
        <w:t xml:space="preserve"> </w:t>
      </w:r>
      <w:r>
        <w:rPr>
          <w:b/>
          <w:sz w:val="36"/>
        </w:rPr>
        <w:t>and</w:t>
      </w:r>
      <w:r>
        <w:rPr>
          <w:b/>
          <w:spacing w:val="-2"/>
          <w:sz w:val="36"/>
        </w:rPr>
        <w:t xml:space="preserve"> </w:t>
      </w:r>
      <w:r>
        <w:rPr>
          <w:b/>
          <w:sz w:val="36"/>
        </w:rPr>
        <w:t>adhesion</w:t>
      </w:r>
      <w:r>
        <w:rPr>
          <w:b/>
          <w:spacing w:val="-2"/>
          <w:sz w:val="36"/>
        </w:rPr>
        <w:t xml:space="preserve"> </w:t>
      </w:r>
      <w:r>
        <w:rPr>
          <w:b/>
          <w:sz w:val="36"/>
        </w:rPr>
        <w:t>of liquid particles.</w:t>
      </w:r>
    </w:p>
    <w:p w14:paraId="53D1C2C3" w14:textId="77777777" w:rsidR="00F96FA5" w:rsidRDefault="00DA29B8">
      <w:pPr>
        <w:pStyle w:val="BodyText"/>
        <w:tabs>
          <w:tab w:val="left" w:pos="3599"/>
        </w:tabs>
        <w:spacing w:before="201" w:line="384" w:lineRule="auto"/>
        <w:ind w:left="720" w:right="2226"/>
      </w:pPr>
      <w:r>
        <w:t>Fig.</w:t>
      </w:r>
      <w:r>
        <w:rPr>
          <w:spacing w:val="-1"/>
        </w:rPr>
        <w:t xml:space="preserve"> </w:t>
      </w:r>
      <w:r>
        <w:t>1.22</w:t>
      </w:r>
      <w:r>
        <w:rPr>
          <w:spacing w:val="-1"/>
        </w:rPr>
        <w:t xml:space="preserve"> </w:t>
      </w:r>
      <w:r>
        <w:t>shows</w:t>
      </w:r>
      <w:r>
        <w:rPr>
          <w:spacing w:val="-4"/>
        </w:rPr>
        <w:t xml:space="preserve"> </w:t>
      </w:r>
      <w:r>
        <w:t>the</w:t>
      </w:r>
      <w:r>
        <w:rPr>
          <w:spacing w:val="-1"/>
        </w:rPr>
        <w:t xml:space="preserve"> </w:t>
      </w:r>
      <w:r>
        <w:t>phenomenon</w:t>
      </w:r>
      <w:r>
        <w:rPr>
          <w:spacing w:val="-1"/>
        </w:rPr>
        <w:t xml:space="preserve"> </w:t>
      </w:r>
      <w:r>
        <w:t>of</w:t>
      </w:r>
      <w:r>
        <w:rPr>
          <w:spacing w:val="-4"/>
        </w:rPr>
        <w:t xml:space="preserve"> </w:t>
      </w:r>
      <w:r>
        <w:t>rising</w:t>
      </w:r>
      <w:r>
        <w:rPr>
          <w:spacing w:val="-4"/>
        </w:rPr>
        <w:t xml:space="preserve"> </w:t>
      </w:r>
      <w:r>
        <w:t>water</w:t>
      </w:r>
      <w:r>
        <w:rPr>
          <w:spacing w:val="-4"/>
        </w:rPr>
        <w:t xml:space="preserve"> </w:t>
      </w:r>
      <w:r>
        <w:t>in</w:t>
      </w:r>
      <w:r>
        <w:rPr>
          <w:spacing w:val="-1"/>
        </w:rPr>
        <w:t xml:space="preserve"> </w:t>
      </w:r>
      <w:r>
        <w:t>the tube</w:t>
      </w:r>
      <w:r>
        <w:rPr>
          <w:spacing w:val="-1"/>
        </w:rPr>
        <w:t xml:space="preserve"> </w:t>
      </w:r>
      <w:r>
        <w:t>of</w:t>
      </w:r>
      <w:r>
        <w:rPr>
          <w:spacing w:val="-1"/>
        </w:rPr>
        <w:t xml:space="preserve"> </w:t>
      </w:r>
      <w:r>
        <w:t>smaller</w:t>
      </w:r>
      <w:r>
        <w:rPr>
          <w:spacing w:val="-4"/>
        </w:rPr>
        <w:t xml:space="preserve"> </w:t>
      </w:r>
      <w:r>
        <w:t xml:space="preserve">diameters. </w:t>
      </w:r>
      <w:r>
        <w:rPr>
          <w:spacing w:val="-4"/>
        </w:rPr>
        <w:t>Let,</w:t>
      </w:r>
      <w:r>
        <w:tab/>
      </w:r>
      <w:r>
        <w:rPr>
          <w:i/>
        </w:rPr>
        <w:t xml:space="preserve">d </w:t>
      </w:r>
      <w:r>
        <w:t>= Diameter of the capillary tube,</w:t>
      </w:r>
    </w:p>
    <w:p w14:paraId="3129A40F" w14:textId="77777777" w:rsidR="00F96FA5" w:rsidRDefault="00DA29B8">
      <w:pPr>
        <w:pStyle w:val="BodyText"/>
        <w:spacing w:before="2"/>
        <w:ind w:left="3600"/>
      </w:pPr>
      <w:r>
        <w:rPr>
          <w:i/>
        </w:rPr>
        <w:t>Ө</w:t>
      </w:r>
      <w:r>
        <w:rPr>
          <w:i/>
          <w:spacing w:val="-3"/>
        </w:rPr>
        <w:t xml:space="preserve"> </w:t>
      </w:r>
      <w:r>
        <w:t>= Angle of</w:t>
      </w:r>
      <w:r>
        <w:rPr>
          <w:spacing w:val="-3"/>
        </w:rPr>
        <w:t xml:space="preserve"> </w:t>
      </w:r>
      <w:r>
        <w:t>contact</w:t>
      </w:r>
      <w:r>
        <w:rPr>
          <w:spacing w:val="-3"/>
        </w:rPr>
        <w:t xml:space="preserve"> </w:t>
      </w:r>
      <w:r>
        <w:t>of the water</w:t>
      </w:r>
      <w:r>
        <w:rPr>
          <w:spacing w:val="-2"/>
        </w:rPr>
        <w:t xml:space="preserve"> surface,</w:t>
      </w:r>
    </w:p>
    <w:p w14:paraId="25879889" w14:textId="77777777" w:rsidR="00F96FA5" w:rsidRDefault="00DA29B8">
      <w:pPr>
        <w:pStyle w:val="BodyText"/>
        <w:spacing w:before="269"/>
        <w:ind w:left="3615"/>
      </w:pPr>
      <w:r>
        <w:rPr>
          <w:b w:val="0"/>
          <w:noProof/>
        </w:rPr>
        <w:drawing>
          <wp:inline distT="0" distB="0" distL="0" distR="0" wp14:anchorId="5E9F1622" wp14:editId="18210493">
            <wp:extent cx="132397" cy="112490"/>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13" cstate="print"/>
                    <a:stretch>
                      <a:fillRect/>
                    </a:stretch>
                  </pic:blipFill>
                  <pic:spPr>
                    <a:xfrm>
                      <a:off x="0" y="0"/>
                      <a:ext cx="132397" cy="112490"/>
                    </a:xfrm>
                    <a:prstGeom prst="rect">
                      <a:avLst/>
                    </a:prstGeom>
                  </pic:spPr>
                </pic:pic>
              </a:graphicData>
            </a:graphic>
          </wp:inline>
        </w:drawing>
      </w:r>
      <w:r>
        <w:rPr>
          <w:rFonts w:ascii="Times New Roman"/>
          <w:b w:val="0"/>
          <w:spacing w:val="39"/>
          <w:sz w:val="20"/>
        </w:rPr>
        <w:t xml:space="preserve"> </w:t>
      </w:r>
      <w:r>
        <w:t>= Surface tension force for unit length, and</w:t>
      </w:r>
    </w:p>
    <w:p w14:paraId="5DF38560" w14:textId="77777777" w:rsidR="00F96FA5" w:rsidRDefault="00DA29B8">
      <w:pPr>
        <w:pStyle w:val="BodyText"/>
        <w:spacing w:before="263"/>
        <w:ind w:left="3601"/>
      </w:pPr>
      <w:r>
        <w:rPr>
          <w:i/>
        </w:rPr>
        <w:t>w</w:t>
      </w:r>
      <w:r>
        <w:rPr>
          <w:i/>
          <w:spacing w:val="-4"/>
        </w:rPr>
        <w:t xml:space="preserve"> </w:t>
      </w:r>
      <w:r>
        <w:t>=</w:t>
      </w:r>
      <w:r>
        <w:rPr>
          <w:spacing w:val="-1"/>
        </w:rPr>
        <w:t xml:space="preserve"> </w:t>
      </w:r>
      <w:r>
        <w:t>Weight</w:t>
      </w:r>
      <w:r>
        <w:rPr>
          <w:spacing w:val="-2"/>
        </w:rPr>
        <w:t xml:space="preserve"> </w:t>
      </w:r>
      <w:r>
        <w:t>density</w:t>
      </w:r>
      <w:r>
        <w:rPr>
          <w:spacing w:val="-1"/>
        </w:rPr>
        <w:t xml:space="preserve"> </w:t>
      </w:r>
      <w:r>
        <w:t>(</w:t>
      </w:r>
      <w:r>
        <w:rPr>
          <w:noProof/>
          <w:spacing w:val="-3"/>
          <w:position w:val="-6"/>
        </w:rPr>
        <w:drawing>
          <wp:inline distT="0" distB="0" distL="0" distR="0" wp14:anchorId="45B9364C" wp14:editId="6D64D29B">
            <wp:extent cx="118621" cy="157734"/>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7" cstate="print"/>
                    <a:stretch>
                      <a:fillRect/>
                    </a:stretch>
                  </pic:blipFill>
                  <pic:spPr>
                    <a:xfrm>
                      <a:off x="0" y="0"/>
                      <a:ext cx="118621" cy="157734"/>
                    </a:xfrm>
                    <a:prstGeom prst="rect">
                      <a:avLst/>
                    </a:prstGeom>
                  </pic:spPr>
                </pic:pic>
              </a:graphicData>
            </a:graphic>
          </wp:inline>
        </w:drawing>
      </w:r>
      <w:r>
        <w:rPr>
          <w:spacing w:val="-5"/>
        </w:rPr>
        <w:t>g).</w:t>
      </w:r>
    </w:p>
    <w:p w14:paraId="6250AA43"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4BA0A5E1" w14:textId="77777777" w:rsidR="00F96FA5" w:rsidRDefault="00F96FA5">
      <w:pPr>
        <w:pStyle w:val="BodyText"/>
        <w:ind w:left="0"/>
      </w:pPr>
    </w:p>
    <w:p w14:paraId="6D0884E6" w14:textId="77777777" w:rsidR="00F96FA5" w:rsidRDefault="00F96FA5">
      <w:pPr>
        <w:pStyle w:val="BodyText"/>
        <w:spacing w:before="401"/>
        <w:ind w:left="0"/>
      </w:pPr>
    </w:p>
    <w:p w14:paraId="7ADF556D" w14:textId="77777777" w:rsidR="00F96FA5" w:rsidRDefault="00DA29B8">
      <w:pPr>
        <w:pStyle w:val="BodyText"/>
        <w:spacing w:line="276" w:lineRule="auto"/>
        <w:ind w:left="720" w:right="4013"/>
      </w:pPr>
      <w:r>
        <w:rPr>
          <w:noProof/>
        </w:rPr>
        <w:drawing>
          <wp:anchor distT="0" distB="0" distL="0" distR="0" simplePos="0" relativeHeight="15750144" behindDoc="0" locked="0" layoutInCell="1" allowOverlap="1" wp14:anchorId="4FF06BB6" wp14:editId="5560F211">
            <wp:simplePos x="0" y="0"/>
            <wp:positionH relativeFrom="page">
              <wp:posOffset>7231380</wp:posOffset>
            </wp:positionH>
            <wp:positionV relativeFrom="paragraph">
              <wp:posOffset>-818328</wp:posOffset>
            </wp:positionV>
            <wp:extent cx="2763011" cy="2670047"/>
            <wp:effectExtent l="0" t="0" r="0" b="0"/>
            <wp:wrapNone/>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17" cstate="print"/>
                    <a:stretch>
                      <a:fillRect/>
                    </a:stretch>
                  </pic:blipFill>
                  <pic:spPr>
                    <a:xfrm>
                      <a:off x="0" y="0"/>
                      <a:ext cx="2763011" cy="2670047"/>
                    </a:xfrm>
                    <a:prstGeom prst="rect">
                      <a:avLst/>
                    </a:prstGeom>
                  </pic:spPr>
                </pic:pic>
              </a:graphicData>
            </a:graphic>
          </wp:anchor>
        </w:drawing>
      </w:r>
      <w:r>
        <w:t>Now,</w:t>
      </w:r>
      <w:r>
        <w:rPr>
          <w:spacing w:val="-5"/>
        </w:rPr>
        <w:t xml:space="preserve"> </w:t>
      </w:r>
      <w:r>
        <w:t>upward</w:t>
      </w:r>
      <w:r>
        <w:rPr>
          <w:spacing w:val="-2"/>
        </w:rPr>
        <w:t xml:space="preserve"> </w:t>
      </w:r>
      <w:r>
        <w:t>surface</w:t>
      </w:r>
      <w:r>
        <w:rPr>
          <w:spacing w:val="-2"/>
        </w:rPr>
        <w:t xml:space="preserve"> </w:t>
      </w:r>
      <w:r>
        <w:t>tension</w:t>
      </w:r>
      <w:r>
        <w:rPr>
          <w:spacing w:val="-2"/>
        </w:rPr>
        <w:t xml:space="preserve"> </w:t>
      </w:r>
      <w:r>
        <w:t>force</w:t>
      </w:r>
      <w:r>
        <w:rPr>
          <w:spacing w:val="-2"/>
        </w:rPr>
        <w:t xml:space="preserve"> </w:t>
      </w:r>
      <w:r>
        <w:t>(lifting force)</w:t>
      </w:r>
      <w:r>
        <w:rPr>
          <w:spacing w:val="-5"/>
        </w:rPr>
        <w:t xml:space="preserve"> </w:t>
      </w:r>
      <w:r>
        <w:t>=</w:t>
      </w:r>
      <w:r>
        <w:rPr>
          <w:spacing w:val="-2"/>
        </w:rPr>
        <w:t xml:space="preserve"> </w:t>
      </w:r>
      <w:r>
        <w:t>weight</w:t>
      </w:r>
      <w:r>
        <w:rPr>
          <w:spacing w:val="-2"/>
        </w:rPr>
        <w:t xml:space="preserve"> </w:t>
      </w:r>
      <w:r>
        <w:t>of</w:t>
      </w:r>
      <w:r>
        <w:rPr>
          <w:spacing w:val="-2"/>
        </w:rPr>
        <w:t xml:space="preserve"> </w:t>
      </w:r>
      <w:r>
        <w:t>the water column in the tube (gravity force)</w:t>
      </w:r>
    </w:p>
    <w:p w14:paraId="64DD29C3" w14:textId="77777777" w:rsidR="00F96FA5" w:rsidRDefault="00F96FA5">
      <w:pPr>
        <w:pStyle w:val="BodyText"/>
        <w:spacing w:line="276" w:lineRule="auto"/>
        <w:sectPr w:rsidR="00F96FA5">
          <w:pgSz w:w="15840" w:h="12240" w:orient="landscape"/>
          <w:pgMar w:top="160" w:right="0" w:bottom="280" w:left="720" w:header="720" w:footer="720" w:gutter="0"/>
          <w:cols w:space="720"/>
        </w:sectPr>
      </w:pPr>
    </w:p>
    <w:p w14:paraId="1397FEBA" w14:textId="77777777" w:rsidR="00F96FA5" w:rsidRDefault="00DA29B8">
      <w:pPr>
        <w:spacing w:before="248"/>
        <w:ind w:left="2880"/>
        <w:rPr>
          <w:b/>
          <w:i/>
          <w:sz w:val="36"/>
        </w:rPr>
      </w:pPr>
      <w:r>
        <w:rPr>
          <w:b/>
          <w:sz w:val="36"/>
        </w:rPr>
        <w:t>πd</w:t>
      </w:r>
      <w:r>
        <w:rPr>
          <w:b/>
          <w:i/>
          <w:sz w:val="36"/>
        </w:rPr>
        <w:t>.</w:t>
      </w:r>
      <w:r>
        <w:rPr>
          <w:b/>
          <w:i/>
          <w:spacing w:val="10"/>
          <w:sz w:val="36"/>
        </w:rPr>
        <w:t xml:space="preserve"> </w:t>
      </w:r>
      <w:r>
        <w:rPr>
          <w:b/>
          <w:i/>
          <w:noProof/>
          <w:spacing w:val="10"/>
          <w:sz w:val="36"/>
        </w:rPr>
        <w:drawing>
          <wp:inline distT="0" distB="0" distL="0" distR="0" wp14:anchorId="033364ED" wp14:editId="65B3770B">
            <wp:extent cx="132397" cy="112490"/>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8" cstate="print"/>
                    <a:stretch>
                      <a:fillRect/>
                    </a:stretch>
                  </pic:blipFill>
                  <pic:spPr>
                    <a:xfrm>
                      <a:off x="0" y="0"/>
                      <a:ext cx="132397" cy="112490"/>
                    </a:xfrm>
                    <a:prstGeom prst="rect">
                      <a:avLst/>
                    </a:prstGeom>
                  </pic:spPr>
                </pic:pic>
              </a:graphicData>
            </a:graphic>
          </wp:inline>
        </w:drawing>
      </w:r>
      <w:r>
        <w:rPr>
          <w:b/>
          <w:i/>
          <w:sz w:val="36"/>
        </w:rPr>
        <w:t>cosӨ</w:t>
      </w:r>
      <w:r>
        <w:rPr>
          <w:b/>
          <w:i/>
          <w:spacing w:val="-3"/>
          <w:sz w:val="36"/>
        </w:rPr>
        <w:t xml:space="preserve"> </w:t>
      </w:r>
      <w:r>
        <w:rPr>
          <w:b/>
          <w:i/>
          <w:spacing w:val="-10"/>
          <w:sz w:val="36"/>
        </w:rPr>
        <w:t>=</w:t>
      </w:r>
    </w:p>
    <w:p w14:paraId="4913D3BA" w14:textId="77777777" w:rsidR="00F96FA5" w:rsidRDefault="00DA29B8">
      <w:pPr>
        <w:spacing w:before="166" w:line="172" w:lineRule="auto"/>
        <w:ind w:left="123"/>
        <w:rPr>
          <w:b/>
          <w:i/>
          <w:position w:val="-3"/>
          <w:sz w:val="23"/>
        </w:rPr>
      </w:pPr>
      <w:r>
        <w:br w:type="column"/>
      </w:r>
      <w:r>
        <w:rPr>
          <w:rFonts w:ascii="Cambria Math" w:eastAsia="Cambria Math"/>
          <w:sz w:val="26"/>
        </w:rPr>
        <w:t>𝛑</w:t>
      </w:r>
      <w:r>
        <w:rPr>
          <w:b/>
          <w:i/>
          <w:position w:val="-20"/>
          <w:sz w:val="36"/>
        </w:rPr>
        <w:t>d</w:t>
      </w:r>
      <w:r>
        <w:rPr>
          <w:b/>
          <w:i/>
          <w:spacing w:val="-3"/>
          <w:position w:val="-20"/>
          <w:sz w:val="36"/>
        </w:rPr>
        <w:t xml:space="preserve"> </w:t>
      </w:r>
      <w:r>
        <w:rPr>
          <w:b/>
          <w:i/>
          <w:spacing w:val="-10"/>
          <w:position w:val="-3"/>
          <w:sz w:val="23"/>
        </w:rPr>
        <w:t>2</w:t>
      </w:r>
    </w:p>
    <w:p w14:paraId="18AE5C37" w14:textId="77777777" w:rsidR="00F96FA5" w:rsidRDefault="00DA29B8">
      <w:pPr>
        <w:spacing w:line="228" w:lineRule="exact"/>
        <w:ind w:left="131"/>
        <w:rPr>
          <w:rFonts w:ascii="Cambria Math" w:eastAsia="Cambria Math"/>
          <w:sz w:val="26"/>
        </w:rPr>
      </w:pPr>
      <w:r>
        <w:rPr>
          <w:rFonts w:ascii="Cambria Math" w:eastAsia="Cambria Math"/>
          <w:noProof/>
          <w:sz w:val="26"/>
        </w:rPr>
        <mc:AlternateContent>
          <mc:Choice Requires="wps">
            <w:drawing>
              <wp:anchor distT="0" distB="0" distL="0" distR="0" simplePos="0" relativeHeight="484683776" behindDoc="1" locked="0" layoutInCell="1" allowOverlap="1" wp14:anchorId="30EABB83" wp14:editId="38286B41">
                <wp:simplePos x="0" y="0"/>
                <wp:positionH relativeFrom="page">
                  <wp:posOffset>3523488</wp:posOffset>
                </wp:positionH>
                <wp:positionV relativeFrom="paragraph">
                  <wp:posOffset>-78823</wp:posOffset>
                </wp:positionV>
                <wp:extent cx="108585" cy="15240"/>
                <wp:effectExtent l="0" t="0" r="0" b="0"/>
                <wp:wrapNone/>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 cy="15240"/>
                        </a:xfrm>
                        <a:custGeom>
                          <a:avLst/>
                          <a:gdLst/>
                          <a:ahLst/>
                          <a:cxnLst/>
                          <a:rect l="l" t="t" r="r" b="b"/>
                          <a:pathLst>
                            <a:path w="108585" h="15240">
                              <a:moveTo>
                                <a:pt x="108203" y="15239"/>
                              </a:moveTo>
                              <a:lnTo>
                                <a:pt x="0" y="15239"/>
                              </a:lnTo>
                              <a:lnTo>
                                <a:pt x="0" y="0"/>
                              </a:lnTo>
                              <a:lnTo>
                                <a:pt x="108203" y="0"/>
                              </a:lnTo>
                              <a:lnTo>
                                <a:pt x="108203"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A5B9DB" id="Graphic 63" o:spid="_x0000_s1026" style="position:absolute;margin-left:277.45pt;margin-top:-6.2pt;width:8.55pt;height:1.2pt;z-index:-18632704;visibility:visible;mso-wrap-style:square;mso-wrap-distance-left:0;mso-wrap-distance-top:0;mso-wrap-distance-right:0;mso-wrap-distance-bottom:0;mso-position-horizontal:absolute;mso-position-horizontal-relative:page;mso-position-vertical:absolute;mso-position-vertical-relative:text;v-text-anchor:top" coordsize="1085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" path="m108203,15239l,15239,,,108203,r,15239xe" fillcolor="black" stroked="f">
                <v:path arrowok="t"/>
                <w10:wrap anchorx="page"/>
              </v:shape>
            </w:pict>
          </mc:Fallback>
        </mc:AlternateContent>
      </w:r>
      <w:r>
        <w:rPr>
          <w:rFonts w:ascii="Cambria Math" w:eastAsia="Cambria Math"/>
          <w:spacing w:val="-10"/>
          <w:sz w:val="26"/>
        </w:rPr>
        <w:t>𝟒</w:t>
      </w:r>
    </w:p>
    <w:p w14:paraId="7414750E" w14:textId="77777777" w:rsidR="00F96FA5" w:rsidRDefault="00DA29B8">
      <w:pPr>
        <w:spacing w:before="245"/>
        <w:rPr>
          <w:b/>
          <w:i/>
          <w:sz w:val="36"/>
        </w:rPr>
      </w:pPr>
      <w:r>
        <w:br w:type="column"/>
      </w:r>
      <w:r>
        <w:rPr>
          <w:b/>
          <w:sz w:val="36"/>
        </w:rPr>
        <w:t>×</w:t>
      </w:r>
      <w:r>
        <w:rPr>
          <w:b/>
          <w:spacing w:val="-2"/>
          <w:sz w:val="36"/>
        </w:rPr>
        <w:t xml:space="preserve"> </w:t>
      </w:r>
      <w:r>
        <w:rPr>
          <w:b/>
          <w:i/>
          <w:sz w:val="36"/>
        </w:rPr>
        <w:t xml:space="preserve">h </w:t>
      </w:r>
      <w:r>
        <w:rPr>
          <w:b/>
          <w:i/>
          <w:spacing w:val="-5"/>
          <w:sz w:val="36"/>
        </w:rPr>
        <w:t>×w</w:t>
      </w:r>
    </w:p>
    <w:p w14:paraId="4FDB9A70"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4665" w:space="40"/>
            <w:col w:w="683" w:space="0"/>
            <w:col w:w="9732"/>
          </w:cols>
        </w:sectPr>
      </w:pPr>
    </w:p>
    <w:p w14:paraId="36C09A5F" w14:textId="77777777" w:rsidR="00F96FA5" w:rsidRDefault="00F96FA5">
      <w:pPr>
        <w:pStyle w:val="BodyText"/>
        <w:spacing w:before="1"/>
        <w:ind w:left="0"/>
        <w:rPr>
          <w:i/>
          <w:sz w:val="11"/>
        </w:rPr>
      </w:pPr>
    </w:p>
    <w:p w14:paraId="15EF06A1" w14:textId="77777777" w:rsidR="00F96FA5" w:rsidRDefault="00F96FA5">
      <w:pPr>
        <w:pStyle w:val="BodyText"/>
        <w:rPr>
          <w:i/>
          <w:sz w:val="11"/>
        </w:rPr>
        <w:sectPr w:rsidR="00F96FA5">
          <w:type w:val="continuous"/>
          <w:pgSz w:w="15840" w:h="12240" w:orient="landscape"/>
          <w:pgMar w:top="1380" w:right="0" w:bottom="280" w:left="720" w:header="720" w:footer="720" w:gutter="0"/>
          <w:cols w:space="720"/>
        </w:sectPr>
      </w:pPr>
    </w:p>
    <w:p w14:paraId="0DDE1958" w14:textId="77777777" w:rsidR="00F96FA5" w:rsidRDefault="00DA29B8">
      <w:pPr>
        <w:spacing w:before="170"/>
        <w:jc w:val="right"/>
        <w:rPr>
          <w:b/>
          <w:i/>
          <w:sz w:val="36"/>
        </w:rPr>
      </w:pPr>
      <w:r>
        <w:rPr>
          <w:b/>
          <w:i/>
          <w:spacing w:val="-5"/>
          <w:sz w:val="36"/>
        </w:rPr>
        <w:t>h=</w:t>
      </w:r>
    </w:p>
    <w:p w14:paraId="1C7F0A0E" w14:textId="77777777" w:rsidR="00F96FA5" w:rsidRDefault="00DA29B8">
      <w:pPr>
        <w:pStyle w:val="BodyText"/>
        <w:spacing w:before="355"/>
        <w:ind w:left="0" w:right="26"/>
        <w:jc w:val="right"/>
      </w:pPr>
      <w:r>
        <w:t>For</w:t>
      </w:r>
      <w:r>
        <w:rPr>
          <w:spacing w:val="-4"/>
        </w:rPr>
        <w:t xml:space="preserve"> </w:t>
      </w:r>
      <w:r>
        <w:t>water</w:t>
      </w:r>
      <w:r>
        <w:rPr>
          <w:spacing w:val="-4"/>
        </w:rPr>
        <w:t xml:space="preserve"> </w:t>
      </w:r>
      <w:r>
        <w:t>and glass:</w:t>
      </w:r>
      <w:r>
        <w:rPr>
          <w:spacing w:val="-5"/>
        </w:rPr>
        <w:t xml:space="preserve"> </w:t>
      </w:r>
      <w:r>
        <w:rPr>
          <w:i/>
        </w:rPr>
        <w:t>Ө</w:t>
      </w:r>
      <w:r>
        <w:rPr>
          <w:i/>
          <w:spacing w:val="-2"/>
        </w:rPr>
        <w:t xml:space="preserve"> </w:t>
      </w:r>
      <w:r>
        <w:t xml:space="preserve">= </w:t>
      </w:r>
      <w:r>
        <w:rPr>
          <w:spacing w:val="-5"/>
        </w:rPr>
        <w:t>0.</w:t>
      </w:r>
    </w:p>
    <w:p w14:paraId="50B180B2" w14:textId="77777777" w:rsidR="00F96FA5" w:rsidRDefault="00DA29B8">
      <w:pPr>
        <w:spacing w:before="55"/>
        <w:ind w:right="9405"/>
        <w:jc w:val="center"/>
        <w:rPr>
          <w:rFonts w:ascii="Cambria Math" w:eastAsia="Cambria Math" w:hAnsi="Cambria Math"/>
          <w:sz w:val="26"/>
        </w:rPr>
      </w:pPr>
      <w:r>
        <w:br w:type="column"/>
      </w:r>
      <w:r>
        <w:rPr>
          <w:rFonts w:ascii="Cambria Math" w:eastAsia="Cambria Math" w:hAnsi="Cambria Math"/>
          <w:spacing w:val="-2"/>
          <w:sz w:val="26"/>
        </w:rPr>
        <w:t>𝟒𝝈𝒄𝒐𝒔Ө</w:t>
      </w:r>
    </w:p>
    <w:p w14:paraId="44A2FCB0" w14:textId="77777777" w:rsidR="00F96FA5" w:rsidRDefault="00F96FA5">
      <w:pPr>
        <w:pStyle w:val="BodyText"/>
        <w:spacing w:before="3"/>
        <w:ind w:left="0"/>
        <w:rPr>
          <w:rFonts w:ascii="Cambria Math"/>
          <w:b w:val="0"/>
          <w:sz w:val="3"/>
        </w:rPr>
      </w:pPr>
    </w:p>
    <w:p w14:paraId="3BC4C57A" w14:textId="77777777" w:rsidR="00F96FA5" w:rsidRDefault="00DA29B8">
      <w:pPr>
        <w:pStyle w:val="BodyText"/>
        <w:spacing w:line="24" w:lineRule="exact"/>
        <w:ind w:left="41"/>
        <w:rPr>
          <w:rFonts w:ascii="Cambria Math"/>
          <w:b w:val="0"/>
          <w:sz w:val="2"/>
        </w:rPr>
      </w:pPr>
      <w:r>
        <w:rPr>
          <w:rFonts w:ascii="Cambria Math"/>
          <w:b w:val="0"/>
          <w:noProof/>
          <w:sz w:val="2"/>
        </w:rPr>
        <mc:AlternateContent>
          <mc:Choice Requires="wpg">
            <w:drawing>
              <wp:inline distT="0" distB="0" distL="0" distR="0" wp14:anchorId="01A76E37" wp14:editId="0F3BE00B">
                <wp:extent cx="571500" cy="15240"/>
                <wp:effectExtent l="0" t="0" r="0" b="0"/>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500" cy="15240"/>
                          <a:chOff x="0" y="0"/>
                          <a:chExt cx="571500" cy="15240"/>
                        </a:xfrm>
                      </wpg:grpSpPr>
                      <wps:wsp>
                        <wps:cNvPr id="65" name="Graphic 65"/>
                        <wps:cNvSpPr/>
                        <wps:spPr>
                          <a:xfrm>
                            <a:off x="0" y="0"/>
                            <a:ext cx="571500" cy="15240"/>
                          </a:xfrm>
                          <a:custGeom>
                            <a:avLst/>
                            <a:gdLst/>
                            <a:ahLst/>
                            <a:cxnLst/>
                            <a:rect l="l" t="t" r="r" b="b"/>
                            <a:pathLst>
                              <a:path w="571500" h="15240">
                                <a:moveTo>
                                  <a:pt x="571500" y="15240"/>
                                </a:moveTo>
                                <a:lnTo>
                                  <a:pt x="0" y="15240"/>
                                </a:lnTo>
                                <a:lnTo>
                                  <a:pt x="0" y="0"/>
                                </a:lnTo>
                                <a:lnTo>
                                  <a:pt x="571500" y="0"/>
                                </a:lnTo>
                                <a:lnTo>
                                  <a:pt x="571500"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DF59703" id="Group 64" o:spid="_x0000_s1026" style="width:45pt;height:1.2pt;mso-position-horizontal-relative:char;mso-position-vertical-relative:line" coordsize="5715,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">
                <v:shape id="Graphic 65" o:spid="_x0000_s1027" style="position:absolute;width:5715;height:152;visibility:visible;mso-wrap-style:square;v-text-anchor:top" coordsize="5715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" path="m571500,15240l,15240,,,571500,r,15240xe" fillcolor="black" stroked="f">
                  <v:path arrowok="t"/>
                </v:shape>
                <w10:anchorlock/>
              </v:group>
            </w:pict>
          </mc:Fallback>
        </mc:AlternateContent>
      </w:r>
    </w:p>
    <w:p w14:paraId="06D8B57C" w14:textId="77777777" w:rsidR="00F96FA5" w:rsidRDefault="00DA29B8">
      <w:pPr>
        <w:spacing w:before="24"/>
        <w:ind w:right="9405"/>
        <w:jc w:val="center"/>
        <w:rPr>
          <w:rFonts w:ascii="Cambria Math" w:eastAsia="Cambria Math"/>
          <w:sz w:val="26"/>
        </w:rPr>
      </w:pPr>
      <w:r>
        <w:rPr>
          <w:rFonts w:ascii="Cambria Math" w:eastAsia="Cambria Math"/>
          <w:spacing w:val="-5"/>
          <w:sz w:val="26"/>
        </w:rPr>
        <w:t>𝒘𝒅</w:t>
      </w:r>
    </w:p>
    <w:p w14:paraId="42B7198F" w14:textId="77777777" w:rsidR="00F96FA5" w:rsidRDefault="00F96FA5">
      <w:pPr>
        <w:jc w:val="center"/>
        <w:rPr>
          <w:rFonts w:ascii="Cambria Math" w:eastAsia="Cambria Math"/>
          <w:sz w:val="26"/>
        </w:rPr>
        <w:sectPr w:rsidR="00F96FA5">
          <w:type w:val="continuous"/>
          <w:pgSz w:w="15840" w:h="12240" w:orient="landscape"/>
          <w:pgMar w:top="1380" w:right="0" w:bottom="280" w:left="720" w:header="720" w:footer="720" w:gutter="0"/>
          <w:cols w:num="2" w:space="720" w:equalWidth="0">
            <w:col w:w="4690" w:space="40"/>
            <w:col w:w="10390"/>
          </w:cols>
        </w:sectPr>
      </w:pPr>
    </w:p>
    <w:p w14:paraId="055C4FAE" w14:textId="77777777" w:rsidR="00F96FA5" w:rsidRDefault="00DA29B8">
      <w:pPr>
        <w:pStyle w:val="BodyText"/>
        <w:spacing w:before="266"/>
        <w:ind w:left="720"/>
      </w:pPr>
      <w:r>
        <w:rPr>
          <w:noProof/>
        </w:rPr>
        <w:drawing>
          <wp:anchor distT="0" distB="0" distL="0" distR="0" simplePos="0" relativeHeight="15750656" behindDoc="0" locked="0" layoutInCell="1" allowOverlap="1" wp14:anchorId="070EB1FC" wp14:editId="59CEC110">
            <wp:simplePos x="0" y="0"/>
            <wp:positionH relativeFrom="page">
              <wp:posOffset>7459980</wp:posOffset>
            </wp:positionH>
            <wp:positionV relativeFrom="paragraph">
              <wp:posOffset>-170859</wp:posOffset>
            </wp:positionV>
            <wp:extent cx="2526791" cy="2991611"/>
            <wp:effectExtent l="0" t="0" r="0" b="0"/>
            <wp:wrapNone/>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19" cstate="print"/>
                    <a:stretch>
                      <a:fillRect/>
                    </a:stretch>
                  </pic:blipFill>
                  <pic:spPr>
                    <a:xfrm>
                      <a:off x="0" y="0"/>
                      <a:ext cx="2526791" cy="2991611"/>
                    </a:xfrm>
                    <a:prstGeom prst="rect">
                      <a:avLst/>
                    </a:prstGeom>
                  </pic:spPr>
                </pic:pic>
              </a:graphicData>
            </a:graphic>
          </wp:anchor>
        </w:drawing>
      </w:r>
      <w:r>
        <w:t>Hence</w:t>
      </w:r>
      <w:r>
        <w:rPr>
          <w:spacing w:val="-3"/>
        </w:rPr>
        <w:t xml:space="preserve"> </w:t>
      </w:r>
      <w:r>
        <w:t>the</w:t>
      </w:r>
      <w:r>
        <w:rPr>
          <w:spacing w:val="1"/>
        </w:rPr>
        <w:t xml:space="preserve"> </w:t>
      </w:r>
      <w:r>
        <w:t>capillary</w:t>
      </w:r>
      <w:r>
        <w:rPr>
          <w:spacing w:val="-4"/>
        </w:rPr>
        <w:t xml:space="preserve"> </w:t>
      </w:r>
      <w:r>
        <w:t>rise</w:t>
      </w:r>
      <w:r>
        <w:rPr>
          <w:spacing w:val="1"/>
        </w:rPr>
        <w:t xml:space="preserve"> </w:t>
      </w:r>
      <w:r>
        <w:t>of</w:t>
      </w:r>
      <w:r>
        <w:rPr>
          <w:spacing w:val="-1"/>
        </w:rPr>
        <w:t xml:space="preserve"> </w:t>
      </w:r>
      <w:r>
        <w:t>water</w:t>
      </w:r>
      <w:r>
        <w:rPr>
          <w:spacing w:val="-7"/>
        </w:rPr>
        <w:t xml:space="preserve"> </w:t>
      </w:r>
      <w:r>
        <w:t>in</w:t>
      </w:r>
      <w:r>
        <w:rPr>
          <w:spacing w:val="-1"/>
        </w:rPr>
        <w:t xml:space="preserve"> </w:t>
      </w:r>
      <w:r>
        <w:t>the</w:t>
      </w:r>
      <w:r>
        <w:rPr>
          <w:spacing w:val="1"/>
        </w:rPr>
        <w:t xml:space="preserve"> </w:t>
      </w:r>
      <w:r>
        <w:t xml:space="preserve">glass </w:t>
      </w:r>
      <w:r>
        <w:rPr>
          <w:spacing w:val="-2"/>
        </w:rPr>
        <w:t>tube,</w:t>
      </w:r>
    </w:p>
    <w:p w14:paraId="416979B0" w14:textId="77777777" w:rsidR="00F96FA5" w:rsidRDefault="00DA29B8">
      <w:pPr>
        <w:spacing w:before="245" w:line="210" w:lineRule="exact"/>
        <w:ind w:left="4797"/>
        <w:rPr>
          <w:rFonts w:ascii="Cambria Math" w:eastAsia="Cambria Math"/>
          <w:sz w:val="26"/>
        </w:rPr>
      </w:pPr>
      <w:r>
        <w:rPr>
          <w:rFonts w:ascii="Cambria Math" w:eastAsia="Cambria Math"/>
          <w:spacing w:val="-5"/>
          <w:sz w:val="26"/>
        </w:rPr>
        <w:t>𝟒𝝈</w:t>
      </w:r>
    </w:p>
    <w:p w14:paraId="066E269D" w14:textId="77777777" w:rsidR="00F96FA5" w:rsidRDefault="00DA29B8">
      <w:pPr>
        <w:spacing w:line="263" w:lineRule="exact"/>
        <w:ind w:left="4320"/>
        <w:rPr>
          <w:b/>
          <w:i/>
          <w:sz w:val="36"/>
        </w:rPr>
      </w:pPr>
      <w:r>
        <w:rPr>
          <w:b/>
          <w:i/>
          <w:noProof/>
          <w:sz w:val="36"/>
        </w:rPr>
        <mc:AlternateContent>
          <mc:Choice Requires="wps">
            <w:drawing>
              <wp:anchor distT="0" distB="0" distL="0" distR="0" simplePos="0" relativeHeight="15749632" behindDoc="0" locked="0" layoutInCell="1" allowOverlap="1" wp14:anchorId="6BD160F5" wp14:editId="5A818CF1">
                <wp:simplePos x="0" y="0"/>
                <wp:positionH relativeFrom="page">
                  <wp:posOffset>3486911</wp:posOffset>
                </wp:positionH>
                <wp:positionV relativeFrom="paragraph">
                  <wp:posOffset>84283</wp:posOffset>
                </wp:positionV>
                <wp:extent cx="236220" cy="15240"/>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 cy="15240"/>
                        </a:xfrm>
                        <a:custGeom>
                          <a:avLst/>
                          <a:gdLst/>
                          <a:ahLst/>
                          <a:cxnLst/>
                          <a:rect l="l" t="t" r="r" b="b"/>
                          <a:pathLst>
                            <a:path w="236220" h="15240">
                              <a:moveTo>
                                <a:pt x="236220" y="15239"/>
                              </a:moveTo>
                              <a:lnTo>
                                <a:pt x="0" y="15239"/>
                              </a:lnTo>
                              <a:lnTo>
                                <a:pt x="0" y="0"/>
                              </a:lnTo>
                              <a:lnTo>
                                <a:pt x="236220" y="0"/>
                              </a:lnTo>
                              <a:lnTo>
                                <a:pt x="236220"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B9C713" id="Graphic 67" o:spid="_x0000_s1026" style="position:absolute;margin-left:274.55pt;margin-top:6.65pt;width:18.6pt;height:1.2pt;z-index:15749632;visibility:visible;mso-wrap-style:square;mso-wrap-distance-left:0;mso-wrap-distance-top:0;mso-wrap-distance-right:0;mso-wrap-distance-bottom:0;mso-position-horizontal:absolute;mso-position-horizontal-relative:page;mso-position-vertical:absolute;mso-position-vertical-relative:text;v-text-anchor:top" coordsize="2362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" path="m236220,15239l,15239,,,236220,r,15239xe" fillcolor="black" stroked="f">
                <v:path arrowok="t"/>
                <w10:wrap anchorx="page"/>
              </v:shape>
            </w:pict>
          </mc:Fallback>
        </mc:AlternateContent>
      </w:r>
      <w:r>
        <w:rPr>
          <w:b/>
          <w:i/>
          <w:spacing w:val="-5"/>
          <w:sz w:val="36"/>
        </w:rPr>
        <w:t>h=</w:t>
      </w:r>
    </w:p>
    <w:p w14:paraId="4ACC0810" w14:textId="77777777" w:rsidR="00F96FA5" w:rsidRDefault="00DA29B8">
      <w:pPr>
        <w:spacing w:line="223" w:lineRule="exact"/>
        <w:ind w:left="4771"/>
        <w:rPr>
          <w:rFonts w:ascii="Cambria Math" w:eastAsia="Cambria Math"/>
          <w:sz w:val="26"/>
        </w:rPr>
      </w:pPr>
      <w:r>
        <w:rPr>
          <w:rFonts w:ascii="Cambria Math" w:eastAsia="Cambria Math"/>
          <w:spacing w:val="-5"/>
          <w:sz w:val="26"/>
        </w:rPr>
        <w:t>𝒘𝒅</w:t>
      </w:r>
    </w:p>
    <w:p w14:paraId="105E1C0A" w14:textId="77777777" w:rsidR="00F96FA5" w:rsidRDefault="00DA29B8">
      <w:pPr>
        <w:pStyle w:val="BodyText"/>
        <w:spacing w:before="211" w:line="276" w:lineRule="auto"/>
        <w:ind w:left="720" w:right="4013"/>
      </w:pPr>
      <w:r>
        <w:t>In</w:t>
      </w:r>
      <w:r>
        <w:rPr>
          <w:spacing w:val="-1"/>
        </w:rPr>
        <w:t xml:space="preserve"> </w:t>
      </w:r>
      <w:r>
        <w:t>case</w:t>
      </w:r>
      <w:r>
        <w:rPr>
          <w:spacing w:val="-4"/>
        </w:rPr>
        <w:t xml:space="preserve"> </w:t>
      </w:r>
      <w:r>
        <w:t>of</w:t>
      </w:r>
      <w:r>
        <w:rPr>
          <w:spacing w:val="-1"/>
        </w:rPr>
        <w:t xml:space="preserve"> </w:t>
      </w:r>
      <w:r>
        <w:t>mercury</w:t>
      </w:r>
      <w:r>
        <w:rPr>
          <w:spacing w:val="-4"/>
        </w:rPr>
        <w:t xml:space="preserve"> </w:t>
      </w:r>
      <w:r>
        <w:t>there</w:t>
      </w:r>
      <w:r>
        <w:rPr>
          <w:spacing w:val="-1"/>
        </w:rPr>
        <w:t xml:space="preserve"> </w:t>
      </w:r>
      <w:r>
        <w:t>is</w:t>
      </w:r>
      <w:r>
        <w:rPr>
          <w:spacing w:val="-1"/>
        </w:rPr>
        <w:t xml:space="preserve"> </w:t>
      </w:r>
      <w:r>
        <w:t>a</w:t>
      </w:r>
      <w:r>
        <w:rPr>
          <w:spacing w:val="-1"/>
        </w:rPr>
        <w:t xml:space="preserve"> </w:t>
      </w:r>
      <w:r>
        <w:t>capillary</w:t>
      </w:r>
      <w:r>
        <w:rPr>
          <w:spacing w:val="-1"/>
        </w:rPr>
        <w:t xml:space="preserve"> </w:t>
      </w:r>
      <w:r>
        <w:t>depression</w:t>
      </w:r>
      <w:r>
        <w:rPr>
          <w:spacing w:val="-4"/>
        </w:rPr>
        <w:t xml:space="preserve"> </w:t>
      </w:r>
      <w:r>
        <w:t>as</w:t>
      </w:r>
      <w:r>
        <w:rPr>
          <w:spacing w:val="-4"/>
        </w:rPr>
        <w:t xml:space="preserve"> </w:t>
      </w:r>
      <w:r>
        <w:t>shown</w:t>
      </w:r>
      <w:r>
        <w:rPr>
          <w:spacing w:val="-4"/>
        </w:rPr>
        <w:t xml:space="preserve"> </w:t>
      </w:r>
      <w:r>
        <w:t>in</w:t>
      </w:r>
      <w:r>
        <w:rPr>
          <w:spacing w:val="-1"/>
        </w:rPr>
        <w:t xml:space="preserve"> </w:t>
      </w:r>
      <w:r>
        <w:t xml:space="preserve">Fig. 1.23, and the angle of depression is </w:t>
      </w:r>
      <w:r>
        <w:rPr>
          <w:i/>
        </w:rPr>
        <w:t xml:space="preserve">Ө </w:t>
      </w:r>
      <w:r>
        <w:t>= 140°.</w:t>
      </w:r>
    </w:p>
    <w:p w14:paraId="05667764" w14:textId="77777777" w:rsidR="00F96FA5" w:rsidRDefault="00DA29B8">
      <w:pPr>
        <w:spacing w:before="201"/>
        <w:ind w:left="720"/>
        <w:rPr>
          <w:b/>
          <w:i/>
          <w:sz w:val="36"/>
        </w:rPr>
      </w:pPr>
      <w:r>
        <w:rPr>
          <w:b/>
          <w:i/>
          <w:color w:val="E26B0A"/>
          <w:sz w:val="36"/>
        </w:rPr>
        <w:t>Following</w:t>
      </w:r>
      <w:r>
        <w:rPr>
          <w:b/>
          <w:i/>
          <w:color w:val="E26B0A"/>
          <w:spacing w:val="-2"/>
          <w:sz w:val="36"/>
        </w:rPr>
        <w:t xml:space="preserve"> </w:t>
      </w:r>
      <w:r>
        <w:rPr>
          <w:b/>
          <w:i/>
          <w:color w:val="E26B0A"/>
          <w:sz w:val="36"/>
        </w:rPr>
        <w:t>points</w:t>
      </w:r>
      <w:r>
        <w:rPr>
          <w:b/>
          <w:i/>
          <w:color w:val="E26B0A"/>
          <w:spacing w:val="-1"/>
          <w:sz w:val="36"/>
        </w:rPr>
        <w:t xml:space="preserve"> </w:t>
      </w:r>
      <w:r>
        <w:rPr>
          <w:b/>
          <w:i/>
          <w:color w:val="E26B0A"/>
          <w:sz w:val="36"/>
        </w:rPr>
        <w:t>are</w:t>
      </w:r>
      <w:r>
        <w:rPr>
          <w:b/>
          <w:i/>
          <w:color w:val="E26B0A"/>
          <w:spacing w:val="-1"/>
          <w:sz w:val="36"/>
        </w:rPr>
        <w:t xml:space="preserve"> </w:t>
      </w:r>
      <w:r>
        <w:rPr>
          <w:b/>
          <w:i/>
          <w:color w:val="E26B0A"/>
          <w:sz w:val="36"/>
        </w:rPr>
        <w:t>worth</w:t>
      </w:r>
      <w:r>
        <w:rPr>
          <w:b/>
          <w:i/>
          <w:color w:val="E26B0A"/>
          <w:spacing w:val="-1"/>
          <w:sz w:val="36"/>
        </w:rPr>
        <w:t xml:space="preserve"> </w:t>
      </w:r>
      <w:r>
        <w:rPr>
          <w:b/>
          <w:i/>
          <w:color w:val="E26B0A"/>
          <w:spacing w:val="-2"/>
          <w:sz w:val="36"/>
        </w:rPr>
        <w:t>noting:</w:t>
      </w:r>
    </w:p>
    <w:p w14:paraId="46FEDCF1" w14:textId="77777777" w:rsidR="00F96FA5" w:rsidRDefault="00DA29B8">
      <w:pPr>
        <w:pStyle w:val="ListParagraph"/>
        <w:numPr>
          <w:ilvl w:val="0"/>
          <w:numId w:val="104"/>
        </w:numPr>
        <w:tabs>
          <w:tab w:val="left" w:pos="1198"/>
          <w:tab w:val="left" w:pos="1441"/>
        </w:tabs>
        <w:spacing w:before="266" w:line="276" w:lineRule="auto"/>
        <w:ind w:right="5509" w:hanging="559"/>
        <w:jc w:val="left"/>
        <w:rPr>
          <w:b/>
          <w:i/>
          <w:sz w:val="36"/>
        </w:rPr>
      </w:pPr>
      <w:r>
        <w:rPr>
          <w:b/>
          <w:i/>
          <w:sz w:val="36"/>
        </w:rPr>
        <w:t>Smaller</w:t>
      </w:r>
      <w:r>
        <w:rPr>
          <w:b/>
          <w:i/>
          <w:spacing w:val="-3"/>
          <w:sz w:val="36"/>
        </w:rPr>
        <w:t xml:space="preserve"> </w:t>
      </w:r>
      <w:r>
        <w:rPr>
          <w:b/>
          <w:i/>
          <w:sz w:val="36"/>
        </w:rPr>
        <w:t>the</w:t>
      </w:r>
      <w:r>
        <w:rPr>
          <w:b/>
          <w:i/>
          <w:spacing w:val="-3"/>
          <w:sz w:val="36"/>
        </w:rPr>
        <w:t xml:space="preserve"> </w:t>
      </w:r>
      <w:r>
        <w:rPr>
          <w:b/>
          <w:i/>
          <w:sz w:val="36"/>
        </w:rPr>
        <w:t>diameter</w:t>
      </w:r>
      <w:r>
        <w:rPr>
          <w:b/>
          <w:i/>
          <w:spacing w:val="-3"/>
          <w:sz w:val="36"/>
        </w:rPr>
        <w:t xml:space="preserve"> </w:t>
      </w:r>
      <w:r>
        <w:rPr>
          <w:b/>
          <w:i/>
          <w:sz w:val="36"/>
        </w:rPr>
        <w:t>of</w:t>
      </w:r>
      <w:r>
        <w:rPr>
          <w:b/>
          <w:i/>
          <w:spacing w:val="-3"/>
          <w:sz w:val="36"/>
        </w:rPr>
        <w:t xml:space="preserve"> </w:t>
      </w:r>
      <w:r>
        <w:rPr>
          <w:b/>
          <w:i/>
          <w:sz w:val="36"/>
        </w:rPr>
        <w:t>the</w:t>
      </w:r>
      <w:r>
        <w:rPr>
          <w:b/>
          <w:i/>
          <w:spacing w:val="-3"/>
          <w:sz w:val="36"/>
        </w:rPr>
        <w:t xml:space="preserve"> </w:t>
      </w:r>
      <w:r>
        <w:rPr>
          <w:b/>
          <w:i/>
          <w:sz w:val="36"/>
        </w:rPr>
        <w:t>capillary</w:t>
      </w:r>
      <w:r>
        <w:rPr>
          <w:b/>
          <w:i/>
          <w:spacing w:val="-3"/>
          <w:sz w:val="36"/>
        </w:rPr>
        <w:t xml:space="preserve"> </w:t>
      </w:r>
      <w:r>
        <w:rPr>
          <w:b/>
          <w:i/>
          <w:sz w:val="36"/>
        </w:rPr>
        <w:t>tube,</w:t>
      </w:r>
      <w:r>
        <w:rPr>
          <w:b/>
          <w:i/>
          <w:spacing w:val="-3"/>
          <w:sz w:val="36"/>
        </w:rPr>
        <w:t xml:space="preserve"> </w:t>
      </w:r>
      <w:r>
        <w:rPr>
          <w:b/>
          <w:i/>
          <w:sz w:val="36"/>
        </w:rPr>
        <w:t>greater</w:t>
      </w:r>
      <w:r>
        <w:rPr>
          <w:b/>
          <w:i/>
          <w:spacing w:val="-6"/>
          <w:sz w:val="36"/>
        </w:rPr>
        <w:t xml:space="preserve"> </w:t>
      </w:r>
      <w:r>
        <w:rPr>
          <w:b/>
          <w:i/>
          <w:sz w:val="36"/>
        </w:rPr>
        <w:t>is</w:t>
      </w:r>
      <w:r>
        <w:rPr>
          <w:b/>
          <w:i/>
          <w:spacing w:val="-3"/>
          <w:sz w:val="36"/>
        </w:rPr>
        <w:t xml:space="preserve"> </w:t>
      </w:r>
      <w:r>
        <w:rPr>
          <w:b/>
          <w:i/>
          <w:sz w:val="36"/>
        </w:rPr>
        <w:t>the capillary rise or depression.</w:t>
      </w:r>
    </w:p>
    <w:p w14:paraId="3A6EEA6F" w14:textId="77777777" w:rsidR="00F96FA5" w:rsidRDefault="00DA29B8">
      <w:pPr>
        <w:pStyle w:val="ListParagraph"/>
        <w:numPr>
          <w:ilvl w:val="0"/>
          <w:numId w:val="104"/>
        </w:numPr>
        <w:tabs>
          <w:tab w:val="left" w:pos="1285"/>
          <w:tab w:val="left" w:pos="1441"/>
        </w:tabs>
        <w:spacing w:before="199" w:line="276" w:lineRule="auto"/>
        <w:ind w:right="1556" w:hanging="640"/>
        <w:jc w:val="left"/>
        <w:rPr>
          <w:b/>
          <w:i/>
          <w:sz w:val="36"/>
        </w:rPr>
      </w:pPr>
      <w:r>
        <w:rPr>
          <w:b/>
          <w:i/>
          <w:sz w:val="36"/>
        </w:rPr>
        <w:t>The</w:t>
      </w:r>
      <w:r>
        <w:rPr>
          <w:b/>
          <w:i/>
          <w:spacing w:val="-2"/>
          <w:sz w:val="36"/>
        </w:rPr>
        <w:t xml:space="preserve"> </w:t>
      </w:r>
      <w:r>
        <w:rPr>
          <w:b/>
          <w:i/>
          <w:sz w:val="36"/>
        </w:rPr>
        <w:t>measurement</w:t>
      </w:r>
      <w:r>
        <w:rPr>
          <w:b/>
          <w:i/>
          <w:spacing w:val="-2"/>
          <w:sz w:val="36"/>
        </w:rPr>
        <w:t xml:space="preserve"> </w:t>
      </w:r>
      <w:r>
        <w:rPr>
          <w:b/>
          <w:i/>
          <w:sz w:val="36"/>
        </w:rPr>
        <w:t>of</w:t>
      </w:r>
      <w:r>
        <w:rPr>
          <w:b/>
          <w:i/>
          <w:spacing w:val="-5"/>
          <w:sz w:val="36"/>
        </w:rPr>
        <w:t xml:space="preserve"> </w:t>
      </w:r>
      <w:r>
        <w:rPr>
          <w:b/>
          <w:i/>
          <w:sz w:val="36"/>
        </w:rPr>
        <w:t>liquid</w:t>
      </w:r>
      <w:r>
        <w:rPr>
          <w:b/>
          <w:i/>
          <w:spacing w:val="-2"/>
          <w:sz w:val="36"/>
        </w:rPr>
        <w:t xml:space="preserve"> </w:t>
      </w:r>
      <w:r>
        <w:rPr>
          <w:b/>
          <w:i/>
          <w:sz w:val="36"/>
        </w:rPr>
        <w:t>level</w:t>
      </w:r>
      <w:r>
        <w:rPr>
          <w:b/>
          <w:i/>
          <w:spacing w:val="-4"/>
          <w:sz w:val="36"/>
        </w:rPr>
        <w:t xml:space="preserve"> </w:t>
      </w:r>
      <w:r>
        <w:rPr>
          <w:b/>
          <w:i/>
          <w:sz w:val="36"/>
        </w:rPr>
        <w:t>in</w:t>
      </w:r>
      <w:r>
        <w:rPr>
          <w:b/>
          <w:i/>
          <w:spacing w:val="-2"/>
          <w:sz w:val="36"/>
        </w:rPr>
        <w:t xml:space="preserve"> </w:t>
      </w:r>
      <w:r>
        <w:rPr>
          <w:b/>
          <w:i/>
          <w:sz w:val="36"/>
        </w:rPr>
        <w:t>laboratory</w:t>
      </w:r>
      <w:r>
        <w:rPr>
          <w:b/>
          <w:i/>
          <w:spacing w:val="-2"/>
          <w:sz w:val="36"/>
        </w:rPr>
        <w:t xml:space="preserve"> </w:t>
      </w:r>
      <w:r>
        <w:rPr>
          <w:b/>
          <w:i/>
          <w:sz w:val="36"/>
        </w:rPr>
        <w:t>capillary</w:t>
      </w:r>
      <w:r>
        <w:rPr>
          <w:b/>
          <w:i/>
          <w:spacing w:val="-2"/>
          <w:sz w:val="36"/>
        </w:rPr>
        <w:t xml:space="preserve"> </w:t>
      </w:r>
      <w:r>
        <w:rPr>
          <w:b/>
          <w:i/>
          <w:sz w:val="36"/>
        </w:rPr>
        <w:t>(glass)</w:t>
      </w:r>
      <w:r>
        <w:rPr>
          <w:b/>
          <w:i/>
          <w:spacing w:val="-2"/>
          <w:sz w:val="36"/>
        </w:rPr>
        <w:t xml:space="preserve"> </w:t>
      </w:r>
      <w:r>
        <w:rPr>
          <w:b/>
          <w:i/>
          <w:sz w:val="36"/>
        </w:rPr>
        <w:t>tubes should</w:t>
      </w:r>
      <w:r>
        <w:rPr>
          <w:b/>
          <w:i/>
          <w:spacing w:val="-2"/>
          <w:sz w:val="36"/>
        </w:rPr>
        <w:t xml:space="preserve"> </w:t>
      </w:r>
      <w:r>
        <w:rPr>
          <w:b/>
          <w:i/>
          <w:sz w:val="36"/>
        </w:rPr>
        <w:t>not</w:t>
      </w:r>
      <w:r>
        <w:rPr>
          <w:b/>
          <w:i/>
          <w:spacing w:val="-2"/>
          <w:sz w:val="36"/>
        </w:rPr>
        <w:t xml:space="preserve"> </w:t>
      </w:r>
      <w:r>
        <w:rPr>
          <w:b/>
          <w:i/>
          <w:sz w:val="36"/>
        </w:rPr>
        <w:t>be smaller than 8 mm.</w:t>
      </w:r>
    </w:p>
    <w:p w14:paraId="4C2478D8" w14:textId="77777777" w:rsidR="00F96FA5" w:rsidRDefault="00F96FA5">
      <w:pPr>
        <w:pStyle w:val="ListParagraph"/>
        <w:spacing w:line="276" w:lineRule="auto"/>
        <w:rPr>
          <w:b/>
          <w:i/>
          <w:sz w:val="36"/>
        </w:rPr>
        <w:sectPr w:rsidR="00F96FA5">
          <w:type w:val="continuous"/>
          <w:pgSz w:w="15840" w:h="12240" w:orient="landscape"/>
          <w:pgMar w:top="1380" w:right="0" w:bottom="280" w:left="720" w:header="720" w:footer="720" w:gutter="0"/>
          <w:cols w:space="720"/>
        </w:sectPr>
      </w:pPr>
    </w:p>
    <w:p w14:paraId="2E3CCC1D" w14:textId="77777777" w:rsidR="00F96FA5" w:rsidRDefault="00DA29B8">
      <w:pPr>
        <w:pStyle w:val="ListParagraph"/>
        <w:numPr>
          <w:ilvl w:val="0"/>
          <w:numId w:val="104"/>
        </w:numPr>
        <w:tabs>
          <w:tab w:val="left" w:pos="1373"/>
        </w:tabs>
        <w:spacing w:before="60"/>
        <w:ind w:left="1373" w:hanging="572"/>
        <w:jc w:val="left"/>
        <w:rPr>
          <w:b/>
          <w:i/>
          <w:sz w:val="36"/>
        </w:rPr>
      </w:pPr>
      <w:r>
        <w:rPr>
          <w:b/>
          <w:i/>
          <w:sz w:val="36"/>
        </w:rPr>
        <w:lastRenderedPageBreak/>
        <w:t>Capillary</w:t>
      </w:r>
      <w:r>
        <w:rPr>
          <w:b/>
          <w:i/>
          <w:spacing w:val="-1"/>
          <w:sz w:val="36"/>
        </w:rPr>
        <w:t xml:space="preserve"> </w:t>
      </w:r>
      <w:r>
        <w:rPr>
          <w:b/>
          <w:i/>
          <w:sz w:val="36"/>
        </w:rPr>
        <w:t>effects</w:t>
      </w:r>
      <w:r>
        <w:rPr>
          <w:b/>
          <w:i/>
          <w:spacing w:val="-1"/>
          <w:sz w:val="36"/>
        </w:rPr>
        <w:t xml:space="preserve"> </w:t>
      </w:r>
      <w:r>
        <w:rPr>
          <w:b/>
          <w:i/>
          <w:sz w:val="36"/>
        </w:rPr>
        <w:t>are</w:t>
      </w:r>
      <w:r>
        <w:rPr>
          <w:b/>
          <w:i/>
          <w:spacing w:val="-1"/>
          <w:sz w:val="36"/>
        </w:rPr>
        <w:t xml:space="preserve"> </w:t>
      </w:r>
      <w:r>
        <w:rPr>
          <w:b/>
          <w:i/>
          <w:sz w:val="36"/>
        </w:rPr>
        <w:t>negligible for</w:t>
      </w:r>
      <w:r>
        <w:rPr>
          <w:b/>
          <w:i/>
          <w:spacing w:val="-1"/>
          <w:sz w:val="36"/>
        </w:rPr>
        <w:t xml:space="preserve"> </w:t>
      </w:r>
      <w:r>
        <w:rPr>
          <w:b/>
          <w:i/>
          <w:sz w:val="36"/>
        </w:rPr>
        <w:t>tubes</w:t>
      </w:r>
      <w:r>
        <w:rPr>
          <w:b/>
          <w:i/>
          <w:spacing w:val="-1"/>
          <w:sz w:val="36"/>
        </w:rPr>
        <w:t xml:space="preserve"> </w:t>
      </w:r>
      <w:r>
        <w:rPr>
          <w:b/>
          <w:i/>
          <w:sz w:val="36"/>
        </w:rPr>
        <w:t>longer</w:t>
      </w:r>
      <w:r>
        <w:rPr>
          <w:b/>
          <w:i/>
          <w:spacing w:val="-1"/>
          <w:sz w:val="36"/>
        </w:rPr>
        <w:t xml:space="preserve"> </w:t>
      </w:r>
      <w:r>
        <w:rPr>
          <w:b/>
          <w:i/>
          <w:sz w:val="36"/>
        </w:rPr>
        <w:t>than</w:t>
      </w:r>
      <w:r>
        <w:rPr>
          <w:b/>
          <w:i/>
          <w:spacing w:val="-1"/>
          <w:sz w:val="36"/>
        </w:rPr>
        <w:t xml:space="preserve"> </w:t>
      </w:r>
      <w:r>
        <w:rPr>
          <w:b/>
          <w:i/>
          <w:sz w:val="36"/>
        </w:rPr>
        <w:t>12</w:t>
      </w:r>
      <w:r>
        <w:rPr>
          <w:b/>
          <w:i/>
          <w:spacing w:val="-1"/>
          <w:sz w:val="36"/>
        </w:rPr>
        <w:t xml:space="preserve"> </w:t>
      </w:r>
      <w:r>
        <w:rPr>
          <w:b/>
          <w:i/>
          <w:spacing w:val="-5"/>
          <w:sz w:val="36"/>
        </w:rPr>
        <w:t>mm.</w:t>
      </w:r>
    </w:p>
    <w:p w14:paraId="6D6F3F9C" w14:textId="77777777" w:rsidR="00F96FA5" w:rsidRDefault="00DA29B8">
      <w:pPr>
        <w:pStyle w:val="BodyText"/>
        <w:spacing w:before="266" w:line="276" w:lineRule="auto"/>
        <w:ind w:left="720" w:right="1556"/>
      </w:pPr>
      <w:r>
        <w:rPr>
          <w:color w:val="BF0000"/>
        </w:rPr>
        <w:t>Example.</w:t>
      </w:r>
      <w:r>
        <w:rPr>
          <w:color w:val="BF0000"/>
          <w:spacing w:val="-4"/>
        </w:rPr>
        <w:t xml:space="preserve"> </w:t>
      </w:r>
      <w:r>
        <w:t>A</w:t>
      </w:r>
      <w:r>
        <w:rPr>
          <w:spacing w:val="-2"/>
        </w:rPr>
        <w:t xml:space="preserve"> </w:t>
      </w:r>
      <w:r>
        <w:t>clean</w:t>
      </w:r>
      <w:r>
        <w:rPr>
          <w:spacing w:val="-4"/>
        </w:rPr>
        <w:t xml:space="preserve"> </w:t>
      </w:r>
      <w:r>
        <w:t>tube</w:t>
      </w:r>
      <w:r>
        <w:rPr>
          <w:spacing w:val="-1"/>
        </w:rPr>
        <w:t xml:space="preserve"> </w:t>
      </w:r>
      <w:r>
        <w:t>of</w:t>
      </w:r>
      <w:r>
        <w:rPr>
          <w:spacing w:val="-4"/>
        </w:rPr>
        <w:t xml:space="preserve"> </w:t>
      </w:r>
      <w:r>
        <w:t>diameter</w:t>
      </w:r>
      <w:r>
        <w:rPr>
          <w:spacing w:val="-4"/>
        </w:rPr>
        <w:t xml:space="preserve"> </w:t>
      </w:r>
      <w:r>
        <w:t>2.5</w:t>
      </w:r>
      <w:r>
        <w:rPr>
          <w:spacing w:val="-1"/>
        </w:rPr>
        <w:t xml:space="preserve"> </w:t>
      </w:r>
      <w:r>
        <w:t>mm</w:t>
      </w:r>
      <w:r>
        <w:rPr>
          <w:spacing w:val="-4"/>
        </w:rPr>
        <w:t xml:space="preserve"> </w:t>
      </w:r>
      <w:r>
        <w:t>is</w:t>
      </w:r>
      <w:r>
        <w:rPr>
          <w:spacing w:val="-1"/>
        </w:rPr>
        <w:t xml:space="preserve"> </w:t>
      </w:r>
      <w:r>
        <w:t>immersed</w:t>
      </w:r>
      <w:r>
        <w:rPr>
          <w:spacing w:val="-4"/>
        </w:rPr>
        <w:t xml:space="preserve"> </w:t>
      </w:r>
      <w:r>
        <w:t>in</w:t>
      </w:r>
      <w:r>
        <w:rPr>
          <w:spacing w:val="-1"/>
        </w:rPr>
        <w:t xml:space="preserve"> </w:t>
      </w:r>
      <w:r>
        <w:t>a</w:t>
      </w:r>
      <w:r>
        <w:rPr>
          <w:spacing w:val="-1"/>
        </w:rPr>
        <w:t xml:space="preserve"> </w:t>
      </w:r>
      <w:r>
        <w:t>liquid</w:t>
      </w:r>
      <w:r>
        <w:rPr>
          <w:spacing w:val="-1"/>
        </w:rPr>
        <w:t xml:space="preserve"> </w:t>
      </w:r>
      <w:r>
        <w:t>with</w:t>
      </w:r>
      <w:r>
        <w:rPr>
          <w:spacing w:val="-1"/>
        </w:rPr>
        <w:t xml:space="preserve"> </w:t>
      </w:r>
      <w:r>
        <w:t>coefficient</w:t>
      </w:r>
      <w:r>
        <w:rPr>
          <w:spacing w:val="-1"/>
        </w:rPr>
        <w:t xml:space="preserve"> </w:t>
      </w:r>
      <w:r>
        <w:t>of surface tension =0.4 N/m. The angle of contact of the liquid with the glass can be assumed to be 135°. The density of the liquid=13600 kg/m³.</w:t>
      </w:r>
    </w:p>
    <w:p w14:paraId="5FE84406" w14:textId="77777777" w:rsidR="00F96FA5" w:rsidRDefault="00DA29B8">
      <w:pPr>
        <w:pStyle w:val="BodyText"/>
        <w:spacing w:before="200" w:line="276" w:lineRule="auto"/>
        <w:ind w:left="720" w:right="1556" w:firstLine="721"/>
      </w:pPr>
      <w:r>
        <w:t>What</w:t>
      </w:r>
      <w:r>
        <w:rPr>
          <w:spacing w:val="-2"/>
        </w:rPr>
        <w:t xml:space="preserve"> </w:t>
      </w:r>
      <w:r>
        <w:t>would</w:t>
      </w:r>
      <w:r>
        <w:rPr>
          <w:spacing w:val="-2"/>
        </w:rPr>
        <w:t xml:space="preserve"> </w:t>
      </w:r>
      <w:r>
        <w:t>be</w:t>
      </w:r>
      <w:r>
        <w:rPr>
          <w:spacing w:val="-2"/>
        </w:rPr>
        <w:t xml:space="preserve"> </w:t>
      </w:r>
      <w:r>
        <w:t>the level</w:t>
      </w:r>
      <w:r>
        <w:rPr>
          <w:spacing w:val="-7"/>
        </w:rPr>
        <w:t xml:space="preserve"> </w:t>
      </w:r>
      <w:r>
        <w:t>of</w:t>
      </w:r>
      <w:r>
        <w:rPr>
          <w:spacing w:val="-2"/>
        </w:rPr>
        <w:t xml:space="preserve"> </w:t>
      </w:r>
      <w:r>
        <w:t>the</w:t>
      </w:r>
      <w:r>
        <w:rPr>
          <w:spacing w:val="-2"/>
        </w:rPr>
        <w:t xml:space="preserve"> </w:t>
      </w:r>
      <w:r>
        <w:t>liquid</w:t>
      </w:r>
      <w:r>
        <w:rPr>
          <w:spacing w:val="-2"/>
        </w:rPr>
        <w:t xml:space="preserve"> </w:t>
      </w:r>
      <w:r>
        <w:t>in</w:t>
      </w:r>
      <w:r>
        <w:rPr>
          <w:spacing w:val="-2"/>
        </w:rPr>
        <w:t xml:space="preserve"> </w:t>
      </w:r>
      <w:r>
        <w:t>the tube</w:t>
      </w:r>
      <w:r>
        <w:rPr>
          <w:spacing w:val="-2"/>
        </w:rPr>
        <w:t xml:space="preserve"> </w:t>
      </w:r>
      <w:r>
        <w:t>relative</w:t>
      </w:r>
      <w:r>
        <w:rPr>
          <w:spacing w:val="-5"/>
        </w:rPr>
        <w:t xml:space="preserve"> </w:t>
      </w:r>
      <w:r>
        <w:t>to</w:t>
      </w:r>
      <w:r>
        <w:rPr>
          <w:spacing w:val="-2"/>
        </w:rPr>
        <w:t xml:space="preserve"> </w:t>
      </w:r>
      <w:r>
        <w:t>the</w:t>
      </w:r>
      <w:r>
        <w:rPr>
          <w:spacing w:val="-2"/>
        </w:rPr>
        <w:t xml:space="preserve"> </w:t>
      </w:r>
      <w:r>
        <w:t>free</w:t>
      </w:r>
      <w:r>
        <w:rPr>
          <w:spacing w:val="-2"/>
        </w:rPr>
        <w:t xml:space="preserve"> </w:t>
      </w:r>
      <w:r>
        <w:t>surface of the liquid inside the tube.</w:t>
      </w:r>
    </w:p>
    <w:p w14:paraId="6C8679DC" w14:textId="77777777" w:rsidR="00F96FA5" w:rsidRDefault="00DA29B8">
      <w:pPr>
        <w:spacing w:before="202" w:line="384" w:lineRule="auto"/>
        <w:ind w:left="720" w:right="4013"/>
        <w:rPr>
          <w:b/>
          <w:i/>
          <w:sz w:val="36"/>
        </w:rPr>
      </w:pPr>
      <w:r>
        <w:rPr>
          <w:b/>
          <w:i/>
          <w:color w:val="E26B0A"/>
          <w:sz w:val="36"/>
        </w:rPr>
        <w:t>Solution.</w:t>
      </w:r>
      <w:r>
        <w:rPr>
          <w:b/>
          <w:i/>
          <w:color w:val="E26B0A"/>
          <w:spacing w:val="-9"/>
          <w:sz w:val="36"/>
        </w:rPr>
        <w:t xml:space="preserve"> </w:t>
      </w:r>
      <w:r>
        <w:rPr>
          <w:b/>
          <w:i/>
          <w:sz w:val="36"/>
        </w:rPr>
        <w:t>Given:</w:t>
      </w:r>
      <w:r>
        <w:rPr>
          <w:b/>
          <w:i/>
          <w:spacing w:val="-3"/>
          <w:sz w:val="36"/>
        </w:rPr>
        <w:t xml:space="preserve"> </w:t>
      </w:r>
      <w:r>
        <w:rPr>
          <w:b/>
          <w:i/>
          <w:sz w:val="36"/>
        </w:rPr>
        <w:t>d</w:t>
      </w:r>
      <w:r>
        <w:rPr>
          <w:b/>
          <w:i/>
          <w:spacing w:val="-3"/>
          <w:sz w:val="36"/>
        </w:rPr>
        <w:t xml:space="preserve"> </w:t>
      </w:r>
      <w:r>
        <w:rPr>
          <w:b/>
          <w:i/>
          <w:sz w:val="36"/>
        </w:rPr>
        <w:t>=</w:t>
      </w:r>
      <w:r>
        <w:rPr>
          <w:b/>
          <w:i/>
          <w:spacing w:val="-3"/>
          <w:sz w:val="36"/>
        </w:rPr>
        <w:t xml:space="preserve"> </w:t>
      </w:r>
      <w:r>
        <w:rPr>
          <w:b/>
          <w:i/>
          <w:sz w:val="36"/>
        </w:rPr>
        <w:t>2.5</w:t>
      </w:r>
      <w:r>
        <w:rPr>
          <w:b/>
          <w:i/>
          <w:spacing w:val="-3"/>
          <w:sz w:val="36"/>
        </w:rPr>
        <w:t xml:space="preserve"> </w:t>
      </w:r>
      <w:r>
        <w:rPr>
          <w:b/>
          <w:i/>
          <w:sz w:val="36"/>
        </w:rPr>
        <w:t xml:space="preserve">mm; </w:t>
      </w:r>
      <w:r>
        <w:rPr>
          <w:b/>
          <w:i/>
          <w:noProof/>
          <w:spacing w:val="8"/>
          <w:sz w:val="36"/>
        </w:rPr>
        <w:drawing>
          <wp:inline distT="0" distB="0" distL="0" distR="0" wp14:anchorId="3708CFCB" wp14:editId="68187B35">
            <wp:extent cx="132397" cy="112490"/>
            <wp:effectExtent l="0" t="0" r="0" b="0"/>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13" cstate="print"/>
                    <a:stretch>
                      <a:fillRect/>
                    </a:stretch>
                  </pic:blipFill>
                  <pic:spPr>
                    <a:xfrm>
                      <a:off x="0" y="0"/>
                      <a:ext cx="132397" cy="112490"/>
                    </a:xfrm>
                    <a:prstGeom prst="rect">
                      <a:avLst/>
                    </a:prstGeom>
                  </pic:spPr>
                </pic:pic>
              </a:graphicData>
            </a:graphic>
          </wp:inline>
        </w:drawing>
      </w:r>
      <w:r>
        <w:rPr>
          <w:rFonts w:ascii="Times New Roman" w:hAnsi="Times New Roman"/>
          <w:spacing w:val="-16"/>
          <w:sz w:val="36"/>
        </w:rPr>
        <w:t xml:space="preserve"> </w:t>
      </w:r>
      <w:r>
        <w:rPr>
          <w:b/>
          <w:i/>
          <w:sz w:val="36"/>
        </w:rPr>
        <w:t>=</w:t>
      </w:r>
      <w:r>
        <w:rPr>
          <w:b/>
          <w:i/>
          <w:spacing w:val="-3"/>
          <w:sz w:val="36"/>
        </w:rPr>
        <w:t xml:space="preserve"> </w:t>
      </w:r>
      <w:r>
        <w:rPr>
          <w:b/>
          <w:i/>
          <w:sz w:val="36"/>
        </w:rPr>
        <w:t>0.4</w:t>
      </w:r>
      <w:r>
        <w:rPr>
          <w:b/>
          <w:i/>
          <w:spacing w:val="-3"/>
          <w:sz w:val="36"/>
        </w:rPr>
        <w:t xml:space="preserve"> </w:t>
      </w:r>
      <w:r>
        <w:rPr>
          <w:b/>
          <w:i/>
          <w:sz w:val="36"/>
        </w:rPr>
        <w:t>N/m,</w:t>
      </w:r>
      <w:r>
        <w:rPr>
          <w:b/>
          <w:i/>
          <w:spacing w:val="-3"/>
          <w:sz w:val="36"/>
        </w:rPr>
        <w:t xml:space="preserve"> </w:t>
      </w:r>
      <w:r>
        <w:rPr>
          <w:b/>
          <w:i/>
          <w:sz w:val="36"/>
        </w:rPr>
        <w:t>Ө</w:t>
      </w:r>
      <w:r>
        <w:rPr>
          <w:b/>
          <w:i/>
          <w:spacing w:val="-3"/>
          <w:sz w:val="36"/>
        </w:rPr>
        <w:t xml:space="preserve"> </w:t>
      </w:r>
      <w:r>
        <w:rPr>
          <w:b/>
          <w:i/>
          <w:sz w:val="36"/>
        </w:rPr>
        <w:t>=</w:t>
      </w:r>
      <w:r>
        <w:rPr>
          <w:b/>
          <w:i/>
          <w:spacing w:val="-3"/>
          <w:sz w:val="36"/>
        </w:rPr>
        <w:t xml:space="preserve"> </w:t>
      </w:r>
      <w:r>
        <w:rPr>
          <w:b/>
          <w:i/>
          <w:sz w:val="36"/>
        </w:rPr>
        <w:t>135°;</w:t>
      </w:r>
      <w:r>
        <w:rPr>
          <w:b/>
          <w:i/>
          <w:spacing w:val="-34"/>
          <w:sz w:val="36"/>
        </w:rPr>
        <w:t xml:space="preserve"> </w:t>
      </w:r>
      <w:r>
        <w:rPr>
          <w:b/>
          <w:i/>
          <w:noProof/>
          <w:spacing w:val="-34"/>
          <w:position w:val="-6"/>
          <w:sz w:val="36"/>
        </w:rPr>
        <w:drawing>
          <wp:inline distT="0" distB="0" distL="0" distR="0" wp14:anchorId="0E3B7FA4" wp14:editId="1B9C72D3">
            <wp:extent cx="162496" cy="157734"/>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20" cstate="print"/>
                    <a:stretch>
                      <a:fillRect/>
                    </a:stretch>
                  </pic:blipFill>
                  <pic:spPr>
                    <a:xfrm>
                      <a:off x="0" y="0"/>
                      <a:ext cx="162496" cy="157734"/>
                    </a:xfrm>
                    <a:prstGeom prst="rect">
                      <a:avLst/>
                    </a:prstGeom>
                  </pic:spPr>
                </pic:pic>
              </a:graphicData>
            </a:graphic>
          </wp:inline>
        </w:drawing>
      </w:r>
      <w:r>
        <w:rPr>
          <w:rFonts w:ascii="Times New Roman" w:hAnsi="Times New Roman"/>
          <w:spacing w:val="-4"/>
          <w:sz w:val="36"/>
        </w:rPr>
        <w:t xml:space="preserve"> </w:t>
      </w:r>
      <w:r>
        <w:rPr>
          <w:b/>
          <w:i/>
          <w:sz w:val="36"/>
        </w:rPr>
        <w:t>=</w:t>
      </w:r>
      <w:r>
        <w:rPr>
          <w:b/>
          <w:i/>
          <w:spacing w:val="-3"/>
          <w:sz w:val="36"/>
        </w:rPr>
        <w:t xml:space="preserve"> </w:t>
      </w:r>
      <w:r>
        <w:rPr>
          <w:b/>
          <w:i/>
          <w:sz w:val="36"/>
        </w:rPr>
        <w:t>13600</w:t>
      </w:r>
      <w:r>
        <w:rPr>
          <w:b/>
          <w:i/>
          <w:spacing w:val="-3"/>
          <w:sz w:val="36"/>
        </w:rPr>
        <w:t xml:space="preserve"> </w:t>
      </w:r>
      <w:r>
        <w:rPr>
          <w:b/>
          <w:i/>
          <w:sz w:val="36"/>
        </w:rPr>
        <w:t>kg/m³ Level of the liquid in the tube, h:</w:t>
      </w:r>
    </w:p>
    <w:p w14:paraId="7DFDEB66" w14:textId="77777777" w:rsidR="00F96FA5" w:rsidRDefault="00DA29B8">
      <w:pPr>
        <w:spacing w:before="2"/>
        <w:ind w:left="720"/>
        <w:rPr>
          <w:b/>
          <w:i/>
          <w:sz w:val="36"/>
        </w:rPr>
      </w:pPr>
      <w:r>
        <w:rPr>
          <w:b/>
          <w:i/>
          <w:sz w:val="36"/>
        </w:rPr>
        <w:t>The liquid</w:t>
      </w:r>
      <w:r>
        <w:rPr>
          <w:b/>
          <w:i/>
          <w:spacing w:val="-1"/>
          <w:sz w:val="36"/>
        </w:rPr>
        <w:t xml:space="preserve"> </w:t>
      </w:r>
      <w:r>
        <w:rPr>
          <w:b/>
          <w:i/>
          <w:sz w:val="36"/>
        </w:rPr>
        <w:t>in</w:t>
      </w:r>
      <w:r>
        <w:rPr>
          <w:b/>
          <w:i/>
          <w:spacing w:val="-1"/>
          <w:sz w:val="36"/>
        </w:rPr>
        <w:t xml:space="preserve"> </w:t>
      </w:r>
      <w:r>
        <w:rPr>
          <w:b/>
          <w:i/>
          <w:sz w:val="36"/>
        </w:rPr>
        <w:t>the</w:t>
      </w:r>
      <w:r>
        <w:rPr>
          <w:b/>
          <w:i/>
          <w:spacing w:val="1"/>
          <w:sz w:val="36"/>
        </w:rPr>
        <w:t xml:space="preserve"> </w:t>
      </w:r>
      <w:r>
        <w:rPr>
          <w:b/>
          <w:i/>
          <w:sz w:val="36"/>
        </w:rPr>
        <w:t>tube</w:t>
      </w:r>
      <w:r>
        <w:rPr>
          <w:b/>
          <w:i/>
          <w:spacing w:val="-1"/>
          <w:sz w:val="36"/>
        </w:rPr>
        <w:t xml:space="preserve"> </w:t>
      </w:r>
      <w:r>
        <w:rPr>
          <w:b/>
          <w:i/>
          <w:sz w:val="36"/>
        </w:rPr>
        <w:t>rises</w:t>
      </w:r>
      <w:r>
        <w:rPr>
          <w:b/>
          <w:i/>
          <w:spacing w:val="-1"/>
          <w:sz w:val="36"/>
        </w:rPr>
        <w:t xml:space="preserve"> </w:t>
      </w:r>
      <w:r>
        <w:rPr>
          <w:b/>
          <w:i/>
          <w:sz w:val="36"/>
        </w:rPr>
        <w:t>(or</w:t>
      </w:r>
      <w:r>
        <w:rPr>
          <w:b/>
          <w:i/>
          <w:spacing w:val="-1"/>
          <w:sz w:val="36"/>
        </w:rPr>
        <w:t xml:space="preserve"> </w:t>
      </w:r>
      <w:r>
        <w:rPr>
          <w:b/>
          <w:i/>
          <w:sz w:val="36"/>
        </w:rPr>
        <w:t>falls) due</w:t>
      </w:r>
      <w:r>
        <w:rPr>
          <w:b/>
          <w:i/>
          <w:spacing w:val="-1"/>
          <w:sz w:val="36"/>
        </w:rPr>
        <w:t xml:space="preserve"> </w:t>
      </w:r>
      <w:r>
        <w:rPr>
          <w:b/>
          <w:i/>
          <w:sz w:val="36"/>
        </w:rPr>
        <w:t>to</w:t>
      </w:r>
      <w:r>
        <w:rPr>
          <w:b/>
          <w:i/>
          <w:spacing w:val="-1"/>
          <w:sz w:val="36"/>
        </w:rPr>
        <w:t xml:space="preserve"> </w:t>
      </w:r>
      <w:r>
        <w:rPr>
          <w:b/>
          <w:i/>
          <w:sz w:val="36"/>
        </w:rPr>
        <w:t>capillarity.</w:t>
      </w:r>
      <w:r>
        <w:rPr>
          <w:b/>
          <w:i/>
          <w:spacing w:val="-4"/>
          <w:sz w:val="36"/>
        </w:rPr>
        <w:t xml:space="preserve"> </w:t>
      </w:r>
      <w:r>
        <w:rPr>
          <w:b/>
          <w:i/>
          <w:sz w:val="36"/>
        </w:rPr>
        <w:t>The capillary rise</w:t>
      </w:r>
      <w:r>
        <w:rPr>
          <w:b/>
          <w:i/>
          <w:spacing w:val="-4"/>
          <w:sz w:val="36"/>
        </w:rPr>
        <w:t xml:space="preserve"> </w:t>
      </w:r>
      <w:r>
        <w:rPr>
          <w:b/>
          <w:i/>
          <w:sz w:val="36"/>
        </w:rPr>
        <w:t>(or</w:t>
      </w:r>
      <w:r>
        <w:rPr>
          <w:b/>
          <w:i/>
          <w:spacing w:val="-3"/>
          <w:sz w:val="36"/>
        </w:rPr>
        <w:t xml:space="preserve"> </w:t>
      </w:r>
      <w:r>
        <w:rPr>
          <w:b/>
          <w:i/>
          <w:spacing w:val="-2"/>
          <w:sz w:val="36"/>
        </w:rPr>
        <w:t>fall),</w:t>
      </w:r>
    </w:p>
    <w:p w14:paraId="113C9946" w14:textId="77777777" w:rsidR="00F96FA5" w:rsidRDefault="00DA29B8">
      <w:pPr>
        <w:spacing w:before="244" w:line="210" w:lineRule="exact"/>
        <w:ind w:right="6116"/>
        <w:jc w:val="center"/>
        <w:rPr>
          <w:rFonts w:ascii="Cambria Math" w:eastAsia="Cambria Math" w:hAnsi="Cambria Math"/>
          <w:sz w:val="26"/>
        </w:rPr>
      </w:pPr>
      <w:r>
        <w:rPr>
          <w:rFonts w:ascii="Cambria Math" w:eastAsia="Cambria Math" w:hAnsi="Cambria Math"/>
          <w:spacing w:val="-2"/>
          <w:sz w:val="26"/>
        </w:rPr>
        <w:t>𝟒𝝈𝒄𝒐𝒔Ө</w:t>
      </w:r>
    </w:p>
    <w:p w14:paraId="5CD0D796" w14:textId="77777777" w:rsidR="00F96FA5" w:rsidRDefault="00DA29B8">
      <w:pPr>
        <w:spacing w:line="263" w:lineRule="exact"/>
        <w:ind w:left="3598"/>
        <w:rPr>
          <w:b/>
          <w:i/>
          <w:sz w:val="36"/>
        </w:rPr>
      </w:pPr>
      <w:r>
        <w:rPr>
          <w:b/>
          <w:i/>
          <w:noProof/>
          <w:sz w:val="36"/>
        </w:rPr>
        <mc:AlternateContent>
          <mc:Choice Requires="wps">
            <w:drawing>
              <wp:anchor distT="0" distB="0" distL="0" distR="0" simplePos="0" relativeHeight="15751168" behindDoc="0" locked="0" layoutInCell="1" allowOverlap="1" wp14:anchorId="5BEDBDA0" wp14:editId="4A908D13">
                <wp:simplePos x="0" y="0"/>
                <wp:positionH relativeFrom="page">
                  <wp:posOffset>3029711</wp:posOffset>
                </wp:positionH>
                <wp:positionV relativeFrom="paragraph">
                  <wp:posOffset>84735</wp:posOffset>
                </wp:positionV>
                <wp:extent cx="571500" cy="1524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 cy="15240"/>
                        </a:xfrm>
                        <a:custGeom>
                          <a:avLst/>
                          <a:gdLst/>
                          <a:ahLst/>
                          <a:cxnLst/>
                          <a:rect l="l" t="t" r="r" b="b"/>
                          <a:pathLst>
                            <a:path w="571500" h="15240">
                              <a:moveTo>
                                <a:pt x="571500" y="15239"/>
                              </a:moveTo>
                              <a:lnTo>
                                <a:pt x="0" y="15239"/>
                              </a:lnTo>
                              <a:lnTo>
                                <a:pt x="0" y="0"/>
                              </a:lnTo>
                              <a:lnTo>
                                <a:pt x="571500" y="0"/>
                              </a:lnTo>
                              <a:lnTo>
                                <a:pt x="571500"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FAF54C" id="Graphic 70" o:spid="_x0000_s1026" style="position:absolute;margin-left:238.55pt;margin-top:6.65pt;width:45pt;height:1.2pt;z-index:15751168;visibility:visible;mso-wrap-style:square;mso-wrap-distance-left:0;mso-wrap-distance-top:0;mso-wrap-distance-right:0;mso-wrap-distance-bottom:0;mso-position-horizontal:absolute;mso-position-horizontal-relative:page;mso-position-vertical:absolute;mso-position-vertical-relative:text;v-text-anchor:top" coordsize="5715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" path="m571500,15239l,15239,,,571500,r,15239xe" fillcolor="black" stroked="f">
                <v:path arrowok="t"/>
                <w10:wrap anchorx="page"/>
              </v:shape>
            </w:pict>
          </mc:Fallback>
        </mc:AlternateContent>
      </w:r>
      <w:r>
        <w:rPr>
          <w:b/>
          <w:i/>
          <w:spacing w:val="-5"/>
          <w:sz w:val="36"/>
        </w:rPr>
        <w:t>h=</w:t>
      </w:r>
    </w:p>
    <w:p w14:paraId="52EB886E" w14:textId="77777777" w:rsidR="00F96FA5" w:rsidRDefault="00DA29B8">
      <w:pPr>
        <w:spacing w:line="223" w:lineRule="exact"/>
        <w:ind w:right="6115"/>
        <w:jc w:val="center"/>
        <w:rPr>
          <w:rFonts w:ascii="Cambria Math" w:eastAsia="Cambria Math"/>
          <w:sz w:val="26"/>
        </w:rPr>
      </w:pPr>
      <w:r>
        <w:rPr>
          <w:rFonts w:ascii="Cambria Math" w:eastAsia="Cambria Math"/>
          <w:spacing w:val="-5"/>
          <w:sz w:val="26"/>
        </w:rPr>
        <w:t>𝒘𝒅</w:t>
      </w:r>
    </w:p>
    <w:p w14:paraId="30DDD63A" w14:textId="77777777" w:rsidR="00F96FA5" w:rsidRDefault="00DA29B8">
      <w:pPr>
        <w:spacing w:before="202" w:line="188" w:lineRule="exact"/>
        <w:ind w:left="4447"/>
        <w:rPr>
          <w:rFonts w:ascii="Cambria Math" w:eastAsia="Cambria Math" w:hAnsi="Cambria Math"/>
          <w:sz w:val="26"/>
        </w:rPr>
      </w:pPr>
      <w:r>
        <w:rPr>
          <w:rFonts w:ascii="Cambria Math" w:eastAsia="Cambria Math" w:hAnsi="Cambria Math"/>
          <w:spacing w:val="-2"/>
          <w:sz w:val="26"/>
        </w:rPr>
        <w:t>𝟒×𝟎.𝟒×𝒄𝒐𝒔𝟏𝟑𝟓°</w:t>
      </w:r>
    </w:p>
    <w:p w14:paraId="497048FC" w14:textId="77777777" w:rsidR="00F96FA5" w:rsidRDefault="00DA29B8">
      <w:pPr>
        <w:spacing w:line="508" w:lineRule="exact"/>
        <w:ind w:left="3598"/>
        <w:rPr>
          <w:rFonts w:ascii="Cambria Math" w:eastAsia="Cambria Math" w:hAnsi="Cambria Math"/>
          <w:position w:val="8"/>
          <w:sz w:val="21"/>
        </w:rPr>
      </w:pPr>
      <w:r>
        <w:rPr>
          <w:rFonts w:ascii="Cambria Math" w:eastAsia="Cambria Math" w:hAnsi="Cambria Math"/>
          <w:noProof/>
          <w:position w:val="8"/>
          <w:sz w:val="21"/>
        </w:rPr>
        <mc:AlternateContent>
          <mc:Choice Requires="wps">
            <w:drawing>
              <wp:anchor distT="0" distB="0" distL="0" distR="0" simplePos="0" relativeHeight="484686336" behindDoc="1" locked="0" layoutInCell="1" allowOverlap="1" wp14:anchorId="2680E599" wp14:editId="39F4F44D">
                <wp:simplePos x="0" y="0"/>
                <wp:positionH relativeFrom="page">
                  <wp:posOffset>2909316</wp:posOffset>
                </wp:positionH>
                <wp:positionV relativeFrom="paragraph">
                  <wp:posOffset>98701</wp:posOffset>
                </wp:positionV>
                <wp:extent cx="1929764" cy="1524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9764" cy="15240"/>
                        </a:xfrm>
                        <a:custGeom>
                          <a:avLst/>
                          <a:gdLst/>
                          <a:ahLst/>
                          <a:cxnLst/>
                          <a:rect l="l" t="t" r="r" b="b"/>
                          <a:pathLst>
                            <a:path w="1929764" h="15240">
                              <a:moveTo>
                                <a:pt x="1929383" y="15240"/>
                              </a:moveTo>
                              <a:lnTo>
                                <a:pt x="0" y="15240"/>
                              </a:lnTo>
                              <a:lnTo>
                                <a:pt x="0" y="0"/>
                              </a:lnTo>
                              <a:lnTo>
                                <a:pt x="1929383" y="0"/>
                              </a:lnTo>
                              <a:lnTo>
                                <a:pt x="1929383"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6A10AC" id="Graphic 71" o:spid="_x0000_s1026" style="position:absolute;margin-left:229.1pt;margin-top:7.75pt;width:151.95pt;height:1.2pt;z-index:-18630144;visibility:visible;mso-wrap-style:square;mso-wrap-distance-left:0;mso-wrap-distance-top:0;mso-wrap-distance-right:0;mso-wrap-distance-bottom:0;mso-position-horizontal:absolute;mso-position-horizontal-relative:page;mso-position-vertical:absolute;mso-position-vertical-relative:text;v-text-anchor:top" coordsize="192976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" path="m1929383,15240l,15240,,,1929383,r,15240xe" fillcolor="black" stroked="f">
                <v:path arrowok="t"/>
                <w10:wrap anchorx="page"/>
              </v:shape>
            </w:pict>
          </mc:Fallback>
        </mc:AlternateContent>
      </w:r>
      <w:r>
        <w:rPr>
          <w:b/>
          <w:i/>
          <w:spacing w:val="-4"/>
          <w:position w:val="18"/>
          <w:sz w:val="36"/>
        </w:rPr>
        <w:t>=</w:t>
      </w:r>
      <w:r>
        <w:rPr>
          <w:b/>
          <w:i/>
          <w:spacing w:val="3"/>
          <w:position w:val="18"/>
          <w:sz w:val="36"/>
        </w:rPr>
        <w:t xml:space="preserve"> </w:t>
      </w:r>
      <w:r>
        <w:rPr>
          <w:rFonts w:ascii="Cambria Math" w:eastAsia="Cambria Math" w:hAnsi="Cambria Math"/>
          <w:spacing w:val="-4"/>
          <w:position w:val="1"/>
          <w:sz w:val="26"/>
        </w:rPr>
        <w:t>(</w:t>
      </w:r>
      <w:r>
        <w:rPr>
          <w:rFonts w:ascii="Cambria Math" w:eastAsia="Cambria Math" w:hAnsi="Cambria Math"/>
          <w:spacing w:val="-4"/>
          <w:sz w:val="26"/>
        </w:rPr>
        <w:t>𝟗.𝟖𝟏×𝟏𝟑𝟔𝟎𝟎</w:t>
      </w:r>
      <w:r>
        <w:rPr>
          <w:rFonts w:ascii="Cambria Math" w:eastAsia="Cambria Math" w:hAnsi="Cambria Math"/>
          <w:spacing w:val="-4"/>
          <w:position w:val="1"/>
          <w:sz w:val="26"/>
        </w:rPr>
        <w:t>)</w:t>
      </w:r>
      <w:r>
        <w:rPr>
          <w:rFonts w:ascii="Cambria Math" w:eastAsia="Cambria Math" w:hAnsi="Cambria Math"/>
          <w:spacing w:val="-4"/>
          <w:sz w:val="26"/>
        </w:rPr>
        <w:t>×𝟐.𝟓×𝟏𝟎</w:t>
      </w:r>
      <w:r>
        <w:rPr>
          <w:rFonts w:ascii="Cambria Math" w:eastAsia="Cambria Math" w:hAnsi="Cambria Math"/>
          <w:spacing w:val="-4"/>
          <w:position w:val="8"/>
          <w:sz w:val="21"/>
        </w:rPr>
        <w:t>—</w:t>
      </w:r>
      <w:r>
        <w:rPr>
          <w:rFonts w:ascii="Cambria Math" w:eastAsia="Cambria Math" w:hAnsi="Cambria Math"/>
          <w:spacing w:val="-10"/>
          <w:position w:val="8"/>
          <w:sz w:val="21"/>
        </w:rPr>
        <w:t>𝟑</w:t>
      </w:r>
    </w:p>
    <w:p w14:paraId="73ACC42F" w14:textId="77777777" w:rsidR="00F96FA5" w:rsidRDefault="00DA29B8">
      <w:pPr>
        <w:spacing w:before="254"/>
        <w:ind w:left="3598"/>
        <w:rPr>
          <w:b/>
          <w:i/>
          <w:sz w:val="36"/>
        </w:rPr>
      </w:pPr>
      <w:r>
        <w:rPr>
          <w:b/>
          <w:i/>
          <w:sz w:val="36"/>
        </w:rPr>
        <w:t>=</w:t>
      </w:r>
      <w:r>
        <w:rPr>
          <w:b/>
          <w:i/>
          <w:spacing w:val="-1"/>
          <w:sz w:val="36"/>
        </w:rPr>
        <w:t xml:space="preserve"> </w:t>
      </w:r>
      <w:r>
        <w:rPr>
          <w:b/>
          <w:i/>
          <w:sz w:val="36"/>
        </w:rPr>
        <w:t>-3.39</w:t>
      </w:r>
      <w:r>
        <w:rPr>
          <w:b/>
          <w:i/>
          <w:spacing w:val="-1"/>
          <w:sz w:val="36"/>
        </w:rPr>
        <w:t xml:space="preserve"> </w:t>
      </w:r>
      <w:r>
        <w:rPr>
          <w:b/>
          <w:i/>
          <w:sz w:val="36"/>
        </w:rPr>
        <w:t>×</w:t>
      </w:r>
      <w:r>
        <w:rPr>
          <w:b/>
          <w:i/>
          <w:spacing w:val="1"/>
          <w:sz w:val="36"/>
        </w:rPr>
        <w:t xml:space="preserve"> </w:t>
      </w:r>
      <w:r>
        <w:rPr>
          <w:b/>
          <w:i/>
          <w:sz w:val="36"/>
        </w:rPr>
        <w:t>10</w:t>
      </w:r>
      <w:r>
        <w:rPr>
          <w:b/>
          <w:i/>
          <w:sz w:val="36"/>
          <w:vertAlign w:val="superscript"/>
        </w:rPr>
        <w:t>-3</w:t>
      </w:r>
      <w:r>
        <w:rPr>
          <w:b/>
          <w:i/>
          <w:sz w:val="36"/>
        </w:rPr>
        <w:t>m</w:t>
      </w:r>
      <w:r>
        <w:rPr>
          <w:b/>
          <w:i/>
          <w:spacing w:val="-5"/>
          <w:sz w:val="36"/>
        </w:rPr>
        <w:t xml:space="preserve"> </w:t>
      </w:r>
      <w:r>
        <w:rPr>
          <w:b/>
          <w:i/>
          <w:sz w:val="36"/>
        </w:rPr>
        <w:t>or -</w:t>
      </w:r>
      <w:r>
        <w:rPr>
          <w:b/>
          <w:i/>
          <w:spacing w:val="-2"/>
          <w:sz w:val="36"/>
        </w:rPr>
        <w:t>3.39mm</w:t>
      </w:r>
    </w:p>
    <w:p w14:paraId="45EF3AB5" w14:textId="77777777" w:rsidR="00F96FA5" w:rsidRDefault="00DA29B8">
      <w:pPr>
        <w:pStyle w:val="BodyText"/>
        <w:spacing w:before="267"/>
        <w:ind w:left="720"/>
      </w:pPr>
      <w:r>
        <w:t>Negative</w:t>
      </w:r>
      <w:r>
        <w:rPr>
          <w:spacing w:val="-4"/>
        </w:rPr>
        <w:t xml:space="preserve"> </w:t>
      </w:r>
      <w:r>
        <w:t>sign indicates</w:t>
      </w:r>
      <w:r>
        <w:rPr>
          <w:spacing w:val="-4"/>
        </w:rPr>
        <w:t xml:space="preserve"> </w:t>
      </w:r>
      <w:r>
        <w:t>that</w:t>
      </w:r>
      <w:r>
        <w:rPr>
          <w:spacing w:val="-3"/>
        </w:rPr>
        <w:t xml:space="preserve"> </w:t>
      </w:r>
      <w:r>
        <w:t>there</w:t>
      </w:r>
      <w:r>
        <w:rPr>
          <w:spacing w:val="-3"/>
        </w:rPr>
        <w:t xml:space="preserve"> </w:t>
      </w:r>
      <w:r>
        <w:t>is a</w:t>
      </w:r>
      <w:r>
        <w:rPr>
          <w:spacing w:val="1"/>
        </w:rPr>
        <w:t xml:space="preserve"> </w:t>
      </w:r>
      <w:r>
        <w:t>capillary</w:t>
      </w:r>
      <w:r>
        <w:rPr>
          <w:spacing w:val="-3"/>
        </w:rPr>
        <w:t xml:space="preserve"> </w:t>
      </w:r>
      <w:r>
        <w:t xml:space="preserve">depression (fall) of 3.39 mm. </w:t>
      </w:r>
      <w:r>
        <w:rPr>
          <w:spacing w:val="-2"/>
        </w:rPr>
        <w:t>(Ans.)</w:t>
      </w:r>
    </w:p>
    <w:p w14:paraId="05AC0082" w14:textId="77777777" w:rsidR="00F96FA5" w:rsidRDefault="00F96FA5">
      <w:pPr>
        <w:pStyle w:val="BodyText"/>
        <w:sectPr w:rsidR="00F96FA5">
          <w:pgSz w:w="15840" w:h="12240" w:orient="landscape"/>
          <w:pgMar w:top="1380" w:right="0" w:bottom="280" w:left="720" w:header="720" w:footer="720" w:gutter="0"/>
          <w:cols w:space="720"/>
        </w:sectPr>
      </w:pPr>
    </w:p>
    <w:p w14:paraId="329C2B08" w14:textId="77777777" w:rsidR="00F96FA5" w:rsidRDefault="00DA29B8">
      <w:pPr>
        <w:pStyle w:val="BodyText"/>
        <w:spacing w:before="60" w:line="276" w:lineRule="auto"/>
        <w:ind w:left="720" w:right="1556"/>
      </w:pPr>
      <w:r>
        <w:rPr>
          <w:color w:val="BF0000"/>
        </w:rPr>
        <w:lastRenderedPageBreak/>
        <w:t xml:space="preserve">Example. </w:t>
      </w:r>
      <w:r>
        <w:t>Assuming that the interstices in a clay are of size equal to one tenth the mean</w:t>
      </w:r>
      <w:r>
        <w:rPr>
          <w:spacing w:val="-4"/>
        </w:rPr>
        <w:t xml:space="preserve"> </w:t>
      </w:r>
      <w:r>
        <w:t>diameter</w:t>
      </w:r>
      <w:r>
        <w:rPr>
          <w:spacing w:val="-4"/>
        </w:rPr>
        <w:t xml:space="preserve"> </w:t>
      </w:r>
      <w:r>
        <w:t>of</w:t>
      </w:r>
      <w:r>
        <w:rPr>
          <w:spacing w:val="-1"/>
        </w:rPr>
        <w:t xml:space="preserve"> </w:t>
      </w:r>
      <w:r>
        <w:t>the grain,</w:t>
      </w:r>
      <w:r>
        <w:rPr>
          <w:spacing w:val="-1"/>
        </w:rPr>
        <w:t xml:space="preserve"> </w:t>
      </w:r>
      <w:r>
        <w:t>estimate</w:t>
      </w:r>
      <w:r>
        <w:rPr>
          <w:spacing w:val="-1"/>
        </w:rPr>
        <w:t xml:space="preserve"> </w:t>
      </w:r>
      <w:r>
        <w:t>the</w:t>
      </w:r>
      <w:r>
        <w:rPr>
          <w:spacing w:val="-1"/>
        </w:rPr>
        <w:t xml:space="preserve"> </w:t>
      </w:r>
      <w:r>
        <w:t>height</w:t>
      </w:r>
      <w:r>
        <w:rPr>
          <w:spacing w:val="-4"/>
        </w:rPr>
        <w:t xml:space="preserve"> </w:t>
      </w:r>
      <w:r>
        <w:t>to</w:t>
      </w:r>
      <w:r>
        <w:rPr>
          <w:spacing w:val="-1"/>
        </w:rPr>
        <w:t xml:space="preserve"> </w:t>
      </w:r>
      <w:r>
        <w:t>which water</w:t>
      </w:r>
      <w:r>
        <w:rPr>
          <w:spacing w:val="-4"/>
        </w:rPr>
        <w:t xml:space="preserve"> </w:t>
      </w:r>
      <w:r>
        <w:t>will</w:t>
      </w:r>
      <w:r>
        <w:rPr>
          <w:spacing w:val="-1"/>
        </w:rPr>
        <w:t xml:space="preserve"> </w:t>
      </w:r>
      <w:r>
        <w:t>rise</w:t>
      </w:r>
      <w:r>
        <w:rPr>
          <w:spacing w:val="-1"/>
        </w:rPr>
        <w:t xml:space="preserve"> </w:t>
      </w:r>
      <w:r>
        <w:t>in</w:t>
      </w:r>
      <w:r>
        <w:rPr>
          <w:spacing w:val="-1"/>
        </w:rPr>
        <w:t xml:space="preserve"> </w:t>
      </w:r>
      <w:r>
        <w:t>a clay</w:t>
      </w:r>
      <w:r>
        <w:rPr>
          <w:spacing w:val="-6"/>
        </w:rPr>
        <w:t xml:space="preserve"> </w:t>
      </w:r>
      <w:r>
        <w:t>soil of average diameter of 0.048 mm. Assume surface tension at air-water interface as</w:t>
      </w:r>
    </w:p>
    <w:p w14:paraId="2C2BA767" w14:textId="77777777" w:rsidR="00F96FA5" w:rsidRDefault="00DA29B8">
      <w:pPr>
        <w:pStyle w:val="BodyText"/>
        <w:spacing w:before="1"/>
        <w:ind w:left="720"/>
      </w:pPr>
      <w:r>
        <w:t>0.074</w:t>
      </w:r>
      <w:r>
        <w:rPr>
          <w:spacing w:val="-3"/>
        </w:rPr>
        <w:t xml:space="preserve"> </w:t>
      </w:r>
      <w:r>
        <w:rPr>
          <w:spacing w:val="-4"/>
        </w:rPr>
        <w:t>N/m.</w:t>
      </w:r>
    </w:p>
    <w:p w14:paraId="21C1D790" w14:textId="77777777" w:rsidR="00F96FA5" w:rsidRDefault="00F96FA5">
      <w:pPr>
        <w:pStyle w:val="BodyText"/>
        <w:spacing w:before="6"/>
        <w:ind w:left="0"/>
        <w:rPr>
          <w:sz w:val="15"/>
        </w:rPr>
      </w:pPr>
    </w:p>
    <w:p w14:paraId="24776B2F" w14:textId="77777777" w:rsidR="00F96FA5" w:rsidRDefault="00F96FA5">
      <w:pPr>
        <w:pStyle w:val="BodyText"/>
        <w:rPr>
          <w:sz w:val="15"/>
        </w:rPr>
        <w:sectPr w:rsidR="00F96FA5">
          <w:pgSz w:w="15840" w:h="12240" w:orient="landscape"/>
          <w:pgMar w:top="1380" w:right="0" w:bottom="280" w:left="720" w:header="720" w:footer="720" w:gutter="0"/>
          <w:cols w:space="720"/>
        </w:sectPr>
      </w:pPr>
    </w:p>
    <w:p w14:paraId="1457A293" w14:textId="77777777" w:rsidR="00F96FA5" w:rsidRDefault="00DA29B8">
      <w:pPr>
        <w:pStyle w:val="BodyText"/>
        <w:spacing w:before="170"/>
        <w:ind w:left="720"/>
      </w:pPr>
      <w:r>
        <w:rPr>
          <w:color w:val="E26B0A"/>
        </w:rPr>
        <w:t>Solution.</w:t>
      </w:r>
      <w:r>
        <w:rPr>
          <w:color w:val="E26B0A"/>
          <w:spacing w:val="-3"/>
        </w:rPr>
        <w:t xml:space="preserve"> </w:t>
      </w:r>
      <w:r>
        <w:t>Given: Diameter</w:t>
      </w:r>
      <w:r>
        <w:rPr>
          <w:spacing w:val="-3"/>
        </w:rPr>
        <w:t xml:space="preserve"> </w:t>
      </w:r>
      <w:r>
        <w:t>of</w:t>
      </w:r>
      <w:r>
        <w:rPr>
          <w:spacing w:val="-4"/>
        </w:rPr>
        <w:t xml:space="preserve"> </w:t>
      </w:r>
      <w:r>
        <w:t>the pores,</w:t>
      </w:r>
      <w:r>
        <w:rPr>
          <w:spacing w:val="-4"/>
        </w:rPr>
        <w:t xml:space="preserve"> </w:t>
      </w:r>
      <w:r>
        <w:rPr>
          <w:i/>
        </w:rPr>
        <w:t>d</w:t>
      </w:r>
      <w:r>
        <w:rPr>
          <w:i/>
          <w:spacing w:val="-1"/>
        </w:rPr>
        <w:t xml:space="preserve"> </w:t>
      </w:r>
      <w:r>
        <w:rPr>
          <w:spacing w:val="-10"/>
        </w:rPr>
        <w:t>=</w:t>
      </w:r>
    </w:p>
    <w:p w14:paraId="0104933C" w14:textId="77777777" w:rsidR="00F96FA5" w:rsidRDefault="00DA29B8">
      <w:pPr>
        <w:pStyle w:val="BodyText"/>
        <w:tabs>
          <w:tab w:val="left" w:pos="4319"/>
        </w:tabs>
        <w:spacing w:before="355"/>
        <w:ind w:left="720"/>
      </w:pPr>
      <w:r>
        <w:rPr>
          <w:spacing w:val="-2"/>
        </w:rPr>
        <w:t>Assuming</w:t>
      </w:r>
      <w:r>
        <w:tab/>
      </w:r>
      <w:r>
        <w:rPr>
          <w:i/>
        </w:rPr>
        <w:t>Ө</w:t>
      </w:r>
      <w:r>
        <w:rPr>
          <w:i/>
          <w:spacing w:val="-3"/>
        </w:rPr>
        <w:t xml:space="preserve"> </w:t>
      </w:r>
      <w:r>
        <w:t xml:space="preserve">= </w:t>
      </w:r>
      <w:r>
        <w:rPr>
          <w:spacing w:val="-5"/>
        </w:rPr>
        <w:t>0°</w:t>
      </w:r>
    </w:p>
    <w:p w14:paraId="27911042" w14:textId="77777777" w:rsidR="00F96FA5" w:rsidRDefault="00DA29B8">
      <w:pPr>
        <w:spacing w:before="55"/>
        <w:ind w:left="116"/>
        <w:rPr>
          <w:rFonts w:ascii="Cambria Math" w:eastAsia="Cambria Math"/>
          <w:sz w:val="26"/>
        </w:rPr>
      </w:pPr>
      <w:r>
        <w:br w:type="column"/>
      </w:r>
      <w:r>
        <w:rPr>
          <w:rFonts w:ascii="Cambria Math" w:eastAsia="Cambria Math"/>
          <w:spacing w:val="-10"/>
          <w:sz w:val="26"/>
        </w:rPr>
        <w:t>𝟏</w:t>
      </w:r>
    </w:p>
    <w:p w14:paraId="032974F2" w14:textId="77777777" w:rsidR="00F96FA5" w:rsidRDefault="00F96FA5">
      <w:pPr>
        <w:pStyle w:val="BodyText"/>
        <w:spacing w:before="3"/>
        <w:ind w:left="0"/>
        <w:rPr>
          <w:rFonts w:ascii="Cambria Math"/>
          <w:b w:val="0"/>
          <w:sz w:val="3"/>
        </w:rPr>
      </w:pPr>
    </w:p>
    <w:p w14:paraId="68781308" w14:textId="77777777" w:rsidR="00F96FA5" w:rsidRDefault="00DA29B8">
      <w:pPr>
        <w:pStyle w:val="BodyText"/>
        <w:spacing w:line="24" w:lineRule="exact"/>
        <w:ind w:left="39" w:right="-58"/>
        <w:rPr>
          <w:rFonts w:ascii="Cambria Math"/>
          <w:b w:val="0"/>
          <w:sz w:val="2"/>
        </w:rPr>
      </w:pPr>
      <w:r>
        <w:rPr>
          <w:rFonts w:ascii="Cambria Math"/>
          <w:b w:val="0"/>
          <w:noProof/>
          <w:sz w:val="2"/>
        </w:rPr>
        <mc:AlternateContent>
          <mc:Choice Requires="wpg">
            <w:drawing>
              <wp:inline distT="0" distB="0" distL="0" distR="0" wp14:anchorId="054D0006" wp14:editId="760695AE">
                <wp:extent cx="198120" cy="15240"/>
                <wp:effectExtent l="0" t="0" r="0" b="0"/>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15240"/>
                          <a:chOff x="0" y="0"/>
                          <a:chExt cx="198120" cy="15240"/>
                        </a:xfrm>
                      </wpg:grpSpPr>
                      <wps:wsp>
                        <wps:cNvPr id="73" name="Graphic 73"/>
                        <wps:cNvSpPr/>
                        <wps:spPr>
                          <a:xfrm>
                            <a:off x="0" y="0"/>
                            <a:ext cx="198120" cy="15240"/>
                          </a:xfrm>
                          <a:custGeom>
                            <a:avLst/>
                            <a:gdLst/>
                            <a:ahLst/>
                            <a:cxnLst/>
                            <a:rect l="l" t="t" r="r" b="b"/>
                            <a:pathLst>
                              <a:path w="198120" h="15240">
                                <a:moveTo>
                                  <a:pt x="198120" y="15240"/>
                                </a:moveTo>
                                <a:lnTo>
                                  <a:pt x="0" y="15240"/>
                                </a:lnTo>
                                <a:lnTo>
                                  <a:pt x="0" y="0"/>
                                </a:lnTo>
                                <a:lnTo>
                                  <a:pt x="198120" y="0"/>
                                </a:lnTo>
                                <a:lnTo>
                                  <a:pt x="198120"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E584456" id="Group 72" o:spid="_x0000_s1026" style="width:15.6pt;height:1.2pt;mso-position-horizontal-relative:char;mso-position-vertical-relative:line"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">
                <v:shape id="Graphic 73" o:spid="_x0000_s1027" style="position:absolute;width:198120;height:15240;visibility:visible;mso-wrap-style:square;v-text-anchor:top" coordsize="1981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" path="m198120,15240l,15240,,,198120,r,15240xe" fillcolor="black" stroked="f">
                  <v:path arrowok="t"/>
                </v:shape>
                <w10:anchorlock/>
              </v:group>
            </w:pict>
          </mc:Fallback>
        </mc:AlternateContent>
      </w:r>
    </w:p>
    <w:p w14:paraId="617F1B6C" w14:textId="77777777" w:rsidR="00F96FA5" w:rsidRDefault="00DA29B8">
      <w:pPr>
        <w:spacing w:before="24"/>
        <w:ind w:left="39"/>
        <w:rPr>
          <w:rFonts w:ascii="Cambria Math" w:eastAsia="Cambria Math"/>
          <w:sz w:val="26"/>
        </w:rPr>
      </w:pPr>
      <w:r>
        <w:rPr>
          <w:rFonts w:ascii="Cambria Math" w:eastAsia="Cambria Math"/>
          <w:spacing w:val="-5"/>
          <w:sz w:val="26"/>
        </w:rPr>
        <w:t>𝟏𝟎</w:t>
      </w:r>
    </w:p>
    <w:p w14:paraId="644BDA8B" w14:textId="77777777" w:rsidR="00F96FA5" w:rsidRDefault="00DA29B8">
      <w:pPr>
        <w:pStyle w:val="BodyText"/>
        <w:spacing w:before="173"/>
        <w:ind w:left="42"/>
      </w:pPr>
      <w:r>
        <w:rPr>
          <w:b w:val="0"/>
        </w:rPr>
        <w:br w:type="column"/>
      </w:r>
      <w:r>
        <w:t>x 0.048 = 0.0048 mm;</w:t>
      </w:r>
      <w:r>
        <w:rPr>
          <w:spacing w:val="9"/>
        </w:rPr>
        <w:t xml:space="preserve"> </w:t>
      </w:r>
      <w:r>
        <w:rPr>
          <w:noProof/>
          <w:spacing w:val="9"/>
        </w:rPr>
        <w:drawing>
          <wp:inline distT="0" distB="0" distL="0" distR="0" wp14:anchorId="75A93A8E" wp14:editId="78384DA6">
            <wp:extent cx="132397" cy="112490"/>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16" cstate="print"/>
                    <a:stretch>
                      <a:fillRect/>
                    </a:stretch>
                  </pic:blipFill>
                  <pic:spPr>
                    <a:xfrm>
                      <a:off x="0" y="0"/>
                      <a:ext cx="132397" cy="112490"/>
                    </a:xfrm>
                    <a:prstGeom prst="rect">
                      <a:avLst/>
                    </a:prstGeom>
                  </pic:spPr>
                </pic:pic>
              </a:graphicData>
            </a:graphic>
          </wp:inline>
        </w:drawing>
      </w:r>
      <w:r>
        <w:rPr>
          <w:rFonts w:ascii="Times New Roman"/>
          <w:b w:val="0"/>
          <w:spacing w:val="-14"/>
        </w:rPr>
        <w:t xml:space="preserve"> </w:t>
      </w:r>
      <w:r>
        <w:t xml:space="preserve">= 0.074 </w:t>
      </w:r>
      <w:r>
        <w:rPr>
          <w:spacing w:val="-5"/>
        </w:rPr>
        <w:t>N/m</w:t>
      </w:r>
    </w:p>
    <w:p w14:paraId="4D0BFE4E"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7106" w:space="40"/>
            <w:col w:w="351" w:space="39"/>
            <w:col w:w="7584"/>
          </w:cols>
        </w:sectPr>
      </w:pPr>
    </w:p>
    <w:p w14:paraId="6027E12F" w14:textId="77777777" w:rsidR="00F96FA5" w:rsidRDefault="00DA29B8">
      <w:pPr>
        <w:tabs>
          <w:tab w:val="left" w:pos="6098"/>
        </w:tabs>
        <w:spacing w:before="247" w:line="188" w:lineRule="exact"/>
        <w:ind w:left="4051"/>
        <w:rPr>
          <w:rFonts w:ascii="Cambria Math" w:eastAsia="Cambria Math" w:hAnsi="Cambria Math"/>
          <w:sz w:val="26"/>
        </w:rPr>
      </w:pPr>
      <w:r>
        <w:rPr>
          <w:rFonts w:ascii="Cambria Math" w:eastAsia="Cambria Math" w:hAnsi="Cambria Math"/>
          <w:spacing w:val="-5"/>
          <w:sz w:val="26"/>
        </w:rPr>
        <w:t>𝟒𝝈</w:t>
      </w:r>
      <w:r>
        <w:rPr>
          <w:rFonts w:ascii="Cambria Math" w:eastAsia="Cambria Math" w:hAnsi="Cambria Math"/>
          <w:sz w:val="26"/>
        </w:rPr>
        <w:tab/>
      </w:r>
      <w:r>
        <w:rPr>
          <w:rFonts w:ascii="Cambria Math" w:eastAsia="Cambria Math" w:hAnsi="Cambria Math"/>
          <w:spacing w:val="-2"/>
          <w:sz w:val="26"/>
        </w:rPr>
        <w:t>𝟒×𝟎.𝟎𝟕𝟒</w:t>
      </w:r>
    </w:p>
    <w:p w14:paraId="74F6A2A9" w14:textId="77777777" w:rsidR="00F96FA5" w:rsidRDefault="00DA29B8">
      <w:pPr>
        <w:tabs>
          <w:tab w:val="left" w:pos="1072"/>
        </w:tabs>
        <w:spacing w:line="509" w:lineRule="exact"/>
        <w:ind w:right="730"/>
        <w:jc w:val="center"/>
        <w:rPr>
          <w:b/>
          <w:position w:val="18"/>
          <w:sz w:val="36"/>
        </w:rPr>
      </w:pPr>
      <w:r>
        <w:rPr>
          <w:b/>
          <w:noProof/>
          <w:position w:val="18"/>
          <w:sz w:val="36"/>
        </w:rPr>
        <mc:AlternateContent>
          <mc:Choice Requires="wps">
            <w:drawing>
              <wp:anchor distT="0" distB="0" distL="0" distR="0" simplePos="0" relativeHeight="484687360" behindDoc="1" locked="0" layoutInCell="1" allowOverlap="1" wp14:anchorId="2307C115" wp14:editId="7B870C21">
                <wp:simplePos x="0" y="0"/>
                <wp:positionH relativeFrom="page">
                  <wp:posOffset>3029711</wp:posOffset>
                </wp:positionH>
                <wp:positionV relativeFrom="paragraph">
                  <wp:posOffset>98858</wp:posOffset>
                </wp:positionV>
                <wp:extent cx="239395" cy="1524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395" cy="15240"/>
                        </a:xfrm>
                        <a:custGeom>
                          <a:avLst/>
                          <a:gdLst/>
                          <a:ahLst/>
                          <a:cxnLst/>
                          <a:rect l="l" t="t" r="r" b="b"/>
                          <a:pathLst>
                            <a:path w="239395" h="15240">
                              <a:moveTo>
                                <a:pt x="239268" y="15240"/>
                              </a:moveTo>
                              <a:lnTo>
                                <a:pt x="0" y="15240"/>
                              </a:lnTo>
                              <a:lnTo>
                                <a:pt x="0" y="0"/>
                              </a:lnTo>
                              <a:lnTo>
                                <a:pt x="239268" y="0"/>
                              </a:lnTo>
                              <a:lnTo>
                                <a:pt x="239268"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16CD8D" id="Graphic 75" o:spid="_x0000_s1026" style="position:absolute;margin-left:238.55pt;margin-top:7.8pt;width:18.85pt;height:1.2pt;z-index:-18629120;visibility:visible;mso-wrap-style:square;mso-wrap-distance-left:0;mso-wrap-distance-top:0;mso-wrap-distance-right:0;mso-wrap-distance-bottom:0;mso-position-horizontal:absolute;mso-position-horizontal-relative:page;mso-position-vertical:absolute;mso-position-vertical-relative:text;v-text-anchor:top" coordsize="2393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" path="m239268,15240l,15240,,,239268,r,15240xe" fillcolor="black" stroked="f">
                <v:path arrowok="t"/>
                <w10:wrap anchorx="page"/>
              </v:shape>
            </w:pict>
          </mc:Fallback>
        </mc:AlternateContent>
      </w:r>
      <w:r>
        <w:rPr>
          <w:b/>
          <w:noProof/>
          <w:position w:val="18"/>
          <w:sz w:val="36"/>
        </w:rPr>
        <mc:AlternateContent>
          <mc:Choice Requires="wps">
            <w:drawing>
              <wp:anchor distT="0" distB="0" distL="0" distR="0" simplePos="0" relativeHeight="484687872" behindDoc="1" locked="0" layoutInCell="1" allowOverlap="1" wp14:anchorId="06E95576" wp14:editId="408052EE">
                <wp:simplePos x="0" y="0"/>
                <wp:positionH relativeFrom="page">
                  <wp:posOffset>3589020</wp:posOffset>
                </wp:positionH>
                <wp:positionV relativeFrom="paragraph">
                  <wp:posOffset>98858</wp:posOffset>
                </wp:positionV>
                <wp:extent cx="2127885" cy="1524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7885" cy="15240"/>
                        </a:xfrm>
                        <a:custGeom>
                          <a:avLst/>
                          <a:gdLst/>
                          <a:ahLst/>
                          <a:cxnLst/>
                          <a:rect l="l" t="t" r="r" b="b"/>
                          <a:pathLst>
                            <a:path w="2127885" h="15240">
                              <a:moveTo>
                                <a:pt x="2127503" y="15240"/>
                              </a:moveTo>
                              <a:lnTo>
                                <a:pt x="0" y="15240"/>
                              </a:lnTo>
                              <a:lnTo>
                                <a:pt x="0" y="0"/>
                              </a:lnTo>
                              <a:lnTo>
                                <a:pt x="2127503" y="0"/>
                              </a:lnTo>
                              <a:lnTo>
                                <a:pt x="2127503"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C442FE" id="Graphic 76" o:spid="_x0000_s1026" style="position:absolute;margin-left:282.6pt;margin-top:7.8pt;width:167.55pt;height:1.2pt;z-index:-18628608;visibility:visible;mso-wrap-style:square;mso-wrap-distance-left:0;mso-wrap-distance-top:0;mso-wrap-distance-right:0;mso-wrap-distance-bottom:0;mso-position-horizontal:absolute;mso-position-horizontal-relative:page;mso-position-vertical:absolute;mso-position-vertical-relative:text;v-text-anchor:top" coordsize="21278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" path="m2127503,15240l,15240,,,2127503,r,15240xe" fillcolor="black" stroked="f">
                <v:path arrowok="t"/>
                <w10:wrap anchorx="page"/>
              </v:shape>
            </w:pict>
          </mc:Fallback>
        </mc:AlternateContent>
      </w:r>
      <w:r>
        <w:rPr>
          <w:b/>
          <w:i/>
          <w:position w:val="18"/>
          <w:sz w:val="36"/>
        </w:rPr>
        <w:t>h=</w:t>
      </w:r>
      <w:r>
        <w:rPr>
          <w:b/>
          <w:i/>
          <w:spacing w:val="2"/>
          <w:position w:val="18"/>
          <w:sz w:val="36"/>
        </w:rPr>
        <w:t xml:space="preserve"> </w:t>
      </w:r>
      <w:r>
        <w:rPr>
          <w:rFonts w:ascii="Cambria Math" w:eastAsia="Cambria Math" w:hAnsi="Cambria Math"/>
          <w:spacing w:val="-5"/>
          <w:sz w:val="26"/>
        </w:rPr>
        <w:t>𝒘𝒅</w:t>
      </w:r>
      <w:r>
        <w:rPr>
          <w:rFonts w:ascii="Cambria Math" w:eastAsia="Cambria Math" w:hAnsi="Cambria Math"/>
          <w:sz w:val="26"/>
        </w:rPr>
        <w:tab/>
      </w:r>
      <w:r>
        <w:rPr>
          <w:b/>
          <w:i/>
          <w:position w:val="18"/>
          <w:sz w:val="36"/>
        </w:rPr>
        <w:t>=</w:t>
      </w:r>
      <w:r>
        <w:rPr>
          <w:b/>
          <w:i/>
          <w:spacing w:val="-19"/>
          <w:position w:val="18"/>
          <w:sz w:val="36"/>
        </w:rPr>
        <w:t xml:space="preserve"> </w:t>
      </w:r>
      <w:r>
        <w:rPr>
          <w:rFonts w:ascii="Cambria Math" w:eastAsia="Cambria Math" w:hAnsi="Cambria Math"/>
          <w:position w:val="1"/>
          <w:sz w:val="26"/>
        </w:rPr>
        <w:t>(</w:t>
      </w:r>
      <w:r>
        <w:rPr>
          <w:rFonts w:ascii="Cambria Math" w:eastAsia="Cambria Math" w:hAnsi="Cambria Math"/>
          <w:sz w:val="26"/>
        </w:rPr>
        <w:t>𝟗.𝟖𝟏×𝟏𝟎𝟎𝟎</w:t>
      </w:r>
      <w:r>
        <w:rPr>
          <w:rFonts w:ascii="Cambria Math" w:eastAsia="Cambria Math" w:hAnsi="Cambria Math"/>
          <w:position w:val="1"/>
          <w:sz w:val="26"/>
        </w:rPr>
        <w:t>)</w:t>
      </w:r>
      <w:r>
        <w:rPr>
          <w:rFonts w:ascii="Cambria Math" w:eastAsia="Cambria Math" w:hAnsi="Cambria Math"/>
          <w:sz w:val="26"/>
        </w:rPr>
        <w:t>×𝟎.𝟎𝟎𝟒𝟖×𝟏𝟎</w:t>
      </w:r>
      <w:r>
        <w:rPr>
          <w:rFonts w:ascii="Cambria Math" w:eastAsia="Cambria Math" w:hAnsi="Cambria Math"/>
          <w:position w:val="8"/>
          <w:sz w:val="21"/>
        </w:rPr>
        <w:t>—𝟑</w:t>
      </w:r>
      <w:r>
        <w:rPr>
          <w:rFonts w:ascii="Cambria Math" w:eastAsia="Cambria Math" w:hAnsi="Cambria Math"/>
          <w:spacing w:val="23"/>
          <w:position w:val="8"/>
          <w:sz w:val="21"/>
        </w:rPr>
        <w:t xml:space="preserve"> </w:t>
      </w:r>
      <w:r>
        <w:rPr>
          <w:b/>
          <w:i/>
          <w:position w:val="18"/>
          <w:sz w:val="36"/>
        </w:rPr>
        <w:t>=</w:t>
      </w:r>
      <w:r>
        <w:rPr>
          <w:b/>
          <w:i/>
          <w:spacing w:val="-18"/>
          <w:position w:val="18"/>
          <w:sz w:val="36"/>
        </w:rPr>
        <w:t xml:space="preserve"> </w:t>
      </w:r>
      <w:r>
        <w:rPr>
          <w:b/>
          <w:position w:val="18"/>
          <w:sz w:val="36"/>
        </w:rPr>
        <w:t>6.286</w:t>
      </w:r>
      <w:r>
        <w:rPr>
          <w:b/>
          <w:spacing w:val="-17"/>
          <w:position w:val="18"/>
          <w:sz w:val="36"/>
        </w:rPr>
        <w:t xml:space="preserve"> </w:t>
      </w:r>
      <w:r>
        <w:rPr>
          <w:b/>
          <w:position w:val="18"/>
          <w:sz w:val="36"/>
        </w:rPr>
        <w:t>m</w:t>
      </w:r>
      <w:r>
        <w:rPr>
          <w:b/>
          <w:spacing w:val="-18"/>
          <w:position w:val="18"/>
          <w:sz w:val="36"/>
        </w:rPr>
        <w:t xml:space="preserve"> </w:t>
      </w:r>
      <w:r>
        <w:rPr>
          <w:b/>
          <w:spacing w:val="-2"/>
          <w:position w:val="18"/>
          <w:sz w:val="36"/>
        </w:rPr>
        <w:t>(Ans.)</w:t>
      </w:r>
    </w:p>
    <w:p w14:paraId="34CB1E63" w14:textId="77777777" w:rsidR="00F96FA5" w:rsidRDefault="00DA29B8">
      <w:pPr>
        <w:spacing w:before="254" w:line="276" w:lineRule="auto"/>
        <w:ind w:left="720" w:right="1556"/>
        <w:rPr>
          <w:b/>
          <w:i/>
          <w:sz w:val="36"/>
        </w:rPr>
      </w:pPr>
      <w:r>
        <w:rPr>
          <w:b/>
          <w:i/>
          <w:color w:val="BF0000"/>
          <w:sz w:val="36"/>
        </w:rPr>
        <w:t>Example.</w:t>
      </w:r>
      <w:r>
        <w:rPr>
          <w:b/>
          <w:i/>
          <w:color w:val="BF0000"/>
          <w:spacing w:val="-4"/>
          <w:sz w:val="36"/>
        </w:rPr>
        <w:t xml:space="preserve"> </w:t>
      </w:r>
      <w:r>
        <w:rPr>
          <w:b/>
          <w:i/>
          <w:sz w:val="36"/>
        </w:rPr>
        <w:t>Determine</w:t>
      </w:r>
      <w:r>
        <w:rPr>
          <w:b/>
          <w:i/>
          <w:spacing w:val="-1"/>
          <w:sz w:val="36"/>
        </w:rPr>
        <w:t xml:space="preserve"> </w:t>
      </w:r>
      <w:r>
        <w:rPr>
          <w:b/>
          <w:i/>
          <w:sz w:val="36"/>
        </w:rPr>
        <w:t>the</w:t>
      </w:r>
      <w:r>
        <w:rPr>
          <w:b/>
          <w:i/>
          <w:spacing w:val="-5"/>
          <w:sz w:val="36"/>
        </w:rPr>
        <w:t xml:space="preserve"> </w:t>
      </w:r>
      <w:r>
        <w:rPr>
          <w:b/>
          <w:i/>
          <w:sz w:val="36"/>
        </w:rPr>
        <w:t>minimum</w:t>
      </w:r>
      <w:r>
        <w:rPr>
          <w:b/>
          <w:i/>
          <w:spacing w:val="-2"/>
          <w:sz w:val="36"/>
        </w:rPr>
        <w:t xml:space="preserve"> </w:t>
      </w:r>
      <w:r>
        <w:rPr>
          <w:b/>
          <w:i/>
          <w:sz w:val="36"/>
        </w:rPr>
        <w:t>size</w:t>
      </w:r>
      <w:r>
        <w:rPr>
          <w:b/>
          <w:i/>
          <w:spacing w:val="-1"/>
          <w:sz w:val="36"/>
        </w:rPr>
        <w:t xml:space="preserve"> </w:t>
      </w:r>
      <w:r>
        <w:rPr>
          <w:b/>
          <w:i/>
          <w:sz w:val="36"/>
        </w:rPr>
        <w:t>of</w:t>
      </w:r>
      <w:r>
        <w:rPr>
          <w:b/>
          <w:i/>
          <w:spacing w:val="-2"/>
          <w:sz w:val="36"/>
        </w:rPr>
        <w:t xml:space="preserve"> </w:t>
      </w:r>
      <w:r>
        <w:rPr>
          <w:b/>
          <w:i/>
          <w:sz w:val="36"/>
        </w:rPr>
        <w:t>glass</w:t>
      </w:r>
      <w:r>
        <w:rPr>
          <w:b/>
          <w:i/>
          <w:spacing w:val="-5"/>
          <w:sz w:val="36"/>
        </w:rPr>
        <w:t xml:space="preserve"> </w:t>
      </w:r>
      <w:r>
        <w:rPr>
          <w:b/>
          <w:i/>
          <w:sz w:val="36"/>
        </w:rPr>
        <w:t>tubing</w:t>
      </w:r>
      <w:r>
        <w:rPr>
          <w:b/>
          <w:i/>
          <w:spacing w:val="-2"/>
          <w:sz w:val="36"/>
        </w:rPr>
        <w:t xml:space="preserve"> </w:t>
      </w:r>
      <w:r>
        <w:rPr>
          <w:b/>
          <w:i/>
          <w:sz w:val="36"/>
        </w:rPr>
        <w:t>that</w:t>
      </w:r>
      <w:r>
        <w:rPr>
          <w:b/>
          <w:i/>
          <w:spacing w:val="-2"/>
          <w:sz w:val="36"/>
        </w:rPr>
        <w:t xml:space="preserve"> </w:t>
      </w:r>
      <w:r>
        <w:rPr>
          <w:b/>
          <w:i/>
          <w:sz w:val="36"/>
        </w:rPr>
        <w:t>can</w:t>
      </w:r>
      <w:r>
        <w:rPr>
          <w:b/>
          <w:i/>
          <w:spacing w:val="-2"/>
          <w:sz w:val="36"/>
        </w:rPr>
        <w:t xml:space="preserve"> </w:t>
      </w:r>
      <w:r>
        <w:rPr>
          <w:b/>
          <w:i/>
          <w:sz w:val="36"/>
        </w:rPr>
        <w:t>be used</w:t>
      </w:r>
      <w:r>
        <w:rPr>
          <w:b/>
          <w:i/>
          <w:spacing w:val="-2"/>
          <w:sz w:val="36"/>
        </w:rPr>
        <w:t xml:space="preserve"> </w:t>
      </w:r>
      <w:r>
        <w:rPr>
          <w:b/>
          <w:i/>
          <w:sz w:val="36"/>
        </w:rPr>
        <w:t>to</w:t>
      </w:r>
      <w:r>
        <w:rPr>
          <w:b/>
          <w:i/>
          <w:spacing w:val="-2"/>
          <w:sz w:val="36"/>
        </w:rPr>
        <w:t xml:space="preserve"> </w:t>
      </w:r>
      <w:r>
        <w:rPr>
          <w:b/>
          <w:i/>
          <w:sz w:val="36"/>
        </w:rPr>
        <w:t>measure water level, if the capillary rise in the tube is not to exceed 0.3 mm. Take surface tension of water in contact with air as 0.0735 N/m.</w:t>
      </w:r>
    </w:p>
    <w:p w14:paraId="6F599281" w14:textId="77777777" w:rsidR="00F96FA5" w:rsidRDefault="00DA29B8">
      <w:pPr>
        <w:pStyle w:val="BodyText"/>
        <w:spacing w:before="200" w:line="386" w:lineRule="auto"/>
        <w:ind w:left="2159" w:right="5651" w:hanging="1440"/>
      </w:pPr>
      <w:r>
        <w:rPr>
          <w:color w:val="E26B0A"/>
        </w:rPr>
        <w:t>Solution.</w:t>
      </w:r>
      <w:r>
        <w:rPr>
          <w:color w:val="E26B0A"/>
          <w:spacing w:val="-4"/>
        </w:rPr>
        <w:t xml:space="preserve"> </w:t>
      </w:r>
      <w:r>
        <w:t>Given:</w:t>
      </w:r>
      <w:r>
        <w:rPr>
          <w:spacing w:val="-2"/>
        </w:rPr>
        <w:t xml:space="preserve"> </w:t>
      </w:r>
      <w:r>
        <w:t>Capillary</w:t>
      </w:r>
      <w:r>
        <w:rPr>
          <w:spacing w:val="-5"/>
        </w:rPr>
        <w:t xml:space="preserve"> </w:t>
      </w:r>
      <w:r>
        <w:t>rise,</w:t>
      </w:r>
      <w:r>
        <w:rPr>
          <w:spacing w:val="-5"/>
        </w:rPr>
        <w:t xml:space="preserve"> </w:t>
      </w:r>
      <w:r>
        <w:t>h</w:t>
      </w:r>
      <w:r>
        <w:rPr>
          <w:spacing w:val="-5"/>
        </w:rPr>
        <w:t xml:space="preserve"> </w:t>
      </w:r>
      <w:r>
        <w:t>=</w:t>
      </w:r>
      <w:r>
        <w:rPr>
          <w:spacing w:val="-2"/>
        </w:rPr>
        <w:t xml:space="preserve"> </w:t>
      </w:r>
      <w:r>
        <w:t>0.3</w:t>
      </w:r>
      <w:r>
        <w:rPr>
          <w:spacing w:val="-2"/>
        </w:rPr>
        <w:t xml:space="preserve"> </w:t>
      </w:r>
      <w:r>
        <w:t>mm</w:t>
      </w:r>
      <w:r>
        <w:rPr>
          <w:spacing w:val="-5"/>
        </w:rPr>
        <w:t xml:space="preserve"> </w:t>
      </w:r>
      <w:r>
        <w:t>=</w:t>
      </w:r>
      <w:r>
        <w:rPr>
          <w:spacing w:val="-2"/>
        </w:rPr>
        <w:t xml:space="preserve"> </w:t>
      </w:r>
      <w:r>
        <w:t>0.3</w:t>
      </w:r>
      <w:r>
        <w:rPr>
          <w:spacing w:val="-2"/>
        </w:rPr>
        <w:t xml:space="preserve"> </w:t>
      </w:r>
      <w:r>
        <w:t>x</w:t>
      </w:r>
      <w:r>
        <w:rPr>
          <w:spacing w:val="-2"/>
        </w:rPr>
        <w:t xml:space="preserve"> </w:t>
      </w:r>
      <w:r>
        <w:t>10</w:t>
      </w:r>
      <w:r>
        <w:rPr>
          <w:vertAlign w:val="superscript"/>
        </w:rPr>
        <w:t>-3</w:t>
      </w:r>
      <w:r>
        <w:rPr>
          <w:spacing w:val="-1"/>
        </w:rPr>
        <w:t xml:space="preserve"> </w:t>
      </w:r>
      <w:r>
        <w:t xml:space="preserve">m Surface tension, </w:t>
      </w:r>
      <w:r>
        <w:rPr>
          <w:noProof/>
          <w:spacing w:val="13"/>
        </w:rPr>
        <w:drawing>
          <wp:inline distT="0" distB="0" distL="0" distR="0" wp14:anchorId="15FA3DBE" wp14:editId="3C1F6E3A">
            <wp:extent cx="132397" cy="112490"/>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16" cstate="print"/>
                    <a:stretch>
                      <a:fillRect/>
                    </a:stretch>
                  </pic:blipFill>
                  <pic:spPr>
                    <a:xfrm>
                      <a:off x="0" y="0"/>
                      <a:ext cx="132397" cy="112490"/>
                    </a:xfrm>
                    <a:prstGeom prst="rect">
                      <a:avLst/>
                    </a:prstGeom>
                  </pic:spPr>
                </pic:pic>
              </a:graphicData>
            </a:graphic>
          </wp:inline>
        </w:drawing>
      </w:r>
      <w:r>
        <w:rPr>
          <w:rFonts w:ascii="Times New Roman"/>
          <w:b w:val="0"/>
          <w:spacing w:val="10"/>
        </w:rPr>
        <w:t xml:space="preserve"> </w:t>
      </w:r>
      <w:r>
        <w:t>= 0.0735 N/m</w:t>
      </w:r>
    </w:p>
    <w:p w14:paraId="5A565732" w14:textId="77777777" w:rsidR="00F96FA5" w:rsidRDefault="00DA29B8">
      <w:pPr>
        <w:pStyle w:val="BodyText"/>
        <w:spacing w:line="436" w:lineRule="exact"/>
        <w:ind w:left="720"/>
      </w:pPr>
      <w:r>
        <w:t>Specific</w:t>
      </w:r>
      <w:r>
        <w:rPr>
          <w:spacing w:val="-6"/>
        </w:rPr>
        <w:t xml:space="preserve"> </w:t>
      </w:r>
      <w:r>
        <w:t>weight</w:t>
      </w:r>
      <w:r>
        <w:rPr>
          <w:spacing w:val="-3"/>
        </w:rPr>
        <w:t xml:space="preserve"> </w:t>
      </w:r>
      <w:r>
        <w:t>of</w:t>
      </w:r>
      <w:r>
        <w:rPr>
          <w:spacing w:val="-1"/>
        </w:rPr>
        <w:t xml:space="preserve"> </w:t>
      </w:r>
      <w:r>
        <w:t>water,</w:t>
      </w:r>
      <w:r>
        <w:rPr>
          <w:spacing w:val="-5"/>
        </w:rPr>
        <w:t xml:space="preserve"> </w:t>
      </w:r>
      <w:r>
        <w:rPr>
          <w:i/>
        </w:rPr>
        <w:t>w</w:t>
      </w:r>
      <w:r>
        <w:rPr>
          <w:i/>
          <w:spacing w:val="-1"/>
        </w:rPr>
        <w:t xml:space="preserve"> </w:t>
      </w:r>
      <w:r>
        <w:t xml:space="preserve">= 9810 </w:t>
      </w:r>
      <w:r>
        <w:rPr>
          <w:spacing w:val="-2"/>
        </w:rPr>
        <w:t>N/m³.</w:t>
      </w:r>
    </w:p>
    <w:p w14:paraId="3D5C0E94" w14:textId="77777777" w:rsidR="00F96FA5" w:rsidRDefault="00DA29B8">
      <w:pPr>
        <w:spacing w:before="266"/>
        <w:ind w:left="720"/>
        <w:rPr>
          <w:b/>
          <w:i/>
          <w:sz w:val="36"/>
        </w:rPr>
      </w:pPr>
      <w:r>
        <w:rPr>
          <w:b/>
          <w:i/>
          <w:sz w:val="36"/>
        </w:rPr>
        <w:t>Size</w:t>
      </w:r>
      <w:r>
        <w:rPr>
          <w:b/>
          <w:i/>
          <w:spacing w:val="-2"/>
          <w:sz w:val="36"/>
        </w:rPr>
        <w:t xml:space="preserve"> </w:t>
      </w:r>
      <w:r>
        <w:rPr>
          <w:b/>
          <w:i/>
          <w:sz w:val="36"/>
        </w:rPr>
        <w:t>of</w:t>
      </w:r>
      <w:r>
        <w:rPr>
          <w:b/>
          <w:i/>
          <w:spacing w:val="-1"/>
          <w:sz w:val="36"/>
        </w:rPr>
        <w:t xml:space="preserve"> </w:t>
      </w:r>
      <w:r>
        <w:rPr>
          <w:b/>
          <w:i/>
          <w:sz w:val="36"/>
        </w:rPr>
        <w:t>glass</w:t>
      </w:r>
      <w:r>
        <w:rPr>
          <w:b/>
          <w:i/>
          <w:spacing w:val="-3"/>
          <w:sz w:val="36"/>
        </w:rPr>
        <w:t xml:space="preserve"> </w:t>
      </w:r>
      <w:r>
        <w:rPr>
          <w:b/>
          <w:i/>
          <w:sz w:val="36"/>
        </w:rPr>
        <w:t xml:space="preserve">tubing, </w:t>
      </w:r>
      <w:r>
        <w:rPr>
          <w:b/>
          <w:i/>
          <w:spacing w:val="-5"/>
          <w:sz w:val="36"/>
        </w:rPr>
        <w:t>d:</w:t>
      </w:r>
    </w:p>
    <w:p w14:paraId="0FA80F72"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3D654D6C" w14:textId="77777777" w:rsidR="00F96FA5" w:rsidRDefault="00DA29B8">
      <w:pPr>
        <w:tabs>
          <w:tab w:val="left" w:pos="5044"/>
        </w:tabs>
        <w:spacing w:before="154"/>
        <w:ind w:left="2159"/>
        <w:rPr>
          <w:b/>
          <w:i/>
          <w:sz w:val="36"/>
        </w:rPr>
      </w:pPr>
      <w:r>
        <w:rPr>
          <w:b/>
          <w:i/>
          <w:sz w:val="36"/>
        </w:rPr>
        <w:lastRenderedPageBreak/>
        <w:t>Capillary</w:t>
      </w:r>
      <w:r>
        <w:rPr>
          <w:b/>
          <w:i/>
          <w:spacing w:val="1"/>
          <w:sz w:val="36"/>
        </w:rPr>
        <w:t xml:space="preserve"> </w:t>
      </w:r>
      <w:r>
        <w:rPr>
          <w:b/>
          <w:i/>
          <w:sz w:val="36"/>
        </w:rPr>
        <w:t>rise,</w:t>
      </w:r>
      <w:r>
        <w:rPr>
          <w:b/>
          <w:i/>
          <w:spacing w:val="1"/>
          <w:sz w:val="36"/>
        </w:rPr>
        <w:t xml:space="preserve"> </w:t>
      </w:r>
      <w:r>
        <w:rPr>
          <w:b/>
          <w:i/>
          <w:spacing w:val="-10"/>
          <w:sz w:val="36"/>
        </w:rPr>
        <w:t>h</w:t>
      </w:r>
      <w:r>
        <w:rPr>
          <w:b/>
          <w:i/>
          <w:sz w:val="36"/>
        </w:rPr>
        <w:tab/>
      </w:r>
      <w:r>
        <w:rPr>
          <w:b/>
          <w:i/>
          <w:spacing w:val="-5"/>
          <w:sz w:val="36"/>
        </w:rPr>
        <w:t>h=</w:t>
      </w:r>
    </w:p>
    <w:p w14:paraId="72580D3C" w14:textId="77777777" w:rsidR="00F96FA5" w:rsidRDefault="00DA29B8">
      <w:pPr>
        <w:pStyle w:val="BodyText"/>
        <w:spacing w:before="358"/>
        <w:ind w:left="720"/>
      </w:pPr>
      <w:r>
        <w:t>(Assuming</w:t>
      </w:r>
      <w:r>
        <w:rPr>
          <w:spacing w:val="17"/>
        </w:rPr>
        <w:t xml:space="preserve"> </w:t>
      </w:r>
      <w:r>
        <w:rPr>
          <w:noProof/>
          <w:spacing w:val="18"/>
        </w:rPr>
        <w:drawing>
          <wp:inline distT="0" distB="0" distL="0" distR="0" wp14:anchorId="1CD4767F" wp14:editId="1DD2AE4C">
            <wp:extent cx="122721" cy="155924"/>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21" cstate="print"/>
                    <a:stretch>
                      <a:fillRect/>
                    </a:stretch>
                  </pic:blipFill>
                  <pic:spPr>
                    <a:xfrm>
                      <a:off x="0" y="0"/>
                      <a:ext cx="122721" cy="155924"/>
                    </a:xfrm>
                    <a:prstGeom prst="rect">
                      <a:avLst/>
                    </a:prstGeom>
                  </pic:spPr>
                </pic:pic>
              </a:graphicData>
            </a:graphic>
          </wp:inline>
        </w:drawing>
      </w:r>
      <w:r>
        <w:rPr>
          <w:rFonts w:ascii="Times New Roman"/>
          <w:b w:val="0"/>
          <w:spacing w:val="-6"/>
        </w:rPr>
        <w:t xml:space="preserve"> </w:t>
      </w:r>
      <w:r>
        <w:t>=</w:t>
      </w:r>
      <w:r>
        <w:rPr>
          <w:spacing w:val="-1"/>
        </w:rPr>
        <w:t xml:space="preserve"> </w:t>
      </w:r>
      <w:r>
        <w:t>0 for</w:t>
      </w:r>
      <w:r>
        <w:rPr>
          <w:spacing w:val="-1"/>
        </w:rPr>
        <w:t xml:space="preserve"> </w:t>
      </w:r>
      <w:r>
        <w:rPr>
          <w:spacing w:val="-2"/>
        </w:rPr>
        <w:t>water)</w:t>
      </w:r>
    </w:p>
    <w:p w14:paraId="3700B14E" w14:textId="77777777" w:rsidR="00F96FA5" w:rsidRDefault="00DA29B8">
      <w:pPr>
        <w:spacing w:before="38"/>
        <w:ind w:left="37"/>
        <w:jc w:val="center"/>
        <w:rPr>
          <w:rFonts w:ascii="Cambria Math" w:eastAsia="Cambria Math" w:hAnsi="Cambria Math"/>
          <w:sz w:val="26"/>
        </w:rPr>
      </w:pPr>
      <w:r>
        <w:br w:type="column"/>
      </w:r>
      <w:r>
        <w:rPr>
          <w:rFonts w:ascii="Cambria Math" w:eastAsia="Cambria Math" w:hAnsi="Cambria Math"/>
          <w:spacing w:val="-2"/>
          <w:sz w:val="26"/>
        </w:rPr>
        <w:t>𝟒𝝈𝒄𝒐𝒔Ө</w:t>
      </w:r>
    </w:p>
    <w:p w14:paraId="309ED694" w14:textId="77777777" w:rsidR="00F96FA5" w:rsidRDefault="00F96FA5">
      <w:pPr>
        <w:pStyle w:val="BodyText"/>
        <w:spacing w:before="3"/>
        <w:ind w:left="0"/>
        <w:rPr>
          <w:rFonts w:ascii="Cambria Math"/>
          <w:b w:val="0"/>
          <w:sz w:val="3"/>
        </w:rPr>
      </w:pPr>
    </w:p>
    <w:p w14:paraId="589AAC0E" w14:textId="77777777" w:rsidR="00F96FA5" w:rsidRDefault="00DA29B8">
      <w:pPr>
        <w:pStyle w:val="BodyText"/>
        <w:spacing w:line="24" w:lineRule="exact"/>
        <w:ind w:left="37" w:right="-72"/>
        <w:rPr>
          <w:rFonts w:ascii="Cambria Math"/>
          <w:b w:val="0"/>
          <w:sz w:val="2"/>
        </w:rPr>
      </w:pPr>
      <w:r>
        <w:rPr>
          <w:rFonts w:ascii="Cambria Math"/>
          <w:b w:val="0"/>
          <w:noProof/>
          <w:sz w:val="2"/>
        </w:rPr>
        <mc:AlternateContent>
          <mc:Choice Requires="wpg">
            <w:drawing>
              <wp:inline distT="0" distB="0" distL="0" distR="0" wp14:anchorId="36754A04" wp14:editId="4CA53BF7">
                <wp:extent cx="571500" cy="15240"/>
                <wp:effectExtent l="0" t="0" r="0" b="0"/>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500" cy="15240"/>
                          <a:chOff x="0" y="0"/>
                          <a:chExt cx="571500" cy="15240"/>
                        </a:xfrm>
                      </wpg:grpSpPr>
                      <wps:wsp>
                        <wps:cNvPr id="80" name="Graphic 80"/>
                        <wps:cNvSpPr/>
                        <wps:spPr>
                          <a:xfrm>
                            <a:off x="0" y="0"/>
                            <a:ext cx="571500" cy="15240"/>
                          </a:xfrm>
                          <a:custGeom>
                            <a:avLst/>
                            <a:gdLst/>
                            <a:ahLst/>
                            <a:cxnLst/>
                            <a:rect l="l" t="t" r="r" b="b"/>
                            <a:pathLst>
                              <a:path w="571500" h="15240">
                                <a:moveTo>
                                  <a:pt x="571500" y="15239"/>
                                </a:moveTo>
                                <a:lnTo>
                                  <a:pt x="0" y="15239"/>
                                </a:lnTo>
                                <a:lnTo>
                                  <a:pt x="0" y="0"/>
                                </a:lnTo>
                                <a:lnTo>
                                  <a:pt x="571500" y="0"/>
                                </a:lnTo>
                                <a:lnTo>
                                  <a:pt x="571500" y="15239"/>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4CB9805" id="Group 79" o:spid="_x0000_s1026" style="width:45pt;height:1.2pt;mso-position-horizontal-relative:char;mso-position-vertical-relative:line" coordsize="5715,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">
                <v:shape id="Graphic 80" o:spid="_x0000_s1027" style="position:absolute;width:5715;height:152;visibility:visible;mso-wrap-style:square;v-text-anchor:top" coordsize="5715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" path="m571500,15239l,15239,,,571500,r,15239xe" fillcolor="black" stroked="f">
                  <v:path arrowok="t"/>
                </v:shape>
                <w10:anchorlock/>
              </v:group>
            </w:pict>
          </mc:Fallback>
        </mc:AlternateContent>
      </w:r>
    </w:p>
    <w:p w14:paraId="40C76915" w14:textId="77777777" w:rsidR="00F96FA5" w:rsidRDefault="00DA29B8">
      <w:pPr>
        <w:spacing w:before="24"/>
        <w:ind w:left="37"/>
        <w:jc w:val="center"/>
        <w:rPr>
          <w:rFonts w:ascii="Cambria Math" w:eastAsia="Cambria Math"/>
          <w:sz w:val="26"/>
        </w:rPr>
      </w:pPr>
      <w:r>
        <w:rPr>
          <w:rFonts w:ascii="Cambria Math" w:eastAsia="Cambria Math"/>
          <w:spacing w:val="-5"/>
          <w:sz w:val="26"/>
        </w:rPr>
        <w:t>𝒘𝒅</w:t>
      </w:r>
    </w:p>
    <w:p w14:paraId="3D1715DB" w14:textId="77777777" w:rsidR="00F96FA5" w:rsidRDefault="00DA29B8">
      <w:pPr>
        <w:spacing w:before="38" w:line="210" w:lineRule="exact"/>
        <w:ind w:left="383"/>
        <w:rPr>
          <w:rFonts w:ascii="Cambria Math" w:eastAsia="Cambria Math"/>
          <w:sz w:val="26"/>
        </w:rPr>
      </w:pPr>
      <w:r>
        <w:br w:type="column"/>
      </w:r>
      <w:r>
        <w:rPr>
          <w:rFonts w:ascii="Cambria Math" w:eastAsia="Cambria Math"/>
          <w:spacing w:val="-5"/>
          <w:sz w:val="26"/>
        </w:rPr>
        <w:t>𝟒𝝈</w:t>
      </w:r>
    </w:p>
    <w:p w14:paraId="39AE5A7C" w14:textId="77777777" w:rsidR="00F96FA5" w:rsidRDefault="00DA29B8">
      <w:pPr>
        <w:spacing w:line="263" w:lineRule="exact"/>
        <w:ind w:left="123"/>
        <w:rPr>
          <w:b/>
          <w:i/>
          <w:sz w:val="36"/>
        </w:rPr>
      </w:pPr>
      <w:r>
        <w:rPr>
          <w:b/>
          <w:i/>
          <w:noProof/>
          <w:sz w:val="36"/>
        </w:rPr>
        <mc:AlternateContent>
          <mc:Choice Requires="wps">
            <w:drawing>
              <wp:anchor distT="0" distB="0" distL="0" distR="0" simplePos="0" relativeHeight="15754240" behindDoc="0" locked="0" layoutInCell="1" allowOverlap="1" wp14:anchorId="79FA5BA0" wp14:editId="149A14B8">
                <wp:simplePos x="0" y="0"/>
                <wp:positionH relativeFrom="page">
                  <wp:posOffset>4783835</wp:posOffset>
                </wp:positionH>
                <wp:positionV relativeFrom="paragraph">
                  <wp:posOffset>84743</wp:posOffset>
                </wp:positionV>
                <wp:extent cx="239395" cy="15240"/>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395" cy="15240"/>
                        </a:xfrm>
                        <a:custGeom>
                          <a:avLst/>
                          <a:gdLst/>
                          <a:ahLst/>
                          <a:cxnLst/>
                          <a:rect l="l" t="t" r="r" b="b"/>
                          <a:pathLst>
                            <a:path w="239395" h="15240">
                              <a:moveTo>
                                <a:pt x="239267" y="15239"/>
                              </a:moveTo>
                              <a:lnTo>
                                <a:pt x="0" y="15239"/>
                              </a:lnTo>
                              <a:lnTo>
                                <a:pt x="0" y="0"/>
                              </a:lnTo>
                              <a:lnTo>
                                <a:pt x="239267" y="0"/>
                              </a:lnTo>
                              <a:lnTo>
                                <a:pt x="239267"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539B52" id="Graphic 81" o:spid="_x0000_s1026" style="position:absolute;margin-left:376.7pt;margin-top:6.65pt;width:18.85pt;height:1.2pt;z-index:15754240;visibility:visible;mso-wrap-style:square;mso-wrap-distance-left:0;mso-wrap-distance-top:0;mso-wrap-distance-right:0;mso-wrap-distance-bottom:0;mso-position-horizontal:absolute;mso-position-horizontal-relative:page;mso-position-vertical:absolute;mso-position-vertical-relative:text;v-text-anchor:top" coordsize="2393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" path="m239267,15239l,15239,,,239267,r,15239xe" fillcolor="black" stroked="f">
                <v:path arrowok="t"/>
                <w10:wrap anchorx="page"/>
              </v:shape>
            </w:pict>
          </mc:Fallback>
        </mc:AlternateContent>
      </w:r>
      <w:r>
        <w:rPr>
          <w:b/>
          <w:i/>
          <w:spacing w:val="-10"/>
          <w:sz w:val="36"/>
        </w:rPr>
        <w:t>=</w:t>
      </w:r>
    </w:p>
    <w:p w14:paraId="70D21E69" w14:textId="77777777" w:rsidR="00F96FA5" w:rsidRDefault="00DA29B8">
      <w:pPr>
        <w:spacing w:line="223" w:lineRule="exact"/>
        <w:ind w:left="385"/>
        <w:rPr>
          <w:rFonts w:ascii="Cambria Math" w:eastAsia="Cambria Math"/>
          <w:sz w:val="26"/>
        </w:rPr>
      </w:pPr>
      <w:r>
        <w:rPr>
          <w:rFonts w:ascii="Cambria Math" w:eastAsia="Cambria Math"/>
          <w:spacing w:val="-5"/>
          <w:sz w:val="26"/>
        </w:rPr>
        <w:t>𝒘𝒅</w:t>
      </w:r>
    </w:p>
    <w:p w14:paraId="47E59A67" w14:textId="77777777" w:rsidR="00F96FA5" w:rsidRDefault="00F96FA5">
      <w:pPr>
        <w:spacing w:line="223" w:lineRule="exact"/>
        <w:rPr>
          <w:rFonts w:ascii="Cambria Math" w:eastAsia="Cambria Math"/>
          <w:sz w:val="26"/>
        </w:rPr>
        <w:sectPr w:rsidR="00F96FA5">
          <w:pgSz w:w="15840" w:h="12240" w:orient="landscape"/>
          <w:pgMar w:top="1380" w:right="0" w:bottom="280" w:left="720" w:header="720" w:footer="720" w:gutter="0"/>
          <w:cols w:num="3" w:space="720" w:equalWidth="0">
            <w:col w:w="5415" w:space="40"/>
            <w:col w:w="937" w:space="39"/>
            <w:col w:w="8689"/>
          </w:cols>
        </w:sectPr>
      </w:pPr>
    </w:p>
    <w:p w14:paraId="4E614FC9" w14:textId="77777777" w:rsidR="00F96FA5" w:rsidRDefault="00F96FA5">
      <w:pPr>
        <w:pStyle w:val="BodyText"/>
        <w:spacing w:before="5"/>
        <w:ind w:left="0"/>
        <w:rPr>
          <w:rFonts w:ascii="Cambria Math"/>
          <w:b w:val="0"/>
          <w:sz w:val="16"/>
        </w:rPr>
      </w:pPr>
    </w:p>
    <w:p w14:paraId="063EC138" w14:textId="77777777" w:rsidR="00F96FA5" w:rsidRDefault="00F96FA5">
      <w:pPr>
        <w:pStyle w:val="BodyText"/>
        <w:rPr>
          <w:rFonts w:ascii="Cambria Math"/>
          <w:b w:val="0"/>
          <w:sz w:val="16"/>
        </w:rPr>
        <w:sectPr w:rsidR="00F96FA5">
          <w:type w:val="continuous"/>
          <w:pgSz w:w="15840" w:h="12240" w:orient="landscape"/>
          <w:pgMar w:top="1380" w:right="0" w:bottom="280" w:left="720" w:header="720" w:footer="720" w:gutter="0"/>
          <w:cols w:space="720"/>
        </w:sectPr>
      </w:pPr>
    </w:p>
    <w:p w14:paraId="308723BD" w14:textId="77777777" w:rsidR="00F96FA5" w:rsidRDefault="00F96FA5">
      <w:pPr>
        <w:pStyle w:val="BodyText"/>
        <w:ind w:left="0"/>
        <w:rPr>
          <w:rFonts w:ascii="Cambria Math"/>
          <w:b w:val="0"/>
          <w:sz w:val="40"/>
        </w:rPr>
      </w:pPr>
    </w:p>
    <w:p w14:paraId="4B72CB72" w14:textId="77777777" w:rsidR="00F96FA5" w:rsidRDefault="00F96FA5">
      <w:pPr>
        <w:pStyle w:val="BodyText"/>
        <w:ind w:left="0"/>
        <w:rPr>
          <w:rFonts w:ascii="Cambria Math"/>
          <w:b w:val="0"/>
          <w:sz w:val="40"/>
        </w:rPr>
      </w:pPr>
    </w:p>
    <w:p w14:paraId="0DF3C0B0" w14:textId="77777777" w:rsidR="00F96FA5" w:rsidRDefault="00F96FA5">
      <w:pPr>
        <w:pStyle w:val="BodyText"/>
        <w:spacing w:before="449"/>
        <w:ind w:left="0"/>
        <w:rPr>
          <w:rFonts w:ascii="Cambria Math"/>
          <w:b w:val="0"/>
          <w:sz w:val="40"/>
        </w:rPr>
      </w:pPr>
    </w:p>
    <w:p w14:paraId="5B33E578" w14:textId="77777777" w:rsidR="00F96FA5" w:rsidRDefault="00DA29B8">
      <w:pPr>
        <w:pStyle w:val="Heading3"/>
      </w:pPr>
      <w:r>
        <w:rPr>
          <w:color w:val="00AF50"/>
          <w:spacing w:val="-2"/>
        </w:rPr>
        <w:t>VISCOSITY</w:t>
      </w:r>
    </w:p>
    <w:p w14:paraId="70F71C02" w14:textId="77777777" w:rsidR="00F96FA5" w:rsidRDefault="00DA29B8">
      <w:pPr>
        <w:spacing w:before="93" w:line="172" w:lineRule="auto"/>
        <w:ind w:left="720"/>
        <w:rPr>
          <w:rFonts w:ascii="Cambria Math" w:eastAsia="Cambria Math" w:hAnsi="Cambria Math"/>
          <w:sz w:val="26"/>
        </w:rPr>
      </w:pPr>
      <w:r>
        <w:br w:type="column"/>
      </w:r>
      <w:r>
        <w:rPr>
          <w:b/>
          <w:position w:val="-20"/>
          <w:sz w:val="36"/>
        </w:rPr>
        <w:t>0.3</w:t>
      </w:r>
      <w:r>
        <w:rPr>
          <w:b/>
          <w:spacing w:val="-2"/>
          <w:position w:val="-20"/>
          <w:sz w:val="36"/>
        </w:rPr>
        <w:t xml:space="preserve"> </w:t>
      </w:r>
      <w:r>
        <w:rPr>
          <w:b/>
          <w:position w:val="-20"/>
          <w:sz w:val="36"/>
        </w:rPr>
        <w:t>×</w:t>
      </w:r>
      <w:r>
        <w:rPr>
          <w:b/>
          <w:spacing w:val="-1"/>
          <w:position w:val="-20"/>
          <w:sz w:val="36"/>
        </w:rPr>
        <w:t xml:space="preserve"> </w:t>
      </w:r>
      <w:r>
        <w:rPr>
          <w:b/>
          <w:position w:val="-20"/>
          <w:sz w:val="36"/>
        </w:rPr>
        <w:t>10</w:t>
      </w:r>
      <w:r>
        <w:rPr>
          <w:b/>
          <w:position w:val="-3"/>
          <w:sz w:val="23"/>
        </w:rPr>
        <w:t>-3</w:t>
      </w:r>
      <w:r>
        <w:rPr>
          <w:b/>
          <w:spacing w:val="1"/>
          <w:position w:val="-3"/>
          <w:sz w:val="23"/>
        </w:rPr>
        <w:t xml:space="preserve"> </w:t>
      </w:r>
      <w:r>
        <w:rPr>
          <w:b/>
          <w:position w:val="-20"/>
          <w:sz w:val="36"/>
        </w:rPr>
        <w:t>=</w:t>
      </w:r>
      <w:r>
        <w:rPr>
          <w:b/>
          <w:spacing w:val="-3"/>
          <w:position w:val="-20"/>
          <w:sz w:val="36"/>
        </w:rPr>
        <w:t xml:space="preserve"> </w:t>
      </w:r>
      <w:r>
        <w:rPr>
          <w:rFonts w:ascii="Cambria Math" w:eastAsia="Cambria Math" w:hAnsi="Cambria Math"/>
          <w:spacing w:val="-2"/>
          <w:sz w:val="26"/>
        </w:rPr>
        <w:t>𝟒×𝟎.𝟎𝟕𝟑𝟓</w:t>
      </w:r>
    </w:p>
    <w:p w14:paraId="52FA7CC0" w14:textId="77777777" w:rsidR="00F96FA5" w:rsidRDefault="00DA29B8">
      <w:pPr>
        <w:spacing w:line="228" w:lineRule="exact"/>
        <w:ind w:left="2486"/>
        <w:rPr>
          <w:rFonts w:ascii="Cambria Math" w:eastAsia="Cambria Math" w:hAnsi="Cambria Math"/>
          <w:sz w:val="26"/>
        </w:rPr>
      </w:pPr>
      <w:r>
        <w:rPr>
          <w:rFonts w:ascii="Cambria Math" w:eastAsia="Cambria Math" w:hAnsi="Cambria Math"/>
          <w:noProof/>
          <w:sz w:val="26"/>
        </w:rPr>
        <mc:AlternateContent>
          <mc:Choice Requires="wps">
            <w:drawing>
              <wp:anchor distT="0" distB="0" distL="0" distR="0" simplePos="0" relativeHeight="484689408" behindDoc="1" locked="0" layoutInCell="1" allowOverlap="1" wp14:anchorId="7619999A" wp14:editId="4F26A314">
                <wp:simplePos x="0" y="0"/>
                <wp:positionH relativeFrom="page">
                  <wp:posOffset>3802379</wp:posOffset>
                </wp:positionH>
                <wp:positionV relativeFrom="paragraph">
                  <wp:posOffset>-79227</wp:posOffset>
                </wp:positionV>
                <wp:extent cx="780415" cy="15240"/>
                <wp:effectExtent l="0" t="0" r="0" b="0"/>
                <wp:wrapNone/>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0415" cy="15240"/>
                        </a:xfrm>
                        <a:custGeom>
                          <a:avLst/>
                          <a:gdLst/>
                          <a:ahLst/>
                          <a:cxnLst/>
                          <a:rect l="l" t="t" r="r" b="b"/>
                          <a:pathLst>
                            <a:path w="780415" h="15240">
                              <a:moveTo>
                                <a:pt x="780287" y="15239"/>
                              </a:moveTo>
                              <a:lnTo>
                                <a:pt x="0" y="15239"/>
                              </a:lnTo>
                              <a:lnTo>
                                <a:pt x="0" y="0"/>
                              </a:lnTo>
                              <a:lnTo>
                                <a:pt x="780287" y="0"/>
                              </a:lnTo>
                              <a:lnTo>
                                <a:pt x="780287"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F11B98" id="Graphic 82" o:spid="_x0000_s1026" style="position:absolute;margin-left:299.4pt;margin-top:-6.25pt;width:61.45pt;height:1.2pt;z-index:-18627072;visibility:visible;mso-wrap-style:square;mso-wrap-distance-left:0;mso-wrap-distance-top:0;mso-wrap-distance-right:0;mso-wrap-distance-bottom:0;mso-position-horizontal:absolute;mso-position-horizontal-relative:page;mso-position-vertical:absolute;mso-position-vertical-relative:text;v-text-anchor:top" coordsize="7804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" path="m780287,15239l,15239,,,780287,r,15239xe" fillcolor="black" stroked="f">
                <v:path arrowok="t"/>
                <w10:wrap anchorx="page"/>
              </v:shape>
            </w:pict>
          </mc:Fallback>
        </mc:AlternateContent>
      </w:r>
      <w:r>
        <w:rPr>
          <w:rFonts w:ascii="Cambria Math" w:eastAsia="Cambria Math" w:hAnsi="Cambria Math"/>
          <w:sz w:val="26"/>
        </w:rPr>
        <w:t>𝟗𝟖𝟏𝟎</w:t>
      </w:r>
      <w:r>
        <w:rPr>
          <w:rFonts w:ascii="Cambria Math" w:eastAsia="Cambria Math" w:hAnsi="Cambria Math"/>
          <w:spacing w:val="-5"/>
          <w:sz w:val="26"/>
        </w:rPr>
        <w:t xml:space="preserve"> ×𝒅</w:t>
      </w:r>
    </w:p>
    <w:p w14:paraId="6E90ADAF" w14:textId="77777777" w:rsidR="00F96FA5" w:rsidRDefault="00DA29B8">
      <w:pPr>
        <w:spacing w:before="199" w:line="210" w:lineRule="exact"/>
        <w:ind w:left="2368"/>
        <w:rPr>
          <w:rFonts w:ascii="Cambria Math" w:eastAsia="Cambria Math" w:hAnsi="Cambria Math"/>
          <w:sz w:val="26"/>
        </w:rPr>
      </w:pPr>
      <w:r>
        <w:rPr>
          <w:rFonts w:ascii="Cambria Math" w:eastAsia="Cambria Math" w:hAnsi="Cambria Math"/>
          <w:spacing w:val="-2"/>
          <w:sz w:val="26"/>
        </w:rPr>
        <w:t>𝟒×𝟎.𝟎𝟕𝟑𝟓</w:t>
      </w:r>
    </w:p>
    <w:p w14:paraId="3F640DE8" w14:textId="77777777" w:rsidR="00F96FA5" w:rsidRDefault="00DA29B8">
      <w:pPr>
        <w:spacing w:line="172" w:lineRule="auto"/>
        <w:ind w:left="1439"/>
        <w:rPr>
          <w:b/>
          <w:i/>
          <w:sz w:val="36"/>
        </w:rPr>
      </w:pPr>
      <w:r>
        <w:rPr>
          <w:b/>
          <w:i/>
          <w:noProof/>
          <w:sz w:val="36"/>
        </w:rPr>
        <mc:AlternateContent>
          <mc:Choice Requires="wps">
            <w:drawing>
              <wp:anchor distT="0" distB="0" distL="0" distR="0" simplePos="0" relativeHeight="484689920" behindDoc="1" locked="0" layoutInCell="1" allowOverlap="1" wp14:anchorId="184B131B" wp14:editId="1328A84F">
                <wp:simplePos x="0" y="0"/>
                <wp:positionH relativeFrom="page">
                  <wp:posOffset>3538727</wp:posOffset>
                </wp:positionH>
                <wp:positionV relativeFrom="paragraph">
                  <wp:posOffset>84538</wp:posOffset>
                </wp:positionV>
                <wp:extent cx="1247140" cy="15240"/>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7140" cy="15240"/>
                        </a:xfrm>
                        <a:custGeom>
                          <a:avLst/>
                          <a:gdLst/>
                          <a:ahLst/>
                          <a:cxnLst/>
                          <a:rect l="l" t="t" r="r" b="b"/>
                          <a:pathLst>
                            <a:path w="1247140" h="15240">
                              <a:moveTo>
                                <a:pt x="1246632" y="15240"/>
                              </a:moveTo>
                              <a:lnTo>
                                <a:pt x="0" y="15240"/>
                              </a:lnTo>
                              <a:lnTo>
                                <a:pt x="0" y="0"/>
                              </a:lnTo>
                              <a:lnTo>
                                <a:pt x="1246632" y="0"/>
                              </a:lnTo>
                              <a:lnTo>
                                <a:pt x="1246632"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F0A90F" id="Graphic 83" o:spid="_x0000_s1026" style="position:absolute;margin-left:278.65pt;margin-top:6.65pt;width:98.2pt;height:1.2pt;z-index:-18626560;visibility:visible;mso-wrap-style:square;mso-wrap-distance-left:0;mso-wrap-distance-top:0;mso-wrap-distance-right:0;mso-wrap-distance-bottom:0;mso-position-horizontal:absolute;mso-position-horizontal-relative:page;mso-position-vertical:absolute;mso-position-vertical-relative:text;v-text-anchor:top" coordsize="12471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" path="m1246632,15240l,15240,,,1246632,r,15240xe" fillcolor="black" stroked="f">
                <v:path arrowok="t"/>
                <w10:wrap anchorx="page"/>
              </v:shape>
            </w:pict>
          </mc:Fallback>
        </mc:AlternateContent>
      </w:r>
      <w:r>
        <w:rPr>
          <w:b/>
          <w:i/>
          <w:sz w:val="36"/>
        </w:rPr>
        <w:t>d</w:t>
      </w:r>
      <w:r>
        <w:rPr>
          <w:b/>
          <w:i/>
          <w:spacing w:val="-9"/>
          <w:sz w:val="36"/>
        </w:rPr>
        <w:t xml:space="preserve"> </w:t>
      </w:r>
      <w:r>
        <w:rPr>
          <w:b/>
          <w:i/>
          <w:sz w:val="36"/>
        </w:rPr>
        <w:t>=</w:t>
      </w:r>
      <w:r>
        <w:rPr>
          <w:b/>
          <w:i/>
          <w:spacing w:val="-9"/>
          <w:sz w:val="36"/>
        </w:rPr>
        <w:t xml:space="preserve"> </w:t>
      </w:r>
      <w:r>
        <w:rPr>
          <w:rFonts w:ascii="Cambria Math" w:eastAsia="Cambria Math" w:hAnsi="Cambria Math"/>
          <w:position w:val="-17"/>
          <w:sz w:val="26"/>
        </w:rPr>
        <w:t>𝟎.𝟑×𝟏𝟎</w:t>
      </w:r>
      <w:r>
        <w:rPr>
          <w:rFonts w:ascii="Cambria Math" w:eastAsia="Cambria Math" w:hAnsi="Cambria Math"/>
          <w:position w:val="-9"/>
          <w:sz w:val="21"/>
        </w:rPr>
        <w:t>—𝟑</w:t>
      </w:r>
      <w:r>
        <w:rPr>
          <w:rFonts w:ascii="Cambria Math" w:eastAsia="Cambria Math" w:hAnsi="Cambria Math"/>
          <w:position w:val="-17"/>
          <w:sz w:val="26"/>
        </w:rPr>
        <w:t>×𝟗𝟖𝟏𝟎</w:t>
      </w:r>
      <w:r>
        <w:rPr>
          <w:rFonts w:ascii="Cambria Math" w:eastAsia="Cambria Math" w:hAnsi="Cambria Math"/>
          <w:spacing w:val="15"/>
          <w:position w:val="-17"/>
          <w:sz w:val="26"/>
        </w:rPr>
        <w:t xml:space="preserve"> </w:t>
      </w:r>
      <w:r>
        <w:rPr>
          <w:b/>
          <w:i/>
          <w:sz w:val="36"/>
        </w:rPr>
        <w:t>=</w:t>
      </w:r>
      <w:r>
        <w:rPr>
          <w:b/>
          <w:i/>
          <w:spacing w:val="-8"/>
          <w:sz w:val="36"/>
        </w:rPr>
        <w:t xml:space="preserve"> </w:t>
      </w:r>
      <w:r>
        <w:rPr>
          <w:b/>
          <w:i/>
          <w:sz w:val="36"/>
        </w:rPr>
        <w:t>0.1m</w:t>
      </w:r>
      <w:r>
        <w:rPr>
          <w:b/>
          <w:i/>
          <w:spacing w:val="-9"/>
          <w:sz w:val="36"/>
        </w:rPr>
        <w:t xml:space="preserve"> </w:t>
      </w:r>
      <w:r>
        <w:rPr>
          <w:b/>
          <w:i/>
          <w:sz w:val="36"/>
        </w:rPr>
        <w:t>=</w:t>
      </w:r>
      <w:r>
        <w:rPr>
          <w:b/>
          <w:i/>
          <w:spacing w:val="-9"/>
          <w:sz w:val="36"/>
        </w:rPr>
        <w:t xml:space="preserve"> </w:t>
      </w:r>
      <w:r>
        <w:rPr>
          <w:b/>
          <w:i/>
          <w:sz w:val="36"/>
        </w:rPr>
        <w:t>100mm</w:t>
      </w:r>
      <w:r>
        <w:rPr>
          <w:b/>
          <w:i/>
          <w:spacing w:val="-9"/>
          <w:sz w:val="36"/>
        </w:rPr>
        <w:t xml:space="preserve"> </w:t>
      </w:r>
      <w:r>
        <w:rPr>
          <w:b/>
          <w:i/>
          <w:spacing w:val="-2"/>
          <w:sz w:val="36"/>
        </w:rPr>
        <w:t>(Ans.)</w:t>
      </w:r>
    </w:p>
    <w:p w14:paraId="7C765684" w14:textId="77777777" w:rsidR="00F96FA5" w:rsidRDefault="00F96FA5">
      <w:pPr>
        <w:spacing w:line="172" w:lineRule="auto"/>
        <w:rPr>
          <w:b/>
          <w:i/>
          <w:sz w:val="36"/>
        </w:rPr>
        <w:sectPr w:rsidR="00F96FA5">
          <w:type w:val="continuous"/>
          <w:pgSz w:w="15840" w:h="12240" w:orient="landscape"/>
          <w:pgMar w:top="1380" w:right="0" w:bottom="280" w:left="720" w:header="720" w:footer="720" w:gutter="0"/>
          <w:cols w:num="2" w:space="720" w:equalWidth="0">
            <w:col w:w="2481" w:space="399"/>
            <w:col w:w="12240"/>
          </w:cols>
        </w:sectPr>
      </w:pPr>
    </w:p>
    <w:p w14:paraId="62E212F7" w14:textId="77777777" w:rsidR="00F96FA5" w:rsidRDefault="00DA29B8">
      <w:pPr>
        <w:pStyle w:val="ListParagraph"/>
        <w:numPr>
          <w:ilvl w:val="0"/>
          <w:numId w:val="4"/>
        </w:numPr>
        <w:tabs>
          <w:tab w:val="left" w:pos="1440"/>
        </w:tabs>
        <w:spacing w:before="277" w:line="273" w:lineRule="auto"/>
        <w:ind w:right="2957"/>
        <w:rPr>
          <w:b/>
          <w:sz w:val="36"/>
        </w:rPr>
      </w:pPr>
      <w:r>
        <w:rPr>
          <w:b/>
          <w:sz w:val="36"/>
        </w:rPr>
        <w:t>Viscosity</w:t>
      </w:r>
      <w:r>
        <w:rPr>
          <w:b/>
          <w:spacing w:val="-3"/>
          <w:sz w:val="36"/>
        </w:rPr>
        <w:t xml:space="preserve"> </w:t>
      </w:r>
      <w:r>
        <w:rPr>
          <w:b/>
          <w:sz w:val="36"/>
        </w:rPr>
        <w:t>may</w:t>
      </w:r>
      <w:r>
        <w:rPr>
          <w:b/>
          <w:spacing w:val="-3"/>
          <w:sz w:val="36"/>
        </w:rPr>
        <w:t xml:space="preserve"> </w:t>
      </w:r>
      <w:r>
        <w:rPr>
          <w:b/>
          <w:sz w:val="36"/>
        </w:rPr>
        <w:t>be</w:t>
      </w:r>
      <w:r>
        <w:rPr>
          <w:b/>
          <w:spacing w:val="-1"/>
          <w:sz w:val="36"/>
        </w:rPr>
        <w:t xml:space="preserve"> </w:t>
      </w:r>
      <w:r>
        <w:rPr>
          <w:b/>
          <w:sz w:val="36"/>
        </w:rPr>
        <w:t>defined</w:t>
      </w:r>
      <w:r>
        <w:rPr>
          <w:b/>
          <w:spacing w:val="-3"/>
          <w:sz w:val="36"/>
        </w:rPr>
        <w:t xml:space="preserve"> </w:t>
      </w:r>
      <w:r>
        <w:rPr>
          <w:b/>
          <w:sz w:val="36"/>
        </w:rPr>
        <w:t>as</w:t>
      </w:r>
      <w:r>
        <w:rPr>
          <w:b/>
          <w:spacing w:val="-3"/>
          <w:sz w:val="36"/>
        </w:rPr>
        <w:t xml:space="preserve"> </w:t>
      </w:r>
      <w:r>
        <w:rPr>
          <w:b/>
          <w:sz w:val="36"/>
        </w:rPr>
        <w:t>the</w:t>
      </w:r>
      <w:r>
        <w:rPr>
          <w:b/>
          <w:spacing w:val="-3"/>
          <w:sz w:val="36"/>
        </w:rPr>
        <w:t xml:space="preserve"> </w:t>
      </w:r>
      <w:r>
        <w:rPr>
          <w:b/>
          <w:sz w:val="36"/>
        </w:rPr>
        <w:t>property</w:t>
      </w:r>
      <w:r>
        <w:rPr>
          <w:b/>
          <w:spacing w:val="-3"/>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fluid</w:t>
      </w:r>
      <w:r>
        <w:rPr>
          <w:b/>
          <w:spacing w:val="-1"/>
          <w:sz w:val="36"/>
        </w:rPr>
        <w:t xml:space="preserve"> </w:t>
      </w:r>
      <w:r>
        <w:rPr>
          <w:b/>
          <w:sz w:val="36"/>
        </w:rPr>
        <w:t>which</w:t>
      </w:r>
      <w:r>
        <w:rPr>
          <w:b/>
          <w:spacing w:val="-3"/>
          <w:sz w:val="36"/>
        </w:rPr>
        <w:t xml:space="preserve"> </w:t>
      </w:r>
      <w:r>
        <w:rPr>
          <w:b/>
          <w:sz w:val="36"/>
        </w:rPr>
        <w:t>determines</w:t>
      </w:r>
      <w:r>
        <w:rPr>
          <w:b/>
          <w:spacing w:val="-5"/>
          <w:sz w:val="36"/>
        </w:rPr>
        <w:t xml:space="preserve"> </w:t>
      </w:r>
      <w:r>
        <w:rPr>
          <w:b/>
          <w:sz w:val="36"/>
        </w:rPr>
        <w:t>its resistance to shearing stresses.</w:t>
      </w:r>
    </w:p>
    <w:p w14:paraId="15FE883E" w14:textId="77777777" w:rsidR="00F96FA5" w:rsidRDefault="00DA29B8">
      <w:pPr>
        <w:pStyle w:val="ListParagraph"/>
        <w:numPr>
          <w:ilvl w:val="0"/>
          <w:numId w:val="4"/>
        </w:numPr>
        <w:tabs>
          <w:tab w:val="left" w:pos="1439"/>
        </w:tabs>
        <w:spacing w:before="9"/>
        <w:ind w:left="1439" w:hanging="359"/>
        <w:rPr>
          <w:b/>
          <w:sz w:val="36"/>
        </w:rPr>
      </w:pPr>
      <w:r>
        <w:rPr>
          <w:b/>
          <w:sz w:val="36"/>
        </w:rPr>
        <w:t>It</w:t>
      </w:r>
      <w:r>
        <w:rPr>
          <w:b/>
          <w:spacing w:val="-1"/>
          <w:sz w:val="36"/>
        </w:rPr>
        <w:t xml:space="preserve"> </w:t>
      </w:r>
      <w:r>
        <w:rPr>
          <w:b/>
          <w:sz w:val="36"/>
        </w:rPr>
        <w:t>is</w:t>
      </w:r>
      <w:r>
        <w:rPr>
          <w:b/>
          <w:spacing w:val="-1"/>
          <w:sz w:val="36"/>
        </w:rPr>
        <w:t xml:space="preserve"> </w:t>
      </w:r>
      <w:r>
        <w:rPr>
          <w:b/>
          <w:sz w:val="36"/>
        </w:rPr>
        <w:t>a measure</w:t>
      </w:r>
      <w:r>
        <w:rPr>
          <w:b/>
          <w:spacing w:val="-1"/>
          <w:sz w:val="36"/>
        </w:rPr>
        <w:t xml:space="preserve"> </w:t>
      </w:r>
      <w:r>
        <w:rPr>
          <w:b/>
          <w:sz w:val="36"/>
        </w:rPr>
        <w:t>of</w:t>
      </w:r>
      <w:r>
        <w:rPr>
          <w:b/>
          <w:spacing w:val="-4"/>
          <w:sz w:val="36"/>
        </w:rPr>
        <w:t xml:space="preserve"> </w:t>
      </w:r>
      <w:r>
        <w:rPr>
          <w:b/>
          <w:sz w:val="36"/>
        </w:rPr>
        <w:t>the</w:t>
      </w:r>
      <w:r>
        <w:rPr>
          <w:b/>
          <w:spacing w:val="2"/>
          <w:sz w:val="36"/>
        </w:rPr>
        <w:t xml:space="preserve"> </w:t>
      </w:r>
      <w:r>
        <w:rPr>
          <w:b/>
          <w:sz w:val="36"/>
        </w:rPr>
        <w:t>internal</w:t>
      </w:r>
      <w:r>
        <w:rPr>
          <w:b/>
          <w:spacing w:val="-1"/>
          <w:sz w:val="36"/>
        </w:rPr>
        <w:t xml:space="preserve"> </w:t>
      </w:r>
      <w:r>
        <w:rPr>
          <w:b/>
          <w:sz w:val="36"/>
        </w:rPr>
        <w:t>fluid friction</w:t>
      </w:r>
      <w:r>
        <w:rPr>
          <w:b/>
          <w:spacing w:val="-6"/>
          <w:sz w:val="36"/>
        </w:rPr>
        <w:t xml:space="preserve"> </w:t>
      </w:r>
      <w:r>
        <w:rPr>
          <w:b/>
          <w:sz w:val="36"/>
        </w:rPr>
        <w:t>which</w:t>
      </w:r>
      <w:r>
        <w:rPr>
          <w:b/>
          <w:spacing w:val="-1"/>
          <w:sz w:val="36"/>
        </w:rPr>
        <w:t xml:space="preserve"> </w:t>
      </w:r>
      <w:r>
        <w:rPr>
          <w:b/>
          <w:sz w:val="36"/>
        </w:rPr>
        <w:t>causes</w:t>
      </w:r>
      <w:r>
        <w:rPr>
          <w:b/>
          <w:spacing w:val="-4"/>
          <w:sz w:val="36"/>
        </w:rPr>
        <w:t xml:space="preserve"> </w:t>
      </w:r>
      <w:r>
        <w:rPr>
          <w:b/>
          <w:sz w:val="36"/>
        </w:rPr>
        <w:t>resistance</w:t>
      </w:r>
      <w:r>
        <w:rPr>
          <w:b/>
          <w:spacing w:val="-1"/>
          <w:sz w:val="36"/>
        </w:rPr>
        <w:t xml:space="preserve"> </w:t>
      </w:r>
      <w:r>
        <w:rPr>
          <w:b/>
          <w:sz w:val="36"/>
        </w:rPr>
        <w:t xml:space="preserve">to </w:t>
      </w:r>
      <w:r>
        <w:rPr>
          <w:b/>
          <w:spacing w:val="-2"/>
          <w:sz w:val="36"/>
        </w:rPr>
        <w:t>flow.</w:t>
      </w:r>
    </w:p>
    <w:p w14:paraId="60BD6553" w14:textId="77777777" w:rsidR="00F96FA5" w:rsidRDefault="00DA29B8">
      <w:pPr>
        <w:pStyle w:val="ListParagraph"/>
        <w:numPr>
          <w:ilvl w:val="0"/>
          <w:numId w:val="4"/>
        </w:numPr>
        <w:tabs>
          <w:tab w:val="left" w:pos="1440"/>
        </w:tabs>
        <w:spacing w:before="64" w:line="276" w:lineRule="auto"/>
        <w:ind w:right="1497"/>
        <w:jc w:val="both"/>
        <w:rPr>
          <w:b/>
          <w:sz w:val="36"/>
        </w:rPr>
      </w:pPr>
      <w:r>
        <w:rPr>
          <w:b/>
          <w:noProof/>
          <w:sz w:val="36"/>
        </w:rPr>
        <w:drawing>
          <wp:anchor distT="0" distB="0" distL="0" distR="0" simplePos="0" relativeHeight="15755776" behindDoc="0" locked="0" layoutInCell="1" allowOverlap="1" wp14:anchorId="19CDACB4" wp14:editId="02672C3E">
            <wp:simplePos x="0" y="0"/>
            <wp:positionH relativeFrom="page">
              <wp:posOffset>7443216</wp:posOffset>
            </wp:positionH>
            <wp:positionV relativeFrom="paragraph">
              <wp:posOffset>841881</wp:posOffset>
            </wp:positionV>
            <wp:extent cx="2543555" cy="2178211"/>
            <wp:effectExtent l="0" t="0" r="0" b="0"/>
            <wp:wrapNone/>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22" cstate="print"/>
                    <a:stretch>
                      <a:fillRect/>
                    </a:stretch>
                  </pic:blipFill>
                  <pic:spPr>
                    <a:xfrm>
                      <a:off x="0" y="0"/>
                      <a:ext cx="2543555" cy="2178211"/>
                    </a:xfrm>
                    <a:prstGeom prst="rect">
                      <a:avLst/>
                    </a:prstGeom>
                  </pic:spPr>
                </pic:pic>
              </a:graphicData>
            </a:graphic>
          </wp:anchor>
        </w:drawing>
      </w:r>
      <w:r>
        <w:rPr>
          <w:b/>
          <w:sz w:val="36"/>
        </w:rPr>
        <w:t>It</w:t>
      </w:r>
      <w:r>
        <w:rPr>
          <w:b/>
          <w:spacing w:val="-2"/>
          <w:sz w:val="36"/>
        </w:rPr>
        <w:t xml:space="preserve"> </w:t>
      </w:r>
      <w:r>
        <w:rPr>
          <w:b/>
          <w:sz w:val="36"/>
        </w:rPr>
        <w:t>is</w:t>
      </w:r>
      <w:r>
        <w:rPr>
          <w:b/>
          <w:spacing w:val="-2"/>
          <w:sz w:val="36"/>
        </w:rPr>
        <w:t xml:space="preserve"> </w:t>
      </w:r>
      <w:r>
        <w:rPr>
          <w:b/>
          <w:sz w:val="36"/>
        </w:rPr>
        <w:t>primarily</w:t>
      </w:r>
      <w:r>
        <w:rPr>
          <w:b/>
          <w:spacing w:val="-2"/>
          <w:sz w:val="36"/>
        </w:rPr>
        <w:t xml:space="preserve"> </w:t>
      </w:r>
      <w:r>
        <w:rPr>
          <w:b/>
          <w:sz w:val="36"/>
        </w:rPr>
        <w:t>due</w:t>
      </w:r>
      <w:r>
        <w:rPr>
          <w:b/>
          <w:spacing w:val="-2"/>
          <w:sz w:val="36"/>
        </w:rPr>
        <w:t xml:space="preserve"> </w:t>
      </w:r>
      <w:r>
        <w:rPr>
          <w:b/>
          <w:sz w:val="36"/>
        </w:rPr>
        <w:t>to</w:t>
      </w:r>
      <w:r>
        <w:rPr>
          <w:b/>
          <w:spacing w:val="-2"/>
          <w:sz w:val="36"/>
        </w:rPr>
        <w:t xml:space="preserve"> </w:t>
      </w:r>
      <w:r>
        <w:rPr>
          <w:b/>
          <w:sz w:val="36"/>
        </w:rPr>
        <w:t>cohesion</w:t>
      </w:r>
      <w:r>
        <w:rPr>
          <w:b/>
          <w:spacing w:val="-2"/>
          <w:sz w:val="36"/>
        </w:rPr>
        <w:t xml:space="preserve"> </w:t>
      </w:r>
      <w:r>
        <w:rPr>
          <w:b/>
          <w:sz w:val="36"/>
        </w:rPr>
        <w:t>and</w:t>
      </w:r>
      <w:r>
        <w:rPr>
          <w:b/>
          <w:spacing w:val="-2"/>
          <w:sz w:val="36"/>
        </w:rPr>
        <w:t xml:space="preserve"> </w:t>
      </w:r>
      <w:r>
        <w:rPr>
          <w:b/>
          <w:sz w:val="36"/>
        </w:rPr>
        <w:t>molecular</w:t>
      </w:r>
      <w:r>
        <w:rPr>
          <w:b/>
          <w:spacing w:val="-5"/>
          <w:sz w:val="36"/>
        </w:rPr>
        <w:t xml:space="preserve"> </w:t>
      </w:r>
      <w:r>
        <w:rPr>
          <w:b/>
          <w:sz w:val="36"/>
        </w:rPr>
        <w:t>momentum</w:t>
      </w:r>
      <w:r>
        <w:rPr>
          <w:b/>
          <w:spacing w:val="-2"/>
          <w:sz w:val="36"/>
        </w:rPr>
        <w:t xml:space="preserve"> </w:t>
      </w:r>
      <w:r>
        <w:rPr>
          <w:b/>
          <w:sz w:val="36"/>
        </w:rPr>
        <w:t>exchange</w:t>
      </w:r>
      <w:r>
        <w:rPr>
          <w:b/>
          <w:spacing w:val="-2"/>
          <w:sz w:val="36"/>
        </w:rPr>
        <w:t xml:space="preserve"> </w:t>
      </w:r>
      <w:r>
        <w:rPr>
          <w:b/>
          <w:sz w:val="36"/>
        </w:rPr>
        <w:t>between</w:t>
      </w:r>
      <w:r>
        <w:rPr>
          <w:b/>
          <w:spacing w:val="-5"/>
          <w:sz w:val="36"/>
        </w:rPr>
        <w:t xml:space="preserve"> </w:t>
      </w:r>
      <w:r>
        <w:rPr>
          <w:b/>
          <w:sz w:val="36"/>
        </w:rPr>
        <w:t>fluid layers, and as flow occurs, these effects appear as shearing stresses between the moving layers of fluid.</w:t>
      </w:r>
    </w:p>
    <w:p w14:paraId="5CE500D6" w14:textId="77777777" w:rsidR="00F96FA5" w:rsidRDefault="00DA29B8">
      <w:pPr>
        <w:pStyle w:val="ListParagraph"/>
        <w:numPr>
          <w:ilvl w:val="0"/>
          <w:numId w:val="4"/>
        </w:numPr>
        <w:tabs>
          <w:tab w:val="left" w:pos="1440"/>
        </w:tabs>
        <w:spacing w:before="1" w:line="276" w:lineRule="auto"/>
        <w:ind w:right="4651"/>
        <w:jc w:val="both"/>
        <w:rPr>
          <w:b/>
          <w:sz w:val="36"/>
        </w:rPr>
      </w:pPr>
      <w:r>
        <w:rPr>
          <w:b/>
          <w:sz w:val="36"/>
        </w:rPr>
        <w:t>An</w:t>
      </w:r>
      <w:r>
        <w:rPr>
          <w:b/>
          <w:spacing w:val="-5"/>
          <w:sz w:val="36"/>
        </w:rPr>
        <w:t xml:space="preserve"> </w:t>
      </w:r>
      <w:r>
        <w:rPr>
          <w:b/>
          <w:sz w:val="36"/>
        </w:rPr>
        <w:t>ideal</w:t>
      </w:r>
      <w:r>
        <w:rPr>
          <w:b/>
          <w:spacing w:val="-4"/>
          <w:sz w:val="36"/>
        </w:rPr>
        <w:t xml:space="preserve"> </w:t>
      </w:r>
      <w:r>
        <w:rPr>
          <w:b/>
          <w:sz w:val="36"/>
        </w:rPr>
        <w:t>fluid</w:t>
      </w:r>
      <w:r>
        <w:rPr>
          <w:b/>
          <w:spacing w:val="-2"/>
          <w:sz w:val="36"/>
        </w:rPr>
        <w:t xml:space="preserve"> </w:t>
      </w:r>
      <w:r>
        <w:rPr>
          <w:b/>
          <w:sz w:val="36"/>
        </w:rPr>
        <w:t>has</w:t>
      </w:r>
      <w:r>
        <w:rPr>
          <w:b/>
          <w:spacing w:val="-2"/>
          <w:sz w:val="36"/>
        </w:rPr>
        <w:t xml:space="preserve"> </w:t>
      </w:r>
      <w:r>
        <w:rPr>
          <w:b/>
          <w:sz w:val="36"/>
        </w:rPr>
        <w:t>no viscosity.</w:t>
      </w:r>
      <w:r>
        <w:rPr>
          <w:b/>
          <w:spacing w:val="-2"/>
          <w:sz w:val="36"/>
        </w:rPr>
        <w:t xml:space="preserve"> </w:t>
      </w:r>
      <w:r>
        <w:rPr>
          <w:b/>
          <w:sz w:val="36"/>
        </w:rPr>
        <w:t>There</w:t>
      </w:r>
      <w:r>
        <w:rPr>
          <w:b/>
          <w:spacing w:val="-2"/>
          <w:sz w:val="36"/>
        </w:rPr>
        <w:t xml:space="preserve"> </w:t>
      </w:r>
      <w:r>
        <w:rPr>
          <w:b/>
          <w:sz w:val="36"/>
        </w:rPr>
        <w:t>is</w:t>
      </w:r>
      <w:r>
        <w:rPr>
          <w:b/>
          <w:spacing w:val="-2"/>
          <w:sz w:val="36"/>
        </w:rPr>
        <w:t xml:space="preserve"> </w:t>
      </w:r>
      <w:r>
        <w:rPr>
          <w:b/>
          <w:sz w:val="36"/>
        </w:rPr>
        <w:t>no</w:t>
      </w:r>
      <w:r>
        <w:rPr>
          <w:b/>
          <w:spacing w:val="-2"/>
          <w:sz w:val="36"/>
        </w:rPr>
        <w:t xml:space="preserve"> </w:t>
      </w:r>
      <w:r>
        <w:rPr>
          <w:b/>
          <w:sz w:val="36"/>
        </w:rPr>
        <w:t>fluid</w:t>
      </w:r>
      <w:r>
        <w:rPr>
          <w:b/>
          <w:spacing w:val="-5"/>
          <w:sz w:val="36"/>
        </w:rPr>
        <w:t xml:space="preserve"> </w:t>
      </w:r>
      <w:r>
        <w:rPr>
          <w:b/>
          <w:sz w:val="36"/>
        </w:rPr>
        <w:t>which</w:t>
      </w:r>
      <w:r>
        <w:rPr>
          <w:b/>
          <w:spacing w:val="-2"/>
          <w:sz w:val="36"/>
        </w:rPr>
        <w:t xml:space="preserve"> </w:t>
      </w:r>
      <w:r>
        <w:rPr>
          <w:b/>
          <w:sz w:val="36"/>
        </w:rPr>
        <w:t>can</w:t>
      </w:r>
      <w:r>
        <w:rPr>
          <w:b/>
          <w:spacing w:val="-5"/>
          <w:sz w:val="36"/>
        </w:rPr>
        <w:t xml:space="preserve"> </w:t>
      </w:r>
      <w:r>
        <w:rPr>
          <w:b/>
          <w:sz w:val="36"/>
        </w:rPr>
        <w:t>be classified as a perfectly ideal fluid.</w:t>
      </w:r>
    </w:p>
    <w:p w14:paraId="585DE9DB" w14:textId="77777777" w:rsidR="00F96FA5" w:rsidRDefault="00DA29B8">
      <w:pPr>
        <w:pStyle w:val="ListParagraph"/>
        <w:numPr>
          <w:ilvl w:val="0"/>
          <w:numId w:val="4"/>
        </w:numPr>
        <w:tabs>
          <w:tab w:val="left" w:pos="1440"/>
        </w:tabs>
        <w:spacing w:line="276" w:lineRule="auto"/>
        <w:ind w:right="4769"/>
        <w:jc w:val="both"/>
        <w:rPr>
          <w:b/>
          <w:sz w:val="36"/>
        </w:rPr>
      </w:pPr>
      <w:r>
        <w:rPr>
          <w:b/>
          <w:sz w:val="36"/>
        </w:rPr>
        <w:t>When</w:t>
      </w:r>
      <w:r>
        <w:rPr>
          <w:b/>
          <w:spacing w:val="-2"/>
          <w:sz w:val="36"/>
        </w:rPr>
        <w:t xml:space="preserve"> </w:t>
      </w:r>
      <w:r>
        <w:rPr>
          <w:b/>
          <w:sz w:val="36"/>
        </w:rPr>
        <w:t>two</w:t>
      </w:r>
      <w:r>
        <w:rPr>
          <w:b/>
          <w:spacing w:val="-2"/>
          <w:sz w:val="36"/>
        </w:rPr>
        <w:t xml:space="preserve"> </w:t>
      </w:r>
      <w:r>
        <w:rPr>
          <w:b/>
          <w:sz w:val="36"/>
        </w:rPr>
        <w:t>layers</w:t>
      </w:r>
      <w:r>
        <w:rPr>
          <w:b/>
          <w:spacing w:val="-6"/>
          <w:sz w:val="36"/>
        </w:rPr>
        <w:t xml:space="preserve"> </w:t>
      </w:r>
      <w:r>
        <w:rPr>
          <w:b/>
          <w:sz w:val="36"/>
        </w:rPr>
        <w:t>of</w:t>
      </w:r>
      <w:r>
        <w:rPr>
          <w:b/>
          <w:spacing w:val="-2"/>
          <w:sz w:val="36"/>
        </w:rPr>
        <w:t xml:space="preserve"> </w:t>
      </w:r>
      <w:r>
        <w:rPr>
          <w:b/>
          <w:sz w:val="36"/>
        </w:rPr>
        <w:t>fluid,</w:t>
      </w:r>
      <w:r>
        <w:rPr>
          <w:b/>
          <w:spacing w:val="-5"/>
          <w:sz w:val="36"/>
        </w:rPr>
        <w:t xml:space="preserve"> </w:t>
      </w:r>
      <w:r>
        <w:rPr>
          <w:b/>
          <w:sz w:val="36"/>
        </w:rPr>
        <w:t>at</w:t>
      </w:r>
      <w:r>
        <w:rPr>
          <w:b/>
          <w:spacing w:val="-7"/>
          <w:sz w:val="36"/>
        </w:rPr>
        <w:t xml:space="preserve"> </w:t>
      </w:r>
      <w:r>
        <w:rPr>
          <w:b/>
          <w:sz w:val="36"/>
        </w:rPr>
        <w:t>a</w:t>
      </w:r>
      <w:r>
        <w:rPr>
          <w:b/>
          <w:spacing w:val="-2"/>
          <w:sz w:val="36"/>
        </w:rPr>
        <w:t xml:space="preserve"> </w:t>
      </w:r>
      <w:r>
        <w:rPr>
          <w:b/>
          <w:sz w:val="36"/>
        </w:rPr>
        <w:t>distance</w:t>
      </w:r>
      <w:r>
        <w:rPr>
          <w:b/>
          <w:spacing w:val="-7"/>
          <w:sz w:val="36"/>
        </w:rPr>
        <w:t xml:space="preserve"> </w:t>
      </w:r>
      <w:r>
        <w:rPr>
          <w:b/>
          <w:i/>
          <w:sz w:val="36"/>
        </w:rPr>
        <w:t>'dy'</w:t>
      </w:r>
      <w:r>
        <w:rPr>
          <w:b/>
          <w:i/>
          <w:spacing w:val="-2"/>
          <w:sz w:val="36"/>
        </w:rPr>
        <w:t xml:space="preserve"> </w:t>
      </w:r>
      <w:r>
        <w:rPr>
          <w:b/>
          <w:sz w:val="36"/>
        </w:rPr>
        <w:t>apart,</w:t>
      </w:r>
      <w:r>
        <w:rPr>
          <w:b/>
          <w:spacing w:val="-2"/>
          <w:sz w:val="36"/>
        </w:rPr>
        <w:t xml:space="preserve"> </w:t>
      </w:r>
      <w:r>
        <w:rPr>
          <w:b/>
          <w:sz w:val="36"/>
        </w:rPr>
        <w:t>move</w:t>
      </w:r>
      <w:r>
        <w:rPr>
          <w:b/>
          <w:spacing w:val="-5"/>
          <w:sz w:val="36"/>
        </w:rPr>
        <w:t xml:space="preserve"> </w:t>
      </w:r>
      <w:r>
        <w:rPr>
          <w:b/>
          <w:sz w:val="36"/>
        </w:rPr>
        <w:t xml:space="preserve">one over the other at different velocities, say </w:t>
      </w:r>
      <w:r>
        <w:rPr>
          <w:b/>
          <w:i/>
          <w:sz w:val="36"/>
        </w:rPr>
        <w:t>u and u + du</w:t>
      </w:r>
      <w:r>
        <w:rPr>
          <w:b/>
          <w:sz w:val="36"/>
        </w:rPr>
        <w:t>, the</w:t>
      </w:r>
    </w:p>
    <w:p w14:paraId="25E167C7" w14:textId="77777777" w:rsidR="00F96FA5" w:rsidRDefault="00F96FA5">
      <w:pPr>
        <w:pStyle w:val="ListParagraph"/>
        <w:spacing w:line="276" w:lineRule="auto"/>
        <w:jc w:val="both"/>
        <w:rPr>
          <w:b/>
          <w:sz w:val="36"/>
        </w:rPr>
        <w:sectPr w:rsidR="00F96FA5">
          <w:type w:val="continuous"/>
          <w:pgSz w:w="15840" w:h="12240" w:orient="landscape"/>
          <w:pgMar w:top="1380" w:right="0" w:bottom="280" w:left="720" w:header="720" w:footer="720" w:gutter="0"/>
          <w:cols w:space="720"/>
        </w:sectPr>
      </w:pPr>
    </w:p>
    <w:p w14:paraId="53570260" w14:textId="77777777" w:rsidR="00F96FA5" w:rsidRDefault="00DA29B8">
      <w:pPr>
        <w:pStyle w:val="BodyText"/>
        <w:spacing w:before="60" w:line="276" w:lineRule="auto"/>
        <w:ind w:right="1556"/>
      </w:pPr>
      <w:r>
        <w:lastRenderedPageBreak/>
        <w:t>viscosity</w:t>
      </w:r>
      <w:r>
        <w:rPr>
          <w:spacing w:val="-2"/>
        </w:rPr>
        <w:t xml:space="preserve"> </w:t>
      </w:r>
      <w:r>
        <w:t>together</w:t>
      </w:r>
      <w:r>
        <w:rPr>
          <w:spacing w:val="-5"/>
        </w:rPr>
        <w:t xml:space="preserve"> </w:t>
      </w:r>
      <w:r>
        <w:t>with</w:t>
      </w:r>
      <w:r>
        <w:rPr>
          <w:spacing w:val="-2"/>
        </w:rPr>
        <w:t xml:space="preserve"> </w:t>
      </w:r>
      <w:r>
        <w:t>relative</w:t>
      </w:r>
      <w:r>
        <w:rPr>
          <w:spacing w:val="-5"/>
        </w:rPr>
        <w:t xml:space="preserve"> </w:t>
      </w:r>
      <w:r>
        <w:t>velocity</w:t>
      </w:r>
      <w:r>
        <w:rPr>
          <w:spacing w:val="-2"/>
        </w:rPr>
        <w:t xml:space="preserve"> </w:t>
      </w:r>
      <w:r>
        <w:t>causes</w:t>
      </w:r>
      <w:r>
        <w:rPr>
          <w:spacing w:val="-5"/>
        </w:rPr>
        <w:t xml:space="preserve"> </w:t>
      </w:r>
      <w:r>
        <w:t>a</w:t>
      </w:r>
      <w:r>
        <w:rPr>
          <w:spacing w:val="-2"/>
        </w:rPr>
        <w:t xml:space="preserve"> </w:t>
      </w:r>
      <w:r>
        <w:t>shear</w:t>
      </w:r>
      <w:r>
        <w:rPr>
          <w:spacing w:val="-2"/>
        </w:rPr>
        <w:t xml:space="preserve"> </w:t>
      </w:r>
      <w:r>
        <w:t>stress</w:t>
      </w:r>
      <w:r>
        <w:rPr>
          <w:spacing w:val="-5"/>
        </w:rPr>
        <w:t xml:space="preserve"> </w:t>
      </w:r>
      <w:r>
        <w:t>acting between</w:t>
      </w:r>
      <w:r>
        <w:rPr>
          <w:spacing w:val="-2"/>
        </w:rPr>
        <w:t xml:space="preserve"> </w:t>
      </w:r>
      <w:r>
        <w:t>the fluid layers.</w:t>
      </w:r>
    </w:p>
    <w:p w14:paraId="4C0308D9" w14:textId="77777777" w:rsidR="00F96FA5" w:rsidRDefault="00DA29B8">
      <w:pPr>
        <w:pStyle w:val="ListParagraph"/>
        <w:numPr>
          <w:ilvl w:val="0"/>
          <w:numId w:val="4"/>
        </w:numPr>
        <w:tabs>
          <w:tab w:val="left" w:pos="1440"/>
        </w:tabs>
        <w:spacing w:line="276" w:lineRule="auto"/>
        <w:ind w:right="1892"/>
        <w:rPr>
          <w:b/>
          <w:sz w:val="36"/>
        </w:rPr>
      </w:pPr>
      <w:r>
        <w:rPr>
          <w:b/>
          <w:sz w:val="36"/>
        </w:rPr>
        <w:t>The</w:t>
      </w:r>
      <w:r>
        <w:rPr>
          <w:b/>
          <w:spacing w:val="-1"/>
          <w:sz w:val="36"/>
        </w:rPr>
        <w:t xml:space="preserve"> </w:t>
      </w:r>
      <w:r>
        <w:rPr>
          <w:b/>
          <w:sz w:val="36"/>
        </w:rPr>
        <w:t>top</w:t>
      </w:r>
      <w:r>
        <w:rPr>
          <w:b/>
          <w:spacing w:val="-1"/>
          <w:sz w:val="36"/>
        </w:rPr>
        <w:t xml:space="preserve"> </w:t>
      </w:r>
      <w:r>
        <w:rPr>
          <w:b/>
          <w:sz w:val="36"/>
        </w:rPr>
        <w:t>layer</w:t>
      </w:r>
      <w:r>
        <w:rPr>
          <w:b/>
          <w:spacing w:val="-4"/>
          <w:sz w:val="36"/>
        </w:rPr>
        <w:t xml:space="preserve"> </w:t>
      </w:r>
      <w:r>
        <w:rPr>
          <w:b/>
          <w:sz w:val="36"/>
        </w:rPr>
        <w:t>causes</w:t>
      </w:r>
      <w:r>
        <w:rPr>
          <w:b/>
          <w:spacing w:val="-1"/>
          <w:sz w:val="36"/>
        </w:rPr>
        <w:t xml:space="preserve"> </w:t>
      </w:r>
      <w:r>
        <w:rPr>
          <w:b/>
          <w:sz w:val="36"/>
        </w:rPr>
        <w:t>a</w:t>
      </w:r>
      <w:r>
        <w:rPr>
          <w:b/>
          <w:spacing w:val="-4"/>
          <w:sz w:val="36"/>
        </w:rPr>
        <w:t xml:space="preserve"> </w:t>
      </w:r>
      <w:r>
        <w:rPr>
          <w:b/>
          <w:sz w:val="36"/>
        </w:rPr>
        <w:t>shear</w:t>
      </w:r>
      <w:r>
        <w:rPr>
          <w:b/>
          <w:spacing w:val="-4"/>
          <w:sz w:val="36"/>
        </w:rPr>
        <w:t xml:space="preserve"> </w:t>
      </w:r>
      <w:r>
        <w:rPr>
          <w:b/>
          <w:sz w:val="36"/>
        </w:rPr>
        <w:t>stress</w:t>
      </w:r>
      <w:r>
        <w:rPr>
          <w:b/>
          <w:spacing w:val="-1"/>
          <w:sz w:val="36"/>
        </w:rPr>
        <w:t xml:space="preserve"> </w:t>
      </w:r>
      <w:r>
        <w:rPr>
          <w:b/>
          <w:sz w:val="36"/>
        </w:rPr>
        <w:t>on</w:t>
      </w:r>
      <w:r>
        <w:rPr>
          <w:b/>
          <w:spacing w:val="-1"/>
          <w:sz w:val="36"/>
        </w:rPr>
        <w:t xml:space="preserve"> </w:t>
      </w:r>
      <w:r>
        <w:rPr>
          <w:b/>
          <w:sz w:val="36"/>
        </w:rPr>
        <w:t>the adjacent</w:t>
      </w:r>
      <w:r>
        <w:rPr>
          <w:b/>
          <w:spacing w:val="-1"/>
          <w:sz w:val="36"/>
        </w:rPr>
        <w:t xml:space="preserve"> </w:t>
      </w:r>
      <w:r>
        <w:rPr>
          <w:b/>
          <w:sz w:val="36"/>
        </w:rPr>
        <w:t>lower</w:t>
      </w:r>
      <w:r>
        <w:rPr>
          <w:b/>
          <w:spacing w:val="-4"/>
          <w:sz w:val="36"/>
        </w:rPr>
        <w:t xml:space="preserve"> </w:t>
      </w:r>
      <w:r>
        <w:rPr>
          <w:b/>
          <w:sz w:val="36"/>
        </w:rPr>
        <w:t>layer</w:t>
      </w:r>
      <w:r>
        <w:rPr>
          <w:b/>
          <w:spacing w:val="-4"/>
          <w:sz w:val="36"/>
        </w:rPr>
        <w:t xml:space="preserve"> </w:t>
      </w:r>
      <w:r>
        <w:rPr>
          <w:b/>
          <w:sz w:val="36"/>
        </w:rPr>
        <w:t>while</w:t>
      </w:r>
      <w:r>
        <w:rPr>
          <w:b/>
          <w:spacing w:val="-1"/>
          <w:sz w:val="36"/>
        </w:rPr>
        <w:t xml:space="preserve"> </w:t>
      </w:r>
      <w:r>
        <w:rPr>
          <w:b/>
          <w:sz w:val="36"/>
        </w:rPr>
        <w:t>the lower layer causes a shear stress on the adjacent top layer.</w:t>
      </w:r>
    </w:p>
    <w:p w14:paraId="2B773CDB" w14:textId="77777777" w:rsidR="00F96FA5" w:rsidRDefault="00DA29B8">
      <w:pPr>
        <w:pStyle w:val="ListParagraph"/>
        <w:numPr>
          <w:ilvl w:val="0"/>
          <w:numId w:val="4"/>
        </w:numPr>
        <w:tabs>
          <w:tab w:val="left" w:pos="1439"/>
        </w:tabs>
        <w:spacing w:line="458" w:lineRule="exact"/>
        <w:ind w:left="1439" w:hanging="359"/>
        <w:rPr>
          <w:b/>
          <w:sz w:val="36"/>
        </w:rPr>
      </w:pPr>
      <w:r>
        <w:rPr>
          <w:b/>
          <w:sz w:val="36"/>
        </w:rPr>
        <w:t>This</w:t>
      </w:r>
      <w:r>
        <w:rPr>
          <w:b/>
          <w:spacing w:val="-1"/>
          <w:sz w:val="36"/>
        </w:rPr>
        <w:t xml:space="preserve"> </w:t>
      </w:r>
      <w:r>
        <w:rPr>
          <w:b/>
          <w:sz w:val="36"/>
        </w:rPr>
        <w:t>shear</w:t>
      </w:r>
      <w:r>
        <w:rPr>
          <w:b/>
          <w:spacing w:val="-4"/>
          <w:sz w:val="36"/>
        </w:rPr>
        <w:t xml:space="preserve"> </w:t>
      </w:r>
      <w:r>
        <w:rPr>
          <w:b/>
          <w:sz w:val="36"/>
        </w:rPr>
        <w:t>stress</w:t>
      </w:r>
      <w:r>
        <w:rPr>
          <w:b/>
          <w:spacing w:val="-4"/>
          <w:sz w:val="36"/>
        </w:rPr>
        <w:t xml:space="preserve"> </w:t>
      </w:r>
      <w:r>
        <w:rPr>
          <w:b/>
          <w:sz w:val="36"/>
        </w:rPr>
        <w:t>is</w:t>
      </w:r>
      <w:r>
        <w:rPr>
          <w:b/>
          <w:spacing w:val="-1"/>
          <w:sz w:val="36"/>
        </w:rPr>
        <w:t xml:space="preserve"> </w:t>
      </w:r>
      <w:r>
        <w:rPr>
          <w:b/>
          <w:sz w:val="36"/>
        </w:rPr>
        <w:t>proportional</w:t>
      </w:r>
      <w:r>
        <w:rPr>
          <w:b/>
          <w:spacing w:val="-4"/>
          <w:sz w:val="36"/>
        </w:rPr>
        <w:t xml:space="preserve"> </w:t>
      </w:r>
      <w:r>
        <w:rPr>
          <w:b/>
          <w:sz w:val="36"/>
        </w:rPr>
        <w:t>to the</w:t>
      </w:r>
      <w:r>
        <w:rPr>
          <w:b/>
          <w:spacing w:val="1"/>
          <w:sz w:val="36"/>
        </w:rPr>
        <w:t xml:space="preserve"> </w:t>
      </w:r>
      <w:r>
        <w:rPr>
          <w:b/>
          <w:sz w:val="36"/>
        </w:rPr>
        <w:t>rate</w:t>
      </w:r>
      <w:r>
        <w:rPr>
          <w:b/>
          <w:spacing w:val="1"/>
          <w:sz w:val="36"/>
        </w:rPr>
        <w:t xml:space="preserve"> </w:t>
      </w:r>
      <w:r>
        <w:rPr>
          <w:b/>
          <w:sz w:val="36"/>
        </w:rPr>
        <w:t>of change</w:t>
      </w:r>
      <w:r>
        <w:rPr>
          <w:b/>
          <w:spacing w:val="-1"/>
          <w:sz w:val="36"/>
        </w:rPr>
        <w:t xml:space="preserve"> </w:t>
      </w:r>
      <w:r>
        <w:rPr>
          <w:b/>
          <w:sz w:val="36"/>
        </w:rPr>
        <w:t>of</w:t>
      </w:r>
      <w:r>
        <w:rPr>
          <w:b/>
          <w:spacing w:val="-1"/>
          <w:sz w:val="36"/>
        </w:rPr>
        <w:t xml:space="preserve"> </w:t>
      </w:r>
      <w:r>
        <w:rPr>
          <w:b/>
          <w:sz w:val="36"/>
        </w:rPr>
        <w:t>velocity</w:t>
      </w:r>
      <w:r>
        <w:rPr>
          <w:b/>
          <w:spacing w:val="-3"/>
          <w:sz w:val="36"/>
        </w:rPr>
        <w:t xml:space="preserve"> </w:t>
      </w:r>
      <w:r>
        <w:rPr>
          <w:b/>
          <w:sz w:val="36"/>
        </w:rPr>
        <w:t>with</w:t>
      </w:r>
      <w:r>
        <w:rPr>
          <w:b/>
          <w:spacing w:val="-1"/>
          <w:sz w:val="36"/>
        </w:rPr>
        <w:t xml:space="preserve"> </w:t>
      </w:r>
      <w:r>
        <w:rPr>
          <w:b/>
          <w:sz w:val="36"/>
        </w:rPr>
        <w:t>respect</w:t>
      </w:r>
      <w:r>
        <w:rPr>
          <w:b/>
          <w:spacing w:val="-5"/>
          <w:sz w:val="36"/>
        </w:rPr>
        <w:t xml:space="preserve"> to</w:t>
      </w:r>
    </w:p>
    <w:p w14:paraId="1866771A" w14:textId="77777777" w:rsidR="00F96FA5" w:rsidRDefault="00DA29B8">
      <w:pPr>
        <w:spacing w:before="67"/>
        <w:ind w:left="1440"/>
        <w:rPr>
          <w:b/>
          <w:sz w:val="36"/>
        </w:rPr>
      </w:pPr>
      <w:r>
        <w:rPr>
          <w:b/>
          <w:i/>
          <w:spacing w:val="-5"/>
          <w:sz w:val="36"/>
        </w:rPr>
        <w:t>y</w:t>
      </w:r>
      <w:r>
        <w:rPr>
          <w:b/>
          <w:spacing w:val="-5"/>
          <w:sz w:val="36"/>
        </w:rPr>
        <w:t>.</w:t>
      </w:r>
    </w:p>
    <w:p w14:paraId="2DF3D63F" w14:textId="77777777" w:rsidR="00F96FA5" w:rsidRDefault="00DA29B8">
      <w:pPr>
        <w:pStyle w:val="ListParagraph"/>
        <w:numPr>
          <w:ilvl w:val="0"/>
          <w:numId w:val="4"/>
        </w:numPr>
        <w:tabs>
          <w:tab w:val="left" w:pos="1439"/>
        </w:tabs>
        <w:spacing w:before="64"/>
        <w:ind w:left="1439" w:hanging="359"/>
        <w:rPr>
          <w:b/>
          <w:sz w:val="36"/>
        </w:rPr>
      </w:pPr>
      <w:r>
        <w:rPr>
          <w:b/>
          <w:sz w:val="36"/>
        </w:rPr>
        <w:t>It is denoted</w:t>
      </w:r>
      <w:r>
        <w:rPr>
          <w:b/>
          <w:spacing w:val="-3"/>
          <w:sz w:val="36"/>
        </w:rPr>
        <w:t xml:space="preserve"> </w:t>
      </w:r>
      <w:r>
        <w:rPr>
          <w:b/>
          <w:sz w:val="36"/>
        </w:rPr>
        <w:t>by</w:t>
      </w:r>
      <w:r>
        <w:rPr>
          <w:b/>
          <w:spacing w:val="-3"/>
          <w:sz w:val="36"/>
        </w:rPr>
        <w:t xml:space="preserve"> </w:t>
      </w:r>
      <w:r>
        <w:rPr>
          <w:b/>
          <w:sz w:val="36"/>
        </w:rPr>
        <w:t>τ (called</w:t>
      </w:r>
      <w:r>
        <w:rPr>
          <w:b/>
          <w:spacing w:val="1"/>
          <w:sz w:val="36"/>
        </w:rPr>
        <w:t xml:space="preserve"> </w:t>
      </w:r>
      <w:r>
        <w:rPr>
          <w:b/>
          <w:spacing w:val="-2"/>
          <w:sz w:val="36"/>
        </w:rPr>
        <w:t>Tau).</w:t>
      </w:r>
    </w:p>
    <w:p w14:paraId="7E6EF265" w14:textId="77777777" w:rsidR="00F96FA5" w:rsidRDefault="00F96FA5">
      <w:pPr>
        <w:pStyle w:val="BodyText"/>
        <w:spacing w:before="1"/>
        <w:ind w:left="0"/>
        <w:rPr>
          <w:sz w:val="16"/>
        </w:rPr>
      </w:pPr>
    </w:p>
    <w:p w14:paraId="0155FFC9" w14:textId="77777777" w:rsidR="00F96FA5" w:rsidRDefault="00F96FA5">
      <w:pPr>
        <w:pStyle w:val="BodyText"/>
        <w:rPr>
          <w:sz w:val="16"/>
        </w:rPr>
        <w:sectPr w:rsidR="00F96FA5">
          <w:pgSz w:w="15840" w:h="12240" w:orient="landscape"/>
          <w:pgMar w:top="1380" w:right="0" w:bottom="280" w:left="720" w:header="720" w:footer="720" w:gutter="0"/>
          <w:cols w:space="720"/>
        </w:sectPr>
      </w:pPr>
    </w:p>
    <w:p w14:paraId="5B42757E" w14:textId="77777777" w:rsidR="00F96FA5" w:rsidRDefault="00DA29B8">
      <w:pPr>
        <w:pStyle w:val="BodyText"/>
        <w:tabs>
          <w:tab w:val="left" w:pos="3602"/>
        </w:tabs>
        <w:spacing w:before="171"/>
        <w:ind w:left="720"/>
      </w:pPr>
      <w:r>
        <w:rPr>
          <w:spacing w:val="-2"/>
        </w:rPr>
        <w:t>Mathematically</w:t>
      </w:r>
      <w:r>
        <w:tab/>
        <w:t xml:space="preserve">τ </w:t>
      </w:r>
      <w:r>
        <w:rPr>
          <w:spacing w:val="-10"/>
        </w:rPr>
        <w:t>α</w:t>
      </w:r>
    </w:p>
    <w:p w14:paraId="1FA25AD0" w14:textId="77777777" w:rsidR="00F96FA5" w:rsidRDefault="00DA29B8">
      <w:pPr>
        <w:spacing w:before="56"/>
        <w:ind w:left="36"/>
        <w:rPr>
          <w:rFonts w:ascii="Cambria Math" w:eastAsia="Cambria Math"/>
          <w:sz w:val="26"/>
        </w:rPr>
      </w:pPr>
      <w:r>
        <w:br w:type="column"/>
      </w:r>
      <w:r>
        <w:rPr>
          <w:rFonts w:ascii="Cambria Math" w:eastAsia="Cambria Math"/>
          <w:spacing w:val="-5"/>
          <w:sz w:val="26"/>
        </w:rPr>
        <w:t>𝒅𝒖</w:t>
      </w:r>
    </w:p>
    <w:p w14:paraId="32829C0E" w14:textId="77777777" w:rsidR="00F96FA5" w:rsidRDefault="00F96FA5">
      <w:pPr>
        <w:pStyle w:val="BodyText"/>
        <w:spacing w:before="2"/>
        <w:ind w:left="0"/>
        <w:rPr>
          <w:rFonts w:ascii="Cambria Math"/>
          <w:b w:val="0"/>
          <w:sz w:val="3"/>
        </w:rPr>
      </w:pPr>
    </w:p>
    <w:p w14:paraId="57A98B4B" w14:textId="77777777" w:rsidR="00F96FA5" w:rsidRDefault="00DA29B8">
      <w:pPr>
        <w:pStyle w:val="BodyText"/>
        <w:spacing w:line="24" w:lineRule="exact"/>
        <w:ind w:left="36"/>
        <w:rPr>
          <w:rFonts w:ascii="Cambria Math"/>
          <w:b w:val="0"/>
          <w:sz w:val="2"/>
        </w:rPr>
      </w:pPr>
      <w:r>
        <w:rPr>
          <w:rFonts w:ascii="Cambria Math"/>
          <w:b w:val="0"/>
          <w:noProof/>
          <w:sz w:val="2"/>
        </w:rPr>
        <mc:AlternateContent>
          <mc:Choice Requires="wpg">
            <w:drawing>
              <wp:inline distT="0" distB="0" distL="0" distR="0" wp14:anchorId="4B18F880" wp14:editId="18022643">
                <wp:extent cx="213360" cy="15240"/>
                <wp:effectExtent l="0" t="0" r="0" b="0"/>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15240"/>
                          <a:chOff x="0" y="0"/>
                          <a:chExt cx="213360" cy="15240"/>
                        </a:xfrm>
                      </wpg:grpSpPr>
                      <wps:wsp>
                        <wps:cNvPr id="86" name="Graphic 86"/>
                        <wps:cNvSpPr/>
                        <wps:spPr>
                          <a:xfrm>
                            <a:off x="0" y="0"/>
                            <a:ext cx="213360" cy="15240"/>
                          </a:xfrm>
                          <a:custGeom>
                            <a:avLst/>
                            <a:gdLst/>
                            <a:ahLst/>
                            <a:cxnLst/>
                            <a:rect l="l" t="t" r="r" b="b"/>
                            <a:pathLst>
                              <a:path w="213360" h="15240">
                                <a:moveTo>
                                  <a:pt x="213359" y="15240"/>
                                </a:moveTo>
                                <a:lnTo>
                                  <a:pt x="0" y="15240"/>
                                </a:lnTo>
                                <a:lnTo>
                                  <a:pt x="0" y="0"/>
                                </a:lnTo>
                                <a:lnTo>
                                  <a:pt x="213359" y="0"/>
                                </a:lnTo>
                                <a:lnTo>
                                  <a:pt x="213359"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BE9F64F" id="Group 85" o:spid="_x0000_s1026" style="width:16.8pt;height:1.2pt;mso-position-horizontal-relative:char;mso-position-vertical-relative:line" coordsize="213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">
                <v:shape id="Graphic 86" o:spid="_x0000_s1027" style="position:absolute;width:213360;height:15240;visibility:visible;mso-wrap-style:square;v-text-anchor:top" coordsize="21336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" path="m213359,15240l,15240,,,213359,r,15240xe" fillcolor="black" stroked="f">
                  <v:path arrowok="t"/>
                </v:shape>
                <w10:anchorlock/>
              </v:group>
            </w:pict>
          </mc:Fallback>
        </mc:AlternateContent>
      </w:r>
    </w:p>
    <w:p w14:paraId="1E519DA8" w14:textId="77777777" w:rsidR="00F96FA5" w:rsidRDefault="00DA29B8">
      <w:pPr>
        <w:spacing w:before="25"/>
        <w:ind w:left="44"/>
        <w:rPr>
          <w:rFonts w:ascii="Cambria Math" w:eastAsia="Cambria Math"/>
          <w:sz w:val="26"/>
        </w:rPr>
      </w:pPr>
      <w:r>
        <w:rPr>
          <w:rFonts w:ascii="Cambria Math" w:eastAsia="Cambria Math"/>
          <w:spacing w:val="-5"/>
          <w:sz w:val="26"/>
        </w:rPr>
        <w:t>𝒅𝒚</w:t>
      </w:r>
    </w:p>
    <w:p w14:paraId="3C19EE9A"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2" w:space="720" w:equalWidth="0">
            <w:col w:w="4040" w:space="40"/>
            <w:col w:w="11040"/>
          </w:cols>
        </w:sectPr>
      </w:pPr>
    </w:p>
    <w:p w14:paraId="49E3691B" w14:textId="77777777" w:rsidR="00F96FA5" w:rsidRDefault="00F96FA5">
      <w:pPr>
        <w:pStyle w:val="BodyText"/>
        <w:spacing w:before="9"/>
        <w:ind w:left="0"/>
        <w:rPr>
          <w:rFonts w:ascii="Cambria Math"/>
          <w:b w:val="0"/>
          <w:sz w:val="16"/>
        </w:rPr>
      </w:pPr>
    </w:p>
    <w:p w14:paraId="3443FE83" w14:textId="77777777" w:rsidR="00F96FA5" w:rsidRDefault="00F96FA5">
      <w:pPr>
        <w:pStyle w:val="BodyText"/>
        <w:rPr>
          <w:rFonts w:ascii="Cambria Math"/>
          <w:b w:val="0"/>
          <w:sz w:val="16"/>
        </w:rPr>
        <w:sectPr w:rsidR="00F96FA5">
          <w:type w:val="continuous"/>
          <w:pgSz w:w="15840" w:h="12240" w:orient="landscape"/>
          <w:pgMar w:top="1380" w:right="0" w:bottom="280" w:left="720" w:header="720" w:footer="720" w:gutter="0"/>
          <w:cols w:space="720"/>
        </w:sectPr>
      </w:pPr>
    </w:p>
    <w:p w14:paraId="2F87A8EE" w14:textId="77777777" w:rsidR="00F96FA5" w:rsidRDefault="00DA29B8">
      <w:pPr>
        <w:pStyle w:val="BodyText"/>
        <w:tabs>
          <w:tab w:val="left" w:pos="3600"/>
        </w:tabs>
        <w:spacing w:before="171"/>
        <w:ind w:left="720"/>
      </w:pPr>
      <w:r>
        <w:rPr>
          <w:spacing w:val="-5"/>
        </w:rPr>
        <w:t>Or</w:t>
      </w:r>
      <w:r>
        <w:tab/>
        <w:t>τ</w:t>
      </w:r>
      <w:r>
        <w:rPr>
          <w:spacing w:val="40"/>
          <w:w w:val="150"/>
        </w:rPr>
        <w:t xml:space="preserve"> </w:t>
      </w:r>
      <w:r>
        <w:t xml:space="preserve">= </w:t>
      </w:r>
      <w:r>
        <w:rPr>
          <w:spacing w:val="-5"/>
        </w:rPr>
        <w:t>μ.</w:t>
      </w:r>
    </w:p>
    <w:p w14:paraId="026874ED" w14:textId="77777777" w:rsidR="00F96FA5" w:rsidRDefault="00DA29B8">
      <w:pPr>
        <w:spacing w:before="55"/>
        <w:ind w:left="37"/>
        <w:rPr>
          <w:rFonts w:ascii="Cambria Math" w:eastAsia="Cambria Math"/>
          <w:sz w:val="26"/>
        </w:rPr>
      </w:pPr>
      <w:r>
        <w:br w:type="column"/>
      </w:r>
      <w:r>
        <w:rPr>
          <w:rFonts w:ascii="Cambria Math" w:eastAsia="Cambria Math"/>
          <w:spacing w:val="-5"/>
          <w:sz w:val="26"/>
        </w:rPr>
        <w:t>𝒅𝒖</w:t>
      </w:r>
    </w:p>
    <w:p w14:paraId="7C5A5FFE" w14:textId="77777777" w:rsidR="00F96FA5" w:rsidRDefault="00F96FA5">
      <w:pPr>
        <w:pStyle w:val="BodyText"/>
        <w:spacing w:before="3"/>
        <w:ind w:left="0"/>
        <w:rPr>
          <w:rFonts w:ascii="Cambria Math"/>
          <w:b w:val="0"/>
          <w:sz w:val="3"/>
        </w:rPr>
      </w:pPr>
    </w:p>
    <w:p w14:paraId="32218073" w14:textId="77777777" w:rsidR="00F96FA5" w:rsidRDefault="00DA29B8">
      <w:pPr>
        <w:pStyle w:val="BodyText"/>
        <w:spacing w:line="24" w:lineRule="exact"/>
        <w:ind w:left="37"/>
        <w:rPr>
          <w:rFonts w:ascii="Cambria Math"/>
          <w:b w:val="0"/>
          <w:sz w:val="2"/>
        </w:rPr>
      </w:pPr>
      <w:r>
        <w:rPr>
          <w:rFonts w:ascii="Cambria Math"/>
          <w:b w:val="0"/>
          <w:noProof/>
          <w:sz w:val="2"/>
        </w:rPr>
        <mc:AlternateContent>
          <mc:Choice Requires="wpg">
            <w:drawing>
              <wp:inline distT="0" distB="0" distL="0" distR="0" wp14:anchorId="2582A811" wp14:editId="207651D8">
                <wp:extent cx="213360" cy="15240"/>
                <wp:effectExtent l="0" t="0" r="0" b="0"/>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15240"/>
                          <a:chOff x="0" y="0"/>
                          <a:chExt cx="213360" cy="15240"/>
                        </a:xfrm>
                      </wpg:grpSpPr>
                      <wps:wsp>
                        <wps:cNvPr id="88" name="Graphic 88"/>
                        <wps:cNvSpPr/>
                        <wps:spPr>
                          <a:xfrm>
                            <a:off x="0" y="0"/>
                            <a:ext cx="213360" cy="15240"/>
                          </a:xfrm>
                          <a:custGeom>
                            <a:avLst/>
                            <a:gdLst/>
                            <a:ahLst/>
                            <a:cxnLst/>
                            <a:rect l="l" t="t" r="r" b="b"/>
                            <a:pathLst>
                              <a:path w="213360" h="15240">
                                <a:moveTo>
                                  <a:pt x="213359" y="15240"/>
                                </a:moveTo>
                                <a:lnTo>
                                  <a:pt x="0" y="15240"/>
                                </a:lnTo>
                                <a:lnTo>
                                  <a:pt x="0" y="0"/>
                                </a:lnTo>
                                <a:lnTo>
                                  <a:pt x="213359" y="0"/>
                                </a:lnTo>
                                <a:lnTo>
                                  <a:pt x="213359"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69D7AF7" id="Group 87" o:spid="_x0000_s1026" style="width:16.8pt;height:1.2pt;mso-position-horizontal-relative:char;mso-position-vertical-relative:line" coordsize="213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">
                <v:shape id="Graphic 88" o:spid="_x0000_s1027" style="position:absolute;width:213360;height:15240;visibility:visible;mso-wrap-style:square;v-text-anchor:top" coordsize="21336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" path="m213359,15240l,15240,,,213359,r,15240xe" fillcolor="black" stroked="f">
                  <v:path arrowok="t"/>
                </v:shape>
                <w10:anchorlock/>
              </v:group>
            </w:pict>
          </mc:Fallback>
        </mc:AlternateContent>
      </w:r>
    </w:p>
    <w:p w14:paraId="4A4978D8" w14:textId="77777777" w:rsidR="00F96FA5" w:rsidRDefault="00DA29B8">
      <w:pPr>
        <w:spacing w:before="24"/>
        <w:ind w:left="44"/>
        <w:rPr>
          <w:rFonts w:ascii="Cambria Math" w:eastAsia="Cambria Math"/>
          <w:sz w:val="26"/>
        </w:rPr>
      </w:pPr>
      <w:r>
        <w:rPr>
          <w:rFonts w:ascii="Cambria Math" w:eastAsia="Cambria Math"/>
          <w:spacing w:val="-5"/>
          <w:sz w:val="26"/>
        </w:rPr>
        <w:t>𝒅𝒚</w:t>
      </w:r>
    </w:p>
    <w:p w14:paraId="7FADD1BA"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2" w:space="720" w:equalWidth="0">
            <w:col w:w="4469" w:space="40"/>
            <w:col w:w="10611"/>
          </w:cols>
        </w:sectPr>
      </w:pPr>
    </w:p>
    <w:p w14:paraId="4A53D5EA" w14:textId="77777777" w:rsidR="00F96FA5" w:rsidRDefault="00DA29B8">
      <w:pPr>
        <w:spacing w:before="267" w:line="276" w:lineRule="auto"/>
        <w:ind w:left="1441" w:right="1551" w:hanging="722"/>
        <w:rPr>
          <w:b/>
          <w:i/>
          <w:sz w:val="36"/>
        </w:rPr>
      </w:pPr>
      <w:r>
        <w:rPr>
          <w:b/>
          <w:sz w:val="36"/>
        </w:rPr>
        <w:t>where,</w:t>
      </w:r>
      <w:r>
        <w:rPr>
          <w:b/>
          <w:spacing w:val="-5"/>
          <w:sz w:val="36"/>
        </w:rPr>
        <w:t xml:space="preserve"> </w:t>
      </w:r>
      <w:r>
        <w:rPr>
          <w:b/>
          <w:sz w:val="36"/>
        </w:rPr>
        <w:t>µ</w:t>
      </w:r>
      <w:r>
        <w:rPr>
          <w:b/>
          <w:spacing w:val="-2"/>
          <w:sz w:val="36"/>
        </w:rPr>
        <w:t xml:space="preserve"> </w:t>
      </w:r>
      <w:r>
        <w:rPr>
          <w:b/>
          <w:sz w:val="36"/>
        </w:rPr>
        <w:t>=</w:t>
      </w:r>
      <w:r>
        <w:rPr>
          <w:b/>
          <w:spacing w:val="-3"/>
          <w:sz w:val="36"/>
        </w:rPr>
        <w:t xml:space="preserve"> </w:t>
      </w:r>
      <w:r>
        <w:rPr>
          <w:b/>
          <w:i/>
          <w:sz w:val="36"/>
        </w:rPr>
        <w:t>Constant</w:t>
      </w:r>
      <w:r>
        <w:rPr>
          <w:b/>
          <w:i/>
          <w:spacing w:val="-2"/>
          <w:sz w:val="36"/>
        </w:rPr>
        <w:t xml:space="preserve"> </w:t>
      </w:r>
      <w:r>
        <w:rPr>
          <w:b/>
          <w:i/>
          <w:sz w:val="36"/>
        </w:rPr>
        <w:t>of</w:t>
      </w:r>
      <w:r>
        <w:rPr>
          <w:b/>
          <w:i/>
          <w:spacing w:val="-2"/>
          <w:sz w:val="36"/>
        </w:rPr>
        <w:t xml:space="preserve"> </w:t>
      </w:r>
      <w:r>
        <w:rPr>
          <w:b/>
          <w:i/>
          <w:sz w:val="36"/>
        </w:rPr>
        <w:t>proportionality and</w:t>
      </w:r>
      <w:r>
        <w:rPr>
          <w:b/>
          <w:i/>
          <w:spacing w:val="-2"/>
          <w:sz w:val="36"/>
        </w:rPr>
        <w:t xml:space="preserve"> </w:t>
      </w:r>
      <w:r>
        <w:rPr>
          <w:b/>
          <w:i/>
          <w:sz w:val="36"/>
        </w:rPr>
        <w:t>is</w:t>
      </w:r>
      <w:r>
        <w:rPr>
          <w:b/>
          <w:i/>
          <w:spacing w:val="-2"/>
          <w:sz w:val="36"/>
        </w:rPr>
        <w:t xml:space="preserve"> </w:t>
      </w:r>
      <w:r>
        <w:rPr>
          <w:b/>
          <w:i/>
          <w:sz w:val="36"/>
        </w:rPr>
        <w:t>known</w:t>
      </w:r>
      <w:r>
        <w:rPr>
          <w:b/>
          <w:i/>
          <w:spacing w:val="-5"/>
          <w:sz w:val="36"/>
        </w:rPr>
        <w:t xml:space="preserve"> </w:t>
      </w:r>
      <w:r>
        <w:rPr>
          <w:b/>
          <w:i/>
          <w:sz w:val="36"/>
        </w:rPr>
        <w:t>as</w:t>
      </w:r>
      <w:r>
        <w:rPr>
          <w:b/>
          <w:i/>
          <w:spacing w:val="-11"/>
          <w:sz w:val="36"/>
        </w:rPr>
        <w:t xml:space="preserve"> </w:t>
      </w:r>
      <w:r>
        <w:rPr>
          <w:b/>
          <w:i/>
          <w:color w:val="974805"/>
          <w:sz w:val="36"/>
        </w:rPr>
        <w:t>co-efficient</w:t>
      </w:r>
      <w:r>
        <w:rPr>
          <w:b/>
          <w:i/>
          <w:color w:val="974805"/>
          <w:spacing w:val="-2"/>
          <w:sz w:val="36"/>
        </w:rPr>
        <w:t xml:space="preserve"> </w:t>
      </w:r>
      <w:r>
        <w:rPr>
          <w:b/>
          <w:i/>
          <w:color w:val="974805"/>
          <w:sz w:val="36"/>
        </w:rPr>
        <w:t>of</w:t>
      </w:r>
      <w:r>
        <w:rPr>
          <w:b/>
          <w:i/>
          <w:color w:val="974805"/>
          <w:spacing w:val="-5"/>
          <w:sz w:val="36"/>
        </w:rPr>
        <w:t xml:space="preserve"> </w:t>
      </w:r>
      <w:r>
        <w:rPr>
          <w:b/>
          <w:i/>
          <w:color w:val="974805"/>
          <w:sz w:val="36"/>
        </w:rPr>
        <w:t>dynamic viscosity or only viscosity.</w:t>
      </w:r>
    </w:p>
    <w:p w14:paraId="0D4249E7" w14:textId="77777777" w:rsidR="00F96FA5" w:rsidRDefault="00F96FA5">
      <w:pPr>
        <w:pStyle w:val="BodyText"/>
        <w:spacing w:before="9"/>
        <w:ind w:left="0"/>
        <w:rPr>
          <w:i/>
          <w:sz w:val="10"/>
        </w:rPr>
      </w:pPr>
    </w:p>
    <w:p w14:paraId="4319D8DE" w14:textId="77777777" w:rsidR="00F96FA5" w:rsidRDefault="00F96FA5">
      <w:pPr>
        <w:pStyle w:val="BodyText"/>
        <w:rPr>
          <w:i/>
          <w:sz w:val="10"/>
        </w:rPr>
        <w:sectPr w:rsidR="00F96FA5">
          <w:type w:val="continuous"/>
          <w:pgSz w:w="15840" w:h="12240" w:orient="landscape"/>
          <w:pgMar w:top="1380" w:right="0" w:bottom="280" w:left="720" w:header="720" w:footer="720" w:gutter="0"/>
          <w:cols w:space="720"/>
        </w:sectPr>
      </w:pPr>
    </w:p>
    <w:p w14:paraId="51A18E18" w14:textId="77777777" w:rsidR="00F96FA5" w:rsidRDefault="00DA29B8">
      <w:pPr>
        <w:spacing w:before="56"/>
        <w:jc w:val="right"/>
        <w:rPr>
          <w:rFonts w:ascii="Cambria Math" w:eastAsia="Cambria Math"/>
          <w:sz w:val="26"/>
        </w:rPr>
      </w:pPr>
      <w:r>
        <w:rPr>
          <w:rFonts w:ascii="Cambria Math" w:eastAsia="Cambria Math"/>
          <w:spacing w:val="-5"/>
          <w:sz w:val="26"/>
        </w:rPr>
        <w:t>𝒅𝒖</w:t>
      </w:r>
    </w:p>
    <w:p w14:paraId="3DD51991" w14:textId="77777777" w:rsidR="00F96FA5" w:rsidRDefault="00F96FA5">
      <w:pPr>
        <w:pStyle w:val="BodyText"/>
        <w:spacing w:before="2"/>
        <w:ind w:left="0"/>
        <w:rPr>
          <w:rFonts w:ascii="Cambria Math"/>
          <w:b w:val="0"/>
          <w:sz w:val="3"/>
        </w:rPr>
      </w:pPr>
    </w:p>
    <w:p w14:paraId="3342AA44" w14:textId="77777777" w:rsidR="00F96FA5" w:rsidRDefault="00DA29B8">
      <w:pPr>
        <w:pStyle w:val="BodyText"/>
        <w:spacing w:line="24" w:lineRule="exact"/>
        <w:ind w:left="720" w:right="-87"/>
        <w:rPr>
          <w:rFonts w:ascii="Cambria Math"/>
          <w:b w:val="0"/>
          <w:sz w:val="2"/>
        </w:rPr>
      </w:pPr>
      <w:r>
        <w:rPr>
          <w:rFonts w:ascii="Cambria Math"/>
          <w:b w:val="0"/>
          <w:noProof/>
          <w:sz w:val="2"/>
        </w:rPr>
        <mc:AlternateContent>
          <mc:Choice Requires="wpg">
            <w:drawing>
              <wp:inline distT="0" distB="0" distL="0" distR="0" wp14:anchorId="762E91C0" wp14:editId="739A5B1F">
                <wp:extent cx="241300" cy="15240"/>
                <wp:effectExtent l="0" t="0" r="0" b="0"/>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1300" cy="15240"/>
                          <a:chOff x="0" y="0"/>
                          <a:chExt cx="241300" cy="15240"/>
                        </a:xfrm>
                      </wpg:grpSpPr>
                      <wps:wsp>
                        <wps:cNvPr id="90" name="Graphic 90"/>
                        <wps:cNvSpPr/>
                        <wps:spPr>
                          <a:xfrm>
                            <a:off x="0" y="0"/>
                            <a:ext cx="241300" cy="15240"/>
                          </a:xfrm>
                          <a:custGeom>
                            <a:avLst/>
                            <a:gdLst/>
                            <a:ahLst/>
                            <a:cxnLst/>
                            <a:rect l="l" t="t" r="r" b="b"/>
                            <a:pathLst>
                              <a:path w="241300" h="15240">
                                <a:moveTo>
                                  <a:pt x="240791" y="15239"/>
                                </a:moveTo>
                                <a:lnTo>
                                  <a:pt x="0" y="15239"/>
                                </a:lnTo>
                                <a:lnTo>
                                  <a:pt x="0" y="0"/>
                                </a:lnTo>
                                <a:lnTo>
                                  <a:pt x="240791" y="0"/>
                                </a:lnTo>
                                <a:lnTo>
                                  <a:pt x="240791" y="15239"/>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9DF4A6A" id="Group 89" o:spid="_x0000_s1026" style="width:19pt;height:1.2pt;mso-position-horizontal-relative:char;mso-position-vertical-relative:line" coordsize="2413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">
                <v:shape id="Graphic 90" o:spid="_x0000_s1027" style="position:absolute;width:241300;height:15240;visibility:visible;mso-wrap-style:square;v-text-anchor:top" coordsize="2413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" path="m240791,15239l,15239,,,240791,r,15239xe" fillcolor="black" stroked="f">
                  <v:path arrowok="t"/>
                </v:shape>
                <w10:anchorlock/>
              </v:group>
            </w:pict>
          </mc:Fallback>
        </mc:AlternateContent>
      </w:r>
    </w:p>
    <w:p w14:paraId="1F8ABD56" w14:textId="77777777" w:rsidR="00F96FA5" w:rsidRDefault="00DA29B8">
      <w:pPr>
        <w:spacing w:before="25"/>
        <w:ind w:right="32"/>
        <w:jc w:val="right"/>
        <w:rPr>
          <w:rFonts w:ascii="Cambria Math" w:eastAsia="Cambria Math"/>
          <w:sz w:val="26"/>
        </w:rPr>
      </w:pPr>
      <w:r>
        <w:rPr>
          <w:rFonts w:ascii="Cambria Math" w:eastAsia="Cambria Math"/>
          <w:spacing w:val="-5"/>
          <w:sz w:val="26"/>
        </w:rPr>
        <w:t>𝒅𝒚</w:t>
      </w:r>
    </w:p>
    <w:p w14:paraId="288E3C6C" w14:textId="77777777" w:rsidR="00F96FA5" w:rsidRDefault="00DA29B8">
      <w:pPr>
        <w:spacing w:before="171"/>
        <w:ind w:left="62"/>
        <w:rPr>
          <w:b/>
          <w:i/>
          <w:sz w:val="36"/>
        </w:rPr>
      </w:pPr>
      <w:r>
        <w:br w:type="column"/>
      </w:r>
      <w:r>
        <w:rPr>
          <w:b/>
          <w:i/>
          <w:sz w:val="36"/>
        </w:rPr>
        <w:t>=</w:t>
      </w:r>
      <w:r>
        <w:rPr>
          <w:b/>
          <w:i/>
          <w:spacing w:val="-1"/>
          <w:sz w:val="36"/>
        </w:rPr>
        <w:t xml:space="preserve"> </w:t>
      </w:r>
      <w:r>
        <w:rPr>
          <w:b/>
          <w:i/>
          <w:sz w:val="36"/>
        </w:rPr>
        <w:t>Rate</w:t>
      </w:r>
      <w:r>
        <w:rPr>
          <w:b/>
          <w:i/>
          <w:spacing w:val="1"/>
          <w:sz w:val="36"/>
        </w:rPr>
        <w:t xml:space="preserve"> </w:t>
      </w:r>
      <w:r>
        <w:rPr>
          <w:b/>
          <w:i/>
          <w:sz w:val="36"/>
        </w:rPr>
        <w:t>of shear stress</w:t>
      </w:r>
      <w:r>
        <w:rPr>
          <w:b/>
          <w:i/>
          <w:spacing w:val="-4"/>
          <w:sz w:val="36"/>
        </w:rPr>
        <w:t xml:space="preserve"> </w:t>
      </w:r>
      <w:r>
        <w:rPr>
          <w:b/>
          <w:i/>
          <w:sz w:val="36"/>
        </w:rPr>
        <w:t>or rate of shear</w:t>
      </w:r>
      <w:r>
        <w:rPr>
          <w:b/>
          <w:i/>
          <w:spacing w:val="-1"/>
          <w:sz w:val="36"/>
        </w:rPr>
        <w:t xml:space="preserve"> </w:t>
      </w:r>
      <w:r>
        <w:rPr>
          <w:b/>
          <w:i/>
          <w:sz w:val="36"/>
        </w:rPr>
        <w:t>deformation or velocity</w:t>
      </w:r>
      <w:r>
        <w:rPr>
          <w:b/>
          <w:i/>
          <w:spacing w:val="1"/>
          <w:sz w:val="36"/>
        </w:rPr>
        <w:t xml:space="preserve"> </w:t>
      </w:r>
      <w:r>
        <w:rPr>
          <w:b/>
          <w:i/>
          <w:spacing w:val="-2"/>
          <w:sz w:val="36"/>
        </w:rPr>
        <w:t>gradient.</w:t>
      </w:r>
    </w:p>
    <w:p w14:paraId="73B0CD34" w14:textId="77777777" w:rsidR="00F96FA5" w:rsidRDefault="00DA29B8">
      <w:pPr>
        <w:spacing w:before="338" w:line="188" w:lineRule="exact"/>
        <w:ind w:left="3907"/>
        <w:rPr>
          <w:rFonts w:ascii="Cambria Math" w:eastAsia="Cambria Math"/>
          <w:sz w:val="26"/>
        </w:rPr>
      </w:pPr>
      <w:r>
        <w:rPr>
          <w:rFonts w:ascii="Cambria Math" w:eastAsia="Cambria Math"/>
          <w:spacing w:val="-10"/>
          <w:sz w:val="26"/>
        </w:rPr>
        <w:t>𝛕</w:t>
      </w:r>
    </w:p>
    <w:p w14:paraId="60BD3927" w14:textId="77777777" w:rsidR="00F96FA5" w:rsidRDefault="00F96FA5">
      <w:pPr>
        <w:spacing w:line="188"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1079" w:space="40"/>
            <w:col w:w="14001"/>
          </w:cols>
        </w:sectPr>
      </w:pPr>
    </w:p>
    <w:p w14:paraId="56467159" w14:textId="77777777" w:rsidR="00F96FA5" w:rsidRDefault="00DA29B8">
      <w:pPr>
        <w:pStyle w:val="BodyText"/>
        <w:tabs>
          <w:tab w:val="left" w:pos="4324"/>
        </w:tabs>
        <w:spacing w:line="367" w:lineRule="exact"/>
        <w:ind w:left="720"/>
        <w:jc w:val="center"/>
      </w:pPr>
      <w:r>
        <w:t>From Fig.</w:t>
      </w:r>
      <w:r>
        <w:rPr>
          <w:spacing w:val="-2"/>
        </w:rPr>
        <w:t xml:space="preserve"> </w:t>
      </w:r>
      <w:r>
        <w:t>1.1, we</w:t>
      </w:r>
      <w:r>
        <w:rPr>
          <w:spacing w:val="1"/>
        </w:rPr>
        <w:t xml:space="preserve"> </w:t>
      </w:r>
      <w:r>
        <w:rPr>
          <w:spacing w:val="-4"/>
        </w:rPr>
        <w:t>have</w:t>
      </w:r>
      <w:r>
        <w:tab/>
        <w:t xml:space="preserve">μ </w:t>
      </w:r>
      <w:r>
        <w:rPr>
          <w:spacing w:val="-10"/>
        </w:rPr>
        <w:t>=</w:t>
      </w:r>
    </w:p>
    <w:p w14:paraId="6777378D" w14:textId="77777777" w:rsidR="00F96FA5" w:rsidRDefault="00DA29B8">
      <w:pPr>
        <w:spacing w:before="9" w:after="24"/>
        <w:rPr>
          <w:b/>
          <w:sz w:val="10"/>
        </w:rPr>
      </w:pPr>
      <w:r>
        <w:br w:type="column"/>
      </w:r>
    </w:p>
    <w:p w14:paraId="639AFC5B" w14:textId="77777777" w:rsidR="00F96FA5" w:rsidRDefault="00DA29B8">
      <w:pPr>
        <w:pStyle w:val="BodyText"/>
        <w:spacing w:line="24" w:lineRule="exact"/>
        <w:ind w:left="35"/>
        <w:rPr>
          <w:b w:val="0"/>
          <w:sz w:val="2"/>
        </w:rPr>
      </w:pPr>
      <w:r>
        <w:rPr>
          <w:b w:val="0"/>
          <w:noProof/>
          <w:sz w:val="2"/>
        </w:rPr>
        <mc:AlternateContent>
          <mc:Choice Requires="wpg">
            <w:drawing>
              <wp:inline distT="0" distB="0" distL="0" distR="0" wp14:anchorId="03A6B584" wp14:editId="2D8E492B">
                <wp:extent cx="288290" cy="15240"/>
                <wp:effectExtent l="0" t="0" r="0" b="0"/>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8290" cy="15240"/>
                          <a:chOff x="0" y="0"/>
                          <a:chExt cx="288290" cy="15240"/>
                        </a:xfrm>
                      </wpg:grpSpPr>
                      <wps:wsp>
                        <wps:cNvPr id="92" name="Graphic 92"/>
                        <wps:cNvSpPr/>
                        <wps:spPr>
                          <a:xfrm>
                            <a:off x="0" y="0"/>
                            <a:ext cx="288290" cy="15240"/>
                          </a:xfrm>
                          <a:custGeom>
                            <a:avLst/>
                            <a:gdLst/>
                            <a:ahLst/>
                            <a:cxnLst/>
                            <a:rect l="l" t="t" r="r" b="b"/>
                            <a:pathLst>
                              <a:path w="288290" h="15240">
                                <a:moveTo>
                                  <a:pt x="288035" y="15240"/>
                                </a:moveTo>
                                <a:lnTo>
                                  <a:pt x="0" y="15240"/>
                                </a:lnTo>
                                <a:lnTo>
                                  <a:pt x="0" y="0"/>
                                </a:lnTo>
                                <a:lnTo>
                                  <a:pt x="288035" y="0"/>
                                </a:lnTo>
                                <a:lnTo>
                                  <a:pt x="288035"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6F53251" id="Group 91" o:spid="_x0000_s1026" style="width:22.7pt;height:1.2pt;mso-position-horizontal-relative:char;mso-position-vertical-relative:line" coordsize="2882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">
                <v:shape id="Graphic 92" o:spid="_x0000_s1027" style="position:absolute;width:288290;height:15240;visibility:visible;mso-wrap-style:square;v-text-anchor:top" coordsize="28829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" path="m288035,15240l,15240,,,288035,r,15240xe" fillcolor="black" stroked="f">
                  <v:path arrowok="t"/>
                </v:shape>
                <w10:anchorlock/>
              </v:group>
            </w:pict>
          </mc:Fallback>
        </mc:AlternateContent>
      </w:r>
    </w:p>
    <w:p w14:paraId="4BD00A9F" w14:textId="77777777" w:rsidR="00F96FA5" w:rsidRDefault="00DA29B8">
      <w:pPr>
        <w:spacing w:line="147" w:lineRule="exact"/>
        <w:ind w:left="126"/>
        <w:rPr>
          <w:rFonts w:ascii="Cambria Math" w:eastAsia="Cambria Math"/>
          <w:sz w:val="21"/>
        </w:rPr>
      </w:pPr>
      <w:r>
        <w:rPr>
          <w:rFonts w:ascii="Cambria Math" w:eastAsia="Cambria Math"/>
          <w:spacing w:val="-5"/>
          <w:sz w:val="21"/>
        </w:rPr>
        <w:t>𝒅</w:t>
      </w:r>
      <w:r>
        <w:rPr>
          <w:rFonts w:ascii="Cambria Math" w:eastAsia="Cambria Math"/>
          <w:spacing w:val="-5"/>
          <w:sz w:val="21"/>
          <w:u w:val="single"/>
        </w:rPr>
        <w:t>𝒖</w:t>
      </w:r>
    </w:p>
    <w:p w14:paraId="07344E41" w14:textId="77777777" w:rsidR="00F96FA5" w:rsidRDefault="00DA29B8">
      <w:pPr>
        <w:spacing w:line="355" w:lineRule="exact"/>
        <w:ind w:left="131"/>
        <w:rPr>
          <w:rFonts w:ascii="Cambria Math" w:eastAsia="Cambria Math"/>
          <w:position w:val="13"/>
          <w:sz w:val="26"/>
        </w:rPr>
      </w:pPr>
      <w:r>
        <w:rPr>
          <w:rFonts w:ascii="Cambria Math" w:eastAsia="Cambria Math"/>
          <w:noProof/>
          <w:position w:val="13"/>
          <w:sz w:val="26"/>
        </w:rPr>
        <mc:AlternateContent>
          <mc:Choice Requires="wps">
            <w:drawing>
              <wp:anchor distT="0" distB="0" distL="0" distR="0" simplePos="0" relativeHeight="15758336" behindDoc="0" locked="0" layoutInCell="1" allowOverlap="1" wp14:anchorId="4699C3A6" wp14:editId="13F386A8">
                <wp:simplePos x="0" y="0"/>
                <wp:positionH relativeFrom="page">
                  <wp:posOffset>3546347</wp:posOffset>
                </wp:positionH>
                <wp:positionV relativeFrom="paragraph">
                  <wp:posOffset>-16509</wp:posOffset>
                </wp:positionV>
                <wp:extent cx="57785" cy="165100"/>
                <wp:effectExtent l="0" t="0" r="0" b="0"/>
                <wp:wrapNone/>
                <wp:docPr id="93" name="Text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65100"/>
                        </a:xfrm>
                        <a:prstGeom prst="rect">
                          <a:avLst/>
                        </a:prstGeom>
                      </wps:spPr>
                      <wps:txbx>
                        <w:txbxContent>
                          <w:p w14:paraId="42E4CDC2" w14:textId="77777777" w:rsidR="00F96FA5" w:rsidRDefault="00DA29B8">
                            <w:pPr>
                              <w:spacing w:line="260" w:lineRule="exact"/>
                              <w:rPr>
                                <w:rFonts w:ascii="Cambria Math"/>
                                <w:sz w:val="26"/>
                              </w:rPr>
                            </w:pPr>
                            <w:r>
                              <w:rPr>
                                <w:rFonts w:ascii="Cambria Math"/>
                                <w:spacing w:val="-12"/>
                                <w:sz w:val="26"/>
                              </w:rPr>
                              <w:t>[</w:t>
                            </w:r>
                          </w:p>
                        </w:txbxContent>
                      </wps:txbx>
                      <wps:bodyPr wrap="square" lIns="0" tIns="0" rIns="0" bIns="0" rtlCol="0">
                        <a:noAutofit/>
                      </wps:bodyPr>
                    </wps:wsp>
                  </a:graphicData>
                </a:graphic>
              </wp:anchor>
            </w:drawing>
          </mc:Choice>
          <mc:Fallback>
            <w:pict>
              <v:shape w14:anchorId="4699C3A6" id="Textbox 93" o:spid="_x0000_s1041" type="#_x0000_t202" style="position:absolute;left:0;text-align:left;margin-left:279.25pt;margin-top:-1.3pt;width:4.55pt;height:13pt;z-index:15758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" filled="f" stroked="f">
                <v:textbox inset="0,0,0,0">
                  <w:txbxContent>
                    <w:p w14:paraId="42E4CDC2" w14:textId="77777777" w:rsidR="00F96FA5" w:rsidRDefault="00DA29B8">
                      <w:pPr>
                        <w:spacing w:line="260" w:lineRule="exact"/>
                        <w:rPr>
                          <w:rFonts w:ascii="Cambria Math"/>
                          <w:sz w:val="26"/>
                        </w:rPr>
                      </w:pPr>
                      <w:r>
                        <w:rPr>
                          <w:rFonts w:ascii="Cambria Math"/>
                          <w:spacing w:val="-12"/>
                          <w:sz w:val="26"/>
                        </w:rPr>
                        <w:t>[</w:t>
                      </w:r>
                    </w:p>
                  </w:txbxContent>
                </v:textbox>
                <w10:wrap anchorx="page"/>
              </v:shape>
            </w:pict>
          </mc:Fallback>
        </mc:AlternateContent>
      </w:r>
      <w:r>
        <w:rPr>
          <w:rFonts w:ascii="Cambria Math" w:eastAsia="Cambria Math"/>
          <w:spacing w:val="-5"/>
          <w:sz w:val="21"/>
        </w:rPr>
        <w:t>𝒅𝒚</w:t>
      </w:r>
      <w:r>
        <w:rPr>
          <w:rFonts w:ascii="Cambria Math" w:eastAsia="Cambria Math"/>
          <w:spacing w:val="-5"/>
          <w:position w:val="13"/>
          <w:sz w:val="26"/>
        </w:rPr>
        <w:t>]</w:t>
      </w:r>
    </w:p>
    <w:p w14:paraId="7CAADAF1" w14:textId="77777777" w:rsidR="00F96FA5" w:rsidRDefault="00F96FA5">
      <w:pPr>
        <w:spacing w:line="355" w:lineRule="exact"/>
        <w:rPr>
          <w:rFonts w:ascii="Cambria Math" w:eastAsia="Cambria Math"/>
          <w:position w:val="13"/>
          <w:sz w:val="26"/>
        </w:rPr>
        <w:sectPr w:rsidR="00F96FA5">
          <w:type w:val="continuous"/>
          <w:pgSz w:w="15840" w:h="12240" w:orient="landscape"/>
          <w:pgMar w:top="1380" w:right="0" w:bottom="280" w:left="720" w:header="720" w:footer="720" w:gutter="0"/>
          <w:cols w:num="2" w:space="720" w:equalWidth="0">
            <w:col w:w="4790" w:space="40"/>
            <w:col w:w="10290"/>
          </w:cols>
        </w:sectPr>
      </w:pPr>
    </w:p>
    <w:p w14:paraId="419E4CC2" w14:textId="77777777" w:rsidR="00F96FA5" w:rsidRDefault="00DA29B8">
      <w:pPr>
        <w:pStyle w:val="BodyText"/>
        <w:spacing w:before="60" w:line="276" w:lineRule="auto"/>
        <w:ind w:left="720" w:right="1556" w:firstLine="721"/>
      </w:pPr>
      <w:r>
        <w:lastRenderedPageBreak/>
        <w:t>Thus</w:t>
      </w:r>
      <w:r>
        <w:rPr>
          <w:spacing w:val="-1"/>
        </w:rPr>
        <w:t xml:space="preserve"> </w:t>
      </w:r>
      <w:r>
        <w:t>viscosity</w:t>
      </w:r>
      <w:r>
        <w:rPr>
          <w:spacing w:val="-2"/>
        </w:rPr>
        <w:t xml:space="preserve"> </w:t>
      </w:r>
      <w:r>
        <w:t>may</w:t>
      </w:r>
      <w:r>
        <w:rPr>
          <w:spacing w:val="-5"/>
        </w:rPr>
        <w:t xml:space="preserve"> </w:t>
      </w:r>
      <w:r>
        <w:t>also</w:t>
      </w:r>
      <w:r>
        <w:rPr>
          <w:spacing w:val="-2"/>
        </w:rPr>
        <w:t xml:space="preserve"> </w:t>
      </w:r>
      <w:r>
        <w:t>be</w:t>
      </w:r>
      <w:r>
        <w:rPr>
          <w:spacing w:val="-2"/>
        </w:rPr>
        <w:t xml:space="preserve"> </w:t>
      </w:r>
      <w:r>
        <w:t>defined</w:t>
      </w:r>
      <w:r>
        <w:rPr>
          <w:spacing w:val="-2"/>
        </w:rPr>
        <w:t xml:space="preserve"> </w:t>
      </w:r>
      <w:r>
        <w:t>as</w:t>
      </w:r>
      <w:r>
        <w:rPr>
          <w:spacing w:val="-6"/>
        </w:rPr>
        <w:t xml:space="preserve"> </w:t>
      </w:r>
      <w:r>
        <w:t>the shear</w:t>
      </w:r>
      <w:r>
        <w:rPr>
          <w:spacing w:val="-5"/>
        </w:rPr>
        <w:t xml:space="preserve"> </w:t>
      </w:r>
      <w:r>
        <w:t>stress</w:t>
      </w:r>
      <w:r>
        <w:rPr>
          <w:spacing w:val="-2"/>
        </w:rPr>
        <w:t xml:space="preserve"> </w:t>
      </w:r>
      <w:r>
        <w:t>required</w:t>
      </w:r>
      <w:r>
        <w:rPr>
          <w:spacing w:val="-5"/>
        </w:rPr>
        <w:t xml:space="preserve"> </w:t>
      </w:r>
      <w:r>
        <w:t>to</w:t>
      </w:r>
      <w:r>
        <w:rPr>
          <w:spacing w:val="-2"/>
        </w:rPr>
        <w:t xml:space="preserve"> </w:t>
      </w:r>
      <w:r>
        <w:t>produce unit rate of shear strain.</w:t>
      </w:r>
    </w:p>
    <w:p w14:paraId="70F37608" w14:textId="77777777" w:rsidR="00F96FA5" w:rsidRDefault="00DA29B8">
      <w:pPr>
        <w:pStyle w:val="BodyText"/>
        <w:spacing w:before="199"/>
        <w:ind w:left="720"/>
      </w:pPr>
      <w:r>
        <w:rPr>
          <w:color w:val="974805"/>
        </w:rPr>
        <w:t>Units</w:t>
      </w:r>
      <w:r>
        <w:rPr>
          <w:color w:val="974805"/>
          <w:spacing w:val="2"/>
        </w:rPr>
        <w:t xml:space="preserve"> </w:t>
      </w:r>
      <w:r>
        <w:rPr>
          <w:color w:val="974805"/>
        </w:rPr>
        <w:t>of</w:t>
      </w:r>
      <w:r>
        <w:rPr>
          <w:color w:val="974805"/>
          <w:spacing w:val="-3"/>
        </w:rPr>
        <w:t xml:space="preserve"> </w:t>
      </w:r>
      <w:r>
        <w:rPr>
          <w:color w:val="974805"/>
          <w:spacing w:val="-2"/>
        </w:rPr>
        <w:t>Viscosity:</w:t>
      </w:r>
    </w:p>
    <w:p w14:paraId="4703FCA7" w14:textId="77777777" w:rsidR="00F96FA5" w:rsidRDefault="00DA29B8">
      <w:pPr>
        <w:tabs>
          <w:tab w:val="left" w:pos="2881"/>
        </w:tabs>
        <w:spacing w:before="266"/>
        <w:ind w:left="720"/>
        <w:rPr>
          <w:b/>
          <w:sz w:val="36"/>
        </w:rPr>
      </w:pPr>
      <w:r>
        <w:rPr>
          <w:b/>
          <w:sz w:val="36"/>
        </w:rPr>
        <w:t>In</w:t>
      </w:r>
      <w:r>
        <w:rPr>
          <w:b/>
          <w:spacing w:val="-1"/>
          <w:sz w:val="36"/>
        </w:rPr>
        <w:t xml:space="preserve"> </w:t>
      </w:r>
      <w:r>
        <w:rPr>
          <w:b/>
          <w:i/>
          <w:sz w:val="36"/>
        </w:rPr>
        <w:t>S.I.</w:t>
      </w:r>
      <w:r>
        <w:rPr>
          <w:b/>
          <w:i/>
          <w:spacing w:val="-1"/>
          <w:sz w:val="36"/>
        </w:rPr>
        <w:t xml:space="preserve"> </w:t>
      </w:r>
      <w:r>
        <w:rPr>
          <w:b/>
          <w:i/>
          <w:spacing w:val="-2"/>
          <w:sz w:val="36"/>
        </w:rPr>
        <w:t>Units:</w:t>
      </w:r>
      <w:r>
        <w:rPr>
          <w:b/>
          <w:i/>
          <w:sz w:val="36"/>
        </w:rPr>
        <w:tab/>
      </w:r>
      <w:r>
        <w:rPr>
          <w:b/>
          <w:spacing w:val="-2"/>
          <w:sz w:val="36"/>
        </w:rPr>
        <w:t>N.s/m²</w:t>
      </w:r>
    </w:p>
    <w:p w14:paraId="7F00744C" w14:textId="77777777" w:rsidR="00F96FA5" w:rsidRDefault="00DA29B8">
      <w:pPr>
        <w:tabs>
          <w:tab w:val="left" w:pos="3598"/>
        </w:tabs>
        <w:spacing w:before="266"/>
        <w:ind w:left="720"/>
        <w:rPr>
          <w:b/>
          <w:sz w:val="36"/>
        </w:rPr>
      </w:pPr>
      <w:r>
        <w:rPr>
          <w:b/>
          <w:sz w:val="36"/>
        </w:rPr>
        <w:t>In</w:t>
      </w:r>
      <w:r>
        <w:rPr>
          <w:b/>
          <w:spacing w:val="-1"/>
          <w:sz w:val="36"/>
        </w:rPr>
        <w:t xml:space="preserve"> </w:t>
      </w:r>
      <w:r>
        <w:rPr>
          <w:b/>
          <w:i/>
          <w:sz w:val="36"/>
        </w:rPr>
        <w:t>M.K.S.</w:t>
      </w:r>
      <w:r>
        <w:rPr>
          <w:b/>
          <w:i/>
          <w:spacing w:val="-1"/>
          <w:sz w:val="36"/>
        </w:rPr>
        <w:t xml:space="preserve"> </w:t>
      </w:r>
      <w:r>
        <w:rPr>
          <w:b/>
          <w:i/>
          <w:spacing w:val="-2"/>
          <w:sz w:val="36"/>
        </w:rPr>
        <w:t>Units:</w:t>
      </w:r>
      <w:r>
        <w:rPr>
          <w:b/>
          <w:i/>
          <w:sz w:val="36"/>
        </w:rPr>
        <w:tab/>
      </w:r>
      <w:r>
        <w:rPr>
          <w:b/>
          <w:spacing w:val="-2"/>
          <w:sz w:val="36"/>
        </w:rPr>
        <w:t>kg.sec/m²</w:t>
      </w:r>
    </w:p>
    <w:p w14:paraId="4F7A7B73" w14:textId="77777777" w:rsidR="00F96FA5" w:rsidRDefault="00F96FA5">
      <w:pPr>
        <w:pStyle w:val="BodyText"/>
        <w:ind w:left="0"/>
        <w:rPr>
          <w:sz w:val="16"/>
        </w:rPr>
      </w:pPr>
    </w:p>
    <w:p w14:paraId="28DEBDBA" w14:textId="77777777" w:rsidR="00F96FA5" w:rsidRDefault="00F96FA5">
      <w:pPr>
        <w:pStyle w:val="BodyText"/>
        <w:rPr>
          <w:sz w:val="16"/>
        </w:rPr>
        <w:sectPr w:rsidR="00F96FA5">
          <w:pgSz w:w="15840" w:h="12240" w:orient="landscape"/>
          <w:pgMar w:top="1380" w:right="0" w:bottom="280" w:left="720" w:header="720" w:footer="720" w:gutter="0"/>
          <w:cols w:space="720"/>
        </w:sectPr>
      </w:pPr>
    </w:p>
    <w:p w14:paraId="04213EF9" w14:textId="77777777" w:rsidR="00F96FA5" w:rsidRDefault="00DA29B8">
      <w:pPr>
        <w:spacing w:before="114" w:line="210" w:lineRule="exact"/>
        <w:ind w:right="561"/>
        <w:jc w:val="right"/>
        <w:rPr>
          <w:rFonts w:ascii="Cambria Math" w:eastAsia="Cambria Math"/>
          <w:sz w:val="26"/>
        </w:rPr>
      </w:pPr>
      <w:r>
        <w:rPr>
          <w:rFonts w:ascii="Cambria Math" w:eastAsia="Cambria Math"/>
          <w:spacing w:val="-2"/>
          <w:sz w:val="26"/>
        </w:rPr>
        <w:t>𝐟𝐨𝐫𝐜𝐞/𝐚𝐫𝐞𝐚</w:t>
      </w:r>
    </w:p>
    <w:p w14:paraId="0A7984FE" w14:textId="77777777" w:rsidR="00F96FA5" w:rsidRDefault="00DA29B8">
      <w:pPr>
        <w:tabs>
          <w:tab w:val="left" w:pos="5498"/>
          <w:tab w:val="left" w:pos="6131"/>
        </w:tabs>
        <w:spacing w:line="286" w:lineRule="exact"/>
        <w:ind w:left="2880"/>
        <w:rPr>
          <w:rFonts w:ascii="Cambria Math" w:eastAsia="Cambria Math" w:hAnsi="Cambria Math"/>
          <w:sz w:val="36"/>
        </w:rPr>
      </w:pPr>
      <w:r>
        <w:rPr>
          <w:b/>
          <w:sz w:val="36"/>
        </w:rPr>
        <w:t xml:space="preserve">[ μ </w:t>
      </w:r>
      <w:r>
        <w:rPr>
          <w:b/>
          <w:spacing w:val="-10"/>
          <w:sz w:val="36"/>
        </w:rPr>
        <w:t>=</w:t>
      </w:r>
      <w:r>
        <w:rPr>
          <w:b/>
          <w:sz w:val="36"/>
        </w:rPr>
        <w:tab/>
      </w:r>
      <w:r>
        <w:rPr>
          <w:rFonts w:ascii="Times New Roman" w:eastAsia="Times New Roman" w:hAnsi="Times New Roman"/>
          <w:spacing w:val="80"/>
          <w:sz w:val="36"/>
          <w:u w:val="single"/>
        </w:rPr>
        <w:t xml:space="preserve"> </w:t>
      </w:r>
      <w:r>
        <w:rPr>
          <w:rFonts w:ascii="Cambria Math" w:eastAsia="Cambria Math" w:hAnsi="Cambria Math"/>
          <w:sz w:val="36"/>
          <w:u w:val="single"/>
          <w:vertAlign w:val="subscript"/>
        </w:rPr>
        <w:t>𝟏</w:t>
      </w:r>
      <w:r>
        <w:rPr>
          <w:rFonts w:ascii="Cambria Math" w:eastAsia="Cambria Math" w:hAnsi="Cambria Math"/>
          <w:sz w:val="36"/>
          <w:u w:val="single"/>
        </w:rPr>
        <w:tab/>
      </w:r>
    </w:p>
    <w:p w14:paraId="72EFB007" w14:textId="77777777" w:rsidR="00F96FA5" w:rsidRDefault="00DA29B8">
      <w:pPr>
        <w:spacing w:line="183" w:lineRule="exact"/>
        <w:ind w:right="630"/>
        <w:jc w:val="right"/>
        <w:rPr>
          <w:rFonts w:ascii="Cambria Math" w:eastAsia="Cambria Math" w:hAnsi="Cambria Math"/>
          <w:sz w:val="26"/>
        </w:rPr>
      </w:pPr>
      <w:r>
        <w:rPr>
          <w:rFonts w:ascii="Cambria Math" w:eastAsia="Cambria Math" w:hAnsi="Cambria Math"/>
          <w:spacing w:val="-2"/>
          <w:sz w:val="26"/>
        </w:rPr>
        <w:t>(𝐥𝐞𝐧𝐠𝐭𝐡/𝐭𝐢𝐦𝐞)×</w:t>
      </w:r>
    </w:p>
    <w:p w14:paraId="7040FFBD" w14:textId="77777777" w:rsidR="00F96FA5" w:rsidRDefault="00DA29B8">
      <w:pPr>
        <w:spacing w:line="184" w:lineRule="exact"/>
        <w:jc w:val="right"/>
        <w:rPr>
          <w:rFonts w:ascii="Cambria Math" w:eastAsia="Cambria Math"/>
          <w:sz w:val="21"/>
        </w:rPr>
      </w:pPr>
      <w:r>
        <w:rPr>
          <w:rFonts w:ascii="Cambria Math" w:eastAsia="Cambria Math"/>
          <w:spacing w:val="-2"/>
          <w:sz w:val="21"/>
        </w:rPr>
        <w:t>𝐥𝐞𝐧𝐠𝐭𝐡</w:t>
      </w:r>
    </w:p>
    <w:p w14:paraId="089FF7F7" w14:textId="77777777" w:rsidR="00F96FA5" w:rsidRDefault="00DA29B8">
      <w:pPr>
        <w:spacing w:before="62" w:line="264" w:lineRule="exact"/>
        <w:ind w:left="311"/>
        <w:jc w:val="center"/>
        <w:rPr>
          <w:rFonts w:ascii="Cambria Math" w:eastAsia="Cambria Math"/>
          <w:position w:val="10"/>
          <w:sz w:val="21"/>
        </w:rPr>
      </w:pPr>
      <w:r>
        <w:br w:type="column"/>
      </w:r>
      <w:r>
        <w:rPr>
          <w:rFonts w:ascii="Cambria Math" w:eastAsia="Cambria Math"/>
          <w:spacing w:val="-2"/>
          <w:sz w:val="26"/>
        </w:rPr>
        <w:t>𝒇𝒐𝒓𝒄𝒆/𝒍𝒆𝒏𝒈𝒕𝒉</w:t>
      </w:r>
      <w:r>
        <w:rPr>
          <w:rFonts w:ascii="Cambria Math" w:eastAsia="Cambria Math"/>
          <w:spacing w:val="-2"/>
          <w:position w:val="10"/>
          <w:sz w:val="21"/>
        </w:rPr>
        <w:t>𝟐</w:t>
      </w:r>
    </w:p>
    <w:p w14:paraId="7BF86D68" w14:textId="77777777" w:rsidR="00F96FA5" w:rsidRDefault="00DA29B8">
      <w:pPr>
        <w:tabs>
          <w:tab w:val="left" w:pos="882"/>
          <w:tab w:val="left" w:pos="1166"/>
          <w:tab w:val="left" w:pos="1574"/>
        </w:tabs>
        <w:spacing w:line="366" w:lineRule="exact"/>
        <w:ind w:left="98"/>
        <w:rPr>
          <w:rFonts w:ascii="Cambria Math" w:eastAsia="Cambria Math"/>
          <w:sz w:val="21"/>
        </w:rPr>
      </w:pPr>
      <w:r>
        <w:rPr>
          <w:rFonts w:ascii="Cambria Math" w:eastAsia="Cambria Math"/>
          <w:noProof/>
          <w:sz w:val="21"/>
        </w:rPr>
        <mc:AlternateContent>
          <mc:Choice Requires="wps">
            <w:drawing>
              <wp:anchor distT="0" distB="0" distL="0" distR="0" simplePos="0" relativeHeight="484694016" behindDoc="1" locked="0" layoutInCell="1" allowOverlap="1" wp14:anchorId="00819C39" wp14:editId="0752EB3C">
                <wp:simplePos x="0" y="0"/>
                <wp:positionH relativeFrom="page">
                  <wp:posOffset>2758439</wp:posOffset>
                </wp:positionH>
                <wp:positionV relativeFrom="paragraph">
                  <wp:posOffset>83660</wp:posOffset>
                </wp:positionV>
                <wp:extent cx="1629410" cy="1524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9410" cy="15240"/>
                        </a:xfrm>
                        <a:custGeom>
                          <a:avLst/>
                          <a:gdLst/>
                          <a:ahLst/>
                          <a:cxnLst/>
                          <a:rect l="l" t="t" r="r" b="b"/>
                          <a:pathLst>
                            <a:path w="1629410" h="15240">
                              <a:moveTo>
                                <a:pt x="1629156" y="15240"/>
                              </a:moveTo>
                              <a:lnTo>
                                <a:pt x="0" y="15240"/>
                              </a:lnTo>
                              <a:lnTo>
                                <a:pt x="0" y="0"/>
                              </a:lnTo>
                              <a:lnTo>
                                <a:pt x="1629156" y="0"/>
                              </a:lnTo>
                              <a:lnTo>
                                <a:pt x="1629156"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7ABD28" id="Graphic 94" o:spid="_x0000_s1026" style="position:absolute;margin-left:217.2pt;margin-top:6.6pt;width:128.3pt;height:1.2pt;z-index:-18622464;visibility:visible;mso-wrap-style:square;mso-wrap-distance-left:0;mso-wrap-distance-top:0;mso-wrap-distance-right:0;mso-wrap-distance-bottom:0;mso-position-horizontal:absolute;mso-position-horizontal-relative:page;mso-position-vertical:absolute;mso-position-vertical-relative:text;v-text-anchor:top" coordsize="16294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" path="m1629156,15240l,15240,,,1629156,r,15240xe" fillcolor="black" stroked="f">
                <v:path arrowok="t"/>
                <w10:wrap anchorx="page"/>
              </v:shape>
            </w:pict>
          </mc:Fallback>
        </mc:AlternateContent>
      </w:r>
      <w:r>
        <w:rPr>
          <w:rFonts w:ascii="Cambria Math" w:eastAsia="Cambria Math"/>
          <w:noProof/>
          <w:sz w:val="21"/>
        </w:rPr>
        <mc:AlternateContent>
          <mc:Choice Requires="wps">
            <w:drawing>
              <wp:anchor distT="0" distB="0" distL="0" distR="0" simplePos="0" relativeHeight="484694528" behindDoc="1" locked="0" layoutInCell="1" allowOverlap="1" wp14:anchorId="13171CF1" wp14:editId="78BDF4BE">
                <wp:simplePos x="0" y="0"/>
                <wp:positionH relativeFrom="page">
                  <wp:posOffset>4552188</wp:posOffset>
                </wp:positionH>
                <wp:positionV relativeFrom="paragraph">
                  <wp:posOffset>83661</wp:posOffset>
                </wp:positionV>
                <wp:extent cx="1209040" cy="1524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9040" cy="15240"/>
                        </a:xfrm>
                        <a:custGeom>
                          <a:avLst/>
                          <a:gdLst/>
                          <a:ahLst/>
                          <a:cxnLst/>
                          <a:rect l="l" t="t" r="r" b="b"/>
                          <a:pathLst>
                            <a:path w="1209040" h="15240">
                              <a:moveTo>
                                <a:pt x="1208531" y="15240"/>
                              </a:moveTo>
                              <a:lnTo>
                                <a:pt x="0" y="15240"/>
                              </a:lnTo>
                              <a:lnTo>
                                <a:pt x="0" y="0"/>
                              </a:lnTo>
                              <a:lnTo>
                                <a:pt x="1208531" y="0"/>
                              </a:lnTo>
                              <a:lnTo>
                                <a:pt x="1208531"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EAC03A" id="Graphic 95" o:spid="_x0000_s1026" style="position:absolute;margin-left:358.45pt;margin-top:6.6pt;width:95.2pt;height:1.2pt;z-index:-18621952;visibility:visible;mso-wrap-style:square;mso-wrap-distance-left:0;mso-wrap-distance-top:0;mso-wrap-distance-right:0;mso-wrap-distance-bottom:0;mso-position-horizontal:absolute;mso-position-horizontal-relative:page;mso-position-vertical:absolute;mso-position-vertical-relative:text;v-text-anchor:top" coordsize="12090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" path="m1208531,15240l,15240,,,1208531,r,15240xe" fillcolor="black" stroked="f">
                <v:path arrowok="t"/>
                <w10:wrap anchorx="page"/>
              </v:shape>
            </w:pict>
          </mc:Fallback>
        </mc:AlternateContent>
      </w:r>
      <w:r>
        <w:rPr>
          <w:b/>
          <w:spacing w:val="-10"/>
          <w:position w:val="7"/>
          <w:sz w:val="36"/>
        </w:rPr>
        <w:t>=</w:t>
      </w:r>
      <w:r>
        <w:rPr>
          <w:b/>
          <w:position w:val="7"/>
          <w:sz w:val="36"/>
        </w:rPr>
        <w:tab/>
      </w:r>
      <w:r>
        <w:rPr>
          <w:rFonts w:ascii="Cambria Math" w:eastAsia="Cambria Math"/>
          <w:sz w:val="21"/>
          <w:u w:val="single"/>
        </w:rPr>
        <w:tab/>
      </w:r>
      <w:r>
        <w:rPr>
          <w:rFonts w:ascii="Cambria Math" w:eastAsia="Cambria Math"/>
          <w:spacing w:val="-10"/>
          <w:sz w:val="21"/>
          <w:u w:val="single"/>
        </w:rPr>
        <w:t>𝟏</w:t>
      </w:r>
      <w:r>
        <w:rPr>
          <w:rFonts w:ascii="Cambria Math" w:eastAsia="Cambria Math"/>
          <w:sz w:val="21"/>
          <w:u w:val="single"/>
        </w:rPr>
        <w:tab/>
      </w:r>
    </w:p>
    <w:p w14:paraId="048A3535" w14:textId="77777777" w:rsidR="00F96FA5" w:rsidRDefault="00DA29B8">
      <w:pPr>
        <w:spacing w:before="39"/>
        <w:ind w:left="331"/>
        <w:jc w:val="center"/>
        <w:rPr>
          <w:rFonts w:ascii="Cambria Math" w:eastAsia="Cambria Math"/>
          <w:sz w:val="21"/>
        </w:rPr>
      </w:pPr>
      <w:r>
        <w:rPr>
          <w:rFonts w:ascii="Cambria Math" w:eastAsia="Cambria Math"/>
          <w:spacing w:val="-2"/>
          <w:sz w:val="21"/>
        </w:rPr>
        <w:t>𝒍𝒆𝒏𝒈𝒕𝒉</w:t>
      </w:r>
    </w:p>
    <w:p w14:paraId="4527E0A2" w14:textId="77777777" w:rsidR="00F96FA5" w:rsidRDefault="00DA29B8">
      <w:pPr>
        <w:spacing w:before="114" w:line="210" w:lineRule="exact"/>
        <w:ind w:right="4588"/>
        <w:jc w:val="center"/>
        <w:rPr>
          <w:rFonts w:ascii="Cambria Math" w:eastAsia="Cambria Math" w:hAnsi="Cambria Math"/>
          <w:sz w:val="26"/>
        </w:rPr>
      </w:pPr>
      <w:r>
        <w:br w:type="column"/>
      </w:r>
      <w:r>
        <w:rPr>
          <w:rFonts w:ascii="Cambria Math" w:eastAsia="Cambria Math" w:hAnsi="Cambria Math"/>
          <w:spacing w:val="-2"/>
          <w:sz w:val="26"/>
        </w:rPr>
        <w:t>𝒇𝒐𝒓𝒄𝒆×𝒕𝒊𝒎𝒆</w:t>
      </w:r>
    </w:p>
    <w:p w14:paraId="25E19167" w14:textId="77777777" w:rsidR="00F96FA5" w:rsidRDefault="00DA29B8">
      <w:pPr>
        <w:tabs>
          <w:tab w:val="left" w:pos="398"/>
          <w:tab w:val="left" w:pos="1826"/>
        </w:tabs>
        <w:spacing w:line="486" w:lineRule="exact"/>
        <w:ind w:right="4650"/>
        <w:jc w:val="center"/>
        <w:rPr>
          <w:b/>
          <w:position w:val="18"/>
          <w:sz w:val="36"/>
        </w:rPr>
      </w:pPr>
      <w:r>
        <w:rPr>
          <w:b/>
          <w:noProof/>
          <w:position w:val="18"/>
          <w:sz w:val="36"/>
        </w:rPr>
        <mc:AlternateContent>
          <mc:Choice Requires="wps">
            <w:drawing>
              <wp:anchor distT="0" distB="0" distL="0" distR="0" simplePos="0" relativeHeight="484695040" behindDoc="1" locked="0" layoutInCell="1" allowOverlap="1" wp14:anchorId="2A632582" wp14:editId="38A2AD7D">
                <wp:simplePos x="0" y="0"/>
                <wp:positionH relativeFrom="page">
                  <wp:posOffset>5978652</wp:posOffset>
                </wp:positionH>
                <wp:positionV relativeFrom="paragraph">
                  <wp:posOffset>84607</wp:posOffset>
                </wp:positionV>
                <wp:extent cx="943610" cy="1524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3610" cy="15240"/>
                        </a:xfrm>
                        <a:custGeom>
                          <a:avLst/>
                          <a:gdLst/>
                          <a:ahLst/>
                          <a:cxnLst/>
                          <a:rect l="l" t="t" r="r" b="b"/>
                          <a:pathLst>
                            <a:path w="943610" h="15240">
                              <a:moveTo>
                                <a:pt x="943355" y="15240"/>
                              </a:moveTo>
                              <a:lnTo>
                                <a:pt x="0" y="15240"/>
                              </a:lnTo>
                              <a:lnTo>
                                <a:pt x="0" y="0"/>
                              </a:lnTo>
                              <a:lnTo>
                                <a:pt x="943355" y="0"/>
                              </a:lnTo>
                              <a:lnTo>
                                <a:pt x="943355"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59B1EA" id="Graphic 96" o:spid="_x0000_s1026" style="position:absolute;margin-left:470.75pt;margin-top:6.65pt;width:74.3pt;height:1.2pt;z-index:-18621440;visibility:visible;mso-wrap-style:square;mso-wrap-distance-left:0;mso-wrap-distance-top:0;mso-wrap-distance-right:0;mso-wrap-distance-bottom:0;mso-position-horizontal:absolute;mso-position-horizontal-relative:page;mso-position-vertical:absolute;mso-position-vertical-relative:text;v-text-anchor:top" coordsize="9436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" path="m943355,15240l,15240,,,943355,r,15240xe" fillcolor="black" stroked="f">
                <v:path arrowok="t"/>
                <w10:wrap anchorx="page"/>
              </v:shape>
            </w:pict>
          </mc:Fallback>
        </mc:AlternateContent>
      </w:r>
      <w:r>
        <w:rPr>
          <w:b/>
          <w:spacing w:val="-10"/>
          <w:position w:val="18"/>
          <w:sz w:val="36"/>
        </w:rPr>
        <w:t>=</w:t>
      </w:r>
      <w:r>
        <w:rPr>
          <w:b/>
          <w:position w:val="18"/>
          <w:sz w:val="36"/>
        </w:rPr>
        <w:tab/>
      </w:r>
      <w:r>
        <w:rPr>
          <w:rFonts w:ascii="Cambria Math" w:eastAsia="Cambria Math"/>
          <w:spacing w:val="-2"/>
          <w:sz w:val="26"/>
        </w:rPr>
        <w:t>(𝒍𝒆𝒏𝒈𝒕𝒉)</w:t>
      </w:r>
      <w:r>
        <w:rPr>
          <w:rFonts w:ascii="Cambria Math" w:eastAsia="Cambria Math"/>
          <w:spacing w:val="-2"/>
          <w:position w:val="8"/>
          <w:sz w:val="21"/>
        </w:rPr>
        <w:t>𝟐</w:t>
      </w:r>
      <w:r>
        <w:rPr>
          <w:rFonts w:ascii="Cambria Math" w:eastAsia="Cambria Math"/>
          <w:position w:val="8"/>
          <w:sz w:val="21"/>
        </w:rPr>
        <w:tab/>
      </w:r>
      <w:r>
        <w:rPr>
          <w:b/>
          <w:spacing w:val="-10"/>
          <w:position w:val="18"/>
          <w:sz w:val="36"/>
        </w:rPr>
        <w:t>]</w:t>
      </w:r>
    </w:p>
    <w:p w14:paraId="5993DB22" w14:textId="77777777" w:rsidR="00F96FA5" w:rsidRDefault="00F96FA5">
      <w:pPr>
        <w:spacing w:line="486" w:lineRule="exact"/>
        <w:jc w:val="center"/>
        <w:rPr>
          <w:b/>
          <w:position w:val="18"/>
          <w:sz w:val="36"/>
        </w:rPr>
        <w:sectPr w:rsidR="00F96FA5">
          <w:type w:val="continuous"/>
          <w:pgSz w:w="15840" w:h="12240" w:orient="landscape"/>
          <w:pgMar w:top="1380" w:right="0" w:bottom="280" w:left="720" w:header="720" w:footer="720" w:gutter="0"/>
          <w:cols w:num="3" w:space="720" w:equalWidth="0">
            <w:col w:w="6134" w:space="40"/>
            <w:col w:w="2131" w:space="39"/>
            <w:col w:w="6776"/>
          </w:cols>
        </w:sectPr>
      </w:pPr>
    </w:p>
    <w:p w14:paraId="184A8278" w14:textId="77777777" w:rsidR="00F96FA5" w:rsidRDefault="00DA29B8">
      <w:pPr>
        <w:spacing w:before="249" w:line="188" w:lineRule="exact"/>
        <w:ind w:left="2352"/>
        <w:jc w:val="center"/>
        <w:rPr>
          <w:rFonts w:ascii="Cambria Math" w:eastAsia="Cambria Math" w:hAnsi="Cambria Math"/>
          <w:sz w:val="26"/>
        </w:rPr>
      </w:pPr>
      <w:r>
        <w:rPr>
          <w:rFonts w:ascii="Cambria Math" w:eastAsia="Cambria Math" w:hAnsi="Cambria Math"/>
          <w:spacing w:val="-2"/>
          <w:w w:val="105"/>
          <w:sz w:val="26"/>
        </w:rPr>
        <w:t>𝒅𝒚𝒏𝒆–𝒔𝒆𝒄</w:t>
      </w:r>
    </w:p>
    <w:p w14:paraId="7D7BE445" w14:textId="77777777" w:rsidR="00F96FA5" w:rsidRDefault="00F96FA5">
      <w:pPr>
        <w:spacing w:line="188" w:lineRule="exact"/>
        <w:jc w:val="center"/>
        <w:rPr>
          <w:rFonts w:ascii="Cambria Math" w:eastAsia="Cambria Math" w:hAnsi="Cambria Math"/>
          <w:sz w:val="26"/>
        </w:rPr>
        <w:sectPr w:rsidR="00F96FA5">
          <w:type w:val="continuous"/>
          <w:pgSz w:w="15840" w:h="12240" w:orient="landscape"/>
          <w:pgMar w:top="1380" w:right="0" w:bottom="280" w:left="720" w:header="720" w:footer="720" w:gutter="0"/>
          <w:cols w:space="720"/>
        </w:sectPr>
      </w:pPr>
    </w:p>
    <w:p w14:paraId="14F1317E" w14:textId="77777777" w:rsidR="00F96FA5" w:rsidRDefault="00DA29B8">
      <w:pPr>
        <w:pStyle w:val="BodyText"/>
        <w:spacing w:line="367" w:lineRule="exact"/>
        <w:ind w:left="720"/>
      </w:pPr>
      <w:r>
        <w:rPr>
          <w:noProof/>
        </w:rPr>
        <mc:AlternateContent>
          <mc:Choice Requires="wps">
            <w:drawing>
              <wp:anchor distT="0" distB="0" distL="0" distR="0" simplePos="0" relativeHeight="15760896" behindDoc="0" locked="0" layoutInCell="1" allowOverlap="1" wp14:anchorId="53E67644" wp14:editId="4B53F115">
                <wp:simplePos x="0" y="0"/>
                <wp:positionH relativeFrom="page">
                  <wp:posOffset>5615939</wp:posOffset>
                </wp:positionH>
                <wp:positionV relativeFrom="paragraph">
                  <wp:posOffset>98586</wp:posOffset>
                </wp:positionV>
                <wp:extent cx="779145" cy="1524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9145" cy="15240"/>
                        </a:xfrm>
                        <a:custGeom>
                          <a:avLst/>
                          <a:gdLst/>
                          <a:ahLst/>
                          <a:cxnLst/>
                          <a:rect l="l" t="t" r="r" b="b"/>
                          <a:pathLst>
                            <a:path w="779145" h="15240">
                              <a:moveTo>
                                <a:pt x="778764" y="15240"/>
                              </a:moveTo>
                              <a:lnTo>
                                <a:pt x="0" y="15240"/>
                              </a:lnTo>
                              <a:lnTo>
                                <a:pt x="0" y="0"/>
                              </a:lnTo>
                              <a:lnTo>
                                <a:pt x="778764" y="0"/>
                              </a:lnTo>
                              <a:lnTo>
                                <a:pt x="778764"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FDA622" id="Graphic 97" o:spid="_x0000_s1026" style="position:absolute;margin-left:442.2pt;margin-top:7.75pt;width:61.35pt;height:1.2pt;z-index:15760896;visibility:visible;mso-wrap-style:square;mso-wrap-distance-left:0;mso-wrap-distance-top:0;mso-wrap-distance-right:0;mso-wrap-distance-bottom:0;mso-position-horizontal:absolute;mso-position-horizontal-relative:page;mso-position-vertical:absolute;mso-position-vertical-relative:text;v-text-anchor:top" coordsize="7791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" path="m778764,15240l,15240,,,778764,r,15240xe" fillcolor="black" stroked="f">
                <v:path arrowok="t"/>
                <w10:wrap anchorx="page"/>
              </v:shape>
            </w:pict>
          </mc:Fallback>
        </mc:AlternateContent>
      </w:r>
      <w:r>
        <w:t>The</w:t>
      </w:r>
      <w:r>
        <w:rPr>
          <w:spacing w:val="-1"/>
        </w:rPr>
        <w:t xml:space="preserve"> </w:t>
      </w:r>
      <w:r>
        <w:t>unit of</w:t>
      </w:r>
      <w:r>
        <w:rPr>
          <w:spacing w:val="-1"/>
        </w:rPr>
        <w:t xml:space="preserve"> </w:t>
      </w:r>
      <w:r>
        <w:t>viscosity in</w:t>
      </w:r>
      <w:r>
        <w:rPr>
          <w:spacing w:val="-1"/>
        </w:rPr>
        <w:t xml:space="preserve"> </w:t>
      </w:r>
      <w:r>
        <w:t>C.G.S.</w:t>
      </w:r>
      <w:r>
        <w:rPr>
          <w:spacing w:val="-1"/>
        </w:rPr>
        <w:t xml:space="preserve"> </w:t>
      </w:r>
      <w:r>
        <w:t>is also</w:t>
      </w:r>
      <w:r>
        <w:rPr>
          <w:spacing w:val="-1"/>
        </w:rPr>
        <w:t xml:space="preserve"> </w:t>
      </w:r>
      <w:r>
        <w:t>called</w:t>
      </w:r>
      <w:r>
        <w:rPr>
          <w:spacing w:val="-3"/>
        </w:rPr>
        <w:t xml:space="preserve"> </w:t>
      </w:r>
      <w:r>
        <w:t xml:space="preserve">poise </w:t>
      </w:r>
      <w:r>
        <w:rPr>
          <w:spacing w:val="-10"/>
        </w:rPr>
        <w:t>=</w:t>
      </w:r>
    </w:p>
    <w:p w14:paraId="04045D28" w14:textId="77777777" w:rsidR="00F96FA5" w:rsidRDefault="00DA29B8">
      <w:pPr>
        <w:spacing w:before="333" w:line="188" w:lineRule="exact"/>
        <w:ind w:left="2637"/>
        <w:rPr>
          <w:rFonts w:ascii="Cambria Math" w:eastAsia="Cambria Math"/>
          <w:sz w:val="26"/>
        </w:rPr>
      </w:pPr>
      <w:r>
        <w:rPr>
          <w:rFonts w:ascii="Cambria Math" w:eastAsia="Cambria Math"/>
          <w:spacing w:val="-10"/>
          <w:sz w:val="26"/>
        </w:rPr>
        <w:t>𝟏</w:t>
      </w:r>
    </w:p>
    <w:p w14:paraId="36768BB8" w14:textId="77777777" w:rsidR="00F96FA5" w:rsidRDefault="00DA29B8">
      <w:pPr>
        <w:spacing w:before="171"/>
        <w:ind w:left="309"/>
        <w:rPr>
          <w:rFonts w:ascii="Cambria Math" w:eastAsia="Cambria Math"/>
          <w:position w:val="8"/>
          <w:sz w:val="21"/>
        </w:rPr>
      </w:pPr>
      <w:r>
        <w:br w:type="column"/>
      </w:r>
      <w:r>
        <w:rPr>
          <w:rFonts w:ascii="Cambria Math" w:eastAsia="Cambria Math"/>
          <w:spacing w:val="-5"/>
          <w:sz w:val="26"/>
        </w:rPr>
        <w:t>𝒄𝒎</w:t>
      </w:r>
      <w:r>
        <w:rPr>
          <w:rFonts w:ascii="Cambria Math" w:eastAsia="Cambria Math"/>
          <w:spacing w:val="-5"/>
          <w:position w:val="8"/>
          <w:sz w:val="21"/>
        </w:rPr>
        <w:t>𝟐</w:t>
      </w:r>
    </w:p>
    <w:p w14:paraId="7CDAD08E" w14:textId="77777777" w:rsidR="00F96FA5" w:rsidRDefault="00F96FA5">
      <w:pPr>
        <w:rPr>
          <w:rFonts w:ascii="Cambria Math" w:eastAsia="Cambria Math"/>
          <w:position w:val="8"/>
          <w:sz w:val="21"/>
        </w:rPr>
        <w:sectPr w:rsidR="00F96FA5">
          <w:type w:val="continuous"/>
          <w:pgSz w:w="15840" w:h="12240" w:orient="landscape"/>
          <w:pgMar w:top="1380" w:right="0" w:bottom="280" w:left="720" w:header="720" w:footer="720" w:gutter="0"/>
          <w:cols w:num="2" w:space="720" w:equalWidth="0">
            <w:col w:w="8135" w:space="40"/>
            <w:col w:w="6945"/>
          </w:cols>
        </w:sectPr>
      </w:pPr>
    </w:p>
    <w:p w14:paraId="717FD90F" w14:textId="77777777" w:rsidR="00F96FA5" w:rsidRDefault="00DA29B8">
      <w:pPr>
        <w:pStyle w:val="BodyText"/>
        <w:spacing w:line="367" w:lineRule="exact"/>
        <w:ind w:left="720"/>
      </w:pPr>
      <w:r>
        <w:t xml:space="preserve">One poise </w:t>
      </w:r>
      <w:r>
        <w:rPr>
          <w:spacing w:val="-10"/>
        </w:rPr>
        <w:t>=</w:t>
      </w:r>
    </w:p>
    <w:p w14:paraId="50B70FDB" w14:textId="77777777" w:rsidR="00F96FA5" w:rsidRDefault="00DA29B8">
      <w:pPr>
        <w:spacing w:before="8" w:after="1"/>
        <w:rPr>
          <w:b/>
          <w:sz w:val="12"/>
        </w:rPr>
      </w:pPr>
      <w:r>
        <w:br w:type="column"/>
      </w:r>
    </w:p>
    <w:p w14:paraId="19E824B2" w14:textId="77777777" w:rsidR="00F96FA5" w:rsidRDefault="00DA29B8">
      <w:pPr>
        <w:pStyle w:val="BodyText"/>
        <w:spacing w:line="24" w:lineRule="exact"/>
        <w:ind w:left="37" w:right="-58"/>
        <w:rPr>
          <w:b w:val="0"/>
          <w:sz w:val="2"/>
        </w:rPr>
      </w:pPr>
      <w:r>
        <w:rPr>
          <w:b w:val="0"/>
          <w:noProof/>
          <w:sz w:val="2"/>
        </w:rPr>
        <mc:AlternateContent>
          <mc:Choice Requires="wpg">
            <w:drawing>
              <wp:inline distT="0" distB="0" distL="0" distR="0" wp14:anchorId="6E549F6C" wp14:editId="3F74E88C">
                <wp:extent cx="198120" cy="15240"/>
                <wp:effectExtent l="0" t="0" r="0" b="0"/>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15240"/>
                          <a:chOff x="0" y="0"/>
                          <a:chExt cx="198120" cy="15240"/>
                        </a:xfrm>
                      </wpg:grpSpPr>
                      <wps:wsp>
                        <wps:cNvPr id="99" name="Graphic 99"/>
                        <wps:cNvSpPr/>
                        <wps:spPr>
                          <a:xfrm>
                            <a:off x="0" y="0"/>
                            <a:ext cx="198120" cy="15240"/>
                          </a:xfrm>
                          <a:custGeom>
                            <a:avLst/>
                            <a:gdLst/>
                            <a:ahLst/>
                            <a:cxnLst/>
                            <a:rect l="l" t="t" r="r" b="b"/>
                            <a:pathLst>
                              <a:path w="198120" h="15240">
                                <a:moveTo>
                                  <a:pt x="198120" y="15240"/>
                                </a:moveTo>
                                <a:lnTo>
                                  <a:pt x="0" y="15240"/>
                                </a:lnTo>
                                <a:lnTo>
                                  <a:pt x="0" y="0"/>
                                </a:lnTo>
                                <a:lnTo>
                                  <a:pt x="198120" y="0"/>
                                </a:lnTo>
                                <a:lnTo>
                                  <a:pt x="198120"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0251175" id="Group 98" o:spid="_x0000_s1026" style="width:15.6pt;height:1.2pt;mso-position-horizontal-relative:char;mso-position-vertical-relative:line"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">
                <v:shape id="Graphic 99" o:spid="_x0000_s1027" style="position:absolute;width:198120;height:15240;visibility:visible;mso-wrap-style:square;v-text-anchor:top" coordsize="1981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" path="m198120,15240l,15240,,,198120,r,15240xe" fillcolor="black" stroked="f">
                  <v:path arrowok="t"/>
                </v:shape>
                <w10:anchorlock/>
              </v:group>
            </w:pict>
          </mc:Fallback>
        </mc:AlternateContent>
      </w:r>
    </w:p>
    <w:p w14:paraId="79D475DC" w14:textId="77777777" w:rsidR="00F96FA5" w:rsidRDefault="00DA29B8">
      <w:pPr>
        <w:spacing w:before="24"/>
        <w:ind w:left="37"/>
        <w:rPr>
          <w:rFonts w:ascii="Cambria Math" w:eastAsia="Cambria Math"/>
          <w:sz w:val="26"/>
        </w:rPr>
      </w:pPr>
      <w:r>
        <w:rPr>
          <w:rFonts w:ascii="Cambria Math" w:eastAsia="Cambria Math"/>
          <w:spacing w:val="-7"/>
          <w:sz w:val="26"/>
        </w:rPr>
        <w:t>𝟏𝟎</w:t>
      </w:r>
    </w:p>
    <w:p w14:paraId="66BA77C6" w14:textId="77777777" w:rsidR="00F96FA5" w:rsidRDefault="00DA29B8">
      <w:pPr>
        <w:pStyle w:val="BodyText"/>
        <w:spacing w:line="367" w:lineRule="exact"/>
        <w:ind w:left="42"/>
      </w:pPr>
      <w:r>
        <w:rPr>
          <w:b w:val="0"/>
        </w:rPr>
        <w:br w:type="column"/>
      </w:r>
      <w:r>
        <w:rPr>
          <w:spacing w:val="-2"/>
        </w:rPr>
        <w:t>N.s/m²</w:t>
      </w:r>
    </w:p>
    <w:p w14:paraId="1A91D4B4" w14:textId="77777777" w:rsidR="00F96FA5" w:rsidRDefault="00F96FA5">
      <w:pPr>
        <w:pStyle w:val="BodyText"/>
        <w:spacing w:line="367" w:lineRule="exact"/>
        <w:sectPr w:rsidR="00F96FA5">
          <w:type w:val="continuous"/>
          <w:pgSz w:w="15840" w:h="12240" w:orient="landscape"/>
          <w:pgMar w:top="1380" w:right="0" w:bottom="280" w:left="720" w:header="720" w:footer="720" w:gutter="0"/>
          <w:cols w:num="3" w:space="720" w:equalWidth="0">
            <w:col w:w="2484" w:space="40"/>
            <w:col w:w="348" w:space="39"/>
            <w:col w:w="12209"/>
          </w:cols>
        </w:sectPr>
      </w:pPr>
    </w:p>
    <w:p w14:paraId="6799B4D6" w14:textId="77777777" w:rsidR="00F96FA5" w:rsidRDefault="00DA29B8">
      <w:pPr>
        <w:pStyle w:val="BodyText"/>
        <w:spacing w:before="214"/>
        <w:ind w:left="720"/>
      </w:pPr>
      <w:r>
        <w:rPr>
          <w:color w:val="974805"/>
        </w:rPr>
        <w:t>Kinematic</w:t>
      </w:r>
      <w:r>
        <w:rPr>
          <w:color w:val="974805"/>
          <w:spacing w:val="-3"/>
        </w:rPr>
        <w:t xml:space="preserve"> </w:t>
      </w:r>
      <w:r>
        <w:rPr>
          <w:color w:val="974805"/>
          <w:spacing w:val="-2"/>
        </w:rPr>
        <w:t>Viscosity:</w:t>
      </w:r>
    </w:p>
    <w:p w14:paraId="0EBB5F78" w14:textId="77777777" w:rsidR="00F96FA5" w:rsidRDefault="00DA29B8">
      <w:pPr>
        <w:pStyle w:val="ListParagraph"/>
        <w:numPr>
          <w:ilvl w:val="0"/>
          <w:numId w:val="103"/>
        </w:numPr>
        <w:tabs>
          <w:tab w:val="left" w:pos="1440"/>
        </w:tabs>
        <w:spacing w:before="266" w:line="276" w:lineRule="auto"/>
        <w:ind w:right="2197"/>
        <w:rPr>
          <w:b/>
          <w:i/>
          <w:sz w:val="36"/>
        </w:rPr>
      </w:pPr>
      <w:r>
        <w:rPr>
          <w:b/>
          <w:i/>
          <w:sz w:val="36"/>
        </w:rPr>
        <w:t>Kinematic</w:t>
      </w:r>
      <w:r>
        <w:rPr>
          <w:b/>
          <w:i/>
          <w:spacing w:val="-2"/>
          <w:sz w:val="36"/>
        </w:rPr>
        <w:t xml:space="preserve"> </w:t>
      </w:r>
      <w:r>
        <w:rPr>
          <w:b/>
          <w:i/>
          <w:sz w:val="36"/>
        </w:rPr>
        <w:t>viscosity</w:t>
      </w:r>
      <w:r>
        <w:rPr>
          <w:b/>
          <w:i/>
          <w:spacing w:val="-2"/>
          <w:sz w:val="36"/>
        </w:rPr>
        <w:t xml:space="preserve"> </w:t>
      </w:r>
      <w:r>
        <w:rPr>
          <w:b/>
          <w:i/>
          <w:sz w:val="36"/>
        </w:rPr>
        <w:t>is</w:t>
      </w:r>
      <w:r>
        <w:rPr>
          <w:b/>
          <w:i/>
          <w:spacing w:val="-5"/>
          <w:sz w:val="36"/>
        </w:rPr>
        <w:t xml:space="preserve"> </w:t>
      </w:r>
      <w:r>
        <w:rPr>
          <w:b/>
          <w:sz w:val="36"/>
        </w:rPr>
        <w:t>defined</w:t>
      </w:r>
      <w:r>
        <w:rPr>
          <w:b/>
          <w:spacing w:val="-2"/>
          <w:sz w:val="36"/>
        </w:rPr>
        <w:t xml:space="preserve"> </w:t>
      </w:r>
      <w:r>
        <w:rPr>
          <w:b/>
          <w:sz w:val="36"/>
        </w:rPr>
        <w:t>as</w:t>
      </w:r>
      <w:r>
        <w:rPr>
          <w:b/>
          <w:spacing w:val="-5"/>
          <w:sz w:val="36"/>
        </w:rPr>
        <w:t xml:space="preserve"> </w:t>
      </w:r>
      <w:r>
        <w:rPr>
          <w:b/>
          <w:sz w:val="36"/>
        </w:rPr>
        <w:t>the</w:t>
      </w:r>
      <w:r>
        <w:rPr>
          <w:b/>
          <w:spacing w:val="-2"/>
          <w:sz w:val="36"/>
        </w:rPr>
        <w:t xml:space="preserve"> </w:t>
      </w:r>
      <w:r>
        <w:rPr>
          <w:b/>
          <w:sz w:val="36"/>
        </w:rPr>
        <w:t>ratio</w:t>
      </w:r>
      <w:r>
        <w:rPr>
          <w:b/>
          <w:spacing w:val="-2"/>
          <w:sz w:val="36"/>
        </w:rPr>
        <w:t xml:space="preserve"> </w:t>
      </w:r>
      <w:r>
        <w:rPr>
          <w:b/>
          <w:sz w:val="36"/>
        </w:rPr>
        <w:t>between</w:t>
      </w:r>
      <w:r>
        <w:rPr>
          <w:b/>
          <w:spacing w:val="-2"/>
          <w:sz w:val="36"/>
        </w:rPr>
        <w:t xml:space="preserve"> </w:t>
      </w:r>
      <w:r>
        <w:rPr>
          <w:b/>
          <w:sz w:val="36"/>
        </w:rPr>
        <w:t>the</w:t>
      </w:r>
      <w:r>
        <w:rPr>
          <w:b/>
          <w:spacing w:val="-5"/>
          <w:sz w:val="36"/>
        </w:rPr>
        <w:t xml:space="preserve"> </w:t>
      </w:r>
      <w:r>
        <w:rPr>
          <w:b/>
          <w:i/>
          <w:sz w:val="36"/>
        </w:rPr>
        <w:t>dynamic</w:t>
      </w:r>
      <w:r>
        <w:rPr>
          <w:b/>
          <w:i/>
          <w:spacing w:val="-5"/>
          <w:sz w:val="36"/>
        </w:rPr>
        <w:t xml:space="preserve"> </w:t>
      </w:r>
      <w:r>
        <w:rPr>
          <w:b/>
          <w:i/>
          <w:sz w:val="36"/>
        </w:rPr>
        <w:t>viscosity</w:t>
      </w:r>
      <w:r>
        <w:rPr>
          <w:b/>
          <w:i/>
          <w:spacing w:val="-2"/>
          <w:sz w:val="36"/>
        </w:rPr>
        <w:t xml:space="preserve"> </w:t>
      </w:r>
      <w:r>
        <w:rPr>
          <w:b/>
          <w:i/>
          <w:sz w:val="36"/>
        </w:rPr>
        <w:t>and density of fluid.</w:t>
      </w:r>
    </w:p>
    <w:p w14:paraId="454A3D62" w14:textId="77777777" w:rsidR="00F96FA5" w:rsidRDefault="00DA29B8">
      <w:pPr>
        <w:pStyle w:val="ListParagraph"/>
        <w:numPr>
          <w:ilvl w:val="0"/>
          <w:numId w:val="103"/>
        </w:numPr>
        <w:tabs>
          <w:tab w:val="left" w:pos="1439"/>
        </w:tabs>
        <w:spacing w:line="458" w:lineRule="exact"/>
        <w:ind w:left="1439" w:hanging="359"/>
        <w:rPr>
          <w:b/>
          <w:sz w:val="36"/>
        </w:rPr>
      </w:pPr>
      <w:r>
        <w:rPr>
          <w:b/>
          <w:sz w:val="36"/>
        </w:rPr>
        <w:t>It is denoted</w:t>
      </w:r>
      <w:r>
        <w:rPr>
          <w:b/>
          <w:spacing w:val="-3"/>
          <w:sz w:val="36"/>
        </w:rPr>
        <w:t xml:space="preserve"> </w:t>
      </w:r>
      <w:r>
        <w:rPr>
          <w:b/>
          <w:sz w:val="36"/>
        </w:rPr>
        <w:t>by</w:t>
      </w:r>
      <w:r>
        <w:rPr>
          <w:b/>
          <w:spacing w:val="-3"/>
          <w:sz w:val="36"/>
        </w:rPr>
        <w:t xml:space="preserve"> </w:t>
      </w:r>
      <w:r>
        <w:rPr>
          <w:b/>
          <w:sz w:val="36"/>
        </w:rPr>
        <w:t>ν (called</w:t>
      </w:r>
      <w:r>
        <w:rPr>
          <w:b/>
          <w:spacing w:val="-3"/>
          <w:sz w:val="36"/>
        </w:rPr>
        <w:t xml:space="preserve"> </w:t>
      </w:r>
      <w:r>
        <w:rPr>
          <w:b/>
          <w:spacing w:val="-4"/>
          <w:sz w:val="36"/>
        </w:rPr>
        <w:t>nu).</w:t>
      </w:r>
    </w:p>
    <w:p w14:paraId="4C21BAAF" w14:textId="77777777" w:rsidR="00F96FA5" w:rsidRDefault="00DA29B8">
      <w:pPr>
        <w:pStyle w:val="ListParagraph"/>
        <w:numPr>
          <w:ilvl w:val="0"/>
          <w:numId w:val="103"/>
        </w:numPr>
        <w:tabs>
          <w:tab w:val="left" w:pos="1439"/>
        </w:tabs>
        <w:spacing w:before="49" w:line="435" w:lineRule="exact"/>
        <w:ind w:left="1439" w:hanging="359"/>
        <w:rPr>
          <w:rFonts w:ascii="Cambria Math" w:eastAsia="Cambria Math" w:hAnsi="Cambria Math"/>
          <w:position w:val="21"/>
          <w:sz w:val="26"/>
        </w:rPr>
      </w:pPr>
      <w:r>
        <w:rPr>
          <w:rFonts w:ascii="Cambria Math" w:eastAsia="Cambria Math" w:hAnsi="Cambria Math"/>
          <w:noProof/>
          <w:position w:val="21"/>
          <w:sz w:val="26"/>
        </w:rPr>
        <mc:AlternateContent>
          <mc:Choice Requires="wps">
            <w:drawing>
              <wp:anchor distT="0" distB="0" distL="0" distR="0" simplePos="0" relativeHeight="484696064" behindDoc="1" locked="0" layoutInCell="1" allowOverlap="1" wp14:anchorId="030A1582" wp14:editId="34E7DD1E">
                <wp:simplePos x="0" y="0"/>
                <wp:positionH relativeFrom="page">
                  <wp:posOffset>3299459</wp:posOffset>
                </wp:positionH>
                <wp:positionV relativeFrom="paragraph">
                  <wp:posOffset>248106</wp:posOffset>
                </wp:positionV>
                <wp:extent cx="742315" cy="1524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2315" cy="15240"/>
                        </a:xfrm>
                        <a:custGeom>
                          <a:avLst/>
                          <a:gdLst/>
                          <a:ahLst/>
                          <a:cxnLst/>
                          <a:rect l="l" t="t" r="r" b="b"/>
                          <a:pathLst>
                            <a:path w="742315" h="15240">
                              <a:moveTo>
                                <a:pt x="742188" y="15239"/>
                              </a:moveTo>
                              <a:lnTo>
                                <a:pt x="0" y="15239"/>
                              </a:lnTo>
                              <a:lnTo>
                                <a:pt x="0" y="0"/>
                              </a:lnTo>
                              <a:lnTo>
                                <a:pt x="742188" y="0"/>
                              </a:lnTo>
                              <a:lnTo>
                                <a:pt x="742188"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3FAC7F" id="Graphic 100" o:spid="_x0000_s1026" style="position:absolute;margin-left:259.8pt;margin-top:19.55pt;width:58.45pt;height:1.2pt;z-index:-18620416;visibility:visible;mso-wrap-style:square;mso-wrap-distance-left:0;mso-wrap-distance-top:0;mso-wrap-distance-right:0;mso-wrap-distance-bottom:0;mso-position-horizontal:absolute;mso-position-horizontal-relative:page;mso-position-vertical:absolute;mso-position-vertical-relative:text;v-text-anchor:top" coordsize="7423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" path="m742188,15239l,15239,,,742188,r,15239xe" fillcolor="black" stroked="f">
                <v:path arrowok="t"/>
                <w10:wrap anchorx="page"/>
              </v:shape>
            </w:pict>
          </mc:Fallback>
        </mc:AlternateContent>
      </w:r>
      <w:r>
        <w:rPr>
          <w:rFonts w:ascii="Cambria Math" w:eastAsia="Cambria Math" w:hAnsi="Cambria Math"/>
          <w:noProof/>
          <w:position w:val="21"/>
          <w:sz w:val="26"/>
        </w:rPr>
        <mc:AlternateContent>
          <mc:Choice Requires="wps">
            <w:drawing>
              <wp:anchor distT="0" distB="0" distL="0" distR="0" simplePos="0" relativeHeight="484696576" behindDoc="1" locked="0" layoutInCell="1" allowOverlap="1" wp14:anchorId="3E1A86EA" wp14:editId="1AB6A6A3">
                <wp:simplePos x="0" y="0"/>
                <wp:positionH relativeFrom="page">
                  <wp:posOffset>4259579</wp:posOffset>
                </wp:positionH>
                <wp:positionV relativeFrom="paragraph">
                  <wp:posOffset>248106</wp:posOffset>
                </wp:positionV>
                <wp:extent cx="105410" cy="1524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410" cy="15240"/>
                        </a:xfrm>
                        <a:custGeom>
                          <a:avLst/>
                          <a:gdLst/>
                          <a:ahLst/>
                          <a:cxnLst/>
                          <a:rect l="l" t="t" r="r" b="b"/>
                          <a:pathLst>
                            <a:path w="105410" h="15240">
                              <a:moveTo>
                                <a:pt x="105155" y="15239"/>
                              </a:moveTo>
                              <a:lnTo>
                                <a:pt x="0" y="15239"/>
                              </a:lnTo>
                              <a:lnTo>
                                <a:pt x="0" y="0"/>
                              </a:lnTo>
                              <a:lnTo>
                                <a:pt x="105155" y="0"/>
                              </a:lnTo>
                              <a:lnTo>
                                <a:pt x="105155"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052E7F" id="Graphic 101" o:spid="_x0000_s1026" style="position:absolute;margin-left:335.4pt;margin-top:19.55pt;width:8.3pt;height:1.2pt;z-index:-18619904;visibility:visible;mso-wrap-style:square;mso-wrap-distance-left:0;mso-wrap-distance-top:0;mso-wrap-distance-right:0;mso-wrap-distance-bottom:0;mso-position-horizontal:absolute;mso-position-horizontal-relative:page;mso-position-vertical:absolute;mso-position-vertical-relative:text;v-text-anchor:top" coordsize="1054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" path="m105155,15239l,15239,,,105155,r,15239xe" fillcolor="black" stroked="f">
                <v:path arrowok="t"/>
                <w10:wrap anchorx="page"/>
              </v:shape>
            </w:pict>
          </mc:Fallback>
        </mc:AlternateContent>
      </w:r>
      <w:r>
        <w:rPr>
          <w:b/>
          <w:sz w:val="36"/>
        </w:rPr>
        <w:t>Mathematically,</w:t>
      </w:r>
      <w:r>
        <w:rPr>
          <w:b/>
          <w:spacing w:val="-6"/>
          <w:sz w:val="36"/>
        </w:rPr>
        <w:t xml:space="preserve"> </w:t>
      </w:r>
      <w:r>
        <w:rPr>
          <w:b/>
          <w:sz w:val="36"/>
        </w:rPr>
        <w:t>ν</w:t>
      </w:r>
      <w:r>
        <w:rPr>
          <w:b/>
          <w:spacing w:val="-3"/>
          <w:sz w:val="36"/>
        </w:rPr>
        <w:t xml:space="preserve"> </w:t>
      </w:r>
      <w:r>
        <w:rPr>
          <w:b/>
          <w:sz w:val="36"/>
        </w:rPr>
        <w:t>=</w:t>
      </w:r>
      <w:r>
        <w:rPr>
          <w:b/>
          <w:spacing w:val="-7"/>
          <w:sz w:val="36"/>
        </w:rPr>
        <w:t xml:space="preserve"> </w:t>
      </w:r>
      <w:r>
        <w:rPr>
          <w:rFonts w:ascii="Cambria Math" w:eastAsia="Cambria Math" w:hAnsi="Cambria Math"/>
          <w:position w:val="21"/>
          <w:sz w:val="26"/>
        </w:rPr>
        <w:t>𝑽𝒊𝒔𝒄𝒐𝒔𝒊𝒕𝒚</w:t>
      </w:r>
      <w:r>
        <w:rPr>
          <w:rFonts w:ascii="Cambria Math" w:eastAsia="Cambria Math" w:hAnsi="Cambria Math"/>
          <w:spacing w:val="23"/>
          <w:position w:val="21"/>
          <w:sz w:val="26"/>
        </w:rPr>
        <w:t xml:space="preserve"> </w:t>
      </w:r>
      <w:r>
        <w:rPr>
          <w:b/>
          <w:sz w:val="36"/>
        </w:rPr>
        <w:t>=</w:t>
      </w:r>
      <w:r>
        <w:rPr>
          <w:b/>
          <w:spacing w:val="-3"/>
          <w:sz w:val="36"/>
        </w:rPr>
        <w:t xml:space="preserve"> </w:t>
      </w:r>
      <w:r>
        <w:rPr>
          <w:rFonts w:ascii="Cambria Math" w:eastAsia="Cambria Math" w:hAnsi="Cambria Math"/>
          <w:spacing w:val="-10"/>
          <w:position w:val="21"/>
          <w:sz w:val="26"/>
        </w:rPr>
        <w:t>𝝁</w:t>
      </w:r>
    </w:p>
    <w:p w14:paraId="45039C7F" w14:textId="77777777" w:rsidR="00F96FA5" w:rsidRDefault="00DA29B8">
      <w:pPr>
        <w:tabs>
          <w:tab w:val="left" w:pos="5990"/>
        </w:tabs>
        <w:spacing w:line="260" w:lineRule="exact"/>
        <w:ind w:left="4560"/>
        <w:rPr>
          <w:rFonts w:ascii="Cambria Math" w:eastAsia="Cambria Math"/>
          <w:sz w:val="26"/>
        </w:rPr>
      </w:pPr>
      <w:r>
        <w:rPr>
          <w:rFonts w:ascii="Cambria Math" w:eastAsia="Cambria Math"/>
          <w:spacing w:val="-2"/>
          <w:sz w:val="26"/>
        </w:rPr>
        <w:t>𝑫𝒆𝒏𝒔𝒊𝒕𝒚</w:t>
      </w:r>
      <w:r>
        <w:rPr>
          <w:rFonts w:ascii="Cambria Math" w:eastAsia="Cambria Math"/>
          <w:sz w:val="26"/>
        </w:rPr>
        <w:tab/>
      </w:r>
      <w:r>
        <w:rPr>
          <w:rFonts w:ascii="Cambria Math" w:eastAsia="Cambria Math"/>
          <w:spacing w:val="-10"/>
          <w:sz w:val="26"/>
        </w:rPr>
        <w:t>𝝆</w:t>
      </w:r>
    </w:p>
    <w:p w14:paraId="36979492" w14:textId="77777777" w:rsidR="00F96FA5" w:rsidRDefault="00F96FA5">
      <w:pPr>
        <w:spacing w:line="260" w:lineRule="exact"/>
        <w:rPr>
          <w:rFonts w:ascii="Cambria Math" w:eastAsia="Cambria Math"/>
          <w:sz w:val="26"/>
        </w:rPr>
        <w:sectPr w:rsidR="00F96FA5">
          <w:type w:val="continuous"/>
          <w:pgSz w:w="15840" w:h="12240" w:orient="landscape"/>
          <w:pgMar w:top="1380" w:right="0" w:bottom="280" w:left="720" w:header="720" w:footer="720" w:gutter="0"/>
          <w:cols w:space="720"/>
        </w:sectPr>
      </w:pPr>
    </w:p>
    <w:p w14:paraId="702B761C" w14:textId="77777777" w:rsidR="00F96FA5" w:rsidRDefault="00DA29B8">
      <w:pPr>
        <w:pStyle w:val="BodyText"/>
        <w:tabs>
          <w:tab w:val="left" w:pos="3603"/>
        </w:tabs>
        <w:spacing w:before="60" w:line="386" w:lineRule="auto"/>
        <w:ind w:left="1441" w:right="10209" w:hanging="722"/>
      </w:pPr>
      <w:r>
        <w:rPr>
          <w:color w:val="974805"/>
        </w:rPr>
        <w:lastRenderedPageBreak/>
        <w:t>Units</w:t>
      </w:r>
      <w:r>
        <w:rPr>
          <w:color w:val="974805"/>
          <w:spacing w:val="-8"/>
        </w:rPr>
        <w:t xml:space="preserve"> </w:t>
      </w:r>
      <w:r>
        <w:rPr>
          <w:color w:val="974805"/>
        </w:rPr>
        <w:t>of</w:t>
      </w:r>
      <w:r>
        <w:rPr>
          <w:color w:val="974805"/>
          <w:spacing w:val="-13"/>
        </w:rPr>
        <w:t xml:space="preserve"> </w:t>
      </w:r>
      <w:r>
        <w:rPr>
          <w:color w:val="974805"/>
        </w:rPr>
        <w:t>kinematic</w:t>
      </w:r>
      <w:r>
        <w:rPr>
          <w:color w:val="974805"/>
          <w:spacing w:val="-8"/>
        </w:rPr>
        <w:t xml:space="preserve"> </w:t>
      </w:r>
      <w:r>
        <w:rPr>
          <w:color w:val="974805"/>
        </w:rPr>
        <w:t xml:space="preserve">viscosity: </w:t>
      </w:r>
      <w:r>
        <w:t>In SI units:</w:t>
      </w:r>
      <w:r>
        <w:tab/>
      </w:r>
      <w:r>
        <w:rPr>
          <w:spacing w:val="-4"/>
        </w:rPr>
        <w:t>m²/s</w:t>
      </w:r>
    </w:p>
    <w:p w14:paraId="4E5EFE8A" w14:textId="77777777" w:rsidR="00F96FA5" w:rsidRDefault="00DA29B8">
      <w:pPr>
        <w:pStyle w:val="BodyText"/>
        <w:tabs>
          <w:tab w:val="left" w:pos="4322"/>
        </w:tabs>
        <w:spacing w:line="436" w:lineRule="exact"/>
        <w:ind w:left="1441"/>
      </w:pPr>
      <w:r>
        <w:t>In</w:t>
      </w:r>
      <w:r>
        <w:rPr>
          <w:spacing w:val="-2"/>
        </w:rPr>
        <w:t xml:space="preserve"> </w:t>
      </w:r>
      <w:r>
        <w:t>M.K.S.</w:t>
      </w:r>
      <w:r>
        <w:rPr>
          <w:spacing w:val="-3"/>
        </w:rPr>
        <w:t xml:space="preserve"> </w:t>
      </w:r>
      <w:r>
        <w:rPr>
          <w:spacing w:val="-2"/>
        </w:rPr>
        <w:t>units:</w:t>
      </w:r>
      <w:r>
        <w:tab/>
      </w:r>
      <w:r>
        <w:rPr>
          <w:spacing w:val="-2"/>
        </w:rPr>
        <w:t>m²/sec.</w:t>
      </w:r>
    </w:p>
    <w:p w14:paraId="2D57E367" w14:textId="77777777" w:rsidR="00F96FA5" w:rsidRDefault="00DA29B8">
      <w:pPr>
        <w:pStyle w:val="BodyText"/>
        <w:spacing w:before="266" w:line="386" w:lineRule="auto"/>
        <w:ind w:left="1441" w:right="2357"/>
      </w:pPr>
      <w:r>
        <w:t>In</w:t>
      </w:r>
      <w:r>
        <w:rPr>
          <w:spacing w:val="-2"/>
        </w:rPr>
        <w:t xml:space="preserve"> </w:t>
      </w:r>
      <w:r>
        <w:t>C.G.S.</w:t>
      </w:r>
      <w:r>
        <w:rPr>
          <w:spacing w:val="-5"/>
        </w:rPr>
        <w:t xml:space="preserve"> </w:t>
      </w:r>
      <w:r>
        <w:t>units</w:t>
      </w:r>
      <w:r>
        <w:rPr>
          <w:spacing w:val="-1"/>
        </w:rPr>
        <w:t xml:space="preserve"> </w:t>
      </w:r>
      <w:r>
        <w:t>the kinematic</w:t>
      </w:r>
      <w:r>
        <w:rPr>
          <w:spacing w:val="-2"/>
        </w:rPr>
        <w:t xml:space="preserve"> </w:t>
      </w:r>
      <w:r>
        <w:t>viscosity</w:t>
      </w:r>
      <w:r>
        <w:rPr>
          <w:spacing w:val="-2"/>
        </w:rPr>
        <w:t xml:space="preserve"> </w:t>
      </w:r>
      <w:r>
        <w:t>is</w:t>
      </w:r>
      <w:r>
        <w:rPr>
          <w:spacing w:val="-2"/>
        </w:rPr>
        <w:t xml:space="preserve"> </w:t>
      </w:r>
      <w:r>
        <w:t>also</w:t>
      </w:r>
      <w:r>
        <w:rPr>
          <w:spacing w:val="-2"/>
        </w:rPr>
        <w:t xml:space="preserve"> </w:t>
      </w:r>
      <w:r>
        <w:t>known</w:t>
      </w:r>
      <w:r>
        <w:rPr>
          <w:spacing w:val="-2"/>
        </w:rPr>
        <w:t xml:space="preserve"> </w:t>
      </w:r>
      <w:r>
        <w:t>as</w:t>
      </w:r>
      <w:r>
        <w:rPr>
          <w:spacing w:val="-5"/>
        </w:rPr>
        <w:t xml:space="preserve"> </w:t>
      </w:r>
      <w:r>
        <w:t>stoke</w:t>
      </w:r>
      <w:r>
        <w:rPr>
          <w:spacing w:val="-2"/>
        </w:rPr>
        <w:t xml:space="preserve"> </w:t>
      </w:r>
      <w:r>
        <w:t>(=</w:t>
      </w:r>
      <w:r>
        <w:rPr>
          <w:spacing w:val="-5"/>
        </w:rPr>
        <w:t xml:space="preserve"> </w:t>
      </w:r>
      <w:r>
        <w:t>cm²/sec.) One stoke= 10</w:t>
      </w:r>
      <w:r>
        <w:rPr>
          <w:vertAlign w:val="superscript"/>
        </w:rPr>
        <w:t>-4</w:t>
      </w:r>
      <w:r>
        <w:t xml:space="preserve"> m²/s</w:t>
      </w:r>
    </w:p>
    <w:p w14:paraId="1FBBB625" w14:textId="77777777" w:rsidR="00F96FA5" w:rsidRDefault="00DA29B8">
      <w:pPr>
        <w:pStyle w:val="Heading4"/>
        <w:spacing w:line="482" w:lineRule="exact"/>
      </w:pPr>
      <w:r>
        <w:rPr>
          <w:color w:val="974805"/>
        </w:rPr>
        <w:t>Newton's</w:t>
      </w:r>
      <w:r>
        <w:rPr>
          <w:color w:val="974805"/>
          <w:spacing w:val="-5"/>
        </w:rPr>
        <w:t xml:space="preserve"> </w:t>
      </w:r>
      <w:r>
        <w:rPr>
          <w:color w:val="974805"/>
        </w:rPr>
        <w:t>Law</w:t>
      </w:r>
      <w:r>
        <w:rPr>
          <w:color w:val="974805"/>
          <w:spacing w:val="-5"/>
        </w:rPr>
        <w:t xml:space="preserve"> </w:t>
      </w:r>
      <w:r>
        <w:rPr>
          <w:color w:val="974805"/>
        </w:rPr>
        <w:t>of</w:t>
      </w:r>
      <w:r>
        <w:rPr>
          <w:color w:val="974805"/>
          <w:spacing w:val="-1"/>
        </w:rPr>
        <w:t xml:space="preserve"> </w:t>
      </w:r>
      <w:r>
        <w:rPr>
          <w:color w:val="974805"/>
          <w:spacing w:val="-2"/>
        </w:rPr>
        <w:t>Viscosity</w:t>
      </w:r>
    </w:p>
    <w:p w14:paraId="7F47671B" w14:textId="77777777" w:rsidR="00F96FA5" w:rsidRDefault="00DA29B8">
      <w:pPr>
        <w:spacing w:before="275" w:line="276" w:lineRule="auto"/>
        <w:ind w:left="720" w:right="1405"/>
        <w:rPr>
          <w:b/>
          <w:i/>
          <w:sz w:val="36"/>
        </w:rPr>
      </w:pPr>
      <w:r>
        <w:rPr>
          <w:b/>
          <w:i/>
          <w:sz w:val="36"/>
        </w:rPr>
        <w:t>This</w:t>
      </w:r>
      <w:r>
        <w:rPr>
          <w:b/>
          <w:i/>
          <w:spacing w:val="-1"/>
          <w:sz w:val="36"/>
        </w:rPr>
        <w:t xml:space="preserve"> </w:t>
      </w:r>
      <w:r>
        <w:rPr>
          <w:b/>
          <w:i/>
          <w:sz w:val="36"/>
        </w:rPr>
        <w:t>law states</w:t>
      </w:r>
      <w:r>
        <w:rPr>
          <w:b/>
          <w:i/>
          <w:spacing w:val="-4"/>
          <w:sz w:val="36"/>
        </w:rPr>
        <w:t xml:space="preserve"> </w:t>
      </w:r>
      <w:r>
        <w:rPr>
          <w:b/>
          <w:i/>
          <w:sz w:val="36"/>
        </w:rPr>
        <w:t>that</w:t>
      </w:r>
      <w:r>
        <w:rPr>
          <w:b/>
          <w:i/>
          <w:spacing w:val="-1"/>
          <w:sz w:val="36"/>
        </w:rPr>
        <w:t xml:space="preserve"> </w:t>
      </w:r>
      <w:r>
        <w:rPr>
          <w:b/>
          <w:i/>
          <w:sz w:val="36"/>
        </w:rPr>
        <w:t>the</w:t>
      </w:r>
      <w:r>
        <w:rPr>
          <w:b/>
          <w:i/>
          <w:spacing w:val="-1"/>
          <w:sz w:val="36"/>
        </w:rPr>
        <w:t xml:space="preserve"> </w:t>
      </w:r>
      <w:r>
        <w:rPr>
          <w:b/>
          <w:i/>
          <w:sz w:val="36"/>
        </w:rPr>
        <w:t>shear</w:t>
      </w:r>
      <w:r>
        <w:rPr>
          <w:b/>
          <w:i/>
          <w:spacing w:val="-1"/>
          <w:sz w:val="36"/>
        </w:rPr>
        <w:t xml:space="preserve"> </w:t>
      </w:r>
      <w:r>
        <w:rPr>
          <w:b/>
          <w:i/>
          <w:sz w:val="36"/>
        </w:rPr>
        <w:t>stress</w:t>
      </w:r>
      <w:r>
        <w:rPr>
          <w:b/>
          <w:i/>
          <w:spacing w:val="-4"/>
          <w:sz w:val="36"/>
        </w:rPr>
        <w:t xml:space="preserve"> </w:t>
      </w:r>
      <w:r>
        <w:rPr>
          <w:b/>
          <w:i/>
          <w:sz w:val="36"/>
        </w:rPr>
        <w:t>(τ)</w:t>
      </w:r>
      <w:r>
        <w:rPr>
          <w:b/>
          <w:i/>
          <w:spacing w:val="-4"/>
          <w:sz w:val="36"/>
        </w:rPr>
        <w:t xml:space="preserve"> </w:t>
      </w:r>
      <w:r>
        <w:rPr>
          <w:b/>
          <w:i/>
          <w:sz w:val="36"/>
        </w:rPr>
        <w:t>on</w:t>
      </w:r>
      <w:r>
        <w:rPr>
          <w:b/>
          <w:i/>
          <w:spacing w:val="-1"/>
          <w:sz w:val="36"/>
        </w:rPr>
        <w:t xml:space="preserve"> </w:t>
      </w:r>
      <w:r>
        <w:rPr>
          <w:b/>
          <w:i/>
          <w:sz w:val="36"/>
        </w:rPr>
        <w:t>a</w:t>
      </w:r>
      <w:r>
        <w:rPr>
          <w:b/>
          <w:i/>
          <w:spacing w:val="-1"/>
          <w:sz w:val="36"/>
        </w:rPr>
        <w:t xml:space="preserve"> </w:t>
      </w:r>
      <w:r>
        <w:rPr>
          <w:b/>
          <w:i/>
          <w:sz w:val="36"/>
        </w:rPr>
        <w:t>fluid</w:t>
      </w:r>
      <w:r>
        <w:rPr>
          <w:b/>
          <w:i/>
          <w:spacing w:val="-1"/>
          <w:sz w:val="36"/>
        </w:rPr>
        <w:t xml:space="preserve"> </w:t>
      </w:r>
      <w:r>
        <w:rPr>
          <w:b/>
          <w:i/>
          <w:sz w:val="36"/>
        </w:rPr>
        <w:t>element</w:t>
      </w:r>
      <w:r>
        <w:rPr>
          <w:b/>
          <w:i/>
          <w:spacing w:val="-4"/>
          <w:sz w:val="36"/>
        </w:rPr>
        <w:t xml:space="preserve"> </w:t>
      </w:r>
      <w:r>
        <w:rPr>
          <w:b/>
          <w:i/>
          <w:sz w:val="36"/>
        </w:rPr>
        <w:t>layer</w:t>
      </w:r>
      <w:r>
        <w:rPr>
          <w:b/>
          <w:i/>
          <w:spacing w:val="-4"/>
          <w:sz w:val="36"/>
        </w:rPr>
        <w:t xml:space="preserve"> </w:t>
      </w:r>
      <w:r>
        <w:rPr>
          <w:b/>
          <w:i/>
          <w:sz w:val="36"/>
        </w:rPr>
        <w:t>is</w:t>
      </w:r>
      <w:r>
        <w:rPr>
          <w:b/>
          <w:i/>
          <w:spacing w:val="-1"/>
          <w:sz w:val="36"/>
        </w:rPr>
        <w:t xml:space="preserve"> </w:t>
      </w:r>
      <w:r>
        <w:rPr>
          <w:b/>
          <w:i/>
          <w:sz w:val="36"/>
        </w:rPr>
        <w:t>directly</w:t>
      </w:r>
      <w:r>
        <w:rPr>
          <w:b/>
          <w:i/>
          <w:spacing w:val="-1"/>
          <w:sz w:val="36"/>
        </w:rPr>
        <w:t xml:space="preserve"> </w:t>
      </w:r>
      <w:r>
        <w:rPr>
          <w:b/>
          <w:i/>
          <w:sz w:val="36"/>
        </w:rPr>
        <w:t xml:space="preserve">proportional to the rate of shear strain. The constant of proportionality is called the co-efficient of </w:t>
      </w:r>
      <w:r>
        <w:rPr>
          <w:b/>
          <w:i/>
          <w:spacing w:val="-2"/>
          <w:sz w:val="36"/>
        </w:rPr>
        <w:t>viscosity.</w:t>
      </w:r>
    </w:p>
    <w:p w14:paraId="714B6374" w14:textId="77777777" w:rsidR="00F96FA5" w:rsidRDefault="00DA29B8">
      <w:pPr>
        <w:spacing w:before="185" w:line="210" w:lineRule="exact"/>
        <w:ind w:left="4368"/>
        <w:rPr>
          <w:rFonts w:ascii="Cambria Math" w:eastAsia="Cambria Math"/>
          <w:sz w:val="26"/>
        </w:rPr>
      </w:pPr>
      <w:r>
        <w:rPr>
          <w:rFonts w:ascii="Cambria Math" w:eastAsia="Cambria Math"/>
          <w:spacing w:val="-5"/>
          <w:sz w:val="26"/>
        </w:rPr>
        <w:t>𝒅𝒖</w:t>
      </w:r>
    </w:p>
    <w:p w14:paraId="743341AA" w14:textId="77777777" w:rsidR="00F96FA5" w:rsidRDefault="00DA29B8">
      <w:pPr>
        <w:pStyle w:val="BodyText"/>
        <w:tabs>
          <w:tab w:val="left" w:pos="3602"/>
        </w:tabs>
        <w:spacing w:line="226" w:lineRule="exact"/>
        <w:ind w:left="720"/>
      </w:pPr>
      <w:r>
        <w:rPr>
          <w:noProof/>
        </w:rPr>
        <mc:AlternateContent>
          <mc:Choice Requires="wps">
            <w:drawing>
              <wp:anchor distT="0" distB="0" distL="0" distR="0" simplePos="0" relativeHeight="15762432" behindDoc="0" locked="0" layoutInCell="1" allowOverlap="1" wp14:anchorId="6C2376B5" wp14:editId="278DE023">
                <wp:simplePos x="0" y="0"/>
                <wp:positionH relativeFrom="page">
                  <wp:posOffset>3230880</wp:posOffset>
                </wp:positionH>
                <wp:positionV relativeFrom="paragraph">
                  <wp:posOffset>84640</wp:posOffset>
                </wp:positionV>
                <wp:extent cx="213360" cy="15240"/>
                <wp:effectExtent l="0" t="0" r="0" b="0"/>
                <wp:wrapNone/>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 cy="15240"/>
                        </a:xfrm>
                        <a:custGeom>
                          <a:avLst/>
                          <a:gdLst/>
                          <a:ahLst/>
                          <a:cxnLst/>
                          <a:rect l="l" t="t" r="r" b="b"/>
                          <a:pathLst>
                            <a:path w="213360" h="15240">
                              <a:moveTo>
                                <a:pt x="213359" y="15240"/>
                              </a:moveTo>
                              <a:lnTo>
                                <a:pt x="0" y="15240"/>
                              </a:lnTo>
                              <a:lnTo>
                                <a:pt x="0" y="0"/>
                              </a:lnTo>
                              <a:lnTo>
                                <a:pt x="213359" y="0"/>
                              </a:lnTo>
                              <a:lnTo>
                                <a:pt x="213359"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92541B" id="Graphic 102" o:spid="_x0000_s1026" style="position:absolute;margin-left:254.4pt;margin-top:6.65pt;width:16.8pt;height:1.2pt;z-index:15762432;visibility:visible;mso-wrap-style:square;mso-wrap-distance-left:0;mso-wrap-distance-top:0;mso-wrap-distance-right:0;mso-wrap-distance-bottom:0;mso-position-horizontal:absolute;mso-position-horizontal-relative:page;mso-position-vertical:absolute;mso-position-vertical-relative:text;v-text-anchor:top" coordsize="213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" path="m213359,15240l,15240,,,213359,r,15240xe" fillcolor="black" stroked="f">
                <v:path arrowok="t"/>
                <w10:wrap anchorx="page"/>
              </v:shape>
            </w:pict>
          </mc:Fallback>
        </mc:AlternateContent>
      </w:r>
      <w:r>
        <w:rPr>
          <w:spacing w:val="-2"/>
        </w:rPr>
        <w:t>Mathematically,</w:t>
      </w:r>
      <w:r>
        <w:tab/>
        <w:t>τ</w:t>
      </w:r>
      <w:r>
        <w:rPr>
          <w:spacing w:val="40"/>
          <w:w w:val="150"/>
        </w:rPr>
        <w:t xml:space="preserve"> </w:t>
      </w:r>
      <w:r>
        <w:t xml:space="preserve">= </w:t>
      </w:r>
      <w:r>
        <w:rPr>
          <w:spacing w:val="-10"/>
        </w:rPr>
        <w:t>μ</w:t>
      </w:r>
    </w:p>
    <w:p w14:paraId="6D6AFF94" w14:textId="77777777" w:rsidR="00F96FA5" w:rsidRDefault="00DA29B8">
      <w:pPr>
        <w:spacing w:line="260" w:lineRule="exact"/>
        <w:ind w:left="4375"/>
        <w:rPr>
          <w:rFonts w:ascii="Cambria Math" w:eastAsia="Cambria Math"/>
          <w:sz w:val="26"/>
        </w:rPr>
      </w:pPr>
      <w:r>
        <w:rPr>
          <w:rFonts w:ascii="Cambria Math" w:eastAsia="Cambria Math"/>
          <w:spacing w:val="-5"/>
          <w:sz w:val="26"/>
        </w:rPr>
        <w:t>𝒅𝒚</w:t>
      </w:r>
    </w:p>
    <w:p w14:paraId="3CDBD577" w14:textId="77777777" w:rsidR="00F96FA5" w:rsidRDefault="00DA29B8">
      <w:pPr>
        <w:spacing w:before="266"/>
        <w:ind w:left="720"/>
        <w:rPr>
          <w:b/>
          <w:i/>
          <w:sz w:val="36"/>
        </w:rPr>
      </w:pPr>
      <w:r>
        <w:rPr>
          <w:b/>
          <w:i/>
          <w:sz w:val="36"/>
        </w:rPr>
        <w:t>The fluids which</w:t>
      </w:r>
      <w:r>
        <w:rPr>
          <w:b/>
          <w:i/>
          <w:spacing w:val="-1"/>
          <w:sz w:val="36"/>
        </w:rPr>
        <w:t xml:space="preserve"> </w:t>
      </w:r>
      <w:r>
        <w:rPr>
          <w:b/>
          <w:i/>
          <w:sz w:val="36"/>
        </w:rPr>
        <w:t>follow</w:t>
      </w:r>
      <w:r>
        <w:rPr>
          <w:b/>
          <w:i/>
          <w:spacing w:val="-1"/>
          <w:sz w:val="36"/>
        </w:rPr>
        <w:t xml:space="preserve"> </w:t>
      </w:r>
      <w:r>
        <w:rPr>
          <w:b/>
          <w:i/>
          <w:sz w:val="36"/>
        </w:rPr>
        <w:t>this</w:t>
      </w:r>
      <w:r>
        <w:rPr>
          <w:b/>
          <w:i/>
          <w:spacing w:val="-1"/>
          <w:sz w:val="36"/>
        </w:rPr>
        <w:t xml:space="preserve"> </w:t>
      </w:r>
      <w:r>
        <w:rPr>
          <w:b/>
          <w:i/>
          <w:sz w:val="36"/>
        </w:rPr>
        <w:t>law</w:t>
      </w:r>
      <w:r>
        <w:rPr>
          <w:b/>
          <w:i/>
          <w:spacing w:val="-1"/>
          <w:sz w:val="36"/>
        </w:rPr>
        <w:t xml:space="preserve"> </w:t>
      </w:r>
      <w:r>
        <w:rPr>
          <w:b/>
          <w:i/>
          <w:sz w:val="36"/>
        </w:rPr>
        <w:t>are known</w:t>
      </w:r>
      <w:r>
        <w:rPr>
          <w:b/>
          <w:i/>
          <w:spacing w:val="-3"/>
          <w:sz w:val="36"/>
        </w:rPr>
        <w:t xml:space="preserve"> </w:t>
      </w:r>
      <w:r>
        <w:rPr>
          <w:b/>
          <w:i/>
          <w:sz w:val="36"/>
        </w:rPr>
        <w:t>as</w:t>
      </w:r>
      <w:r>
        <w:rPr>
          <w:b/>
          <w:i/>
          <w:spacing w:val="-1"/>
          <w:sz w:val="36"/>
        </w:rPr>
        <w:t xml:space="preserve"> </w:t>
      </w:r>
      <w:r>
        <w:rPr>
          <w:b/>
          <w:i/>
          <w:sz w:val="36"/>
        </w:rPr>
        <w:t xml:space="preserve">Newtonian </w:t>
      </w:r>
      <w:r>
        <w:rPr>
          <w:b/>
          <w:i/>
          <w:spacing w:val="-2"/>
          <w:sz w:val="36"/>
        </w:rPr>
        <w:t>fluids.</w:t>
      </w:r>
    </w:p>
    <w:p w14:paraId="58990414" w14:textId="77777777" w:rsidR="00F96FA5" w:rsidRDefault="00DA29B8">
      <w:pPr>
        <w:pStyle w:val="BodyText"/>
        <w:spacing w:before="267"/>
        <w:ind w:left="720"/>
      </w:pPr>
      <w:r>
        <w:rPr>
          <w:color w:val="974805"/>
        </w:rPr>
        <w:t>Types</w:t>
      </w:r>
      <w:r>
        <w:rPr>
          <w:color w:val="974805"/>
          <w:spacing w:val="-3"/>
        </w:rPr>
        <w:t xml:space="preserve"> </w:t>
      </w:r>
      <w:r>
        <w:rPr>
          <w:color w:val="974805"/>
        </w:rPr>
        <w:t>of</w:t>
      </w:r>
      <w:r>
        <w:rPr>
          <w:color w:val="974805"/>
          <w:spacing w:val="2"/>
        </w:rPr>
        <w:t xml:space="preserve"> </w:t>
      </w:r>
      <w:r>
        <w:rPr>
          <w:color w:val="974805"/>
          <w:spacing w:val="-2"/>
        </w:rPr>
        <w:t>Fluids</w:t>
      </w:r>
    </w:p>
    <w:p w14:paraId="013E68E8" w14:textId="77777777" w:rsidR="00F96FA5" w:rsidRDefault="00F96FA5">
      <w:pPr>
        <w:pStyle w:val="BodyText"/>
        <w:sectPr w:rsidR="00F96FA5">
          <w:pgSz w:w="15840" w:h="12240" w:orient="landscape"/>
          <w:pgMar w:top="1380" w:right="0" w:bottom="280" w:left="720" w:header="720" w:footer="720" w:gutter="0"/>
          <w:cols w:space="720"/>
        </w:sectPr>
      </w:pPr>
    </w:p>
    <w:p w14:paraId="524B4680" w14:textId="77777777" w:rsidR="00F96FA5" w:rsidRDefault="00F96FA5">
      <w:pPr>
        <w:pStyle w:val="BodyText"/>
        <w:ind w:left="0"/>
      </w:pPr>
    </w:p>
    <w:p w14:paraId="2CDC7B83" w14:textId="77777777" w:rsidR="00F96FA5" w:rsidRDefault="00F96FA5">
      <w:pPr>
        <w:pStyle w:val="BodyText"/>
        <w:ind w:left="0"/>
      </w:pPr>
    </w:p>
    <w:p w14:paraId="217B1BD2" w14:textId="77777777" w:rsidR="00F96FA5" w:rsidRDefault="00F96FA5">
      <w:pPr>
        <w:pStyle w:val="BodyText"/>
        <w:spacing w:before="82"/>
        <w:ind w:left="0"/>
      </w:pPr>
    </w:p>
    <w:p w14:paraId="0AE708DB" w14:textId="77777777" w:rsidR="00F96FA5" w:rsidRDefault="00DA29B8">
      <w:pPr>
        <w:pStyle w:val="ListParagraph"/>
        <w:numPr>
          <w:ilvl w:val="0"/>
          <w:numId w:val="102"/>
        </w:numPr>
        <w:tabs>
          <w:tab w:val="left" w:pos="1080"/>
        </w:tabs>
        <w:spacing w:line="276" w:lineRule="auto"/>
        <w:ind w:right="5623" w:firstLine="0"/>
        <w:jc w:val="left"/>
        <w:rPr>
          <w:b/>
          <w:i/>
          <w:sz w:val="36"/>
        </w:rPr>
      </w:pPr>
      <w:r>
        <w:rPr>
          <w:b/>
          <w:i/>
          <w:noProof/>
          <w:sz w:val="36"/>
        </w:rPr>
        <w:drawing>
          <wp:anchor distT="0" distB="0" distL="0" distR="0" simplePos="0" relativeHeight="15762944" behindDoc="0" locked="0" layoutInCell="1" allowOverlap="1" wp14:anchorId="08DC653A" wp14:editId="0A2412A1">
            <wp:simplePos x="0" y="0"/>
            <wp:positionH relativeFrom="page">
              <wp:posOffset>6789419</wp:posOffset>
            </wp:positionH>
            <wp:positionV relativeFrom="paragraph">
              <wp:posOffset>-888768</wp:posOffset>
            </wp:positionV>
            <wp:extent cx="3255264" cy="3714036"/>
            <wp:effectExtent l="0" t="0" r="0" b="0"/>
            <wp:wrapNone/>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23" cstate="print"/>
                    <a:stretch>
                      <a:fillRect/>
                    </a:stretch>
                  </pic:blipFill>
                  <pic:spPr>
                    <a:xfrm>
                      <a:off x="0" y="0"/>
                      <a:ext cx="3255264" cy="3714036"/>
                    </a:xfrm>
                    <a:prstGeom prst="rect">
                      <a:avLst/>
                    </a:prstGeom>
                  </pic:spPr>
                </pic:pic>
              </a:graphicData>
            </a:graphic>
          </wp:anchor>
        </w:drawing>
      </w:r>
      <w:r>
        <w:rPr>
          <w:b/>
          <w:color w:val="E26B0A"/>
          <w:sz w:val="36"/>
        </w:rPr>
        <w:t>Newtonian</w:t>
      </w:r>
      <w:r>
        <w:rPr>
          <w:b/>
          <w:color w:val="E26B0A"/>
          <w:spacing w:val="-4"/>
          <w:sz w:val="36"/>
        </w:rPr>
        <w:t xml:space="preserve"> </w:t>
      </w:r>
      <w:r>
        <w:rPr>
          <w:b/>
          <w:color w:val="E26B0A"/>
          <w:sz w:val="36"/>
        </w:rPr>
        <w:t>fluids.</w:t>
      </w:r>
      <w:r>
        <w:rPr>
          <w:b/>
          <w:color w:val="E26B0A"/>
          <w:spacing w:val="-9"/>
          <w:sz w:val="36"/>
        </w:rPr>
        <w:t xml:space="preserve"> </w:t>
      </w:r>
      <w:r>
        <w:rPr>
          <w:b/>
          <w:sz w:val="36"/>
        </w:rPr>
        <w:t>These</w:t>
      </w:r>
      <w:r>
        <w:rPr>
          <w:b/>
          <w:spacing w:val="-4"/>
          <w:sz w:val="36"/>
        </w:rPr>
        <w:t xml:space="preserve"> </w:t>
      </w:r>
      <w:r>
        <w:rPr>
          <w:b/>
          <w:sz w:val="36"/>
        </w:rPr>
        <w:t>fluids</w:t>
      </w:r>
      <w:r>
        <w:rPr>
          <w:b/>
          <w:spacing w:val="-4"/>
          <w:sz w:val="36"/>
        </w:rPr>
        <w:t xml:space="preserve"> </w:t>
      </w:r>
      <w:r>
        <w:rPr>
          <w:b/>
          <w:sz w:val="36"/>
        </w:rPr>
        <w:t>follow</w:t>
      </w:r>
      <w:r>
        <w:rPr>
          <w:b/>
          <w:spacing w:val="-4"/>
          <w:sz w:val="36"/>
        </w:rPr>
        <w:t xml:space="preserve"> </w:t>
      </w:r>
      <w:r>
        <w:rPr>
          <w:b/>
          <w:sz w:val="36"/>
        </w:rPr>
        <w:t>Newton's</w:t>
      </w:r>
      <w:r>
        <w:rPr>
          <w:b/>
          <w:spacing w:val="-7"/>
          <w:sz w:val="36"/>
        </w:rPr>
        <w:t xml:space="preserve"> </w:t>
      </w:r>
      <w:r>
        <w:rPr>
          <w:b/>
          <w:sz w:val="36"/>
        </w:rPr>
        <w:t xml:space="preserve">viscosity equation. For such fluids μ </w:t>
      </w:r>
      <w:r>
        <w:rPr>
          <w:b/>
          <w:i/>
          <w:sz w:val="36"/>
        </w:rPr>
        <w:t xml:space="preserve">does not change with rate of </w:t>
      </w:r>
      <w:r>
        <w:rPr>
          <w:b/>
          <w:i/>
          <w:spacing w:val="-2"/>
          <w:sz w:val="36"/>
        </w:rPr>
        <w:t>deformation.</w:t>
      </w:r>
    </w:p>
    <w:p w14:paraId="5C4B6A8F" w14:textId="77777777" w:rsidR="00F96FA5" w:rsidRDefault="00DA29B8">
      <w:pPr>
        <w:pStyle w:val="BodyText"/>
        <w:spacing w:before="200"/>
        <w:ind w:left="720"/>
      </w:pPr>
      <w:r>
        <w:rPr>
          <w:color w:val="E26B0A"/>
        </w:rPr>
        <w:t>Examples</w:t>
      </w:r>
      <w:r>
        <w:t>.</w:t>
      </w:r>
      <w:r>
        <w:rPr>
          <w:spacing w:val="-3"/>
        </w:rPr>
        <w:t xml:space="preserve"> </w:t>
      </w:r>
      <w:r>
        <w:t>Water,</w:t>
      </w:r>
      <w:r>
        <w:rPr>
          <w:spacing w:val="-2"/>
        </w:rPr>
        <w:t xml:space="preserve"> </w:t>
      </w:r>
      <w:r>
        <w:t>kerosene,</w:t>
      </w:r>
      <w:r>
        <w:rPr>
          <w:spacing w:val="-2"/>
        </w:rPr>
        <w:t xml:space="preserve"> </w:t>
      </w:r>
      <w:r>
        <w:t>air</w:t>
      </w:r>
      <w:r>
        <w:rPr>
          <w:spacing w:val="-3"/>
        </w:rPr>
        <w:t xml:space="preserve"> </w:t>
      </w:r>
      <w:r>
        <w:rPr>
          <w:spacing w:val="-4"/>
        </w:rPr>
        <w:t>etc.</w:t>
      </w:r>
    </w:p>
    <w:p w14:paraId="5443E835" w14:textId="77777777" w:rsidR="00F96FA5" w:rsidRDefault="00DA29B8">
      <w:pPr>
        <w:pStyle w:val="ListParagraph"/>
        <w:numPr>
          <w:ilvl w:val="0"/>
          <w:numId w:val="102"/>
        </w:numPr>
        <w:tabs>
          <w:tab w:val="left" w:pos="1080"/>
        </w:tabs>
        <w:spacing w:before="266"/>
        <w:ind w:left="1080" w:hanging="360"/>
        <w:jc w:val="left"/>
        <w:rPr>
          <w:b/>
          <w:sz w:val="36"/>
        </w:rPr>
      </w:pPr>
      <w:r>
        <w:rPr>
          <w:b/>
          <w:color w:val="E26B0A"/>
          <w:sz w:val="36"/>
        </w:rPr>
        <w:t>Non-Newtonian</w:t>
      </w:r>
      <w:r>
        <w:rPr>
          <w:b/>
          <w:color w:val="E26B0A"/>
          <w:spacing w:val="-2"/>
          <w:sz w:val="36"/>
        </w:rPr>
        <w:t xml:space="preserve"> fluids.</w:t>
      </w:r>
    </w:p>
    <w:p w14:paraId="4C30278C" w14:textId="77777777" w:rsidR="00F96FA5" w:rsidRDefault="00DA29B8">
      <w:pPr>
        <w:pStyle w:val="BodyText"/>
        <w:spacing w:before="266" w:line="276" w:lineRule="auto"/>
        <w:ind w:left="720" w:right="5651"/>
      </w:pPr>
      <w:r>
        <w:t>Fluids</w:t>
      </w:r>
      <w:r>
        <w:rPr>
          <w:spacing w:val="-3"/>
        </w:rPr>
        <w:t xml:space="preserve"> </w:t>
      </w:r>
      <w:r>
        <w:rPr>
          <w:i/>
        </w:rPr>
        <w:t>which</w:t>
      </w:r>
      <w:r>
        <w:rPr>
          <w:i/>
          <w:spacing w:val="-3"/>
        </w:rPr>
        <w:t xml:space="preserve"> </w:t>
      </w:r>
      <w:r>
        <w:rPr>
          <w:i/>
        </w:rPr>
        <w:t>do</w:t>
      </w:r>
      <w:r>
        <w:rPr>
          <w:i/>
          <w:spacing w:val="-6"/>
        </w:rPr>
        <w:t xml:space="preserve"> </w:t>
      </w:r>
      <w:r>
        <w:rPr>
          <w:i/>
        </w:rPr>
        <w:t>not</w:t>
      </w:r>
      <w:r>
        <w:rPr>
          <w:i/>
          <w:spacing w:val="-3"/>
        </w:rPr>
        <w:t xml:space="preserve"> </w:t>
      </w:r>
      <w:r>
        <w:rPr>
          <w:i/>
        </w:rPr>
        <w:t>follow</w:t>
      </w:r>
      <w:r>
        <w:rPr>
          <w:i/>
          <w:spacing w:val="-6"/>
        </w:rPr>
        <w:t xml:space="preserve"> </w:t>
      </w:r>
      <w:r>
        <w:t>the</w:t>
      </w:r>
      <w:r>
        <w:rPr>
          <w:spacing w:val="-1"/>
        </w:rPr>
        <w:t xml:space="preserve"> </w:t>
      </w:r>
      <w:r>
        <w:t>linear</w:t>
      </w:r>
      <w:r>
        <w:rPr>
          <w:spacing w:val="-6"/>
        </w:rPr>
        <w:t xml:space="preserve"> </w:t>
      </w:r>
      <w:r>
        <w:t>relationship</w:t>
      </w:r>
      <w:r>
        <w:rPr>
          <w:spacing w:val="-3"/>
        </w:rPr>
        <w:t xml:space="preserve"> </w:t>
      </w:r>
      <w:r>
        <w:t>between shear stress and rate of deformation are termed as Non Newtonian fluids. Such fluids are relatively uncommon.</w:t>
      </w:r>
    </w:p>
    <w:p w14:paraId="6E6A0E15" w14:textId="77777777" w:rsidR="00F96FA5" w:rsidRDefault="00DA29B8">
      <w:pPr>
        <w:pStyle w:val="BodyText"/>
        <w:spacing w:before="200"/>
        <w:ind w:left="720"/>
      </w:pPr>
      <w:r>
        <w:rPr>
          <w:color w:val="E26B0A"/>
        </w:rPr>
        <w:t>Examples.</w:t>
      </w:r>
      <w:r>
        <w:rPr>
          <w:color w:val="E26B0A"/>
          <w:spacing w:val="-5"/>
        </w:rPr>
        <w:t xml:space="preserve"> </w:t>
      </w:r>
      <w:r>
        <w:t>Solutions or</w:t>
      </w:r>
      <w:r>
        <w:rPr>
          <w:spacing w:val="-3"/>
        </w:rPr>
        <w:t xml:space="preserve"> </w:t>
      </w:r>
      <w:r>
        <w:t>suspensions (slurries),</w:t>
      </w:r>
      <w:r>
        <w:rPr>
          <w:spacing w:val="-5"/>
        </w:rPr>
        <w:t xml:space="preserve"> </w:t>
      </w:r>
      <w:r>
        <w:t>mud</w:t>
      </w:r>
      <w:r>
        <w:rPr>
          <w:spacing w:val="-1"/>
        </w:rPr>
        <w:t xml:space="preserve"> </w:t>
      </w:r>
      <w:r>
        <w:t>flows,</w:t>
      </w:r>
      <w:r>
        <w:rPr>
          <w:spacing w:val="-2"/>
        </w:rPr>
        <w:t xml:space="preserve"> </w:t>
      </w:r>
      <w:r>
        <w:t>polymer</w:t>
      </w:r>
      <w:r>
        <w:rPr>
          <w:spacing w:val="-4"/>
        </w:rPr>
        <w:t xml:space="preserve"> </w:t>
      </w:r>
      <w:r>
        <w:t>solutions, blood</w:t>
      </w:r>
      <w:r>
        <w:rPr>
          <w:spacing w:val="-1"/>
        </w:rPr>
        <w:t xml:space="preserve"> </w:t>
      </w:r>
      <w:r>
        <w:rPr>
          <w:spacing w:val="-4"/>
        </w:rPr>
        <w:t>etc.</w:t>
      </w:r>
    </w:p>
    <w:p w14:paraId="75AB2EDE" w14:textId="77777777" w:rsidR="00F96FA5" w:rsidRDefault="00DA29B8">
      <w:pPr>
        <w:pStyle w:val="ListParagraph"/>
        <w:numPr>
          <w:ilvl w:val="0"/>
          <w:numId w:val="102"/>
        </w:numPr>
        <w:tabs>
          <w:tab w:val="left" w:pos="1161"/>
        </w:tabs>
        <w:spacing w:before="266"/>
        <w:ind w:left="1161" w:hanging="360"/>
        <w:jc w:val="left"/>
        <w:rPr>
          <w:b/>
          <w:sz w:val="36"/>
        </w:rPr>
      </w:pPr>
      <w:r>
        <w:rPr>
          <w:b/>
          <w:color w:val="E26B0A"/>
          <w:sz w:val="36"/>
        </w:rPr>
        <w:t>Plastic</w:t>
      </w:r>
      <w:r>
        <w:rPr>
          <w:b/>
          <w:color w:val="E26B0A"/>
          <w:spacing w:val="-2"/>
          <w:sz w:val="36"/>
        </w:rPr>
        <w:t xml:space="preserve"> fluids.</w:t>
      </w:r>
    </w:p>
    <w:p w14:paraId="4331E293" w14:textId="77777777" w:rsidR="00F96FA5" w:rsidRDefault="00DA29B8">
      <w:pPr>
        <w:pStyle w:val="BodyText"/>
        <w:spacing w:before="266" w:line="276" w:lineRule="auto"/>
        <w:ind w:left="720" w:right="1542"/>
        <w:jc w:val="both"/>
      </w:pPr>
      <w:r>
        <w:t>In the case</w:t>
      </w:r>
      <w:r>
        <w:rPr>
          <w:spacing w:val="-2"/>
        </w:rPr>
        <w:t xml:space="preserve"> </w:t>
      </w:r>
      <w:r>
        <w:t>of a</w:t>
      </w:r>
      <w:r>
        <w:rPr>
          <w:spacing w:val="-2"/>
        </w:rPr>
        <w:t xml:space="preserve"> </w:t>
      </w:r>
      <w:r>
        <w:t>plastic substance which is non-Newtonian fluid an initial</w:t>
      </w:r>
      <w:r>
        <w:rPr>
          <w:spacing w:val="-1"/>
        </w:rPr>
        <w:t xml:space="preserve"> </w:t>
      </w:r>
      <w:r>
        <w:t>yield stress is to</w:t>
      </w:r>
      <w:r>
        <w:rPr>
          <w:spacing w:val="-2"/>
        </w:rPr>
        <w:t xml:space="preserve"> </w:t>
      </w:r>
      <w:r>
        <w:t>be</w:t>
      </w:r>
      <w:r>
        <w:rPr>
          <w:spacing w:val="-2"/>
        </w:rPr>
        <w:t xml:space="preserve"> </w:t>
      </w:r>
      <w:r>
        <w:t>exceeded</w:t>
      </w:r>
      <w:r>
        <w:rPr>
          <w:spacing w:val="-5"/>
        </w:rPr>
        <w:t xml:space="preserve"> </w:t>
      </w:r>
      <w:r>
        <w:t>to</w:t>
      </w:r>
      <w:r>
        <w:rPr>
          <w:spacing w:val="-2"/>
        </w:rPr>
        <w:t xml:space="preserve"> </w:t>
      </w:r>
      <w:r>
        <w:t>cause a</w:t>
      </w:r>
      <w:r>
        <w:rPr>
          <w:spacing w:val="-2"/>
        </w:rPr>
        <w:t xml:space="preserve"> </w:t>
      </w:r>
      <w:r>
        <w:t>continuous</w:t>
      </w:r>
      <w:r>
        <w:rPr>
          <w:spacing w:val="-1"/>
        </w:rPr>
        <w:t xml:space="preserve"> </w:t>
      </w:r>
      <w:r>
        <w:t>deformation.</w:t>
      </w:r>
      <w:r>
        <w:rPr>
          <w:spacing w:val="-5"/>
        </w:rPr>
        <w:t xml:space="preserve"> </w:t>
      </w:r>
      <w:r>
        <w:t>These</w:t>
      </w:r>
      <w:r>
        <w:rPr>
          <w:spacing w:val="-6"/>
        </w:rPr>
        <w:t xml:space="preserve"> </w:t>
      </w:r>
      <w:r>
        <w:t>substances</w:t>
      </w:r>
      <w:r>
        <w:rPr>
          <w:spacing w:val="-2"/>
        </w:rPr>
        <w:t xml:space="preserve"> </w:t>
      </w:r>
      <w:r>
        <w:t>are</w:t>
      </w:r>
      <w:r>
        <w:rPr>
          <w:spacing w:val="-5"/>
        </w:rPr>
        <w:t xml:space="preserve"> </w:t>
      </w:r>
      <w:r>
        <w:t>represented by straight line intersecting the vertical axis at the "yield stress".</w:t>
      </w:r>
    </w:p>
    <w:p w14:paraId="6BCDF8D7" w14:textId="77777777" w:rsidR="00F96FA5" w:rsidRDefault="00F96FA5">
      <w:pPr>
        <w:pStyle w:val="BodyText"/>
        <w:spacing w:line="276" w:lineRule="auto"/>
        <w:jc w:val="both"/>
        <w:sectPr w:rsidR="00F96FA5">
          <w:pgSz w:w="15840" w:h="12240" w:orient="landscape"/>
          <w:pgMar w:top="40" w:right="0" w:bottom="280" w:left="720" w:header="720" w:footer="720" w:gutter="0"/>
          <w:cols w:space="720"/>
        </w:sectPr>
      </w:pPr>
    </w:p>
    <w:p w14:paraId="57D04F55" w14:textId="77777777" w:rsidR="00F96FA5" w:rsidRDefault="00DA29B8">
      <w:pPr>
        <w:pStyle w:val="BodyText"/>
        <w:spacing w:before="60" w:line="276" w:lineRule="auto"/>
        <w:ind w:left="720" w:right="1405"/>
      </w:pPr>
      <w:r>
        <w:rPr>
          <w:color w:val="E26B0A"/>
        </w:rPr>
        <w:lastRenderedPageBreak/>
        <w:t>An ideal plastic (</w:t>
      </w:r>
      <w:r>
        <w:t>or Binigham plastic) has a definite yield stress and a constant linear relation</w:t>
      </w:r>
      <w:r>
        <w:rPr>
          <w:spacing w:val="-1"/>
        </w:rPr>
        <w:t xml:space="preserve"> </w:t>
      </w:r>
      <w:r>
        <w:t>between</w:t>
      </w:r>
      <w:r>
        <w:rPr>
          <w:spacing w:val="-1"/>
        </w:rPr>
        <w:t xml:space="preserve"> </w:t>
      </w:r>
      <w:r>
        <w:t>shear</w:t>
      </w:r>
      <w:r>
        <w:rPr>
          <w:spacing w:val="-4"/>
        </w:rPr>
        <w:t xml:space="preserve"> </w:t>
      </w:r>
      <w:r>
        <w:t>stress</w:t>
      </w:r>
      <w:r>
        <w:rPr>
          <w:spacing w:val="-1"/>
        </w:rPr>
        <w:t xml:space="preserve"> </w:t>
      </w:r>
      <w:r>
        <w:t>and</w:t>
      </w:r>
      <w:r>
        <w:rPr>
          <w:spacing w:val="-1"/>
        </w:rPr>
        <w:t xml:space="preserve"> </w:t>
      </w:r>
      <w:r>
        <w:t>the rate</w:t>
      </w:r>
      <w:r>
        <w:rPr>
          <w:spacing w:val="-1"/>
        </w:rPr>
        <w:t xml:space="preserve"> </w:t>
      </w:r>
      <w:r>
        <w:t>of</w:t>
      </w:r>
      <w:r>
        <w:rPr>
          <w:spacing w:val="-4"/>
        </w:rPr>
        <w:t xml:space="preserve"> </w:t>
      </w:r>
      <w:r>
        <w:t>angular</w:t>
      </w:r>
      <w:r>
        <w:rPr>
          <w:spacing w:val="-4"/>
        </w:rPr>
        <w:t xml:space="preserve"> </w:t>
      </w:r>
      <w:r>
        <w:t>deformation.</w:t>
      </w:r>
      <w:r>
        <w:rPr>
          <w:spacing w:val="-1"/>
        </w:rPr>
        <w:t xml:space="preserve"> </w:t>
      </w:r>
      <w:r>
        <w:t>Examples:</w:t>
      </w:r>
      <w:r>
        <w:rPr>
          <w:spacing w:val="-3"/>
        </w:rPr>
        <w:t xml:space="preserve"> </w:t>
      </w:r>
      <w:r>
        <w:t>Sewage sludge, drilling muds etc.</w:t>
      </w:r>
    </w:p>
    <w:p w14:paraId="6D805A33" w14:textId="77777777" w:rsidR="00F96FA5" w:rsidRDefault="00DA29B8">
      <w:pPr>
        <w:pStyle w:val="BodyText"/>
        <w:spacing w:before="200" w:line="276" w:lineRule="auto"/>
        <w:ind w:left="720" w:right="1657"/>
        <w:jc w:val="both"/>
      </w:pPr>
      <w:r>
        <w:rPr>
          <w:color w:val="E26B0A"/>
        </w:rPr>
        <w:t>A thyxotropic substance</w:t>
      </w:r>
      <w:r>
        <w:t>, which is non-Newtonian fluid, has a non-linear relationship between</w:t>
      </w:r>
      <w:r>
        <w:rPr>
          <w:spacing w:val="-4"/>
        </w:rPr>
        <w:t xml:space="preserve"> </w:t>
      </w:r>
      <w:r>
        <w:t>the</w:t>
      </w:r>
      <w:r>
        <w:rPr>
          <w:spacing w:val="-1"/>
        </w:rPr>
        <w:t xml:space="preserve"> </w:t>
      </w:r>
      <w:r>
        <w:t>shear</w:t>
      </w:r>
      <w:r>
        <w:rPr>
          <w:spacing w:val="-4"/>
        </w:rPr>
        <w:t xml:space="preserve"> </w:t>
      </w:r>
      <w:r>
        <w:t>stress</w:t>
      </w:r>
      <w:r>
        <w:rPr>
          <w:spacing w:val="-1"/>
        </w:rPr>
        <w:t xml:space="preserve"> </w:t>
      </w:r>
      <w:r>
        <w:t>and</w:t>
      </w:r>
      <w:r>
        <w:rPr>
          <w:spacing w:val="-1"/>
        </w:rPr>
        <w:t xml:space="preserve"> </w:t>
      </w:r>
      <w:r>
        <w:t>the rate</w:t>
      </w:r>
      <w:r>
        <w:rPr>
          <w:spacing w:val="-5"/>
        </w:rPr>
        <w:t xml:space="preserve"> </w:t>
      </w:r>
      <w:r>
        <w:t>of</w:t>
      </w:r>
      <w:r>
        <w:rPr>
          <w:spacing w:val="-1"/>
        </w:rPr>
        <w:t xml:space="preserve"> </w:t>
      </w:r>
      <w:r>
        <w:t>angular</w:t>
      </w:r>
      <w:r>
        <w:rPr>
          <w:spacing w:val="-1"/>
        </w:rPr>
        <w:t xml:space="preserve"> </w:t>
      </w:r>
      <w:r>
        <w:t>deformation,</w:t>
      </w:r>
      <w:r>
        <w:rPr>
          <w:spacing w:val="-1"/>
        </w:rPr>
        <w:t xml:space="preserve"> </w:t>
      </w:r>
      <w:r>
        <w:t>beyond</w:t>
      </w:r>
      <w:r>
        <w:rPr>
          <w:spacing w:val="-1"/>
        </w:rPr>
        <w:t xml:space="preserve"> </w:t>
      </w:r>
      <w:r>
        <w:t>an</w:t>
      </w:r>
      <w:r>
        <w:rPr>
          <w:spacing w:val="-1"/>
        </w:rPr>
        <w:t xml:space="preserve"> </w:t>
      </w:r>
      <w:r>
        <w:t>initial</w:t>
      </w:r>
      <w:r>
        <w:rPr>
          <w:spacing w:val="-1"/>
        </w:rPr>
        <w:t xml:space="preserve"> </w:t>
      </w:r>
      <w:r>
        <w:t>yield stress. The printer's ink is an example of thyxotropic substance.</w:t>
      </w:r>
    </w:p>
    <w:p w14:paraId="70114D10" w14:textId="77777777" w:rsidR="00F96FA5" w:rsidRDefault="00DA29B8">
      <w:pPr>
        <w:pStyle w:val="ListParagraph"/>
        <w:numPr>
          <w:ilvl w:val="0"/>
          <w:numId w:val="102"/>
        </w:numPr>
        <w:tabs>
          <w:tab w:val="left" w:pos="1080"/>
        </w:tabs>
        <w:spacing w:before="200" w:line="276" w:lineRule="auto"/>
        <w:ind w:right="1580" w:firstLine="0"/>
        <w:jc w:val="both"/>
        <w:rPr>
          <w:b/>
          <w:sz w:val="36"/>
        </w:rPr>
      </w:pPr>
      <w:r>
        <w:rPr>
          <w:b/>
          <w:color w:val="E26B0A"/>
          <w:sz w:val="36"/>
        </w:rPr>
        <w:t>Ideal</w:t>
      </w:r>
      <w:r>
        <w:rPr>
          <w:b/>
          <w:color w:val="E26B0A"/>
          <w:spacing w:val="-2"/>
          <w:sz w:val="36"/>
        </w:rPr>
        <w:t xml:space="preserve"> </w:t>
      </w:r>
      <w:r>
        <w:rPr>
          <w:b/>
          <w:color w:val="E26B0A"/>
          <w:sz w:val="36"/>
        </w:rPr>
        <w:t>fluid.</w:t>
      </w:r>
      <w:r>
        <w:rPr>
          <w:b/>
          <w:color w:val="E26B0A"/>
          <w:spacing w:val="-4"/>
          <w:sz w:val="36"/>
        </w:rPr>
        <w:t xml:space="preserve"> </w:t>
      </w:r>
      <w:r>
        <w:rPr>
          <w:b/>
          <w:sz w:val="36"/>
        </w:rPr>
        <w:t>An</w:t>
      </w:r>
      <w:r>
        <w:rPr>
          <w:b/>
          <w:spacing w:val="-6"/>
          <w:sz w:val="36"/>
        </w:rPr>
        <w:t xml:space="preserve"> </w:t>
      </w:r>
      <w:r>
        <w:rPr>
          <w:b/>
          <w:sz w:val="36"/>
        </w:rPr>
        <w:t>ideal</w:t>
      </w:r>
      <w:r>
        <w:rPr>
          <w:b/>
          <w:spacing w:val="-4"/>
          <w:sz w:val="36"/>
        </w:rPr>
        <w:t xml:space="preserve"> </w:t>
      </w:r>
      <w:r>
        <w:rPr>
          <w:b/>
          <w:sz w:val="36"/>
        </w:rPr>
        <w:t>fluid</w:t>
      </w:r>
      <w:r>
        <w:rPr>
          <w:b/>
          <w:spacing w:val="-2"/>
          <w:sz w:val="36"/>
        </w:rPr>
        <w:t xml:space="preserve"> </w:t>
      </w:r>
      <w:r>
        <w:rPr>
          <w:b/>
          <w:sz w:val="36"/>
        </w:rPr>
        <w:t>is</w:t>
      </w:r>
      <w:r>
        <w:rPr>
          <w:b/>
          <w:spacing w:val="-2"/>
          <w:sz w:val="36"/>
        </w:rPr>
        <w:t xml:space="preserve"> </w:t>
      </w:r>
      <w:r>
        <w:rPr>
          <w:b/>
          <w:sz w:val="36"/>
        </w:rPr>
        <w:t>one</w:t>
      </w:r>
      <w:r>
        <w:rPr>
          <w:b/>
          <w:spacing w:val="-2"/>
          <w:sz w:val="36"/>
        </w:rPr>
        <w:t xml:space="preserve"> </w:t>
      </w:r>
      <w:r>
        <w:rPr>
          <w:b/>
          <w:sz w:val="36"/>
        </w:rPr>
        <w:t>which</w:t>
      </w:r>
      <w:r>
        <w:rPr>
          <w:b/>
          <w:spacing w:val="-2"/>
          <w:sz w:val="36"/>
        </w:rPr>
        <w:t xml:space="preserve"> </w:t>
      </w:r>
      <w:r>
        <w:rPr>
          <w:b/>
          <w:sz w:val="36"/>
        </w:rPr>
        <w:t>is</w:t>
      </w:r>
      <w:r>
        <w:rPr>
          <w:b/>
          <w:spacing w:val="-2"/>
          <w:sz w:val="36"/>
        </w:rPr>
        <w:t xml:space="preserve"> </w:t>
      </w:r>
      <w:r>
        <w:rPr>
          <w:b/>
          <w:sz w:val="36"/>
        </w:rPr>
        <w:t>incompressible and</w:t>
      </w:r>
      <w:r>
        <w:rPr>
          <w:b/>
          <w:spacing w:val="-5"/>
          <w:sz w:val="36"/>
        </w:rPr>
        <w:t xml:space="preserve"> </w:t>
      </w:r>
      <w:r>
        <w:rPr>
          <w:b/>
          <w:sz w:val="36"/>
        </w:rPr>
        <w:t>has</w:t>
      </w:r>
      <w:r>
        <w:rPr>
          <w:b/>
          <w:spacing w:val="-2"/>
          <w:sz w:val="36"/>
        </w:rPr>
        <w:t xml:space="preserve"> </w:t>
      </w:r>
      <w:r>
        <w:rPr>
          <w:b/>
          <w:sz w:val="36"/>
        </w:rPr>
        <w:t>zero</w:t>
      </w:r>
      <w:r>
        <w:rPr>
          <w:b/>
          <w:spacing w:val="-2"/>
          <w:sz w:val="36"/>
        </w:rPr>
        <w:t xml:space="preserve"> </w:t>
      </w:r>
      <w:r>
        <w:rPr>
          <w:b/>
          <w:sz w:val="36"/>
        </w:rPr>
        <w:t>viscosity</w:t>
      </w:r>
      <w:r>
        <w:rPr>
          <w:b/>
          <w:spacing w:val="-2"/>
          <w:sz w:val="36"/>
        </w:rPr>
        <w:t xml:space="preserve"> </w:t>
      </w:r>
      <w:r>
        <w:rPr>
          <w:b/>
          <w:sz w:val="36"/>
        </w:rPr>
        <w:t>(or</w:t>
      </w:r>
      <w:r>
        <w:rPr>
          <w:b/>
          <w:spacing w:val="-3"/>
          <w:sz w:val="36"/>
        </w:rPr>
        <w:t xml:space="preserve"> </w:t>
      </w:r>
      <w:r>
        <w:rPr>
          <w:b/>
          <w:sz w:val="36"/>
        </w:rPr>
        <w:t>in other words shear</w:t>
      </w:r>
      <w:r>
        <w:rPr>
          <w:b/>
          <w:spacing w:val="-2"/>
          <w:sz w:val="36"/>
        </w:rPr>
        <w:t xml:space="preserve"> </w:t>
      </w:r>
      <w:r>
        <w:rPr>
          <w:b/>
          <w:sz w:val="36"/>
        </w:rPr>
        <w:t>stress is always</w:t>
      </w:r>
      <w:r>
        <w:rPr>
          <w:b/>
          <w:spacing w:val="-2"/>
          <w:sz w:val="36"/>
        </w:rPr>
        <w:t xml:space="preserve"> </w:t>
      </w:r>
      <w:r>
        <w:rPr>
          <w:b/>
          <w:sz w:val="36"/>
        </w:rPr>
        <w:t>zero regardless of the motion</w:t>
      </w:r>
      <w:r>
        <w:rPr>
          <w:b/>
          <w:spacing w:val="-2"/>
          <w:sz w:val="36"/>
        </w:rPr>
        <w:t xml:space="preserve"> </w:t>
      </w:r>
      <w:r>
        <w:rPr>
          <w:b/>
          <w:sz w:val="36"/>
        </w:rPr>
        <w:t>of the fluid). Thus an ideal fluid is represented by the horizontal axis (τ = 0).</w:t>
      </w:r>
    </w:p>
    <w:p w14:paraId="62C64670" w14:textId="77777777" w:rsidR="00F96FA5" w:rsidRDefault="00DA29B8">
      <w:pPr>
        <w:spacing w:before="200" w:line="276" w:lineRule="auto"/>
        <w:ind w:left="720" w:right="2073"/>
        <w:jc w:val="both"/>
        <w:rPr>
          <w:b/>
          <w:i/>
          <w:sz w:val="36"/>
        </w:rPr>
      </w:pPr>
      <w:r>
        <w:rPr>
          <w:b/>
          <w:i/>
          <w:sz w:val="36"/>
        </w:rPr>
        <w:t>Summary</w:t>
      </w:r>
      <w:r>
        <w:rPr>
          <w:b/>
          <w:i/>
          <w:spacing w:val="-4"/>
          <w:sz w:val="36"/>
        </w:rPr>
        <w:t xml:space="preserve"> </w:t>
      </w:r>
      <w:r>
        <w:rPr>
          <w:b/>
          <w:i/>
          <w:sz w:val="36"/>
        </w:rPr>
        <w:t>of</w:t>
      </w:r>
      <w:r>
        <w:rPr>
          <w:b/>
          <w:i/>
          <w:spacing w:val="-4"/>
          <w:sz w:val="36"/>
        </w:rPr>
        <w:t xml:space="preserve"> </w:t>
      </w:r>
      <w:r>
        <w:rPr>
          <w:b/>
          <w:i/>
          <w:sz w:val="36"/>
        </w:rPr>
        <w:t>relations</w:t>
      </w:r>
      <w:r>
        <w:rPr>
          <w:b/>
          <w:i/>
          <w:spacing w:val="-1"/>
          <w:sz w:val="36"/>
        </w:rPr>
        <w:t xml:space="preserve"> </w:t>
      </w:r>
      <w:r>
        <w:rPr>
          <w:b/>
          <w:i/>
          <w:sz w:val="36"/>
        </w:rPr>
        <w:t>between</w:t>
      </w:r>
      <w:r>
        <w:rPr>
          <w:b/>
          <w:i/>
          <w:spacing w:val="-4"/>
          <w:sz w:val="36"/>
        </w:rPr>
        <w:t xml:space="preserve"> </w:t>
      </w:r>
      <w:r>
        <w:rPr>
          <w:b/>
          <w:i/>
          <w:sz w:val="36"/>
        </w:rPr>
        <w:t>shear</w:t>
      </w:r>
      <w:r>
        <w:rPr>
          <w:b/>
          <w:i/>
          <w:spacing w:val="-1"/>
          <w:sz w:val="36"/>
        </w:rPr>
        <w:t xml:space="preserve"> </w:t>
      </w:r>
      <w:r>
        <w:rPr>
          <w:b/>
          <w:i/>
          <w:sz w:val="36"/>
        </w:rPr>
        <w:t>stress</w:t>
      </w:r>
      <w:r>
        <w:rPr>
          <w:b/>
          <w:i/>
          <w:spacing w:val="-4"/>
          <w:sz w:val="36"/>
        </w:rPr>
        <w:t xml:space="preserve"> </w:t>
      </w:r>
      <w:r>
        <w:rPr>
          <w:b/>
          <w:i/>
          <w:sz w:val="36"/>
        </w:rPr>
        <w:t>(t)</w:t>
      </w:r>
      <w:r>
        <w:rPr>
          <w:b/>
          <w:i/>
          <w:spacing w:val="-4"/>
          <w:sz w:val="36"/>
        </w:rPr>
        <w:t xml:space="preserve"> </w:t>
      </w:r>
      <w:r>
        <w:rPr>
          <w:b/>
          <w:i/>
          <w:sz w:val="36"/>
        </w:rPr>
        <w:t>and</w:t>
      </w:r>
      <w:r>
        <w:rPr>
          <w:b/>
          <w:i/>
          <w:spacing w:val="-1"/>
          <w:sz w:val="36"/>
        </w:rPr>
        <w:t xml:space="preserve"> </w:t>
      </w:r>
      <w:r>
        <w:rPr>
          <w:b/>
          <w:i/>
          <w:sz w:val="36"/>
        </w:rPr>
        <w:t>rate</w:t>
      </w:r>
      <w:r>
        <w:rPr>
          <w:b/>
          <w:i/>
          <w:spacing w:val="-1"/>
          <w:sz w:val="36"/>
        </w:rPr>
        <w:t xml:space="preserve"> </w:t>
      </w:r>
      <w:r>
        <w:rPr>
          <w:b/>
          <w:i/>
          <w:sz w:val="36"/>
        </w:rPr>
        <w:t>of</w:t>
      </w:r>
      <w:r>
        <w:rPr>
          <w:b/>
          <w:i/>
          <w:spacing w:val="-1"/>
          <w:sz w:val="36"/>
        </w:rPr>
        <w:t xml:space="preserve"> </w:t>
      </w:r>
      <w:r>
        <w:rPr>
          <w:b/>
          <w:i/>
          <w:sz w:val="36"/>
        </w:rPr>
        <w:t>angular</w:t>
      </w:r>
      <w:r>
        <w:rPr>
          <w:b/>
          <w:i/>
          <w:spacing w:val="-1"/>
          <w:sz w:val="36"/>
        </w:rPr>
        <w:t xml:space="preserve"> </w:t>
      </w:r>
      <w:r>
        <w:rPr>
          <w:b/>
          <w:i/>
          <w:sz w:val="36"/>
        </w:rPr>
        <w:t>deformation</w:t>
      </w:r>
      <w:r>
        <w:rPr>
          <w:b/>
          <w:i/>
          <w:spacing w:val="-1"/>
          <w:sz w:val="36"/>
        </w:rPr>
        <w:t xml:space="preserve"> </w:t>
      </w:r>
      <w:r>
        <w:rPr>
          <w:b/>
          <w:i/>
          <w:sz w:val="36"/>
        </w:rPr>
        <w:t>for various types of fluids:</w:t>
      </w:r>
    </w:p>
    <w:p w14:paraId="6B89189E" w14:textId="77777777" w:rsidR="00F96FA5" w:rsidRDefault="00F96FA5">
      <w:pPr>
        <w:pStyle w:val="BodyText"/>
        <w:spacing w:before="9"/>
        <w:ind w:left="0"/>
        <w:rPr>
          <w:i/>
          <w:sz w:val="10"/>
        </w:rPr>
      </w:pPr>
    </w:p>
    <w:p w14:paraId="05824EC0" w14:textId="77777777" w:rsidR="00F96FA5" w:rsidRDefault="00F96FA5">
      <w:pPr>
        <w:pStyle w:val="BodyText"/>
        <w:rPr>
          <w:i/>
          <w:sz w:val="10"/>
        </w:rPr>
        <w:sectPr w:rsidR="00F96FA5">
          <w:pgSz w:w="15840" w:h="12240" w:orient="landscape"/>
          <w:pgMar w:top="1380" w:right="0" w:bottom="280" w:left="720" w:header="720" w:footer="720" w:gutter="0"/>
          <w:cols w:space="720"/>
        </w:sectPr>
      </w:pPr>
    </w:p>
    <w:p w14:paraId="7313DE35" w14:textId="77777777" w:rsidR="00F96FA5" w:rsidRDefault="00DA29B8">
      <w:pPr>
        <w:pStyle w:val="ListParagraph"/>
        <w:numPr>
          <w:ilvl w:val="1"/>
          <w:numId w:val="102"/>
        </w:numPr>
        <w:tabs>
          <w:tab w:val="left" w:pos="1833"/>
          <w:tab w:val="left" w:pos="6484"/>
        </w:tabs>
        <w:spacing w:before="171"/>
        <w:ind w:left="1833" w:hanging="392"/>
        <w:rPr>
          <w:b/>
          <w:sz w:val="36"/>
        </w:rPr>
      </w:pPr>
      <w:r>
        <w:rPr>
          <w:b/>
          <w:sz w:val="36"/>
        </w:rPr>
        <w:t>Ideal</w:t>
      </w:r>
      <w:r>
        <w:rPr>
          <w:b/>
          <w:spacing w:val="-3"/>
          <w:sz w:val="36"/>
        </w:rPr>
        <w:t xml:space="preserve"> </w:t>
      </w:r>
      <w:r>
        <w:rPr>
          <w:b/>
          <w:sz w:val="36"/>
        </w:rPr>
        <w:t>fluids:</w:t>
      </w:r>
      <w:r>
        <w:rPr>
          <w:b/>
          <w:spacing w:val="-1"/>
          <w:sz w:val="36"/>
        </w:rPr>
        <w:t xml:space="preserve"> </w:t>
      </w:r>
      <w:r>
        <w:rPr>
          <w:b/>
          <w:sz w:val="36"/>
        </w:rPr>
        <w:t>τ</w:t>
      </w:r>
      <w:r>
        <w:rPr>
          <w:b/>
          <w:spacing w:val="-2"/>
          <w:sz w:val="36"/>
        </w:rPr>
        <w:t xml:space="preserve"> </w:t>
      </w:r>
      <w:r>
        <w:rPr>
          <w:b/>
          <w:spacing w:val="-5"/>
          <w:sz w:val="36"/>
        </w:rPr>
        <w:t>=0,</w:t>
      </w:r>
      <w:r>
        <w:rPr>
          <w:b/>
          <w:sz w:val="36"/>
        </w:rPr>
        <w:tab/>
        <w:t>(ii) Newtonian</w:t>
      </w:r>
      <w:r>
        <w:rPr>
          <w:b/>
          <w:spacing w:val="-3"/>
          <w:sz w:val="36"/>
        </w:rPr>
        <w:t xml:space="preserve"> </w:t>
      </w:r>
      <w:r>
        <w:rPr>
          <w:b/>
          <w:sz w:val="36"/>
        </w:rPr>
        <w:t>fluids:</w:t>
      </w:r>
      <w:r>
        <w:rPr>
          <w:b/>
          <w:spacing w:val="-2"/>
          <w:sz w:val="36"/>
        </w:rPr>
        <w:t xml:space="preserve"> </w:t>
      </w:r>
      <w:r>
        <w:rPr>
          <w:b/>
          <w:sz w:val="36"/>
        </w:rPr>
        <w:t>τ =</w:t>
      </w:r>
      <w:r>
        <w:rPr>
          <w:b/>
          <w:spacing w:val="-3"/>
          <w:sz w:val="36"/>
        </w:rPr>
        <w:t xml:space="preserve"> </w:t>
      </w:r>
      <w:r>
        <w:rPr>
          <w:b/>
          <w:spacing w:val="-5"/>
          <w:sz w:val="36"/>
        </w:rPr>
        <w:t>µ.</w:t>
      </w:r>
    </w:p>
    <w:p w14:paraId="5C409BE0" w14:textId="77777777" w:rsidR="00F96FA5" w:rsidRDefault="00DA29B8">
      <w:pPr>
        <w:spacing w:before="55"/>
        <w:ind w:left="28"/>
        <w:rPr>
          <w:rFonts w:ascii="Cambria Math" w:eastAsia="Cambria Math"/>
          <w:sz w:val="26"/>
        </w:rPr>
      </w:pPr>
      <w:r>
        <w:br w:type="column"/>
      </w:r>
      <w:r>
        <w:rPr>
          <w:rFonts w:ascii="Cambria Math" w:eastAsia="Cambria Math"/>
          <w:spacing w:val="-5"/>
          <w:sz w:val="26"/>
        </w:rPr>
        <w:t>𝒅𝒖</w:t>
      </w:r>
    </w:p>
    <w:p w14:paraId="35A8CDB2" w14:textId="77777777" w:rsidR="00F96FA5" w:rsidRDefault="00F96FA5">
      <w:pPr>
        <w:pStyle w:val="BodyText"/>
        <w:spacing w:before="3"/>
        <w:ind w:left="0"/>
        <w:rPr>
          <w:rFonts w:ascii="Cambria Math"/>
          <w:b w:val="0"/>
          <w:sz w:val="3"/>
        </w:rPr>
      </w:pPr>
    </w:p>
    <w:p w14:paraId="27E80008" w14:textId="77777777" w:rsidR="00F96FA5" w:rsidRDefault="00DA29B8">
      <w:pPr>
        <w:pStyle w:val="BodyText"/>
        <w:spacing w:line="24" w:lineRule="exact"/>
        <w:ind w:left="28"/>
        <w:rPr>
          <w:rFonts w:ascii="Cambria Math"/>
          <w:b w:val="0"/>
          <w:sz w:val="2"/>
        </w:rPr>
      </w:pPr>
      <w:r>
        <w:rPr>
          <w:rFonts w:ascii="Cambria Math"/>
          <w:b w:val="0"/>
          <w:noProof/>
          <w:sz w:val="2"/>
        </w:rPr>
        <mc:AlternateContent>
          <mc:Choice Requires="wpg">
            <w:drawing>
              <wp:inline distT="0" distB="0" distL="0" distR="0" wp14:anchorId="24EB5294" wp14:editId="72CBB20F">
                <wp:extent cx="213360" cy="15240"/>
                <wp:effectExtent l="0" t="0" r="0" b="0"/>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15240"/>
                          <a:chOff x="0" y="0"/>
                          <a:chExt cx="213360" cy="15240"/>
                        </a:xfrm>
                      </wpg:grpSpPr>
                      <wps:wsp>
                        <wps:cNvPr id="105" name="Graphic 105"/>
                        <wps:cNvSpPr/>
                        <wps:spPr>
                          <a:xfrm>
                            <a:off x="0" y="0"/>
                            <a:ext cx="213360" cy="15240"/>
                          </a:xfrm>
                          <a:custGeom>
                            <a:avLst/>
                            <a:gdLst/>
                            <a:ahLst/>
                            <a:cxnLst/>
                            <a:rect l="l" t="t" r="r" b="b"/>
                            <a:pathLst>
                              <a:path w="213360" h="15240">
                                <a:moveTo>
                                  <a:pt x="213359" y="15240"/>
                                </a:moveTo>
                                <a:lnTo>
                                  <a:pt x="0" y="15240"/>
                                </a:lnTo>
                                <a:lnTo>
                                  <a:pt x="0" y="0"/>
                                </a:lnTo>
                                <a:lnTo>
                                  <a:pt x="213359" y="0"/>
                                </a:lnTo>
                                <a:lnTo>
                                  <a:pt x="213359"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1D97672" id="Group 104" o:spid="_x0000_s1026" style="width:16.8pt;height:1.2pt;mso-position-horizontal-relative:char;mso-position-vertical-relative:line" coordsize="213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">
                <v:shape id="Graphic 105" o:spid="_x0000_s1027" style="position:absolute;width:213360;height:15240;visibility:visible;mso-wrap-style:square;v-text-anchor:top" coordsize="21336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" path="m213359,15240l,15240,,,213359,r,15240xe" fillcolor="black" stroked="f">
                  <v:path arrowok="t"/>
                </v:shape>
                <w10:anchorlock/>
              </v:group>
            </w:pict>
          </mc:Fallback>
        </mc:AlternateContent>
      </w:r>
    </w:p>
    <w:p w14:paraId="0A55E8A2" w14:textId="77777777" w:rsidR="00F96FA5" w:rsidRDefault="00DA29B8">
      <w:pPr>
        <w:spacing w:before="25"/>
        <w:ind w:left="35"/>
        <w:rPr>
          <w:rFonts w:ascii="Cambria Math" w:eastAsia="Cambria Math"/>
          <w:sz w:val="26"/>
        </w:rPr>
      </w:pPr>
      <w:r>
        <w:rPr>
          <w:rFonts w:ascii="Cambria Math" w:eastAsia="Cambria Math"/>
          <w:noProof/>
          <w:sz w:val="26"/>
        </w:rPr>
        <mc:AlternateContent>
          <mc:Choice Requires="wpg">
            <w:drawing>
              <wp:anchor distT="0" distB="0" distL="0" distR="0" simplePos="0" relativeHeight="15764480" behindDoc="0" locked="0" layoutInCell="1" allowOverlap="1" wp14:anchorId="0B7ACF6E" wp14:editId="01746AAF">
                <wp:simplePos x="0" y="0"/>
                <wp:positionH relativeFrom="page">
                  <wp:posOffset>8080533</wp:posOffset>
                </wp:positionH>
                <wp:positionV relativeFrom="paragraph">
                  <wp:posOffset>499054</wp:posOffset>
                </wp:positionV>
                <wp:extent cx="288290" cy="312420"/>
                <wp:effectExtent l="0" t="0" r="0"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8290" cy="312420"/>
                          <a:chOff x="0" y="0"/>
                          <a:chExt cx="288290" cy="312420"/>
                        </a:xfrm>
                      </wpg:grpSpPr>
                      <wps:wsp>
                        <wps:cNvPr id="107" name="Graphic 107"/>
                        <wps:cNvSpPr/>
                        <wps:spPr>
                          <a:xfrm>
                            <a:off x="-5" y="6"/>
                            <a:ext cx="288290" cy="212090"/>
                          </a:xfrm>
                          <a:custGeom>
                            <a:avLst/>
                            <a:gdLst/>
                            <a:ahLst/>
                            <a:cxnLst/>
                            <a:rect l="l" t="t" r="r" b="b"/>
                            <a:pathLst>
                              <a:path w="288290" h="212090">
                                <a:moveTo>
                                  <a:pt x="70485" y="8572"/>
                                </a:moveTo>
                                <a:lnTo>
                                  <a:pt x="67525" y="0"/>
                                </a:lnTo>
                                <a:lnTo>
                                  <a:pt x="52171" y="5588"/>
                                </a:lnTo>
                                <a:lnTo>
                                  <a:pt x="38696" y="13639"/>
                                </a:lnTo>
                                <a:lnTo>
                                  <a:pt x="9804" y="52171"/>
                                </a:lnTo>
                                <a:lnTo>
                                  <a:pt x="0" y="105918"/>
                                </a:lnTo>
                                <a:lnTo>
                                  <a:pt x="1092" y="125437"/>
                                </a:lnTo>
                                <a:lnTo>
                                  <a:pt x="17424" y="174777"/>
                                </a:lnTo>
                                <a:lnTo>
                                  <a:pt x="52133" y="206222"/>
                                </a:lnTo>
                                <a:lnTo>
                                  <a:pt x="67525" y="211734"/>
                                </a:lnTo>
                                <a:lnTo>
                                  <a:pt x="70192" y="203161"/>
                                </a:lnTo>
                                <a:lnTo>
                                  <a:pt x="58153" y="197840"/>
                                </a:lnTo>
                                <a:lnTo>
                                  <a:pt x="47713" y="190423"/>
                                </a:lnTo>
                                <a:lnTo>
                                  <a:pt x="26314" y="155790"/>
                                </a:lnTo>
                                <a:lnTo>
                                  <a:pt x="19240" y="104775"/>
                                </a:lnTo>
                                <a:lnTo>
                                  <a:pt x="20027" y="86766"/>
                                </a:lnTo>
                                <a:lnTo>
                                  <a:pt x="31813" y="42189"/>
                                </a:lnTo>
                                <a:lnTo>
                                  <a:pt x="58305" y="13944"/>
                                </a:lnTo>
                                <a:lnTo>
                                  <a:pt x="70485" y="8572"/>
                                </a:lnTo>
                                <a:close/>
                              </a:path>
                              <a:path w="288290" h="212090">
                                <a:moveTo>
                                  <a:pt x="287743" y="88099"/>
                                </a:moveTo>
                                <a:lnTo>
                                  <a:pt x="74383" y="88099"/>
                                </a:lnTo>
                                <a:lnTo>
                                  <a:pt x="74383" y="103339"/>
                                </a:lnTo>
                                <a:lnTo>
                                  <a:pt x="287743" y="103339"/>
                                </a:lnTo>
                                <a:lnTo>
                                  <a:pt x="287743" y="88099"/>
                                </a:lnTo>
                                <a:close/>
                              </a:path>
                            </a:pathLst>
                          </a:custGeom>
                          <a:solidFill>
                            <a:srgbClr val="000000"/>
                          </a:solidFill>
                        </wps:spPr>
                        <wps:bodyPr wrap="square" lIns="0" tIns="0" rIns="0" bIns="0" rtlCol="0">
                          <a:prstTxWarp prst="textNoShape">
                            <a:avLst/>
                          </a:prstTxWarp>
                          <a:noAutofit/>
                        </wps:bodyPr>
                      </wps:wsp>
                      <wps:wsp>
                        <wps:cNvPr id="108" name="Textbox 108"/>
                        <wps:cNvSpPr txBox="1"/>
                        <wps:spPr>
                          <a:xfrm>
                            <a:off x="0" y="0"/>
                            <a:ext cx="288290" cy="312420"/>
                          </a:xfrm>
                          <a:prstGeom prst="rect">
                            <a:avLst/>
                          </a:prstGeom>
                        </wps:spPr>
                        <wps:txbx>
                          <w:txbxContent>
                            <w:p w14:paraId="156B10D6" w14:textId="77777777" w:rsidR="00F96FA5" w:rsidRDefault="00DA29B8">
                              <w:pPr>
                                <w:spacing w:line="101" w:lineRule="exact"/>
                                <w:ind w:left="117" w:right="-15"/>
                                <w:rPr>
                                  <w:rFonts w:ascii="Cambria Math" w:eastAsia="Cambria Math"/>
                                  <w:sz w:val="26"/>
                                </w:rPr>
                              </w:pPr>
                              <w:r>
                                <w:rPr>
                                  <w:rFonts w:ascii="Cambria Math" w:eastAsia="Cambria Math"/>
                                  <w:spacing w:val="-5"/>
                                  <w:sz w:val="26"/>
                                </w:rPr>
                                <w:t>𝒅𝒖</w:t>
                              </w:r>
                            </w:p>
                            <w:p w14:paraId="4771918C" w14:textId="77777777" w:rsidR="00F96FA5" w:rsidRDefault="00DA29B8">
                              <w:pPr>
                                <w:spacing w:before="86"/>
                                <w:ind w:left="124"/>
                                <w:rPr>
                                  <w:rFonts w:ascii="Cambria Math" w:eastAsia="Cambria Math"/>
                                  <w:sz w:val="26"/>
                                </w:rPr>
                              </w:pPr>
                              <w:r>
                                <w:rPr>
                                  <w:rFonts w:ascii="Cambria Math" w:eastAsia="Cambria Math"/>
                                  <w:spacing w:val="-5"/>
                                  <w:sz w:val="26"/>
                                </w:rPr>
                                <w:t>𝒅𝒚</w:t>
                              </w:r>
                            </w:p>
                          </w:txbxContent>
                        </wps:txbx>
                        <wps:bodyPr wrap="square" lIns="0" tIns="0" rIns="0" bIns="0" rtlCol="0">
                          <a:noAutofit/>
                        </wps:bodyPr>
                      </wps:wsp>
                    </wpg:wgp>
                  </a:graphicData>
                </a:graphic>
              </wp:anchor>
            </w:drawing>
          </mc:Choice>
          <mc:Fallback>
            <w:pict>
              <v:group w14:anchorId="0B7ACF6E" id="Group 106" o:spid="_x0000_s1042" style="position:absolute;left:0;text-align:left;margin-left:636.25pt;margin-top:39.3pt;width:22.7pt;height:24.6pt;z-index:15764480;mso-wrap-distance-left:0;mso-wrap-distance-right:0;mso-position-horizontal-relative:page;mso-position-vertical-relative:text" coordsize="288290,3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">
                <v:shape id="Graphic 107" o:spid="_x0000_s1043" style="position:absolute;left:-5;top:6;width:288290;height:212090;visibility:visible;mso-wrap-style:square;v-text-anchor:top" coordsize="288290,212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" path="m70485,8572l67525,,52171,5588,38696,13639,9804,52171,,105918r1092,19519l17424,174777r34709,31445l67525,211734r2667,-8573l58153,197840,47713,190423,26314,155790,19240,104775r787,-18009l31813,42189,58305,13944,70485,8572xem287743,88099r-213360,l74383,103339r213360,l287743,88099xe" fillcolor="black" stroked="f">
                  <v:path arrowok="t"/>
                </v:shape>
                <v:shape id="Textbox 108" o:spid="_x0000_s1044" type="#_x0000_t202" style="position:absolute;width:288290;height:312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14:paraId="156B10D6" w14:textId="77777777" w:rsidR="00F96FA5" w:rsidRDefault="00DA29B8">
                        <w:pPr>
                          <w:spacing w:line="101" w:lineRule="exact"/>
                          <w:ind w:left="117" w:right="-15"/>
                          <w:rPr>
                            <w:rFonts w:ascii="Cambria Math" w:eastAsia="Cambria Math"/>
                            <w:sz w:val="26"/>
                          </w:rPr>
                        </w:pPr>
                        <w:r>
                          <w:rPr>
                            <w:rFonts w:ascii="Cambria Math" w:eastAsia="Cambria Math"/>
                            <w:spacing w:val="-5"/>
                            <w:sz w:val="26"/>
                          </w:rPr>
                          <w:t>𝒅𝒖</w:t>
                        </w:r>
                      </w:p>
                      <w:p w14:paraId="4771918C" w14:textId="77777777" w:rsidR="00F96FA5" w:rsidRDefault="00DA29B8">
                        <w:pPr>
                          <w:spacing w:before="86"/>
                          <w:ind w:left="124"/>
                          <w:rPr>
                            <w:rFonts w:ascii="Cambria Math" w:eastAsia="Cambria Math"/>
                            <w:sz w:val="26"/>
                          </w:rPr>
                        </w:pPr>
                        <w:r>
                          <w:rPr>
                            <w:rFonts w:ascii="Cambria Math" w:eastAsia="Cambria Math"/>
                            <w:spacing w:val="-5"/>
                            <w:sz w:val="26"/>
                          </w:rPr>
                          <w:t>𝒅𝒚</w:t>
                        </w:r>
                      </w:p>
                    </w:txbxContent>
                  </v:textbox>
                </v:shape>
                <w10:wrap anchorx="page"/>
              </v:group>
            </w:pict>
          </mc:Fallback>
        </mc:AlternateContent>
      </w:r>
      <w:r>
        <w:rPr>
          <w:rFonts w:ascii="Cambria Math" w:eastAsia="Cambria Math"/>
          <w:spacing w:val="-5"/>
          <w:sz w:val="26"/>
        </w:rPr>
        <w:t>𝒅𝒚</w:t>
      </w:r>
    </w:p>
    <w:p w14:paraId="1CCA4B65"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2" w:space="720" w:equalWidth="0">
            <w:col w:w="10497" w:space="40"/>
            <w:col w:w="4583"/>
          </w:cols>
        </w:sectPr>
      </w:pPr>
    </w:p>
    <w:p w14:paraId="17BB328B" w14:textId="77777777" w:rsidR="00F96FA5" w:rsidRDefault="00F96FA5">
      <w:pPr>
        <w:pStyle w:val="BodyText"/>
        <w:spacing w:before="9"/>
        <w:ind w:left="0"/>
        <w:rPr>
          <w:rFonts w:ascii="Cambria Math"/>
          <w:b w:val="0"/>
          <w:sz w:val="16"/>
        </w:rPr>
      </w:pPr>
    </w:p>
    <w:p w14:paraId="038EB19A" w14:textId="77777777" w:rsidR="00F96FA5" w:rsidRDefault="00F96FA5">
      <w:pPr>
        <w:pStyle w:val="BodyText"/>
        <w:rPr>
          <w:rFonts w:ascii="Cambria Math"/>
          <w:b w:val="0"/>
          <w:sz w:val="16"/>
        </w:rPr>
        <w:sectPr w:rsidR="00F96FA5">
          <w:type w:val="continuous"/>
          <w:pgSz w:w="15840" w:h="12240" w:orient="landscape"/>
          <w:pgMar w:top="1380" w:right="0" w:bottom="280" w:left="720" w:header="720" w:footer="720" w:gutter="0"/>
          <w:cols w:space="720"/>
        </w:sectPr>
      </w:pPr>
    </w:p>
    <w:p w14:paraId="14400FC7" w14:textId="77777777" w:rsidR="00F96FA5" w:rsidRDefault="00DA29B8">
      <w:pPr>
        <w:spacing w:before="55" w:line="212" w:lineRule="exact"/>
        <w:ind w:left="6105"/>
        <w:rPr>
          <w:rFonts w:ascii="Cambria Math" w:eastAsia="Cambria Math"/>
          <w:sz w:val="26"/>
        </w:rPr>
      </w:pPr>
      <w:r>
        <w:rPr>
          <w:rFonts w:ascii="Cambria Math" w:eastAsia="Cambria Math"/>
          <w:spacing w:val="-5"/>
          <w:sz w:val="26"/>
        </w:rPr>
        <w:t>𝒅𝒖</w:t>
      </w:r>
    </w:p>
    <w:p w14:paraId="78AA0CEC" w14:textId="77777777" w:rsidR="00F96FA5" w:rsidRDefault="00DA29B8">
      <w:pPr>
        <w:pStyle w:val="BodyText"/>
        <w:spacing w:line="263" w:lineRule="exact"/>
        <w:ind w:left="1441"/>
      </w:pPr>
      <w:r>
        <w:rPr>
          <w:noProof/>
        </w:rPr>
        <mc:AlternateContent>
          <mc:Choice Requires="wps">
            <w:drawing>
              <wp:anchor distT="0" distB="0" distL="0" distR="0" simplePos="0" relativeHeight="15763968" behindDoc="0" locked="0" layoutInCell="1" allowOverlap="1" wp14:anchorId="6A2D6622" wp14:editId="6AB406C8">
                <wp:simplePos x="0" y="0"/>
                <wp:positionH relativeFrom="page">
                  <wp:posOffset>4334255</wp:posOffset>
                </wp:positionH>
                <wp:positionV relativeFrom="paragraph">
                  <wp:posOffset>83628</wp:posOffset>
                </wp:positionV>
                <wp:extent cx="213360" cy="15240"/>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 cy="15240"/>
                        </a:xfrm>
                        <a:custGeom>
                          <a:avLst/>
                          <a:gdLst/>
                          <a:ahLst/>
                          <a:cxnLst/>
                          <a:rect l="l" t="t" r="r" b="b"/>
                          <a:pathLst>
                            <a:path w="213360" h="15240">
                              <a:moveTo>
                                <a:pt x="213359" y="15239"/>
                              </a:moveTo>
                              <a:lnTo>
                                <a:pt x="0" y="15239"/>
                              </a:lnTo>
                              <a:lnTo>
                                <a:pt x="0" y="0"/>
                              </a:lnTo>
                              <a:lnTo>
                                <a:pt x="213359" y="0"/>
                              </a:lnTo>
                              <a:lnTo>
                                <a:pt x="213359"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B80CA2" id="Graphic 109" o:spid="_x0000_s1026" style="position:absolute;margin-left:341.3pt;margin-top:6.6pt;width:16.8pt;height:1.2pt;z-index:15763968;visibility:visible;mso-wrap-style:square;mso-wrap-distance-left:0;mso-wrap-distance-top:0;mso-wrap-distance-right:0;mso-wrap-distance-bottom:0;mso-position-horizontal:absolute;mso-position-horizontal-relative:page;mso-position-vertical:absolute;mso-position-vertical-relative:text;v-text-anchor:top" coordsize="213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" path="m213359,15239l,15239,,,213359,r,15239xe" fillcolor="black" stroked="f">
                <v:path arrowok="t"/>
                <w10:wrap anchorx="page"/>
              </v:shape>
            </w:pict>
          </mc:Fallback>
        </mc:AlternateContent>
      </w:r>
      <w:r>
        <w:t>(iii)</w:t>
      </w:r>
      <w:r>
        <w:rPr>
          <w:spacing w:val="2"/>
        </w:rPr>
        <w:t xml:space="preserve"> </w:t>
      </w:r>
      <w:r>
        <w:t>Ideal</w:t>
      </w:r>
      <w:r>
        <w:rPr>
          <w:spacing w:val="-5"/>
        </w:rPr>
        <w:t xml:space="preserve"> </w:t>
      </w:r>
      <w:r>
        <w:t>plastics:</w:t>
      </w:r>
      <w:r>
        <w:rPr>
          <w:spacing w:val="1"/>
        </w:rPr>
        <w:t xml:space="preserve"> </w:t>
      </w:r>
      <w:r>
        <w:rPr>
          <w:noProof/>
          <w:spacing w:val="1"/>
        </w:rPr>
        <w:drawing>
          <wp:inline distT="0" distB="0" distL="0" distR="0" wp14:anchorId="1775298F" wp14:editId="04C812F1">
            <wp:extent cx="110871" cy="112490"/>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24" cstate="print"/>
                    <a:stretch>
                      <a:fillRect/>
                    </a:stretch>
                  </pic:blipFill>
                  <pic:spPr>
                    <a:xfrm>
                      <a:off x="0" y="0"/>
                      <a:ext cx="110871" cy="112490"/>
                    </a:xfrm>
                    <a:prstGeom prst="rect">
                      <a:avLst/>
                    </a:prstGeom>
                  </pic:spPr>
                </pic:pic>
              </a:graphicData>
            </a:graphic>
          </wp:inline>
        </w:drawing>
      </w:r>
      <w:r>
        <w:t>=const.</w:t>
      </w:r>
      <w:r>
        <w:rPr>
          <w:spacing w:val="-3"/>
        </w:rPr>
        <w:t xml:space="preserve"> </w:t>
      </w:r>
      <w:r>
        <w:t xml:space="preserve">+ </w:t>
      </w:r>
      <w:r>
        <w:rPr>
          <w:spacing w:val="-5"/>
        </w:rPr>
        <w:t>µ.</w:t>
      </w:r>
    </w:p>
    <w:p w14:paraId="2EBEAC73" w14:textId="77777777" w:rsidR="00F96FA5" w:rsidRDefault="00DA29B8">
      <w:pPr>
        <w:spacing w:line="222" w:lineRule="exact"/>
        <w:ind w:left="6112"/>
        <w:rPr>
          <w:rFonts w:ascii="Cambria Math" w:eastAsia="Cambria Math"/>
          <w:sz w:val="26"/>
        </w:rPr>
      </w:pPr>
      <w:r>
        <w:rPr>
          <w:rFonts w:ascii="Cambria Math" w:eastAsia="Cambria Math"/>
          <w:spacing w:val="-5"/>
          <w:sz w:val="26"/>
        </w:rPr>
        <w:t>𝒅𝒚</w:t>
      </w:r>
    </w:p>
    <w:p w14:paraId="63EA9536" w14:textId="77777777" w:rsidR="00F96FA5" w:rsidRDefault="00F96FA5">
      <w:pPr>
        <w:pStyle w:val="BodyText"/>
        <w:spacing w:before="62"/>
        <w:ind w:left="0"/>
        <w:rPr>
          <w:rFonts w:ascii="Cambria Math"/>
          <w:b w:val="0"/>
          <w:sz w:val="26"/>
        </w:rPr>
      </w:pPr>
    </w:p>
    <w:p w14:paraId="396B25DD" w14:textId="77777777" w:rsidR="00F96FA5" w:rsidRDefault="00DA29B8">
      <w:pPr>
        <w:pStyle w:val="BodyText"/>
        <w:tabs>
          <w:tab w:val="left" w:pos="6357"/>
        </w:tabs>
        <w:spacing w:before="1"/>
        <w:ind w:left="1441"/>
      </w:pPr>
      <w:r>
        <w:rPr>
          <w:noProof/>
        </w:rPr>
        <mc:AlternateContent>
          <mc:Choice Requires="wpg">
            <w:drawing>
              <wp:anchor distT="0" distB="0" distL="0" distR="0" simplePos="0" relativeHeight="484699648" behindDoc="1" locked="0" layoutInCell="1" allowOverlap="1" wp14:anchorId="0A8B5FAD" wp14:editId="1FE22533">
                <wp:simplePos x="0" y="0"/>
                <wp:positionH relativeFrom="page">
                  <wp:posOffset>4206525</wp:posOffset>
                </wp:positionH>
                <wp:positionV relativeFrom="paragraph">
                  <wp:posOffset>56953</wp:posOffset>
                </wp:positionV>
                <wp:extent cx="289560" cy="312420"/>
                <wp:effectExtent l="0" t="0" r="0" b="0"/>
                <wp:wrapNone/>
                <wp:docPr id="111"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9560" cy="312420"/>
                          <a:chOff x="0" y="0"/>
                          <a:chExt cx="289560" cy="312420"/>
                        </a:xfrm>
                      </wpg:grpSpPr>
                      <wps:wsp>
                        <wps:cNvPr id="112" name="Graphic 112"/>
                        <wps:cNvSpPr/>
                        <wps:spPr>
                          <a:xfrm>
                            <a:off x="-6" y="6"/>
                            <a:ext cx="289560" cy="212090"/>
                          </a:xfrm>
                          <a:custGeom>
                            <a:avLst/>
                            <a:gdLst/>
                            <a:ahLst/>
                            <a:cxnLst/>
                            <a:rect l="l" t="t" r="r" b="b"/>
                            <a:pathLst>
                              <a:path w="289560" h="212090">
                                <a:moveTo>
                                  <a:pt x="70485" y="8572"/>
                                </a:moveTo>
                                <a:lnTo>
                                  <a:pt x="67525" y="0"/>
                                </a:lnTo>
                                <a:lnTo>
                                  <a:pt x="52171" y="5588"/>
                                </a:lnTo>
                                <a:lnTo>
                                  <a:pt x="38696" y="13639"/>
                                </a:lnTo>
                                <a:lnTo>
                                  <a:pt x="9804" y="52171"/>
                                </a:lnTo>
                                <a:lnTo>
                                  <a:pt x="0" y="105918"/>
                                </a:lnTo>
                                <a:lnTo>
                                  <a:pt x="1092" y="125437"/>
                                </a:lnTo>
                                <a:lnTo>
                                  <a:pt x="17424" y="174790"/>
                                </a:lnTo>
                                <a:lnTo>
                                  <a:pt x="52133" y="206222"/>
                                </a:lnTo>
                                <a:lnTo>
                                  <a:pt x="67525" y="211747"/>
                                </a:lnTo>
                                <a:lnTo>
                                  <a:pt x="70192" y="203174"/>
                                </a:lnTo>
                                <a:lnTo>
                                  <a:pt x="58153" y="197840"/>
                                </a:lnTo>
                                <a:lnTo>
                                  <a:pt x="47713" y="190423"/>
                                </a:lnTo>
                                <a:lnTo>
                                  <a:pt x="26314" y="155790"/>
                                </a:lnTo>
                                <a:lnTo>
                                  <a:pt x="19240" y="104775"/>
                                </a:lnTo>
                                <a:lnTo>
                                  <a:pt x="20027" y="86779"/>
                                </a:lnTo>
                                <a:lnTo>
                                  <a:pt x="31813" y="42202"/>
                                </a:lnTo>
                                <a:lnTo>
                                  <a:pt x="58305" y="13944"/>
                                </a:lnTo>
                                <a:lnTo>
                                  <a:pt x="70485" y="8572"/>
                                </a:lnTo>
                                <a:close/>
                              </a:path>
                              <a:path w="289560" h="212090">
                                <a:moveTo>
                                  <a:pt x="289280" y="88112"/>
                                </a:moveTo>
                                <a:lnTo>
                                  <a:pt x="75920" y="88112"/>
                                </a:lnTo>
                                <a:lnTo>
                                  <a:pt x="75920" y="103339"/>
                                </a:lnTo>
                                <a:lnTo>
                                  <a:pt x="289280" y="103339"/>
                                </a:lnTo>
                                <a:lnTo>
                                  <a:pt x="289280" y="88112"/>
                                </a:lnTo>
                                <a:close/>
                              </a:path>
                            </a:pathLst>
                          </a:custGeom>
                          <a:solidFill>
                            <a:srgbClr val="000000"/>
                          </a:solidFill>
                        </wps:spPr>
                        <wps:bodyPr wrap="square" lIns="0" tIns="0" rIns="0" bIns="0" rtlCol="0">
                          <a:prstTxWarp prst="textNoShape">
                            <a:avLst/>
                          </a:prstTxWarp>
                          <a:noAutofit/>
                        </wps:bodyPr>
                      </wps:wsp>
                      <wps:wsp>
                        <wps:cNvPr id="113" name="Textbox 113"/>
                        <wps:cNvSpPr txBox="1"/>
                        <wps:spPr>
                          <a:xfrm>
                            <a:off x="0" y="0"/>
                            <a:ext cx="289560" cy="312420"/>
                          </a:xfrm>
                          <a:prstGeom prst="rect">
                            <a:avLst/>
                          </a:prstGeom>
                        </wps:spPr>
                        <wps:txbx>
                          <w:txbxContent>
                            <w:p w14:paraId="1A7AC934" w14:textId="77777777" w:rsidR="00F96FA5" w:rsidRDefault="00DA29B8">
                              <w:pPr>
                                <w:spacing w:line="101" w:lineRule="exact"/>
                                <w:ind w:left="119" w:right="-15"/>
                                <w:rPr>
                                  <w:rFonts w:ascii="Cambria Math" w:eastAsia="Cambria Math"/>
                                  <w:sz w:val="26"/>
                                </w:rPr>
                              </w:pPr>
                              <w:r>
                                <w:rPr>
                                  <w:rFonts w:ascii="Cambria Math" w:eastAsia="Cambria Math"/>
                                  <w:spacing w:val="-5"/>
                                  <w:sz w:val="26"/>
                                </w:rPr>
                                <w:t>𝒅𝒖</w:t>
                              </w:r>
                            </w:p>
                            <w:p w14:paraId="73858BC1" w14:textId="77777777" w:rsidR="00F96FA5" w:rsidRDefault="00DA29B8">
                              <w:pPr>
                                <w:spacing w:before="86"/>
                                <w:ind w:left="126"/>
                                <w:rPr>
                                  <w:rFonts w:ascii="Cambria Math" w:eastAsia="Cambria Math"/>
                                  <w:sz w:val="26"/>
                                </w:rPr>
                              </w:pPr>
                              <w:r>
                                <w:rPr>
                                  <w:rFonts w:ascii="Cambria Math" w:eastAsia="Cambria Math"/>
                                  <w:spacing w:val="-5"/>
                                  <w:sz w:val="26"/>
                                </w:rPr>
                                <w:t>𝒅𝒚</w:t>
                              </w:r>
                            </w:p>
                          </w:txbxContent>
                        </wps:txbx>
                        <wps:bodyPr wrap="square" lIns="0" tIns="0" rIns="0" bIns="0" rtlCol="0">
                          <a:noAutofit/>
                        </wps:bodyPr>
                      </wps:wsp>
                    </wpg:wgp>
                  </a:graphicData>
                </a:graphic>
              </wp:anchor>
            </w:drawing>
          </mc:Choice>
          <mc:Fallback>
            <w:pict>
              <v:group w14:anchorId="0A8B5FAD" id="Group 111" o:spid="_x0000_s1045" style="position:absolute;left:0;text-align:left;margin-left:331.2pt;margin-top:4.5pt;width:22.8pt;height:24.6pt;z-index:-18616832;mso-wrap-distance-left:0;mso-wrap-distance-right:0;mso-position-horizontal-relative:page;mso-position-vertical-relative:text" coordsize="289560,3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">
                <v:shape id="Graphic 112" o:spid="_x0000_s1046" style="position:absolute;left:-6;top:6;width:289560;height:212090;visibility:visible;mso-wrap-style:square;v-text-anchor:top" coordsize="289560,212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" path="m70485,8572l67525,,52171,5588,38696,13639,9804,52171,,105918r1092,19519l17424,174790r34709,31432l67525,211747r2667,-8573l58153,197840,47713,190423,26314,155790,19240,104775r787,-17996l31813,42202,58305,13944,70485,8572xem289280,88112r-213360,l75920,103339r213360,l289280,88112xe" fillcolor="black" stroked="f">
                  <v:path arrowok="t"/>
                </v:shape>
                <v:shape id="Textbox 113" o:spid="_x0000_s1047" type="#_x0000_t202" style="position:absolute;width:289560;height:312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VlFwwAAANwAAAAPAAAAZHJzL2Rvd25yZXYueG1sRE9Na8JA&#10;EL0X+h+WKXhrNipI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FNVZRcMAAADcAAAADwAA&#10;AAAAAAAAAAAAAAAHAgAAZHJzL2Rvd25yZXYueG1sUEsFBgAAAAADAAMAtwAAAPcCAAAAAA==&#10;" filled="f" stroked="f">
                  <v:textbox inset="0,0,0,0">
                    <w:txbxContent>
                      <w:p w14:paraId="1A7AC934" w14:textId="77777777" w:rsidR="00F96FA5" w:rsidRDefault="00DA29B8">
                        <w:pPr>
                          <w:spacing w:line="101" w:lineRule="exact"/>
                          <w:ind w:left="119" w:right="-15"/>
                          <w:rPr>
                            <w:rFonts w:ascii="Cambria Math" w:eastAsia="Cambria Math"/>
                            <w:sz w:val="26"/>
                          </w:rPr>
                        </w:pPr>
                        <w:r>
                          <w:rPr>
                            <w:rFonts w:ascii="Cambria Math" w:eastAsia="Cambria Math"/>
                            <w:spacing w:val="-5"/>
                            <w:sz w:val="26"/>
                          </w:rPr>
                          <w:t>𝒅𝒖</w:t>
                        </w:r>
                      </w:p>
                      <w:p w14:paraId="73858BC1" w14:textId="77777777" w:rsidR="00F96FA5" w:rsidRDefault="00DA29B8">
                        <w:pPr>
                          <w:spacing w:before="86"/>
                          <w:ind w:left="126"/>
                          <w:rPr>
                            <w:rFonts w:ascii="Cambria Math" w:eastAsia="Cambria Math"/>
                            <w:sz w:val="26"/>
                          </w:rPr>
                        </w:pPr>
                        <w:r>
                          <w:rPr>
                            <w:rFonts w:ascii="Cambria Math" w:eastAsia="Cambria Math"/>
                            <w:spacing w:val="-5"/>
                            <w:sz w:val="26"/>
                          </w:rPr>
                          <w:t>𝒅𝒚</w:t>
                        </w:r>
                      </w:p>
                    </w:txbxContent>
                  </v:textbox>
                </v:shape>
                <w10:wrap anchorx="page"/>
              </v:group>
            </w:pict>
          </mc:Fallback>
        </mc:AlternateContent>
      </w:r>
      <w:r>
        <w:t>(v)</w:t>
      </w:r>
      <w:r>
        <w:rPr>
          <w:spacing w:val="-2"/>
        </w:rPr>
        <w:t xml:space="preserve"> </w:t>
      </w:r>
      <w:r>
        <w:t>Non-Newtonian</w:t>
      </w:r>
      <w:r>
        <w:rPr>
          <w:spacing w:val="-1"/>
        </w:rPr>
        <w:t xml:space="preserve"> </w:t>
      </w:r>
      <w:r>
        <w:t>fluids:</w:t>
      </w:r>
      <w:r>
        <w:rPr>
          <w:spacing w:val="-1"/>
        </w:rPr>
        <w:t xml:space="preserve"> </w:t>
      </w:r>
      <w:r>
        <w:t>τ</w:t>
      </w:r>
      <w:r>
        <w:rPr>
          <w:spacing w:val="-1"/>
        </w:rPr>
        <w:t xml:space="preserve"> </w:t>
      </w:r>
      <w:r>
        <w:rPr>
          <w:spacing w:val="-10"/>
        </w:rPr>
        <w:t>=</w:t>
      </w:r>
      <w:r>
        <w:tab/>
      </w:r>
      <w:r>
        <w:rPr>
          <w:spacing w:val="-10"/>
        </w:rPr>
        <w:t>)</w:t>
      </w:r>
    </w:p>
    <w:p w14:paraId="5E9862AE" w14:textId="77777777" w:rsidR="00F96FA5" w:rsidRDefault="00DA29B8">
      <w:pPr>
        <w:pStyle w:val="BodyText"/>
        <w:spacing w:before="173"/>
        <w:ind w:left="90"/>
      </w:pPr>
      <w:r>
        <w:rPr>
          <w:b w:val="0"/>
        </w:rPr>
        <w:br w:type="column"/>
      </w:r>
      <w:r>
        <w:t>(iv)</w:t>
      </w:r>
      <w:r>
        <w:rPr>
          <w:spacing w:val="-2"/>
        </w:rPr>
        <w:t xml:space="preserve"> </w:t>
      </w:r>
      <w:r>
        <w:t>Thyxotropic</w:t>
      </w:r>
      <w:r>
        <w:rPr>
          <w:spacing w:val="1"/>
        </w:rPr>
        <w:t xml:space="preserve"> </w:t>
      </w:r>
      <w:r>
        <w:t>fluids:</w:t>
      </w:r>
      <w:r>
        <w:rPr>
          <w:spacing w:val="-3"/>
        </w:rPr>
        <w:t xml:space="preserve"> </w:t>
      </w:r>
      <w:r>
        <w:rPr>
          <w:noProof/>
          <w:spacing w:val="-3"/>
        </w:rPr>
        <w:drawing>
          <wp:inline distT="0" distB="0" distL="0" distR="0" wp14:anchorId="41B9D597" wp14:editId="1143E750">
            <wp:extent cx="110871" cy="112490"/>
            <wp:effectExtent l="0" t="0" r="0" b="0"/>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25" cstate="print"/>
                    <a:stretch>
                      <a:fillRect/>
                    </a:stretch>
                  </pic:blipFill>
                  <pic:spPr>
                    <a:xfrm>
                      <a:off x="0" y="0"/>
                      <a:ext cx="110871" cy="112490"/>
                    </a:xfrm>
                    <a:prstGeom prst="rect">
                      <a:avLst/>
                    </a:prstGeom>
                  </pic:spPr>
                </pic:pic>
              </a:graphicData>
            </a:graphic>
          </wp:inline>
        </w:drawing>
      </w:r>
      <w:r>
        <w:t>=const.</w:t>
      </w:r>
      <w:r>
        <w:rPr>
          <w:spacing w:val="-2"/>
        </w:rPr>
        <w:t xml:space="preserve"> </w:t>
      </w:r>
      <w:r>
        <w:t>+</w:t>
      </w:r>
      <w:r>
        <w:rPr>
          <w:spacing w:val="1"/>
        </w:rPr>
        <w:t xml:space="preserve"> </w:t>
      </w:r>
      <w:r>
        <w:rPr>
          <w:spacing w:val="-5"/>
        </w:rPr>
        <w:t>µ.</w:t>
      </w:r>
    </w:p>
    <w:p w14:paraId="170E8D6C" w14:textId="77777777" w:rsidR="00F96FA5" w:rsidRDefault="00F96FA5">
      <w:pPr>
        <w:pStyle w:val="BodyText"/>
        <w:spacing w:before="20"/>
        <w:ind w:left="0"/>
      </w:pPr>
    </w:p>
    <w:p w14:paraId="24542467" w14:textId="77777777" w:rsidR="00F96FA5" w:rsidRDefault="00DA29B8">
      <w:pPr>
        <w:rPr>
          <w:b/>
          <w:position w:val="-16"/>
          <w:sz w:val="36"/>
        </w:rPr>
      </w:pPr>
      <w:r>
        <w:rPr>
          <w:b/>
          <w:sz w:val="23"/>
        </w:rPr>
        <w:t>n</w:t>
      </w:r>
      <w:r>
        <w:rPr>
          <w:b/>
          <w:spacing w:val="30"/>
          <w:sz w:val="23"/>
        </w:rPr>
        <w:t xml:space="preserve"> </w:t>
      </w:r>
      <w:r>
        <w:rPr>
          <w:b/>
          <w:spacing w:val="-10"/>
          <w:position w:val="-16"/>
          <w:sz w:val="36"/>
        </w:rPr>
        <w:t>.</w:t>
      </w:r>
    </w:p>
    <w:p w14:paraId="4B0557C9" w14:textId="77777777" w:rsidR="00F96FA5" w:rsidRDefault="00DA29B8">
      <w:pPr>
        <w:pStyle w:val="BodyText"/>
        <w:spacing w:before="170"/>
        <w:ind w:left="519"/>
      </w:pPr>
      <w:r>
        <w:rPr>
          <w:b w:val="0"/>
        </w:rPr>
        <w:br w:type="column"/>
      </w:r>
      <w:r>
        <w:t>)</w:t>
      </w:r>
      <w:r>
        <w:rPr>
          <w:vertAlign w:val="superscript"/>
        </w:rPr>
        <w:t>n</w:t>
      </w:r>
      <w:r>
        <w:t>,</w:t>
      </w:r>
      <w:r>
        <w:rPr>
          <w:spacing w:val="-2"/>
        </w:rPr>
        <w:t xml:space="preserve"> </w:t>
      </w:r>
      <w:r>
        <w:rPr>
          <w:spacing w:val="-5"/>
        </w:rPr>
        <w:t>and</w:t>
      </w:r>
    </w:p>
    <w:p w14:paraId="2705A817"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6470" w:space="0"/>
            <w:col w:w="5429" w:space="40"/>
            <w:col w:w="3181"/>
          </w:cols>
        </w:sectPr>
      </w:pPr>
    </w:p>
    <w:p w14:paraId="1F0E4DAE" w14:textId="77777777" w:rsidR="00F96FA5" w:rsidRDefault="00DA29B8">
      <w:pPr>
        <w:pStyle w:val="BodyText"/>
        <w:spacing w:before="60" w:line="276" w:lineRule="auto"/>
        <w:ind w:left="720" w:right="1556"/>
      </w:pPr>
      <w:r>
        <w:rPr>
          <w:color w:val="FF0000"/>
        </w:rPr>
        <w:lastRenderedPageBreak/>
        <w:t>Example.</w:t>
      </w:r>
      <w:r>
        <w:rPr>
          <w:color w:val="FF0000"/>
          <w:spacing w:val="-4"/>
        </w:rPr>
        <w:t xml:space="preserve"> </w:t>
      </w:r>
      <w:r>
        <w:t>A</w:t>
      </w:r>
      <w:r>
        <w:rPr>
          <w:spacing w:val="-2"/>
        </w:rPr>
        <w:t xml:space="preserve"> </w:t>
      </w:r>
      <w:r>
        <w:t>plate</w:t>
      </w:r>
      <w:r>
        <w:rPr>
          <w:spacing w:val="-1"/>
        </w:rPr>
        <w:t xml:space="preserve"> </w:t>
      </w:r>
      <w:r>
        <w:t>0.05</w:t>
      </w:r>
      <w:r>
        <w:rPr>
          <w:spacing w:val="-1"/>
        </w:rPr>
        <w:t xml:space="preserve"> </w:t>
      </w:r>
      <w:r>
        <w:t>mm</w:t>
      </w:r>
      <w:r>
        <w:rPr>
          <w:spacing w:val="-1"/>
        </w:rPr>
        <w:t xml:space="preserve"> </w:t>
      </w:r>
      <w:r>
        <w:t>distant</w:t>
      </w:r>
      <w:r>
        <w:rPr>
          <w:spacing w:val="-1"/>
        </w:rPr>
        <w:t xml:space="preserve"> </w:t>
      </w:r>
      <w:r>
        <w:t>from</w:t>
      </w:r>
      <w:r>
        <w:rPr>
          <w:spacing w:val="-1"/>
        </w:rPr>
        <w:t xml:space="preserve"> </w:t>
      </w:r>
      <w:r>
        <w:t>a</w:t>
      </w:r>
      <w:r>
        <w:rPr>
          <w:spacing w:val="-1"/>
        </w:rPr>
        <w:t xml:space="preserve"> </w:t>
      </w:r>
      <w:r>
        <w:t>fixed</w:t>
      </w:r>
      <w:r>
        <w:rPr>
          <w:spacing w:val="-4"/>
        </w:rPr>
        <w:t xml:space="preserve"> </w:t>
      </w:r>
      <w:r>
        <w:t>plate</w:t>
      </w:r>
      <w:r>
        <w:rPr>
          <w:spacing w:val="-1"/>
        </w:rPr>
        <w:t xml:space="preserve"> </w:t>
      </w:r>
      <w:r>
        <w:t>moves</w:t>
      </w:r>
      <w:r>
        <w:rPr>
          <w:spacing w:val="-1"/>
        </w:rPr>
        <w:t xml:space="preserve"> </w:t>
      </w:r>
      <w:r>
        <w:t>at</w:t>
      </w:r>
      <w:r>
        <w:rPr>
          <w:spacing w:val="-6"/>
        </w:rPr>
        <w:t xml:space="preserve"> </w:t>
      </w:r>
      <w:r>
        <w:t>1.2</w:t>
      </w:r>
      <w:r>
        <w:rPr>
          <w:spacing w:val="-1"/>
        </w:rPr>
        <w:t xml:space="preserve"> </w:t>
      </w:r>
      <w:r>
        <w:t>m/s</w:t>
      </w:r>
      <w:r>
        <w:rPr>
          <w:spacing w:val="-4"/>
        </w:rPr>
        <w:t xml:space="preserve"> </w:t>
      </w:r>
      <w:r>
        <w:t>and</w:t>
      </w:r>
      <w:r>
        <w:rPr>
          <w:spacing w:val="-1"/>
        </w:rPr>
        <w:t xml:space="preserve"> </w:t>
      </w:r>
      <w:r>
        <w:t>requires</w:t>
      </w:r>
      <w:r>
        <w:rPr>
          <w:spacing w:val="-5"/>
        </w:rPr>
        <w:t xml:space="preserve"> </w:t>
      </w:r>
      <w:r>
        <w:t xml:space="preserve">a force of 2.2 N/m² to maintain this speed. Find the viscosity of the fluid between the </w:t>
      </w:r>
      <w:r>
        <w:rPr>
          <w:spacing w:val="-2"/>
        </w:rPr>
        <w:t>plates.</w:t>
      </w:r>
    </w:p>
    <w:p w14:paraId="02C6BF17" w14:textId="77777777" w:rsidR="00F96FA5" w:rsidRDefault="00DA29B8">
      <w:pPr>
        <w:pStyle w:val="BodyText"/>
        <w:spacing w:before="200" w:line="386" w:lineRule="auto"/>
        <w:ind w:left="720" w:right="5651"/>
      </w:pPr>
      <w:r>
        <w:rPr>
          <w:color w:val="E26B0A"/>
        </w:rPr>
        <w:t xml:space="preserve">Solution: </w:t>
      </w:r>
      <w:r>
        <w:t>Velocity of the moving plate, µ = 1.2 m/s Distance</w:t>
      </w:r>
      <w:r>
        <w:rPr>
          <w:spacing w:val="-2"/>
        </w:rPr>
        <w:t xml:space="preserve"> </w:t>
      </w:r>
      <w:r>
        <w:t>between</w:t>
      </w:r>
      <w:r>
        <w:rPr>
          <w:spacing w:val="-4"/>
        </w:rPr>
        <w:t xml:space="preserve"> </w:t>
      </w:r>
      <w:r>
        <w:t>the</w:t>
      </w:r>
      <w:r>
        <w:rPr>
          <w:spacing w:val="-4"/>
        </w:rPr>
        <w:t xml:space="preserve"> </w:t>
      </w:r>
      <w:r>
        <w:t>plates,</w:t>
      </w:r>
      <w:r>
        <w:rPr>
          <w:spacing w:val="-7"/>
        </w:rPr>
        <w:t xml:space="preserve"> </w:t>
      </w:r>
      <w:r>
        <w:rPr>
          <w:i/>
        </w:rPr>
        <w:t>dy</w:t>
      </w:r>
      <w:r>
        <w:rPr>
          <w:i/>
          <w:spacing w:val="-4"/>
        </w:rPr>
        <w:t xml:space="preserve"> </w:t>
      </w:r>
      <w:r>
        <w:t>=</w:t>
      </w:r>
      <w:r>
        <w:rPr>
          <w:spacing w:val="-4"/>
        </w:rPr>
        <w:t xml:space="preserve"> </w:t>
      </w:r>
      <w:r>
        <w:t>0.05</w:t>
      </w:r>
      <w:r>
        <w:rPr>
          <w:spacing w:val="-4"/>
        </w:rPr>
        <w:t xml:space="preserve"> </w:t>
      </w:r>
      <w:r>
        <w:t>mm</w:t>
      </w:r>
      <w:r>
        <w:rPr>
          <w:spacing w:val="-4"/>
        </w:rPr>
        <w:t xml:space="preserve"> </w:t>
      </w:r>
      <w:r>
        <w:t>=</w:t>
      </w:r>
      <w:r>
        <w:rPr>
          <w:spacing w:val="-4"/>
        </w:rPr>
        <w:t xml:space="preserve"> </w:t>
      </w:r>
      <w:r>
        <w:t>0.05</w:t>
      </w:r>
      <w:r>
        <w:rPr>
          <w:spacing w:val="-4"/>
        </w:rPr>
        <w:t xml:space="preserve"> </w:t>
      </w:r>
      <w:r>
        <w:t>x</w:t>
      </w:r>
      <w:r>
        <w:rPr>
          <w:spacing w:val="-4"/>
        </w:rPr>
        <w:t xml:space="preserve"> </w:t>
      </w:r>
      <w:r>
        <w:t>10</w:t>
      </w:r>
      <w:r>
        <w:rPr>
          <w:vertAlign w:val="superscript"/>
        </w:rPr>
        <w:t>-3</w:t>
      </w:r>
      <w:r>
        <w:t>m Force on the moving plate</w:t>
      </w:r>
      <w:r>
        <w:rPr>
          <w:i/>
        </w:rPr>
        <w:t>, F</w:t>
      </w:r>
      <w:r>
        <w:t>= 2.2 N/m²</w:t>
      </w:r>
    </w:p>
    <w:p w14:paraId="1D9D95A5" w14:textId="77777777" w:rsidR="00F96FA5" w:rsidRDefault="00DA29B8">
      <w:pPr>
        <w:spacing w:line="434" w:lineRule="exact"/>
        <w:ind w:left="720"/>
        <w:rPr>
          <w:b/>
          <w:i/>
          <w:sz w:val="36"/>
        </w:rPr>
      </w:pPr>
      <w:r>
        <w:rPr>
          <w:b/>
          <w:i/>
          <w:color w:val="E26B0A"/>
          <w:sz w:val="36"/>
        </w:rPr>
        <w:t>Viscosity</w:t>
      </w:r>
      <w:r>
        <w:rPr>
          <w:b/>
          <w:i/>
          <w:color w:val="E26B0A"/>
          <w:spacing w:val="-1"/>
          <w:sz w:val="36"/>
        </w:rPr>
        <w:t xml:space="preserve"> </w:t>
      </w:r>
      <w:r>
        <w:rPr>
          <w:b/>
          <w:i/>
          <w:color w:val="E26B0A"/>
          <w:sz w:val="36"/>
        </w:rPr>
        <w:t>of the</w:t>
      </w:r>
      <w:r>
        <w:rPr>
          <w:b/>
          <w:i/>
          <w:color w:val="E26B0A"/>
          <w:spacing w:val="-4"/>
          <w:sz w:val="36"/>
        </w:rPr>
        <w:t xml:space="preserve"> </w:t>
      </w:r>
      <w:r>
        <w:rPr>
          <w:b/>
          <w:i/>
          <w:color w:val="E26B0A"/>
          <w:sz w:val="36"/>
        </w:rPr>
        <w:t xml:space="preserve">fluid, </w:t>
      </w:r>
      <w:r>
        <w:rPr>
          <w:b/>
          <w:i/>
          <w:color w:val="E26B0A"/>
          <w:spacing w:val="-5"/>
          <w:sz w:val="36"/>
        </w:rPr>
        <w:t>µ:</w:t>
      </w:r>
    </w:p>
    <w:p w14:paraId="4182AEF0" w14:textId="77777777" w:rsidR="00F96FA5" w:rsidRDefault="00F96FA5">
      <w:pPr>
        <w:pStyle w:val="BodyText"/>
        <w:spacing w:before="1"/>
        <w:ind w:left="0"/>
        <w:rPr>
          <w:i/>
          <w:sz w:val="16"/>
        </w:rPr>
      </w:pPr>
    </w:p>
    <w:p w14:paraId="4D7E0F6B" w14:textId="77777777" w:rsidR="00F96FA5" w:rsidRDefault="00F96FA5">
      <w:pPr>
        <w:pStyle w:val="BodyText"/>
        <w:rPr>
          <w:i/>
          <w:sz w:val="16"/>
        </w:rPr>
        <w:sectPr w:rsidR="00F96FA5">
          <w:pgSz w:w="15840" w:h="12240" w:orient="landscape"/>
          <w:pgMar w:top="1380" w:right="0" w:bottom="280" w:left="720" w:header="720" w:footer="720" w:gutter="0"/>
          <w:cols w:space="720"/>
        </w:sectPr>
      </w:pPr>
    </w:p>
    <w:p w14:paraId="78225ABA" w14:textId="77777777" w:rsidR="00F96FA5" w:rsidRDefault="00DA29B8">
      <w:pPr>
        <w:pStyle w:val="BodyText"/>
        <w:spacing w:before="171"/>
        <w:ind w:left="720"/>
      </w:pPr>
      <w:r>
        <w:t>We know, τ</w:t>
      </w:r>
      <w:r>
        <w:rPr>
          <w:spacing w:val="-3"/>
        </w:rPr>
        <w:t xml:space="preserve"> </w:t>
      </w:r>
      <w:r>
        <w:t>=</w:t>
      </w:r>
      <w:r>
        <w:rPr>
          <w:spacing w:val="1"/>
        </w:rPr>
        <w:t xml:space="preserve"> </w:t>
      </w:r>
      <w:r>
        <w:rPr>
          <w:spacing w:val="-7"/>
        </w:rPr>
        <w:t>µ.</w:t>
      </w:r>
    </w:p>
    <w:p w14:paraId="58FF901F" w14:textId="77777777" w:rsidR="00F96FA5" w:rsidRDefault="00DA29B8">
      <w:pPr>
        <w:spacing w:before="55"/>
        <w:ind w:left="32"/>
        <w:rPr>
          <w:rFonts w:ascii="Cambria Math" w:eastAsia="Cambria Math"/>
          <w:sz w:val="26"/>
        </w:rPr>
      </w:pPr>
      <w:r>
        <w:br w:type="column"/>
      </w:r>
      <w:r>
        <w:rPr>
          <w:rFonts w:ascii="Cambria Math" w:eastAsia="Cambria Math"/>
          <w:spacing w:val="-5"/>
          <w:sz w:val="26"/>
        </w:rPr>
        <w:t>𝒅𝒖</w:t>
      </w:r>
    </w:p>
    <w:p w14:paraId="5F48ED85" w14:textId="77777777" w:rsidR="00F96FA5" w:rsidRDefault="00F96FA5">
      <w:pPr>
        <w:pStyle w:val="BodyText"/>
        <w:spacing w:before="3"/>
        <w:ind w:left="0"/>
        <w:rPr>
          <w:rFonts w:ascii="Cambria Math"/>
          <w:b w:val="0"/>
          <w:sz w:val="3"/>
        </w:rPr>
      </w:pPr>
    </w:p>
    <w:p w14:paraId="0BCCF59D" w14:textId="77777777" w:rsidR="00F96FA5" w:rsidRDefault="00DA29B8">
      <w:pPr>
        <w:pStyle w:val="BodyText"/>
        <w:spacing w:line="24" w:lineRule="exact"/>
        <w:ind w:left="32"/>
        <w:rPr>
          <w:rFonts w:ascii="Cambria Math"/>
          <w:b w:val="0"/>
          <w:sz w:val="2"/>
        </w:rPr>
      </w:pPr>
      <w:r>
        <w:rPr>
          <w:rFonts w:ascii="Cambria Math"/>
          <w:b w:val="0"/>
          <w:noProof/>
          <w:sz w:val="2"/>
        </w:rPr>
        <mc:AlternateContent>
          <mc:Choice Requires="wpg">
            <w:drawing>
              <wp:inline distT="0" distB="0" distL="0" distR="0" wp14:anchorId="750D994A" wp14:editId="25BE92B0">
                <wp:extent cx="213360" cy="15240"/>
                <wp:effectExtent l="0" t="0" r="0" b="0"/>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15240"/>
                          <a:chOff x="0" y="0"/>
                          <a:chExt cx="213360" cy="15240"/>
                        </a:xfrm>
                      </wpg:grpSpPr>
                      <wps:wsp>
                        <wps:cNvPr id="116" name="Graphic 116"/>
                        <wps:cNvSpPr/>
                        <wps:spPr>
                          <a:xfrm>
                            <a:off x="0" y="0"/>
                            <a:ext cx="213360" cy="15240"/>
                          </a:xfrm>
                          <a:custGeom>
                            <a:avLst/>
                            <a:gdLst/>
                            <a:ahLst/>
                            <a:cxnLst/>
                            <a:rect l="l" t="t" r="r" b="b"/>
                            <a:pathLst>
                              <a:path w="213360" h="15240">
                                <a:moveTo>
                                  <a:pt x="213360" y="15239"/>
                                </a:moveTo>
                                <a:lnTo>
                                  <a:pt x="0" y="15239"/>
                                </a:lnTo>
                                <a:lnTo>
                                  <a:pt x="0" y="0"/>
                                </a:lnTo>
                                <a:lnTo>
                                  <a:pt x="213360" y="0"/>
                                </a:lnTo>
                                <a:lnTo>
                                  <a:pt x="213360" y="15239"/>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7C66B75" id="Group 115" o:spid="_x0000_s1026" style="width:16.8pt;height:1.2pt;mso-position-horizontal-relative:char;mso-position-vertical-relative:line" coordsize="213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">
                <v:shape id="Graphic 116" o:spid="_x0000_s1027" style="position:absolute;width:213360;height:15240;visibility:visible;mso-wrap-style:square;v-text-anchor:top" coordsize="21336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" path="m213360,15239l,15239,,,213360,r,15239xe" fillcolor="black" stroked="f">
                  <v:path arrowok="t"/>
                </v:shape>
                <w10:anchorlock/>
              </v:group>
            </w:pict>
          </mc:Fallback>
        </mc:AlternateContent>
      </w:r>
    </w:p>
    <w:p w14:paraId="50F749E5" w14:textId="77777777" w:rsidR="00F96FA5" w:rsidRDefault="00DA29B8">
      <w:pPr>
        <w:spacing w:before="24"/>
        <w:ind w:left="40"/>
        <w:rPr>
          <w:rFonts w:ascii="Cambria Math" w:eastAsia="Cambria Math"/>
          <w:sz w:val="26"/>
        </w:rPr>
      </w:pPr>
      <w:r>
        <w:rPr>
          <w:rFonts w:ascii="Cambria Math" w:eastAsia="Cambria Math"/>
          <w:spacing w:val="-5"/>
          <w:sz w:val="26"/>
        </w:rPr>
        <w:t>𝒅𝒚</w:t>
      </w:r>
    </w:p>
    <w:p w14:paraId="39DAC96F"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2" w:space="720" w:equalWidth="0">
            <w:col w:w="3100" w:space="40"/>
            <w:col w:w="11980"/>
          </w:cols>
        </w:sectPr>
      </w:pPr>
    </w:p>
    <w:p w14:paraId="196E68BD" w14:textId="77777777" w:rsidR="00F96FA5" w:rsidRDefault="00DA29B8">
      <w:pPr>
        <w:pStyle w:val="BodyText"/>
        <w:spacing w:before="267"/>
        <w:ind w:left="720"/>
      </w:pPr>
      <w:r>
        <w:t>where</w:t>
      </w:r>
      <w:r>
        <w:rPr>
          <w:spacing w:val="-4"/>
        </w:rPr>
        <w:t xml:space="preserve"> </w:t>
      </w:r>
      <w:r>
        <w:t>τ = shear</w:t>
      </w:r>
      <w:r>
        <w:rPr>
          <w:spacing w:val="-3"/>
        </w:rPr>
        <w:t xml:space="preserve"> </w:t>
      </w:r>
      <w:r>
        <w:t>stress</w:t>
      </w:r>
      <w:r>
        <w:rPr>
          <w:spacing w:val="-1"/>
        </w:rPr>
        <w:t xml:space="preserve"> </w:t>
      </w:r>
      <w:r>
        <w:t>or</w:t>
      </w:r>
      <w:r>
        <w:rPr>
          <w:spacing w:val="-1"/>
        </w:rPr>
        <w:t xml:space="preserve"> </w:t>
      </w:r>
      <w:r>
        <w:t>force</w:t>
      </w:r>
      <w:r>
        <w:rPr>
          <w:spacing w:val="-3"/>
        </w:rPr>
        <w:t xml:space="preserve"> </w:t>
      </w:r>
      <w:r>
        <w:t>per</w:t>
      </w:r>
      <w:r>
        <w:rPr>
          <w:spacing w:val="-3"/>
        </w:rPr>
        <w:t xml:space="preserve"> </w:t>
      </w:r>
      <w:r>
        <w:t>unit</w:t>
      </w:r>
      <w:r>
        <w:rPr>
          <w:spacing w:val="-1"/>
        </w:rPr>
        <w:t xml:space="preserve"> </w:t>
      </w:r>
      <w:r>
        <w:t>area</w:t>
      </w:r>
      <w:r>
        <w:rPr>
          <w:spacing w:val="-3"/>
        </w:rPr>
        <w:t xml:space="preserve"> </w:t>
      </w:r>
      <w:r>
        <w:t xml:space="preserve">= 2.2 </w:t>
      </w:r>
      <w:r>
        <w:rPr>
          <w:spacing w:val="-2"/>
        </w:rPr>
        <w:t>N/m²,</w:t>
      </w:r>
    </w:p>
    <w:p w14:paraId="3BB4E417" w14:textId="77777777" w:rsidR="00F96FA5" w:rsidRDefault="00DA29B8">
      <w:pPr>
        <w:spacing w:before="266"/>
        <w:ind w:left="720"/>
        <w:rPr>
          <w:b/>
          <w:sz w:val="36"/>
        </w:rPr>
      </w:pPr>
      <w:r>
        <w:rPr>
          <w:b/>
          <w:noProof/>
          <w:sz w:val="36"/>
        </w:rPr>
        <w:drawing>
          <wp:anchor distT="0" distB="0" distL="0" distR="0" simplePos="0" relativeHeight="15766016" behindDoc="0" locked="0" layoutInCell="1" allowOverlap="1" wp14:anchorId="1B0E2582" wp14:editId="08C1AF37">
            <wp:simplePos x="0" y="0"/>
            <wp:positionH relativeFrom="page">
              <wp:posOffset>5556503</wp:posOffset>
            </wp:positionH>
            <wp:positionV relativeFrom="paragraph">
              <wp:posOffset>167429</wp:posOffset>
            </wp:positionV>
            <wp:extent cx="4494570" cy="2156459"/>
            <wp:effectExtent l="0" t="0" r="0" b="0"/>
            <wp:wrapNone/>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26" cstate="print"/>
                    <a:stretch>
                      <a:fillRect/>
                    </a:stretch>
                  </pic:blipFill>
                  <pic:spPr>
                    <a:xfrm>
                      <a:off x="0" y="0"/>
                      <a:ext cx="4494570" cy="2156459"/>
                    </a:xfrm>
                    <a:prstGeom prst="rect">
                      <a:avLst/>
                    </a:prstGeom>
                  </pic:spPr>
                </pic:pic>
              </a:graphicData>
            </a:graphic>
          </wp:anchor>
        </w:drawing>
      </w:r>
      <w:r>
        <w:rPr>
          <w:b/>
          <w:i/>
          <w:sz w:val="36"/>
        </w:rPr>
        <w:t>du</w:t>
      </w:r>
      <w:r>
        <w:rPr>
          <w:b/>
          <w:i/>
          <w:spacing w:val="-3"/>
          <w:sz w:val="36"/>
        </w:rPr>
        <w:t xml:space="preserve"> </w:t>
      </w:r>
      <w:r>
        <w:rPr>
          <w:b/>
          <w:i/>
          <w:sz w:val="36"/>
        </w:rPr>
        <w:t>=</w:t>
      </w:r>
      <w:r>
        <w:rPr>
          <w:b/>
          <w:i/>
          <w:spacing w:val="2"/>
          <w:sz w:val="36"/>
        </w:rPr>
        <w:t xml:space="preserve"> </w:t>
      </w:r>
      <w:r>
        <w:rPr>
          <w:b/>
          <w:sz w:val="36"/>
        </w:rPr>
        <w:t>change</w:t>
      </w:r>
      <w:r>
        <w:rPr>
          <w:b/>
          <w:spacing w:val="-3"/>
          <w:sz w:val="36"/>
        </w:rPr>
        <w:t xml:space="preserve"> </w:t>
      </w:r>
      <w:r>
        <w:rPr>
          <w:b/>
          <w:sz w:val="36"/>
        </w:rPr>
        <w:t>of</w:t>
      </w:r>
      <w:r>
        <w:rPr>
          <w:b/>
          <w:spacing w:val="1"/>
          <w:sz w:val="36"/>
        </w:rPr>
        <w:t xml:space="preserve"> </w:t>
      </w:r>
      <w:r>
        <w:rPr>
          <w:b/>
          <w:spacing w:val="-2"/>
          <w:sz w:val="36"/>
        </w:rPr>
        <w:t>velocity</w:t>
      </w:r>
    </w:p>
    <w:p w14:paraId="259F207F" w14:textId="77777777" w:rsidR="00F96FA5" w:rsidRDefault="00DA29B8">
      <w:pPr>
        <w:pStyle w:val="BodyText"/>
        <w:spacing w:before="264"/>
        <w:ind w:left="0" w:right="10891"/>
        <w:jc w:val="right"/>
      </w:pPr>
      <w:r>
        <w:t>=</w:t>
      </w:r>
      <w:r>
        <w:rPr>
          <w:i/>
        </w:rPr>
        <w:t>u</w:t>
      </w:r>
      <w:r>
        <w:t>-0</w:t>
      </w:r>
      <w:r>
        <w:rPr>
          <w:spacing w:val="-1"/>
        </w:rPr>
        <w:t xml:space="preserve"> </w:t>
      </w:r>
      <w:r>
        <w:t>=</w:t>
      </w:r>
      <w:r>
        <w:rPr>
          <w:spacing w:val="-1"/>
        </w:rPr>
        <w:t xml:space="preserve"> </w:t>
      </w:r>
      <w:r>
        <w:t>1.2</w:t>
      </w:r>
      <w:r>
        <w:rPr>
          <w:spacing w:val="-1"/>
        </w:rPr>
        <w:t xml:space="preserve"> </w:t>
      </w:r>
      <w:r>
        <w:t>m/s</w:t>
      </w:r>
      <w:r>
        <w:rPr>
          <w:spacing w:val="-1"/>
        </w:rPr>
        <w:t xml:space="preserve"> </w:t>
      </w:r>
      <w:r>
        <w:rPr>
          <w:spacing w:val="-5"/>
        </w:rPr>
        <w:t>and</w:t>
      </w:r>
    </w:p>
    <w:p w14:paraId="64AE6F51" w14:textId="77777777" w:rsidR="00F96FA5" w:rsidRDefault="00DA29B8">
      <w:pPr>
        <w:pStyle w:val="BodyText"/>
        <w:spacing w:before="266"/>
        <w:ind w:left="0" w:right="10900"/>
        <w:jc w:val="right"/>
      </w:pPr>
      <w:r>
        <w:rPr>
          <w:i/>
        </w:rPr>
        <w:t>dy</w:t>
      </w:r>
      <w:r>
        <w:rPr>
          <w:i/>
          <w:spacing w:val="-2"/>
        </w:rPr>
        <w:t xml:space="preserve"> </w:t>
      </w:r>
      <w:r>
        <w:t>=</w:t>
      </w:r>
      <w:r>
        <w:rPr>
          <w:spacing w:val="1"/>
        </w:rPr>
        <w:t xml:space="preserve"> </w:t>
      </w:r>
      <w:r>
        <w:t>change</w:t>
      </w:r>
      <w:r>
        <w:rPr>
          <w:spacing w:val="-3"/>
        </w:rPr>
        <w:t xml:space="preserve"> </w:t>
      </w:r>
      <w:r>
        <w:t>of</w:t>
      </w:r>
      <w:r>
        <w:rPr>
          <w:spacing w:val="-2"/>
        </w:rPr>
        <w:t xml:space="preserve"> distance</w:t>
      </w:r>
    </w:p>
    <w:p w14:paraId="12F165B3" w14:textId="77777777" w:rsidR="00F96FA5" w:rsidRDefault="00DA29B8">
      <w:pPr>
        <w:pStyle w:val="BodyText"/>
        <w:spacing w:before="266"/>
        <w:ind w:left="1441"/>
      </w:pPr>
      <w:r>
        <w:t>=</w:t>
      </w:r>
      <w:r>
        <w:rPr>
          <w:spacing w:val="-4"/>
        </w:rPr>
        <w:t xml:space="preserve"> </w:t>
      </w:r>
      <w:r>
        <w:t>0.05</w:t>
      </w:r>
      <w:r>
        <w:rPr>
          <w:spacing w:val="-1"/>
        </w:rPr>
        <w:t xml:space="preserve"> </w:t>
      </w:r>
      <w:r>
        <w:t>×</w:t>
      </w:r>
      <w:r>
        <w:rPr>
          <w:spacing w:val="-1"/>
        </w:rPr>
        <w:t xml:space="preserve"> </w:t>
      </w:r>
      <w:r>
        <w:t>10</w:t>
      </w:r>
      <w:r>
        <w:rPr>
          <w:vertAlign w:val="superscript"/>
        </w:rPr>
        <w:t>-3</w:t>
      </w:r>
      <w:r>
        <w:rPr>
          <w:spacing w:val="1"/>
        </w:rPr>
        <w:t xml:space="preserve"> </w:t>
      </w:r>
      <w:r>
        <w:rPr>
          <w:spacing w:val="-5"/>
        </w:rPr>
        <w:t>m.</w:t>
      </w:r>
    </w:p>
    <w:p w14:paraId="51D72D63"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46F512FE" w14:textId="77777777" w:rsidR="00F96FA5" w:rsidRDefault="00DA29B8">
      <w:pPr>
        <w:spacing w:before="38" w:line="210" w:lineRule="exact"/>
        <w:ind w:left="2474"/>
        <w:rPr>
          <w:rFonts w:ascii="Cambria Math" w:eastAsia="Cambria Math"/>
          <w:sz w:val="26"/>
        </w:rPr>
      </w:pPr>
      <w:r>
        <w:rPr>
          <w:rFonts w:ascii="Cambria Math" w:eastAsia="Cambria Math"/>
          <w:spacing w:val="-5"/>
          <w:sz w:val="26"/>
        </w:rPr>
        <w:lastRenderedPageBreak/>
        <w:t>𝟏.𝟐</w:t>
      </w:r>
    </w:p>
    <w:p w14:paraId="42E686EB" w14:textId="77777777" w:rsidR="00F96FA5" w:rsidRDefault="00DA29B8">
      <w:pPr>
        <w:spacing w:line="486" w:lineRule="exact"/>
        <w:ind w:left="720"/>
        <w:rPr>
          <w:rFonts w:ascii="Cambria Math" w:eastAsia="Cambria Math" w:hAnsi="Cambria Math"/>
          <w:position w:val="8"/>
          <w:sz w:val="21"/>
        </w:rPr>
      </w:pPr>
      <w:r>
        <w:rPr>
          <w:rFonts w:ascii="Cambria Math" w:eastAsia="Cambria Math" w:hAnsi="Cambria Math"/>
          <w:noProof/>
          <w:position w:val="8"/>
          <w:sz w:val="21"/>
        </w:rPr>
        <mc:AlternateContent>
          <mc:Choice Requires="wps">
            <w:drawing>
              <wp:anchor distT="0" distB="0" distL="0" distR="0" simplePos="0" relativeHeight="484701696" behindDoc="1" locked="0" layoutInCell="1" allowOverlap="1" wp14:anchorId="096B934C" wp14:editId="7EFE7491">
                <wp:simplePos x="0" y="0"/>
                <wp:positionH relativeFrom="page">
                  <wp:posOffset>1709927</wp:posOffset>
                </wp:positionH>
                <wp:positionV relativeFrom="paragraph">
                  <wp:posOffset>84743</wp:posOffset>
                </wp:positionV>
                <wp:extent cx="868680" cy="15240"/>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8680" cy="15240"/>
                        </a:xfrm>
                        <a:custGeom>
                          <a:avLst/>
                          <a:gdLst/>
                          <a:ahLst/>
                          <a:cxnLst/>
                          <a:rect l="l" t="t" r="r" b="b"/>
                          <a:pathLst>
                            <a:path w="868680" h="15240">
                              <a:moveTo>
                                <a:pt x="868679" y="15239"/>
                              </a:moveTo>
                              <a:lnTo>
                                <a:pt x="0" y="15239"/>
                              </a:lnTo>
                              <a:lnTo>
                                <a:pt x="0" y="0"/>
                              </a:lnTo>
                              <a:lnTo>
                                <a:pt x="868679" y="0"/>
                              </a:lnTo>
                              <a:lnTo>
                                <a:pt x="868679"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4A3FEC" id="Graphic 118" o:spid="_x0000_s1026" style="position:absolute;margin-left:134.65pt;margin-top:6.65pt;width:68.4pt;height:1.2pt;z-index:-18614784;visibility:visible;mso-wrap-style:square;mso-wrap-distance-left:0;mso-wrap-distance-top:0;mso-wrap-distance-right:0;mso-wrap-distance-bottom:0;mso-position-horizontal:absolute;mso-position-horizontal-relative:page;mso-position-vertical:absolute;mso-position-vertical-relative:text;v-text-anchor:top" coordsize="8686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" path="m868679,15239l,15239,,,868679,r,15239xe" fillcolor="black" stroked="f">
                <v:path arrowok="t"/>
                <w10:wrap anchorx="page"/>
              </v:shape>
            </w:pict>
          </mc:Fallback>
        </mc:AlternateContent>
      </w:r>
      <w:r>
        <w:rPr>
          <w:b/>
          <w:position w:val="18"/>
          <w:sz w:val="36"/>
        </w:rPr>
        <w:t>2.2=</w:t>
      </w:r>
      <w:r>
        <w:rPr>
          <w:b/>
          <w:spacing w:val="-18"/>
          <w:position w:val="18"/>
          <w:sz w:val="36"/>
        </w:rPr>
        <w:t xml:space="preserve"> </w:t>
      </w:r>
      <w:r>
        <w:rPr>
          <w:b/>
          <w:position w:val="18"/>
          <w:sz w:val="36"/>
        </w:rPr>
        <w:t>μ</w:t>
      </w:r>
      <w:r>
        <w:rPr>
          <w:b/>
          <w:spacing w:val="-17"/>
          <w:position w:val="18"/>
          <w:sz w:val="36"/>
        </w:rPr>
        <w:t xml:space="preserve"> </w:t>
      </w:r>
      <w:r>
        <w:rPr>
          <w:b/>
          <w:position w:val="18"/>
          <w:sz w:val="36"/>
        </w:rPr>
        <w:t>x</w:t>
      </w:r>
      <w:r>
        <w:rPr>
          <w:b/>
          <w:spacing w:val="-20"/>
          <w:position w:val="18"/>
          <w:sz w:val="36"/>
        </w:rPr>
        <w:t xml:space="preserve"> </w:t>
      </w:r>
      <w:r>
        <w:rPr>
          <w:rFonts w:ascii="Cambria Math" w:eastAsia="Cambria Math" w:hAnsi="Cambria Math"/>
          <w:sz w:val="26"/>
        </w:rPr>
        <w:t>𝟎.𝟎𝟓</w:t>
      </w:r>
      <w:r>
        <w:rPr>
          <w:rFonts w:ascii="Cambria Math" w:eastAsia="Cambria Math" w:hAnsi="Cambria Math"/>
          <w:spacing w:val="-11"/>
          <w:sz w:val="26"/>
        </w:rPr>
        <w:t xml:space="preserve"> </w:t>
      </w:r>
      <w:r>
        <w:rPr>
          <w:rFonts w:ascii="Cambria Math" w:eastAsia="Cambria Math" w:hAnsi="Cambria Math"/>
          <w:sz w:val="26"/>
        </w:rPr>
        <w:t>×𝟏𝟎</w:t>
      </w:r>
      <w:r>
        <w:rPr>
          <w:rFonts w:ascii="Cambria Math" w:eastAsia="Cambria Math" w:hAnsi="Cambria Math"/>
          <w:position w:val="8"/>
          <w:sz w:val="21"/>
        </w:rPr>
        <w:t>—</w:t>
      </w:r>
      <w:r>
        <w:rPr>
          <w:rFonts w:ascii="Cambria Math" w:eastAsia="Cambria Math" w:hAnsi="Cambria Math"/>
          <w:spacing w:val="-10"/>
          <w:position w:val="8"/>
          <w:sz w:val="21"/>
        </w:rPr>
        <w:t>𝟑</w:t>
      </w:r>
    </w:p>
    <w:p w14:paraId="20D2CDC0" w14:textId="77777777" w:rsidR="00F96FA5" w:rsidRDefault="00DA29B8">
      <w:pPr>
        <w:spacing w:before="203" w:line="524" w:lineRule="exact"/>
        <w:ind w:left="720"/>
        <w:rPr>
          <w:b/>
          <w:sz w:val="36"/>
        </w:rPr>
      </w:pPr>
      <w:r>
        <w:rPr>
          <w:b/>
          <w:noProof/>
          <w:sz w:val="36"/>
        </w:rPr>
        <mc:AlternateContent>
          <mc:Choice Requires="wps">
            <w:drawing>
              <wp:anchor distT="0" distB="0" distL="0" distR="0" simplePos="0" relativeHeight="484702208" behindDoc="1" locked="0" layoutInCell="1" allowOverlap="1" wp14:anchorId="02CAD418" wp14:editId="3A37421C">
                <wp:simplePos x="0" y="0"/>
                <wp:positionH relativeFrom="page">
                  <wp:posOffset>1260348</wp:posOffset>
                </wp:positionH>
                <wp:positionV relativeFrom="paragraph">
                  <wp:posOffset>379721</wp:posOffset>
                </wp:positionV>
                <wp:extent cx="1217930" cy="15240"/>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7930" cy="15240"/>
                        </a:xfrm>
                        <a:custGeom>
                          <a:avLst/>
                          <a:gdLst/>
                          <a:ahLst/>
                          <a:cxnLst/>
                          <a:rect l="l" t="t" r="r" b="b"/>
                          <a:pathLst>
                            <a:path w="1217930" h="15240">
                              <a:moveTo>
                                <a:pt x="1217675" y="15239"/>
                              </a:moveTo>
                              <a:lnTo>
                                <a:pt x="0" y="15239"/>
                              </a:lnTo>
                              <a:lnTo>
                                <a:pt x="0" y="0"/>
                              </a:lnTo>
                              <a:lnTo>
                                <a:pt x="1217675" y="0"/>
                              </a:lnTo>
                              <a:lnTo>
                                <a:pt x="1217675"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203B1F" id="Graphic 119" o:spid="_x0000_s1026" style="position:absolute;margin-left:99.25pt;margin-top:29.9pt;width:95.9pt;height:1.2pt;z-index:-18614272;visibility:visible;mso-wrap-style:square;mso-wrap-distance-left:0;mso-wrap-distance-top:0;mso-wrap-distance-right:0;mso-wrap-distance-bottom:0;mso-position-horizontal:absolute;mso-position-horizontal-relative:page;mso-position-vertical:absolute;mso-position-vertical-relative:text;v-text-anchor:top" coordsize="12179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" path="m1217675,15239l,15239,,,1217675,r,15239xe" fillcolor="black" stroked="f">
                <v:path arrowok="t"/>
                <w10:wrap anchorx="page"/>
              </v:shape>
            </w:pict>
          </mc:Fallback>
        </mc:AlternateContent>
      </w:r>
      <w:r>
        <w:rPr>
          <w:b/>
          <w:sz w:val="36"/>
        </w:rPr>
        <w:t>μ</w:t>
      </w:r>
      <w:r>
        <w:rPr>
          <w:b/>
          <w:spacing w:val="-9"/>
          <w:sz w:val="36"/>
        </w:rPr>
        <w:t xml:space="preserve"> </w:t>
      </w:r>
      <w:r>
        <w:rPr>
          <w:b/>
          <w:sz w:val="36"/>
        </w:rPr>
        <w:t>=</w:t>
      </w:r>
      <w:r>
        <w:rPr>
          <w:b/>
          <w:spacing w:val="-10"/>
          <w:sz w:val="36"/>
        </w:rPr>
        <w:t xml:space="preserve"> </w:t>
      </w:r>
      <w:r>
        <w:rPr>
          <w:rFonts w:ascii="Cambria Math" w:eastAsia="Cambria Math" w:hAnsi="Cambria Math"/>
          <w:position w:val="21"/>
          <w:sz w:val="26"/>
        </w:rPr>
        <w:t>𝟐.𝟐</w:t>
      </w:r>
      <w:r>
        <w:rPr>
          <w:rFonts w:ascii="Cambria Math" w:eastAsia="Cambria Math" w:hAnsi="Cambria Math"/>
          <w:spacing w:val="-6"/>
          <w:position w:val="21"/>
          <w:sz w:val="26"/>
        </w:rPr>
        <w:t xml:space="preserve"> </w:t>
      </w:r>
      <w:r>
        <w:rPr>
          <w:rFonts w:ascii="Cambria Math" w:eastAsia="Cambria Math" w:hAnsi="Cambria Math"/>
          <w:position w:val="21"/>
          <w:sz w:val="26"/>
        </w:rPr>
        <w:t>×𝟎.𝟎𝟓×𝟏𝟎</w:t>
      </w:r>
      <w:r>
        <w:rPr>
          <w:rFonts w:ascii="Cambria Math" w:eastAsia="Cambria Math" w:hAnsi="Cambria Math"/>
          <w:position w:val="31"/>
          <w:sz w:val="21"/>
        </w:rPr>
        <w:t>—𝟑</w:t>
      </w:r>
      <w:r>
        <w:rPr>
          <w:rFonts w:ascii="Cambria Math" w:eastAsia="Cambria Math" w:hAnsi="Cambria Math"/>
          <w:spacing w:val="33"/>
          <w:position w:val="31"/>
          <w:sz w:val="21"/>
        </w:rPr>
        <w:t xml:space="preserve"> </w:t>
      </w:r>
      <w:r>
        <w:rPr>
          <w:b/>
          <w:sz w:val="36"/>
        </w:rPr>
        <w:t>=</w:t>
      </w:r>
      <w:r>
        <w:rPr>
          <w:b/>
          <w:spacing w:val="-9"/>
          <w:sz w:val="36"/>
        </w:rPr>
        <w:t xml:space="preserve"> </w:t>
      </w:r>
      <w:r>
        <w:rPr>
          <w:b/>
          <w:sz w:val="36"/>
        </w:rPr>
        <w:t>9.16</w:t>
      </w:r>
      <w:r>
        <w:rPr>
          <w:b/>
          <w:spacing w:val="-8"/>
          <w:sz w:val="36"/>
        </w:rPr>
        <w:t xml:space="preserve"> </w:t>
      </w:r>
      <w:r>
        <w:rPr>
          <w:b/>
          <w:sz w:val="36"/>
        </w:rPr>
        <w:t>×</w:t>
      </w:r>
      <w:r>
        <w:rPr>
          <w:b/>
          <w:spacing w:val="-9"/>
          <w:sz w:val="36"/>
        </w:rPr>
        <w:t xml:space="preserve"> </w:t>
      </w:r>
      <w:r>
        <w:rPr>
          <w:b/>
          <w:sz w:val="36"/>
        </w:rPr>
        <w:t>10</w:t>
      </w:r>
      <w:r>
        <w:rPr>
          <w:b/>
          <w:sz w:val="36"/>
          <w:vertAlign w:val="superscript"/>
        </w:rPr>
        <w:t>-4</w:t>
      </w:r>
      <w:r>
        <w:rPr>
          <w:b/>
          <w:spacing w:val="-10"/>
          <w:sz w:val="36"/>
        </w:rPr>
        <w:t xml:space="preserve"> </w:t>
      </w:r>
      <w:r>
        <w:rPr>
          <w:b/>
          <w:sz w:val="36"/>
        </w:rPr>
        <w:t>poise</w:t>
      </w:r>
      <w:r>
        <w:rPr>
          <w:b/>
          <w:spacing w:val="-9"/>
          <w:sz w:val="36"/>
        </w:rPr>
        <w:t xml:space="preserve"> </w:t>
      </w:r>
      <w:r>
        <w:rPr>
          <w:b/>
          <w:spacing w:val="-2"/>
          <w:sz w:val="36"/>
        </w:rPr>
        <w:t>(Ans.)</w:t>
      </w:r>
    </w:p>
    <w:p w14:paraId="522BF333" w14:textId="77777777" w:rsidR="00F96FA5" w:rsidRDefault="00DA29B8">
      <w:pPr>
        <w:spacing w:line="223" w:lineRule="exact"/>
        <w:ind w:left="2040"/>
        <w:rPr>
          <w:rFonts w:ascii="Cambria Math" w:eastAsia="Cambria Math"/>
          <w:sz w:val="26"/>
        </w:rPr>
      </w:pPr>
      <w:r>
        <w:rPr>
          <w:rFonts w:ascii="Cambria Math" w:eastAsia="Cambria Math"/>
          <w:spacing w:val="-5"/>
          <w:sz w:val="26"/>
        </w:rPr>
        <w:t>𝟏.𝟐</w:t>
      </w:r>
    </w:p>
    <w:p w14:paraId="7B1DCB0F" w14:textId="77777777" w:rsidR="00F96FA5" w:rsidRDefault="00DA29B8">
      <w:pPr>
        <w:pStyle w:val="BodyText"/>
        <w:spacing w:before="212" w:line="276" w:lineRule="auto"/>
        <w:ind w:left="720" w:right="1556"/>
      </w:pPr>
      <w:r>
        <w:rPr>
          <w:color w:val="BF0000"/>
        </w:rPr>
        <w:t>Example.</w:t>
      </w:r>
      <w:r>
        <w:rPr>
          <w:color w:val="BF0000"/>
          <w:spacing w:val="-4"/>
        </w:rPr>
        <w:t xml:space="preserve"> </w:t>
      </w:r>
      <w:r>
        <w:t>The</w:t>
      </w:r>
      <w:r>
        <w:rPr>
          <w:spacing w:val="-1"/>
        </w:rPr>
        <w:t xml:space="preserve"> </w:t>
      </w:r>
      <w:r>
        <w:t>space</w:t>
      </w:r>
      <w:r>
        <w:rPr>
          <w:spacing w:val="-1"/>
        </w:rPr>
        <w:t xml:space="preserve"> </w:t>
      </w:r>
      <w:r>
        <w:t>between</w:t>
      </w:r>
      <w:r>
        <w:rPr>
          <w:spacing w:val="-1"/>
        </w:rPr>
        <w:t xml:space="preserve"> </w:t>
      </w:r>
      <w:r>
        <w:t>two</w:t>
      </w:r>
      <w:r>
        <w:rPr>
          <w:spacing w:val="-4"/>
        </w:rPr>
        <w:t xml:space="preserve"> </w:t>
      </w:r>
      <w:r>
        <w:t>square</w:t>
      </w:r>
      <w:r>
        <w:rPr>
          <w:spacing w:val="-1"/>
        </w:rPr>
        <w:t xml:space="preserve"> </w:t>
      </w:r>
      <w:r>
        <w:t>flat</w:t>
      </w:r>
      <w:r>
        <w:rPr>
          <w:spacing w:val="-4"/>
        </w:rPr>
        <w:t xml:space="preserve"> </w:t>
      </w:r>
      <w:r>
        <w:t>parallel</w:t>
      </w:r>
      <w:r>
        <w:rPr>
          <w:spacing w:val="-1"/>
        </w:rPr>
        <w:t xml:space="preserve"> </w:t>
      </w:r>
      <w:r>
        <w:t>plates</w:t>
      </w:r>
      <w:r>
        <w:rPr>
          <w:spacing w:val="-1"/>
        </w:rPr>
        <w:t xml:space="preserve"> </w:t>
      </w:r>
      <w:r>
        <w:t>is</w:t>
      </w:r>
      <w:r>
        <w:rPr>
          <w:spacing w:val="-1"/>
        </w:rPr>
        <w:t xml:space="preserve"> </w:t>
      </w:r>
      <w:r>
        <w:t>filled</w:t>
      </w:r>
      <w:r>
        <w:rPr>
          <w:spacing w:val="-1"/>
        </w:rPr>
        <w:t xml:space="preserve"> </w:t>
      </w:r>
      <w:r>
        <w:t>with</w:t>
      </w:r>
      <w:r>
        <w:rPr>
          <w:spacing w:val="-4"/>
        </w:rPr>
        <w:t xml:space="preserve"> </w:t>
      </w:r>
      <w:r>
        <w:t>oil.</w:t>
      </w:r>
      <w:r>
        <w:rPr>
          <w:spacing w:val="-1"/>
        </w:rPr>
        <w:t xml:space="preserve"> </w:t>
      </w:r>
      <w:r>
        <w:t>Each</w:t>
      </w:r>
      <w:r>
        <w:rPr>
          <w:spacing w:val="-1"/>
        </w:rPr>
        <w:t xml:space="preserve"> </w:t>
      </w:r>
      <w:r>
        <w:t>side of the plate is 720 mm. The thickness of the oil film is 15 mm. The upper plate, which moves at 3 m/s requires a force of 120 N to maintain the speed. Determine:</w:t>
      </w:r>
    </w:p>
    <w:p w14:paraId="4103EEFE" w14:textId="77777777" w:rsidR="00F96FA5" w:rsidRDefault="00DA29B8">
      <w:pPr>
        <w:pStyle w:val="ListParagraph"/>
        <w:numPr>
          <w:ilvl w:val="0"/>
          <w:numId w:val="3"/>
        </w:numPr>
        <w:tabs>
          <w:tab w:val="left" w:pos="1833"/>
        </w:tabs>
        <w:spacing w:before="200"/>
        <w:ind w:left="1833" w:hanging="392"/>
        <w:rPr>
          <w:b/>
          <w:sz w:val="36"/>
        </w:rPr>
      </w:pPr>
      <w:r>
        <w:rPr>
          <w:b/>
          <w:sz w:val="36"/>
        </w:rPr>
        <w:t>The</w:t>
      </w:r>
      <w:r>
        <w:rPr>
          <w:b/>
          <w:spacing w:val="-3"/>
          <w:sz w:val="36"/>
        </w:rPr>
        <w:t xml:space="preserve"> </w:t>
      </w:r>
      <w:r>
        <w:rPr>
          <w:b/>
          <w:sz w:val="36"/>
        </w:rPr>
        <w:t>dynamic</w:t>
      </w:r>
      <w:r>
        <w:rPr>
          <w:b/>
          <w:spacing w:val="-3"/>
          <w:sz w:val="36"/>
        </w:rPr>
        <w:t xml:space="preserve"> </w:t>
      </w:r>
      <w:r>
        <w:rPr>
          <w:b/>
          <w:sz w:val="36"/>
        </w:rPr>
        <w:t>viscosity</w:t>
      </w:r>
      <w:r>
        <w:rPr>
          <w:b/>
          <w:spacing w:val="-4"/>
          <w:sz w:val="36"/>
        </w:rPr>
        <w:t xml:space="preserve"> </w:t>
      </w:r>
      <w:r>
        <w:rPr>
          <w:b/>
          <w:sz w:val="36"/>
        </w:rPr>
        <w:t xml:space="preserve">of the </w:t>
      </w:r>
      <w:r>
        <w:rPr>
          <w:b/>
          <w:spacing w:val="-4"/>
          <w:sz w:val="36"/>
        </w:rPr>
        <w:t>oil;</w:t>
      </w:r>
    </w:p>
    <w:p w14:paraId="4EF45985" w14:textId="77777777" w:rsidR="00F96FA5" w:rsidRDefault="00DA29B8">
      <w:pPr>
        <w:pStyle w:val="ListParagraph"/>
        <w:numPr>
          <w:ilvl w:val="0"/>
          <w:numId w:val="3"/>
        </w:numPr>
        <w:tabs>
          <w:tab w:val="left" w:pos="1922"/>
          <w:tab w:val="left" w:pos="2879"/>
        </w:tabs>
        <w:spacing w:before="266" w:line="386" w:lineRule="auto"/>
        <w:ind w:left="720" w:right="3739" w:firstLine="721"/>
        <w:rPr>
          <w:b/>
          <w:sz w:val="36"/>
        </w:rPr>
      </w:pPr>
      <w:r>
        <w:rPr>
          <w:b/>
          <w:sz w:val="36"/>
        </w:rPr>
        <w:t>The</w:t>
      </w:r>
      <w:r>
        <w:rPr>
          <w:b/>
          <w:spacing w:val="-2"/>
          <w:sz w:val="36"/>
        </w:rPr>
        <w:t xml:space="preserve"> </w:t>
      </w:r>
      <w:r>
        <w:rPr>
          <w:b/>
          <w:sz w:val="36"/>
        </w:rPr>
        <w:t>kinematic</w:t>
      </w:r>
      <w:r>
        <w:rPr>
          <w:b/>
          <w:spacing w:val="-2"/>
          <w:sz w:val="36"/>
        </w:rPr>
        <w:t xml:space="preserve"> </w:t>
      </w:r>
      <w:r>
        <w:rPr>
          <w:b/>
          <w:sz w:val="36"/>
        </w:rPr>
        <w:t>viscosity</w:t>
      </w:r>
      <w:r>
        <w:rPr>
          <w:b/>
          <w:spacing w:val="-2"/>
          <w:sz w:val="36"/>
        </w:rPr>
        <w:t xml:space="preserve"> </w:t>
      </w:r>
      <w:r>
        <w:rPr>
          <w:b/>
          <w:sz w:val="36"/>
        </w:rPr>
        <w:t>of</w:t>
      </w:r>
      <w:r>
        <w:rPr>
          <w:b/>
          <w:spacing w:val="-2"/>
          <w:sz w:val="36"/>
        </w:rPr>
        <w:t xml:space="preserve"> </w:t>
      </w:r>
      <w:r>
        <w:rPr>
          <w:b/>
          <w:sz w:val="36"/>
        </w:rPr>
        <w:t>oil</w:t>
      </w:r>
      <w:r>
        <w:rPr>
          <w:b/>
          <w:spacing w:val="-2"/>
          <w:sz w:val="36"/>
        </w:rPr>
        <w:t xml:space="preserve"> </w:t>
      </w:r>
      <w:r>
        <w:rPr>
          <w:b/>
          <w:sz w:val="36"/>
        </w:rPr>
        <w:t>if</w:t>
      </w:r>
      <w:r>
        <w:rPr>
          <w:b/>
          <w:spacing w:val="-5"/>
          <w:sz w:val="36"/>
        </w:rPr>
        <w:t xml:space="preserve"> </w:t>
      </w:r>
      <w:r>
        <w:rPr>
          <w:b/>
          <w:sz w:val="36"/>
        </w:rPr>
        <w:t>the</w:t>
      </w:r>
      <w:r>
        <w:rPr>
          <w:b/>
          <w:spacing w:val="-1"/>
          <w:sz w:val="36"/>
        </w:rPr>
        <w:t xml:space="preserve"> </w:t>
      </w:r>
      <w:r>
        <w:rPr>
          <w:b/>
          <w:sz w:val="36"/>
        </w:rPr>
        <w:t>specific</w:t>
      </w:r>
      <w:r>
        <w:rPr>
          <w:b/>
          <w:spacing w:val="-2"/>
          <w:sz w:val="36"/>
        </w:rPr>
        <w:t xml:space="preserve"> </w:t>
      </w:r>
      <w:r>
        <w:rPr>
          <w:b/>
          <w:sz w:val="36"/>
        </w:rPr>
        <w:t>gravity</w:t>
      </w:r>
      <w:r>
        <w:rPr>
          <w:b/>
          <w:spacing w:val="-2"/>
          <w:sz w:val="36"/>
        </w:rPr>
        <w:t xml:space="preserve"> </w:t>
      </w:r>
      <w:r>
        <w:rPr>
          <w:b/>
          <w:sz w:val="36"/>
        </w:rPr>
        <w:t>of</w:t>
      </w:r>
      <w:r>
        <w:rPr>
          <w:b/>
          <w:spacing w:val="-2"/>
          <w:sz w:val="36"/>
        </w:rPr>
        <w:t xml:space="preserve"> </w:t>
      </w:r>
      <w:r>
        <w:rPr>
          <w:b/>
          <w:sz w:val="36"/>
        </w:rPr>
        <w:t>oil</w:t>
      </w:r>
      <w:r>
        <w:rPr>
          <w:b/>
          <w:spacing w:val="-2"/>
          <w:sz w:val="36"/>
        </w:rPr>
        <w:t xml:space="preserve"> </w:t>
      </w:r>
      <w:r>
        <w:rPr>
          <w:b/>
          <w:sz w:val="36"/>
        </w:rPr>
        <w:t>is</w:t>
      </w:r>
      <w:r>
        <w:rPr>
          <w:b/>
          <w:spacing w:val="-1"/>
          <w:sz w:val="36"/>
        </w:rPr>
        <w:t xml:space="preserve"> </w:t>
      </w:r>
      <w:r>
        <w:rPr>
          <w:b/>
          <w:sz w:val="36"/>
        </w:rPr>
        <w:t xml:space="preserve">0.95. </w:t>
      </w:r>
      <w:r>
        <w:rPr>
          <w:b/>
          <w:color w:val="E26B0A"/>
          <w:spacing w:val="-2"/>
          <w:sz w:val="36"/>
        </w:rPr>
        <w:t>Solution.</w:t>
      </w:r>
      <w:r>
        <w:rPr>
          <w:b/>
          <w:color w:val="E26B0A"/>
          <w:sz w:val="36"/>
        </w:rPr>
        <w:tab/>
      </w:r>
      <w:r>
        <w:rPr>
          <w:b/>
          <w:sz w:val="36"/>
        </w:rPr>
        <w:t>Each side of a square plate 720 mm = 0.72 m</w:t>
      </w:r>
    </w:p>
    <w:p w14:paraId="0F1B1597" w14:textId="77777777" w:rsidR="00F96FA5" w:rsidRDefault="00DA29B8">
      <w:pPr>
        <w:pStyle w:val="BodyText"/>
        <w:spacing w:line="384" w:lineRule="auto"/>
        <w:ind w:left="2880" w:right="4812"/>
      </w:pPr>
      <w:r>
        <w:t>The</w:t>
      </w:r>
      <w:r>
        <w:rPr>
          <w:spacing w:val="-3"/>
        </w:rPr>
        <w:t xml:space="preserve"> </w:t>
      </w:r>
      <w:r>
        <w:t>thickness</w:t>
      </w:r>
      <w:r>
        <w:rPr>
          <w:spacing w:val="-3"/>
        </w:rPr>
        <w:t xml:space="preserve"> </w:t>
      </w:r>
      <w:r>
        <w:t>of</w:t>
      </w:r>
      <w:r>
        <w:rPr>
          <w:spacing w:val="-6"/>
        </w:rPr>
        <w:t xml:space="preserve"> </w:t>
      </w:r>
      <w:r>
        <w:t>the</w:t>
      </w:r>
      <w:r>
        <w:rPr>
          <w:spacing w:val="-3"/>
        </w:rPr>
        <w:t xml:space="preserve"> </w:t>
      </w:r>
      <w:r>
        <w:t>oil,</w:t>
      </w:r>
      <w:r>
        <w:rPr>
          <w:spacing w:val="-6"/>
        </w:rPr>
        <w:t xml:space="preserve"> </w:t>
      </w:r>
      <w:r>
        <w:rPr>
          <w:i/>
        </w:rPr>
        <w:t>dy</w:t>
      </w:r>
      <w:r>
        <w:rPr>
          <w:i/>
          <w:spacing w:val="-3"/>
        </w:rPr>
        <w:t xml:space="preserve"> </w:t>
      </w:r>
      <w:r>
        <w:t>=</w:t>
      </w:r>
      <w:r>
        <w:rPr>
          <w:spacing w:val="-3"/>
        </w:rPr>
        <w:t xml:space="preserve"> </w:t>
      </w:r>
      <w:r>
        <w:t>15</w:t>
      </w:r>
      <w:r>
        <w:rPr>
          <w:spacing w:val="-6"/>
        </w:rPr>
        <w:t xml:space="preserve"> </w:t>
      </w:r>
      <w:r>
        <w:t>mm</w:t>
      </w:r>
      <w:r>
        <w:rPr>
          <w:spacing w:val="-3"/>
        </w:rPr>
        <w:t xml:space="preserve"> </w:t>
      </w:r>
      <w:r>
        <w:t>=</w:t>
      </w:r>
      <w:r>
        <w:rPr>
          <w:spacing w:val="-3"/>
        </w:rPr>
        <w:t xml:space="preserve"> </w:t>
      </w:r>
      <w:r>
        <w:t>0.015</w:t>
      </w:r>
      <w:r>
        <w:rPr>
          <w:spacing w:val="-3"/>
        </w:rPr>
        <w:t xml:space="preserve"> </w:t>
      </w:r>
      <w:r>
        <w:t>m Velocity of the upper plate = 3 m/s</w:t>
      </w:r>
    </w:p>
    <w:p w14:paraId="1D180644" w14:textId="77777777" w:rsidR="00F96FA5" w:rsidRDefault="00DA29B8">
      <w:pPr>
        <w:pStyle w:val="BodyText"/>
        <w:spacing w:line="386" w:lineRule="auto"/>
        <w:ind w:left="1441" w:right="5651" w:hanging="722"/>
      </w:pPr>
      <w:r>
        <w:t>.’.</w:t>
      </w:r>
      <w:r>
        <w:rPr>
          <w:spacing w:val="-2"/>
        </w:rPr>
        <w:t xml:space="preserve"> </w:t>
      </w:r>
      <w:r>
        <w:t>Change</w:t>
      </w:r>
      <w:r>
        <w:rPr>
          <w:spacing w:val="-5"/>
        </w:rPr>
        <w:t xml:space="preserve"> </w:t>
      </w:r>
      <w:r>
        <w:t>of</w:t>
      </w:r>
      <w:r>
        <w:rPr>
          <w:spacing w:val="-5"/>
        </w:rPr>
        <w:t xml:space="preserve"> </w:t>
      </w:r>
      <w:r>
        <w:t>velocity</w:t>
      </w:r>
      <w:r>
        <w:rPr>
          <w:spacing w:val="-2"/>
        </w:rPr>
        <w:t xml:space="preserve"> </w:t>
      </w:r>
      <w:r>
        <w:t>between</w:t>
      </w:r>
      <w:r>
        <w:rPr>
          <w:spacing w:val="-5"/>
        </w:rPr>
        <w:t xml:space="preserve"> </w:t>
      </w:r>
      <w:r>
        <w:t>plates,</w:t>
      </w:r>
      <w:r>
        <w:rPr>
          <w:spacing w:val="-7"/>
        </w:rPr>
        <w:t xml:space="preserve"> </w:t>
      </w:r>
      <w:r>
        <w:rPr>
          <w:i/>
        </w:rPr>
        <w:t>du</w:t>
      </w:r>
      <w:r>
        <w:rPr>
          <w:i/>
          <w:spacing w:val="-4"/>
        </w:rPr>
        <w:t xml:space="preserve"> </w:t>
      </w:r>
      <w:r>
        <w:t>=</w:t>
      </w:r>
      <w:r>
        <w:rPr>
          <w:spacing w:val="-2"/>
        </w:rPr>
        <w:t xml:space="preserve"> </w:t>
      </w:r>
      <w:r>
        <w:t>3-0</w:t>
      </w:r>
      <w:r>
        <w:rPr>
          <w:spacing w:val="-5"/>
        </w:rPr>
        <w:t xml:space="preserve"> </w:t>
      </w:r>
      <w:r>
        <w:t>=3</w:t>
      </w:r>
      <w:r>
        <w:rPr>
          <w:spacing w:val="-5"/>
        </w:rPr>
        <w:t xml:space="preserve"> </w:t>
      </w:r>
      <w:r>
        <w:t>m/s Force required on upper plate</w:t>
      </w:r>
      <w:r>
        <w:rPr>
          <w:i/>
        </w:rPr>
        <w:t xml:space="preserve">, F </w:t>
      </w:r>
      <w:r>
        <w:t>= 120 N</w:t>
      </w:r>
    </w:p>
    <w:p w14:paraId="3DB53253" w14:textId="77777777" w:rsidR="00F96FA5" w:rsidRDefault="00F96FA5">
      <w:pPr>
        <w:pStyle w:val="BodyText"/>
        <w:spacing w:line="386" w:lineRule="auto"/>
        <w:sectPr w:rsidR="00F96FA5">
          <w:pgSz w:w="15840" w:h="12240" w:orient="landscape"/>
          <w:pgMar w:top="1380" w:right="0" w:bottom="280" w:left="720" w:header="720" w:footer="720" w:gutter="0"/>
          <w:cols w:space="720"/>
        </w:sectPr>
      </w:pPr>
    </w:p>
    <w:p w14:paraId="6B5868E6" w14:textId="77777777" w:rsidR="00F96FA5" w:rsidRDefault="00DA29B8">
      <w:pPr>
        <w:tabs>
          <w:tab w:val="left" w:pos="5007"/>
        </w:tabs>
        <w:spacing w:line="190" w:lineRule="exact"/>
        <w:ind w:left="3895"/>
        <w:rPr>
          <w:rFonts w:ascii="Times New Roman" w:eastAsia="Times New Roman"/>
          <w:sz w:val="26"/>
        </w:rPr>
      </w:pPr>
      <w:r>
        <w:rPr>
          <w:rFonts w:ascii="Cambria Math" w:eastAsia="Cambria Math"/>
          <w:sz w:val="26"/>
        </w:rPr>
        <w:t>𝒇𝒐𝒓𝒄𝒆</w:t>
      </w:r>
      <w:r>
        <w:rPr>
          <w:rFonts w:ascii="Cambria Math" w:eastAsia="Cambria Math"/>
          <w:spacing w:val="68"/>
          <w:sz w:val="26"/>
        </w:rPr>
        <w:t xml:space="preserve"> </w:t>
      </w:r>
      <w:r>
        <w:rPr>
          <w:rFonts w:ascii="Times New Roman" w:eastAsia="Times New Roman"/>
          <w:sz w:val="26"/>
          <w:u w:val="thick"/>
        </w:rPr>
        <w:tab/>
      </w:r>
    </w:p>
    <w:p w14:paraId="39BD3C16" w14:textId="77777777" w:rsidR="00F96FA5" w:rsidRDefault="00DA29B8">
      <w:pPr>
        <w:pStyle w:val="BodyText"/>
        <w:tabs>
          <w:tab w:val="left" w:pos="1441"/>
        </w:tabs>
        <w:spacing w:line="263" w:lineRule="exact"/>
        <w:ind w:left="720"/>
      </w:pPr>
      <w:r>
        <w:rPr>
          <w:noProof/>
        </w:rPr>
        <mc:AlternateContent>
          <mc:Choice Requires="wps">
            <w:drawing>
              <wp:anchor distT="0" distB="0" distL="0" distR="0" simplePos="0" relativeHeight="15768064" behindDoc="0" locked="0" layoutInCell="1" allowOverlap="1" wp14:anchorId="74EFF826" wp14:editId="350FC1B1">
                <wp:simplePos x="0" y="0"/>
                <wp:positionH relativeFrom="page">
                  <wp:posOffset>2930651</wp:posOffset>
                </wp:positionH>
                <wp:positionV relativeFrom="paragraph">
                  <wp:posOffset>84394</wp:posOffset>
                </wp:positionV>
                <wp:extent cx="451484" cy="15240"/>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484" cy="15240"/>
                        </a:xfrm>
                        <a:custGeom>
                          <a:avLst/>
                          <a:gdLst/>
                          <a:ahLst/>
                          <a:cxnLst/>
                          <a:rect l="l" t="t" r="r" b="b"/>
                          <a:pathLst>
                            <a:path w="451484" h="15240">
                              <a:moveTo>
                                <a:pt x="451104" y="15239"/>
                              </a:moveTo>
                              <a:lnTo>
                                <a:pt x="0" y="15239"/>
                              </a:lnTo>
                              <a:lnTo>
                                <a:pt x="0" y="0"/>
                              </a:lnTo>
                              <a:lnTo>
                                <a:pt x="451104" y="0"/>
                              </a:lnTo>
                              <a:lnTo>
                                <a:pt x="451104"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86752E" id="Graphic 120" o:spid="_x0000_s1026" style="position:absolute;margin-left:230.75pt;margin-top:6.65pt;width:35.55pt;height:1.2pt;z-index:15768064;visibility:visible;mso-wrap-style:square;mso-wrap-distance-left:0;mso-wrap-distance-top:0;mso-wrap-distance-right:0;mso-wrap-distance-bottom:0;mso-position-horizontal:absolute;mso-position-horizontal-relative:page;mso-position-vertical:absolute;mso-position-vertical-relative:text;v-text-anchor:top" coordsize="45148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" path="m451104,15239l,15239,,,451104,r,15239xe" fillcolor="black" stroked="f">
                <v:path arrowok="t"/>
                <w10:wrap anchorx="page"/>
              </v:shape>
            </w:pict>
          </mc:Fallback>
        </mc:AlternateContent>
      </w:r>
      <w:r>
        <w:rPr>
          <w:noProof/>
        </w:rPr>
        <mc:AlternateContent>
          <mc:Choice Requires="wps">
            <w:drawing>
              <wp:anchor distT="0" distB="0" distL="0" distR="0" simplePos="0" relativeHeight="15768576" behindDoc="0" locked="0" layoutInCell="1" allowOverlap="1" wp14:anchorId="38866EC1" wp14:editId="1853B895">
                <wp:simplePos x="0" y="0"/>
                <wp:positionH relativeFrom="page">
                  <wp:posOffset>3460813</wp:posOffset>
                </wp:positionH>
                <wp:positionV relativeFrom="paragraph">
                  <wp:posOffset>108016</wp:posOffset>
                </wp:positionV>
                <wp:extent cx="137795" cy="15240"/>
                <wp:effectExtent l="0" t="0" r="0" b="0"/>
                <wp:wrapNone/>
                <wp:docPr id="121" name="Graphic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 cy="15240"/>
                        </a:xfrm>
                        <a:custGeom>
                          <a:avLst/>
                          <a:gdLst/>
                          <a:ahLst/>
                          <a:cxnLst/>
                          <a:rect l="l" t="t" r="r" b="b"/>
                          <a:pathLst>
                            <a:path w="137795" h="15240">
                              <a:moveTo>
                                <a:pt x="137541" y="14859"/>
                              </a:moveTo>
                              <a:lnTo>
                                <a:pt x="0" y="14859"/>
                              </a:lnTo>
                              <a:lnTo>
                                <a:pt x="0" y="0"/>
                              </a:lnTo>
                              <a:lnTo>
                                <a:pt x="137541" y="0"/>
                              </a:lnTo>
                              <a:lnTo>
                                <a:pt x="137541" y="1485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421EB7" id="Graphic 121" o:spid="_x0000_s1026" style="position:absolute;margin-left:272.5pt;margin-top:8.5pt;width:10.85pt;height:1.2pt;z-index:15768576;visibility:visible;mso-wrap-style:square;mso-wrap-distance-left:0;mso-wrap-distance-top:0;mso-wrap-distance-right:0;mso-wrap-distance-bottom:0;mso-position-horizontal:absolute;mso-position-horizontal-relative:page;mso-position-vertical:absolute;mso-position-vertical-relative:text;v-text-anchor:top" coordsize="1377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" path="m137541,14859l,14859,,,137541,r,14859xe" fillcolor="black" stroked="f">
                <v:path arrowok="t"/>
                <w10:wrap anchorx="page"/>
              </v:shape>
            </w:pict>
          </mc:Fallback>
        </mc:AlternateContent>
      </w:r>
      <w:r>
        <w:rPr>
          <w:spacing w:val="-5"/>
        </w:rPr>
        <w:t>.’.</w:t>
      </w:r>
      <w:r>
        <w:tab/>
        <w:t>Shear</w:t>
      </w:r>
      <w:r>
        <w:rPr>
          <w:spacing w:val="-3"/>
        </w:rPr>
        <w:t xml:space="preserve"> </w:t>
      </w:r>
      <w:r>
        <w:t>stress,</w:t>
      </w:r>
      <w:r>
        <w:rPr>
          <w:spacing w:val="1"/>
        </w:rPr>
        <w:t xml:space="preserve"> </w:t>
      </w:r>
      <w:r>
        <w:t>τ</w:t>
      </w:r>
      <w:r>
        <w:rPr>
          <w:spacing w:val="1"/>
        </w:rPr>
        <w:t xml:space="preserve"> </w:t>
      </w:r>
      <w:r>
        <w:rPr>
          <w:spacing w:val="-10"/>
        </w:rPr>
        <w:t>=</w:t>
      </w:r>
    </w:p>
    <w:p w14:paraId="2BB6EDA3" w14:textId="77777777" w:rsidR="00F96FA5" w:rsidRDefault="00DA29B8">
      <w:pPr>
        <w:spacing w:line="223" w:lineRule="exact"/>
        <w:ind w:left="3948"/>
        <w:rPr>
          <w:rFonts w:ascii="Cambria Math" w:eastAsia="Cambria Math"/>
          <w:sz w:val="26"/>
        </w:rPr>
      </w:pPr>
      <w:r>
        <w:rPr>
          <w:rFonts w:ascii="Cambria Math" w:eastAsia="Cambria Math"/>
          <w:spacing w:val="-4"/>
          <w:sz w:val="26"/>
        </w:rPr>
        <w:t>𝒂𝒓𝒆𝒂</w:t>
      </w:r>
    </w:p>
    <w:p w14:paraId="23C7514C" w14:textId="77777777" w:rsidR="00F96FA5" w:rsidRDefault="00DA29B8">
      <w:pPr>
        <w:spacing w:line="285" w:lineRule="exact"/>
        <w:ind w:left="25"/>
        <w:jc w:val="center"/>
        <w:rPr>
          <w:rFonts w:ascii="Cambria Math" w:eastAsia="Cambria Math"/>
          <w:sz w:val="26"/>
        </w:rPr>
      </w:pPr>
      <w:r>
        <w:br w:type="column"/>
      </w:r>
      <w:r>
        <w:rPr>
          <w:rFonts w:ascii="Cambria Math" w:eastAsia="Cambria Math"/>
          <w:spacing w:val="-5"/>
          <w:sz w:val="26"/>
        </w:rPr>
        <w:t>𝟏𝟐𝟎</w:t>
      </w:r>
    </w:p>
    <w:p w14:paraId="3086843C" w14:textId="77777777" w:rsidR="00F96FA5" w:rsidRDefault="00F96FA5">
      <w:pPr>
        <w:pStyle w:val="BodyText"/>
        <w:spacing w:before="3"/>
        <w:ind w:left="0"/>
        <w:rPr>
          <w:rFonts w:ascii="Cambria Math"/>
          <w:b w:val="0"/>
          <w:sz w:val="3"/>
        </w:rPr>
      </w:pPr>
    </w:p>
    <w:p w14:paraId="338BD168" w14:textId="77777777" w:rsidR="00F96FA5" w:rsidRDefault="00DA29B8">
      <w:pPr>
        <w:pStyle w:val="BodyText"/>
        <w:spacing w:line="24" w:lineRule="exact"/>
        <w:ind w:left="25" w:right="-58"/>
        <w:rPr>
          <w:rFonts w:ascii="Cambria Math"/>
          <w:b w:val="0"/>
          <w:sz w:val="2"/>
        </w:rPr>
      </w:pPr>
      <w:r>
        <w:rPr>
          <w:rFonts w:ascii="Cambria Math"/>
          <w:b w:val="0"/>
          <w:noProof/>
          <w:sz w:val="2"/>
        </w:rPr>
        <mc:AlternateContent>
          <mc:Choice Requires="wpg">
            <w:drawing>
              <wp:inline distT="0" distB="0" distL="0" distR="0" wp14:anchorId="5EDCF721" wp14:editId="5E01A65F">
                <wp:extent cx="779145" cy="15240"/>
                <wp:effectExtent l="0" t="0" r="0" b="0"/>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9145" cy="15240"/>
                          <a:chOff x="0" y="0"/>
                          <a:chExt cx="779145" cy="15240"/>
                        </a:xfrm>
                      </wpg:grpSpPr>
                      <wps:wsp>
                        <wps:cNvPr id="123" name="Graphic 123"/>
                        <wps:cNvSpPr/>
                        <wps:spPr>
                          <a:xfrm>
                            <a:off x="0" y="0"/>
                            <a:ext cx="779145" cy="15240"/>
                          </a:xfrm>
                          <a:custGeom>
                            <a:avLst/>
                            <a:gdLst/>
                            <a:ahLst/>
                            <a:cxnLst/>
                            <a:rect l="l" t="t" r="r" b="b"/>
                            <a:pathLst>
                              <a:path w="779145" h="15240">
                                <a:moveTo>
                                  <a:pt x="778764" y="15239"/>
                                </a:moveTo>
                                <a:lnTo>
                                  <a:pt x="0" y="15239"/>
                                </a:lnTo>
                                <a:lnTo>
                                  <a:pt x="0" y="0"/>
                                </a:lnTo>
                                <a:lnTo>
                                  <a:pt x="778764" y="0"/>
                                </a:lnTo>
                                <a:lnTo>
                                  <a:pt x="778764" y="15239"/>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9A65D15" id="Group 122" o:spid="_x0000_s1026" style="width:61.35pt;height:1.2pt;mso-position-horizontal-relative:char;mso-position-vertical-relative:line" coordsize="7791,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">
                <v:shape id="Graphic 123" o:spid="_x0000_s1027" style="position:absolute;width:7791;height:152;visibility:visible;mso-wrap-style:square;v-text-anchor:top" coordsize="77914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" path="m778764,15239l,15239,,,778764,r,15239xe" fillcolor="black" stroked="f">
                  <v:path arrowok="t"/>
                </v:shape>
                <w10:anchorlock/>
              </v:group>
            </w:pict>
          </mc:Fallback>
        </mc:AlternateContent>
      </w:r>
    </w:p>
    <w:p w14:paraId="15ED53EE" w14:textId="77777777" w:rsidR="00F96FA5" w:rsidRDefault="00DA29B8">
      <w:pPr>
        <w:spacing w:before="24"/>
        <w:ind w:left="25"/>
        <w:jc w:val="center"/>
        <w:rPr>
          <w:rFonts w:ascii="Cambria Math" w:eastAsia="Cambria Math" w:hAnsi="Cambria Math"/>
          <w:sz w:val="26"/>
        </w:rPr>
      </w:pPr>
      <w:r>
        <w:rPr>
          <w:rFonts w:ascii="Cambria Math" w:eastAsia="Cambria Math" w:hAnsi="Cambria Math"/>
          <w:spacing w:val="-2"/>
          <w:sz w:val="26"/>
        </w:rPr>
        <w:t>𝟎.𝟕𝟐×𝟎.𝟕𝟐</w:t>
      </w:r>
    </w:p>
    <w:p w14:paraId="4CB9A06F" w14:textId="77777777" w:rsidR="00F96FA5" w:rsidRDefault="00DA29B8">
      <w:pPr>
        <w:pStyle w:val="BodyText"/>
        <w:spacing w:before="96"/>
        <w:ind w:left="42"/>
      </w:pPr>
      <w:r>
        <w:rPr>
          <w:b w:val="0"/>
        </w:rPr>
        <w:br w:type="column"/>
      </w:r>
      <w:r>
        <w:t>=</w:t>
      </w:r>
      <w:r>
        <w:rPr>
          <w:spacing w:val="-2"/>
        </w:rPr>
        <w:t xml:space="preserve"> </w:t>
      </w:r>
      <w:r>
        <w:t xml:space="preserve">231.5 </w:t>
      </w:r>
      <w:r>
        <w:rPr>
          <w:spacing w:val="-4"/>
        </w:rPr>
        <w:t>N/m</w:t>
      </w:r>
      <w:r>
        <w:rPr>
          <w:spacing w:val="-4"/>
          <w:vertAlign w:val="superscript"/>
        </w:rPr>
        <w:t>2</w:t>
      </w:r>
    </w:p>
    <w:p w14:paraId="084CAD67"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5008" w:space="40"/>
            <w:col w:w="1251" w:space="39"/>
            <w:col w:w="8782"/>
          </w:cols>
        </w:sectPr>
      </w:pPr>
    </w:p>
    <w:p w14:paraId="00A4EB30" w14:textId="77777777" w:rsidR="00F96FA5" w:rsidRDefault="00DA29B8">
      <w:pPr>
        <w:pStyle w:val="ListParagraph"/>
        <w:numPr>
          <w:ilvl w:val="0"/>
          <w:numId w:val="101"/>
        </w:numPr>
        <w:tabs>
          <w:tab w:val="left" w:pos="1115"/>
        </w:tabs>
        <w:spacing w:before="60"/>
        <w:ind w:hanging="395"/>
        <w:rPr>
          <w:b/>
          <w:i/>
          <w:sz w:val="36"/>
        </w:rPr>
      </w:pPr>
      <w:r>
        <w:rPr>
          <w:b/>
          <w:color w:val="E26B0A"/>
          <w:sz w:val="36"/>
        </w:rPr>
        <w:lastRenderedPageBreak/>
        <w:t>Dynamic</w:t>
      </w:r>
      <w:r>
        <w:rPr>
          <w:b/>
          <w:color w:val="E26B0A"/>
          <w:spacing w:val="-2"/>
          <w:sz w:val="36"/>
        </w:rPr>
        <w:t xml:space="preserve"> </w:t>
      </w:r>
      <w:r>
        <w:rPr>
          <w:b/>
          <w:color w:val="E26B0A"/>
          <w:sz w:val="36"/>
        </w:rPr>
        <w:t>viscosity,</w:t>
      </w:r>
      <w:r>
        <w:rPr>
          <w:b/>
          <w:color w:val="E26B0A"/>
          <w:spacing w:val="-6"/>
          <w:sz w:val="36"/>
        </w:rPr>
        <w:t xml:space="preserve"> </w:t>
      </w:r>
      <w:r>
        <w:rPr>
          <w:b/>
          <w:noProof/>
          <w:color w:val="E26B0A"/>
          <w:spacing w:val="-5"/>
          <w:position w:val="-6"/>
          <w:sz w:val="36"/>
        </w:rPr>
        <w:drawing>
          <wp:inline distT="0" distB="0" distL="0" distR="0" wp14:anchorId="00586E3F" wp14:editId="5B8A114B">
            <wp:extent cx="140970" cy="155447"/>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27" cstate="print"/>
                    <a:stretch>
                      <a:fillRect/>
                    </a:stretch>
                  </pic:blipFill>
                  <pic:spPr>
                    <a:xfrm>
                      <a:off x="0" y="0"/>
                      <a:ext cx="140970" cy="155447"/>
                    </a:xfrm>
                    <a:prstGeom prst="rect">
                      <a:avLst/>
                    </a:prstGeom>
                  </pic:spPr>
                </pic:pic>
              </a:graphicData>
            </a:graphic>
          </wp:inline>
        </w:drawing>
      </w:r>
      <w:r>
        <w:rPr>
          <w:b/>
          <w:i/>
          <w:color w:val="E26B0A"/>
          <w:spacing w:val="-10"/>
          <w:sz w:val="36"/>
        </w:rPr>
        <w:t>:</w:t>
      </w:r>
    </w:p>
    <w:p w14:paraId="51DF4EB4" w14:textId="77777777" w:rsidR="00F96FA5" w:rsidRDefault="00DA29B8">
      <w:pPr>
        <w:pStyle w:val="BodyText"/>
        <w:spacing w:before="266"/>
        <w:ind w:left="2159"/>
      </w:pPr>
      <w:r>
        <w:t>We</w:t>
      </w:r>
      <w:r>
        <w:rPr>
          <w:spacing w:val="-2"/>
        </w:rPr>
        <w:t xml:space="preserve"> </w:t>
      </w:r>
      <w:r>
        <w:t xml:space="preserve">know </w:t>
      </w:r>
      <w:r>
        <w:rPr>
          <w:spacing w:val="-4"/>
        </w:rPr>
        <w:t>that,</w:t>
      </w:r>
    </w:p>
    <w:p w14:paraId="7EDB270E" w14:textId="77777777" w:rsidR="00F96FA5" w:rsidRDefault="00F96FA5">
      <w:pPr>
        <w:pStyle w:val="BodyText"/>
        <w:spacing w:before="1"/>
        <w:ind w:left="0"/>
        <w:rPr>
          <w:sz w:val="16"/>
        </w:rPr>
      </w:pPr>
    </w:p>
    <w:p w14:paraId="38763D52" w14:textId="77777777" w:rsidR="00F96FA5" w:rsidRDefault="00F96FA5">
      <w:pPr>
        <w:pStyle w:val="BodyText"/>
        <w:rPr>
          <w:sz w:val="16"/>
        </w:rPr>
        <w:sectPr w:rsidR="00F96FA5">
          <w:pgSz w:w="15840" w:h="12240" w:orient="landscape"/>
          <w:pgMar w:top="1380" w:right="0" w:bottom="280" w:left="720" w:header="720" w:footer="720" w:gutter="0"/>
          <w:cols w:space="720"/>
        </w:sectPr>
      </w:pPr>
    </w:p>
    <w:p w14:paraId="2B1B48BC" w14:textId="77777777" w:rsidR="00F96FA5" w:rsidRDefault="00DA29B8">
      <w:pPr>
        <w:pStyle w:val="BodyText"/>
        <w:spacing w:before="171"/>
        <w:ind w:left="0"/>
        <w:jc w:val="right"/>
      </w:pPr>
      <w:r>
        <w:t xml:space="preserve">τ = </w:t>
      </w:r>
      <w:r>
        <w:rPr>
          <w:spacing w:val="-5"/>
        </w:rPr>
        <w:t>µ.</w:t>
      </w:r>
    </w:p>
    <w:p w14:paraId="50C214E2" w14:textId="77777777" w:rsidR="00F96FA5" w:rsidRDefault="00DA29B8">
      <w:pPr>
        <w:spacing w:before="55"/>
        <w:ind w:left="36"/>
        <w:rPr>
          <w:rFonts w:ascii="Cambria Math" w:eastAsia="Cambria Math"/>
          <w:sz w:val="26"/>
        </w:rPr>
      </w:pPr>
      <w:r>
        <w:br w:type="column"/>
      </w:r>
      <w:r>
        <w:rPr>
          <w:rFonts w:ascii="Cambria Math" w:eastAsia="Cambria Math"/>
          <w:spacing w:val="-5"/>
          <w:sz w:val="26"/>
        </w:rPr>
        <w:t>𝒅𝒖</w:t>
      </w:r>
    </w:p>
    <w:p w14:paraId="40A811F8" w14:textId="77777777" w:rsidR="00F96FA5" w:rsidRDefault="00F96FA5">
      <w:pPr>
        <w:pStyle w:val="BodyText"/>
        <w:spacing w:before="3"/>
        <w:ind w:left="0"/>
        <w:rPr>
          <w:rFonts w:ascii="Cambria Math"/>
          <w:b w:val="0"/>
          <w:sz w:val="3"/>
        </w:rPr>
      </w:pPr>
    </w:p>
    <w:p w14:paraId="0AC63834" w14:textId="77777777" w:rsidR="00F96FA5" w:rsidRDefault="00DA29B8">
      <w:pPr>
        <w:pStyle w:val="BodyText"/>
        <w:spacing w:line="24" w:lineRule="exact"/>
        <w:ind w:left="36"/>
        <w:rPr>
          <w:rFonts w:ascii="Cambria Math"/>
          <w:b w:val="0"/>
          <w:sz w:val="2"/>
        </w:rPr>
      </w:pPr>
      <w:r>
        <w:rPr>
          <w:rFonts w:ascii="Cambria Math"/>
          <w:b w:val="0"/>
          <w:noProof/>
          <w:sz w:val="2"/>
        </w:rPr>
        <mc:AlternateContent>
          <mc:Choice Requires="wpg">
            <w:drawing>
              <wp:inline distT="0" distB="0" distL="0" distR="0" wp14:anchorId="5AC6631B" wp14:editId="07D4EA83">
                <wp:extent cx="213360" cy="15240"/>
                <wp:effectExtent l="0" t="0" r="0" b="0"/>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3360" cy="15240"/>
                          <a:chOff x="0" y="0"/>
                          <a:chExt cx="213360" cy="15240"/>
                        </a:xfrm>
                      </wpg:grpSpPr>
                      <wps:wsp>
                        <wps:cNvPr id="126" name="Graphic 126"/>
                        <wps:cNvSpPr/>
                        <wps:spPr>
                          <a:xfrm>
                            <a:off x="0" y="0"/>
                            <a:ext cx="213360" cy="15240"/>
                          </a:xfrm>
                          <a:custGeom>
                            <a:avLst/>
                            <a:gdLst/>
                            <a:ahLst/>
                            <a:cxnLst/>
                            <a:rect l="l" t="t" r="r" b="b"/>
                            <a:pathLst>
                              <a:path w="213360" h="15240">
                                <a:moveTo>
                                  <a:pt x="213359" y="15240"/>
                                </a:moveTo>
                                <a:lnTo>
                                  <a:pt x="0" y="15240"/>
                                </a:lnTo>
                                <a:lnTo>
                                  <a:pt x="0" y="0"/>
                                </a:lnTo>
                                <a:lnTo>
                                  <a:pt x="213359" y="0"/>
                                </a:lnTo>
                                <a:lnTo>
                                  <a:pt x="213359"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538601C" id="Group 125" o:spid="_x0000_s1026" style="width:16.8pt;height:1.2pt;mso-position-horizontal-relative:char;mso-position-vertical-relative:line" coordsize="2133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">
                <v:shape id="Graphic 126" o:spid="_x0000_s1027" style="position:absolute;width:213360;height:15240;visibility:visible;mso-wrap-style:square;v-text-anchor:top" coordsize="21336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" path="m213359,15240l,15240,,,213359,r,15240xe" fillcolor="black" stroked="f">
                  <v:path arrowok="t"/>
                </v:shape>
                <w10:anchorlock/>
              </v:group>
            </w:pict>
          </mc:Fallback>
        </mc:AlternateContent>
      </w:r>
    </w:p>
    <w:p w14:paraId="7166E5F3" w14:textId="77777777" w:rsidR="00F96FA5" w:rsidRDefault="00DA29B8">
      <w:pPr>
        <w:spacing w:before="25"/>
        <w:ind w:left="43"/>
        <w:rPr>
          <w:rFonts w:ascii="Cambria Math" w:eastAsia="Cambria Math"/>
          <w:sz w:val="26"/>
        </w:rPr>
      </w:pPr>
      <w:r>
        <w:rPr>
          <w:rFonts w:ascii="Cambria Math" w:eastAsia="Cambria Math"/>
          <w:spacing w:val="-5"/>
          <w:sz w:val="26"/>
        </w:rPr>
        <w:t>𝒅𝒚</w:t>
      </w:r>
    </w:p>
    <w:p w14:paraId="13908AEC"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2" w:space="720" w:equalWidth="0">
            <w:col w:w="4467" w:space="40"/>
            <w:col w:w="10613"/>
          </w:cols>
        </w:sectPr>
      </w:pPr>
    </w:p>
    <w:p w14:paraId="2B2E4C17" w14:textId="77777777" w:rsidR="00F96FA5" w:rsidRDefault="00F96FA5">
      <w:pPr>
        <w:pStyle w:val="BodyText"/>
        <w:spacing w:before="2"/>
        <w:ind w:left="0"/>
        <w:rPr>
          <w:rFonts w:ascii="Cambria Math"/>
          <w:b w:val="0"/>
          <w:sz w:val="16"/>
        </w:rPr>
      </w:pPr>
    </w:p>
    <w:p w14:paraId="2A29C55B" w14:textId="77777777" w:rsidR="00F96FA5" w:rsidRDefault="00F96FA5">
      <w:pPr>
        <w:pStyle w:val="BodyText"/>
        <w:rPr>
          <w:rFonts w:ascii="Cambria Math"/>
          <w:b w:val="0"/>
          <w:sz w:val="16"/>
        </w:rPr>
        <w:sectPr w:rsidR="00F96FA5">
          <w:type w:val="continuous"/>
          <w:pgSz w:w="15840" w:h="12240" w:orient="landscape"/>
          <w:pgMar w:top="1380" w:right="0" w:bottom="280" w:left="720" w:header="720" w:footer="720" w:gutter="0"/>
          <w:cols w:space="720"/>
        </w:sectPr>
      </w:pPr>
    </w:p>
    <w:p w14:paraId="1F84F3FA" w14:textId="77777777" w:rsidR="00F96FA5" w:rsidRDefault="00DA29B8">
      <w:pPr>
        <w:pStyle w:val="BodyText"/>
        <w:spacing w:before="170"/>
        <w:ind w:left="0"/>
        <w:jc w:val="right"/>
      </w:pPr>
      <w:r>
        <w:t xml:space="preserve">231.5 = </w:t>
      </w:r>
      <w:r>
        <w:rPr>
          <w:spacing w:val="-5"/>
        </w:rPr>
        <w:t>µ.</w:t>
      </w:r>
    </w:p>
    <w:p w14:paraId="4A906EF9" w14:textId="77777777" w:rsidR="00F96FA5" w:rsidRDefault="00DA29B8">
      <w:pPr>
        <w:spacing w:before="55"/>
        <w:ind w:right="9258"/>
        <w:jc w:val="center"/>
        <w:rPr>
          <w:rFonts w:ascii="Cambria Math" w:eastAsia="Cambria Math"/>
          <w:sz w:val="26"/>
        </w:rPr>
      </w:pPr>
      <w:r>
        <w:br w:type="column"/>
      </w:r>
      <w:r>
        <w:rPr>
          <w:rFonts w:ascii="Cambria Math" w:eastAsia="Cambria Math"/>
          <w:spacing w:val="-10"/>
          <w:sz w:val="26"/>
        </w:rPr>
        <w:t>𝟑</w:t>
      </w:r>
    </w:p>
    <w:p w14:paraId="21FE264B" w14:textId="77777777" w:rsidR="00F96FA5" w:rsidRDefault="00F96FA5">
      <w:pPr>
        <w:pStyle w:val="BodyText"/>
        <w:spacing w:before="3"/>
        <w:ind w:left="0"/>
        <w:rPr>
          <w:rFonts w:ascii="Cambria Math"/>
          <w:b w:val="0"/>
          <w:sz w:val="3"/>
        </w:rPr>
      </w:pPr>
    </w:p>
    <w:p w14:paraId="2E0FCAF0" w14:textId="77777777" w:rsidR="00F96FA5" w:rsidRDefault="00DA29B8">
      <w:pPr>
        <w:pStyle w:val="BodyText"/>
        <w:spacing w:line="24" w:lineRule="exact"/>
        <w:ind w:left="37"/>
        <w:rPr>
          <w:rFonts w:ascii="Cambria Math"/>
          <w:b w:val="0"/>
          <w:sz w:val="2"/>
        </w:rPr>
      </w:pPr>
      <w:r>
        <w:rPr>
          <w:rFonts w:ascii="Cambria Math"/>
          <w:b w:val="0"/>
          <w:noProof/>
          <w:sz w:val="2"/>
        </w:rPr>
        <mc:AlternateContent>
          <mc:Choice Requires="wpg">
            <w:drawing>
              <wp:inline distT="0" distB="0" distL="0" distR="0" wp14:anchorId="0E35660E" wp14:editId="3198DEFC">
                <wp:extent cx="428625" cy="15240"/>
                <wp:effectExtent l="0" t="0" r="0" b="0"/>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8625" cy="15240"/>
                          <a:chOff x="0" y="0"/>
                          <a:chExt cx="428625" cy="15240"/>
                        </a:xfrm>
                      </wpg:grpSpPr>
                      <wps:wsp>
                        <wps:cNvPr id="128" name="Graphic 128"/>
                        <wps:cNvSpPr/>
                        <wps:spPr>
                          <a:xfrm>
                            <a:off x="0" y="0"/>
                            <a:ext cx="428625" cy="15240"/>
                          </a:xfrm>
                          <a:custGeom>
                            <a:avLst/>
                            <a:gdLst/>
                            <a:ahLst/>
                            <a:cxnLst/>
                            <a:rect l="l" t="t" r="r" b="b"/>
                            <a:pathLst>
                              <a:path w="428625" h="15240">
                                <a:moveTo>
                                  <a:pt x="428243" y="15240"/>
                                </a:moveTo>
                                <a:lnTo>
                                  <a:pt x="0" y="15240"/>
                                </a:lnTo>
                                <a:lnTo>
                                  <a:pt x="0" y="0"/>
                                </a:lnTo>
                                <a:lnTo>
                                  <a:pt x="428243" y="0"/>
                                </a:lnTo>
                                <a:lnTo>
                                  <a:pt x="428243" y="1524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78D05CB" id="Group 127" o:spid="_x0000_s1026" style="width:33.75pt;height:1.2pt;mso-position-horizontal-relative:char;mso-position-vertical-relative:line" coordsize="4286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">
                <v:shape id="Graphic 128" o:spid="_x0000_s1027" style="position:absolute;width:428625;height:15240;visibility:visible;mso-wrap-style:square;v-text-anchor:top" coordsize="42862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" path="m428243,15240l,15240,,,428243,r,15240xe" fillcolor="black" stroked="f">
                  <v:path arrowok="t"/>
                </v:shape>
                <w10:anchorlock/>
              </v:group>
            </w:pict>
          </mc:Fallback>
        </mc:AlternateContent>
      </w:r>
    </w:p>
    <w:p w14:paraId="2EE91BCD" w14:textId="77777777" w:rsidR="00F96FA5" w:rsidRDefault="00DA29B8">
      <w:pPr>
        <w:spacing w:before="24"/>
        <w:ind w:left="1" w:right="9258"/>
        <w:jc w:val="center"/>
        <w:rPr>
          <w:rFonts w:ascii="Cambria Math" w:eastAsia="Cambria Math"/>
          <w:sz w:val="26"/>
        </w:rPr>
      </w:pPr>
      <w:r>
        <w:rPr>
          <w:rFonts w:ascii="Cambria Math" w:eastAsia="Cambria Math"/>
          <w:spacing w:val="-2"/>
          <w:sz w:val="26"/>
        </w:rPr>
        <w:t>𝟎.𝟎𝟏𝟓</w:t>
      </w:r>
    </w:p>
    <w:p w14:paraId="3FDC4D4E" w14:textId="77777777" w:rsidR="00F96FA5" w:rsidRDefault="00F96FA5">
      <w:pPr>
        <w:jc w:val="center"/>
        <w:rPr>
          <w:rFonts w:ascii="Cambria Math" w:eastAsia="Cambria Math"/>
          <w:sz w:val="26"/>
        </w:rPr>
        <w:sectPr w:rsidR="00F96FA5">
          <w:type w:val="continuous"/>
          <w:pgSz w:w="15840" w:h="12240" w:orient="landscape"/>
          <w:pgMar w:top="1380" w:right="0" w:bottom="280" w:left="720" w:header="720" w:footer="720" w:gutter="0"/>
          <w:cols w:num="2" w:space="720" w:equalWidth="0">
            <w:col w:w="5071" w:space="40"/>
            <w:col w:w="10009"/>
          </w:cols>
        </w:sectPr>
      </w:pPr>
    </w:p>
    <w:p w14:paraId="018E8E45" w14:textId="77777777" w:rsidR="00F96FA5" w:rsidRDefault="00F96FA5">
      <w:pPr>
        <w:pStyle w:val="BodyText"/>
        <w:spacing w:before="3"/>
        <w:ind w:left="0"/>
        <w:rPr>
          <w:rFonts w:ascii="Cambria Math"/>
          <w:b w:val="0"/>
          <w:sz w:val="12"/>
        </w:rPr>
      </w:pPr>
    </w:p>
    <w:p w14:paraId="54F493E1" w14:textId="77777777" w:rsidR="00F96FA5" w:rsidRDefault="00F96FA5">
      <w:pPr>
        <w:pStyle w:val="BodyText"/>
        <w:rPr>
          <w:rFonts w:ascii="Cambria Math"/>
          <w:b w:val="0"/>
          <w:sz w:val="12"/>
        </w:rPr>
        <w:sectPr w:rsidR="00F96FA5">
          <w:type w:val="continuous"/>
          <w:pgSz w:w="15840" w:h="12240" w:orient="landscape"/>
          <w:pgMar w:top="1380" w:right="0" w:bottom="280" w:left="720" w:header="720" w:footer="720" w:gutter="0"/>
          <w:cols w:space="720"/>
        </w:sectPr>
      </w:pPr>
    </w:p>
    <w:p w14:paraId="45D9FC06" w14:textId="77777777" w:rsidR="00F96FA5" w:rsidRDefault="00DA29B8">
      <w:pPr>
        <w:spacing w:before="56" w:line="210" w:lineRule="exact"/>
        <w:ind w:left="4144"/>
        <w:jc w:val="center"/>
        <w:rPr>
          <w:rFonts w:ascii="Cambria Math" w:eastAsia="Cambria Math" w:hAnsi="Cambria Math"/>
          <w:sz w:val="26"/>
        </w:rPr>
      </w:pPr>
      <w:r>
        <w:rPr>
          <w:rFonts w:ascii="Cambria Math" w:eastAsia="Cambria Math" w:hAnsi="Cambria Math"/>
          <w:sz w:val="26"/>
        </w:rPr>
        <w:t>𝟐𝟑𝟏.𝟓</w:t>
      </w:r>
      <w:r>
        <w:rPr>
          <w:rFonts w:ascii="Cambria Math" w:eastAsia="Cambria Math" w:hAnsi="Cambria Math"/>
          <w:spacing w:val="-4"/>
          <w:sz w:val="26"/>
        </w:rPr>
        <w:t xml:space="preserve"> </w:t>
      </w:r>
      <w:r>
        <w:rPr>
          <w:rFonts w:ascii="Cambria Math" w:eastAsia="Cambria Math" w:hAnsi="Cambria Math"/>
          <w:sz w:val="26"/>
        </w:rPr>
        <w:t>×</w:t>
      </w:r>
      <w:r>
        <w:rPr>
          <w:rFonts w:ascii="Cambria Math" w:eastAsia="Cambria Math" w:hAnsi="Cambria Math"/>
          <w:spacing w:val="-4"/>
          <w:sz w:val="26"/>
        </w:rPr>
        <w:t xml:space="preserve"> </w:t>
      </w:r>
      <w:r>
        <w:rPr>
          <w:rFonts w:ascii="Cambria Math" w:eastAsia="Cambria Math" w:hAnsi="Cambria Math"/>
          <w:spacing w:val="-2"/>
          <w:sz w:val="26"/>
        </w:rPr>
        <w:t>𝟎.𝟎𝟏𝟓</w:t>
      </w:r>
    </w:p>
    <w:p w14:paraId="56A65CF4" w14:textId="77777777" w:rsidR="00F96FA5" w:rsidRDefault="00DA29B8">
      <w:pPr>
        <w:pStyle w:val="BodyText"/>
        <w:spacing w:line="263" w:lineRule="exact"/>
        <w:ind w:left="3598"/>
      </w:pPr>
      <w:r>
        <w:rPr>
          <w:noProof/>
        </w:rPr>
        <mc:AlternateContent>
          <mc:Choice Requires="wps">
            <w:drawing>
              <wp:anchor distT="0" distB="0" distL="0" distR="0" simplePos="0" relativeHeight="15770112" behindDoc="0" locked="0" layoutInCell="1" allowOverlap="1" wp14:anchorId="50AF305A" wp14:editId="6BDEDF7C">
                <wp:simplePos x="0" y="0"/>
                <wp:positionH relativeFrom="page">
                  <wp:posOffset>3089148</wp:posOffset>
                </wp:positionH>
                <wp:positionV relativeFrom="paragraph">
                  <wp:posOffset>84311</wp:posOffset>
                </wp:positionV>
                <wp:extent cx="1049020" cy="15240"/>
                <wp:effectExtent l="0" t="0" r="0" b="0"/>
                <wp:wrapNone/>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9020" cy="15240"/>
                        </a:xfrm>
                        <a:custGeom>
                          <a:avLst/>
                          <a:gdLst/>
                          <a:ahLst/>
                          <a:cxnLst/>
                          <a:rect l="l" t="t" r="r" b="b"/>
                          <a:pathLst>
                            <a:path w="1049020" h="15240">
                              <a:moveTo>
                                <a:pt x="1048511" y="15240"/>
                              </a:moveTo>
                              <a:lnTo>
                                <a:pt x="0" y="15240"/>
                              </a:lnTo>
                              <a:lnTo>
                                <a:pt x="0" y="0"/>
                              </a:lnTo>
                              <a:lnTo>
                                <a:pt x="1048511" y="0"/>
                              </a:lnTo>
                              <a:lnTo>
                                <a:pt x="1048511"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C84B3B" id="Graphic 129" o:spid="_x0000_s1026" style="position:absolute;margin-left:243.25pt;margin-top:6.65pt;width:82.6pt;height:1.2pt;z-index:15770112;visibility:visible;mso-wrap-style:square;mso-wrap-distance-left:0;mso-wrap-distance-top:0;mso-wrap-distance-right:0;mso-wrap-distance-bottom:0;mso-position-horizontal:absolute;mso-position-horizontal-relative:page;mso-position-vertical:absolute;mso-position-vertical-relative:text;v-text-anchor:top" coordsize="10490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" path="m1048511,15240l,15240,,,1048511,r,15240xe" fillcolor="black" stroked="f">
                <v:path arrowok="t"/>
                <w10:wrap anchorx="page"/>
              </v:shape>
            </w:pict>
          </mc:Fallback>
        </mc:AlternateContent>
      </w:r>
      <w:r>
        <w:t>µ</w:t>
      </w:r>
      <w:r>
        <w:rPr>
          <w:spacing w:val="2"/>
        </w:rPr>
        <w:t xml:space="preserve"> </w:t>
      </w:r>
      <w:r>
        <w:rPr>
          <w:spacing w:val="-10"/>
        </w:rPr>
        <w:t>=</w:t>
      </w:r>
    </w:p>
    <w:p w14:paraId="4748D043" w14:textId="77777777" w:rsidR="00F96FA5" w:rsidRDefault="00DA29B8">
      <w:pPr>
        <w:spacing w:line="223" w:lineRule="exact"/>
        <w:ind w:left="4141"/>
        <w:jc w:val="center"/>
        <w:rPr>
          <w:rFonts w:ascii="Cambria Math" w:eastAsia="Cambria Math"/>
          <w:sz w:val="26"/>
        </w:rPr>
      </w:pPr>
      <w:r>
        <w:rPr>
          <w:rFonts w:ascii="Cambria Math" w:eastAsia="Cambria Math"/>
          <w:spacing w:val="-10"/>
          <w:sz w:val="26"/>
        </w:rPr>
        <w:t>𝟑</w:t>
      </w:r>
    </w:p>
    <w:p w14:paraId="4F6A6917" w14:textId="77777777" w:rsidR="00F96FA5" w:rsidRDefault="00DA29B8">
      <w:pPr>
        <w:pStyle w:val="BodyText"/>
        <w:spacing w:before="171"/>
        <w:ind w:left="41"/>
      </w:pPr>
      <w:r>
        <w:rPr>
          <w:b w:val="0"/>
        </w:rPr>
        <w:br w:type="column"/>
      </w:r>
      <w:r>
        <w:t xml:space="preserve">= 1.16 N.s/m² </w:t>
      </w:r>
      <w:r>
        <w:rPr>
          <w:spacing w:val="-2"/>
        </w:rPr>
        <w:t>(Ans.)</w:t>
      </w:r>
    </w:p>
    <w:p w14:paraId="404E6D86"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5797" w:space="40"/>
            <w:col w:w="9283"/>
          </w:cols>
        </w:sectPr>
      </w:pPr>
    </w:p>
    <w:p w14:paraId="1BCC832D" w14:textId="77777777" w:rsidR="00F96FA5" w:rsidRDefault="00DA29B8">
      <w:pPr>
        <w:pStyle w:val="ListParagraph"/>
        <w:numPr>
          <w:ilvl w:val="0"/>
          <w:numId w:val="101"/>
        </w:numPr>
        <w:tabs>
          <w:tab w:val="left" w:pos="1204"/>
        </w:tabs>
        <w:spacing w:before="211"/>
        <w:ind w:left="1204" w:hanging="484"/>
        <w:rPr>
          <w:b/>
          <w:sz w:val="36"/>
        </w:rPr>
      </w:pPr>
      <w:r>
        <w:rPr>
          <w:b/>
          <w:color w:val="E26B0A"/>
          <w:sz w:val="36"/>
        </w:rPr>
        <w:t>Kinematic</w:t>
      </w:r>
      <w:r>
        <w:rPr>
          <w:b/>
          <w:color w:val="E26B0A"/>
          <w:spacing w:val="-2"/>
          <w:sz w:val="36"/>
        </w:rPr>
        <w:t xml:space="preserve"> </w:t>
      </w:r>
      <w:r>
        <w:rPr>
          <w:b/>
          <w:color w:val="E26B0A"/>
          <w:sz w:val="36"/>
        </w:rPr>
        <w:t>viscosity,</w:t>
      </w:r>
      <w:r>
        <w:rPr>
          <w:b/>
          <w:color w:val="E26B0A"/>
          <w:spacing w:val="-3"/>
          <w:sz w:val="36"/>
        </w:rPr>
        <w:t xml:space="preserve"> </w:t>
      </w:r>
      <w:r>
        <w:rPr>
          <w:b/>
          <w:color w:val="E26B0A"/>
          <w:spacing w:val="-5"/>
          <w:sz w:val="36"/>
        </w:rPr>
        <w:t>ν:</w:t>
      </w:r>
    </w:p>
    <w:p w14:paraId="0FD1127E" w14:textId="77777777" w:rsidR="00F96FA5" w:rsidRDefault="00DA29B8">
      <w:pPr>
        <w:pStyle w:val="BodyText"/>
        <w:spacing w:before="266"/>
        <w:ind w:left="1441"/>
      </w:pPr>
      <w:r>
        <w:t>Weight</w:t>
      </w:r>
      <w:r>
        <w:rPr>
          <w:spacing w:val="-3"/>
        </w:rPr>
        <w:t xml:space="preserve"> </w:t>
      </w:r>
      <w:r>
        <w:t>density of</w:t>
      </w:r>
      <w:r>
        <w:rPr>
          <w:spacing w:val="-3"/>
        </w:rPr>
        <w:t xml:space="preserve"> </w:t>
      </w:r>
      <w:r>
        <w:t>oil,</w:t>
      </w:r>
      <w:r>
        <w:rPr>
          <w:spacing w:val="-1"/>
        </w:rPr>
        <w:t xml:space="preserve"> </w:t>
      </w:r>
      <w:r>
        <w:rPr>
          <w:i/>
        </w:rPr>
        <w:t>w</w:t>
      </w:r>
      <w:r>
        <w:rPr>
          <w:i/>
          <w:spacing w:val="-2"/>
        </w:rPr>
        <w:t xml:space="preserve"> </w:t>
      </w:r>
      <w:r>
        <w:t>= 0.95 x</w:t>
      </w:r>
      <w:r>
        <w:rPr>
          <w:spacing w:val="-4"/>
        </w:rPr>
        <w:t xml:space="preserve"> </w:t>
      </w:r>
      <w:r>
        <w:t>9.81 kN/m² = 9.32 kN/m²</w:t>
      </w:r>
      <w:r>
        <w:rPr>
          <w:spacing w:val="-3"/>
        </w:rPr>
        <w:t xml:space="preserve"> </w:t>
      </w:r>
      <w:r>
        <w:t>= or</w:t>
      </w:r>
      <w:r>
        <w:rPr>
          <w:spacing w:val="-3"/>
        </w:rPr>
        <w:t xml:space="preserve"> </w:t>
      </w:r>
      <w:r>
        <w:t>9320</w:t>
      </w:r>
      <w:r>
        <w:rPr>
          <w:spacing w:val="1"/>
        </w:rPr>
        <w:t xml:space="preserve"> </w:t>
      </w:r>
      <w:r>
        <w:rPr>
          <w:spacing w:val="-4"/>
        </w:rPr>
        <w:t>N/m³</w:t>
      </w:r>
    </w:p>
    <w:p w14:paraId="62BF27A4" w14:textId="77777777" w:rsidR="00F96FA5" w:rsidRDefault="00F96FA5">
      <w:pPr>
        <w:pStyle w:val="BodyText"/>
        <w:spacing w:before="6"/>
        <w:ind w:left="0"/>
        <w:rPr>
          <w:sz w:val="15"/>
        </w:rPr>
      </w:pPr>
    </w:p>
    <w:p w14:paraId="5A609D70" w14:textId="77777777" w:rsidR="00F96FA5" w:rsidRDefault="00F96FA5">
      <w:pPr>
        <w:pStyle w:val="BodyText"/>
        <w:rPr>
          <w:sz w:val="15"/>
        </w:rPr>
        <w:sectPr w:rsidR="00F96FA5">
          <w:type w:val="continuous"/>
          <w:pgSz w:w="15840" w:h="12240" w:orient="landscape"/>
          <w:pgMar w:top="1380" w:right="0" w:bottom="280" w:left="720" w:header="720" w:footer="720" w:gutter="0"/>
          <w:cols w:space="720"/>
        </w:sectPr>
      </w:pPr>
    </w:p>
    <w:p w14:paraId="4784A9E1" w14:textId="77777777" w:rsidR="00F96FA5" w:rsidRDefault="00DA29B8">
      <w:pPr>
        <w:spacing w:before="55" w:line="210" w:lineRule="exact"/>
        <w:ind w:left="5673"/>
        <w:rPr>
          <w:rFonts w:ascii="Cambria Math" w:eastAsia="Cambria Math"/>
          <w:sz w:val="26"/>
        </w:rPr>
      </w:pPr>
      <w:r>
        <w:rPr>
          <w:rFonts w:ascii="Cambria Math" w:eastAsia="Cambria Math"/>
          <w:spacing w:val="-10"/>
          <w:sz w:val="26"/>
        </w:rPr>
        <w:t>𝒘</w:t>
      </w:r>
    </w:p>
    <w:p w14:paraId="4775EE8F" w14:textId="77777777" w:rsidR="00F96FA5" w:rsidRDefault="00DA29B8">
      <w:pPr>
        <w:pStyle w:val="BodyText"/>
        <w:tabs>
          <w:tab w:val="left" w:pos="5414"/>
        </w:tabs>
        <w:spacing w:line="263" w:lineRule="exact"/>
        <w:ind w:left="2159"/>
      </w:pPr>
      <w:r>
        <w:rPr>
          <w:noProof/>
        </w:rPr>
        <w:drawing>
          <wp:anchor distT="0" distB="0" distL="0" distR="0" simplePos="0" relativeHeight="484705280" behindDoc="1" locked="0" layoutInCell="1" allowOverlap="1" wp14:anchorId="60307C60" wp14:editId="3F20511B">
            <wp:simplePos x="0" y="0"/>
            <wp:positionH relativeFrom="page">
              <wp:posOffset>3717131</wp:posOffset>
            </wp:positionH>
            <wp:positionV relativeFrom="paragraph">
              <wp:posOffset>47845</wp:posOffset>
            </wp:positionV>
            <wp:extent cx="118621" cy="157734"/>
            <wp:effectExtent l="0" t="0" r="0" b="0"/>
            <wp:wrapNone/>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28" cstate="print"/>
                    <a:stretch>
                      <a:fillRect/>
                    </a:stretch>
                  </pic:blipFill>
                  <pic:spPr>
                    <a:xfrm>
                      <a:off x="0" y="0"/>
                      <a:ext cx="118621" cy="157734"/>
                    </a:xfrm>
                    <a:prstGeom prst="rect">
                      <a:avLst/>
                    </a:prstGeom>
                  </pic:spPr>
                </pic:pic>
              </a:graphicData>
            </a:graphic>
          </wp:anchor>
        </w:drawing>
      </w:r>
      <w:r>
        <w:rPr>
          <w:noProof/>
        </w:rPr>
        <mc:AlternateContent>
          <mc:Choice Requires="wps">
            <w:drawing>
              <wp:anchor distT="0" distB="0" distL="0" distR="0" simplePos="0" relativeHeight="15771136" behindDoc="0" locked="0" layoutInCell="1" allowOverlap="1" wp14:anchorId="55D457AB" wp14:editId="4E341350">
                <wp:simplePos x="0" y="0"/>
                <wp:positionH relativeFrom="page">
                  <wp:posOffset>4059935</wp:posOffset>
                </wp:positionH>
                <wp:positionV relativeFrom="paragraph">
                  <wp:posOffset>84802</wp:posOffset>
                </wp:positionV>
                <wp:extent cx="129539" cy="15240"/>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40" y="15240"/>
                              </a:moveTo>
                              <a:lnTo>
                                <a:pt x="0" y="15240"/>
                              </a:lnTo>
                              <a:lnTo>
                                <a:pt x="0" y="0"/>
                              </a:lnTo>
                              <a:lnTo>
                                <a:pt x="129540" y="0"/>
                              </a:lnTo>
                              <a:lnTo>
                                <a:pt x="129540"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0E1FF6" id="Graphic 131" o:spid="_x0000_s1026" style="position:absolute;margin-left:319.7pt;margin-top:6.7pt;width:10.2pt;height:1.2pt;z-index:15771136;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" path="m129540,15240l,15240,,,129540,r,15240xe" fillcolor="black" stroked="f">
                <v:path arrowok="t"/>
                <w10:wrap anchorx="page"/>
              </v:shape>
            </w:pict>
          </mc:Fallback>
        </mc:AlternateContent>
      </w:r>
      <w:r>
        <w:t>Mass</w:t>
      </w:r>
      <w:r>
        <w:rPr>
          <w:spacing w:val="-2"/>
        </w:rPr>
        <w:t xml:space="preserve"> </w:t>
      </w:r>
      <w:r>
        <w:t>density</w:t>
      </w:r>
      <w:r>
        <w:rPr>
          <w:spacing w:val="1"/>
        </w:rPr>
        <w:t xml:space="preserve"> </w:t>
      </w:r>
      <w:r>
        <w:t>of</w:t>
      </w:r>
      <w:r>
        <w:rPr>
          <w:spacing w:val="-2"/>
        </w:rPr>
        <w:t xml:space="preserve"> </w:t>
      </w:r>
      <w:r>
        <w:rPr>
          <w:spacing w:val="-4"/>
        </w:rPr>
        <w:t>oil,</w:t>
      </w:r>
      <w:r>
        <w:tab/>
      </w:r>
      <w:r>
        <w:rPr>
          <w:spacing w:val="-10"/>
        </w:rPr>
        <w:t>=</w:t>
      </w:r>
    </w:p>
    <w:p w14:paraId="124DCB47" w14:textId="77777777" w:rsidR="00F96FA5" w:rsidRDefault="00DA29B8">
      <w:pPr>
        <w:spacing w:line="223" w:lineRule="exact"/>
        <w:ind w:left="5688"/>
        <w:rPr>
          <w:rFonts w:ascii="Cambria Math" w:eastAsia="Cambria Math"/>
          <w:sz w:val="26"/>
        </w:rPr>
      </w:pPr>
      <w:r>
        <w:rPr>
          <w:rFonts w:ascii="Cambria Math" w:eastAsia="Cambria Math"/>
          <w:spacing w:val="-10"/>
          <w:sz w:val="26"/>
        </w:rPr>
        <w:t>𝒈</w:t>
      </w:r>
    </w:p>
    <w:p w14:paraId="4D7C28C7" w14:textId="77777777" w:rsidR="00F96FA5" w:rsidRDefault="00DA29B8">
      <w:pPr>
        <w:spacing w:before="55" w:line="210" w:lineRule="exact"/>
        <w:ind w:left="300"/>
        <w:rPr>
          <w:rFonts w:ascii="Cambria Math" w:eastAsia="Cambria Math"/>
          <w:sz w:val="26"/>
        </w:rPr>
      </w:pPr>
      <w:r>
        <w:br w:type="column"/>
      </w:r>
      <w:r>
        <w:rPr>
          <w:rFonts w:ascii="Cambria Math" w:eastAsia="Cambria Math"/>
          <w:spacing w:val="-4"/>
          <w:sz w:val="26"/>
        </w:rPr>
        <w:t>𝟗𝟑𝟐𝟎</w:t>
      </w:r>
    </w:p>
    <w:p w14:paraId="2F3526CC" w14:textId="77777777" w:rsidR="00F96FA5" w:rsidRDefault="00DA29B8">
      <w:pPr>
        <w:spacing w:line="263" w:lineRule="exact"/>
        <w:ind w:left="40"/>
        <w:rPr>
          <w:b/>
          <w:sz w:val="36"/>
        </w:rPr>
      </w:pPr>
      <w:r>
        <w:rPr>
          <w:b/>
          <w:noProof/>
          <w:sz w:val="36"/>
        </w:rPr>
        <mc:AlternateContent>
          <mc:Choice Requires="wps">
            <w:drawing>
              <wp:anchor distT="0" distB="0" distL="0" distR="0" simplePos="0" relativeHeight="15771648" behindDoc="0" locked="0" layoutInCell="1" allowOverlap="1" wp14:anchorId="3ED5B5E2" wp14:editId="27AF866E">
                <wp:simplePos x="0" y="0"/>
                <wp:positionH relativeFrom="page">
                  <wp:posOffset>4405884</wp:posOffset>
                </wp:positionH>
                <wp:positionV relativeFrom="paragraph">
                  <wp:posOffset>84802</wp:posOffset>
                </wp:positionV>
                <wp:extent cx="394970" cy="15240"/>
                <wp:effectExtent l="0" t="0" r="0" b="0"/>
                <wp:wrapNone/>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15240"/>
                        </a:xfrm>
                        <a:custGeom>
                          <a:avLst/>
                          <a:gdLst/>
                          <a:ahLst/>
                          <a:cxnLst/>
                          <a:rect l="l" t="t" r="r" b="b"/>
                          <a:pathLst>
                            <a:path w="394970" h="15240">
                              <a:moveTo>
                                <a:pt x="394716" y="15240"/>
                              </a:moveTo>
                              <a:lnTo>
                                <a:pt x="0" y="15240"/>
                              </a:lnTo>
                              <a:lnTo>
                                <a:pt x="0" y="0"/>
                              </a:lnTo>
                              <a:lnTo>
                                <a:pt x="394716" y="0"/>
                              </a:lnTo>
                              <a:lnTo>
                                <a:pt x="394716" y="1524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C60C73" id="Graphic 132" o:spid="_x0000_s1026" style="position:absolute;margin-left:346.9pt;margin-top:6.7pt;width:31.1pt;height:1.2pt;z-index:15771648;visibility:visible;mso-wrap-style:square;mso-wrap-distance-left:0;mso-wrap-distance-top:0;mso-wrap-distance-right:0;mso-wrap-distance-bottom:0;mso-position-horizontal:absolute;mso-position-horizontal-relative:page;mso-position-vertical:absolute;mso-position-vertical-relative:text;v-text-anchor:top" coordsize="3949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" path="m394716,15240l,15240,,,394716,r,15240xe" fillcolor="black" stroked="f">
                <v:path arrowok="t"/>
                <w10:wrap anchorx="page"/>
              </v:shape>
            </w:pict>
          </mc:Fallback>
        </mc:AlternateContent>
      </w:r>
      <w:r>
        <w:rPr>
          <w:b/>
          <w:spacing w:val="-10"/>
          <w:sz w:val="36"/>
        </w:rPr>
        <w:t>=</w:t>
      </w:r>
    </w:p>
    <w:p w14:paraId="251E250C" w14:textId="77777777" w:rsidR="00F96FA5" w:rsidRDefault="00DA29B8">
      <w:pPr>
        <w:spacing w:line="223" w:lineRule="exact"/>
        <w:ind w:left="350"/>
        <w:rPr>
          <w:rFonts w:ascii="Cambria Math" w:eastAsia="Cambria Math"/>
          <w:sz w:val="26"/>
        </w:rPr>
      </w:pPr>
      <w:r>
        <w:rPr>
          <w:rFonts w:ascii="Cambria Math" w:eastAsia="Cambria Math"/>
          <w:spacing w:val="-4"/>
          <w:sz w:val="26"/>
        </w:rPr>
        <w:t>𝟗.𝟖𝟏</w:t>
      </w:r>
    </w:p>
    <w:p w14:paraId="107FF509" w14:textId="77777777" w:rsidR="00F96FA5" w:rsidRDefault="00DA29B8">
      <w:pPr>
        <w:pStyle w:val="BodyText"/>
        <w:spacing w:before="171"/>
        <w:ind w:left="38"/>
      </w:pPr>
      <w:r>
        <w:rPr>
          <w:b w:val="0"/>
        </w:rPr>
        <w:br w:type="column"/>
      </w:r>
      <w:r>
        <w:t xml:space="preserve">= </w:t>
      </w:r>
      <w:r>
        <w:rPr>
          <w:spacing w:val="-5"/>
        </w:rPr>
        <w:t>950</w:t>
      </w:r>
    </w:p>
    <w:p w14:paraId="17E80C2D"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5879" w:space="40"/>
            <w:col w:w="925" w:space="39"/>
            <w:col w:w="8237"/>
          </w:cols>
        </w:sectPr>
      </w:pPr>
    </w:p>
    <w:p w14:paraId="3C27CCC6" w14:textId="77777777" w:rsidR="00F96FA5" w:rsidRDefault="00F96FA5">
      <w:pPr>
        <w:pStyle w:val="BodyText"/>
        <w:spacing w:before="9"/>
        <w:ind w:left="0"/>
        <w:rPr>
          <w:sz w:val="15"/>
        </w:rPr>
      </w:pPr>
    </w:p>
    <w:p w14:paraId="5DE7AB22" w14:textId="77777777" w:rsidR="00F96FA5" w:rsidRDefault="00F96FA5">
      <w:pPr>
        <w:pStyle w:val="BodyText"/>
        <w:rPr>
          <w:sz w:val="15"/>
        </w:rPr>
        <w:sectPr w:rsidR="00F96FA5">
          <w:type w:val="continuous"/>
          <w:pgSz w:w="15840" w:h="12240" w:orient="landscape"/>
          <w:pgMar w:top="1380" w:right="0" w:bottom="280" w:left="720" w:header="720" w:footer="720" w:gutter="0"/>
          <w:cols w:space="720"/>
        </w:sectPr>
      </w:pPr>
    </w:p>
    <w:p w14:paraId="1B9D2413" w14:textId="77777777" w:rsidR="00F96FA5" w:rsidRDefault="00DA29B8">
      <w:pPr>
        <w:spacing w:before="55" w:line="210" w:lineRule="exact"/>
        <w:ind w:left="4111"/>
        <w:rPr>
          <w:rFonts w:ascii="Cambria Math" w:eastAsia="Cambria Math"/>
          <w:sz w:val="26"/>
        </w:rPr>
      </w:pPr>
      <w:r>
        <w:rPr>
          <w:rFonts w:ascii="Cambria Math" w:eastAsia="Cambria Math"/>
          <w:spacing w:val="-10"/>
          <w:sz w:val="26"/>
        </w:rPr>
        <w:t>𝝁</w:t>
      </w:r>
    </w:p>
    <w:p w14:paraId="767DB5E1" w14:textId="77777777" w:rsidR="00F96FA5" w:rsidRDefault="00DA29B8">
      <w:pPr>
        <w:pStyle w:val="BodyText"/>
        <w:spacing w:line="263" w:lineRule="exact"/>
        <w:ind w:left="720"/>
      </w:pPr>
      <w:r>
        <w:rPr>
          <w:noProof/>
        </w:rPr>
        <mc:AlternateContent>
          <mc:Choice Requires="wps">
            <w:drawing>
              <wp:anchor distT="0" distB="0" distL="0" distR="0" simplePos="0" relativeHeight="15772160" behindDoc="0" locked="0" layoutInCell="1" allowOverlap="1" wp14:anchorId="13C4EFF2" wp14:editId="0535E36B">
                <wp:simplePos x="0" y="0"/>
                <wp:positionH relativeFrom="page">
                  <wp:posOffset>3067811</wp:posOffset>
                </wp:positionH>
                <wp:positionV relativeFrom="paragraph">
                  <wp:posOffset>84853</wp:posOffset>
                </wp:positionV>
                <wp:extent cx="105410" cy="15240"/>
                <wp:effectExtent l="0" t="0" r="0" b="0"/>
                <wp:wrapNone/>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410" cy="15240"/>
                        </a:xfrm>
                        <a:custGeom>
                          <a:avLst/>
                          <a:gdLst/>
                          <a:ahLst/>
                          <a:cxnLst/>
                          <a:rect l="l" t="t" r="r" b="b"/>
                          <a:pathLst>
                            <a:path w="105410" h="15240">
                              <a:moveTo>
                                <a:pt x="105156" y="15239"/>
                              </a:moveTo>
                              <a:lnTo>
                                <a:pt x="0" y="15239"/>
                              </a:lnTo>
                              <a:lnTo>
                                <a:pt x="0" y="0"/>
                              </a:lnTo>
                              <a:lnTo>
                                <a:pt x="105156" y="0"/>
                              </a:lnTo>
                              <a:lnTo>
                                <a:pt x="105156"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D550ED" id="Graphic 133" o:spid="_x0000_s1026" style="position:absolute;margin-left:241.55pt;margin-top:6.7pt;width:8.3pt;height:1.2pt;z-index:15772160;visibility:visible;mso-wrap-style:square;mso-wrap-distance-left:0;mso-wrap-distance-top:0;mso-wrap-distance-right:0;mso-wrap-distance-bottom:0;mso-position-horizontal:absolute;mso-position-horizontal-relative:page;mso-position-vertical:absolute;mso-position-vertical-relative:text;v-text-anchor:top" coordsize="1054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" path="m105156,15239l,15239,,,105156,r,15239xe" fillcolor="black" stroked="f">
                <v:path arrowok="t"/>
                <w10:wrap anchorx="page"/>
              </v:shape>
            </w:pict>
          </mc:Fallback>
        </mc:AlternateContent>
      </w:r>
      <w:r>
        <w:t>Using</w:t>
      </w:r>
      <w:r>
        <w:rPr>
          <w:spacing w:val="-1"/>
        </w:rPr>
        <w:t xml:space="preserve"> </w:t>
      </w:r>
      <w:r>
        <w:t>the relation:</w:t>
      </w:r>
      <w:r>
        <w:rPr>
          <w:spacing w:val="29"/>
        </w:rPr>
        <w:t xml:space="preserve"> </w:t>
      </w:r>
      <w:r>
        <w:t xml:space="preserve">ν </w:t>
      </w:r>
      <w:r>
        <w:rPr>
          <w:spacing w:val="-10"/>
        </w:rPr>
        <w:t>=</w:t>
      </w:r>
    </w:p>
    <w:p w14:paraId="4FB775CB" w14:textId="77777777" w:rsidR="00F96FA5" w:rsidRDefault="00DA29B8">
      <w:pPr>
        <w:spacing w:line="223" w:lineRule="exact"/>
        <w:ind w:left="4113"/>
        <w:rPr>
          <w:rFonts w:ascii="Cambria Math" w:eastAsia="Cambria Math"/>
          <w:sz w:val="26"/>
        </w:rPr>
      </w:pPr>
      <w:r>
        <w:rPr>
          <w:rFonts w:ascii="Cambria Math" w:eastAsia="Cambria Math"/>
          <w:spacing w:val="-10"/>
          <w:sz w:val="26"/>
        </w:rPr>
        <w:t>𝝆</w:t>
      </w:r>
    </w:p>
    <w:p w14:paraId="4C2ECCBB" w14:textId="77777777" w:rsidR="00F96FA5" w:rsidRDefault="00DA29B8">
      <w:pPr>
        <w:spacing w:before="55" w:line="210" w:lineRule="exact"/>
        <w:ind w:left="303"/>
        <w:rPr>
          <w:rFonts w:ascii="Cambria Math" w:eastAsia="Cambria Math"/>
          <w:sz w:val="26"/>
        </w:rPr>
      </w:pPr>
      <w:r>
        <w:br w:type="column"/>
      </w:r>
      <w:r>
        <w:rPr>
          <w:rFonts w:ascii="Cambria Math" w:eastAsia="Cambria Math"/>
          <w:spacing w:val="-4"/>
          <w:sz w:val="26"/>
        </w:rPr>
        <w:t>𝟏.𝟏𝟔</w:t>
      </w:r>
    </w:p>
    <w:p w14:paraId="3A70EF8F" w14:textId="77777777" w:rsidR="00F96FA5" w:rsidRDefault="00DA29B8">
      <w:pPr>
        <w:spacing w:line="263" w:lineRule="exact"/>
        <w:ind w:left="42"/>
        <w:rPr>
          <w:b/>
          <w:sz w:val="36"/>
        </w:rPr>
      </w:pPr>
      <w:r>
        <w:rPr>
          <w:b/>
          <w:noProof/>
          <w:sz w:val="36"/>
        </w:rPr>
        <mc:AlternateContent>
          <mc:Choice Requires="wps">
            <w:drawing>
              <wp:anchor distT="0" distB="0" distL="0" distR="0" simplePos="0" relativeHeight="15772672" behindDoc="0" locked="0" layoutInCell="1" allowOverlap="1" wp14:anchorId="7F6244CD" wp14:editId="77F670DE">
                <wp:simplePos x="0" y="0"/>
                <wp:positionH relativeFrom="page">
                  <wp:posOffset>3390900</wp:posOffset>
                </wp:positionH>
                <wp:positionV relativeFrom="paragraph">
                  <wp:posOffset>84853</wp:posOffset>
                </wp:positionV>
                <wp:extent cx="330835" cy="15240"/>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0835" cy="15240"/>
                        </a:xfrm>
                        <a:custGeom>
                          <a:avLst/>
                          <a:gdLst/>
                          <a:ahLst/>
                          <a:cxnLst/>
                          <a:rect l="l" t="t" r="r" b="b"/>
                          <a:pathLst>
                            <a:path w="330835" h="15240">
                              <a:moveTo>
                                <a:pt x="330708" y="15239"/>
                              </a:moveTo>
                              <a:lnTo>
                                <a:pt x="0" y="15239"/>
                              </a:lnTo>
                              <a:lnTo>
                                <a:pt x="0" y="0"/>
                              </a:lnTo>
                              <a:lnTo>
                                <a:pt x="330708" y="0"/>
                              </a:lnTo>
                              <a:lnTo>
                                <a:pt x="330708" y="1523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10E1AD" id="Graphic 134" o:spid="_x0000_s1026" style="position:absolute;margin-left:267pt;margin-top:6.7pt;width:26.05pt;height:1.2pt;z-index:15772672;visibility:visible;mso-wrap-style:square;mso-wrap-distance-left:0;mso-wrap-distance-top:0;mso-wrap-distance-right:0;mso-wrap-distance-bottom:0;mso-position-horizontal:absolute;mso-position-horizontal-relative:page;mso-position-vertical:absolute;mso-position-vertical-relative:text;v-text-anchor:top" coordsize="3308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" path="m330708,15239l,15239,,,330708,r,15239xe" fillcolor="black" stroked="f">
                <v:path arrowok="t"/>
                <w10:wrap anchorx="page"/>
              </v:shape>
            </w:pict>
          </mc:Fallback>
        </mc:AlternateContent>
      </w:r>
      <w:r>
        <w:rPr>
          <w:b/>
          <w:spacing w:val="-10"/>
          <w:sz w:val="36"/>
        </w:rPr>
        <w:t>=</w:t>
      </w:r>
    </w:p>
    <w:p w14:paraId="19A321AF" w14:textId="77777777" w:rsidR="00F96FA5" w:rsidRDefault="00DA29B8">
      <w:pPr>
        <w:spacing w:line="223" w:lineRule="exact"/>
        <w:ind w:left="330"/>
        <w:rPr>
          <w:rFonts w:ascii="Cambria Math" w:eastAsia="Cambria Math"/>
          <w:sz w:val="26"/>
        </w:rPr>
      </w:pPr>
      <w:r>
        <w:rPr>
          <w:rFonts w:ascii="Cambria Math" w:eastAsia="Cambria Math"/>
          <w:spacing w:val="-5"/>
          <w:sz w:val="26"/>
        </w:rPr>
        <w:t>𝟗𝟓𝟎</w:t>
      </w:r>
    </w:p>
    <w:p w14:paraId="224FFD29" w14:textId="77777777" w:rsidR="00F96FA5" w:rsidRDefault="00DA29B8">
      <w:pPr>
        <w:pStyle w:val="BodyText"/>
        <w:spacing w:before="171"/>
        <w:ind w:left="42"/>
      </w:pPr>
      <w:r>
        <w:rPr>
          <w:b w:val="0"/>
        </w:rPr>
        <w:br w:type="column"/>
      </w:r>
      <w:r>
        <w:t xml:space="preserve">= 0.00122 </w:t>
      </w:r>
      <w:r>
        <w:rPr>
          <w:spacing w:val="-4"/>
        </w:rPr>
        <w:t>m²/s</w:t>
      </w:r>
    </w:p>
    <w:p w14:paraId="71AFC56A"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4277" w:space="40"/>
            <w:col w:w="824" w:space="39"/>
            <w:col w:w="9940"/>
          </w:cols>
        </w:sectPr>
      </w:pPr>
    </w:p>
    <w:p w14:paraId="7F356432" w14:textId="77777777" w:rsidR="00F96FA5" w:rsidRDefault="00DA29B8">
      <w:pPr>
        <w:pStyle w:val="BodyText"/>
        <w:tabs>
          <w:tab w:val="left" w:pos="3602"/>
        </w:tabs>
        <w:spacing w:before="267"/>
        <w:ind w:left="720"/>
      </w:pPr>
      <w:r>
        <w:rPr>
          <w:spacing w:val="-2"/>
        </w:rPr>
        <w:t>Hence</w:t>
      </w:r>
      <w:r>
        <w:tab/>
        <w:t>ν</w:t>
      </w:r>
      <w:r>
        <w:rPr>
          <w:spacing w:val="-6"/>
        </w:rPr>
        <w:t xml:space="preserve"> </w:t>
      </w:r>
      <w:r>
        <w:t>= 0.00122</w:t>
      </w:r>
      <w:r>
        <w:rPr>
          <w:spacing w:val="-1"/>
        </w:rPr>
        <w:t xml:space="preserve"> </w:t>
      </w:r>
      <w:r>
        <w:t xml:space="preserve">m²/s </w:t>
      </w:r>
      <w:r>
        <w:rPr>
          <w:spacing w:val="-2"/>
        </w:rPr>
        <w:t>(Ans.)</w:t>
      </w:r>
    </w:p>
    <w:p w14:paraId="3E51D98F" w14:textId="77777777" w:rsidR="00F96FA5" w:rsidRDefault="00F96FA5">
      <w:pPr>
        <w:pStyle w:val="BodyText"/>
        <w:ind w:left="0"/>
      </w:pPr>
    </w:p>
    <w:p w14:paraId="6514257A" w14:textId="77777777" w:rsidR="00F96FA5" w:rsidRDefault="00F96FA5">
      <w:pPr>
        <w:pStyle w:val="BodyText"/>
        <w:spacing w:before="93"/>
        <w:ind w:left="0"/>
      </w:pPr>
    </w:p>
    <w:p w14:paraId="50EEB40D" w14:textId="77777777" w:rsidR="00F96FA5" w:rsidRDefault="00DA29B8">
      <w:pPr>
        <w:pStyle w:val="BodyText"/>
        <w:ind w:left="0" w:right="511"/>
        <w:jc w:val="center"/>
      </w:pPr>
      <w:r>
        <w:rPr>
          <w:color w:val="00AF50"/>
          <w:spacing w:val="-2"/>
        </w:rPr>
        <w:lastRenderedPageBreak/>
        <w:t>***end***</w:t>
      </w:r>
    </w:p>
    <w:p w14:paraId="707E44CA" w14:textId="77777777" w:rsidR="00F96FA5" w:rsidRDefault="00F96FA5">
      <w:pPr>
        <w:pStyle w:val="BodyText"/>
        <w:jc w:val="center"/>
        <w:sectPr w:rsidR="00F96FA5">
          <w:type w:val="continuous"/>
          <w:pgSz w:w="15840" w:h="12240" w:orient="landscape"/>
          <w:pgMar w:top="1380" w:right="0" w:bottom="280" w:left="720" w:header="720" w:footer="720" w:gutter="0"/>
          <w:cols w:space="720"/>
        </w:sectPr>
      </w:pPr>
    </w:p>
    <w:p w14:paraId="3721F311" w14:textId="77777777" w:rsidR="00F96FA5" w:rsidRDefault="00DA29B8">
      <w:pPr>
        <w:pStyle w:val="Heading1"/>
        <w:ind w:left="0" w:right="715"/>
        <w:rPr>
          <w:u w:val="none"/>
        </w:rPr>
      </w:pPr>
      <w:r>
        <w:rPr>
          <w:noProof/>
        </w:rPr>
        <w:lastRenderedPageBreak/>
        <w:drawing>
          <wp:anchor distT="0" distB="0" distL="0" distR="0" simplePos="0" relativeHeight="484707840" behindDoc="1" locked="0" layoutInCell="1" allowOverlap="1" wp14:anchorId="4454F35A" wp14:editId="0A08A388">
            <wp:simplePos x="0" y="0"/>
            <wp:positionH relativeFrom="page">
              <wp:posOffset>0</wp:posOffset>
            </wp:positionH>
            <wp:positionV relativeFrom="page">
              <wp:posOffset>0</wp:posOffset>
            </wp:positionV>
            <wp:extent cx="10059670" cy="7773670"/>
            <wp:effectExtent l="0" t="0" r="0" b="0"/>
            <wp:wrapNone/>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19"/>
          <w:u w:color="00AF50"/>
        </w:rPr>
        <w:t xml:space="preserve"> </w:t>
      </w:r>
      <w:r>
        <w:rPr>
          <w:color w:val="00AF50"/>
          <w:spacing w:val="-2"/>
          <w:u w:color="00AF50"/>
        </w:rPr>
        <w:t>(HYDRAULICS)</w:t>
      </w:r>
    </w:p>
    <w:p w14:paraId="2C76AC6B" w14:textId="77777777" w:rsidR="00F96FA5" w:rsidRDefault="00DA29B8">
      <w:pPr>
        <w:tabs>
          <w:tab w:val="left" w:pos="5537"/>
        </w:tabs>
        <w:spacing w:before="279"/>
        <w:ind w:left="720"/>
        <w:rPr>
          <w:b/>
          <w:sz w:val="44"/>
        </w:rPr>
      </w:pPr>
      <w:r>
        <w:rPr>
          <w:b/>
          <w:color w:val="00AF50"/>
          <w:spacing w:val="-4"/>
          <w:sz w:val="44"/>
          <w:u w:val="single" w:color="00AF50"/>
        </w:rPr>
        <w:t>CHAPTER:-</w:t>
      </w:r>
      <w:r>
        <w:rPr>
          <w:b/>
          <w:color w:val="00AF50"/>
          <w:spacing w:val="-5"/>
          <w:sz w:val="44"/>
          <w:u w:val="single" w:color="00AF50"/>
        </w:rPr>
        <w:t>01</w:t>
      </w:r>
      <w:r>
        <w:rPr>
          <w:b/>
          <w:color w:val="00AF50"/>
          <w:sz w:val="44"/>
        </w:rPr>
        <w:tab/>
      </w:r>
      <w:r>
        <w:rPr>
          <w:b/>
          <w:color w:val="00AF50"/>
          <w:spacing w:val="-2"/>
          <w:sz w:val="44"/>
        </w:rPr>
        <w:t>[HYDROSTATICS]</w:t>
      </w:r>
    </w:p>
    <w:p w14:paraId="5FC14528" w14:textId="77777777" w:rsidR="00F96FA5" w:rsidRDefault="00DA29B8">
      <w:pPr>
        <w:pStyle w:val="Heading4"/>
        <w:spacing w:before="276"/>
      </w:pPr>
      <w:r>
        <w:rPr>
          <w:color w:val="00AF50"/>
          <w:u w:val="single" w:color="00AF50"/>
        </w:rPr>
        <w:t>Pressure</w:t>
      </w:r>
      <w:r>
        <w:rPr>
          <w:color w:val="00AF50"/>
          <w:spacing w:val="-6"/>
          <w:u w:val="single" w:color="00AF50"/>
        </w:rPr>
        <w:t xml:space="preserve"> </w:t>
      </w:r>
      <w:r>
        <w:rPr>
          <w:color w:val="00AF50"/>
          <w:u w:val="single" w:color="00AF50"/>
        </w:rPr>
        <w:t>and</w:t>
      </w:r>
      <w:r>
        <w:rPr>
          <w:color w:val="00AF50"/>
          <w:spacing w:val="-4"/>
          <w:u w:val="single" w:color="00AF50"/>
        </w:rPr>
        <w:t xml:space="preserve"> </w:t>
      </w:r>
      <w:r>
        <w:rPr>
          <w:color w:val="00AF50"/>
          <w:u w:val="single" w:color="00AF50"/>
        </w:rPr>
        <w:t>its</w:t>
      </w:r>
      <w:r>
        <w:rPr>
          <w:color w:val="00AF50"/>
          <w:spacing w:val="-3"/>
          <w:u w:val="single" w:color="00AF50"/>
        </w:rPr>
        <w:t xml:space="preserve"> </w:t>
      </w:r>
      <w:r>
        <w:rPr>
          <w:color w:val="00AF50"/>
          <w:spacing w:val="-2"/>
          <w:u w:val="single" w:color="00AF50"/>
        </w:rPr>
        <w:t>measurements:</w:t>
      </w:r>
    </w:p>
    <w:p w14:paraId="148709E4" w14:textId="77777777" w:rsidR="00F96FA5" w:rsidRDefault="00DA29B8">
      <w:pPr>
        <w:pStyle w:val="BodyText"/>
        <w:spacing w:before="275"/>
        <w:ind w:left="720"/>
      </w:pPr>
      <w:r>
        <w:rPr>
          <w:color w:val="00AF50"/>
        </w:rPr>
        <w:t>PRESSURE</w:t>
      </w:r>
      <w:r>
        <w:rPr>
          <w:color w:val="00AF50"/>
          <w:spacing w:val="-3"/>
        </w:rPr>
        <w:t xml:space="preserve"> </w:t>
      </w:r>
      <w:r>
        <w:rPr>
          <w:color w:val="00AF50"/>
        </w:rPr>
        <w:t>OF</w:t>
      </w:r>
      <w:r>
        <w:rPr>
          <w:color w:val="00AF50"/>
          <w:spacing w:val="-1"/>
        </w:rPr>
        <w:t xml:space="preserve"> </w:t>
      </w:r>
      <w:r>
        <w:rPr>
          <w:color w:val="00AF50"/>
        </w:rPr>
        <w:t>A</w:t>
      </w:r>
      <w:r>
        <w:rPr>
          <w:color w:val="00AF50"/>
          <w:spacing w:val="2"/>
        </w:rPr>
        <w:t xml:space="preserve"> </w:t>
      </w:r>
      <w:r>
        <w:rPr>
          <w:color w:val="00AF50"/>
          <w:spacing w:val="-2"/>
        </w:rPr>
        <w:t>LIQUID</w:t>
      </w:r>
    </w:p>
    <w:p w14:paraId="1B933B0F" w14:textId="77777777" w:rsidR="00F96FA5" w:rsidRDefault="00DA29B8">
      <w:pPr>
        <w:spacing w:before="269" w:line="273" w:lineRule="auto"/>
        <w:ind w:left="720" w:right="1556"/>
        <w:rPr>
          <w:b/>
          <w:i/>
          <w:sz w:val="36"/>
        </w:rPr>
      </w:pPr>
      <w:r>
        <w:rPr>
          <w:b/>
          <w:sz w:val="36"/>
        </w:rPr>
        <w:t>When</w:t>
      </w:r>
      <w:r>
        <w:rPr>
          <w:b/>
          <w:spacing w:val="-2"/>
          <w:sz w:val="36"/>
        </w:rPr>
        <w:t xml:space="preserve"> </w:t>
      </w:r>
      <w:r>
        <w:rPr>
          <w:b/>
          <w:sz w:val="36"/>
        </w:rPr>
        <w:t>a</w:t>
      </w:r>
      <w:r>
        <w:rPr>
          <w:b/>
          <w:spacing w:val="-2"/>
          <w:sz w:val="36"/>
        </w:rPr>
        <w:t xml:space="preserve"> </w:t>
      </w:r>
      <w:r>
        <w:rPr>
          <w:b/>
          <w:sz w:val="36"/>
        </w:rPr>
        <w:t>fluid</w:t>
      </w:r>
      <w:r>
        <w:rPr>
          <w:b/>
          <w:spacing w:val="-2"/>
          <w:sz w:val="36"/>
        </w:rPr>
        <w:t xml:space="preserve"> </w:t>
      </w:r>
      <w:r>
        <w:rPr>
          <w:b/>
          <w:sz w:val="36"/>
        </w:rPr>
        <w:t>is</w:t>
      </w:r>
      <w:r>
        <w:rPr>
          <w:b/>
          <w:spacing w:val="-4"/>
          <w:sz w:val="36"/>
        </w:rPr>
        <w:t xml:space="preserve"> </w:t>
      </w:r>
      <w:r>
        <w:rPr>
          <w:b/>
          <w:sz w:val="36"/>
        </w:rPr>
        <w:t>contained</w:t>
      </w:r>
      <w:r>
        <w:rPr>
          <w:b/>
          <w:spacing w:val="-2"/>
          <w:sz w:val="36"/>
        </w:rPr>
        <w:t xml:space="preserve"> </w:t>
      </w:r>
      <w:r>
        <w:rPr>
          <w:b/>
          <w:sz w:val="36"/>
        </w:rPr>
        <w:t>in</w:t>
      </w:r>
      <w:r>
        <w:rPr>
          <w:b/>
          <w:spacing w:val="-1"/>
          <w:sz w:val="36"/>
        </w:rPr>
        <w:t xml:space="preserve"> </w:t>
      </w:r>
      <w:r>
        <w:rPr>
          <w:b/>
          <w:sz w:val="36"/>
        </w:rPr>
        <w:t>a</w:t>
      </w:r>
      <w:r>
        <w:rPr>
          <w:b/>
          <w:spacing w:val="-5"/>
          <w:sz w:val="36"/>
        </w:rPr>
        <w:t xml:space="preserve"> </w:t>
      </w:r>
      <w:r>
        <w:rPr>
          <w:b/>
          <w:sz w:val="36"/>
        </w:rPr>
        <w:t>vessel,</w:t>
      </w:r>
      <w:r>
        <w:rPr>
          <w:b/>
          <w:spacing w:val="-2"/>
          <w:sz w:val="36"/>
        </w:rPr>
        <w:t xml:space="preserve"> </w:t>
      </w:r>
      <w:r>
        <w:rPr>
          <w:b/>
          <w:sz w:val="36"/>
        </w:rPr>
        <w:t>it</w:t>
      </w:r>
      <w:r>
        <w:rPr>
          <w:b/>
          <w:spacing w:val="-5"/>
          <w:sz w:val="36"/>
        </w:rPr>
        <w:t xml:space="preserve"> </w:t>
      </w:r>
      <w:r>
        <w:rPr>
          <w:b/>
          <w:sz w:val="36"/>
        </w:rPr>
        <w:t>exerts</w:t>
      </w:r>
      <w:r>
        <w:rPr>
          <w:b/>
          <w:spacing w:val="-5"/>
          <w:sz w:val="36"/>
        </w:rPr>
        <w:t xml:space="preserve"> </w:t>
      </w:r>
      <w:r>
        <w:rPr>
          <w:b/>
          <w:sz w:val="36"/>
        </w:rPr>
        <w:t>force at</w:t>
      </w:r>
      <w:r>
        <w:rPr>
          <w:b/>
          <w:spacing w:val="-2"/>
          <w:sz w:val="36"/>
        </w:rPr>
        <w:t xml:space="preserve"> </w:t>
      </w:r>
      <w:r>
        <w:rPr>
          <w:b/>
          <w:sz w:val="36"/>
        </w:rPr>
        <w:t>all</w:t>
      </w:r>
      <w:r>
        <w:rPr>
          <w:b/>
          <w:spacing w:val="-5"/>
          <w:sz w:val="36"/>
        </w:rPr>
        <w:t xml:space="preserve"> </w:t>
      </w:r>
      <w:r>
        <w:rPr>
          <w:b/>
          <w:sz w:val="36"/>
        </w:rPr>
        <w:t>points</w:t>
      </w:r>
      <w:r>
        <w:rPr>
          <w:b/>
          <w:spacing w:val="-2"/>
          <w:sz w:val="36"/>
        </w:rPr>
        <w:t xml:space="preserve"> </w:t>
      </w:r>
      <w:r>
        <w:rPr>
          <w:b/>
          <w:sz w:val="36"/>
        </w:rPr>
        <w:t>on</w:t>
      </w:r>
      <w:r>
        <w:rPr>
          <w:b/>
          <w:spacing w:val="-2"/>
          <w:sz w:val="36"/>
        </w:rPr>
        <w:t xml:space="preserve"> </w:t>
      </w:r>
      <w:r>
        <w:rPr>
          <w:b/>
          <w:sz w:val="36"/>
        </w:rPr>
        <w:t>the</w:t>
      </w:r>
      <w:r>
        <w:rPr>
          <w:b/>
          <w:spacing w:val="-2"/>
          <w:sz w:val="36"/>
        </w:rPr>
        <w:t xml:space="preserve"> </w:t>
      </w:r>
      <w:r>
        <w:rPr>
          <w:b/>
          <w:sz w:val="36"/>
        </w:rPr>
        <w:t>sides</w:t>
      </w:r>
      <w:r>
        <w:rPr>
          <w:b/>
          <w:spacing w:val="-2"/>
          <w:sz w:val="36"/>
        </w:rPr>
        <w:t xml:space="preserve"> </w:t>
      </w:r>
      <w:r>
        <w:rPr>
          <w:b/>
          <w:sz w:val="36"/>
        </w:rPr>
        <w:t>and bottom and top of the container</w:t>
      </w:r>
      <w:r>
        <w:rPr>
          <w:b/>
          <w:i/>
          <w:sz w:val="36"/>
        </w:rPr>
        <w:t>. The force per unit area is called pressure.</w:t>
      </w:r>
    </w:p>
    <w:p w14:paraId="7A4D7002" w14:textId="77777777" w:rsidR="00F96FA5" w:rsidRDefault="00DA29B8">
      <w:pPr>
        <w:pStyle w:val="BodyText"/>
        <w:tabs>
          <w:tab w:val="left" w:pos="2160"/>
        </w:tabs>
        <w:spacing w:before="205"/>
        <w:ind w:left="720"/>
      </w:pPr>
      <w:r>
        <w:rPr>
          <w:spacing w:val="-5"/>
        </w:rPr>
        <w:t>If,</w:t>
      </w:r>
      <w:r>
        <w:tab/>
        <w:t>P</w:t>
      </w:r>
      <w:r>
        <w:rPr>
          <w:spacing w:val="-2"/>
        </w:rPr>
        <w:t xml:space="preserve"> </w:t>
      </w:r>
      <w:r>
        <w:t>=</w:t>
      </w:r>
      <w:r>
        <w:rPr>
          <w:spacing w:val="-1"/>
        </w:rPr>
        <w:t xml:space="preserve"> </w:t>
      </w:r>
      <w:r>
        <w:t>The</w:t>
      </w:r>
      <w:r>
        <w:rPr>
          <w:spacing w:val="-3"/>
        </w:rPr>
        <w:t xml:space="preserve"> </w:t>
      </w:r>
      <w:r>
        <w:t>force,</w:t>
      </w:r>
      <w:r>
        <w:rPr>
          <w:spacing w:val="-1"/>
        </w:rPr>
        <w:t xml:space="preserve"> </w:t>
      </w:r>
      <w:r>
        <w:rPr>
          <w:spacing w:val="-5"/>
        </w:rPr>
        <w:t>and</w:t>
      </w:r>
    </w:p>
    <w:p w14:paraId="07CEFA76" w14:textId="77777777" w:rsidR="00F96FA5" w:rsidRDefault="00DA29B8">
      <w:pPr>
        <w:pStyle w:val="BodyText"/>
        <w:spacing w:before="267"/>
        <w:ind w:left="2160"/>
      </w:pPr>
      <w:r>
        <w:t>A</w:t>
      </w:r>
      <w:r>
        <w:rPr>
          <w:spacing w:val="-4"/>
        </w:rPr>
        <w:t xml:space="preserve"> </w:t>
      </w:r>
      <w:r>
        <w:t>=</w:t>
      </w:r>
      <w:r>
        <w:rPr>
          <w:spacing w:val="-2"/>
        </w:rPr>
        <w:t xml:space="preserve"> </w:t>
      </w:r>
      <w:r>
        <w:t>Area</w:t>
      </w:r>
      <w:r>
        <w:rPr>
          <w:spacing w:val="-3"/>
        </w:rPr>
        <w:t xml:space="preserve"> </w:t>
      </w:r>
      <w:r>
        <w:t>on</w:t>
      </w:r>
      <w:r>
        <w:rPr>
          <w:spacing w:val="-2"/>
        </w:rPr>
        <w:t xml:space="preserve"> </w:t>
      </w:r>
      <w:r>
        <w:t>which</w:t>
      </w:r>
      <w:r>
        <w:rPr>
          <w:spacing w:val="-1"/>
        </w:rPr>
        <w:t xml:space="preserve"> </w:t>
      </w:r>
      <w:r>
        <w:t>the</w:t>
      </w:r>
      <w:r>
        <w:rPr>
          <w:spacing w:val="-3"/>
        </w:rPr>
        <w:t xml:space="preserve"> </w:t>
      </w:r>
      <w:r>
        <w:t>force</w:t>
      </w:r>
      <w:r>
        <w:rPr>
          <w:spacing w:val="-2"/>
        </w:rPr>
        <w:t xml:space="preserve"> </w:t>
      </w:r>
      <w:r>
        <w:t>acts;</w:t>
      </w:r>
      <w:r>
        <w:rPr>
          <w:spacing w:val="-2"/>
        </w:rPr>
        <w:t xml:space="preserve"> </w:t>
      </w:r>
      <w:r>
        <w:rPr>
          <w:spacing w:val="-4"/>
        </w:rPr>
        <w:t>then</w:t>
      </w:r>
    </w:p>
    <w:p w14:paraId="2A6B2C8D" w14:textId="77777777" w:rsidR="00F96FA5" w:rsidRDefault="00DA29B8">
      <w:pPr>
        <w:spacing w:before="244" w:line="210" w:lineRule="exact"/>
        <w:ind w:left="4496"/>
        <w:rPr>
          <w:rFonts w:ascii="Cambria Math" w:eastAsia="Cambria Math"/>
          <w:sz w:val="26"/>
        </w:rPr>
      </w:pPr>
      <w:r>
        <w:rPr>
          <w:rFonts w:ascii="Cambria Math" w:eastAsia="Cambria Math"/>
          <w:spacing w:val="-10"/>
          <w:sz w:val="26"/>
        </w:rPr>
        <w:t>𝑷</w:t>
      </w:r>
    </w:p>
    <w:p w14:paraId="6C98F317" w14:textId="77777777" w:rsidR="00F96FA5" w:rsidRDefault="00DA29B8">
      <w:pPr>
        <w:spacing w:line="263" w:lineRule="exact"/>
        <w:ind w:left="720"/>
        <w:rPr>
          <w:b/>
          <w:i/>
          <w:position w:val="9"/>
          <w:sz w:val="36"/>
        </w:rPr>
      </w:pPr>
      <w:r>
        <w:rPr>
          <w:b/>
          <w:sz w:val="36"/>
        </w:rPr>
        <w:t>intensity of pressure</w:t>
      </w:r>
      <w:r>
        <w:rPr>
          <w:b/>
          <w:i/>
          <w:sz w:val="36"/>
        </w:rPr>
        <w:t xml:space="preserve">, p = </w:t>
      </w:r>
      <w:r>
        <w:rPr>
          <w:b/>
          <w:i/>
          <w:noProof/>
          <w:spacing w:val="-3"/>
          <w:position w:val="9"/>
          <w:sz w:val="36"/>
        </w:rPr>
        <w:drawing>
          <wp:inline distT="0" distB="0" distL="0" distR="0" wp14:anchorId="08765819" wp14:editId="3F1E79B2">
            <wp:extent cx="112775" cy="15239"/>
            <wp:effectExtent l="0" t="0" r="0" b="0"/>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30" cstate="print"/>
                    <a:stretch>
                      <a:fillRect/>
                    </a:stretch>
                  </pic:blipFill>
                  <pic:spPr>
                    <a:xfrm>
                      <a:off x="0" y="0"/>
                      <a:ext cx="112775" cy="15239"/>
                    </a:xfrm>
                    <a:prstGeom prst="rect">
                      <a:avLst/>
                    </a:prstGeom>
                  </pic:spPr>
                </pic:pic>
              </a:graphicData>
            </a:graphic>
          </wp:inline>
        </w:drawing>
      </w:r>
    </w:p>
    <w:p w14:paraId="42B29957" w14:textId="77777777" w:rsidR="00F96FA5" w:rsidRDefault="00DA29B8">
      <w:pPr>
        <w:spacing w:line="223" w:lineRule="exact"/>
        <w:ind w:left="4498"/>
        <w:rPr>
          <w:rFonts w:ascii="Cambria Math" w:eastAsia="Cambria Math"/>
          <w:sz w:val="26"/>
        </w:rPr>
      </w:pPr>
      <w:r>
        <w:rPr>
          <w:rFonts w:ascii="Cambria Math" w:eastAsia="Cambria Math"/>
          <w:spacing w:val="-10"/>
          <w:sz w:val="26"/>
        </w:rPr>
        <w:t>𝑨</w:t>
      </w:r>
    </w:p>
    <w:p w14:paraId="58B16C4E" w14:textId="77777777" w:rsidR="00F96FA5" w:rsidRDefault="00DA29B8">
      <w:pPr>
        <w:spacing w:before="209"/>
        <w:ind w:left="720"/>
        <w:rPr>
          <w:b/>
          <w:i/>
          <w:sz w:val="36"/>
        </w:rPr>
      </w:pPr>
      <w:r>
        <w:rPr>
          <w:b/>
          <w:i/>
          <w:sz w:val="36"/>
        </w:rPr>
        <w:t>The</w:t>
      </w:r>
      <w:r>
        <w:rPr>
          <w:b/>
          <w:i/>
          <w:spacing w:val="-3"/>
          <w:sz w:val="36"/>
        </w:rPr>
        <w:t xml:space="preserve"> </w:t>
      </w:r>
      <w:r>
        <w:rPr>
          <w:b/>
          <w:i/>
          <w:sz w:val="36"/>
        </w:rPr>
        <w:t>pressure</w:t>
      </w:r>
      <w:r>
        <w:rPr>
          <w:b/>
          <w:i/>
          <w:spacing w:val="-2"/>
          <w:sz w:val="36"/>
        </w:rPr>
        <w:t xml:space="preserve"> </w:t>
      </w:r>
      <w:r>
        <w:rPr>
          <w:b/>
          <w:i/>
          <w:sz w:val="36"/>
        </w:rPr>
        <w:t>of</w:t>
      </w:r>
      <w:r>
        <w:rPr>
          <w:b/>
          <w:i/>
          <w:spacing w:val="-3"/>
          <w:sz w:val="36"/>
        </w:rPr>
        <w:t xml:space="preserve"> </w:t>
      </w:r>
      <w:r>
        <w:rPr>
          <w:b/>
          <w:i/>
          <w:sz w:val="36"/>
        </w:rPr>
        <w:t>a</w:t>
      </w:r>
      <w:r>
        <w:rPr>
          <w:b/>
          <w:i/>
          <w:spacing w:val="-1"/>
          <w:sz w:val="36"/>
        </w:rPr>
        <w:t xml:space="preserve"> </w:t>
      </w:r>
      <w:r>
        <w:rPr>
          <w:b/>
          <w:i/>
          <w:sz w:val="36"/>
        </w:rPr>
        <w:t>fluid</w:t>
      </w:r>
      <w:r>
        <w:rPr>
          <w:b/>
          <w:i/>
          <w:spacing w:val="-2"/>
          <w:sz w:val="36"/>
        </w:rPr>
        <w:t xml:space="preserve"> </w:t>
      </w:r>
      <w:r>
        <w:rPr>
          <w:b/>
          <w:i/>
          <w:sz w:val="36"/>
        </w:rPr>
        <w:t>on</w:t>
      </w:r>
      <w:r>
        <w:rPr>
          <w:b/>
          <w:i/>
          <w:spacing w:val="-2"/>
          <w:sz w:val="36"/>
        </w:rPr>
        <w:t xml:space="preserve"> </w:t>
      </w:r>
      <w:r>
        <w:rPr>
          <w:b/>
          <w:i/>
          <w:sz w:val="36"/>
        </w:rPr>
        <w:t>a</w:t>
      </w:r>
      <w:r>
        <w:rPr>
          <w:b/>
          <w:i/>
          <w:spacing w:val="-1"/>
          <w:sz w:val="36"/>
        </w:rPr>
        <w:t xml:space="preserve"> </w:t>
      </w:r>
      <w:r>
        <w:rPr>
          <w:b/>
          <w:i/>
          <w:sz w:val="36"/>
        </w:rPr>
        <w:t>surface</w:t>
      </w:r>
      <w:r>
        <w:rPr>
          <w:b/>
          <w:i/>
          <w:spacing w:val="-2"/>
          <w:sz w:val="36"/>
        </w:rPr>
        <w:t xml:space="preserve"> </w:t>
      </w:r>
      <w:r>
        <w:rPr>
          <w:b/>
          <w:i/>
          <w:sz w:val="36"/>
        </w:rPr>
        <w:t>will</w:t>
      </w:r>
      <w:r>
        <w:rPr>
          <w:b/>
          <w:i/>
          <w:spacing w:val="-1"/>
          <w:sz w:val="36"/>
        </w:rPr>
        <w:t xml:space="preserve"> </w:t>
      </w:r>
      <w:r>
        <w:rPr>
          <w:b/>
          <w:i/>
          <w:sz w:val="36"/>
        </w:rPr>
        <w:t>always</w:t>
      </w:r>
      <w:r>
        <w:rPr>
          <w:b/>
          <w:i/>
          <w:spacing w:val="-5"/>
          <w:sz w:val="36"/>
        </w:rPr>
        <w:t xml:space="preserve"> </w:t>
      </w:r>
      <w:r>
        <w:rPr>
          <w:b/>
          <w:i/>
          <w:sz w:val="36"/>
        </w:rPr>
        <w:t>act</w:t>
      </w:r>
      <w:r>
        <w:rPr>
          <w:b/>
          <w:i/>
          <w:spacing w:val="-1"/>
          <w:sz w:val="36"/>
        </w:rPr>
        <w:t xml:space="preserve"> </w:t>
      </w:r>
      <w:r>
        <w:rPr>
          <w:b/>
          <w:i/>
          <w:sz w:val="36"/>
        </w:rPr>
        <w:t>normal</w:t>
      </w:r>
      <w:r>
        <w:rPr>
          <w:b/>
          <w:i/>
          <w:spacing w:val="-2"/>
          <w:sz w:val="36"/>
        </w:rPr>
        <w:t xml:space="preserve"> </w:t>
      </w:r>
      <w:r>
        <w:rPr>
          <w:b/>
          <w:i/>
          <w:sz w:val="36"/>
        </w:rPr>
        <w:t>to</w:t>
      </w:r>
      <w:r>
        <w:rPr>
          <w:b/>
          <w:i/>
          <w:spacing w:val="-2"/>
          <w:sz w:val="36"/>
        </w:rPr>
        <w:t xml:space="preserve"> </w:t>
      </w:r>
      <w:r>
        <w:rPr>
          <w:b/>
          <w:i/>
          <w:sz w:val="36"/>
        </w:rPr>
        <w:t>the</w:t>
      </w:r>
      <w:r>
        <w:rPr>
          <w:b/>
          <w:i/>
          <w:spacing w:val="-2"/>
          <w:sz w:val="36"/>
        </w:rPr>
        <w:t xml:space="preserve"> surface.</w:t>
      </w:r>
    </w:p>
    <w:p w14:paraId="2994D40A" w14:textId="77777777" w:rsidR="00F96FA5" w:rsidRDefault="00DA29B8">
      <w:pPr>
        <w:pStyle w:val="BodyText"/>
        <w:spacing w:before="267"/>
        <w:ind w:left="720"/>
      </w:pPr>
      <w:r>
        <w:rPr>
          <w:color w:val="00AF50"/>
        </w:rPr>
        <w:t>PRESSURE</w:t>
      </w:r>
      <w:r>
        <w:rPr>
          <w:color w:val="00AF50"/>
          <w:spacing w:val="-5"/>
        </w:rPr>
        <w:t xml:space="preserve"> </w:t>
      </w:r>
      <w:r>
        <w:rPr>
          <w:color w:val="00AF50"/>
        </w:rPr>
        <w:t>HEAD</w:t>
      </w:r>
      <w:r>
        <w:rPr>
          <w:color w:val="00AF50"/>
          <w:spacing w:val="-1"/>
        </w:rPr>
        <w:t xml:space="preserve"> </w:t>
      </w:r>
      <w:r>
        <w:rPr>
          <w:color w:val="00AF50"/>
        </w:rPr>
        <w:t>OF</w:t>
      </w:r>
      <w:r>
        <w:rPr>
          <w:color w:val="00AF50"/>
          <w:spacing w:val="-2"/>
        </w:rPr>
        <w:t xml:space="preserve"> </w:t>
      </w:r>
      <w:r>
        <w:rPr>
          <w:color w:val="00AF50"/>
        </w:rPr>
        <w:t>A</w:t>
      </w:r>
      <w:r>
        <w:rPr>
          <w:color w:val="00AF50"/>
          <w:spacing w:val="1"/>
        </w:rPr>
        <w:t xml:space="preserve"> </w:t>
      </w:r>
      <w:r>
        <w:rPr>
          <w:color w:val="00AF50"/>
          <w:spacing w:val="-2"/>
        </w:rPr>
        <w:t>LIQUID</w:t>
      </w:r>
    </w:p>
    <w:p w14:paraId="4D974618" w14:textId="77777777" w:rsidR="00F96FA5" w:rsidRDefault="00DA29B8">
      <w:pPr>
        <w:pStyle w:val="BodyText"/>
        <w:spacing w:before="268" w:line="276" w:lineRule="auto"/>
        <w:ind w:left="720" w:right="1556"/>
      </w:pPr>
      <w:r>
        <w:t>A</w:t>
      </w:r>
      <w:r>
        <w:rPr>
          <w:spacing w:val="-3"/>
        </w:rPr>
        <w:t xml:space="preserve"> </w:t>
      </w:r>
      <w:r>
        <w:t>liquid</w:t>
      </w:r>
      <w:r>
        <w:rPr>
          <w:spacing w:val="-2"/>
        </w:rPr>
        <w:t xml:space="preserve"> </w:t>
      </w:r>
      <w:r>
        <w:t>is</w:t>
      </w:r>
      <w:r>
        <w:rPr>
          <w:spacing w:val="-2"/>
        </w:rPr>
        <w:t xml:space="preserve"> </w:t>
      </w:r>
      <w:r>
        <w:t>subjected</w:t>
      </w:r>
      <w:r>
        <w:rPr>
          <w:spacing w:val="-2"/>
        </w:rPr>
        <w:t xml:space="preserve"> </w:t>
      </w:r>
      <w:r>
        <w:t>to</w:t>
      </w:r>
      <w:r>
        <w:rPr>
          <w:spacing w:val="-2"/>
        </w:rPr>
        <w:t xml:space="preserve"> </w:t>
      </w:r>
      <w:r>
        <w:t>pressure</w:t>
      </w:r>
      <w:r>
        <w:rPr>
          <w:spacing w:val="-4"/>
        </w:rPr>
        <w:t xml:space="preserve"> </w:t>
      </w:r>
      <w:r>
        <w:t>due</w:t>
      </w:r>
      <w:r>
        <w:rPr>
          <w:spacing w:val="-2"/>
        </w:rPr>
        <w:t xml:space="preserve"> </w:t>
      </w:r>
      <w:r>
        <w:t>to</w:t>
      </w:r>
      <w:r>
        <w:rPr>
          <w:spacing w:val="-2"/>
        </w:rPr>
        <w:t xml:space="preserve"> </w:t>
      </w:r>
      <w:r>
        <w:t>its</w:t>
      </w:r>
      <w:r>
        <w:rPr>
          <w:spacing w:val="-4"/>
        </w:rPr>
        <w:t xml:space="preserve"> </w:t>
      </w:r>
      <w:r>
        <w:t>own</w:t>
      </w:r>
      <w:r>
        <w:rPr>
          <w:spacing w:val="-4"/>
        </w:rPr>
        <w:t xml:space="preserve"> </w:t>
      </w:r>
      <w:r>
        <w:t>weight,</w:t>
      </w:r>
      <w:r>
        <w:rPr>
          <w:spacing w:val="-2"/>
        </w:rPr>
        <w:t xml:space="preserve"> </w:t>
      </w:r>
      <w:r>
        <w:t>this</w:t>
      </w:r>
      <w:r>
        <w:rPr>
          <w:spacing w:val="-4"/>
        </w:rPr>
        <w:t xml:space="preserve"> </w:t>
      </w:r>
      <w:r>
        <w:t>pressure</w:t>
      </w:r>
      <w:r>
        <w:rPr>
          <w:spacing w:val="-3"/>
        </w:rPr>
        <w:t xml:space="preserve"> </w:t>
      </w:r>
      <w:r>
        <w:t>increases</w:t>
      </w:r>
      <w:r>
        <w:rPr>
          <w:spacing w:val="-4"/>
        </w:rPr>
        <w:t xml:space="preserve"> </w:t>
      </w:r>
      <w:r>
        <w:t>as</w:t>
      </w:r>
      <w:r>
        <w:rPr>
          <w:spacing w:val="-2"/>
        </w:rPr>
        <w:t xml:space="preserve"> </w:t>
      </w:r>
      <w:r>
        <w:t>the depth of the liquid increases.</w:t>
      </w:r>
    </w:p>
    <w:p w14:paraId="3F68E4FB" w14:textId="77777777" w:rsidR="00F96FA5" w:rsidRDefault="00F96FA5">
      <w:pPr>
        <w:pStyle w:val="BodyText"/>
        <w:spacing w:line="276" w:lineRule="auto"/>
        <w:sectPr w:rsidR="00F96FA5">
          <w:pgSz w:w="15840" w:h="12240" w:orient="landscape"/>
          <w:pgMar w:top="1380" w:right="0" w:bottom="280" w:left="720" w:header="720" w:footer="720" w:gutter="0"/>
          <w:cols w:space="720"/>
        </w:sectPr>
      </w:pPr>
    </w:p>
    <w:p w14:paraId="362537FE" w14:textId="77777777" w:rsidR="00F96FA5" w:rsidRDefault="00DA29B8">
      <w:pPr>
        <w:pStyle w:val="BodyText"/>
        <w:spacing w:before="63" w:line="276" w:lineRule="auto"/>
        <w:ind w:left="720" w:right="1556" w:firstLine="720"/>
      </w:pPr>
      <w:r>
        <w:rPr>
          <w:noProof/>
        </w:rPr>
        <w:lastRenderedPageBreak/>
        <w:drawing>
          <wp:anchor distT="0" distB="0" distL="0" distR="0" simplePos="0" relativeHeight="15775232" behindDoc="0" locked="0" layoutInCell="1" allowOverlap="1" wp14:anchorId="0F2F6780" wp14:editId="28A25811">
            <wp:simplePos x="0" y="0"/>
            <wp:positionH relativeFrom="page">
              <wp:posOffset>6460490</wp:posOffset>
            </wp:positionH>
            <wp:positionV relativeFrom="paragraph">
              <wp:posOffset>829310</wp:posOffset>
            </wp:positionV>
            <wp:extent cx="3488054" cy="2033270"/>
            <wp:effectExtent l="0" t="0" r="0" b="0"/>
            <wp:wrapNone/>
            <wp:docPr id="137" name="Image 137" descr="TapScanner 04-29-2021-22.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descr="TapScanner 04-29-2021-22.00.jpg"/>
                    <pic:cNvPicPr/>
                  </pic:nvPicPr>
                  <pic:blipFill>
                    <a:blip r:embed="rId31" cstate="print"/>
                    <a:stretch>
                      <a:fillRect/>
                    </a:stretch>
                  </pic:blipFill>
                  <pic:spPr>
                    <a:xfrm>
                      <a:off x="0" y="0"/>
                      <a:ext cx="3488054" cy="2033270"/>
                    </a:xfrm>
                    <a:prstGeom prst="rect">
                      <a:avLst/>
                    </a:prstGeom>
                  </pic:spPr>
                </pic:pic>
              </a:graphicData>
            </a:graphic>
          </wp:anchor>
        </w:drawing>
      </w:r>
      <w:r>
        <w:t>Consider a vessel containing liquid, as shown in Fig. 2.1. The liquid will exert pressure</w:t>
      </w:r>
      <w:r>
        <w:rPr>
          <w:spacing w:val="-3"/>
        </w:rPr>
        <w:t xml:space="preserve"> </w:t>
      </w:r>
      <w:r>
        <w:t>on</w:t>
      </w:r>
      <w:r>
        <w:rPr>
          <w:spacing w:val="-3"/>
        </w:rPr>
        <w:t xml:space="preserve"> </w:t>
      </w:r>
      <w:r>
        <w:t>all</w:t>
      </w:r>
      <w:r>
        <w:rPr>
          <w:spacing w:val="-3"/>
        </w:rPr>
        <w:t xml:space="preserve"> </w:t>
      </w:r>
      <w:r>
        <w:t>sides</w:t>
      </w:r>
      <w:r>
        <w:rPr>
          <w:spacing w:val="-3"/>
        </w:rPr>
        <w:t xml:space="preserve"> </w:t>
      </w:r>
      <w:r>
        <w:t>and</w:t>
      </w:r>
      <w:r>
        <w:rPr>
          <w:spacing w:val="-5"/>
        </w:rPr>
        <w:t xml:space="preserve"> </w:t>
      </w:r>
      <w:r>
        <w:t>bottom</w:t>
      </w:r>
      <w:r>
        <w:rPr>
          <w:spacing w:val="-5"/>
        </w:rPr>
        <w:t xml:space="preserve"> </w:t>
      </w:r>
      <w:r>
        <w:t>of</w:t>
      </w:r>
      <w:r>
        <w:rPr>
          <w:spacing w:val="-2"/>
        </w:rPr>
        <w:t xml:space="preserve"> </w:t>
      </w:r>
      <w:r>
        <w:t>the</w:t>
      </w:r>
      <w:r>
        <w:rPr>
          <w:spacing w:val="-3"/>
        </w:rPr>
        <w:t xml:space="preserve"> </w:t>
      </w:r>
      <w:r>
        <w:t>vessel. Now,</w:t>
      </w:r>
      <w:r>
        <w:rPr>
          <w:spacing w:val="-3"/>
        </w:rPr>
        <w:t xml:space="preserve"> </w:t>
      </w:r>
      <w:r>
        <w:t>let</w:t>
      </w:r>
      <w:r>
        <w:rPr>
          <w:spacing w:val="-3"/>
        </w:rPr>
        <w:t xml:space="preserve"> </w:t>
      </w:r>
      <w:r>
        <w:t>cylinder</w:t>
      </w:r>
      <w:r>
        <w:rPr>
          <w:spacing w:val="-4"/>
        </w:rPr>
        <w:t xml:space="preserve"> </w:t>
      </w:r>
      <w:r>
        <w:t>be</w:t>
      </w:r>
      <w:r>
        <w:rPr>
          <w:spacing w:val="-2"/>
        </w:rPr>
        <w:t xml:space="preserve"> </w:t>
      </w:r>
      <w:r>
        <w:t>made</w:t>
      </w:r>
      <w:r>
        <w:rPr>
          <w:spacing w:val="-3"/>
        </w:rPr>
        <w:t xml:space="preserve"> </w:t>
      </w:r>
      <w:r>
        <w:t>to</w:t>
      </w:r>
      <w:r>
        <w:rPr>
          <w:spacing w:val="-5"/>
        </w:rPr>
        <w:t xml:space="preserve"> </w:t>
      </w:r>
      <w:r>
        <w:t>stand</w:t>
      </w:r>
      <w:r>
        <w:rPr>
          <w:spacing w:val="-3"/>
        </w:rPr>
        <w:t xml:space="preserve"> </w:t>
      </w:r>
      <w:r>
        <w:t>in the liquid, as shown in the figure.</w:t>
      </w:r>
    </w:p>
    <w:p w14:paraId="4CE1D7B3" w14:textId="77777777" w:rsidR="00F96FA5" w:rsidRDefault="00DA29B8">
      <w:pPr>
        <w:pStyle w:val="BodyText"/>
        <w:tabs>
          <w:tab w:val="left" w:pos="2160"/>
        </w:tabs>
        <w:spacing w:before="197"/>
        <w:ind w:left="720"/>
      </w:pPr>
      <w:r>
        <w:rPr>
          <w:spacing w:val="-4"/>
        </w:rPr>
        <w:t>Let,</w:t>
      </w:r>
      <w:r>
        <w:tab/>
      </w:r>
      <w:r>
        <w:rPr>
          <w:i/>
        </w:rPr>
        <w:t>h</w:t>
      </w:r>
      <w:r>
        <w:t>=</w:t>
      </w:r>
      <w:r>
        <w:rPr>
          <w:spacing w:val="-6"/>
        </w:rPr>
        <w:t xml:space="preserve"> </w:t>
      </w:r>
      <w:r>
        <w:t>Height</w:t>
      </w:r>
      <w:r>
        <w:rPr>
          <w:spacing w:val="-2"/>
        </w:rPr>
        <w:t xml:space="preserve"> </w:t>
      </w:r>
      <w:r>
        <w:t>of</w:t>
      </w:r>
      <w:r>
        <w:rPr>
          <w:spacing w:val="-2"/>
        </w:rPr>
        <w:t xml:space="preserve"> </w:t>
      </w:r>
      <w:r>
        <w:t>liquid</w:t>
      </w:r>
      <w:r>
        <w:rPr>
          <w:spacing w:val="-1"/>
        </w:rPr>
        <w:t xml:space="preserve"> </w:t>
      </w:r>
      <w:r>
        <w:t>in</w:t>
      </w:r>
      <w:r>
        <w:rPr>
          <w:spacing w:val="-2"/>
        </w:rPr>
        <w:t xml:space="preserve"> </w:t>
      </w:r>
      <w:r>
        <w:t>the</w:t>
      </w:r>
      <w:r>
        <w:rPr>
          <w:spacing w:val="-2"/>
        </w:rPr>
        <w:t xml:space="preserve"> cylinder,</w:t>
      </w:r>
    </w:p>
    <w:p w14:paraId="0F1CD25C" w14:textId="77777777" w:rsidR="00F96FA5" w:rsidRDefault="00DA29B8">
      <w:pPr>
        <w:pStyle w:val="BodyText"/>
        <w:spacing w:before="267"/>
        <w:ind w:left="2160"/>
      </w:pPr>
      <w:r>
        <w:rPr>
          <w:i/>
        </w:rPr>
        <w:t>A=</w:t>
      </w:r>
      <w:r>
        <w:rPr>
          <w:i/>
          <w:spacing w:val="-3"/>
        </w:rPr>
        <w:t xml:space="preserve"> </w:t>
      </w:r>
      <w:r>
        <w:t>Area</w:t>
      </w:r>
      <w:r>
        <w:rPr>
          <w:spacing w:val="-2"/>
        </w:rPr>
        <w:t xml:space="preserve"> </w:t>
      </w:r>
      <w:r>
        <w:t>of</w:t>
      </w:r>
      <w:r>
        <w:rPr>
          <w:spacing w:val="-3"/>
        </w:rPr>
        <w:t xml:space="preserve"> </w:t>
      </w:r>
      <w:r>
        <w:t>the</w:t>
      </w:r>
      <w:r>
        <w:rPr>
          <w:spacing w:val="-2"/>
        </w:rPr>
        <w:t xml:space="preserve"> </w:t>
      </w:r>
      <w:r>
        <w:t>cylinder</w:t>
      </w:r>
      <w:r>
        <w:rPr>
          <w:spacing w:val="-3"/>
        </w:rPr>
        <w:t xml:space="preserve"> </w:t>
      </w:r>
      <w:r>
        <w:rPr>
          <w:spacing w:val="-4"/>
        </w:rPr>
        <w:t>base,</w:t>
      </w:r>
    </w:p>
    <w:p w14:paraId="5FBECF37" w14:textId="77777777" w:rsidR="00F96FA5" w:rsidRDefault="00DA29B8">
      <w:pPr>
        <w:pStyle w:val="BodyText"/>
        <w:spacing w:before="266" w:line="386" w:lineRule="auto"/>
        <w:ind w:left="720" w:right="7603" w:firstLine="1440"/>
      </w:pPr>
      <w:r>
        <w:rPr>
          <w:i/>
        </w:rPr>
        <w:t>w</w:t>
      </w:r>
      <w:r>
        <w:t>=</w:t>
      </w:r>
      <w:r>
        <w:rPr>
          <w:spacing w:val="-9"/>
        </w:rPr>
        <w:t xml:space="preserve"> </w:t>
      </w:r>
      <w:r>
        <w:t>Specific</w:t>
      </w:r>
      <w:r>
        <w:rPr>
          <w:spacing w:val="-8"/>
        </w:rPr>
        <w:t xml:space="preserve"> </w:t>
      </w:r>
      <w:r>
        <w:t>weight</w:t>
      </w:r>
      <w:r>
        <w:rPr>
          <w:spacing w:val="-8"/>
        </w:rPr>
        <w:t xml:space="preserve"> </w:t>
      </w:r>
      <w:r>
        <w:t>of</w:t>
      </w:r>
      <w:r>
        <w:rPr>
          <w:spacing w:val="-9"/>
        </w:rPr>
        <w:t xml:space="preserve"> </w:t>
      </w:r>
      <w:r>
        <w:t>the</w:t>
      </w:r>
      <w:r>
        <w:rPr>
          <w:spacing w:val="-8"/>
        </w:rPr>
        <w:t xml:space="preserve"> </w:t>
      </w:r>
      <w:r>
        <w:t xml:space="preserve">liquid, and, </w:t>
      </w:r>
      <w:r>
        <w:rPr>
          <w:i/>
        </w:rPr>
        <w:t xml:space="preserve">p </w:t>
      </w:r>
      <w:r>
        <w:t>= Intensity of pressure.</w:t>
      </w:r>
    </w:p>
    <w:p w14:paraId="362048DF" w14:textId="77777777" w:rsidR="00F96FA5" w:rsidRDefault="00DA29B8">
      <w:pPr>
        <w:pStyle w:val="BodyText"/>
        <w:tabs>
          <w:tab w:val="left" w:pos="3600"/>
        </w:tabs>
        <w:spacing w:line="386" w:lineRule="auto"/>
        <w:ind w:left="720" w:right="2357"/>
        <w:rPr>
          <w:i/>
        </w:rPr>
      </w:pPr>
      <w:r>
        <w:t>Now,</w:t>
      </w:r>
      <w:r>
        <w:rPr>
          <w:spacing w:val="-2"/>
        </w:rPr>
        <w:t xml:space="preserve"> </w:t>
      </w:r>
      <w:r>
        <w:t>Total</w:t>
      </w:r>
      <w:r>
        <w:rPr>
          <w:spacing w:val="-5"/>
        </w:rPr>
        <w:t xml:space="preserve"> </w:t>
      </w:r>
      <w:r>
        <w:t>pressure</w:t>
      </w:r>
      <w:r>
        <w:rPr>
          <w:spacing w:val="-4"/>
        </w:rPr>
        <w:t xml:space="preserve"> </w:t>
      </w:r>
      <w:r>
        <w:t>on</w:t>
      </w:r>
      <w:r>
        <w:rPr>
          <w:spacing w:val="-3"/>
        </w:rPr>
        <w:t xml:space="preserve"> </w:t>
      </w:r>
      <w:r>
        <w:t>the</w:t>
      </w:r>
      <w:r>
        <w:rPr>
          <w:spacing w:val="-4"/>
        </w:rPr>
        <w:t xml:space="preserve"> </w:t>
      </w:r>
      <w:r>
        <w:t>base</w:t>
      </w:r>
      <w:r>
        <w:rPr>
          <w:spacing w:val="-3"/>
        </w:rPr>
        <w:t xml:space="preserve"> </w:t>
      </w:r>
      <w:r>
        <w:t>of</w:t>
      </w:r>
      <w:r>
        <w:rPr>
          <w:spacing w:val="-1"/>
        </w:rPr>
        <w:t xml:space="preserve"> </w:t>
      </w:r>
      <w:r>
        <w:t>the</w:t>
      </w:r>
      <w:r>
        <w:rPr>
          <w:spacing w:val="-3"/>
        </w:rPr>
        <w:t xml:space="preserve"> </w:t>
      </w:r>
      <w:r>
        <w:t>cylinder</w:t>
      </w:r>
      <w:r>
        <w:rPr>
          <w:spacing w:val="-4"/>
        </w:rPr>
        <w:t xml:space="preserve"> </w:t>
      </w:r>
      <w:r>
        <w:t>=</w:t>
      </w:r>
      <w:r>
        <w:rPr>
          <w:spacing w:val="-4"/>
        </w:rPr>
        <w:t xml:space="preserve"> </w:t>
      </w:r>
      <w:r>
        <w:t>Weight</w:t>
      </w:r>
      <w:r>
        <w:rPr>
          <w:spacing w:val="-3"/>
        </w:rPr>
        <w:t xml:space="preserve"> </w:t>
      </w:r>
      <w:r>
        <w:t>of</w:t>
      </w:r>
      <w:r>
        <w:rPr>
          <w:spacing w:val="-4"/>
        </w:rPr>
        <w:t xml:space="preserve"> </w:t>
      </w:r>
      <w:r>
        <w:t>liquid</w:t>
      </w:r>
      <w:r>
        <w:rPr>
          <w:spacing w:val="-2"/>
        </w:rPr>
        <w:t xml:space="preserve"> </w:t>
      </w:r>
      <w:r>
        <w:t>in</w:t>
      </w:r>
      <w:r>
        <w:rPr>
          <w:spacing w:val="-3"/>
        </w:rPr>
        <w:t xml:space="preserve"> </w:t>
      </w:r>
      <w:r>
        <w:t>the</w:t>
      </w:r>
      <w:r>
        <w:rPr>
          <w:spacing w:val="-3"/>
        </w:rPr>
        <w:t xml:space="preserve"> </w:t>
      </w:r>
      <w:r>
        <w:t xml:space="preserve">cylinder </w:t>
      </w:r>
      <w:r>
        <w:rPr>
          <w:spacing w:val="-4"/>
        </w:rPr>
        <w:t>i.e.,</w:t>
      </w:r>
      <w:r>
        <w:tab/>
      </w:r>
      <w:r>
        <w:rPr>
          <w:i/>
        </w:rPr>
        <w:t>p.A. = wAh</w:t>
      </w:r>
    </w:p>
    <w:p w14:paraId="0F986F54" w14:textId="77777777" w:rsidR="00F96FA5" w:rsidRDefault="00F96FA5">
      <w:pPr>
        <w:pStyle w:val="BodyText"/>
        <w:spacing w:line="386" w:lineRule="auto"/>
        <w:rPr>
          <w:i/>
        </w:rPr>
        <w:sectPr w:rsidR="00F96FA5">
          <w:pgSz w:w="15840" w:h="12240" w:orient="landscape"/>
          <w:pgMar w:top="1380" w:right="0" w:bottom="280" w:left="720" w:header="720" w:footer="720" w:gutter="0"/>
          <w:cols w:space="720"/>
        </w:sectPr>
      </w:pPr>
    </w:p>
    <w:p w14:paraId="65F39499" w14:textId="77777777" w:rsidR="00F96FA5" w:rsidRDefault="00DA29B8">
      <w:pPr>
        <w:spacing w:line="189" w:lineRule="exact"/>
        <w:ind w:left="4133"/>
        <w:jc w:val="center"/>
        <w:rPr>
          <w:rFonts w:ascii="Cambria Math" w:eastAsia="Cambria Math"/>
          <w:sz w:val="26"/>
        </w:rPr>
      </w:pPr>
      <w:r>
        <w:rPr>
          <w:rFonts w:ascii="Cambria Math" w:eastAsia="Cambria Math"/>
          <w:spacing w:val="-6"/>
          <w:sz w:val="26"/>
        </w:rPr>
        <w:t>𝒘𝑨𝒉</w:t>
      </w:r>
    </w:p>
    <w:p w14:paraId="4C989C6E" w14:textId="77777777" w:rsidR="00F96FA5" w:rsidRDefault="00DA29B8">
      <w:pPr>
        <w:spacing w:line="263" w:lineRule="exact"/>
        <w:ind w:right="618"/>
        <w:jc w:val="right"/>
        <w:rPr>
          <w:b/>
          <w:i/>
          <w:sz w:val="36"/>
        </w:rPr>
      </w:pPr>
      <w:r>
        <w:rPr>
          <w:b/>
          <w:i/>
          <w:noProof/>
          <w:sz w:val="36"/>
        </w:rPr>
        <mc:AlternateContent>
          <mc:Choice Requires="wps">
            <w:drawing>
              <wp:anchor distT="0" distB="0" distL="0" distR="0" simplePos="0" relativeHeight="15774208" behindDoc="0" locked="0" layoutInCell="1" allowOverlap="1" wp14:anchorId="77195159" wp14:editId="2152C6FC">
                <wp:simplePos x="0" y="0"/>
                <wp:positionH relativeFrom="page">
                  <wp:posOffset>3081782</wp:posOffset>
                </wp:positionH>
                <wp:positionV relativeFrom="paragraph">
                  <wp:posOffset>84394</wp:posOffset>
                </wp:positionV>
                <wp:extent cx="344805" cy="15240"/>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805" cy="15240"/>
                        </a:xfrm>
                        <a:custGeom>
                          <a:avLst/>
                          <a:gdLst/>
                          <a:ahLst/>
                          <a:cxnLst/>
                          <a:rect l="l" t="t" r="r" b="b"/>
                          <a:pathLst>
                            <a:path w="344805" h="15240">
                              <a:moveTo>
                                <a:pt x="344728" y="0"/>
                              </a:moveTo>
                              <a:lnTo>
                                <a:pt x="0" y="0"/>
                              </a:lnTo>
                              <a:lnTo>
                                <a:pt x="0" y="15239"/>
                              </a:lnTo>
                              <a:lnTo>
                                <a:pt x="344728" y="15239"/>
                              </a:lnTo>
                              <a:lnTo>
                                <a:pt x="3447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43E444" id="Graphic 138" o:spid="_x0000_s1026" style="position:absolute;margin-left:242.65pt;margin-top:6.65pt;width:27.15pt;height:1.2pt;z-index:15774208;visibility:visible;mso-wrap-style:square;mso-wrap-distance-left:0;mso-wrap-distance-top:0;mso-wrap-distance-right:0;mso-wrap-distance-bottom:0;mso-position-horizontal:absolute;mso-position-horizontal-relative:page;mso-position-vertical:absolute;mso-position-vertical-relative:text;v-text-anchor:top" coordsize="3448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" path="m344728,l,,,15239r344728,l344728,xe" fillcolor="black" stroked="f">
                <v:path arrowok="t"/>
                <w10:wrap anchorx="page"/>
              </v:shape>
            </w:pict>
          </mc:Fallback>
        </mc:AlternateContent>
      </w:r>
      <w:r>
        <w:rPr>
          <w:b/>
          <w:i/>
          <w:sz w:val="36"/>
        </w:rPr>
        <w:t xml:space="preserve">p </w:t>
      </w:r>
      <w:r>
        <w:rPr>
          <w:b/>
          <w:i/>
          <w:spacing w:val="-10"/>
          <w:sz w:val="36"/>
        </w:rPr>
        <w:t>=</w:t>
      </w:r>
    </w:p>
    <w:p w14:paraId="15B6028D" w14:textId="77777777" w:rsidR="00F96FA5" w:rsidRDefault="00DA29B8">
      <w:pPr>
        <w:spacing w:line="223" w:lineRule="exact"/>
        <w:ind w:left="4137"/>
        <w:jc w:val="center"/>
        <w:rPr>
          <w:rFonts w:ascii="Cambria Math" w:eastAsia="Cambria Math"/>
          <w:sz w:val="26"/>
        </w:rPr>
      </w:pPr>
      <w:r>
        <w:rPr>
          <w:rFonts w:ascii="Cambria Math" w:eastAsia="Cambria Math"/>
          <w:spacing w:val="-10"/>
          <w:sz w:val="26"/>
        </w:rPr>
        <w:t>𝑨</w:t>
      </w:r>
    </w:p>
    <w:p w14:paraId="028CA5DB" w14:textId="77777777" w:rsidR="00F96FA5" w:rsidRDefault="00DA29B8">
      <w:pPr>
        <w:spacing w:before="94"/>
        <w:ind w:left="46"/>
        <w:rPr>
          <w:b/>
          <w:i/>
          <w:sz w:val="36"/>
        </w:rPr>
      </w:pPr>
      <w:r>
        <w:br w:type="column"/>
      </w:r>
      <w:r>
        <w:rPr>
          <w:b/>
          <w:spacing w:val="-5"/>
          <w:sz w:val="36"/>
        </w:rPr>
        <w:t>=</w:t>
      </w:r>
      <w:r>
        <w:rPr>
          <w:b/>
          <w:i/>
          <w:spacing w:val="-5"/>
          <w:sz w:val="36"/>
        </w:rPr>
        <w:t>wh</w:t>
      </w:r>
    </w:p>
    <w:p w14:paraId="68C372BC" w14:textId="77777777" w:rsidR="00F96FA5" w:rsidRDefault="00F96FA5">
      <w:pPr>
        <w:rPr>
          <w:b/>
          <w:i/>
          <w:sz w:val="36"/>
        </w:rPr>
        <w:sectPr w:rsidR="00F96FA5">
          <w:type w:val="continuous"/>
          <w:pgSz w:w="15840" w:h="12240" w:orient="landscape"/>
          <w:pgMar w:top="1380" w:right="0" w:bottom="280" w:left="720" w:header="720" w:footer="720" w:gutter="0"/>
          <w:cols w:num="2" w:space="720" w:equalWidth="0">
            <w:col w:w="4672" w:space="40"/>
            <w:col w:w="10408"/>
          </w:cols>
        </w:sectPr>
      </w:pPr>
    </w:p>
    <w:p w14:paraId="2D158EA3" w14:textId="77777777" w:rsidR="00F96FA5" w:rsidRDefault="00DA29B8">
      <w:pPr>
        <w:tabs>
          <w:tab w:val="left" w:pos="3681"/>
        </w:tabs>
        <w:spacing w:before="209"/>
        <w:ind w:left="2160"/>
        <w:rPr>
          <w:b/>
          <w:i/>
          <w:sz w:val="36"/>
        </w:rPr>
      </w:pPr>
      <w:r>
        <w:rPr>
          <w:b/>
          <w:i/>
          <w:noProof/>
          <w:sz w:val="36"/>
        </w:rPr>
        <w:drawing>
          <wp:anchor distT="0" distB="0" distL="0" distR="0" simplePos="0" relativeHeight="484708352" behindDoc="1" locked="0" layoutInCell="1" allowOverlap="1" wp14:anchorId="7FA86A90" wp14:editId="7B0D1F47">
            <wp:simplePos x="0" y="0"/>
            <wp:positionH relativeFrom="page">
              <wp:posOffset>0</wp:posOffset>
            </wp:positionH>
            <wp:positionV relativeFrom="page">
              <wp:posOffset>0</wp:posOffset>
            </wp:positionV>
            <wp:extent cx="10059670" cy="7773670"/>
            <wp:effectExtent l="0" t="0" r="0" b="0"/>
            <wp:wrapNone/>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29" cstate="print"/>
                    <a:stretch>
                      <a:fillRect/>
                    </a:stretch>
                  </pic:blipFill>
                  <pic:spPr>
                    <a:xfrm>
                      <a:off x="0" y="0"/>
                      <a:ext cx="10059670" cy="7773670"/>
                    </a:xfrm>
                    <a:prstGeom prst="rect">
                      <a:avLst/>
                    </a:prstGeom>
                  </pic:spPr>
                </pic:pic>
              </a:graphicData>
            </a:graphic>
          </wp:anchor>
        </w:drawing>
      </w:r>
      <w:r>
        <w:rPr>
          <w:b/>
          <w:spacing w:val="-4"/>
          <w:sz w:val="36"/>
        </w:rPr>
        <w:t>i.e.,</w:t>
      </w:r>
      <w:r>
        <w:rPr>
          <w:b/>
          <w:sz w:val="36"/>
        </w:rPr>
        <w:tab/>
      </w:r>
      <w:r>
        <w:rPr>
          <w:b/>
          <w:i/>
          <w:sz w:val="36"/>
        </w:rPr>
        <w:t>p =</w:t>
      </w:r>
      <w:r>
        <w:rPr>
          <w:b/>
          <w:i/>
          <w:spacing w:val="-1"/>
          <w:sz w:val="36"/>
        </w:rPr>
        <w:t xml:space="preserve"> </w:t>
      </w:r>
      <w:r>
        <w:rPr>
          <w:b/>
          <w:i/>
          <w:spacing w:val="-5"/>
          <w:sz w:val="36"/>
        </w:rPr>
        <w:t>wh</w:t>
      </w:r>
    </w:p>
    <w:p w14:paraId="2F0DC2C1" w14:textId="77777777" w:rsidR="00F96FA5" w:rsidRDefault="00DA29B8">
      <w:pPr>
        <w:pStyle w:val="BodyText"/>
        <w:spacing w:before="269" w:line="276" w:lineRule="auto"/>
        <w:ind w:left="720" w:right="1556"/>
      </w:pPr>
      <w:r>
        <w:t>As</w:t>
      </w:r>
      <w:r>
        <w:rPr>
          <w:spacing w:val="-2"/>
        </w:rPr>
        <w:t xml:space="preserve"> </w:t>
      </w:r>
      <w:r>
        <w:rPr>
          <w:i/>
        </w:rPr>
        <w:t>p=wh</w:t>
      </w:r>
      <w:r>
        <w:t>,</w:t>
      </w:r>
      <w:r>
        <w:rPr>
          <w:spacing w:val="-2"/>
        </w:rPr>
        <w:t xml:space="preserve"> </w:t>
      </w:r>
      <w:r>
        <w:t>the</w:t>
      </w:r>
      <w:r>
        <w:rPr>
          <w:spacing w:val="-3"/>
        </w:rPr>
        <w:t xml:space="preserve"> </w:t>
      </w:r>
      <w:r>
        <w:t>intensity</w:t>
      </w:r>
      <w:r>
        <w:rPr>
          <w:spacing w:val="-4"/>
        </w:rPr>
        <w:t xml:space="preserve"> </w:t>
      </w:r>
      <w:r>
        <w:t>of</w:t>
      </w:r>
      <w:r>
        <w:rPr>
          <w:spacing w:val="-3"/>
        </w:rPr>
        <w:t xml:space="preserve"> </w:t>
      </w:r>
      <w:r>
        <w:t>pressure</w:t>
      </w:r>
      <w:r>
        <w:rPr>
          <w:spacing w:val="-3"/>
        </w:rPr>
        <w:t xml:space="preserve"> </w:t>
      </w:r>
      <w:r>
        <w:t>in</w:t>
      </w:r>
      <w:r>
        <w:rPr>
          <w:spacing w:val="-2"/>
        </w:rPr>
        <w:t xml:space="preserve"> </w:t>
      </w:r>
      <w:r>
        <w:t>a</w:t>
      </w:r>
      <w:r>
        <w:rPr>
          <w:spacing w:val="-2"/>
        </w:rPr>
        <w:t xml:space="preserve"> </w:t>
      </w:r>
      <w:r>
        <w:t>liquid</w:t>
      </w:r>
      <w:r>
        <w:rPr>
          <w:spacing w:val="-4"/>
        </w:rPr>
        <w:t xml:space="preserve"> </w:t>
      </w:r>
      <w:r>
        <w:t>due</w:t>
      </w:r>
      <w:r>
        <w:rPr>
          <w:spacing w:val="-2"/>
        </w:rPr>
        <w:t xml:space="preserve"> </w:t>
      </w:r>
      <w:r>
        <w:t>to</w:t>
      </w:r>
      <w:r>
        <w:rPr>
          <w:spacing w:val="-2"/>
        </w:rPr>
        <w:t xml:space="preserve"> </w:t>
      </w:r>
      <w:r>
        <w:t>its</w:t>
      </w:r>
      <w:r>
        <w:rPr>
          <w:spacing w:val="-4"/>
        </w:rPr>
        <w:t xml:space="preserve"> </w:t>
      </w:r>
      <w:r>
        <w:t>depth</w:t>
      </w:r>
      <w:r>
        <w:rPr>
          <w:spacing w:val="-3"/>
        </w:rPr>
        <w:t xml:space="preserve"> </w:t>
      </w:r>
      <w:r>
        <w:t>will</w:t>
      </w:r>
      <w:r>
        <w:rPr>
          <w:spacing w:val="-2"/>
        </w:rPr>
        <w:t xml:space="preserve"> </w:t>
      </w:r>
      <w:r>
        <w:t>vary</w:t>
      </w:r>
      <w:r>
        <w:rPr>
          <w:spacing w:val="-2"/>
        </w:rPr>
        <w:t xml:space="preserve"> </w:t>
      </w:r>
      <w:r>
        <w:t>directly</w:t>
      </w:r>
      <w:r>
        <w:rPr>
          <w:spacing w:val="-5"/>
        </w:rPr>
        <w:t xml:space="preserve"> </w:t>
      </w:r>
      <w:r>
        <w:t xml:space="preserve">with </w:t>
      </w:r>
      <w:r>
        <w:rPr>
          <w:spacing w:val="-2"/>
        </w:rPr>
        <w:t>depth.</w:t>
      </w:r>
    </w:p>
    <w:p w14:paraId="3DF54127" w14:textId="77777777" w:rsidR="00F96FA5" w:rsidRDefault="00DA29B8">
      <w:pPr>
        <w:spacing w:before="131" w:line="210" w:lineRule="exact"/>
        <w:ind w:left="4154"/>
        <w:rPr>
          <w:rFonts w:ascii="Cambria Math" w:eastAsia="Cambria Math"/>
          <w:sz w:val="26"/>
        </w:rPr>
      </w:pPr>
      <w:r>
        <w:rPr>
          <w:rFonts w:ascii="Cambria Math" w:eastAsia="Cambria Math"/>
          <w:spacing w:val="-10"/>
          <w:sz w:val="26"/>
        </w:rPr>
        <w:t>𝒑</w:t>
      </w:r>
    </w:p>
    <w:p w14:paraId="04D1433F" w14:textId="77777777" w:rsidR="00F96FA5" w:rsidRDefault="00DA29B8">
      <w:pPr>
        <w:spacing w:line="263" w:lineRule="exact"/>
        <w:ind w:left="3600"/>
        <w:rPr>
          <w:b/>
          <w:sz w:val="36"/>
        </w:rPr>
      </w:pPr>
      <w:r>
        <w:rPr>
          <w:b/>
          <w:noProof/>
          <w:sz w:val="36"/>
        </w:rPr>
        <mc:AlternateContent>
          <mc:Choice Requires="wps">
            <w:drawing>
              <wp:anchor distT="0" distB="0" distL="0" distR="0" simplePos="0" relativeHeight="15774720" behindDoc="0" locked="0" layoutInCell="1" allowOverlap="1" wp14:anchorId="4175E87E" wp14:editId="636513CC">
                <wp:simplePos x="0" y="0"/>
                <wp:positionH relativeFrom="page">
                  <wp:posOffset>3081782</wp:posOffset>
                </wp:positionH>
                <wp:positionV relativeFrom="paragraph">
                  <wp:posOffset>84718</wp:posOffset>
                </wp:positionV>
                <wp:extent cx="130175" cy="15240"/>
                <wp:effectExtent l="0" t="0" r="0" b="0"/>
                <wp:wrapNone/>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175" cy="15240"/>
                        </a:xfrm>
                        <a:custGeom>
                          <a:avLst/>
                          <a:gdLst/>
                          <a:ahLst/>
                          <a:cxnLst/>
                          <a:rect l="l" t="t" r="r" b="b"/>
                          <a:pathLst>
                            <a:path w="130175" h="15240">
                              <a:moveTo>
                                <a:pt x="129844" y="0"/>
                              </a:moveTo>
                              <a:lnTo>
                                <a:pt x="0" y="0"/>
                              </a:lnTo>
                              <a:lnTo>
                                <a:pt x="0" y="15240"/>
                              </a:lnTo>
                              <a:lnTo>
                                <a:pt x="129844" y="15240"/>
                              </a:lnTo>
                              <a:lnTo>
                                <a:pt x="1298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0B8922" id="Graphic 140" o:spid="_x0000_s1026" style="position:absolute;margin-left:242.65pt;margin-top:6.65pt;width:10.25pt;height:1.2pt;z-index:15774720;visibility:visible;mso-wrap-style:square;mso-wrap-distance-left:0;mso-wrap-distance-top:0;mso-wrap-distance-right:0;mso-wrap-distance-bottom:0;mso-position-horizontal:absolute;mso-position-horizontal-relative:page;mso-position-vertical:absolute;mso-position-vertical-relative:text;v-text-anchor:top" coordsize="13017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" path="m129844,l,,,15240r129844,l129844,xe" fillcolor="black" stroked="f">
                <v:path arrowok="t"/>
                <w10:wrap anchorx="page"/>
              </v:shape>
            </w:pict>
          </mc:Fallback>
        </mc:AlternateContent>
      </w:r>
      <w:r>
        <w:rPr>
          <w:b/>
          <w:i/>
          <w:sz w:val="36"/>
        </w:rPr>
        <w:t>h</w:t>
      </w:r>
      <w:r>
        <w:rPr>
          <w:b/>
          <w:i/>
          <w:spacing w:val="-1"/>
          <w:sz w:val="36"/>
        </w:rPr>
        <w:t xml:space="preserve"> </w:t>
      </w:r>
      <w:r>
        <w:rPr>
          <w:b/>
          <w:spacing w:val="-10"/>
          <w:sz w:val="36"/>
        </w:rPr>
        <w:t>=</w:t>
      </w:r>
    </w:p>
    <w:p w14:paraId="6B0D85B3" w14:textId="77777777" w:rsidR="00F96FA5" w:rsidRDefault="00DA29B8">
      <w:pPr>
        <w:spacing w:line="223" w:lineRule="exact"/>
        <w:ind w:left="4133"/>
        <w:rPr>
          <w:rFonts w:ascii="Cambria Math" w:eastAsia="Cambria Math"/>
          <w:sz w:val="26"/>
        </w:rPr>
      </w:pPr>
      <w:r>
        <w:rPr>
          <w:rFonts w:ascii="Cambria Math" w:eastAsia="Cambria Math"/>
          <w:spacing w:val="-10"/>
          <w:sz w:val="26"/>
        </w:rPr>
        <w:t>𝒘</w:t>
      </w:r>
    </w:p>
    <w:p w14:paraId="00CF1E9D"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space="720"/>
        </w:sectPr>
      </w:pPr>
    </w:p>
    <w:p w14:paraId="24D626CF" w14:textId="77777777" w:rsidR="00F96FA5" w:rsidRDefault="00DA29B8">
      <w:pPr>
        <w:spacing w:before="63" w:line="276" w:lineRule="auto"/>
        <w:ind w:left="720" w:right="1556" w:firstLine="720"/>
        <w:rPr>
          <w:b/>
          <w:i/>
          <w:sz w:val="36"/>
        </w:rPr>
      </w:pPr>
      <w:r>
        <w:rPr>
          <w:b/>
          <w:i/>
          <w:noProof/>
          <w:sz w:val="36"/>
        </w:rPr>
        <w:lastRenderedPageBreak/>
        <w:drawing>
          <wp:anchor distT="0" distB="0" distL="0" distR="0" simplePos="0" relativeHeight="484710400" behindDoc="1" locked="0" layoutInCell="1" allowOverlap="1" wp14:anchorId="37B553C6" wp14:editId="425BA487">
            <wp:simplePos x="0" y="0"/>
            <wp:positionH relativeFrom="page">
              <wp:posOffset>0</wp:posOffset>
            </wp:positionH>
            <wp:positionV relativeFrom="page">
              <wp:posOffset>0</wp:posOffset>
            </wp:positionV>
            <wp:extent cx="10059670" cy="7773670"/>
            <wp:effectExtent l="0" t="0" r="0" b="0"/>
            <wp:wrapNone/>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height</w:t>
      </w:r>
      <w:r>
        <w:rPr>
          <w:b/>
          <w:spacing w:val="-6"/>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free</w:t>
      </w:r>
      <w:r>
        <w:rPr>
          <w:b/>
          <w:spacing w:val="-3"/>
          <w:sz w:val="36"/>
        </w:rPr>
        <w:t xml:space="preserve"> </w:t>
      </w:r>
      <w:r>
        <w:rPr>
          <w:b/>
          <w:sz w:val="36"/>
        </w:rPr>
        <w:t>surface</w:t>
      </w:r>
      <w:r>
        <w:rPr>
          <w:b/>
          <w:spacing w:val="-2"/>
          <w:sz w:val="36"/>
        </w:rPr>
        <w:t xml:space="preserve"> </w:t>
      </w:r>
      <w:r>
        <w:rPr>
          <w:b/>
          <w:sz w:val="36"/>
        </w:rPr>
        <w:t>above</w:t>
      </w:r>
      <w:r>
        <w:rPr>
          <w:b/>
          <w:spacing w:val="-2"/>
          <w:sz w:val="36"/>
        </w:rPr>
        <w:t xml:space="preserve"> </w:t>
      </w:r>
      <w:r>
        <w:rPr>
          <w:b/>
          <w:sz w:val="36"/>
        </w:rPr>
        <w:t>any</w:t>
      </w:r>
      <w:r>
        <w:rPr>
          <w:b/>
          <w:spacing w:val="-3"/>
          <w:sz w:val="36"/>
        </w:rPr>
        <w:t xml:space="preserve"> </w:t>
      </w:r>
      <w:r>
        <w:rPr>
          <w:b/>
          <w:sz w:val="36"/>
        </w:rPr>
        <w:t>point</w:t>
      </w:r>
      <w:r>
        <w:rPr>
          <w:b/>
          <w:spacing w:val="-6"/>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 xml:space="preserve">the </w:t>
      </w:r>
      <w:r>
        <w:rPr>
          <w:b/>
          <w:i/>
          <w:sz w:val="36"/>
        </w:rPr>
        <w:t>static</w:t>
      </w:r>
      <w:r>
        <w:rPr>
          <w:b/>
          <w:i/>
          <w:spacing w:val="-3"/>
          <w:sz w:val="36"/>
        </w:rPr>
        <w:t xml:space="preserve"> </w:t>
      </w:r>
      <w:r>
        <w:rPr>
          <w:b/>
          <w:i/>
          <w:sz w:val="36"/>
        </w:rPr>
        <w:t>head</w:t>
      </w:r>
      <w:r>
        <w:rPr>
          <w:b/>
          <w:i/>
          <w:spacing w:val="-3"/>
          <w:sz w:val="36"/>
        </w:rPr>
        <w:t xml:space="preserve"> </w:t>
      </w:r>
      <w:r>
        <w:rPr>
          <w:b/>
          <w:sz w:val="36"/>
        </w:rPr>
        <w:t>at</w:t>
      </w:r>
      <w:r>
        <w:rPr>
          <w:b/>
          <w:spacing w:val="-3"/>
          <w:sz w:val="36"/>
        </w:rPr>
        <w:t xml:space="preserve"> </w:t>
      </w:r>
      <w:r>
        <w:rPr>
          <w:b/>
          <w:sz w:val="36"/>
        </w:rPr>
        <w:t xml:space="preserve">that point.In this case, </w:t>
      </w:r>
      <w:r>
        <w:rPr>
          <w:b/>
          <w:i/>
          <w:sz w:val="36"/>
        </w:rPr>
        <w:t>static head is h.</w:t>
      </w:r>
    </w:p>
    <w:p w14:paraId="469B8866" w14:textId="77777777" w:rsidR="00F96FA5" w:rsidRDefault="00DA29B8">
      <w:pPr>
        <w:pStyle w:val="BodyText"/>
        <w:spacing w:before="199" w:line="276" w:lineRule="auto"/>
        <w:ind w:left="720" w:right="1556"/>
      </w:pPr>
      <w:r>
        <w:t>Hence,</w:t>
      </w:r>
      <w:r>
        <w:rPr>
          <w:spacing w:val="-3"/>
        </w:rPr>
        <w:t xml:space="preserve"> </w:t>
      </w:r>
      <w:r>
        <w:t>the</w:t>
      </w:r>
      <w:r>
        <w:rPr>
          <w:spacing w:val="-5"/>
        </w:rPr>
        <w:t xml:space="preserve"> </w:t>
      </w:r>
      <w:r>
        <w:t>intensity</w:t>
      </w:r>
      <w:r>
        <w:rPr>
          <w:spacing w:val="-3"/>
        </w:rPr>
        <w:t xml:space="preserve"> </w:t>
      </w:r>
      <w:r>
        <w:t>of</w:t>
      </w:r>
      <w:r>
        <w:rPr>
          <w:spacing w:val="-3"/>
        </w:rPr>
        <w:t xml:space="preserve"> </w:t>
      </w:r>
      <w:r>
        <w:t>pressure</w:t>
      </w:r>
      <w:r>
        <w:rPr>
          <w:spacing w:val="-3"/>
        </w:rPr>
        <w:t xml:space="preserve"> </w:t>
      </w:r>
      <w:r>
        <w:t>of</w:t>
      </w:r>
      <w:r>
        <w:rPr>
          <w:spacing w:val="-4"/>
        </w:rPr>
        <w:t xml:space="preserve"> </w:t>
      </w:r>
      <w:r>
        <w:t>a</w:t>
      </w:r>
      <w:r>
        <w:rPr>
          <w:spacing w:val="-3"/>
        </w:rPr>
        <w:t xml:space="preserve"> </w:t>
      </w:r>
      <w:r>
        <w:t>liquid</w:t>
      </w:r>
      <w:r>
        <w:rPr>
          <w:spacing w:val="-3"/>
        </w:rPr>
        <w:t xml:space="preserve"> </w:t>
      </w:r>
      <w:r>
        <w:t>may</w:t>
      </w:r>
      <w:r>
        <w:rPr>
          <w:spacing w:val="-3"/>
        </w:rPr>
        <w:t xml:space="preserve"> </w:t>
      </w:r>
      <w:r>
        <w:t>be</w:t>
      </w:r>
      <w:r>
        <w:rPr>
          <w:spacing w:val="-5"/>
        </w:rPr>
        <w:t xml:space="preserve"> </w:t>
      </w:r>
      <w:r>
        <w:t>expressed</w:t>
      </w:r>
      <w:r>
        <w:rPr>
          <w:spacing w:val="-3"/>
        </w:rPr>
        <w:t xml:space="preserve"> </w:t>
      </w:r>
      <w:r>
        <w:t>in</w:t>
      </w:r>
      <w:r>
        <w:rPr>
          <w:spacing w:val="-3"/>
        </w:rPr>
        <w:t xml:space="preserve"> </w:t>
      </w:r>
      <w:r>
        <w:t>the</w:t>
      </w:r>
      <w:r>
        <w:rPr>
          <w:spacing w:val="-3"/>
        </w:rPr>
        <w:t xml:space="preserve"> </w:t>
      </w:r>
      <w:r>
        <w:t>following</w:t>
      </w:r>
      <w:r>
        <w:rPr>
          <w:spacing w:val="-6"/>
        </w:rPr>
        <w:t xml:space="preserve"> </w:t>
      </w:r>
      <w:r>
        <w:t xml:space="preserve">two </w:t>
      </w:r>
      <w:r>
        <w:rPr>
          <w:spacing w:val="-2"/>
        </w:rPr>
        <w:t>ways:</w:t>
      </w:r>
    </w:p>
    <w:p w14:paraId="57CC950C" w14:textId="77777777" w:rsidR="00F96FA5" w:rsidRDefault="00DA29B8">
      <w:pPr>
        <w:pStyle w:val="ListParagraph"/>
        <w:numPr>
          <w:ilvl w:val="1"/>
          <w:numId w:val="101"/>
        </w:numPr>
        <w:tabs>
          <w:tab w:val="left" w:pos="1798"/>
        </w:tabs>
        <w:spacing w:before="199"/>
        <w:ind w:left="1798" w:hanging="358"/>
        <w:rPr>
          <w:b/>
          <w:sz w:val="36"/>
        </w:rPr>
      </w:pPr>
      <w:r>
        <w:rPr>
          <w:b/>
          <w:sz w:val="36"/>
        </w:rPr>
        <w:t>As</w:t>
      </w:r>
      <w:r>
        <w:rPr>
          <w:b/>
          <w:spacing w:val="-1"/>
          <w:sz w:val="36"/>
        </w:rPr>
        <w:t xml:space="preserve"> </w:t>
      </w:r>
      <w:r>
        <w:rPr>
          <w:b/>
          <w:sz w:val="36"/>
        </w:rPr>
        <w:t>a</w:t>
      </w:r>
      <w:r>
        <w:rPr>
          <w:b/>
          <w:spacing w:val="-2"/>
          <w:sz w:val="36"/>
        </w:rPr>
        <w:t xml:space="preserve"> </w:t>
      </w:r>
      <w:r>
        <w:rPr>
          <w:b/>
          <w:sz w:val="36"/>
        </w:rPr>
        <w:t>force</w:t>
      </w:r>
      <w:r>
        <w:rPr>
          <w:b/>
          <w:spacing w:val="-1"/>
          <w:sz w:val="36"/>
        </w:rPr>
        <w:t xml:space="preserve"> </w:t>
      </w:r>
      <w:r>
        <w:rPr>
          <w:b/>
          <w:sz w:val="36"/>
        </w:rPr>
        <w:t>per</w:t>
      </w:r>
      <w:r>
        <w:rPr>
          <w:b/>
          <w:spacing w:val="-2"/>
          <w:sz w:val="36"/>
        </w:rPr>
        <w:t xml:space="preserve"> </w:t>
      </w:r>
      <w:r>
        <w:rPr>
          <w:b/>
          <w:sz w:val="36"/>
        </w:rPr>
        <w:t>unit</w:t>
      </w:r>
      <w:r>
        <w:rPr>
          <w:b/>
          <w:spacing w:val="-1"/>
          <w:sz w:val="36"/>
        </w:rPr>
        <w:t xml:space="preserve"> </w:t>
      </w:r>
      <w:r>
        <w:rPr>
          <w:b/>
          <w:sz w:val="36"/>
        </w:rPr>
        <w:t>area</w:t>
      </w:r>
      <w:r>
        <w:rPr>
          <w:b/>
          <w:spacing w:val="-2"/>
          <w:sz w:val="36"/>
        </w:rPr>
        <w:t xml:space="preserve"> </w:t>
      </w:r>
      <w:r>
        <w:rPr>
          <w:b/>
          <w:sz w:val="36"/>
        </w:rPr>
        <w:t>(i.e.,</w:t>
      </w:r>
      <w:r>
        <w:rPr>
          <w:b/>
          <w:spacing w:val="-3"/>
          <w:sz w:val="36"/>
        </w:rPr>
        <w:t xml:space="preserve"> </w:t>
      </w:r>
      <w:r>
        <w:rPr>
          <w:b/>
          <w:sz w:val="36"/>
        </w:rPr>
        <w:t>N/mm²,</w:t>
      </w:r>
      <w:r>
        <w:rPr>
          <w:b/>
          <w:spacing w:val="-1"/>
          <w:sz w:val="36"/>
        </w:rPr>
        <w:t xml:space="preserve"> </w:t>
      </w:r>
      <w:r>
        <w:rPr>
          <w:b/>
          <w:spacing w:val="-2"/>
          <w:sz w:val="36"/>
        </w:rPr>
        <w:t>N/m²),and</w:t>
      </w:r>
    </w:p>
    <w:p w14:paraId="5E7EC360" w14:textId="77777777" w:rsidR="00F96FA5" w:rsidRDefault="00DA29B8">
      <w:pPr>
        <w:pStyle w:val="ListParagraph"/>
        <w:numPr>
          <w:ilvl w:val="1"/>
          <w:numId w:val="101"/>
        </w:numPr>
        <w:tabs>
          <w:tab w:val="left" w:pos="1798"/>
        </w:tabs>
        <w:spacing w:before="266"/>
        <w:ind w:left="1798" w:hanging="358"/>
        <w:rPr>
          <w:b/>
          <w:sz w:val="36"/>
        </w:rPr>
      </w:pPr>
      <w:r>
        <w:rPr>
          <w:b/>
          <w:sz w:val="36"/>
        </w:rPr>
        <w:t>As</w:t>
      </w:r>
      <w:r>
        <w:rPr>
          <w:b/>
          <w:spacing w:val="-4"/>
          <w:sz w:val="36"/>
        </w:rPr>
        <w:t xml:space="preserve"> </w:t>
      </w:r>
      <w:r>
        <w:rPr>
          <w:b/>
          <w:sz w:val="36"/>
        </w:rPr>
        <w:t>an</w:t>
      </w:r>
      <w:r>
        <w:rPr>
          <w:b/>
          <w:spacing w:val="-1"/>
          <w:sz w:val="36"/>
        </w:rPr>
        <w:t xml:space="preserve"> </w:t>
      </w:r>
      <w:r>
        <w:rPr>
          <w:b/>
          <w:sz w:val="36"/>
        </w:rPr>
        <w:t>equivalent</w:t>
      </w:r>
      <w:r>
        <w:rPr>
          <w:b/>
          <w:spacing w:val="-2"/>
          <w:sz w:val="36"/>
        </w:rPr>
        <w:t xml:space="preserve"> </w:t>
      </w:r>
      <w:r>
        <w:rPr>
          <w:b/>
          <w:sz w:val="36"/>
        </w:rPr>
        <w:t>static</w:t>
      </w:r>
      <w:r>
        <w:rPr>
          <w:b/>
          <w:spacing w:val="-2"/>
          <w:sz w:val="36"/>
        </w:rPr>
        <w:t xml:space="preserve"> </w:t>
      </w:r>
      <w:r>
        <w:rPr>
          <w:b/>
          <w:sz w:val="36"/>
        </w:rPr>
        <w:t>head</w:t>
      </w:r>
      <w:r>
        <w:rPr>
          <w:b/>
          <w:spacing w:val="-1"/>
          <w:sz w:val="36"/>
        </w:rPr>
        <w:t xml:space="preserve"> </w:t>
      </w:r>
      <w:r>
        <w:rPr>
          <w:b/>
          <w:sz w:val="36"/>
        </w:rPr>
        <w:t>(i.e.,</w:t>
      </w:r>
      <w:r>
        <w:rPr>
          <w:b/>
          <w:spacing w:val="-2"/>
          <w:sz w:val="36"/>
        </w:rPr>
        <w:t xml:space="preserve"> </w:t>
      </w:r>
      <w:r>
        <w:rPr>
          <w:b/>
          <w:sz w:val="36"/>
        </w:rPr>
        <w:t>metres,</w:t>
      </w:r>
      <w:r>
        <w:rPr>
          <w:b/>
          <w:spacing w:val="-2"/>
          <w:sz w:val="36"/>
        </w:rPr>
        <w:t xml:space="preserve"> </w:t>
      </w:r>
      <w:r>
        <w:rPr>
          <w:b/>
          <w:sz w:val="36"/>
        </w:rPr>
        <w:t>mm</w:t>
      </w:r>
      <w:r>
        <w:rPr>
          <w:b/>
          <w:spacing w:val="-3"/>
          <w:sz w:val="36"/>
        </w:rPr>
        <w:t xml:space="preserve"> </w:t>
      </w:r>
      <w:r>
        <w:rPr>
          <w:b/>
          <w:sz w:val="36"/>
        </w:rPr>
        <w:t>or</w:t>
      </w:r>
      <w:r>
        <w:rPr>
          <w:b/>
          <w:spacing w:val="-3"/>
          <w:sz w:val="36"/>
        </w:rPr>
        <w:t xml:space="preserve"> </w:t>
      </w:r>
      <w:r>
        <w:rPr>
          <w:b/>
          <w:sz w:val="36"/>
        </w:rPr>
        <w:t>cm</w:t>
      </w:r>
      <w:r>
        <w:rPr>
          <w:b/>
          <w:spacing w:val="-3"/>
          <w:sz w:val="36"/>
        </w:rPr>
        <w:t xml:space="preserve"> </w:t>
      </w:r>
      <w:r>
        <w:rPr>
          <w:b/>
          <w:sz w:val="36"/>
        </w:rPr>
        <w:t>of</w:t>
      </w:r>
      <w:r>
        <w:rPr>
          <w:b/>
          <w:spacing w:val="-2"/>
          <w:sz w:val="36"/>
        </w:rPr>
        <w:t xml:space="preserve"> liquid).</w:t>
      </w:r>
    </w:p>
    <w:p w14:paraId="401A27CC" w14:textId="77777777" w:rsidR="00F96FA5" w:rsidRDefault="00DA29B8">
      <w:pPr>
        <w:spacing w:before="269" w:line="273" w:lineRule="auto"/>
        <w:ind w:left="720" w:right="1556"/>
        <w:rPr>
          <w:b/>
          <w:i/>
          <w:sz w:val="36"/>
        </w:rPr>
      </w:pPr>
      <w:r>
        <w:rPr>
          <w:b/>
          <w:i/>
          <w:color w:val="C00000"/>
          <w:sz w:val="36"/>
        </w:rPr>
        <w:t>Example.</w:t>
      </w:r>
      <w:r>
        <w:rPr>
          <w:b/>
          <w:i/>
          <w:color w:val="C00000"/>
          <w:spacing w:val="-2"/>
          <w:sz w:val="36"/>
        </w:rPr>
        <w:t xml:space="preserve"> </w:t>
      </w:r>
      <w:r>
        <w:rPr>
          <w:b/>
          <w:i/>
          <w:sz w:val="36"/>
        </w:rPr>
        <w:t>Find</w:t>
      </w:r>
      <w:r>
        <w:rPr>
          <w:b/>
          <w:i/>
          <w:spacing w:val="-2"/>
          <w:sz w:val="36"/>
        </w:rPr>
        <w:t xml:space="preserve"> </w:t>
      </w:r>
      <w:r>
        <w:rPr>
          <w:b/>
          <w:i/>
          <w:sz w:val="36"/>
        </w:rPr>
        <w:t>the</w:t>
      </w:r>
      <w:r>
        <w:rPr>
          <w:b/>
          <w:i/>
          <w:spacing w:val="-3"/>
          <w:sz w:val="36"/>
        </w:rPr>
        <w:t xml:space="preserve"> </w:t>
      </w:r>
      <w:r>
        <w:rPr>
          <w:b/>
          <w:i/>
          <w:sz w:val="36"/>
        </w:rPr>
        <w:t>pressure</w:t>
      </w:r>
      <w:r>
        <w:rPr>
          <w:b/>
          <w:i/>
          <w:spacing w:val="-3"/>
          <w:sz w:val="36"/>
        </w:rPr>
        <w:t xml:space="preserve"> </w:t>
      </w:r>
      <w:r>
        <w:rPr>
          <w:b/>
          <w:i/>
          <w:sz w:val="36"/>
        </w:rPr>
        <w:t>at</w:t>
      </w:r>
      <w:r>
        <w:rPr>
          <w:b/>
          <w:i/>
          <w:spacing w:val="-2"/>
          <w:sz w:val="36"/>
        </w:rPr>
        <w:t xml:space="preserve"> </w:t>
      </w:r>
      <w:r>
        <w:rPr>
          <w:b/>
          <w:i/>
          <w:sz w:val="36"/>
        </w:rPr>
        <w:t>a</w:t>
      </w:r>
      <w:r>
        <w:rPr>
          <w:b/>
          <w:i/>
          <w:spacing w:val="-5"/>
          <w:sz w:val="36"/>
        </w:rPr>
        <w:t xml:space="preserve"> </w:t>
      </w:r>
      <w:r>
        <w:rPr>
          <w:b/>
          <w:i/>
          <w:sz w:val="36"/>
        </w:rPr>
        <w:t>depth</w:t>
      </w:r>
      <w:r>
        <w:rPr>
          <w:b/>
          <w:i/>
          <w:spacing w:val="-3"/>
          <w:sz w:val="36"/>
        </w:rPr>
        <w:t xml:space="preserve"> </w:t>
      </w:r>
      <w:r>
        <w:rPr>
          <w:b/>
          <w:i/>
          <w:sz w:val="36"/>
        </w:rPr>
        <w:t>of</w:t>
      </w:r>
      <w:r>
        <w:rPr>
          <w:b/>
          <w:i/>
          <w:spacing w:val="-2"/>
          <w:sz w:val="36"/>
        </w:rPr>
        <w:t xml:space="preserve"> </w:t>
      </w:r>
      <w:r>
        <w:rPr>
          <w:b/>
          <w:i/>
          <w:sz w:val="36"/>
        </w:rPr>
        <w:t>15</w:t>
      </w:r>
      <w:r>
        <w:rPr>
          <w:b/>
          <w:i/>
          <w:spacing w:val="-2"/>
          <w:sz w:val="36"/>
        </w:rPr>
        <w:t xml:space="preserve"> </w:t>
      </w:r>
      <w:r>
        <w:rPr>
          <w:b/>
          <w:i/>
          <w:sz w:val="36"/>
        </w:rPr>
        <w:t>m</w:t>
      </w:r>
      <w:r>
        <w:rPr>
          <w:b/>
          <w:i/>
          <w:spacing w:val="-3"/>
          <w:sz w:val="36"/>
        </w:rPr>
        <w:t xml:space="preserve"> </w:t>
      </w:r>
      <w:r>
        <w:rPr>
          <w:b/>
          <w:i/>
          <w:sz w:val="36"/>
        </w:rPr>
        <w:t>below</w:t>
      </w:r>
      <w:r>
        <w:rPr>
          <w:b/>
          <w:i/>
          <w:spacing w:val="-3"/>
          <w:sz w:val="36"/>
        </w:rPr>
        <w:t xml:space="preserve"> </w:t>
      </w:r>
      <w:r>
        <w:rPr>
          <w:b/>
          <w:i/>
          <w:sz w:val="36"/>
        </w:rPr>
        <w:t>the</w:t>
      </w:r>
      <w:r>
        <w:rPr>
          <w:b/>
          <w:i/>
          <w:spacing w:val="-2"/>
          <w:sz w:val="36"/>
        </w:rPr>
        <w:t xml:space="preserve"> </w:t>
      </w:r>
      <w:r>
        <w:rPr>
          <w:b/>
          <w:i/>
          <w:sz w:val="36"/>
        </w:rPr>
        <w:t>free</w:t>
      </w:r>
      <w:r>
        <w:rPr>
          <w:b/>
          <w:i/>
          <w:spacing w:val="-2"/>
          <w:sz w:val="36"/>
        </w:rPr>
        <w:t xml:space="preserve"> </w:t>
      </w:r>
      <w:r>
        <w:rPr>
          <w:b/>
          <w:i/>
          <w:sz w:val="36"/>
        </w:rPr>
        <w:t>surface</w:t>
      </w:r>
      <w:r>
        <w:rPr>
          <w:b/>
          <w:i/>
          <w:spacing w:val="-3"/>
          <w:sz w:val="36"/>
        </w:rPr>
        <w:t xml:space="preserve"> </w:t>
      </w:r>
      <w:r>
        <w:rPr>
          <w:b/>
          <w:i/>
          <w:sz w:val="36"/>
        </w:rPr>
        <w:t>of</w:t>
      </w:r>
      <w:r>
        <w:rPr>
          <w:b/>
          <w:i/>
          <w:spacing w:val="-2"/>
          <w:sz w:val="36"/>
        </w:rPr>
        <w:t xml:space="preserve"> </w:t>
      </w:r>
      <w:r>
        <w:rPr>
          <w:b/>
          <w:i/>
          <w:sz w:val="36"/>
        </w:rPr>
        <w:t>water</w:t>
      </w:r>
      <w:r>
        <w:rPr>
          <w:b/>
          <w:i/>
          <w:spacing w:val="-3"/>
          <w:sz w:val="36"/>
        </w:rPr>
        <w:t xml:space="preserve"> </w:t>
      </w:r>
      <w:r>
        <w:rPr>
          <w:b/>
          <w:i/>
          <w:sz w:val="36"/>
        </w:rPr>
        <w:t>in</w:t>
      </w:r>
      <w:r>
        <w:rPr>
          <w:b/>
          <w:i/>
          <w:spacing w:val="-3"/>
          <w:sz w:val="36"/>
        </w:rPr>
        <w:t xml:space="preserve"> </w:t>
      </w:r>
      <w:r>
        <w:rPr>
          <w:b/>
          <w:i/>
          <w:sz w:val="36"/>
        </w:rPr>
        <w:t xml:space="preserve">a </w:t>
      </w:r>
      <w:r>
        <w:rPr>
          <w:b/>
          <w:i/>
          <w:spacing w:val="-2"/>
          <w:sz w:val="36"/>
        </w:rPr>
        <w:t>reservoir.</w:t>
      </w:r>
    </w:p>
    <w:p w14:paraId="4675827E" w14:textId="77777777" w:rsidR="00F96FA5" w:rsidRDefault="00DA29B8">
      <w:pPr>
        <w:pStyle w:val="BodyText"/>
        <w:tabs>
          <w:tab w:val="left" w:pos="2961"/>
          <w:tab w:val="left" w:pos="5374"/>
        </w:tabs>
        <w:spacing w:before="206" w:line="386" w:lineRule="auto"/>
        <w:ind w:right="7432" w:hanging="721"/>
      </w:pPr>
      <w:r>
        <w:rPr>
          <w:color w:val="E26C09"/>
          <w:spacing w:val="-2"/>
        </w:rPr>
        <w:t>Solution.</w:t>
      </w:r>
      <w:r>
        <w:rPr>
          <w:color w:val="E26C09"/>
        </w:rPr>
        <w:tab/>
      </w:r>
      <w:r>
        <w:t xml:space="preserve">Depth of water, </w:t>
      </w:r>
      <w:r>
        <w:rPr>
          <w:i/>
        </w:rPr>
        <w:t xml:space="preserve">h </w:t>
      </w:r>
      <w:r>
        <w:t>=</w:t>
      </w:r>
      <w:r>
        <w:rPr>
          <w:spacing w:val="40"/>
        </w:rPr>
        <w:t xml:space="preserve"> </w:t>
      </w:r>
      <w:r>
        <w:t>15 m Specific weight of water</w:t>
      </w:r>
      <w:r>
        <w:rPr>
          <w:i/>
        </w:rPr>
        <w:t>,</w:t>
      </w:r>
      <w:r>
        <w:rPr>
          <w:i/>
        </w:rPr>
        <w:tab/>
        <w:t>w</w:t>
      </w:r>
      <w:r>
        <w:rPr>
          <w:i/>
          <w:spacing w:val="-13"/>
        </w:rPr>
        <w:t xml:space="preserve"> </w:t>
      </w:r>
      <w:r>
        <w:t>=</w:t>
      </w:r>
      <w:r>
        <w:rPr>
          <w:spacing w:val="-15"/>
        </w:rPr>
        <w:t xml:space="preserve"> </w:t>
      </w:r>
      <w:r>
        <w:t>9.81</w:t>
      </w:r>
      <w:r>
        <w:rPr>
          <w:spacing w:val="-13"/>
        </w:rPr>
        <w:t xml:space="preserve"> </w:t>
      </w:r>
      <w:r>
        <w:t>kN/m³</w:t>
      </w:r>
    </w:p>
    <w:p w14:paraId="251BFD42" w14:textId="77777777" w:rsidR="00F96FA5" w:rsidRDefault="00DA29B8">
      <w:pPr>
        <w:spacing w:line="436" w:lineRule="exact"/>
        <w:ind w:left="720"/>
        <w:rPr>
          <w:b/>
          <w:i/>
          <w:sz w:val="36"/>
        </w:rPr>
      </w:pPr>
      <w:r>
        <w:rPr>
          <w:b/>
          <w:i/>
          <w:sz w:val="36"/>
        </w:rPr>
        <w:t>Pressure</w:t>
      </w:r>
      <w:r>
        <w:rPr>
          <w:b/>
          <w:i/>
          <w:spacing w:val="-6"/>
          <w:sz w:val="36"/>
        </w:rPr>
        <w:t xml:space="preserve"> </w:t>
      </w:r>
      <w:r>
        <w:rPr>
          <w:b/>
          <w:i/>
          <w:spacing w:val="-5"/>
          <w:sz w:val="36"/>
        </w:rPr>
        <w:t>p:</w:t>
      </w:r>
    </w:p>
    <w:p w14:paraId="3DCF8C84" w14:textId="77777777" w:rsidR="00F96FA5" w:rsidRDefault="00DA29B8">
      <w:pPr>
        <w:pStyle w:val="BodyText"/>
        <w:tabs>
          <w:tab w:val="left" w:pos="5122"/>
        </w:tabs>
        <w:spacing w:before="266"/>
        <w:ind w:left="720"/>
      </w:pPr>
      <w:r>
        <w:t>We</w:t>
      </w:r>
      <w:r>
        <w:rPr>
          <w:spacing w:val="-3"/>
        </w:rPr>
        <w:t xml:space="preserve"> </w:t>
      </w:r>
      <w:r>
        <w:t>know</w:t>
      </w:r>
      <w:r>
        <w:rPr>
          <w:spacing w:val="-2"/>
        </w:rPr>
        <w:t xml:space="preserve"> </w:t>
      </w:r>
      <w:r>
        <w:rPr>
          <w:spacing w:val="-4"/>
        </w:rPr>
        <w:t>that,</w:t>
      </w:r>
      <w:r>
        <w:tab/>
      </w:r>
      <w:r>
        <w:rPr>
          <w:i/>
        </w:rPr>
        <w:t>p</w:t>
      </w:r>
      <w:r>
        <w:rPr>
          <w:i/>
          <w:spacing w:val="-2"/>
        </w:rPr>
        <w:t xml:space="preserve"> </w:t>
      </w:r>
      <w:r>
        <w:rPr>
          <w:i/>
        </w:rPr>
        <w:t>=</w:t>
      </w:r>
      <w:r>
        <w:rPr>
          <w:i/>
          <w:spacing w:val="-1"/>
        </w:rPr>
        <w:t xml:space="preserve"> </w:t>
      </w:r>
      <w:r>
        <w:rPr>
          <w:i/>
        </w:rPr>
        <w:t xml:space="preserve">wh </w:t>
      </w:r>
      <w:r>
        <w:t>=</w:t>
      </w:r>
      <w:r>
        <w:rPr>
          <w:spacing w:val="-1"/>
        </w:rPr>
        <w:t xml:space="preserve"> </w:t>
      </w:r>
      <w:r>
        <w:t>9.81 x</w:t>
      </w:r>
      <w:r>
        <w:rPr>
          <w:spacing w:val="-2"/>
        </w:rPr>
        <w:t xml:space="preserve"> </w:t>
      </w:r>
      <w:r>
        <w:t>15 =</w:t>
      </w:r>
      <w:r>
        <w:rPr>
          <w:spacing w:val="-1"/>
        </w:rPr>
        <w:t xml:space="preserve"> </w:t>
      </w:r>
      <w:r>
        <w:t>147.15</w:t>
      </w:r>
      <w:r>
        <w:rPr>
          <w:spacing w:val="1"/>
        </w:rPr>
        <w:t xml:space="preserve"> </w:t>
      </w:r>
      <w:r>
        <w:rPr>
          <w:spacing w:val="-2"/>
        </w:rPr>
        <w:t>kN/m</w:t>
      </w:r>
      <w:r>
        <w:rPr>
          <w:spacing w:val="-2"/>
          <w:vertAlign w:val="superscript"/>
        </w:rPr>
        <w:t>2</w:t>
      </w:r>
    </w:p>
    <w:p w14:paraId="5E4E7EFD" w14:textId="77777777" w:rsidR="00F96FA5" w:rsidRDefault="00DA29B8">
      <w:pPr>
        <w:pStyle w:val="BodyText"/>
        <w:tabs>
          <w:tab w:val="left" w:pos="5040"/>
        </w:tabs>
        <w:spacing w:before="266"/>
        <w:ind w:left="720"/>
      </w:pPr>
      <w:r>
        <w:rPr>
          <w:spacing w:val="-4"/>
        </w:rPr>
        <w:t>i.e.,</w:t>
      </w:r>
      <w:r>
        <w:tab/>
      </w:r>
      <w:r>
        <w:rPr>
          <w:i/>
        </w:rPr>
        <w:t>p=</w:t>
      </w:r>
      <w:r>
        <w:rPr>
          <w:i/>
          <w:spacing w:val="39"/>
          <w:w w:val="150"/>
        </w:rPr>
        <w:t xml:space="preserve"> </w:t>
      </w:r>
      <w:r>
        <w:t>147.15 kN/m²</w:t>
      </w:r>
      <w:r>
        <w:rPr>
          <w:spacing w:val="-1"/>
        </w:rPr>
        <w:t xml:space="preserve"> </w:t>
      </w:r>
      <w:r>
        <w:t>=</w:t>
      </w:r>
      <w:r>
        <w:rPr>
          <w:spacing w:val="-1"/>
        </w:rPr>
        <w:t xml:space="preserve"> </w:t>
      </w:r>
      <w:r>
        <w:t>147.15 kPa</w:t>
      </w:r>
      <w:r>
        <w:rPr>
          <w:spacing w:val="-3"/>
        </w:rPr>
        <w:t xml:space="preserve"> </w:t>
      </w:r>
      <w:r>
        <w:rPr>
          <w:spacing w:val="-2"/>
        </w:rPr>
        <w:t>(Ans.)</w:t>
      </w:r>
    </w:p>
    <w:p w14:paraId="046AA45A" w14:textId="77777777" w:rsidR="00F96FA5" w:rsidRDefault="00DA29B8">
      <w:pPr>
        <w:spacing w:before="267"/>
        <w:ind w:left="720"/>
        <w:rPr>
          <w:b/>
          <w:i/>
          <w:sz w:val="36"/>
        </w:rPr>
      </w:pPr>
      <w:r>
        <w:rPr>
          <w:b/>
          <w:i/>
          <w:color w:val="C00000"/>
          <w:sz w:val="36"/>
        </w:rPr>
        <w:t>Example.</w:t>
      </w:r>
      <w:r>
        <w:rPr>
          <w:b/>
          <w:i/>
          <w:color w:val="C00000"/>
          <w:spacing w:val="-4"/>
          <w:sz w:val="36"/>
        </w:rPr>
        <w:t xml:space="preserve"> </w:t>
      </w:r>
      <w:r>
        <w:rPr>
          <w:b/>
          <w:i/>
          <w:sz w:val="36"/>
        </w:rPr>
        <w:t>Find</w:t>
      </w:r>
      <w:r>
        <w:rPr>
          <w:b/>
          <w:i/>
          <w:spacing w:val="-2"/>
          <w:sz w:val="36"/>
        </w:rPr>
        <w:t xml:space="preserve"> </w:t>
      </w:r>
      <w:r>
        <w:rPr>
          <w:b/>
          <w:i/>
          <w:sz w:val="36"/>
        </w:rPr>
        <w:t>the</w:t>
      </w:r>
      <w:r>
        <w:rPr>
          <w:b/>
          <w:i/>
          <w:spacing w:val="-3"/>
          <w:sz w:val="36"/>
        </w:rPr>
        <w:t xml:space="preserve"> </w:t>
      </w:r>
      <w:r>
        <w:rPr>
          <w:b/>
          <w:i/>
          <w:sz w:val="36"/>
        </w:rPr>
        <w:t>height</w:t>
      </w:r>
      <w:r>
        <w:rPr>
          <w:b/>
          <w:i/>
          <w:spacing w:val="-2"/>
          <w:sz w:val="36"/>
        </w:rPr>
        <w:t xml:space="preserve"> </w:t>
      </w:r>
      <w:r>
        <w:rPr>
          <w:b/>
          <w:i/>
          <w:sz w:val="36"/>
        </w:rPr>
        <w:t>of</w:t>
      </w:r>
      <w:r>
        <w:rPr>
          <w:b/>
          <w:i/>
          <w:spacing w:val="-2"/>
          <w:sz w:val="36"/>
        </w:rPr>
        <w:t xml:space="preserve"> </w:t>
      </w:r>
      <w:r>
        <w:rPr>
          <w:b/>
          <w:i/>
          <w:sz w:val="36"/>
        </w:rPr>
        <w:t>water</w:t>
      </w:r>
      <w:r>
        <w:rPr>
          <w:b/>
          <w:i/>
          <w:spacing w:val="-2"/>
          <w:sz w:val="36"/>
        </w:rPr>
        <w:t xml:space="preserve"> </w:t>
      </w:r>
      <w:r>
        <w:rPr>
          <w:b/>
          <w:i/>
          <w:sz w:val="36"/>
        </w:rPr>
        <w:t>column</w:t>
      </w:r>
      <w:r>
        <w:rPr>
          <w:b/>
          <w:i/>
          <w:spacing w:val="-2"/>
          <w:sz w:val="36"/>
        </w:rPr>
        <w:t xml:space="preserve"> </w:t>
      </w:r>
      <w:r>
        <w:rPr>
          <w:b/>
          <w:i/>
          <w:sz w:val="36"/>
        </w:rPr>
        <w:t>corresponding</w:t>
      </w:r>
      <w:r>
        <w:rPr>
          <w:b/>
          <w:i/>
          <w:spacing w:val="-4"/>
          <w:sz w:val="36"/>
        </w:rPr>
        <w:t xml:space="preserve"> </w:t>
      </w:r>
      <w:r>
        <w:rPr>
          <w:b/>
          <w:i/>
          <w:sz w:val="36"/>
        </w:rPr>
        <w:t>to</w:t>
      </w:r>
      <w:r>
        <w:rPr>
          <w:b/>
          <w:i/>
          <w:spacing w:val="-3"/>
          <w:sz w:val="36"/>
        </w:rPr>
        <w:t xml:space="preserve"> </w:t>
      </w:r>
      <w:r>
        <w:rPr>
          <w:b/>
          <w:i/>
          <w:sz w:val="36"/>
        </w:rPr>
        <w:t>a</w:t>
      </w:r>
      <w:r>
        <w:rPr>
          <w:b/>
          <w:i/>
          <w:spacing w:val="-2"/>
          <w:sz w:val="36"/>
        </w:rPr>
        <w:t xml:space="preserve"> </w:t>
      </w:r>
      <w:r>
        <w:rPr>
          <w:b/>
          <w:i/>
          <w:sz w:val="36"/>
        </w:rPr>
        <w:t>pressure</w:t>
      </w:r>
      <w:r>
        <w:rPr>
          <w:b/>
          <w:i/>
          <w:spacing w:val="-2"/>
          <w:sz w:val="36"/>
        </w:rPr>
        <w:t xml:space="preserve"> </w:t>
      </w:r>
      <w:r>
        <w:rPr>
          <w:b/>
          <w:i/>
          <w:sz w:val="36"/>
        </w:rPr>
        <w:t>of</w:t>
      </w:r>
      <w:r>
        <w:rPr>
          <w:b/>
          <w:i/>
          <w:spacing w:val="-2"/>
          <w:sz w:val="36"/>
        </w:rPr>
        <w:t xml:space="preserve"> </w:t>
      </w:r>
      <w:r>
        <w:rPr>
          <w:b/>
          <w:i/>
          <w:sz w:val="36"/>
        </w:rPr>
        <w:t>54</w:t>
      </w:r>
      <w:r>
        <w:rPr>
          <w:b/>
          <w:i/>
          <w:spacing w:val="-1"/>
          <w:sz w:val="36"/>
        </w:rPr>
        <w:t xml:space="preserve"> </w:t>
      </w:r>
      <w:r>
        <w:rPr>
          <w:b/>
          <w:i/>
          <w:spacing w:val="-2"/>
          <w:sz w:val="36"/>
        </w:rPr>
        <w:t>kN/m².</w:t>
      </w:r>
    </w:p>
    <w:p w14:paraId="0A2FCE84" w14:textId="77777777" w:rsidR="00F96FA5" w:rsidRDefault="00F96FA5">
      <w:pPr>
        <w:rPr>
          <w:b/>
          <w:i/>
          <w:sz w:val="36"/>
        </w:rPr>
        <w:sectPr w:rsidR="00F96FA5">
          <w:pgSz w:w="15840" w:h="12240" w:orient="landscape"/>
          <w:pgMar w:top="1380" w:right="0" w:bottom="280" w:left="720" w:header="720" w:footer="720" w:gutter="0"/>
          <w:cols w:space="720"/>
        </w:sectPr>
      </w:pPr>
    </w:p>
    <w:p w14:paraId="67124BCF" w14:textId="77777777" w:rsidR="00F96FA5" w:rsidRDefault="00DA29B8">
      <w:pPr>
        <w:pStyle w:val="BodyText"/>
        <w:tabs>
          <w:tab w:val="left" w:pos="2961"/>
          <w:tab w:val="left" w:pos="5842"/>
        </w:tabs>
        <w:spacing w:before="61" w:line="386" w:lineRule="auto"/>
        <w:ind w:right="6878" w:hanging="721"/>
      </w:pPr>
      <w:r>
        <w:rPr>
          <w:color w:val="E26C09"/>
          <w:spacing w:val="-2"/>
        </w:rPr>
        <w:lastRenderedPageBreak/>
        <w:t>Solution.</w:t>
      </w:r>
      <w:r>
        <w:rPr>
          <w:color w:val="E26C09"/>
        </w:rPr>
        <w:tab/>
      </w:r>
      <w:r>
        <w:t>Intensity of pressure</w:t>
      </w:r>
      <w:r>
        <w:rPr>
          <w:i/>
        </w:rPr>
        <w:t xml:space="preserve">, p </w:t>
      </w:r>
      <w:r>
        <w:t>= 54 kN/m² Specific</w:t>
      </w:r>
      <w:r>
        <w:rPr>
          <w:spacing w:val="-5"/>
        </w:rPr>
        <w:t xml:space="preserve"> </w:t>
      </w:r>
      <w:r>
        <w:t>weight</w:t>
      </w:r>
      <w:r>
        <w:rPr>
          <w:spacing w:val="-6"/>
        </w:rPr>
        <w:t xml:space="preserve"> </w:t>
      </w:r>
      <w:r>
        <w:t>of</w:t>
      </w:r>
      <w:r>
        <w:rPr>
          <w:spacing w:val="-1"/>
        </w:rPr>
        <w:t xml:space="preserve"> </w:t>
      </w:r>
      <w:r>
        <w:rPr>
          <w:spacing w:val="-2"/>
        </w:rPr>
        <w:t>water,</w:t>
      </w:r>
      <w:r>
        <w:tab/>
      </w:r>
      <w:r>
        <w:rPr>
          <w:i/>
        </w:rPr>
        <w:t>w =</w:t>
      </w:r>
      <w:r>
        <w:rPr>
          <w:i/>
          <w:spacing w:val="41"/>
          <w:w w:val="150"/>
        </w:rPr>
        <w:t xml:space="preserve"> </w:t>
      </w:r>
      <w:r>
        <w:t xml:space="preserve">9.81 </w:t>
      </w:r>
      <w:r>
        <w:rPr>
          <w:spacing w:val="-2"/>
        </w:rPr>
        <w:t>kN/m³</w:t>
      </w:r>
    </w:p>
    <w:p w14:paraId="43F32455" w14:textId="77777777" w:rsidR="00F96FA5" w:rsidRDefault="00DA29B8">
      <w:pPr>
        <w:pStyle w:val="BodyText"/>
        <w:spacing w:line="436" w:lineRule="exact"/>
        <w:ind w:left="720"/>
        <w:rPr>
          <w:i/>
        </w:rPr>
      </w:pPr>
      <w:r>
        <w:t>Height</w:t>
      </w:r>
      <w:r>
        <w:rPr>
          <w:spacing w:val="-6"/>
        </w:rPr>
        <w:t xml:space="preserve"> </w:t>
      </w:r>
      <w:r>
        <w:t>of</w:t>
      </w:r>
      <w:r>
        <w:rPr>
          <w:spacing w:val="-1"/>
        </w:rPr>
        <w:t xml:space="preserve"> </w:t>
      </w:r>
      <w:r>
        <w:t>water</w:t>
      </w:r>
      <w:r>
        <w:rPr>
          <w:spacing w:val="-4"/>
        </w:rPr>
        <w:t xml:space="preserve"> </w:t>
      </w:r>
      <w:r>
        <w:t>column</w:t>
      </w:r>
      <w:r>
        <w:rPr>
          <w:i/>
        </w:rPr>
        <w:t xml:space="preserve">, </w:t>
      </w:r>
      <w:r>
        <w:rPr>
          <w:i/>
          <w:spacing w:val="-5"/>
        </w:rPr>
        <w:t>h:</w:t>
      </w:r>
    </w:p>
    <w:p w14:paraId="61C5AC71" w14:textId="77777777" w:rsidR="00F96FA5" w:rsidRDefault="00F96FA5">
      <w:pPr>
        <w:pStyle w:val="BodyText"/>
        <w:spacing w:before="3"/>
        <w:ind w:left="0"/>
        <w:rPr>
          <w:i/>
          <w:sz w:val="16"/>
        </w:rPr>
      </w:pPr>
    </w:p>
    <w:p w14:paraId="7775438A" w14:textId="77777777" w:rsidR="00F96FA5" w:rsidRDefault="00F96FA5">
      <w:pPr>
        <w:pStyle w:val="BodyText"/>
        <w:rPr>
          <w:i/>
          <w:sz w:val="16"/>
        </w:rPr>
        <w:sectPr w:rsidR="00F96FA5">
          <w:pgSz w:w="15840" w:h="12240" w:orient="landscape"/>
          <w:pgMar w:top="1380" w:right="0" w:bottom="280" w:left="720" w:header="720" w:footer="720" w:gutter="0"/>
          <w:cols w:space="720"/>
        </w:sectPr>
      </w:pPr>
    </w:p>
    <w:p w14:paraId="68ACF2D3" w14:textId="77777777" w:rsidR="00F96FA5" w:rsidRDefault="00DA29B8">
      <w:pPr>
        <w:spacing w:before="55" w:line="210" w:lineRule="exact"/>
        <w:ind w:left="6845"/>
        <w:rPr>
          <w:rFonts w:ascii="Cambria Math" w:eastAsia="Cambria Math"/>
          <w:sz w:val="26"/>
        </w:rPr>
      </w:pPr>
      <w:r>
        <w:rPr>
          <w:rFonts w:ascii="Cambria Math" w:eastAsia="Cambria Math"/>
          <w:spacing w:val="-10"/>
          <w:sz w:val="26"/>
        </w:rPr>
        <w:t>𝒑</w:t>
      </w:r>
    </w:p>
    <w:p w14:paraId="4DEC85DB" w14:textId="77777777" w:rsidR="00F96FA5" w:rsidRDefault="00DA29B8">
      <w:pPr>
        <w:tabs>
          <w:tab w:val="left" w:pos="5040"/>
          <w:tab w:val="left" w:pos="7191"/>
        </w:tabs>
        <w:spacing w:line="263" w:lineRule="exact"/>
        <w:ind w:left="720"/>
        <w:rPr>
          <w:b/>
          <w:sz w:val="36"/>
        </w:rPr>
      </w:pPr>
      <w:r>
        <w:rPr>
          <w:b/>
          <w:noProof/>
          <w:sz w:val="36"/>
        </w:rPr>
        <mc:AlternateContent>
          <mc:Choice Requires="wps">
            <w:drawing>
              <wp:anchor distT="0" distB="0" distL="0" distR="0" simplePos="0" relativeHeight="484712448" behindDoc="1" locked="0" layoutInCell="1" allowOverlap="1" wp14:anchorId="50C3A177" wp14:editId="7C162493">
                <wp:simplePos x="0" y="0"/>
                <wp:positionH relativeFrom="page">
                  <wp:posOffset>4790566</wp:posOffset>
                </wp:positionH>
                <wp:positionV relativeFrom="paragraph">
                  <wp:posOffset>84828</wp:posOffset>
                </wp:positionV>
                <wp:extent cx="129539" cy="15240"/>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90820C" id="Graphic 142" o:spid="_x0000_s1026" style="position:absolute;margin-left:377.2pt;margin-top:6.7pt;width:10.2pt;height:1.2pt;z-index:-18604032;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" path="m129539,l,,,15239r129539,l129539,xe" fillcolor="black" stroked="f">
                <v:path arrowok="t"/>
                <w10:wrap anchorx="page"/>
              </v:shape>
            </w:pict>
          </mc:Fallback>
        </mc:AlternateContent>
      </w:r>
      <w:r>
        <w:rPr>
          <w:b/>
          <w:sz w:val="36"/>
        </w:rPr>
        <w:t>Using</w:t>
      </w:r>
      <w:r>
        <w:rPr>
          <w:b/>
          <w:spacing w:val="-2"/>
          <w:sz w:val="36"/>
        </w:rPr>
        <w:t xml:space="preserve"> </w:t>
      </w:r>
      <w:r>
        <w:rPr>
          <w:b/>
          <w:sz w:val="36"/>
        </w:rPr>
        <w:t xml:space="preserve">the </w:t>
      </w:r>
      <w:r>
        <w:rPr>
          <w:b/>
          <w:spacing w:val="-2"/>
          <w:sz w:val="36"/>
        </w:rPr>
        <w:t>relation:</w:t>
      </w:r>
      <w:r>
        <w:rPr>
          <w:b/>
          <w:sz w:val="36"/>
        </w:rPr>
        <w:tab/>
      </w:r>
      <w:r>
        <w:rPr>
          <w:b/>
          <w:i/>
          <w:sz w:val="36"/>
        </w:rPr>
        <w:t>p =</w:t>
      </w:r>
      <w:r>
        <w:rPr>
          <w:b/>
          <w:i/>
          <w:spacing w:val="-1"/>
          <w:sz w:val="36"/>
        </w:rPr>
        <w:t xml:space="preserve"> </w:t>
      </w:r>
      <w:r>
        <w:rPr>
          <w:b/>
          <w:i/>
          <w:sz w:val="36"/>
        </w:rPr>
        <w:t>wh;</w:t>
      </w:r>
      <w:r>
        <w:rPr>
          <w:b/>
          <w:i/>
          <w:spacing w:val="40"/>
          <w:w w:val="150"/>
          <w:sz w:val="36"/>
        </w:rPr>
        <w:t xml:space="preserve"> </w:t>
      </w:r>
      <w:r>
        <w:rPr>
          <w:b/>
          <w:i/>
          <w:sz w:val="36"/>
        </w:rPr>
        <w:t>h</w:t>
      </w:r>
      <w:r>
        <w:rPr>
          <w:b/>
          <w:i/>
          <w:spacing w:val="-1"/>
          <w:sz w:val="36"/>
        </w:rPr>
        <w:t xml:space="preserve"> </w:t>
      </w:r>
      <w:r>
        <w:rPr>
          <w:b/>
          <w:spacing w:val="-10"/>
          <w:sz w:val="36"/>
        </w:rPr>
        <w:t>=</w:t>
      </w:r>
      <w:r>
        <w:rPr>
          <w:b/>
          <w:sz w:val="36"/>
        </w:rPr>
        <w:tab/>
      </w:r>
      <w:r>
        <w:rPr>
          <w:b/>
          <w:spacing w:val="-10"/>
          <w:sz w:val="36"/>
        </w:rPr>
        <w:t>=</w:t>
      </w:r>
    </w:p>
    <w:p w14:paraId="05D81068" w14:textId="77777777" w:rsidR="00F96FA5" w:rsidRDefault="00DA29B8">
      <w:pPr>
        <w:spacing w:line="223" w:lineRule="exact"/>
        <w:ind w:left="6824"/>
        <w:rPr>
          <w:rFonts w:ascii="Cambria Math" w:eastAsia="Cambria Math"/>
          <w:sz w:val="26"/>
        </w:rPr>
      </w:pPr>
      <w:r>
        <w:rPr>
          <w:rFonts w:ascii="Cambria Math" w:eastAsia="Cambria Math"/>
          <w:spacing w:val="-10"/>
          <w:sz w:val="26"/>
        </w:rPr>
        <w:t>𝒘</w:t>
      </w:r>
    </w:p>
    <w:p w14:paraId="4CFA2432" w14:textId="77777777" w:rsidR="00F96FA5" w:rsidRDefault="00DA29B8">
      <w:pPr>
        <w:pStyle w:val="BodyText"/>
        <w:spacing w:before="209"/>
        <w:ind w:left="720"/>
      </w:pPr>
      <w:r>
        <w:rPr>
          <w:color w:val="00AF50"/>
        </w:rPr>
        <w:t xml:space="preserve">PASCAL'S </w:t>
      </w:r>
      <w:r>
        <w:rPr>
          <w:color w:val="00AF50"/>
          <w:spacing w:val="-5"/>
        </w:rPr>
        <w:t>LAW</w:t>
      </w:r>
    </w:p>
    <w:p w14:paraId="334B77C5" w14:textId="77777777" w:rsidR="00F96FA5" w:rsidRDefault="00DA29B8">
      <w:pPr>
        <w:spacing w:before="266"/>
        <w:ind w:left="720"/>
        <w:rPr>
          <w:b/>
          <w:i/>
          <w:sz w:val="36"/>
        </w:rPr>
      </w:pPr>
      <w:r>
        <w:rPr>
          <w:b/>
          <w:i/>
          <w:sz w:val="36"/>
        </w:rPr>
        <w:t>The</w:t>
      </w:r>
      <w:r>
        <w:rPr>
          <w:b/>
          <w:i/>
          <w:spacing w:val="-7"/>
          <w:sz w:val="36"/>
        </w:rPr>
        <w:t xml:space="preserve"> </w:t>
      </w:r>
      <w:r>
        <w:rPr>
          <w:b/>
          <w:i/>
          <w:sz w:val="36"/>
        </w:rPr>
        <w:t>Pascal's</w:t>
      </w:r>
      <w:r>
        <w:rPr>
          <w:b/>
          <w:i/>
          <w:spacing w:val="-4"/>
          <w:sz w:val="36"/>
        </w:rPr>
        <w:t xml:space="preserve"> </w:t>
      </w:r>
      <w:r>
        <w:rPr>
          <w:b/>
          <w:i/>
          <w:sz w:val="36"/>
        </w:rPr>
        <w:t>law</w:t>
      </w:r>
      <w:r>
        <w:rPr>
          <w:b/>
          <w:i/>
          <w:spacing w:val="-4"/>
          <w:sz w:val="36"/>
        </w:rPr>
        <w:t xml:space="preserve"> </w:t>
      </w:r>
      <w:r>
        <w:rPr>
          <w:b/>
          <w:i/>
          <w:sz w:val="36"/>
        </w:rPr>
        <w:t>states</w:t>
      </w:r>
      <w:r>
        <w:rPr>
          <w:b/>
          <w:i/>
          <w:spacing w:val="-4"/>
          <w:sz w:val="36"/>
        </w:rPr>
        <w:t xml:space="preserve"> </w:t>
      </w:r>
      <w:r>
        <w:rPr>
          <w:b/>
          <w:i/>
          <w:sz w:val="36"/>
        </w:rPr>
        <w:t>as</w:t>
      </w:r>
      <w:r>
        <w:rPr>
          <w:b/>
          <w:i/>
          <w:spacing w:val="-4"/>
          <w:sz w:val="36"/>
        </w:rPr>
        <w:t xml:space="preserve"> </w:t>
      </w:r>
      <w:r>
        <w:rPr>
          <w:b/>
          <w:i/>
          <w:spacing w:val="-2"/>
          <w:sz w:val="36"/>
        </w:rPr>
        <w:t>follows:</w:t>
      </w:r>
    </w:p>
    <w:p w14:paraId="713E7FBA" w14:textId="77777777" w:rsidR="00F96FA5" w:rsidRDefault="00DA29B8">
      <w:pPr>
        <w:spacing w:before="55"/>
        <w:ind w:left="227"/>
        <w:rPr>
          <w:rFonts w:ascii="Cambria Math" w:eastAsia="Cambria Math"/>
          <w:sz w:val="26"/>
        </w:rPr>
      </w:pPr>
      <w:r>
        <w:br w:type="column"/>
      </w:r>
      <w:r>
        <w:rPr>
          <w:rFonts w:ascii="Cambria Math" w:eastAsia="Cambria Math"/>
          <w:spacing w:val="-5"/>
          <w:sz w:val="26"/>
        </w:rPr>
        <w:t>𝟓𝟒</w:t>
      </w:r>
    </w:p>
    <w:p w14:paraId="05B7077F" w14:textId="77777777" w:rsidR="00F96FA5" w:rsidRDefault="00F96FA5">
      <w:pPr>
        <w:pStyle w:val="BodyText"/>
        <w:spacing w:before="4"/>
        <w:ind w:left="0"/>
        <w:rPr>
          <w:rFonts w:ascii="Cambria Math"/>
          <w:b w:val="0"/>
          <w:sz w:val="3"/>
        </w:rPr>
      </w:pPr>
    </w:p>
    <w:p w14:paraId="59A74F9A" w14:textId="77777777" w:rsidR="00F96FA5" w:rsidRDefault="00DA29B8">
      <w:pPr>
        <w:pStyle w:val="BodyText"/>
        <w:spacing w:line="24" w:lineRule="exact"/>
        <w:ind w:left="123" w:right="-58"/>
        <w:rPr>
          <w:rFonts w:ascii="Cambria Math"/>
          <w:b w:val="0"/>
          <w:sz w:val="2"/>
        </w:rPr>
      </w:pPr>
      <w:r>
        <w:rPr>
          <w:rFonts w:ascii="Cambria Math"/>
          <w:b w:val="0"/>
          <w:noProof/>
          <w:sz w:val="2"/>
        </w:rPr>
        <mc:AlternateContent>
          <mc:Choice Requires="wpg">
            <w:drawing>
              <wp:inline distT="0" distB="0" distL="0" distR="0" wp14:anchorId="78860D24" wp14:editId="49B31417">
                <wp:extent cx="331470" cy="15240"/>
                <wp:effectExtent l="0" t="0" r="0" b="0"/>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1470" cy="15240"/>
                          <a:chOff x="0" y="0"/>
                          <a:chExt cx="331470" cy="15240"/>
                        </a:xfrm>
                      </wpg:grpSpPr>
                      <wps:wsp>
                        <wps:cNvPr id="144" name="Graphic 144"/>
                        <wps:cNvSpPr/>
                        <wps:spPr>
                          <a:xfrm>
                            <a:off x="0" y="0"/>
                            <a:ext cx="331470" cy="15240"/>
                          </a:xfrm>
                          <a:custGeom>
                            <a:avLst/>
                            <a:gdLst/>
                            <a:ahLst/>
                            <a:cxnLst/>
                            <a:rect l="l" t="t" r="r" b="b"/>
                            <a:pathLst>
                              <a:path w="331470" h="15240">
                                <a:moveTo>
                                  <a:pt x="331012" y="0"/>
                                </a:moveTo>
                                <a:lnTo>
                                  <a:pt x="0" y="0"/>
                                </a:lnTo>
                                <a:lnTo>
                                  <a:pt x="0" y="15239"/>
                                </a:lnTo>
                                <a:lnTo>
                                  <a:pt x="331012" y="15239"/>
                                </a:lnTo>
                                <a:lnTo>
                                  <a:pt x="33101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FB70457" id="Group 143" o:spid="_x0000_s1026" style="width:26.1pt;height:1.2pt;mso-position-horizontal-relative:char;mso-position-vertical-relative:line" coordsize="331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">
                <v:shape id="Graphic 144" o:spid="_x0000_s1027" style="position:absolute;width:331470;height:15240;visibility:visible;mso-wrap-style:square;v-text-anchor:top" coordsize="33147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" path="m331012,l,,,15239r331012,l331012,xe" fillcolor="black" stroked="f">
                  <v:path arrowok="t"/>
                </v:shape>
                <w10:anchorlock/>
              </v:group>
            </w:pict>
          </mc:Fallback>
        </mc:AlternateContent>
      </w:r>
    </w:p>
    <w:p w14:paraId="02A5B731" w14:textId="77777777" w:rsidR="00F96FA5" w:rsidRDefault="00DA29B8">
      <w:pPr>
        <w:spacing w:before="24"/>
        <w:ind w:left="123"/>
        <w:rPr>
          <w:rFonts w:ascii="Cambria Math" w:eastAsia="Cambria Math"/>
          <w:sz w:val="26"/>
        </w:rPr>
      </w:pPr>
      <w:r>
        <w:rPr>
          <w:rFonts w:ascii="Cambria Math" w:eastAsia="Cambria Math"/>
          <w:spacing w:val="-4"/>
          <w:sz w:val="26"/>
        </w:rPr>
        <w:t>𝟗.𝟖𝟏</w:t>
      </w:r>
    </w:p>
    <w:p w14:paraId="2A718A06" w14:textId="77777777" w:rsidR="00F96FA5" w:rsidRDefault="00DA29B8">
      <w:pPr>
        <w:pStyle w:val="BodyText"/>
        <w:spacing w:before="171"/>
        <w:ind w:left="41"/>
      </w:pPr>
      <w:r>
        <w:rPr>
          <w:b w:val="0"/>
        </w:rPr>
        <w:br w:type="column"/>
      </w:r>
      <w:r>
        <w:t>= 5.5 m</w:t>
      </w:r>
      <w:r>
        <w:rPr>
          <w:spacing w:val="-1"/>
        </w:rPr>
        <w:t xml:space="preserve"> </w:t>
      </w:r>
      <w:r>
        <w:rPr>
          <w:spacing w:val="-2"/>
        </w:rPr>
        <w:t>(Ans.)</w:t>
      </w:r>
    </w:p>
    <w:p w14:paraId="60C8DD00"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7371" w:space="40"/>
            <w:col w:w="646" w:space="39"/>
            <w:col w:w="7024"/>
          </w:cols>
        </w:sectPr>
      </w:pPr>
    </w:p>
    <w:p w14:paraId="14D32B29" w14:textId="77777777" w:rsidR="00F96FA5" w:rsidRDefault="00DA29B8">
      <w:pPr>
        <w:spacing w:before="269" w:line="276" w:lineRule="auto"/>
        <w:ind w:left="720" w:right="4812"/>
        <w:rPr>
          <w:b/>
          <w:i/>
          <w:sz w:val="36"/>
        </w:rPr>
      </w:pPr>
      <w:r>
        <w:rPr>
          <w:b/>
          <w:i/>
          <w:noProof/>
          <w:sz w:val="36"/>
        </w:rPr>
        <w:drawing>
          <wp:anchor distT="0" distB="0" distL="0" distR="0" simplePos="0" relativeHeight="484711936" behindDoc="1" locked="0" layoutInCell="1" allowOverlap="1" wp14:anchorId="7616937D" wp14:editId="5B251A25">
            <wp:simplePos x="0" y="0"/>
            <wp:positionH relativeFrom="page">
              <wp:posOffset>0</wp:posOffset>
            </wp:positionH>
            <wp:positionV relativeFrom="page">
              <wp:posOffset>0</wp:posOffset>
            </wp:positionV>
            <wp:extent cx="10059670" cy="7773670"/>
            <wp:effectExtent l="0" t="0" r="0" b="0"/>
            <wp:wrapNone/>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29" cstate="print"/>
                    <a:stretch>
                      <a:fillRect/>
                    </a:stretch>
                  </pic:blipFill>
                  <pic:spPr>
                    <a:xfrm>
                      <a:off x="0" y="0"/>
                      <a:ext cx="10059670" cy="7773670"/>
                    </a:xfrm>
                    <a:prstGeom prst="rect">
                      <a:avLst/>
                    </a:prstGeom>
                  </pic:spPr>
                </pic:pic>
              </a:graphicData>
            </a:graphic>
          </wp:anchor>
        </w:drawing>
      </w:r>
      <w:r>
        <w:rPr>
          <w:b/>
          <w:i/>
          <w:noProof/>
          <w:sz w:val="36"/>
        </w:rPr>
        <w:drawing>
          <wp:anchor distT="0" distB="0" distL="0" distR="0" simplePos="0" relativeHeight="15778304" behindDoc="0" locked="0" layoutInCell="1" allowOverlap="1" wp14:anchorId="3968E179" wp14:editId="079EA53E">
            <wp:simplePos x="0" y="0"/>
            <wp:positionH relativeFrom="page">
              <wp:posOffset>7225030</wp:posOffset>
            </wp:positionH>
            <wp:positionV relativeFrom="paragraph">
              <wp:posOffset>-809933</wp:posOffset>
            </wp:positionV>
            <wp:extent cx="2636520" cy="2101215"/>
            <wp:effectExtent l="0" t="0" r="0" b="0"/>
            <wp:wrapNone/>
            <wp:docPr id="146" name="Image 146" descr="TapScanner 04-29-2021-22.0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descr="TapScanner 04-29-2021-22.00(1).jpg"/>
                    <pic:cNvPicPr/>
                  </pic:nvPicPr>
                  <pic:blipFill>
                    <a:blip r:embed="rId32" cstate="print"/>
                    <a:stretch>
                      <a:fillRect/>
                    </a:stretch>
                  </pic:blipFill>
                  <pic:spPr>
                    <a:xfrm>
                      <a:off x="0" y="0"/>
                      <a:ext cx="2636520" cy="2101215"/>
                    </a:xfrm>
                    <a:prstGeom prst="rect">
                      <a:avLst/>
                    </a:prstGeom>
                  </pic:spPr>
                </pic:pic>
              </a:graphicData>
            </a:graphic>
          </wp:anchor>
        </w:drawing>
      </w:r>
      <w:r>
        <w:rPr>
          <w:b/>
          <w:i/>
          <w:sz w:val="36"/>
        </w:rPr>
        <w:t>"The</w:t>
      </w:r>
      <w:r>
        <w:rPr>
          <w:b/>
          <w:i/>
          <w:spacing w:val="-4"/>
          <w:sz w:val="36"/>
        </w:rPr>
        <w:t xml:space="preserve"> </w:t>
      </w:r>
      <w:r>
        <w:rPr>
          <w:b/>
          <w:i/>
          <w:sz w:val="36"/>
        </w:rPr>
        <w:t>intensity</w:t>
      </w:r>
      <w:r>
        <w:rPr>
          <w:b/>
          <w:i/>
          <w:spacing w:val="-3"/>
          <w:sz w:val="36"/>
        </w:rPr>
        <w:t xml:space="preserve"> </w:t>
      </w:r>
      <w:r>
        <w:rPr>
          <w:b/>
          <w:i/>
          <w:sz w:val="36"/>
        </w:rPr>
        <w:t>of</w:t>
      </w:r>
      <w:r>
        <w:rPr>
          <w:b/>
          <w:i/>
          <w:spacing w:val="-1"/>
          <w:sz w:val="36"/>
        </w:rPr>
        <w:t xml:space="preserve"> </w:t>
      </w:r>
      <w:r>
        <w:rPr>
          <w:b/>
          <w:i/>
          <w:sz w:val="36"/>
        </w:rPr>
        <w:t>pressure</w:t>
      </w:r>
      <w:r>
        <w:rPr>
          <w:b/>
          <w:i/>
          <w:spacing w:val="-4"/>
          <w:sz w:val="36"/>
        </w:rPr>
        <w:t xml:space="preserve"> </w:t>
      </w:r>
      <w:r>
        <w:rPr>
          <w:b/>
          <w:i/>
          <w:sz w:val="36"/>
        </w:rPr>
        <w:t>at</w:t>
      </w:r>
      <w:r>
        <w:rPr>
          <w:b/>
          <w:i/>
          <w:spacing w:val="-4"/>
          <w:sz w:val="36"/>
        </w:rPr>
        <w:t xml:space="preserve"> </w:t>
      </w:r>
      <w:r>
        <w:rPr>
          <w:b/>
          <w:i/>
          <w:sz w:val="36"/>
        </w:rPr>
        <w:t>any</w:t>
      </w:r>
      <w:r>
        <w:rPr>
          <w:b/>
          <w:i/>
          <w:spacing w:val="-4"/>
          <w:sz w:val="36"/>
        </w:rPr>
        <w:t xml:space="preserve"> </w:t>
      </w:r>
      <w:r>
        <w:rPr>
          <w:b/>
          <w:i/>
          <w:sz w:val="36"/>
        </w:rPr>
        <w:t>point</w:t>
      </w:r>
      <w:r>
        <w:rPr>
          <w:b/>
          <w:i/>
          <w:spacing w:val="-4"/>
          <w:sz w:val="36"/>
        </w:rPr>
        <w:t xml:space="preserve"> </w:t>
      </w:r>
      <w:r>
        <w:rPr>
          <w:b/>
          <w:i/>
          <w:sz w:val="36"/>
        </w:rPr>
        <w:t>in</w:t>
      </w:r>
      <w:r>
        <w:rPr>
          <w:b/>
          <w:i/>
          <w:spacing w:val="-5"/>
          <w:sz w:val="36"/>
        </w:rPr>
        <w:t xml:space="preserve"> </w:t>
      </w:r>
      <w:r>
        <w:rPr>
          <w:b/>
          <w:i/>
          <w:sz w:val="36"/>
        </w:rPr>
        <w:t>a</w:t>
      </w:r>
      <w:r>
        <w:rPr>
          <w:b/>
          <w:i/>
          <w:spacing w:val="-4"/>
          <w:sz w:val="36"/>
        </w:rPr>
        <w:t xml:space="preserve"> </w:t>
      </w:r>
      <w:r>
        <w:rPr>
          <w:b/>
          <w:i/>
          <w:sz w:val="36"/>
        </w:rPr>
        <w:t>liquid</w:t>
      </w:r>
      <w:r>
        <w:rPr>
          <w:b/>
          <w:i/>
          <w:spacing w:val="-4"/>
          <w:sz w:val="36"/>
        </w:rPr>
        <w:t xml:space="preserve"> </w:t>
      </w:r>
      <w:r>
        <w:rPr>
          <w:b/>
          <w:i/>
          <w:sz w:val="36"/>
        </w:rPr>
        <w:t>at</w:t>
      </w:r>
      <w:r>
        <w:rPr>
          <w:b/>
          <w:i/>
          <w:spacing w:val="-4"/>
          <w:sz w:val="36"/>
        </w:rPr>
        <w:t xml:space="preserve"> </w:t>
      </w:r>
      <w:r>
        <w:rPr>
          <w:b/>
          <w:i/>
          <w:sz w:val="36"/>
        </w:rPr>
        <w:t>rest,</w:t>
      </w:r>
      <w:r>
        <w:rPr>
          <w:b/>
          <w:i/>
          <w:spacing w:val="-4"/>
          <w:sz w:val="36"/>
        </w:rPr>
        <w:t xml:space="preserve"> </w:t>
      </w:r>
      <w:r>
        <w:rPr>
          <w:b/>
          <w:i/>
          <w:sz w:val="36"/>
        </w:rPr>
        <w:t>is</w:t>
      </w:r>
      <w:r>
        <w:rPr>
          <w:b/>
          <w:i/>
          <w:spacing w:val="-5"/>
          <w:sz w:val="36"/>
        </w:rPr>
        <w:t xml:space="preserve"> </w:t>
      </w:r>
      <w:r>
        <w:rPr>
          <w:b/>
          <w:i/>
          <w:sz w:val="36"/>
        </w:rPr>
        <w:t>the same in all directions".</w:t>
      </w:r>
    </w:p>
    <w:p w14:paraId="042B756D" w14:textId="77777777" w:rsidR="00F96FA5" w:rsidRDefault="00DA29B8">
      <w:pPr>
        <w:pStyle w:val="BodyText"/>
        <w:spacing w:before="91"/>
        <w:ind w:left="0"/>
        <w:rPr>
          <w:i/>
          <w:sz w:val="20"/>
        </w:rPr>
      </w:pPr>
      <w:r>
        <w:rPr>
          <w:i/>
          <w:noProof/>
          <w:sz w:val="20"/>
        </w:rPr>
        <mc:AlternateContent>
          <mc:Choice Requires="wps">
            <w:drawing>
              <wp:anchor distT="0" distB="0" distL="0" distR="0" simplePos="0" relativeHeight="487635968" behindDoc="1" locked="0" layoutInCell="1" allowOverlap="1" wp14:anchorId="6C35FD88" wp14:editId="6E4C4B95">
                <wp:simplePos x="0" y="0"/>
                <wp:positionH relativeFrom="page">
                  <wp:posOffset>2168905</wp:posOffset>
                </wp:positionH>
                <wp:positionV relativeFrom="paragraph">
                  <wp:posOffset>231503</wp:posOffset>
                </wp:positionV>
                <wp:extent cx="1274445" cy="307975"/>
                <wp:effectExtent l="0" t="0" r="0" b="0"/>
                <wp:wrapTopAndBottom/>
                <wp:docPr id="147" name="Text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4445" cy="307975"/>
                        </a:xfrm>
                        <a:prstGeom prst="rect">
                          <a:avLst/>
                        </a:prstGeom>
                        <a:ln w="6096">
                          <a:solidFill>
                            <a:srgbClr val="000000"/>
                          </a:solidFill>
                          <a:prstDash val="solid"/>
                        </a:ln>
                      </wps:spPr>
                      <wps:txbx>
                        <w:txbxContent>
                          <w:p w14:paraId="33956B95" w14:textId="77777777" w:rsidR="00F96FA5" w:rsidRDefault="00DA29B8">
                            <w:pPr>
                              <w:ind w:left="103"/>
                              <w:rPr>
                                <w:b/>
                                <w:i/>
                                <w:sz w:val="36"/>
                              </w:rPr>
                            </w:pPr>
                            <w:r>
                              <w:rPr>
                                <w:b/>
                                <w:i/>
                                <w:sz w:val="36"/>
                              </w:rPr>
                              <w:t>P</w:t>
                            </w:r>
                            <w:r>
                              <w:rPr>
                                <w:b/>
                                <w:i/>
                                <w:sz w:val="36"/>
                                <w:vertAlign w:val="subscript"/>
                              </w:rPr>
                              <w:t>x</w:t>
                            </w:r>
                            <w:r>
                              <w:rPr>
                                <w:b/>
                                <w:i/>
                                <w:spacing w:val="-1"/>
                                <w:sz w:val="36"/>
                              </w:rPr>
                              <w:t xml:space="preserve"> </w:t>
                            </w:r>
                            <w:r>
                              <w:rPr>
                                <w:b/>
                                <w:i/>
                                <w:sz w:val="36"/>
                              </w:rPr>
                              <w:t>=</w:t>
                            </w:r>
                            <w:r>
                              <w:rPr>
                                <w:b/>
                                <w:i/>
                                <w:spacing w:val="-1"/>
                                <w:sz w:val="36"/>
                              </w:rPr>
                              <w:t xml:space="preserve"> </w:t>
                            </w:r>
                            <w:r>
                              <w:rPr>
                                <w:b/>
                                <w:i/>
                                <w:sz w:val="36"/>
                              </w:rPr>
                              <w:t>P</w:t>
                            </w:r>
                            <w:r>
                              <w:rPr>
                                <w:b/>
                                <w:i/>
                                <w:sz w:val="36"/>
                                <w:vertAlign w:val="subscript"/>
                              </w:rPr>
                              <w:t>y</w:t>
                            </w:r>
                            <w:r>
                              <w:rPr>
                                <w:b/>
                                <w:i/>
                                <w:spacing w:val="-1"/>
                                <w:sz w:val="36"/>
                              </w:rPr>
                              <w:t xml:space="preserve"> </w:t>
                            </w:r>
                            <w:r>
                              <w:rPr>
                                <w:b/>
                                <w:i/>
                                <w:sz w:val="36"/>
                              </w:rPr>
                              <w:t xml:space="preserve">= </w:t>
                            </w:r>
                            <w:r>
                              <w:rPr>
                                <w:b/>
                                <w:i/>
                                <w:spacing w:val="-5"/>
                                <w:sz w:val="36"/>
                              </w:rPr>
                              <w:t>P</w:t>
                            </w:r>
                            <w:r>
                              <w:rPr>
                                <w:b/>
                                <w:i/>
                                <w:spacing w:val="-5"/>
                                <w:sz w:val="36"/>
                                <w:vertAlign w:val="subscript"/>
                              </w:rPr>
                              <w:t>z</w:t>
                            </w:r>
                          </w:p>
                        </w:txbxContent>
                      </wps:txbx>
                      <wps:bodyPr wrap="square" lIns="0" tIns="0" rIns="0" bIns="0" rtlCol="0">
                        <a:noAutofit/>
                      </wps:bodyPr>
                    </wps:wsp>
                  </a:graphicData>
                </a:graphic>
              </wp:anchor>
            </w:drawing>
          </mc:Choice>
          <mc:Fallback>
            <w:pict>
              <v:shape w14:anchorId="6C35FD88" id="Textbox 147" o:spid="_x0000_s1048" type="#_x0000_t202" style="position:absolute;margin-left:170.8pt;margin-top:18.25pt;width:100.35pt;height:24.25pt;z-index:-15680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" filled="f" strokeweight=".48pt">
                <v:path arrowok="t"/>
                <v:textbox inset="0,0,0,0">
                  <w:txbxContent>
                    <w:p w14:paraId="33956B95" w14:textId="77777777" w:rsidR="00F96FA5" w:rsidRDefault="00DA29B8">
                      <w:pPr>
                        <w:ind w:left="103"/>
                        <w:rPr>
                          <w:b/>
                          <w:i/>
                          <w:sz w:val="36"/>
                        </w:rPr>
                      </w:pPr>
                      <w:r>
                        <w:rPr>
                          <w:b/>
                          <w:i/>
                          <w:sz w:val="36"/>
                        </w:rPr>
                        <w:t>P</w:t>
                      </w:r>
                      <w:r>
                        <w:rPr>
                          <w:b/>
                          <w:i/>
                          <w:sz w:val="36"/>
                          <w:vertAlign w:val="subscript"/>
                        </w:rPr>
                        <w:t>x</w:t>
                      </w:r>
                      <w:r>
                        <w:rPr>
                          <w:b/>
                          <w:i/>
                          <w:spacing w:val="-1"/>
                          <w:sz w:val="36"/>
                        </w:rPr>
                        <w:t xml:space="preserve"> </w:t>
                      </w:r>
                      <w:r>
                        <w:rPr>
                          <w:b/>
                          <w:i/>
                          <w:sz w:val="36"/>
                        </w:rPr>
                        <w:t>=</w:t>
                      </w:r>
                      <w:r>
                        <w:rPr>
                          <w:b/>
                          <w:i/>
                          <w:spacing w:val="-1"/>
                          <w:sz w:val="36"/>
                        </w:rPr>
                        <w:t xml:space="preserve"> </w:t>
                      </w:r>
                      <w:r>
                        <w:rPr>
                          <w:b/>
                          <w:i/>
                          <w:sz w:val="36"/>
                        </w:rPr>
                        <w:t>P</w:t>
                      </w:r>
                      <w:r>
                        <w:rPr>
                          <w:b/>
                          <w:i/>
                          <w:sz w:val="36"/>
                          <w:vertAlign w:val="subscript"/>
                        </w:rPr>
                        <w:t>y</w:t>
                      </w:r>
                      <w:r>
                        <w:rPr>
                          <w:b/>
                          <w:i/>
                          <w:spacing w:val="-1"/>
                          <w:sz w:val="36"/>
                        </w:rPr>
                        <w:t xml:space="preserve"> </w:t>
                      </w:r>
                      <w:r>
                        <w:rPr>
                          <w:b/>
                          <w:i/>
                          <w:sz w:val="36"/>
                        </w:rPr>
                        <w:t xml:space="preserve">= </w:t>
                      </w:r>
                      <w:r>
                        <w:rPr>
                          <w:b/>
                          <w:i/>
                          <w:spacing w:val="-5"/>
                          <w:sz w:val="36"/>
                        </w:rPr>
                        <w:t>P</w:t>
                      </w:r>
                      <w:r>
                        <w:rPr>
                          <w:b/>
                          <w:i/>
                          <w:spacing w:val="-5"/>
                          <w:sz w:val="36"/>
                          <w:vertAlign w:val="subscript"/>
                        </w:rPr>
                        <w:t>z</w:t>
                      </w:r>
                    </w:p>
                  </w:txbxContent>
                </v:textbox>
                <w10:wrap type="topAndBottom" anchorx="page"/>
              </v:shape>
            </w:pict>
          </mc:Fallback>
        </mc:AlternateContent>
      </w:r>
    </w:p>
    <w:p w14:paraId="12448C8D" w14:textId="77777777" w:rsidR="00F96FA5" w:rsidRDefault="00F96FA5">
      <w:pPr>
        <w:pStyle w:val="BodyText"/>
        <w:spacing w:before="273"/>
        <w:ind w:left="0"/>
        <w:rPr>
          <w:i/>
        </w:rPr>
      </w:pPr>
    </w:p>
    <w:p w14:paraId="6AD0A84E" w14:textId="77777777" w:rsidR="00F96FA5" w:rsidRDefault="00DA29B8">
      <w:pPr>
        <w:spacing w:line="276" w:lineRule="auto"/>
        <w:ind w:left="720" w:right="1727"/>
        <w:jc w:val="both"/>
        <w:rPr>
          <w:b/>
          <w:i/>
          <w:sz w:val="36"/>
        </w:rPr>
      </w:pPr>
      <w:r>
        <w:rPr>
          <w:b/>
          <w:i/>
          <w:color w:val="C00000"/>
          <w:sz w:val="36"/>
        </w:rPr>
        <w:t>Example.</w:t>
      </w:r>
      <w:r>
        <w:rPr>
          <w:b/>
          <w:i/>
          <w:color w:val="C00000"/>
          <w:spacing w:val="-1"/>
          <w:sz w:val="36"/>
        </w:rPr>
        <w:t xml:space="preserve"> </w:t>
      </w:r>
      <w:r>
        <w:rPr>
          <w:b/>
          <w:i/>
          <w:sz w:val="36"/>
        </w:rPr>
        <w:t>The</w:t>
      </w:r>
      <w:r>
        <w:rPr>
          <w:b/>
          <w:i/>
          <w:spacing w:val="-3"/>
          <w:sz w:val="36"/>
        </w:rPr>
        <w:t xml:space="preserve"> </w:t>
      </w:r>
      <w:r>
        <w:rPr>
          <w:b/>
          <w:i/>
          <w:sz w:val="36"/>
        </w:rPr>
        <w:t>diameters</w:t>
      </w:r>
      <w:r>
        <w:rPr>
          <w:b/>
          <w:i/>
          <w:spacing w:val="-3"/>
          <w:sz w:val="36"/>
        </w:rPr>
        <w:t xml:space="preserve"> </w:t>
      </w:r>
      <w:r>
        <w:rPr>
          <w:b/>
          <w:i/>
          <w:sz w:val="36"/>
        </w:rPr>
        <w:t>of</w:t>
      </w:r>
      <w:r>
        <w:rPr>
          <w:b/>
          <w:i/>
          <w:spacing w:val="-4"/>
          <w:sz w:val="36"/>
        </w:rPr>
        <w:t xml:space="preserve"> </w:t>
      </w:r>
      <w:r>
        <w:rPr>
          <w:b/>
          <w:i/>
          <w:sz w:val="36"/>
        </w:rPr>
        <w:t>ram</w:t>
      </w:r>
      <w:r>
        <w:rPr>
          <w:b/>
          <w:i/>
          <w:spacing w:val="-4"/>
          <w:sz w:val="36"/>
        </w:rPr>
        <w:t xml:space="preserve"> </w:t>
      </w:r>
      <w:r>
        <w:rPr>
          <w:b/>
          <w:i/>
          <w:sz w:val="36"/>
        </w:rPr>
        <w:t>and</w:t>
      </w:r>
      <w:r>
        <w:rPr>
          <w:b/>
          <w:i/>
          <w:spacing w:val="-4"/>
          <w:sz w:val="36"/>
        </w:rPr>
        <w:t xml:space="preserve"> </w:t>
      </w:r>
      <w:r>
        <w:rPr>
          <w:b/>
          <w:i/>
          <w:sz w:val="36"/>
        </w:rPr>
        <w:t>plunger</w:t>
      </w:r>
      <w:r>
        <w:rPr>
          <w:b/>
          <w:i/>
          <w:spacing w:val="-3"/>
          <w:sz w:val="36"/>
        </w:rPr>
        <w:t xml:space="preserve"> </w:t>
      </w:r>
      <w:r>
        <w:rPr>
          <w:b/>
          <w:i/>
          <w:sz w:val="36"/>
        </w:rPr>
        <w:t>of</w:t>
      </w:r>
      <w:r>
        <w:rPr>
          <w:b/>
          <w:i/>
          <w:spacing w:val="-1"/>
          <w:sz w:val="36"/>
        </w:rPr>
        <w:t xml:space="preserve"> </w:t>
      </w:r>
      <w:r>
        <w:rPr>
          <w:b/>
          <w:i/>
          <w:sz w:val="36"/>
        </w:rPr>
        <w:t>an</w:t>
      </w:r>
      <w:r>
        <w:rPr>
          <w:b/>
          <w:i/>
          <w:spacing w:val="-3"/>
          <w:sz w:val="36"/>
        </w:rPr>
        <w:t xml:space="preserve"> </w:t>
      </w:r>
      <w:r>
        <w:rPr>
          <w:b/>
          <w:i/>
          <w:sz w:val="36"/>
        </w:rPr>
        <w:t>hydraulic</w:t>
      </w:r>
      <w:r>
        <w:rPr>
          <w:b/>
          <w:i/>
          <w:spacing w:val="-1"/>
          <w:sz w:val="36"/>
        </w:rPr>
        <w:t xml:space="preserve"> </w:t>
      </w:r>
      <w:r>
        <w:rPr>
          <w:b/>
          <w:i/>
          <w:sz w:val="36"/>
        </w:rPr>
        <w:t>press</w:t>
      </w:r>
      <w:r>
        <w:rPr>
          <w:b/>
          <w:i/>
          <w:spacing w:val="-3"/>
          <w:sz w:val="36"/>
        </w:rPr>
        <w:t xml:space="preserve"> </w:t>
      </w:r>
      <w:r>
        <w:rPr>
          <w:b/>
          <w:i/>
          <w:sz w:val="36"/>
        </w:rPr>
        <w:t>are</w:t>
      </w:r>
      <w:r>
        <w:rPr>
          <w:b/>
          <w:i/>
          <w:spacing w:val="-3"/>
          <w:sz w:val="36"/>
        </w:rPr>
        <w:t xml:space="preserve"> </w:t>
      </w:r>
      <w:r>
        <w:rPr>
          <w:b/>
          <w:i/>
          <w:sz w:val="36"/>
        </w:rPr>
        <w:t>200</w:t>
      </w:r>
      <w:r>
        <w:rPr>
          <w:b/>
          <w:i/>
          <w:spacing w:val="-2"/>
          <w:sz w:val="36"/>
        </w:rPr>
        <w:t xml:space="preserve"> </w:t>
      </w:r>
      <w:r>
        <w:rPr>
          <w:b/>
          <w:i/>
          <w:sz w:val="36"/>
        </w:rPr>
        <w:t>mm</w:t>
      </w:r>
      <w:r>
        <w:rPr>
          <w:b/>
          <w:i/>
          <w:spacing w:val="-2"/>
          <w:sz w:val="36"/>
        </w:rPr>
        <w:t xml:space="preserve"> </w:t>
      </w:r>
      <w:r>
        <w:rPr>
          <w:b/>
          <w:i/>
          <w:sz w:val="36"/>
        </w:rPr>
        <w:t>and</w:t>
      </w:r>
      <w:r>
        <w:rPr>
          <w:b/>
          <w:i/>
          <w:spacing w:val="-2"/>
          <w:sz w:val="36"/>
        </w:rPr>
        <w:t xml:space="preserve"> </w:t>
      </w:r>
      <w:r>
        <w:rPr>
          <w:b/>
          <w:i/>
          <w:sz w:val="36"/>
        </w:rPr>
        <w:t>30 mm respectively.</w:t>
      </w:r>
      <w:r>
        <w:rPr>
          <w:b/>
          <w:i/>
          <w:spacing w:val="-2"/>
          <w:sz w:val="36"/>
        </w:rPr>
        <w:t xml:space="preserve"> </w:t>
      </w:r>
      <w:r>
        <w:rPr>
          <w:b/>
          <w:i/>
          <w:sz w:val="36"/>
        </w:rPr>
        <w:t>Find</w:t>
      </w:r>
      <w:r>
        <w:rPr>
          <w:b/>
          <w:i/>
          <w:spacing w:val="-1"/>
          <w:sz w:val="36"/>
        </w:rPr>
        <w:t xml:space="preserve"> </w:t>
      </w:r>
      <w:r>
        <w:rPr>
          <w:b/>
          <w:i/>
          <w:sz w:val="36"/>
        </w:rPr>
        <w:t>the</w:t>
      </w:r>
      <w:r>
        <w:rPr>
          <w:b/>
          <w:i/>
          <w:spacing w:val="-2"/>
          <w:sz w:val="36"/>
        </w:rPr>
        <w:t xml:space="preserve"> </w:t>
      </w:r>
      <w:r>
        <w:rPr>
          <w:b/>
          <w:i/>
          <w:sz w:val="36"/>
        </w:rPr>
        <w:t>weight</w:t>
      </w:r>
      <w:r>
        <w:rPr>
          <w:b/>
          <w:i/>
          <w:spacing w:val="-1"/>
          <w:sz w:val="36"/>
        </w:rPr>
        <w:t xml:space="preserve"> </w:t>
      </w:r>
      <w:r>
        <w:rPr>
          <w:b/>
          <w:i/>
          <w:sz w:val="36"/>
        </w:rPr>
        <w:t>lifted</w:t>
      </w:r>
      <w:r>
        <w:rPr>
          <w:b/>
          <w:i/>
          <w:spacing w:val="-1"/>
          <w:sz w:val="36"/>
        </w:rPr>
        <w:t xml:space="preserve"> </w:t>
      </w:r>
      <w:r>
        <w:rPr>
          <w:b/>
          <w:i/>
          <w:sz w:val="36"/>
        </w:rPr>
        <w:t>by</w:t>
      </w:r>
      <w:r>
        <w:rPr>
          <w:b/>
          <w:i/>
          <w:spacing w:val="-3"/>
          <w:sz w:val="36"/>
        </w:rPr>
        <w:t xml:space="preserve"> </w:t>
      </w:r>
      <w:r>
        <w:rPr>
          <w:b/>
          <w:i/>
          <w:sz w:val="36"/>
        </w:rPr>
        <w:t>the</w:t>
      </w:r>
      <w:r>
        <w:rPr>
          <w:b/>
          <w:i/>
          <w:spacing w:val="-2"/>
          <w:sz w:val="36"/>
        </w:rPr>
        <w:t xml:space="preserve"> </w:t>
      </w:r>
      <w:r>
        <w:rPr>
          <w:b/>
          <w:i/>
          <w:sz w:val="36"/>
        </w:rPr>
        <w:t>hydraulic</w:t>
      </w:r>
      <w:r>
        <w:rPr>
          <w:b/>
          <w:i/>
          <w:spacing w:val="-1"/>
          <w:sz w:val="36"/>
        </w:rPr>
        <w:t xml:space="preserve"> </w:t>
      </w:r>
      <w:r>
        <w:rPr>
          <w:b/>
          <w:i/>
          <w:sz w:val="36"/>
        </w:rPr>
        <w:t>press</w:t>
      </w:r>
      <w:r>
        <w:rPr>
          <w:b/>
          <w:i/>
          <w:spacing w:val="-2"/>
          <w:sz w:val="36"/>
        </w:rPr>
        <w:t xml:space="preserve"> </w:t>
      </w:r>
      <w:r>
        <w:rPr>
          <w:b/>
          <w:i/>
          <w:sz w:val="36"/>
        </w:rPr>
        <w:t>when</w:t>
      </w:r>
      <w:r>
        <w:rPr>
          <w:b/>
          <w:i/>
          <w:spacing w:val="-2"/>
          <w:sz w:val="36"/>
        </w:rPr>
        <w:t xml:space="preserve"> </w:t>
      </w:r>
      <w:r>
        <w:rPr>
          <w:b/>
          <w:i/>
          <w:sz w:val="36"/>
        </w:rPr>
        <w:t>the</w:t>
      </w:r>
      <w:r>
        <w:rPr>
          <w:b/>
          <w:i/>
          <w:spacing w:val="-1"/>
          <w:sz w:val="36"/>
        </w:rPr>
        <w:t xml:space="preserve"> </w:t>
      </w:r>
      <w:r>
        <w:rPr>
          <w:b/>
          <w:i/>
          <w:sz w:val="36"/>
        </w:rPr>
        <w:t>force</w:t>
      </w:r>
      <w:r>
        <w:rPr>
          <w:b/>
          <w:i/>
          <w:spacing w:val="-1"/>
          <w:sz w:val="36"/>
        </w:rPr>
        <w:t xml:space="preserve"> </w:t>
      </w:r>
      <w:r>
        <w:rPr>
          <w:b/>
          <w:i/>
          <w:sz w:val="36"/>
        </w:rPr>
        <w:t>applied at the plunger is 400 N.</w:t>
      </w:r>
    </w:p>
    <w:p w14:paraId="61D5A32F" w14:textId="77777777" w:rsidR="00F96FA5" w:rsidRDefault="00DA29B8">
      <w:pPr>
        <w:pStyle w:val="BodyText"/>
        <w:tabs>
          <w:tab w:val="left" w:pos="2961"/>
        </w:tabs>
        <w:spacing w:before="198"/>
        <w:ind w:left="720"/>
        <w:jc w:val="both"/>
      </w:pPr>
      <w:r>
        <w:rPr>
          <w:color w:val="E26C09"/>
          <w:spacing w:val="-2"/>
        </w:rPr>
        <w:t>Solution.</w:t>
      </w:r>
      <w:r>
        <w:rPr>
          <w:color w:val="E26C09"/>
        </w:rPr>
        <w:tab/>
      </w:r>
      <w:r>
        <w:t>Diameter</w:t>
      </w:r>
      <w:r>
        <w:rPr>
          <w:spacing w:val="-3"/>
        </w:rPr>
        <w:t xml:space="preserve"> </w:t>
      </w:r>
      <w:r>
        <w:t>of the</w:t>
      </w:r>
      <w:r>
        <w:rPr>
          <w:spacing w:val="-3"/>
        </w:rPr>
        <w:t xml:space="preserve"> </w:t>
      </w:r>
      <w:r>
        <w:t>ram,</w:t>
      </w:r>
      <w:r>
        <w:rPr>
          <w:spacing w:val="-2"/>
        </w:rPr>
        <w:t xml:space="preserve"> </w:t>
      </w:r>
      <w:r>
        <w:t>D =</w:t>
      </w:r>
      <w:r>
        <w:rPr>
          <w:spacing w:val="-1"/>
        </w:rPr>
        <w:t xml:space="preserve"> </w:t>
      </w:r>
      <w:r>
        <w:t>200</w:t>
      </w:r>
      <w:r>
        <w:rPr>
          <w:spacing w:val="-2"/>
        </w:rPr>
        <w:t xml:space="preserve"> </w:t>
      </w:r>
      <w:r>
        <w:t>mm</w:t>
      </w:r>
      <w:r>
        <w:rPr>
          <w:spacing w:val="-2"/>
        </w:rPr>
        <w:t xml:space="preserve"> </w:t>
      </w:r>
      <w:r>
        <w:t>= 0.2</w:t>
      </w:r>
      <w:r>
        <w:rPr>
          <w:spacing w:val="-1"/>
        </w:rPr>
        <w:t xml:space="preserve"> </w:t>
      </w:r>
      <w:r>
        <w:rPr>
          <w:spacing w:val="-10"/>
        </w:rPr>
        <w:t>m</w:t>
      </w:r>
    </w:p>
    <w:p w14:paraId="5BE21CD0" w14:textId="77777777" w:rsidR="00F96FA5" w:rsidRDefault="00F96FA5">
      <w:pPr>
        <w:pStyle w:val="BodyText"/>
        <w:jc w:val="both"/>
        <w:sectPr w:rsidR="00F96FA5">
          <w:type w:val="continuous"/>
          <w:pgSz w:w="15840" w:h="12240" w:orient="landscape"/>
          <w:pgMar w:top="1380" w:right="0" w:bottom="280" w:left="720" w:header="720" w:footer="720" w:gutter="0"/>
          <w:cols w:space="720"/>
        </w:sectPr>
      </w:pPr>
    </w:p>
    <w:p w14:paraId="0C783022" w14:textId="77777777" w:rsidR="00F96FA5" w:rsidRDefault="00F96FA5">
      <w:pPr>
        <w:pStyle w:val="BodyText"/>
        <w:ind w:left="0"/>
      </w:pPr>
    </w:p>
    <w:p w14:paraId="79DB3049" w14:textId="77777777" w:rsidR="00F96FA5" w:rsidRDefault="00F96FA5">
      <w:pPr>
        <w:pStyle w:val="BodyText"/>
        <w:ind w:left="0"/>
      </w:pPr>
    </w:p>
    <w:p w14:paraId="68D8599A" w14:textId="77777777" w:rsidR="00F96FA5" w:rsidRDefault="00F96FA5">
      <w:pPr>
        <w:pStyle w:val="BodyText"/>
        <w:spacing w:before="82"/>
        <w:ind w:left="0"/>
      </w:pPr>
    </w:p>
    <w:p w14:paraId="4EF2572A" w14:textId="77777777" w:rsidR="00F96FA5" w:rsidRDefault="00DA29B8">
      <w:pPr>
        <w:pStyle w:val="BodyText"/>
        <w:spacing w:line="386" w:lineRule="auto"/>
        <w:ind w:left="2880" w:right="4812"/>
      </w:pPr>
      <w:r>
        <w:rPr>
          <w:noProof/>
        </w:rPr>
        <w:drawing>
          <wp:anchor distT="0" distB="0" distL="0" distR="0" simplePos="0" relativeHeight="15782400" behindDoc="0" locked="0" layoutInCell="1" allowOverlap="1" wp14:anchorId="7FFC72A9" wp14:editId="12C7AE04">
            <wp:simplePos x="0" y="0"/>
            <wp:positionH relativeFrom="page">
              <wp:posOffset>7156450</wp:posOffset>
            </wp:positionH>
            <wp:positionV relativeFrom="paragraph">
              <wp:posOffset>-887958</wp:posOffset>
            </wp:positionV>
            <wp:extent cx="2860040" cy="2538094"/>
            <wp:effectExtent l="0" t="0" r="0" b="0"/>
            <wp:wrapNone/>
            <wp:docPr id="148" name="Image 148" descr="TapScanner 04-29-2021-22.0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descr="TapScanner 04-29-2021-22.00(2).jpg"/>
                    <pic:cNvPicPr/>
                  </pic:nvPicPr>
                  <pic:blipFill>
                    <a:blip r:embed="rId33" cstate="print"/>
                    <a:stretch>
                      <a:fillRect/>
                    </a:stretch>
                  </pic:blipFill>
                  <pic:spPr>
                    <a:xfrm>
                      <a:off x="0" y="0"/>
                      <a:ext cx="2860040" cy="2538094"/>
                    </a:xfrm>
                    <a:prstGeom prst="rect">
                      <a:avLst/>
                    </a:prstGeom>
                  </pic:spPr>
                </pic:pic>
              </a:graphicData>
            </a:graphic>
          </wp:anchor>
        </w:drawing>
      </w:r>
      <w:r>
        <w:t>Diameter</w:t>
      </w:r>
      <w:r>
        <w:rPr>
          <w:spacing w:val="-7"/>
        </w:rPr>
        <w:t xml:space="preserve"> </w:t>
      </w:r>
      <w:r>
        <w:t>of</w:t>
      </w:r>
      <w:r>
        <w:rPr>
          <w:spacing w:val="-2"/>
        </w:rPr>
        <w:t xml:space="preserve"> </w:t>
      </w:r>
      <w:r>
        <w:t>the</w:t>
      </w:r>
      <w:r>
        <w:rPr>
          <w:spacing w:val="-5"/>
        </w:rPr>
        <w:t xml:space="preserve"> </w:t>
      </w:r>
      <w:r>
        <w:t>plunger</w:t>
      </w:r>
      <w:r>
        <w:rPr>
          <w:i/>
        </w:rPr>
        <w:t>,</w:t>
      </w:r>
      <w:r>
        <w:rPr>
          <w:i/>
          <w:spacing w:val="-3"/>
        </w:rPr>
        <w:t xml:space="preserve"> </w:t>
      </w:r>
      <w:r>
        <w:rPr>
          <w:i/>
        </w:rPr>
        <w:t>d</w:t>
      </w:r>
      <w:r>
        <w:rPr>
          <w:i/>
          <w:spacing w:val="-3"/>
        </w:rPr>
        <w:t xml:space="preserve"> </w:t>
      </w:r>
      <w:r>
        <w:t>=</w:t>
      </w:r>
      <w:r>
        <w:rPr>
          <w:spacing w:val="-4"/>
        </w:rPr>
        <w:t xml:space="preserve"> </w:t>
      </w:r>
      <w:r>
        <w:t>30</w:t>
      </w:r>
      <w:r>
        <w:rPr>
          <w:spacing w:val="-5"/>
        </w:rPr>
        <w:t xml:space="preserve"> </w:t>
      </w:r>
      <w:r>
        <w:t>mm</w:t>
      </w:r>
      <w:r>
        <w:rPr>
          <w:spacing w:val="-4"/>
        </w:rPr>
        <w:t xml:space="preserve"> </w:t>
      </w:r>
      <w:r>
        <w:t>=</w:t>
      </w:r>
      <w:r>
        <w:rPr>
          <w:spacing w:val="-3"/>
        </w:rPr>
        <w:t xml:space="preserve"> </w:t>
      </w:r>
      <w:r>
        <w:t>0.03</w:t>
      </w:r>
      <w:r>
        <w:rPr>
          <w:spacing w:val="-3"/>
        </w:rPr>
        <w:t xml:space="preserve"> </w:t>
      </w:r>
      <w:r>
        <w:t xml:space="preserve">m Force on the plunger, </w:t>
      </w:r>
      <w:r>
        <w:rPr>
          <w:i/>
        </w:rPr>
        <w:t xml:space="preserve">F </w:t>
      </w:r>
      <w:r>
        <w:t>= 400 N</w:t>
      </w:r>
    </w:p>
    <w:p w14:paraId="4206C784" w14:textId="77777777" w:rsidR="00F96FA5" w:rsidRDefault="00DA29B8">
      <w:pPr>
        <w:pStyle w:val="BodyText"/>
        <w:spacing w:line="436" w:lineRule="exact"/>
        <w:ind w:left="720"/>
      </w:pPr>
      <w:r>
        <w:t>Load</w:t>
      </w:r>
      <w:r>
        <w:rPr>
          <w:spacing w:val="-4"/>
        </w:rPr>
        <w:t xml:space="preserve"> </w:t>
      </w:r>
      <w:r>
        <w:t>lifted,</w:t>
      </w:r>
      <w:r>
        <w:rPr>
          <w:spacing w:val="-3"/>
        </w:rPr>
        <w:t xml:space="preserve"> </w:t>
      </w:r>
      <w:r>
        <w:rPr>
          <w:spacing w:val="-5"/>
        </w:rPr>
        <w:t>W:</w:t>
      </w:r>
    </w:p>
    <w:p w14:paraId="1920E3F4" w14:textId="77777777" w:rsidR="00F96FA5" w:rsidRDefault="00F96FA5">
      <w:pPr>
        <w:pStyle w:val="BodyText"/>
        <w:spacing w:before="10"/>
        <w:ind w:left="0"/>
        <w:rPr>
          <w:sz w:val="11"/>
        </w:rPr>
      </w:pPr>
    </w:p>
    <w:p w14:paraId="1DD5C8AE" w14:textId="77777777" w:rsidR="00F96FA5" w:rsidRDefault="00F96FA5">
      <w:pPr>
        <w:pStyle w:val="BodyText"/>
        <w:rPr>
          <w:sz w:val="11"/>
        </w:rPr>
        <w:sectPr w:rsidR="00F96FA5">
          <w:pgSz w:w="15840" w:h="12240" w:orient="landscape"/>
          <w:pgMar w:top="40" w:right="0" w:bottom="280" w:left="720" w:header="720" w:footer="720" w:gutter="0"/>
          <w:cols w:space="720"/>
        </w:sectPr>
      </w:pPr>
    </w:p>
    <w:p w14:paraId="2D80882A" w14:textId="77777777" w:rsidR="00F96FA5" w:rsidRDefault="00DA29B8">
      <w:pPr>
        <w:spacing w:before="55" w:line="210" w:lineRule="exact"/>
        <w:ind w:left="5389"/>
        <w:rPr>
          <w:rFonts w:ascii="Cambria Math" w:eastAsia="Cambria Math"/>
          <w:sz w:val="26"/>
        </w:rPr>
      </w:pPr>
      <w:r>
        <w:rPr>
          <w:rFonts w:ascii="Cambria Math" w:eastAsia="Cambria Math"/>
          <w:noProof/>
          <w:sz w:val="26"/>
        </w:rPr>
        <mc:AlternateContent>
          <mc:Choice Requires="wps">
            <w:drawing>
              <wp:anchor distT="0" distB="0" distL="0" distR="0" simplePos="0" relativeHeight="15782912" behindDoc="0" locked="0" layoutInCell="1" allowOverlap="1" wp14:anchorId="116B833B" wp14:editId="6496359D">
                <wp:simplePos x="0" y="0"/>
                <wp:positionH relativeFrom="page">
                  <wp:posOffset>4188586</wp:posOffset>
                </wp:positionH>
                <wp:positionV relativeFrom="paragraph">
                  <wp:posOffset>140277</wp:posOffset>
                </wp:positionV>
                <wp:extent cx="74295" cy="146685"/>
                <wp:effectExtent l="0" t="0" r="0" b="0"/>
                <wp:wrapNone/>
                <wp:docPr id="149" name="Text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6685"/>
                        </a:xfrm>
                        <a:prstGeom prst="rect">
                          <a:avLst/>
                        </a:prstGeom>
                      </wps:spPr>
                      <wps:txbx>
                        <w:txbxContent>
                          <w:p w14:paraId="55DA6D8C" w14:textId="77777777" w:rsidR="00F96FA5" w:rsidRDefault="00DA29B8">
                            <w:pPr>
                              <w:spacing w:line="230" w:lineRule="exact"/>
                              <w:rPr>
                                <w:b/>
                                <w:i/>
                                <w:sz w:val="23"/>
                              </w:rPr>
                            </w:pPr>
                            <w:r>
                              <w:rPr>
                                <w:b/>
                                <w:i/>
                                <w:spacing w:val="-10"/>
                                <w:sz w:val="23"/>
                              </w:rPr>
                              <w:t>2</w:t>
                            </w:r>
                          </w:p>
                        </w:txbxContent>
                      </wps:txbx>
                      <wps:bodyPr wrap="square" lIns="0" tIns="0" rIns="0" bIns="0" rtlCol="0">
                        <a:noAutofit/>
                      </wps:bodyPr>
                    </wps:wsp>
                  </a:graphicData>
                </a:graphic>
              </wp:anchor>
            </w:drawing>
          </mc:Choice>
          <mc:Fallback>
            <w:pict>
              <v:shape w14:anchorId="116B833B" id="Textbox 149" o:spid="_x0000_s1049" type="#_x0000_t202" style="position:absolute;left:0;text-align:left;margin-left:329.8pt;margin-top:11.05pt;width:5.85pt;height:11.55pt;z-index:15782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" filled="f" stroked="f">
                <v:textbox inset="0,0,0,0">
                  <w:txbxContent>
                    <w:p w14:paraId="55DA6D8C" w14:textId="77777777" w:rsidR="00F96FA5" w:rsidRDefault="00DA29B8">
                      <w:pPr>
                        <w:spacing w:line="230" w:lineRule="exact"/>
                        <w:rPr>
                          <w:b/>
                          <w:i/>
                          <w:sz w:val="23"/>
                        </w:rPr>
                      </w:pPr>
                      <w:r>
                        <w:rPr>
                          <w:b/>
                          <w:i/>
                          <w:spacing w:val="-10"/>
                          <w:sz w:val="23"/>
                        </w:rPr>
                        <w:t>2</w:t>
                      </w:r>
                    </w:p>
                  </w:txbxContent>
                </v:textbox>
                <w10:wrap anchorx="page"/>
              </v:shape>
            </w:pict>
          </mc:Fallback>
        </mc:AlternateContent>
      </w:r>
      <w:r>
        <w:rPr>
          <w:rFonts w:ascii="Cambria Math" w:eastAsia="Cambria Math"/>
          <w:spacing w:val="-10"/>
          <w:sz w:val="26"/>
        </w:rPr>
        <w:t>𝝅</w:t>
      </w:r>
    </w:p>
    <w:p w14:paraId="36F47BA4" w14:textId="77777777" w:rsidR="00F96FA5" w:rsidRDefault="00DA29B8">
      <w:pPr>
        <w:spacing w:line="263" w:lineRule="exact"/>
        <w:ind w:left="2880"/>
        <w:rPr>
          <w:b/>
          <w:i/>
          <w:sz w:val="36"/>
        </w:rPr>
      </w:pPr>
      <w:r>
        <w:rPr>
          <w:b/>
          <w:sz w:val="36"/>
        </w:rPr>
        <w:t xml:space="preserve">Area of ram, </w:t>
      </w:r>
      <w:r>
        <w:rPr>
          <w:b/>
          <w:i/>
          <w:sz w:val="36"/>
        </w:rPr>
        <w:t>A</w:t>
      </w:r>
      <w:r>
        <w:rPr>
          <w:b/>
          <w:i/>
          <w:spacing w:val="-2"/>
          <w:sz w:val="36"/>
        </w:rPr>
        <w:t xml:space="preserve"> </w:t>
      </w:r>
      <w:r>
        <w:rPr>
          <w:b/>
          <w:i/>
          <w:sz w:val="36"/>
        </w:rPr>
        <w:t>=</w:t>
      </w:r>
      <w:r>
        <w:rPr>
          <w:b/>
          <w:i/>
          <w:spacing w:val="-2"/>
          <w:sz w:val="36"/>
        </w:rPr>
        <w:t xml:space="preserve"> </w:t>
      </w:r>
      <w:r>
        <w:rPr>
          <w:b/>
          <w:i/>
          <w:noProof/>
          <w:spacing w:val="-2"/>
          <w:position w:val="9"/>
          <w:sz w:val="36"/>
        </w:rPr>
        <w:drawing>
          <wp:inline distT="0" distB="0" distL="0" distR="0" wp14:anchorId="7193B74D" wp14:editId="4AEBFB0F">
            <wp:extent cx="112775" cy="15239"/>
            <wp:effectExtent l="0" t="0" r="0" b="0"/>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34" cstate="print"/>
                    <a:stretch>
                      <a:fillRect/>
                    </a:stretch>
                  </pic:blipFill>
                  <pic:spPr>
                    <a:xfrm>
                      <a:off x="0" y="0"/>
                      <a:ext cx="112775" cy="15239"/>
                    </a:xfrm>
                    <a:prstGeom prst="rect">
                      <a:avLst/>
                    </a:prstGeom>
                  </pic:spPr>
                </pic:pic>
              </a:graphicData>
            </a:graphic>
          </wp:inline>
        </w:drawing>
      </w:r>
      <w:r>
        <w:rPr>
          <w:rFonts w:ascii="Times New Roman"/>
          <w:spacing w:val="-6"/>
          <w:sz w:val="36"/>
        </w:rPr>
        <w:t xml:space="preserve"> </w:t>
      </w:r>
      <w:r>
        <w:rPr>
          <w:b/>
          <w:i/>
          <w:spacing w:val="-10"/>
          <w:sz w:val="36"/>
        </w:rPr>
        <w:t>D</w:t>
      </w:r>
    </w:p>
    <w:p w14:paraId="5C3807E3" w14:textId="77777777" w:rsidR="00F96FA5" w:rsidRDefault="00DA29B8">
      <w:pPr>
        <w:spacing w:line="223" w:lineRule="exact"/>
        <w:ind w:left="5398"/>
        <w:rPr>
          <w:rFonts w:ascii="Cambria Math" w:eastAsia="Cambria Math"/>
          <w:sz w:val="26"/>
        </w:rPr>
      </w:pPr>
      <w:r>
        <w:rPr>
          <w:rFonts w:ascii="Cambria Math" w:eastAsia="Cambria Math"/>
          <w:spacing w:val="-10"/>
          <w:sz w:val="26"/>
        </w:rPr>
        <w:t>𝟒</w:t>
      </w:r>
    </w:p>
    <w:p w14:paraId="6C9369FA" w14:textId="77777777" w:rsidR="00F96FA5" w:rsidRDefault="00DA29B8">
      <w:pPr>
        <w:spacing w:before="55" w:line="210" w:lineRule="exact"/>
        <w:ind w:left="301"/>
        <w:rPr>
          <w:rFonts w:ascii="Cambria Math" w:eastAsia="Cambria Math"/>
          <w:sz w:val="26"/>
        </w:rPr>
      </w:pPr>
      <w:r>
        <w:br w:type="column"/>
      </w:r>
      <w:r>
        <w:rPr>
          <w:rFonts w:ascii="Cambria Math" w:eastAsia="Cambria Math"/>
          <w:spacing w:val="-10"/>
          <w:sz w:val="26"/>
        </w:rPr>
        <w:t>𝝅</w:t>
      </w:r>
    </w:p>
    <w:p w14:paraId="6E5585D7" w14:textId="77777777" w:rsidR="00F96FA5" w:rsidRDefault="00DA29B8">
      <w:pPr>
        <w:spacing w:line="263" w:lineRule="exact"/>
        <w:ind w:left="42"/>
        <w:rPr>
          <w:b/>
          <w:i/>
          <w:sz w:val="36"/>
        </w:rPr>
      </w:pPr>
      <w:r>
        <w:rPr>
          <w:b/>
          <w:i/>
          <w:sz w:val="36"/>
        </w:rPr>
        <w:t>=</w:t>
      </w:r>
      <w:r>
        <w:rPr>
          <w:b/>
          <w:i/>
          <w:spacing w:val="-2"/>
          <w:sz w:val="36"/>
        </w:rPr>
        <w:t xml:space="preserve"> </w:t>
      </w:r>
      <w:r>
        <w:rPr>
          <w:b/>
          <w:i/>
          <w:noProof/>
          <w:spacing w:val="-2"/>
          <w:position w:val="9"/>
          <w:sz w:val="36"/>
        </w:rPr>
        <w:drawing>
          <wp:inline distT="0" distB="0" distL="0" distR="0" wp14:anchorId="5A0B527A" wp14:editId="7F67FEF6">
            <wp:extent cx="112775" cy="15239"/>
            <wp:effectExtent l="0" t="0" r="0" b="0"/>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34" cstate="print"/>
                    <a:stretch>
                      <a:fillRect/>
                    </a:stretch>
                  </pic:blipFill>
                  <pic:spPr>
                    <a:xfrm>
                      <a:off x="0" y="0"/>
                      <a:ext cx="112775" cy="15239"/>
                    </a:xfrm>
                    <a:prstGeom prst="rect">
                      <a:avLst/>
                    </a:prstGeom>
                  </pic:spPr>
                </pic:pic>
              </a:graphicData>
            </a:graphic>
          </wp:inline>
        </w:drawing>
      </w:r>
      <w:r>
        <w:rPr>
          <w:b/>
          <w:i/>
          <w:spacing w:val="-4"/>
          <w:sz w:val="36"/>
        </w:rPr>
        <w:t>×0.2</w:t>
      </w:r>
    </w:p>
    <w:p w14:paraId="61FC8A35" w14:textId="77777777" w:rsidR="00F96FA5" w:rsidRDefault="00DA29B8">
      <w:pPr>
        <w:spacing w:line="223" w:lineRule="exact"/>
        <w:ind w:left="311"/>
        <w:rPr>
          <w:rFonts w:ascii="Cambria Math" w:eastAsia="Cambria Math"/>
          <w:sz w:val="26"/>
        </w:rPr>
      </w:pPr>
      <w:r>
        <w:rPr>
          <w:rFonts w:ascii="Cambria Math" w:eastAsia="Cambria Math"/>
          <w:spacing w:val="-10"/>
          <w:sz w:val="26"/>
        </w:rPr>
        <w:t>𝟒</w:t>
      </w:r>
    </w:p>
    <w:p w14:paraId="304EEBE5" w14:textId="77777777" w:rsidR="00F96FA5" w:rsidRDefault="00DA29B8">
      <w:pPr>
        <w:spacing w:before="171"/>
        <w:ind w:left="41"/>
        <w:rPr>
          <w:b/>
          <w:i/>
          <w:sz w:val="36"/>
        </w:rPr>
      </w:pPr>
      <w:r>
        <w:br w:type="column"/>
      </w:r>
      <w:r>
        <w:rPr>
          <w:b/>
          <w:i/>
          <w:sz w:val="36"/>
          <w:vertAlign w:val="superscript"/>
        </w:rPr>
        <w:t>2</w:t>
      </w:r>
      <w:r>
        <w:rPr>
          <w:b/>
          <w:i/>
          <w:spacing w:val="-4"/>
          <w:sz w:val="36"/>
        </w:rPr>
        <w:t xml:space="preserve"> </w:t>
      </w:r>
      <w:r>
        <w:rPr>
          <w:b/>
          <w:i/>
          <w:sz w:val="36"/>
        </w:rPr>
        <w:t>= 0.0314</w:t>
      </w:r>
      <w:r>
        <w:rPr>
          <w:b/>
          <w:i/>
          <w:spacing w:val="-1"/>
          <w:sz w:val="36"/>
        </w:rPr>
        <w:t xml:space="preserve"> </w:t>
      </w:r>
      <w:r>
        <w:rPr>
          <w:b/>
          <w:i/>
          <w:spacing w:val="-5"/>
          <w:sz w:val="36"/>
        </w:rPr>
        <w:t>m²</w:t>
      </w:r>
    </w:p>
    <w:p w14:paraId="5EBC8575"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5993" w:space="40"/>
            <w:col w:w="1121" w:space="39"/>
            <w:col w:w="7927"/>
          </w:cols>
        </w:sectPr>
      </w:pPr>
    </w:p>
    <w:p w14:paraId="0158CE79" w14:textId="77777777" w:rsidR="00F96FA5" w:rsidRDefault="00DA29B8">
      <w:pPr>
        <w:spacing w:before="139" w:line="210" w:lineRule="exact"/>
        <w:ind w:left="6171"/>
        <w:rPr>
          <w:rFonts w:ascii="Cambria Math" w:eastAsia="Cambria Math"/>
          <w:sz w:val="26"/>
        </w:rPr>
      </w:pPr>
      <w:r>
        <w:rPr>
          <w:rFonts w:ascii="Cambria Math" w:eastAsia="Cambria Math"/>
          <w:noProof/>
          <w:sz w:val="26"/>
        </w:rPr>
        <mc:AlternateContent>
          <mc:Choice Requires="wps">
            <w:drawing>
              <wp:anchor distT="0" distB="0" distL="0" distR="0" simplePos="0" relativeHeight="15783424" behindDoc="0" locked="0" layoutInCell="1" allowOverlap="1" wp14:anchorId="53AD321B" wp14:editId="366810B3">
                <wp:simplePos x="0" y="0"/>
                <wp:positionH relativeFrom="page">
                  <wp:posOffset>4661027</wp:posOffset>
                </wp:positionH>
                <wp:positionV relativeFrom="paragraph">
                  <wp:posOffset>193354</wp:posOffset>
                </wp:positionV>
                <wp:extent cx="74295" cy="146685"/>
                <wp:effectExtent l="0" t="0" r="0" b="0"/>
                <wp:wrapNone/>
                <wp:docPr id="152" name="Text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6685"/>
                        </a:xfrm>
                        <a:prstGeom prst="rect">
                          <a:avLst/>
                        </a:prstGeom>
                      </wps:spPr>
                      <wps:txbx>
                        <w:txbxContent>
                          <w:p w14:paraId="7CC4FC76" w14:textId="77777777" w:rsidR="00F96FA5" w:rsidRDefault="00DA29B8">
                            <w:pPr>
                              <w:spacing w:line="230" w:lineRule="exact"/>
                              <w:rPr>
                                <w:b/>
                                <w:i/>
                                <w:sz w:val="23"/>
                              </w:rPr>
                            </w:pPr>
                            <w:r>
                              <w:rPr>
                                <w:b/>
                                <w:i/>
                                <w:spacing w:val="-10"/>
                                <w:sz w:val="23"/>
                              </w:rPr>
                              <w:t>2</w:t>
                            </w:r>
                          </w:p>
                        </w:txbxContent>
                      </wps:txbx>
                      <wps:bodyPr wrap="square" lIns="0" tIns="0" rIns="0" bIns="0" rtlCol="0">
                        <a:noAutofit/>
                      </wps:bodyPr>
                    </wps:wsp>
                  </a:graphicData>
                </a:graphic>
              </wp:anchor>
            </w:drawing>
          </mc:Choice>
          <mc:Fallback>
            <w:pict>
              <v:shape w14:anchorId="53AD321B" id="Textbox 152" o:spid="_x0000_s1050" type="#_x0000_t202" style="position:absolute;left:0;text-align:left;margin-left:367pt;margin-top:15.2pt;width:5.85pt;height:11.55pt;z-index:15783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" filled="f" stroked="f">
                <v:textbox inset="0,0,0,0">
                  <w:txbxContent>
                    <w:p w14:paraId="7CC4FC76" w14:textId="77777777" w:rsidR="00F96FA5" w:rsidRDefault="00DA29B8">
                      <w:pPr>
                        <w:spacing w:line="230" w:lineRule="exact"/>
                        <w:rPr>
                          <w:b/>
                          <w:i/>
                          <w:sz w:val="23"/>
                        </w:rPr>
                      </w:pPr>
                      <w:r>
                        <w:rPr>
                          <w:b/>
                          <w:i/>
                          <w:spacing w:val="-10"/>
                          <w:sz w:val="23"/>
                        </w:rPr>
                        <w:t>2</w:t>
                      </w:r>
                    </w:p>
                  </w:txbxContent>
                </v:textbox>
                <w10:wrap anchorx="page"/>
              </v:shape>
            </w:pict>
          </mc:Fallback>
        </mc:AlternateContent>
      </w:r>
      <w:r>
        <w:rPr>
          <w:rFonts w:ascii="Cambria Math" w:eastAsia="Cambria Math"/>
          <w:spacing w:val="-10"/>
          <w:sz w:val="26"/>
        </w:rPr>
        <w:t>𝝅</w:t>
      </w:r>
    </w:p>
    <w:p w14:paraId="46F599D3" w14:textId="77777777" w:rsidR="00F96FA5" w:rsidRDefault="00DA29B8">
      <w:pPr>
        <w:spacing w:line="263" w:lineRule="exact"/>
        <w:ind w:left="2880"/>
        <w:rPr>
          <w:b/>
          <w:i/>
          <w:sz w:val="36"/>
        </w:rPr>
      </w:pPr>
      <w:r>
        <w:rPr>
          <w:b/>
          <w:sz w:val="36"/>
        </w:rPr>
        <w:t>Area</w:t>
      </w:r>
      <w:r>
        <w:rPr>
          <w:b/>
          <w:spacing w:val="-1"/>
          <w:sz w:val="36"/>
        </w:rPr>
        <w:t xml:space="preserve"> </w:t>
      </w:r>
      <w:r>
        <w:rPr>
          <w:b/>
          <w:sz w:val="36"/>
        </w:rPr>
        <w:t>of</w:t>
      </w:r>
      <w:r>
        <w:rPr>
          <w:b/>
          <w:spacing w:val="-2"/>
          <w:sz w:val="36"/>
        </w:rPr>
        <w:t xml:space="preserve"> </w:t>
      </w:r>
      <w:r>
        <w:rPr>
          <w:b/>
          <w:sz w:val="36"/>
        </w:rPr>
        <w:t>plunger,</w:t>
      </w:r>
      <w:r>
        <w:rPr>
          <w:b/>
          <w:spacing w:val="-2"/>
          <w:sz w:val="36"/>
        </w:rPr>
        <w:t xml:space="preserve"> </w:t>
      </w:r>
      <w:r>
        <w:rPr>
          <w:b/>
          <w:i/>
          <w:sz w:val="36"/>
        </w:rPr>
        <w:t>a</w:t>
      </w:r>
      <w:r>
        <w:rPr>
          <w:b/>
          <w:i/>
          <w:spacing w:val="-1"/>
          <w:sz w:val="36"/>
        </w:rPr>
        <w:t xml:space="preserve"> </w:t>
      </w:r>
      <w:r>
        <w:rPr>
          <w:b/>
          <w:sz w:val="36"/>
        </w:rPr>
        <w:t>=</w:t>
      </w:r>
      <w:r>
        <w:rPr>
          <w:b/>
          <w:spacing w:val="-1"/>
          <w:sz w:val="36"/>
        </w:rPr>
        <w:t xml:space="preserve"> </w:t>
      </w:r>
      <w:r>
        <w:rPr>
          <w:b/>
          <w:i/>
          <w:sz w:val="36"/>
        </w:rPr>
        <w:t>=</w:t>
      </w:r>
      <w:r>
        <w:rPr>
          <w:b/>
          <w:i/>
          <w:spacing w:val="-2"/>
          <w:sz w:val="36"/>
        </w:rPr>
        <w:t xml:space="preserve"> </w:t>
      </w:r>
      <w:r>
        <w:rPr>
          <w:b/>
          <w:i/>
          <w:noProof/>
          <w:spacing w:val="-2"/>
          <w:position w:val="9"/>
          <w:sz w:val="36"/>
        </w:rPr>
        <w:drawing>
          <wp:inline distT="0" distB="0" distL="0" distR="0" wp14:anchorId="5155632A" wp14:editId="53CA2EAE">
            <wp:extent cx="112775" cy="15239"/>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30" cstate="print"/>
                    <a:stretch>
                      <a:fillRect/>
                    </a:stretch>
                  </pic:blipFill>
                  <pic:spPr>
                    <a:xfrm>
                      <a:off x="0" y="0"/>
                      <a:ext cx="112775" cy="15239"/>
                    </a:xfrm>
                    <a:prstGeom prst="rect">
                      <a:avLst/>
                    </a:prstGeom>
                  </pic:spPr>
                </pic:pic>
              </a:graphicData>
            </a:graphic>
          </wp:inline>
        </w:drawing>
      </w:r>
      <w:r>
        <w:rPr>
          <w:rFonts w:ascii="Times New Roman"/>
          <w:spacing w:val="-7"/>
          <w:sz w:val="36"/>
        </w:rPr>
        <w:t xml:space="preserve"> </w:t>
      </w:r>
      <w:r>
        <w:rPr>
          <w:b/>
          <w:i/>
          <w:spacing w:val="-10"/>
          <w:sz w:val="36"/>
        </w:rPr>
        <w:t>d</w:t>
      </w:r>
    </w:p>
    <w:p w14:paraId="571B1163" w14:textId="77777777" w:rsidR="00F96FA5" w:rsidRDefault="00DA29B8">
      <w:pPr>
        <w:spacing w:line="223" w:lineRule="exact"/>
        <w:ind w:left="6181"/>
        <w:rPr>
          <w:rFonts w:ascii="Cambria Math" w:eastAsia="Cambria Math"/>
          <w:sz w:val="26"/>
        </w:rPr>
      </w:pPr>
      <w:r>
        <w:rPr>
          <w:rFonts w:ascii="Cambria Math" w:eastAsia="Cambria Math"/>
          <w:spacing w:val="-10"/>
          <w:sz w:val="26"/>
        </w:rPr>
        <w:t>𝟒</w:t>
      </w:r>
    </w:p>
    <w:p w14:paraId="4476F12F" w14:textId="77777777" w:rsidR="00F96FA5" w:rsidRDefault="00DA29B8">
      <w:pPr>
        <w:pStyle w:val="BodyText"/>
        <w:spacing w:before="209"/>
        <w:ind w:left="720"/>
      </w:pPr>
      <w:r>
        <w:t>Intensity</w:t>
      </w:r>
      <w:r>
        <w:rPr>
          <w:spacing w:val="-3"/>
        </w:rPr>
        <w:t xml:space="preserve"> </w:t>
      </w:r>
      <w:r>
        <w:t>of</w:t>
      </w:r>
      <w:r>
        <w:rPr>
          <w:spacing w:val="-3"/>
        </w:rPr>
        <w:t xml:space="preserve"> </w:t>
      </w:r>
      <w:r>
        <w:t>pressure</w:t>
      </w:r>
      <w:r>
        <w:rPr>
          <w:spacing w:val="-4"/>
        </w:rPr>
        <w:t xml:space="preserve"> </w:t>
      </w:r>
      <w:r>
        <w:t>due</w:t>
      </w:r>
      <w:r>
        <w:rPr>
          <w:spacing w:val="-2"/>
        </w:rPr>
        <w:t xml:space="preserve"> </w:t>
      </w:r>
      <w:r>
        <w:t>to</w:t>
      </w:r>
      <w:r>
        <w:rPr>
          <w:spacing w:val="-3"/>
        </w:rPr>
        <w:t xml:space="preserve"> </w:t>
      </w:r>
      <w:r>
        <w:rPr>
          <w:spacing w:val="-2"/>
        </w:rPr>
        <w:t>plunger,</w:t>
      </w:r>
    </w:p>
    <w:p w14:paraId="220F7955" w14:textId="77777777" w:rsidR="00F96FA5" w:rsidRDefault="00DA29B8">
      <w:pPr>
        <w:spacing w:before="254" w:line="358" w:lineRule="exact"/>
        <w:ind w:left="42"/>
        <w:rPr>
          <w:b/>
          <w:sz w:val="36"/>
        </w:rPr>
      </w:pPr>
      <w:r>
        <w:br w:type="column"/>
      </w:r>
      <w:r>
        <w:rPr>
          <w:b/>
          <w:i/>
          <w:sz w:val="36"/>
        </w:rPr>
        <w:t>=</w:t>
      </w:r>
      <w:r>
        <w:rPr>
          <w:b/>
          <w:i/>
          <w:spacing w:val="-4"/>
          <w:sz w:val="36"/>
        </w:rPr>
        <w:t xml:space="preserve"> </w:t>
      </w:r>
      <w:r>
        <w:rPr>
          <w:b/>
          <w:i/>
          <w:sz w:val="36"/>
        </w:rPr>
        <w:t>=</w:t>
      </w:r>
      <w:r>
        <w:rPr>
          <w:b/>
          <w:i/>
          <w:spacing w:val="-2"/>
          <w:sz w:val="36"/>
        </w:rPr>
        <w:t xml:space="preserve"> </w:t>
      </w:r>
      <w:r>
        <w:rPr>
          <w:b/>
          <w:i/>
          <w:noProof/>
          <w:spacing w:val="-1"/>
          <w:position w:val="9"/>
          <w:sz w:val="36"/>
        </w:rPr>
        <w:drawing>
          <wp:inline distT="0" distB="0" distL="0" distR="0" wp14:anchorId="0E6D9CAF" wp14:editId="1E20A664">
            <wp:extent cx="112775" cy="15239"/>
            <wp:effectExtent l="0" t="0" r="0" b="0"/>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34" cstate="print"/>
                    <a:stretch>
                      <a:fillRect/>
                    </a:stretch>
                  </pic:blipFill>
                  <pic:spPr>
                    <a:xfrm>
                      <a:off x="0" y="0"/>
                      <a:ext cx="112775" cy="15239"/>
                    </a:xfrm>
                    <a:prstGeom prst="rect">
                      <a:avLst/>
                    </a:prstGeom>
                  </pic:spPr>
                </pic:pic>
              </a:graphicData>
            </a:graphic>
          </wp:inline>
        </w:drawing>
      </w:r>
      <w:r>
        <w:rPr>
          <w:rFonts w:ascii="Times New Roman" w:hAnsi="Times New Roman"/>
          <w:spacing w:val="-8"/>
          <w:sz w:val="36"/>
        </w:rPr>
        <w:t xml:space="preserve"> </w:t>
      </w:r>
      <w:r>
        <w:rPr>
          <w:b/>
          <w:i/>
          <w:sz w:val="36"/>
        </w:rPr>
        <w:t xml:space="preserve">× </w:t>
      </w:r>
      <w:r>
        <w:rPr>
          <w:b/>
          <w:sz w:val="36"/>
        </w:rPr>
        <w:t>0.03²= 7.068</w:t>
      </w:r>
      <w:r>
        <w:rPr>
          <w:b/>
          <w:spacing w:val="-1"/>
          <w:sz w:val="36"/>
        </w:rPr>
        <w:t xml:space="preserve"> </w:t>
      </w:r>
      <w:r>
        <w:rPr>
          <w:b/>
          <w:sz w:val="36"/>
        </w:rPr>
        <w:t>×</w:t>
      </w:r>
      <w:r>
        <w:rPr>
          <w:b/>
          <w:spacing w:val="-2"/>
          <w:sz w:val="36"/>
        </w:rPr>
        <w:t xml:space="preserve"> </w:t>
      </w:r>
      <w:r>
        <w:rPr>
          <w:b/>
          <w:sz w:val="36"/>
        </w:rPr>
        <w:t>10</w:t>
      </w:r>
      <w:r>
        <w:rPr>
          <w:b/>
          <w:sz w:val="36"/>
          <w:vertAlign w:val="superscript"/>
        </w:rPr>
        <w:t>-4</w:t>
      </w:r>
      <w:r>
        <w:rPr>
          <w:b/>
          <w:spacing w:val="1"/>
          <w:sz w:val="36"/>
        </w:rPr>
        <w:t xml:space="preserve"> </w:t>
      </w:r>
      <w:r>
        <w:rPr>
          <w:b/>
          <w:spacing w:val="-5"/>
          <w:sz w:val="36"/>
        </w:rPr>
        <w:t>m²</w:t>
      </w:r>
    </w:p>
    <w:p w14:paraId="46AE82E0" w14:textId="77777777" w:rsidR="00F96FA5" w:rsidRDefault="00DA29B8">
      <w:pPr>
        <w:spacing w:line="223" w:lineRule="exact"/>
        <w:ind w:left="572"/>
        <w:rPr>
          <w:rFonts w:ascii="Cambria Math" w:eastAsia="Cambria Math"/>
          <w:sz w:val="26"/>
        </w:rPr>
      </w:pPr>
      <w:r>
        <w:rPr>
          <w:rFonts w:ascii="Cambria Math" w:eastAsia="Cambria Math"/>
          <w:noProof/>
          <w:sz w:val="26"/>
        </w:rPr>
        <mc:AlternateContent>
          <mc:Choice Requires="wps">
            <w:drawing>
              <wp:anchor distT="0" distB="0" distL="0" distR="0" simplePos="0" relativeHeight="484718592" behindDoc="1" locked="0" layoutInCell="1" allowOverlap="1" wp14:anchorId="659C025F" wp14:editId="2D13F19F">
                <wp:simplePos x="0" y="0"/>
                <wp:positionH relativeFrom="page">
                  <wp:posOffset>5118227</wp:posOffset>
                </wp:positionH>
                <wp:positionV relativeFrom="paragraph">
                  <wp:posOffset>-271212</wp:posOffset>
                </wp:positionV>
                <wp:extent cx="113030" cy="165100"/>
                <wp:effectExtent l="0" t="0" r="0" b="0"/>
                <wp:wrapNone/>
                <wp:docPr id="155" name="Text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30" cy="165100"/>
                        </a:xfrm>
                        <a:prstGeom prst="rect">
                          <a:avLst/>
                        </a:prstGeom>
                      </wps:spPr>
                      <wps:txbx>
                        <w:txbxContent>
                          <w:p w14:paraId="6855BC5B" w14:textId="77777777" w:rsidR="00F96FA5" w:rsidRDefault="00DA29B8">
                            <w:pPr>
                              <w:spacing w:line="259" w:lineRule="exact"/>
                              <w:rPr>
                                <w:rFonts w:ascii="Cambria Math" w:eastAsia="Cambria Math"/>
                                <w:sz w:val="26"/>
                              </w:rPr>
                            </w:pPr>
                            <w:r>
                              <w:rPr>
                                <w:rFonts w:ascii="Cambria Math" w:eastAsia="Cambria Math"/>
                                <w:spacing w:val="-12"/>
                                <w:sz w:val="26"/>
                              </w:rPr>
                              <w:t>𝝅</w:t>
                            </w:r>
                          </w:p>
                        </w:txbxContent>
                      </wps:txbx>
                      <wps:bodyPr wrap="square" lIns="0" tIns="0" rIns="0" bIns="0" rtlCol="0">
                        <a:noAutofit/>
                      </wps:bodyPr>
                    </wps:wsp>
                  </a:graphicData>
                </a:graphic>
              </wp:anchor>
            </w:drawing>
          </mc:Choice>
          <mc:Fallback>
            <w:pict>
              <v:shape w14:anchorId="659C025F" id="Textbox 155" o:spid="_x0000_s1051" type="#_x0000_t202" style="position:absolute;left:0;text-align:left;margin-left:403pt;margin-top:-21.35pt;width:8.9pt;height:13pt;z-index:-18597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" filled="f" stroked="f">
                <v:textbox inset="0,0,0,0">
                  <w:txbxContent>
                    <w:p w14:paraId="6855BC5B" w14:textId="77777777" w:rsidR="00F96FA5" w:rsidRDefault="00DA29B8">
                      <w:pPr>
                        <w:spacing w:line="259" w:lineRule="exact"/>
                        <w:rPr>
                          <w:rFonts w:ascii="Cambria Math" w:eastAsia="Cambria Math"/>
                          <w:sz w:val="26"/>
                        </w:rPr>
                      </w:pPr>
                      <w:r>
                        <w:rPr>
                          <w:rFonts w:ascii="Cambria Math" w:eastAsia="Cambria Math"/>
                          <w:spacing w:val="-12"/>
                          <w:sz w:val="26"/>
                        </w:rPr>
                        <w:t>𝝅</w:t>
                      </w:r>
                    </w:p>
                  </w:txbxContent>
                </v:textbox>
                <w10:wrap anchorx="page"/>
              </v:shape>
            </w:pict>
          </mc:Fallback>
        </mc:AlternateContent>
      </w:r>
      <w:r>
        <w:rPr>
          <w:rFonts w:ascii="Cambria Math" w:eastAsia="Cambria Math"/>
          <w:spacing w:val="-10"/>
          <w:sz w:val="26"/>
        </w:rPr>
        <w:t>𝟒</w:t>
      </w:r>
    </w:p>
    <w:p w14:paraId="2FDFB2C7"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6737" w:space="40"/>
            <w:col w:w="8343"/>
          </w:cols>
        </w:sectPr>
      </w:pPr>
    </w:p>
    <w:p w14:paraId="33DA493F" w14:textId="77777777" w:rsidR="00F96FA5" w:rsidRDefault="00DA29B8">
      <w:pPr>
        <w:tabs>
          <w:tab w:val="left" w:pos="7945"/>
          <w:tab w:val="left" w:pos="10606"/>
        </w:tabs>
        <w:spacing w:before="246" w:line="188" w:lineRule="exact"/>
        <w:ind w:left="7016"/>
        <w:rPr>
          <w:b/>
          <w:position w:val="-8"/>
          <w:sz w:val="23"/>
        </w:rPr>
      </w:pPr>
      <w:r>
        <w:rPr>
          <w:rFonts w:ascii="Cambria Math" w:eastAsia="Cambria Math"/>
          <w:spacing w:val="-10"/>
          <w:sz w:val="26"/>
        </w:rPr>
        <w:t>𝑭</w:t>
      </w:r>
      <w:r>
        <w:rPr>
          <w:rFonts w:ascii="Cambria Math" w:eastAsia="Cambria Math"/>
          <w:sz w:val="26"/>
        </w:rPr>
        <w:tab/>
      </w:r>
      <w:r>
        <w:rPr>
          <w:rFonts w:ascii="Cambria Math" w:eastAsia="Cambria Math"/>
          <w:spacing w:val="-5"/>
          <w:sz w:val="26"/>
        </w:rPr>
        <w:t>𝟒𝟎𝟎</w:t>
      </w:r>
      <w:r>
        <w:rPr>
          <w:rFonts w:ascii="Cambria Math" w:eastAsia="Cambria Math"/>
          <w:sz w:val="26"/>
        </w:rPr>
        <w:tab/>
      </w:r>
      <w:r>
        <w:rPr>
          <w:b/>
          <w:spacing w:val="-10"/>
          <w:position w:val="-8"/>
          <w:sz w:val="23"/>
        </w:rPr>
        <w:t>5</w:t>
      </w:r>
    </w:p>
    <w:p w14:paraId="5838BE44" w14:textId="77777777" w:rsidR="00F96FA5" w:rsidRDefault="00DA29B8">
      <w:pPr>
        <w:spacing w:line="189" w:lineRule="auto"/>
        <w:ind w:left="6481"/>
        <w:rPr>
          <w:b/>
          <w:sz w:val="36"/>
        </w:rPr>
      </w:pPr>
      <w:r>
        <w:rPr>
          <w:b/>
          <w:noProof/>
          <w:sz w:val="36"/>
        </w:rPr>
        <mc:AlternateContent>
          <mc:Choice Requires="wps">
            <w:drawing>
              <wp:anchor distT="0" distB="0" distL="0" distR="0" simplePos="0" relativeHeight="484713984" behindDoc="1" locked="0" layoutInCell="1" allowOverlap="1" wp14:anchorId="712924F2" wp14:editId="527B3CFE">
                <wp:simplePos x="0" y="0"/>
                <wp:positionH relativeFrom="page">
                  <wp:posOffset>4910963</wp:posOffset>
                </wp:positionH>
                <wp:positionV relativeFrom="paragraph">
                  <wp:posOffset>98791</wp:posOffset>
                </wp:positionV>
                <wp:extent cx="109855" cy="15240"/>
                <wp:effectExtent l="0" t="0" r="0" b="0"/>
                <wp:wrapNone/>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5240"/>
                        </a:xfrm>
                        <a:custGeom>
                          <a:avLst/>
                          <a:gdLst/>
                          <a:ahLst/>
                          <a:cxnLst/>
                          <a:rect l="l" t="t" r="r" b="b"/>
                          <a:pathLst>
                            <a:path w="109855" h="15240">
                              <a:moveTo>
                                <a:pt x="109727" y="0"/>
                              </a:moveTo>
                              <a:lnTo>
                                <a:pt x="0" y="0"/>
                              </a:lnTo>
                              <a:lnTo>
                                <a:pt x="0" y="15239"/>
                              </a:lnTo>
                              <a:lnTo>
                                <a:pt x="109727" y="15239"/>
                              </a:lnTo>
                              <a:lnTo>
                                <a:pt x="1097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DA20EB" id="Graphic 156" o:spid="_x0000_s1026" style="position:absolute;margin-left:386.7pt;margin-top:7.8pt;width:8.65pt;height:1.2pt;z-index:-18602496;visibility:visible;mso-wrap-style:square;mso-wrap-distance-left:0;mso-wrap-distance-top:0;mso-wrap-distance-right:0;mso-wrap-distance-bottom:0;mso-position-horizontal:absolute;mso-position-horizontal-relative:page;mso-position-vertical:absolute;mso-position-vertical-relative:text;v-text-anchor:top" coordsize="1098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" path="m109727,l,,,15239r109727,l109727,xe" fillcolor="black" stroked="f">
                <v:path arrowok="t"/>
                <w10:wrap anchorx="page"/>
              </v:shape>
            </w:pict>
          </mc:Fallback>
        </mc:AlternateContent>
      </w:r>
      <w:r>
        <w:rPr>
          <w:b/>
          <w:noProof/>
          <w:sz w:val="36"/>
        </w:rPr>
        <mc:AlternateContent>
          <mc:Choice Requires="wps">
            <w:drawing>
              <wp:anchor distT="0" distB="0" distL="0" distR="0" simplePos="0" relativeHeight="484714496" behindDoc="1" locked="0" layoutInCell="1" allowOverlap="1" wp14:anchorId="5CDFB776" wp14:editId="0D8E05E2">
                <wp:simplePos x="0" y="0"/>
                <wp:positionH relativeFrom="page">
                  <wp:posOffset>5185283</wp:posOffset>
                </wp:positionH>
                <wp:positionV relativeFrom="paragraph">
                  <wp:posOffset>98791</wp:posOffset>
                </wp:positionV>
                <wp:extent cx="931544" cy="15240"/>
                <wp:effectExtent l="0" t="0" r="0" b="0"/>
                <wp:wrapNone/>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1544" cy="15240"/>
                        </a:xfrm>
                        <a:custGeom>
                          <a:avLst/>
                          <a:gdLst/>
                          <a:ahLst/>
                          <a:cxnLst/>
                          <a:rect l="l" t="t" r="r" b="b"/>
                          <a:pathLst>
                            <a:path w="931544" h="15240">
                              <a:moveTo>
                                <a:pt x="931468" y="0"/>
                              </a:moveTo>
                              <a:lnTo>
                                <a:pt x="0" y="0"/>
                              </a:lnTo>
                              <a:lnTo>
                                <a:pt x="0" y="15239"/>
                              </a:lnTo>
                              <a:lnTo>
                                <a:pt x="931468" y="15239"/>
                              </a:lnTo>
                              <a:lnTo>
                                <a:pt x="9314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E61449" id="Graphic 157" o:spid="_x0000_s1026" style="position:absolute;margin-left:408.3pt;margin-top:7.8pt;width:73.35pt;height:1.2pt;z-index:-18601984;visibility:visible;mso-wrap-style:square;mso-wrap-distance-left:0;mso-wrap-distance-top:0;mso-wrap-distance-right:0;mso-wrap-distance-bottom:0;mso-position-horizontal:absolute;mso-position-horizontal-relative:page;mso-position-vertical:absolute;mso-position-vertical-relative:text;v-text-anchor:top" coordsize="93154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" path="m931468,l,,,15239r931468,l931468,xe" fillcolor="black" stroked="f">
                <v:path arrowok="t"/>
                <w10:wrap anchorx="page"/>
              </v:shape>
            </w:pict>
          </mc:Fallback>
        </mc:AlternateContent>
      </w:r>
      <w:r>
        <w:rPr>
          <w:b/>
          <w:i/>
          <w:sz w:val="36"/>
        </w:rPr>
        <w:t>p</w:t>
      </w:r>
      <w:r>
        <w:rPr>
          <w:b/>
          <w:i/>
          <w:spacing w:val="-2"/>
          <w:sz w:val="36"/>
        </w:rPr>
        <w:t xml:space="preserve"> </w:t>
      </w:r>
      <w:r>
        <w:rPr>
          <w:b/>
          <w:i/>
          <w:sz w:val="36"/>
        </w:rPr>
        <w:t>=</w:t>
      </w:r>
      <w:r>
        <w:rPr>
          <w:b/>
          <w:i/>
          <w:spacing w:val="-1"/>
          <w:sz w:val="36"/>
        </w:rPr>
        <w:t xml:space="preserve"> </w:t>
      </w:r>
      <w:r>
        <w:rPr>
          <w:rFonts w:ascii="Cambria Math" w:eastAsia="Cambria Math" w:hAnsi="Cambria Math"/>
          <w:position w:val="-17"/>
          <w:sz w:val="26"/>
        </w:rPr>
        <w:t>𝑨</w:t>
      </w:r>
      <w:r>
        <w:rPr>
          <w:b/>
          <w:sz w:val="36"/>
        </w:rPr>
        <w:t>=</w:t>
      </w:r>
      <w:r>
        <w:rPr>
          <w:b/>
          <w:spacing w:val="-4"/>
          <w:sz w:val="36"/>
        </w:rPr>
        <w:t xml:space="preserve"> </w:t>
      </w:r>
      <w:r>
        <w:rPr>
          <w:rFonts w:ascii="Cambria Math" w:eastAsia="Cambria Math" w:hAnsi="Cambria Math"/>
          <w:position w:val="-17"/>
          <w:sz w:val="26"/>
        </w:rPr>
        <w:t>𝟕.𝟎𝟔𝟖×𝟏𝟎</w:t>
      </w:r>
      <w:r>
        <w:rPr>
          <w:rFonts w:ascii="Cambria Math" w:eastAsia="Cambria Math" w:hAnsi="Cambria Math"/>
          <w:position w:val="-9"/>
          <w:sz w:val="21"/>
        </w:rPr>
        <w:t>−𝟒</w:t>
      </w:r>
      <w:r>
        <w:rPr>
          <w:rFonts w:ascii="Cambria Math" w:eastAsia="Cambria Math" w:hAnsi="Cambria Math"/>
          <w:spacing w:val="42"/>
          <w:position w:val="-9"/>
          <w:sz w:val="21"/>
        </w:rPr>
        <w:t xml:space="preserve"> </w:t>
      </w:r>
      <w:r>
        <w:rPr>
          <w:b/>
          <w:sz w:val="36"/>
        </w:rPr>
        <w:t>=</w:t>
      </w:r>
      <w:r>
        <w:rPr>
          <w:b/>
          <w:spacing w:val="-3"/>
          <w:sz w:val="36"/>
        </w:rPr>
        <w:t xml:space="preserve"> </w:t>
      </w:r>
      <w:r>
        <w:rPr>
          <w:b/>
          <w:sz w:val="36"/>
        </w:rPr>
        <w:t>5.66</w:t>
      </w:r>
      <w:r>
        <w:rPr>
          <w:b/>
          <w:spacing w:val="-1"/>
          <w:sz w:val="36"/>
        </w:rPr>
        <w:t xml:space="preserve"> </w:t>
      </w:r>
      <w:r>
        <w:rPr>
          <w:b/>
          <w:sz w:val="36"/>
        </w:rPr>
        <w:t>× 10</w:t>
      </w:r>
      <w:r>
        <w:rPr>
          <w:b/>
          <w:spacing w:val="72"/>
          <w:w w:val="150"/>
          <w:sz w:val="36"/>
        </w:rPr>
        <w:t xml:space="preserve"> </w:t>
      </w:r>
      <w:r>
        <w:rPr>
          <w:b/>
          <w:spacing w:val="-4"/>
          <w:sz w:val="36"/>
        </w:rPr>
        <w:t>N/m²</w:t>
      </w:r>
    </w:p>
    <w:p w14:paraId="13E82261" w14:textId="77777777" w:rsidR="00F96FA5" w:rsidRDefault="00DA29B8">
      <w:pPr>
        <w:pStyle w:val="BodyText"/>
        <w:spacing w:before="234" w:line="273" w:lineRule="auto"/>
        <w:ind w:left="720" w:right="1556" w:firstLine="720"/>
      </w:pPr>
      <w:r>
        <w:t>Since</w:t>
      </w:r>
      <w:r>
        <w:rPr>
          <w:spacing w:val="-4"/>
        </w:rPr>
        <w:t xml:space="preserve"> </w:t>
      </w:r>
      <w:r>
        <w:t>the</w:t>
      </w:r>
      <w:r>
        <w:rPr>
          <w:spacing w:val="-4"/>
        </w:rPr>
        <w:t xml:space="preserve"> </w:t>
      </w:r>
      <w:r>
        <w:t>intensity</w:t>
      </w:r>
      <w:r>
        <w:rPr>
          <w:spacing w:val="-4"/>
        </w:rPr>
        <w:t xml:space="preserve"> </w:t>
      </w:r>
      <w:r>
        <w:t>of</w:t>
      </w:r>
      <w:r>
        <w:rPr>
          <w:spacing w:val="-4"/>
        </w:rPr>
        <w:t xml:space="preserve"> </w:t>
      </w:r>
      <w:r>
        <w:t>pressure</w:t>
      </w:r>
      <w:r>
        <w:rPr>
          <w:spacing w:val="-5"/>
        </w:rPr>
        <w:t xml:space="preserve"> </w:t>
      </w:r>
      <w:r>
        <w:t>will</w:t>
      </w:r>
      <w:r>
        <w:rPr>
          <w:spacing w:val="-4"/>
        </w:rPr>
        <w:t xml:space="preserve"> </w:t>
      </w:r>
      <w:r>
        <w:t>be</w:t>
      </w:r>
      <w:r>
        <w:rPr>
          <w:spacing w:val="-4"/>
        </w:rPr>
        <w:t xml:space="preserve"> </w:t>
      </w:r>
      <w:r>
        <w:t>equally</w:t>
      </w:r>
      <w:r>
        <w:rPr>
          <w:spacing w:val="-4"/>
        </w:rPr>
        <w:t xml:space="preserve"> </w:t>
      </w:r>
      <w:r>
        <w:t>transmitted</w:t>
      </w:r>
      <w:r>
        <w:rPr>
          <w:spacing w:val="-5"/>
        </w:rPr>
        <w:t xml:space="preserve"> </w:t>
      </w:r>
      <w:r>
        <w:t>(due</w:t>
      </w:r>
      <w:r>
        <w:rPr>
          <w:spacing w:val="-4"/>
        </w:rPr>
        <w:t xml:space="preserve"> </w:t>
      </w:r>
      <w:r>
        <w:t>to</w:t>
      </w:r>
      <w:r>
        <w:rPr>
          <w:spacing w:val="-4"/>
        </w:rPr>
        <w:t xml:space="preserve"> </w:t>
      </w:r>
      <w:r>
        <w:t>Pascal's</w:t>
      </w:r>
      <w:r>
        <w:rPr>
          <w:spacing w:val="-4"/>
        </w:rPr>
        <w:t xml:space="preserve"> </w:t>
      </w:r>
      <w:r>
        <w:t>law), therefore the intensity of pressure at the ram is also</w:t>
      </w:r>
    </w:p>
    <w:p w14:paraId="4B7B9763" w14:textId="77777777" w:rsidR="00F96FA5" w:rsidRDefault="00DA29B8">
      <w:pPr>
        <w:pStyle w:val="BodyText"/>
        <w:spacing w:before="205"/>
        <w:ind w:left="5041"/>
      </w:pPr>
      <w:r>
        <w:rPr>
          <w:i/>
        </w:rPr>
        <w:t>=</w:t>
      </w:r>
      <w:r>
        <w:rPr>
          <w:i/>
          <w:spacing w:val="-1"/>
        </w:rPr>
        <w:t xml:space="preserve"> </w:t>
      </w:r>
      <w:r>
        <w:rPr>
          <w:i/>
        </w:rPr>
        <w:t xml:space="preserve">p </w:t>
      </w:r>
      <w:r>
        <w:t>=</w:t>
      </w:r>
      <w:r>
        <w:rPr>
          <w:spacing w:val="41"/>
          <w:w w:val="150"/>
        </w:rPr>
        <w:t xml:space="preserve"> </w:t>
      </w:r>
      <w:r>
        <w:t>5.66 ×</w:t>
      </w:r>
      <w:r>
        <w:rPr>
          <w:spacing w:val="-1"/>
        </w:rPr>
        <w:t xml:space="preserve"> </w:t>
      </w:r>
      <w:r>
        <w:t>10</w:t>
      </w:r>
      <w:r>
        <w:rPr>
          <w:vertAlign w:val="superscript"/>
        </w:rPr>
        <w:t>5</w:t>
      </w:r>
      <w:r>
        <w:rPr>
          <w:spacing w:val="-2"/>
        </w:rPr>
        <w:t xml:space="preserve"> </w:t>
      </w:r>
      <w:r>
        <w:rPr>
          <w:spacing w:val="-4"/>
        </w:rPr>
        <w:t>N/m²</w:t>
      </w:r>
    </w:p>
    <w:p w14:paraId="5F6B9AFD" w14:textId="77777777" w:rsidR="00F96FA5" w:rsidRDefault="00F96FA5">
      <w:pPr>
        <w:pStyle w:val="BodyText"/>
        <w:spacing w:before="4"/>
        <w:ind w:left="0"/>
        <w:rPr>
          <w:sz w:val="16"/>
        </w:rPr>
      </w:pPr>
    </w:p>
    <w:p w14:paraId="3E25B693" w14:textId="77777777" w:rsidR="00F96FA5" w:rsidRDefault="00F96FA5">
      <w:pPr>
        <w:pStyle w:val="BodyText"/>
        <w:rPr>
          <w:sz w:val="16"/>
        </w:rPr>
        <w:sectPr w:rsidR="00F96FA5">
          <w:type w:val="continuous"/>
          <w:pgSz w:w="15840" w:h="12240" w:orient="landscape"/>
          <w:pgMar w:top="1380" w:right="0" w:bottom="280" w:left="720" w:header="720" w:footer="720" w:gutter="0"/>
          <w:cols w:space="720"/>
        </w:sectPr>
      </w:pPr>
    </w:p>
    <w:p w14:paraId="47D9F700" w14:textId="77777777" w:rsidR="00F96FA5" w:rsidRDefault="00DA29B8">
      <w:pPr>
        <w:spacing w:before="55" w:line="210" w:lineRule="exact"/>
        <w:jc w:val="right"/>
        <w:rPr>
          <w:rFonts w:ascii="Cambria Math" w:eastAsia="Cambria Math"/>
          <w:sz w:val="26"/>
        </w:rPr>
      </w:pPr>
      <w:r>
        <w:rPr>
          <w:rFonts w:ascii="Cambria Math" w:eastAsia="Cambria Math"/>
          <w:spacing w:val="-2"/>
          <w:sz w:val="26"/>
        </w:rPr>
        <w:t>𝑾𝒆𝒊𝒈𝒉𝒕</w:t>
      </w:r>
    </w:p>
    <w:p w14:paraId="0FE58D6D" w14:textId="77777777" w:rsidR="00F96FA5" w:rsidRDefault="00DA29B8">
      <w:pPr>
        <w:pStyle w:val="BodyText"/>
        <w:spacing w:line="227" w:lineRule="exact"/>
        <w:ind w:left="720"/>
      </w:pPr>
      <w:r>
        <w:rPr>
          <w:noProof/>
        </w:rPr>
        <mc:AlternateContent>
          <mc:Choice Requires="wps">
            <w:drawing>
              <wp:anchor distT="0" distB="0" distL="0" distR="0" simplePos="0" relativeHeight="15780352" behindDoc="0" locked="0" layoutInCell="1" allowOverlap="1" wp14:anchorId="1C8464AE" wp14:editId="1E1715D2">
                <wp:simplePos x="0" y="0"/>
                <wp:positionH relativeFrom="page">
                  <wp:posOffset>4508627</wp:posOffset>
                </wp:positionH>
                <wp:positionV relativeFrom="paragraph">
                  <wp:posOffset>84810</wp:posOffset>
                </wp:positionV>
                <wp:extent cx="997585" cy="15240"/>
                <wp:effectExtent l="0" t="0" r="0" b="0"/>
                <wp:wrapNone/>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7585" cy="15240"/>
                        </a:xfrm>
                        <a:custGeom>
                          <a:avLst/>
                          <a:gdLst/>
                          <a:ahLst/>
                          <a:cxnLst/>
                          <a:rect l="l" t="t" r="r" b="b"/>
                          <a:pathLst>
                            <a:path w="997585" h="15240">
                              <a:moveTo>
                                <a:pt x="997000" y="0"/>
                              </a:moveTo>
                              <a:lnTo>
                                <a:pt x="0" y="0"/>
                              </a:lnTo>
                              <a:lnTo>
                                <a:pt x="0" y="15239"/>
                              </a:lnTo>
                              <a:lnTo>
                                <a:pt x="997000" y="15239"/>
                              </a:lnTo>
                              <a:lnTo>
                                <a:pt x="9970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6D719D" id="Graphic 158" o:spid="_x0000_s1026" style="position:absolute;margin-left:355pt;margin-top:6.7pt;width:78.55pt;height:1.2pt;z-index:15780352;visibility:visible;mso-wrap-style:square;mso-wrap-distance-left:0;mso-wrap-distance-top:0;mso-wrap-distance-right:0;mso-wrap-distance-bottom:0;mso-position-horizontal:absolute;mso-position-horizontal-relative:page;mso-position-vertical:absolute;mso-position-vertical-relative:text;v-text-anchor:top" coordsize="9975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" path="m997000,l,,,15239r997000,l997000,xe" fillcolor="black" stroked="f">
                <v:path arrowok="t"/>
                <w10:wrap anchorx="page"/>
              </v:shape>
            </w:pict>
          </mc:Fallback>
        </mc:AlternateContent>
      </w:r>
      <w:r>
        <w:t>But</w:t>
      </w:r>
      <w:r>
        <w:rPr>
          <w:spacing w:val="-2"/>
        </w:rPr>
        <w:t xml:space="preserve"> </w:t>
      </w:r>
      <w:r>
        <w:t>intensity</w:t>
      </w:r>
      <w:r>
        <w:rPr>
          <w:spacing w:val="-4"/>
        </w:rPr>
        <w:t xml:space="preserve"> </w:t>
      </w:r>
      <w:r>
        <w:t>of</w:t>
      </w:r>
      <w:r>
        <w:rPr>
          <w:spacing w:val="-2"/>
        </w:rPr>
        <w:t xml:space="preserve"> </w:t>
      </w:r>
      <w:r>
        <w:t>pressure</w:t>
      </w:r>
      <w:r>
        <w:rPr>
          <w:spacing w:val="-2"/>
        </w:rPr>
        <w:t xml:space="preserve"> </w:t>
      </w:r>
      <w:r>
        <w:t>at</w:t>
      </w:r>
      <w:r>
        <w:rPr>
          <w:spacing w:val="-1"/>
        </w:rPr>
        <w:t xml:space="preserve"> </w:t>
      </w:r>
      <w:r>
        <w:t>the</w:t>
      </w:r>
      <w:r>
        <w:rPr>
          <w:spacing w:val="-4"/>
        </w:rPr>
        <w:t xml:space="preserve"> </w:t>
      </w:r>
      <w:r>
        <w:t>ram</w:t>
      </w:r>
      <w:r>
        <w:rPr>
          <w:spacing w:val="2"/>
        </w:rPr>
        <w:t xml:space="preserve"> </w:t>
      </w:r>
      <w:r>
        <w:rPr>
          <w:spacing w:val="-10"/>
        </w:rPr>
        <w:t>=</w:t>
      </w:r>
    </w:p>
    <w:p w14:paraId="746F3A94" w14:textId="77777777" w:rsidR="00F96FA5" w:rsidRDefault="00DA29B8">
      <w:pPr>
        <w:tabs>
          <w:tab w:val="left" w:pos="1502"/>
        </w:tabs>
        <w:spacing w:before="55" w:line="210" w:lineRule="exact"/>
        <w:ind w:left="617"/>
        <w:rPr>
          <w:rFonts w:ascii="Cambria Math" w:eastAsia="Cambria Math"/>
          <w:sz w:val="26"/>
        </w:rPr>
      </w:pPr>
      <w:r>
        <w:br w:type="column"/>
      </w:r>
      <w:r>
        <w:rPr>
          <w:rFonts w:ascii="Cambria Math" w:eastAsia="Cambria Math"/>
          <w:spacing w:val="-10"/>
          <w:sz w:val="26"/>
        </w:rPr>
        <w:t>𝑾</w:t>
      </w:r>
      <w:r>
        <w:rPr>
          <w:rFonts w:ascii="Cambria Math" w:eastAsia="Cambria Math"/>
          <w:sz w:val="26"/>
        </w:rPr>
        <w:tab/>
      </w:r>
      <w:r>
        <w:rPr>
          <w:rFonts w:ascii="Cambria Math" w:eastAsia="Cambria Math"/>
          <w:spacing w:val="-10"/>
          <w:sz w:val="26"/>
        </w:rPr>
        <w:t>𝑾</w:t>
      </w:r>
    </w:p>
    <w:p w14:paraId="6A273181" w14:textId="77777777" w:rsidR="00F96FA5" w:rsidRDefault="00DA29B8">
      <w:pPr>
        <w:tabs>
          <w:tab w:val="left" w:pos="955"/>
        </w:tabs>
        <w:spacing w:line="227" w:lineRule="exact"/>
        <w:ind w:left="358"/>
        <w:rPr>
          <w:b/>
          <w:sz w:val="36"/>
        </w:rPr>
      </w:pPr>
      <w:r>
        <w:rPr>
          <w:b/>
          <w:noProof/>
          <w:sz w:val="36"/>
        </w:rPr>
        <mc:AlternateContent>
          <mc:Choice Requires="wps">
            <w:drawing>
              <wp:anchor distT="0" distB="0" distL="0" distR="0" simplePos="0" relativeHeight="484715520" behindDoc="1" locked="0" layoutInCell="1" allowOverlap="1" wp14:anchorId="76ACCC03" wp14:editId="5E1B8E2B">
                <wp:simplePos x="0" y="0"/>
                <wp:positionH relativeFrom="page">
                  <wp:posOffset>5721984</wp:posOffset>
                </wp:positionH>
                <wp:positionV relativeFrom="paragraph">
                  <wp:posOffset>84810</wp:posOffset>
                </wp:positionV>
                <wp:extent cx="163195" cy="15240"/>
                <wp:effectExtent l="0" t="0" r="0" b="0"/>
                <wp:wrapNone/>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95" cy="15240"/>
                        </a:xfrm>
                        <a:custGeom>
                          <a:avLst/>
                          <a:gdLst/>
                          <a:ahLst/>
                          <a:cxnLst/>
                          <a:rect l="l" t="t" r="r" b="b"/>
                          <a:pathLst>
                            <a:path w="163195" h="15240">
                              <a:moveTo>
                                <a:pt x="163067" y="0"/>
                              </a:moveTo>
                              <a:lnTo>
                                <a:pt x="0" y="0"/>
                              </a:lnTo>
                              <a:lnTo>
                                <a:pt x="0" y="15239"/>
                              </a:lnTo>
                              <a:lnTo>
                                <a:pt x="163067" y="15239"/>
                              </a:lnTo>
                              <a:lnTo>
                                <a:pt x="1630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D3DB42" id="Graphic 159" o:spid="_x0000_s1026" style="position:absolute;margin-left:450.55pt;margin-top:6.7pt;width:12.85pt;height:1.2pt;z-index:-18600960;visibility:visible;mso-wrap-style:square;mso-wrap-distance-left:0;mso-wrap-distance-top:0;mso-wrap-distance-right:0;mso-wrap-distance-bottom:0;mso-position-horizontal:absolute;mso-position-horizontal-relative:page;mso-position-vertical:absolute;mso-position-vertical-relative:text;v-text-anchor:top" coordsize="1631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" path="m163067,l,,,15239r163067,l163067,xe" fillcolor="black" stroked="f">
                <v:path arrowok="t"/>
                <w10:wrap anchorx="page"/>
              </v:shape>
            </w:pict>
          </mc:Fallback>
        </mc:AlternateContent>
      </w:r>
      <w:r>
        <w:rPr>
          <w:b/>
          <w:noProof/>
          <w:sz w:val="36"/>
        </w:rPr>
        <mc:AlternateContent>
          <mc:Choice Requires="wps">
            <w:drawing>
              <wp:anchor distT="0" distB="0" distL="0" distR="0" simplePos="0" relativeHeight="15781376" behindDoc="0" locked="0" layoutInCell="1" allowOverlap="1" wp14:anchorId="6229E3DB" wp14:editId="7C173966">
                <wp:simplePos x="0" y="0"/>
                <wp:positionH relativeFrom="page">
                  <wp:posOffset>6102984</wp:posOffset>
                </wp:positionH>
                <wp:positionV relativeFrom="paragraph">
                  <wp:posOffset>84810</wp:posOffset>
                </wp:positionV>
                <wp:extent cx="527685" cy="15240"/>
                <wp:effectExtent l="0" t="0" r="0" b="0"/>
                <wp:wrapNone/>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685" cy="15240"/>
                        </a:xfrm>
                        <a:custGeom>
                          <a:avLst/>
                          <a:gdLst/>
                          <a:ahLst/>
                          <a:cxnLst/>
                          <a:rect l="l" t="t" r="r" b="b"/>
                          <a:pathLst>
                            <a:path w="527685" h="15240">
                              <a:moveTo>
                                <a:pt x="527304" y="0"/>
                              </a:moveTo>
                              <a:lnTo>
                                <a:pt x="0" y="0"/>
                              </a:lnTo>
                              <a:lnTo>
                                <a:pt x="0" y="15239"/>
                              </a:lnTo>
                              <a:lnTo>
                                <a:pt x="527304" y="15239"/>
                              </a:lnTo>
                              <a:lnTo>
                                <a:pt x="5273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E927E1" id="Graphic 160" o:spid="_x0000_s1026" style="position:absolute;margin-left:480.55pt;margin-top:6.7pt;width:41.55pt;height:1.2pt;z-index:15781376;visibility:visible;mso-wrap-style:square;mso-wrap-distance-left:0;mso-wrap-distance-top:0;mso-wrap-distance-right:0;mso-wrap-distance-bottom:0;mso-position-horizontal:absolute;mso-position-horizontal-relative:page;mso-position-vertical:absolute;mso-position-vertical-relative:text;v-text-anchor:top" coordsize="5276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" path="m527304,l,,,15239r527304,l527304,xe" fillcolor="black" stroked="f">
                <v:path arrowok="t"/>
                <w10:wrap anchorx="page"/>
              </v:shape>
            </w:pict>
          </mc:Fallback>
        </mc:AlternateContent>
      </w:r>
      <w:r>
        <w:rPr>
          <w:b/>
          <w:spacing w:val="-10"/>
          <w:sz w:val="36"/>
        </w:rPr>
        <w:t>=</w:t>
      </w:r>
      <w:r>
        <w:rPr>
          <w:b/>
          <w:sz w:val="36"/>
        </w:rPr>
        <w:tab/>
      </w:r>
      <w:r>
        <w:rPr>
          <w:b/>
          <w:spacing w:val="-10"/>
          <w:sz w:val="36"/>
        </w:rPr>
        <w:t>=</w:t>
      </w:r>
    </w:p>
    <w:p w14:paraId="7CA317DF" w14:textId="77777777" w:rsidR="00F96FA5" w:rsidRDefault="00DA29B8">
      <w:pPr>
        <w:pStyle w:val="BodyText"/>
        <w:spacing w:before="171" w:line="321" w:lineRule="exact"/>
        <w:ind w:left="331"/>
      </w:pPr>
      <w:r>
        <w:rPr>
          <w:b w:val="0"/>
        </w:rPr>
        <w:br w:type="column"/>
      </w:r>
      <w:r>
        <w:rPr>
          <w:spacing w:val="-4"/>
        </w:rPr>
        <w:t>N/m</w:t>
      </w:r>
      <w:r>
        <w:rPr>
          <w:spacing w:val="-4"/>
          <w:vertAlign w:val="superscript"/>
        </w:rPr>
        <w:t>2</w:t>
      </w:r>
    </w:p>
    <w:p w14:paraId="17D7C970" w14:textId="77777777" w:rsidR="00F96FA5" w:rsidRDefault="00F96FA5">
      <w:pPr>
        <w:pStyle w:val="BodyText"/>
        <w:spacing w:line="321" w:lineRule="exact"/>
        <w:sectPr w:rsidR="00F96FA5">
          <w:type w:val="continuous"/>
          <w:pgSz w:w="15840" w:h="12240" w:orient="landscape"/>
          <w:pgMar w:top="1380" w:right="0" w:bottom="280" w:left="720" w:header="720" w:footer="720" w:gutter="0"/>
          <w:cols w:num="3" w:space="720" w:equalWidth="0">
            <w:col w:w="7634" w:space="40"/>
            <w:col w:w="1758" w:space="39"/>
            <w:col w:w="5649"/>
          </w:cols>
        </w:sectPr>
      </w:pPr>
    </w:p>
    <w:p w14:paraId="4C57983E" w14:textId="77777777" w:rsidR="00F96FA5" w:rsidRDefault="00DA29B8">
      <w:pPr>
        <w:tabs>
          <w:tab w:val="left" w:pos="2935"/>
          <w:tab w:val="left" w:pos="3494"/>
        </w:tabs>
        <w:spacing w:line="260" w:lineRule="exact"/>
        <w:ind w:left="983"/>
        <w:jc w:val="center"/>
        <w:rPr>
          <w:rFonts w:ascii="Cambria Math" w:eastAsia="Cambria Math"/>
          <w:sz w:val="26"/>
        </w:rPr>
      </w:pPr>
      <w:r>
        <w:rPr>
          <w:rFonts w:ascii="Cambria Math" w:eastAsia="Cambria Math"/>
          <w:sz w:val="26"/>
        </w:rPr>
        <w:t>𝑨𝒓𝒆𝒂</w:t>
      </w:r>
      <w:r>
        <w:rPr>
          <w:rFonts w:ascii="Cambria Math" w:eastAsia="Cambria Math"/>
          <w:spacing w:val="-6"/>
          <w:sz w:val="26"/>
        </w:rPr>
        <w:t xml:space="preserve"> </w:t>
      </w:r>
      <w:r>
        <w:rPr>
          <w:rFonts w:ascii="Cambria Math" w:eastAsia="Cambria Math"/>
          <w:sz w:val="26"/>
        </w:rPr>
        <w:t>𝒐𝒇</w:t>
      </w:r>
      <w:r>
        <w:rPr>
          <w:rFonts w:ascii="Cambria Math" w:eastAsia="Cambria Math"/>
          <w:spacing w:val="-6"/>
          <w:sz w:val="26"/>
        </w:rPr>
        <w:t xml:space="preserve"> </w:t>
      </w:r>
      <w:r>
        <w:rPr>
          <w:rFonts w:ascii="Cambria Math" w:eastAsia="Cambria Math"/>
          <w:spacing w:val="-5"/>
          <w:sz w:val="26"/>
        </w:rPr>
        <w:t>𝒓𝒂𝒎</w:t>
      </w:r>
      <w:r>
        <w:rPr>
          <w:rFonts w:ascii="Cambria Math" w:eastAsia="Cambria Math"/>
          <w:sz w:val="26"/>
        </w:rPr>
        <w:tab/>
      </w:r>
      <w:r>
        <w:rPr>
          <w:rFonts w:ascii="Cambria Math" w:eastAsia="Cambria Math"/>
          <w:spacing w:val="-10"/>
          <w:sz w:val="26"/>
        </w:rPr>
        <w:t>𝑨</w:t>
      </w:r>
      <w:r>
        <w:rPr>
          <w:rFonts w:ascii="Cambria Math" w:eastAsia="Cambria Math"/>
          <w:sz w:val="26"/>
        </w:rPr>
        <w:tab/>
      </w:r>
      <w:r>
        <w:rPr>
          <w:rFonts w:ascii="Cambria Math" w:eastAsia="Cambria Math"/>
          <w:spacing w:val="-2"/>
          <w:sz w:val="26"/>
        </w:rPr>
        <w:t>𝟎.𝟎𝟑𝟏𝟒</w:t>
      </w:r>
    </w:p>
    <w:p w14:paraId="57785219" w14:textId="77777777" w:rsidR="00F96FA5" w:rsidRDefault="00F96FA5">
      <w:pPr>
        <w:pStyle w:val="BodyText"/>
        <w:spacing w:before="2"/>
        <w:ind w:left="0"/>
        <w:rPr>
          <w:rFonts w:ascii="Cambria Math"/>
          <w:b w:val="0"/>
          <w:sz w:val="16"/>
        </w:rPr>
      </w:pPr>
    </w:p>
    <w:p w14:paraId="3DF25F2D" w14:textId="77777777" w:rsidR="00F96FA5" w:rsidRDefault="00F96FA5">
      <w:pPr>
        <w:pStyle w:val="BodyText"/>
        <w:rPr>
          <w:rFonts w:ascii="Cambria Math"/>
          <w:b w:val="0"/>
          <w:sz w:val="16"/>
        </w:rPr>
        <w:sectPr w:rsidR="00F96FA5">
          <w:type w:val="continuous"/>
          <w:pgSz w:w="15840" w:h="12240" w:orient="landscape"/>
          <w:pgMar w:top="1380" w:right="0" w:bottom="280" w:left="720" w:header="720" w:footer="720" w:gutter="0"/>
          <w:cols w:space="720"/>
        </w:sectPr>
      </w:pPr>
    </w:p>
    <w:p w14:paraId="163A0FE0" w14:textId="77777777" w:rsidR="00F96FA5" w:rsidRDefault="00DA29B8">
      <w:pPr>
        <w:spacing w:before="55" w:line="210" w:lineRule="exact"/>
        <w:ind w:left="1433"/>
        <w:jc w:val="center"/>
        <w:rPr>
          <w:rFonts w:ascii="Cambria Math" w:eastAsia="Cambria Math"/>
          <w:sz w:val="26"/>
        </w:rPr>
      </w:pPr>
      <w:r>
        <w:rPr>
          <w:rFonts w:ascii="Cambria Math" w:eastAsia="Cambria Math"/>
          <w:noProof/>
          <w:sz w:val="26"/>
        </w:rPr>
        <w:drawing>
          <wp:anchor distT="0" distB="0" distL="0" distR="0" simplePos="0" relativeHeight="484713472" behindDoc="1" locked="0" layoutInCell="1" allowOverlap="1" wp14:anchorId="2201ED07" wp14:editId="3EEED978">
            <wp:simplePos x="0" y="0"/>
            <wp:positionH relativeFrom="page">
              <wp:posOffset>0</wp:posOffset>
            </wp:positionH>
            <wp:positionV relativeFrom="page">
              <wp:posOffset>0</wp:posOffset>
            </wp:positionV>
            <wp:extent cx="10059670" cy="7773670"/>
            <wp:effectExtent l="0" t="0" r="0" b="0"/>
            <wp:wrapNone/>
            <wp:docPr id="161" name="Image 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pic:cNvPicPr/>
                  </pic:nvPicPr>
                  <pic:blipFill>
                    <a:blip r:embed="rId29" cstate="print"/>
                    <a:stretch>
                      <a:fillRect/>
                    </a:stretch>
                  </pic:blipFill>
                  <pic:spPr>
                    <a:xfrm>
                      <a:off x="0" y="0"/>
                      <a:ext cx="10059670" cy="7773670"/>
                    </a:xfrm>
                    <a:prstGeom prst="rect">
                      <a:avLst/>
                    </a:prstGeom>
                  </pic:spPr>
                </pic:pic>
              </a:graphicData>
            </a:graphic>
          </wp:anchor>
        </w:drawing>
      </w:r>
      <w:r>
        <w:rPr>
          <w:rFonts w:ascii="Cambria Math" w:eastAsia="Cambria Math"/>
          <w:spacing w:val="-10"/>
          <w:sz w:val="26"/>
        </w:rPr>
        <w:t>𝑾</w:t>
      </w:r>
    </w:p>
    <w:p w14:paraId="4C7FC5A3" w14:textId="77777777" w:rsidR="00F96FA5" w:rsidRDefault="00DA29B8">
      <w:pPr>
        <w:spacing w:line="263" w:lineRule="exact"/>
        <w:ind w:left="720"/>
        <w:rPr>
          <w:b/>
          <w:i/>
          <w:sz w:val="36"/>
        </w:rPr>
      </w:pPr>
      <w:r>
        <w:rPr>
          <w:b/>
          <w:i/>
          <w:noProof/>
          <w:sz w:val="36"/>
        </w:rPr>
        <mc:AlternateContent>
          <mc:Choice Requires="wps">
            <w:drawing>
              <wp:anchor distT="0" distB="0" distL="0" distR="0" simplePos="0" relativeHeight="15781888" behindDoc="0" locked="0" layoutInCell="1" allowOverlap="1" wp14:anchorId="6C19A5B6" wp14:editId="2EF71E25">
                <wp:simplePos x="0" y="0"/>
                <wp:positionH relativeFrom="page">
                  <wp:posOffset>1371853</wp:posOffset>
                </wp:positionH>
                <wp:positionV relativeFrom="paragraph">
                  <wp:posOffset>84526</wp:posOffset>
                </wp:positionV>
                <wp:extent cx="527685" cy="15240"/>
                <wp:effectExtent l="0" t="0" r="0" b="0"/>
                <wp:wrapNone/>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685" cy="15240"/>
                        </a:xfrm>
                        <a:custGeom>
                          <a:avLst/>
                          <a:gdLst/>
                          <a:ahLst/>
                          <a:cxnLst/>
                          <a:rect l="l" t="t" r="r" b="b"/>
                          <a:pathLst>
                            <a:path w="527685" h="15240">
                              <a:moveTo>
                                <a:pt x="527304" y="0"/>
                              </a:moveTo>
                              <a:lnTo>
                                <a:pt x="0" y="0"/>
                              </a:lnTo>
                              <a:lnTo>
                                <a:pt x="0" y="15239"/>
                              </a:lnTo>
                              <a:lnTo>
                                <a:pt x="527304" y="15239"/>
                              </a:lnTo>
                              <a:lnTo>
                                <a:pt x="5273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6CC617" id="Graphic 162" o:spid="_x0000_s1026" style="position:absolute;margin-left:108pt;margin-top:6.65pt;width:41.55pt;height:1.2pt;z-index:15781888;visibility:visible;mso-wrap-style:square;mso-wrap-distance-left:0;mso-wrap-distance-top:0;mso-wrap-distance-right:0;mso-wrap-distance-bottom:0;mso-position-horizontal:absolute;mso-position-horizontal-relative:page;mso-position-vertical:absolute;mso-position-vertical-relative:text;v-text-anchor:top" coordsize="5276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" path="m527304,l,,,15239r527304,l527304,xe" fillcolor="black" stroked="f">
                <v:path arrowok="t"/>
                <w10:wrap anchorx="page"/>
              </v:shape>
            </w:pict>
          </mc:Fallback>
        </mc:AlternateContent>
      </w:r>
      <w:r>
        <w:rPr>
          <w:b/>
          <w:i/>
          <w:spacing w:val="-5"/>
          <w:sz w:val="36"/>
        </w:rPr>
        <w:t>.’.</w:t>
      </w:r>
    </w:p>
    <w:p w14:paraId="5CCDE012" w14:textId="77777777" w:rsidR="00F96FA5" w:rsidRDefault="00DA29B8">
      <w:pPr>
        <w:spacing w:line="223" w:lineRule="exact"/>
        <w:ind w:left="1440"/>
        <w:jc w:val="center"/>
        <w:rPr>
          <w:rFonts w:ascii="Cambria Math" w:eastAsia="Cambria Math"/>
          <w:sz w:val="26"/>
        </w:rPr>
      </w:pPr>
      <w:r>
        <w:rPr>
          <w:rFonts w:ascii="Cambria Math" w:eastAsia="Cambria Math"/>
          <w:spacing w:val="-2"/>
          <w:sz w:val="26"/>
        </w:rPr>
        <w:t>𝟎.𝟎𝟑𝟏𝟒</w:t>
      </w:r>
    </w:p>
    <w:p w14:paraId="6119F4EB" w14:textId="77777777" w:rsidR="00F96FA5" w:rsidRDefault="00DA29B8">
      <w:pPr>
        <w:spacing w:before="170"/>
        <w:ind w:left="120"/>
        <w:rPr>
          <w:b/>
          <w:i/>
          <w:sz w:val="36"/>
        </w:rPr>
      </w:pPr>
      <w:r>
        <w:br w:type="column"/>
      </w:r>
      <w:r>
        <w:rPr>
          <w:b/>
          <w:i/>
          <w:sz w:val="36"/>
        </w:rPr>
        <w:t>=</w:t>
      </w:r>
      <w:r>
        <w:rPr>
          <w:b/>
          <w:i/>
          <w:spacing w:val="39"/>
          <w:w w:val="150"/>
          <w:sz w:val="36"/>
        </w:rPr>
        <w:t xml:space="preserve"> </w:t>
      </w:r>
      <w:r>
        <w:rPr>
          <w:b/>
          <w:i/>
          <w:sz w:val="36"/>
        </w:rPr>
        <w:t>5.66</w:t>
      </w:r>
      <w:r>
        <w:rPr>
          <w:b/>
          <w:i/>
          <w:spacing w:val="-1"/>
          <w:sz w:val="36"/>
        </w:rPr>
        <w:t xml:space="preserve"> </w:t>
      </w:r>
      <w:r>
        <w:rPr>
          <w:b/>
          <w:i/>
          <w:sz w:val="36"/>
        </w:rPr>
        <w:t>×</w:t>
      </w:r>
      <w:r>
        <w:rPr>
          <w:b/>
          <w:i/>
          <w:spacing w:val="-1"/>
          <w:sz w:val="36"/>
        </w:rPr>
        <w:t xml:space="preserve"> </w:t>
      </w:r>
      <w:r>
        <w:rPr>
          <w:b/>
          <w:i/>
          <w:sz w:val="36"/>
        </w:rPr>
        <w:t>10</w:t>
      </w:r>
      <w:r>
        <w:rPr>
          <w:b/>
          <w:i/>
          <w:sz w:val="36"/>
          <w:vertAlign w:val="superscript"/>
        </w:rPr>
        <w:t>5</w:t>
      </w:r>
      <w:r>
        <w:rPr>
          <w:b/>
          <w:i/>
          <w:sz w:val="36"/>
        </w:rPr>
        <w:t xml:space="preserve"> or</w:t>
      </w:r>
      <w:r>
        <w:rPr>
          <w:b/>
          <w:i/>
          <w:spacing w:val="-5"/>
          <w:sz w:val="36"/>
        </w:rPr>
        <w:t xml:space="preserve"> </w:t>
      </w:r>
      <w:r>
        <w:rPr>
          <w:b/>
          <w:i/>
          <w:sz w:val="36"/>
        </w:rPr>
        <w:t>W</w:t>
      </w:r>
      <w:r>
        <w:rPr>
          <w:b/>
          <w:i/>
          <w:spacing w:val="-1"/>
          <w:sz w:val="36"/>
        </w:rPr>
        <w:t xml:space="preserve"> </w:t>
      </w:r>
      <w:r>
        <w:rPr>
          <w:b/>
          <w:i/>
          <w:sz w:val="36"/>
        </w:rPr>
        <w:t>=</w:t>
      </w:r>
      <w:r>
        <w:rPr>
          <w:b/>
          <w:i/>
          <w:spacing w:val="40"/>
          <w:w w:val="150"/>
          <w:sz w:val="36"/>
        </w:rPr>
        <w:t xml:space="preserve"> </w:t>
      </w:r>
      <w:r>
        <w:rPr>
          <w:b/>
          <w:i/>
          <w:sz w:val="36"/>
        </w:rPr>
        <w:t>0.0314</w:t>
      </w:r>
      <w:r>
        <w:rPr>
          <w:b/>
          <w:i/>
          <w:spacing w:val="-1"/>
          <w:sz w:val="36"/>
        </w:rPr>
        <w:t xml:space="preserve"> </w:t>
      </w:r>
      <w:r>
        <w:rPr>
          <w:b/>
          <w:i/>
          <w:sz w:val="36"/>
        </w:rPr>
        <w:t>× 5.66</w:t>
      </w:r>
      <w:r>
        <w:rPr>
          <w:b/>
          <w:i/>
          <w:spacing w:val="-1"/>
          <w:sz w:val="36"/>
        </w:rPr>
        <w:t xml:space="preserve"> </w:t>
      </w:r>
      <w:r>
        <w:rPr>
          <w:b/>
          <w:i/>
          <w:sz w:val="36"/>
        </w:rPr>
        <w:t>×</w:t>
      </w:r>
      <w:r>
        <w:rPr>
          <w:b/>
          <w:i/>
          <w:spacing w:val="-1"/>
          <w:sz w:val="36"/>
        </w:rPr>
        <w:t xml:space="preserve"> </w:t>
      </w:r>
      <w:r>
        <w:rPr>
          <w:b/>
          <w:i/>
          <w:sz w:val="36"/>
        </w:rPr>
        <w:t>10</w:t>
      </w:r>
      <w:r>
        <w:rPr>
          <w:b/>
          <w:i/>
          <w:sz w:val="36"/>
          <w:vertAlign w:val="superscript"/>
        </w:rPr>
        <w:t>5</w:t>
      </w:r>
      <w:r>
        <w:rPr>
          <w:b/>
          <w:i/>
          <w:sz w:val="36"/>
        </w:rPr>
        <w:t xml:space="preserve"> N</w:t>
      </w:r>
      <w:r>
        <w:rPr>
          <w:b/>
          <w:i/>
          <w:spacing w:val="-2"/>
          <w:sz w:val="36"/>
        </w:rPr>
        <w:t xml:space="preserve"> </w:t>
      </w:r>
      <w:r>
        <w:rPr>
          <w:b/>
          <w:i/>
          <w:sz w:val="36"/>
        </w:rPr>
        <w:t>=</w:t>
      </w:r>
      <w:r>
        <w:rPr>
          <w:b/>
          <w:i/>
          <w:spacing w:val="-1"/>
          <w:sz w:val="36"/>
        </w:rPr>
        <w:t xml:space="preserve"> </w:t>
      </w:r>
      <w:r>
        <w:rPr>
          <w:b/>
          <w:i/>
          <w:sz w:val="36"/>
        </w:rPr>
        <w:t>17.77</w:t>
      </w:r>
      <w:r>
        <w:rPr>
          <w:b/>
          <w:i/>
          <w:spacing w:val="-1"/>
          <w:sz w:val="36"/>
        </w:rPr>
        <w:t xml:space="preserve"> </w:t>
      </w:r>
      <w:r>
        <w:rPr>
          <w:b/>
          <w:i/>
          <w:sz w:val="36"/>
        </w:rPr>
        <w:t>×</w:t>
      </w:r>
      <w:r>
        <w:rPr>
          <w:b/>
          <w:i/>
          <w:spacing w:val="-1"/>
          <w:sz w:val="36"/>
        </w:rPr>
        <w:t xml:space="preserve"> </w:t>
      </w:r>
      <w:r>
        <w:rPr>
          <w:b/>
          <w:i/>
          <w:sz w:val="36"/>
        </w:rPr>
        <w:t>10³</w:t>
      </w:r>
      <w:r>
        <w:rPr>
          <w:b/>
          <w:i/>
          <w:spacing w:val="-1"/>
          <w:sz w:val="36"/>
        </w:rPr>
        <w:t xml:space="preserve"> </w:t>
      </w:r>
      <w:r>
        <w:rPr>
          <w:b/>
          <w:i/>
          <w:sz w:val="36"/>
        </w:rPr>
        <w:t>N</w:t>
      </w:r>
      <w:r>
        <w:rPr>
          <w:b/>
          <w:i/>
          <w:spacing w:val="-2"/>
          <w:sz w:val="36"/>
        </w:rPr>
        <w:t xml:space="preserve"> </w:t>
      </w:r>
      <w:r>
        <w:rPr>
          <w:b/>
          <w:i/>
          <w:sz w:val="36"/>
        </w:rPr>
        <w:t>or 17.77</w:t>
      </w:r>
      <w:r>
        <w:rPr>
          <w:b/>
          <w:i/>
          <w:spacing w:val="-1"/>
          <w:sz w:val="36"/>
        </w:rPr>
        <w:t xml:space="preserve"> </w:t>
      </w:r>
      <w:r>
        <w:rPr>
          <w:b/>
          <w:i/>
          <w:sz w:val="36"/>
        </w:rPr>
        <w:t>kN</w:t>
      </w:r>
      <w:r>
        <w:rPr>
          <w:b/>
          <w:i/>
          <w:spacing w:val="-2"/>
          <w:sz w:val="36"/>
        </w:rPr>
        <w:t xml:space="preserve"> (Ans.)</w:t>
      </w:r>
    </w:p>
    <w:p w14:paraId="3BD5C82B" w14:textId="77777777" w:rsidR="00F96FA5" w:rsidRDefault="00F96FA5">
      <w:pPr>
        <w:rPr>
          <w:b/>
          <w:i/>
          <w:sz w:val="36"/>
        </w:rPr>
        <w:sectPr w:rsidR="00F96FA5">
          <w:type w:val="continuous"/>
          <w:pgSz w:w="15840" w:h="12240" w:orient="landscape"/>
          <w:pgMar w:top="1380" w:right="0" w:bottom="280" w:left="720" w:header="720" w:footer="720" w:gutter="0"/>
          <w:cols w:num="2" w:space="720" w:equalWidth="0">
            <w:col w:w="2274" w:space="40"/>
            <w:col w:w="12806"/>
          </w:cols>
        </w:sectPr>
      </w:pPr>
    </w:p>
    <w:p w14:paraId="136CE993" w14:textId="77777777" w:rsidR="00F96FA5" w:rsidRDefault="00DA29B8">
      <w:pPr>
        <w:pStyle w:val="Heading4"/>
        <w:spacing w:before="61"/>
      </w:pPr>
      <w:r>
        <w:rPr>
          <w:noProof/>
        </w:rPr>
        <w:lastRenderedPageBreak/>
        <w:drawing>
          <wp:anchor distT="0" distB="0" distL="0" distR="0" simplePos="0" relativeHeight="484719104" behindDoc="1" locked="0" layoutInCell="1" allowOverlap="1" wp14:anchorId="594C41FD" wp14:editId="5D8C6ADD">
            <wp:simplePos x="0" y="0"/>
            <wp:positionH relativeFrom="page">
              <wp:posOffset>0</wp:posOffset>
            </wp:positionH>
            <wp:positionV relativeFrom="page">
              <wp:posOffset>0</wp:posOffset>
            </wp:positionV>
            <wp:extent cx="10059670" cy="7773670"/>
            <wp:effectExtent l="0" t="0" r="0" b="0"/>
            <wp:wrapNone/>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29" cstate="print"/>
                    <a:stretch>
                      <a:fillRect/>
                    </a:stretch>
                  </pic:blipFill>
                  <pic:spPr>
                    <a:xfrm>
                      <a:off x="0" y="0"/>
                      <a:ext cx="10059670" cy="7773670"/>
                    </a:xfrm>
                    <a:prstGeom prst="rect">
                      <a:avLst/>
                    </a:prstGeom>
                  </pic:spPr>
                </pic:pic>
              </a:graphicData>
            </a:graphic>
          </wp:anchor>
        </w:drawing>
      </w:r>
      <w:r>
        <w:rPr>
          <w:noProof/>
        </w:rPr>
        <w:drawing>
          <wp:anchor distT="0" distB="0" distL="0" distR="0" simplePos="0" relativeHeight="15784960" behindDoc="0" locked="0" layoutInCell="1" allowOverlap="1" wp14:anchorId="6EEC85F6" wp14:editId="02DC1ADE">
            <wp:simplePos x="0" y="0"/>
            <wp:positionH relativeFrom="page">
              <wp:posOffset>5354954</wp:posOffset>
            </wp:positionH>
            <wp:positionV relativeFrom="paragraph">
              <wp:posOffset>406400</wp:posOffset>
            </wp:positionV>
            <wp:extent cx="4693285" cy="3193415"/>
            <wp:effectExtent l="0" t="0" r="0" b="0"/>
            <wp:wrapNone/>
            <wp:docPr id="164" name="Image 164" descr="TapScanner 04-30-2021-10.43(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descr="TapScanner 04-30-2021-10.43(4).jpg"/>
                    <pic:cNvPicPr/>
                  </pic:nvPicPr>
                  <pic:blipFill>
                    <a:blip r:embed="rId35" cstate="print"/>
                    <a:stretch>
                      <a:fillRect/>
                    </a:stretch>
                  </pic:blipFill>
                  <pic:spPr>
                    <a:xfrm>
                      <a:off x="0" y="0"/>
                      <a:ext cx="4693285" cy="3193415"/>
                    </a:xfrm>
                    <a:prstGeom prst="rect">
                      <a:avLst/>
                    </a:prstGeom>
                  </pic:spPr>
                </pic:pic>
              </a:graphicData>
            </a:graphic>
          </wp:anchor>
        </w:drawing>
      </w:r>
      <w:r>
        <w:rPr>
          <w:color w:val="00AF50"/>
        </w:rPr>
        <w:t>Atmospheric</w:t>
      </w:r>
      <w:r>
        <w:rPr>
          <w:color w:val="00AF50"/>
          <w:spacing w:val="-11"/>
        </w:rPr>
        <w:t xml:space="preserve"> </w:t>
      </w:r>
      <w:r>
        <w:rPr>
          <w:color w:val="00AF50"/>
          <w:spacing w:val="-2"/>
        </w:rPr>
        <w:t>pressure:</w:t>
      </w:r>
    </w:p>
    <w:p w14:paraId="5449589C" w14:textId="77777777" w:rsidR="00F96FA5" w:rsidRDefault="00DA29B8">
      <w:pPr>
        <w:pStyle w:val="ListParagraph"/>
        <w:numPr>
          <w:ilvl w:val="0"/>
          <w:numId w:val="100"/>
        </w:numPr>
        <w:tabs>
          <w:tab w:val="left" w:pos="2172"/>
        </w:tabs>
        <w:spacing w:before="274" w:line="276" w:lineRule="auto"/>
        <w:ind w:right="7782"/>
        <w:rPr>
          <w:b/>
          <w:sz w:val="36"/>
        </w:rPr>
      </w:pPr>
      <w:r>
        <w:rPr>
          <w:b/>
          <w:sz w:val="36"/>
        </w:rPr>
        <w:t>The atmospheric air exerts a normal pressure upon all surfaces with</w:t>
      </w:r>
      <w:r>
        <w:rPr>
          <w:b/>
          <w:spacing w:val="-4"/>
          <w:sz w:val="36"/>
        </w:rPr>
        <w:t xml:space="preserve"> </w:t>
      </w:r>
      <w:r>
        <w:rPr>
          <w:b/>
          <w:sz w:val="36"/>
        </w:rPr>
        <w:t>which</w:t>
      </w:r>
      <w:r>
        <w:rPr>
          <w:b/>
          <w:spacing w:val="-5"/>
          <w:sz w:val="36"/>
        </w:rPr>
        <w:t xml:space="preserve"> </w:t>
      </w:r>
      <w:r>
        <w:rPr>
          <w:b/>
          <w:sz w:val="36"/>
        </w:rPr>
        <w:t>it</w:t>
      </w:r>
      <w:r>
        <w:rPr>
          <w:b/>
          <w:spacing w:val="-5"/>
          <w:sz w:val="36"/>
        </w:rPr>
        <w:t xml:space="preserve"> </w:t>
      </w:r>
      <w:r>
        <w:rPr>
          <w:b/>
          <w:sz w:val="36"/>
        </w:rPr>
        <w:t>is</w:t>
      </w:r>
      <w:r>
        <w:rPr>
          <w:b/>
          <w:spacing w:val="-5"/>
          <w:sz w:val="36"/>
        </w:rPr>
        <w:t xml:space="preserve"> </w:t>
      </w:r>
      <w:r>
        <w:rPr>
          <w:b/>
          <w:sz w:val="36"/>
        </w:rPr>
        <w:t>in</w:t>
      </w:r>
      <w:r>
        <w:rPr>
          <w:b/>
          <w:spacing w:val="-5"/>
          <w:sz w:val="36"/>
        </w:rPr>
        <w:t xml:space="preserve"> </w:t>
      </w:r>
      <w:r>
        <w:rPr>
          <w:b/>
          <w:sz w:val="36"/>
        </w:rPr>
        <w:t>contact,</w:t>
      </w:r>
      <w:r>
        <w:rPr>
          <w:b/>
          <w:spacing w:val="-4"/>
          <w:sz w:val="36"/>
        </w:rPr>
        <w:t xml:space="preserve"> </w:t>
      </w:r>
      <w:r>
        <w:rPr>
          <w:b/>
          <w:sz w:val="36"/>
        </w:rPr>
        <w:t>and</w:t>
      </w:r>
      <w:r>
        <w:rPr>
          <w:b/>
          <w:spacing w:val="-5"/>
          <w:sz w:val="36"/>
        </w:rPr>
        <w:t xml:space="preserve"> </w:t>
      </w:r>
      <w:r>
        <w:rPr>
          <w:b/>
          <w:sz w:val="36"/>
        </w:rPr>
        <w:t>it</w:t>
      </w:r>
      <w:r>
        <w:rPr>
          <w:b/>
          <w:spacing w:val="-8"/>
          <w:sz w:val="36"/>
        </w:rPr>
        <w:t xml:space="preserve"> </w:t>
      </w:r>
      <w:r>
        <w:rPr>
          <w:b/>
          <w:sz w:val="36"/>
        </w:rPr>
        <w:t>is known as atmospheric pressure.</w:t>
      </w:r>
    </w:p>
    <w:p w14:paraId="1CD938F5" w14:textId="77777777" w:rsidR="00F96FA5" w:rsidRDefault="00DA29B8">
      <w:pPr>
        <w:pStyle w:val="ListParagraph"/>
        <w:numPr>
          <w:ilvl w:val="0"/>
          <w:numId w:val="100"/>
        </w:numPr>
        <w:tabs>
          <w:tab w:val="left" w:pos="2172"/>
        </w:tabs>
        <w:spacing w:before="3" w:line="273" w:lineRule="auto"/>
        <w:ind w:right="8077"/>
        <w:rPr>
          <w:b/>
          <w:sz w:val="36"/>
        </w:rPr>
      </w:pPr>
      <w:r>
        <w:rPr>
          <w:b/>
          <w:sz w:val="36"/>
        </w:rPr>
        <w:t>The</w:t>
      </w:r>
      <w:r>
        <w:rPr>
          <w:b/>
          <w:spacing w:val="-10"/>
          <w:sz w:val="36"/>
        </w:rPr>
        <w:t xml:space="preserve"> </w:t>
      </w:r>
      <w:r>
        <w:rPr>
          <w:b/>
          <w:sz w:val="36"/>
        </w:rPr>
        <w:t>atmospheric</w:t>
      </w:r>
      <w:r>
        <w:rPr>
          <w:b/>
          <w:spacing w:val="-12"/>
          <w:sz w:val="36"/>
        </w:rPr>
        <w:t xml:space="preserve"> </w:t>
      </w:r>
      <w:r>
        <w:rPr>
          <w:b/>
          <w:sz w:val="36"/>
        </w:rPr>
        <w:t>pressure</w:t>
      </w:r>
      <w:r>
        <w:rPr>
          <w:b/>
          <w:spacing w:val="-12"/>
          <w:sz w:val="36"/>
        </w:rPr>
        <w:t xml:space="preserve"> </w:t>
      </w:r>
      <w:r>
        <w:rPr>
          <w:b/>
          <w:sz w:val="36"/>
        </w:rPr>
        <w:t>is</w:t>
      </w:r>
      <w:r>
        <w:rPr>
          <w:b/>
          <w:spacing w:val="-11"/>
          <w:sz w:val="36"/>
        </w:rPr>
        <w:t xml:space="preserve"> </w:t>
      </w:r>
      <w:r>
        <w:rPr>
          <w:b/>
          <w:sz w:val="36"/>
        </w:rPr>
        <w:t>also known as 'Barometric pressure'.</w:t>
      </w:r>
    </w:p>
    <w:p w14:paraId="546AD224" w14:textId="77777777" w:rsidR="00F96FA5" w:rsidRDefault="00DA29B8">
      <w:pPr>
        <w:pStyle w:val="ListParagraph"/>
        <w:numPr>
          <w:ilvl w:val="0"/>
          <w:numId w:val="100"/>
        </w:numPr>
        <w:tabs>
          <w:tab w:val="left" w:pos="2172"/>
        </w:tabs>
        <w:spacing w:before="8" w:line="273" w:lineRule="auto"/>
        <w:ind w:right="7637"/>
        <w:rPr>
          <w:b/>
          <w:sz w:val="36"/>
        </w:rPr>
      </w:pPr>
      <w:r>
        <w:rPr>
          <w:b/>
          <w:sz w:val="36"/>
        </w:rPr>
        <w:t>The atmospheric pressure at sea level</w:t>
      </w:r>
      <w:r>
        <w:rPr>
          <w:b/>
          <w:spacing w:val="-10"/>
          <w:sz w:val="36"/>
        </w:rPr>
        <w:t xml:space="preserve"> </w:t>
      </w:r>
      <w:r>
        <w:rPr>
          <w:b/>
          <w:sz w:val="36"/>
        </w:rPr>
        <w:t>(above</w:t>
      </w:r>
      <w:r>
        <w:rPr>
          <w:b/>
          <w:spacing w:val="-6"/>
          <w:sz w:val="36"/>
        </w:rPr>
        <w:t xml:space="preserve"> </w:t>
      </w:r>
      <w:r>
        <w:rPr>
          <w:b/>
          <w:sz w:val="36"/>
        </w:rPr>
        <w:t>absolute</w:t>
      </w:r>
      <w:r>
        <w:rPr>
          <w:b/>
          <w:spacing w:val="-10"/>
          <w:sz w:val="36"/>
        </w:rPr>
        <w:t xml:space="preserve"> </w:t>
      </w:r>
      <w:r>
        <w:rPr>
          <w:b/>
          <w:sz w:val="36"/>
        </w:rPr>
        <w:t>zero)</w:t>
      </w:r>
      <w:r>
        <w:rPr>
          <w:b/>
          <w:spacing w:val="-8"/>
          <w:sz w:val="36"/>
        </w:rPr>
        <w:t xml:space="preserve"> </w:t>
      </w:r>
      <w:r>
        <w:rPr>
          <w:b/>
          <w:sz w:val="36"/>
        </w:rPr>
        <w:t>is</w:t>
      </w:r>
      <w:r>
        <w:rPr>
          <w:b/>
          <w:spacing w:val="-7"/>
          <w:sz w:val="36"/>
        </w:rPr>
        <w:t xml:space="preserve"> </w:t>
      </w:r>
      <w:r>
        <w:rPr>
          <w:b/>
          <w:sz w:val="36"/>
        </w:rPr>
        <w:t>called Standard atmospheric pressure".</w:t>
      </w:r>
    </w:p>
    <w:p w14:paraId="210C7F54" w14:textId="77777777" w:rsidR="00F96FA5" w:rsidRDefault="00DA29B8">
      <w:pPr>
        <w:pStyle w:val="Heading4"/>
        <w:spacing w:before="211"/>
      </w:pPr>
      <w:r>
        <w:rPr>
          <w:color w:val="00AF50"/>
        </w:rPr>
        <w:t>Gauge</w:t>
      </w:r>
      <w:r>
        <w:rPr>
          <w:color w:val="00AF50"/>
          <w:spacing w:val="-5"/>
        </w:rPr>
        <w:t xml:space="preserve"> </w:t>
      </w:r>
      <w:r>
        <w:rPr>
          <w:color w:val="00AF50"/>
          <w:spacing w:val="-2"/>
        </w:rPr>
        <w:t>pressure:</w:t>
      </w:r>
    </w:p>
    <w:p w14:paraId="777D8198" w14:textId="77777777" w:rsidR="00F96FA5" w:rsidRDefault="00DA29B8">
      <w:pPr>
        <w:pStyle w:val="ListParagraph"/>
        <w:numPr>
          <w:ilvl w:val="0"/>
          <w:numId w:val="2"/>
        </w:numPr>
        <w:tabs>
          <w:tab w:val="left" w:pos="1440"/>
        </w:tabs>
        <w:spacing w:before="275" w:line="276" w:lineRule="auto"/>
        <w:ind w:right="1842"/>
        <w:rPr>
          <w:b/>
          <w:sz w:val="36"/>
        </w:rPr>
      </w:pPr>
      <w:r>
        <w:rPr>
          <w:b/>
          <w:sz w:val="36"/>
        </w:rPr>
        <w:t>It</w:t>
      </w:r>
      <w:r>
        <w:rPr>
          <w:b/>
          <w:spacing w:val="-4"/>
          <w:sz w:val="36"/>
        </w:rPr>
        <w:t xml:space="preserve"> </w:t>
      </w:r>
      <w:r>
        <w:rPr>
          <w:b/>
          <w:sz w:val="36"/>
        </w:rPr>
        <w:t>is</w:t>
      </w:r>
      <w:r>
        <w:rPr>
          <w:b/>
          <w:spacing w:val="-4"/>
          <w:sz w:val="36"/>
        </w:rPr>
        <w:t xml:space="preserve"> </w:t>
      </w:r>
      <w:r>
        <w:rPr>
          <w:b/>
          <w:sz w:val="36"/>
        </w:rPr>
        <w:t>the</w:t>
      </w:r>
      <w:r>
        <w:rPr>
          <w:b/>
          <w:spacing w:val="-5"/>
          <w:sz w:val="36"/>
        </w:rPr>
        <w:t xml:space="preserve"> </w:t>
      </w:r>
      <w:r>
        <w:rPr>
          <w:b/>
          <w:sz w:val="36"/>
        </w:rPr>
        <w:t>pressure,</w:t>
      </w:r>
      <w:r>
        <w:rPr>
          <w:b/>
          <w:spacing w:val="-4"/>
          <w:sz w:val="36"/>
        </w:rPr>
        <w:t xml:space="preserve"> </w:t>
      </w:r>
      <w:r>
        <w:rPr>
          <w:b/>
          <w:sz w:val="36"/>
        </w:rPr>
        <w:t>measured</w:t>
      </w:r>
      <w:r>
        <w:rPr>
          <w:b/>
          <w:spacing w:val="-4"/>
          <w:sz w:val="36"/>
        </w:rPr>
        <w:t xml:space="preserve"> </w:t>
      </w:r>
      <w:r>
        <w:rPr>
          <w:b/>
          <w:sz w:val="36"/>
        </w:rPr>
        <w:t>with</w:t>
      </w:r>
      <w:r>
        <w:rPr>
          <w:b/>
          <w:spacing w:val="-4"/>
          <w:sz w:val="36"/>
        </w:rPr>
        <w:t xml:space="preserve"> </w:t>
      </w:r>
      <w:r>
        <w:rPr>
          <w:b/>
          <w:sz w:val="36"/>
        </w:rPr>
        <w:t>the</w:t>
      </w:r>
      <w:r>
        <w:rPr>
          <w:b/>
          <w:spacing w:val="-4"/>
          <w:sz w:val="36"/>
        </w:rPr>
        <w:t xml:space="preserve"> </w:t>
      </w:r>
      <w:r>
        <w:rPr>
          <w:b/>
          <w:sz w:val="36"/>
        </w:rPr>
        <w:t>help</w:t>
      </w:r>
      <w:r>
        <w:rPr>
          <w:b/>
          <w:spacing w:val="-5"/>
          <w:sz w:val="36"/>
        </w:rPr>
        <w:t xml:space="preserve"> </w:t>
      </w:r>
      <w:r>
        <w:rPr>
          <w:b/>
          <w:sz w:val="36"/>
        </w:rPr>
        <w:t>of</w:t>
      </w:r>
      <w:r>
        <w:rPr>
          <w:b/>
          <w:spacing w:val="-5"/>
          <w:sz w:val="36"/>
        </w:rPr>
        <w:t xml:space="preserve"> </w:t>
      </w:r>
      <w:r>
        <w:rPr>
          <w:b/>
          <w:sz w:val="36"/>
        </w:rPr>
        <w:t>pressure</w:t>
      </w:r>
      <w:r>
        <w:rPr>
          <w:b/>
          <w:spacing w:val="-5"/>
          <w:sz w:val="36"/>
        </w:rPr>
        <w:t xml:space="preserve"> </w:t>
      </w:r>
      <w:r>
        <w:rPr>
          <w:b/>
          <w:sz w:val="36"/>
        </w:rPr>
        <w:t>measuring</w:t>
      </w:r>
      <w:r>
        <w:rPr>
          <w:b/>
          <w:spacing w:val="-5"/>
          <w:sz w:val="36"/>
        </w:rPr>
        <w:t xml:space="preserve"> </w:t>
      </w:r>
      <w:r>
        <w:rPr>
          <w:b/>
          <w:sz w:val="36"/>
        </w:rPr>
        <w:t>instrument,</w:t>
      </w:r>
      <w:r>
        <w:rPr>
          <w:b/>
          <w:spacing w:val="-3"/>
          <w:sz w:val="36"/>
        </w:rPr>
        <w:t xml:space="preserve"> </w:t>
      </w:r>
      <w:r>
        <w:rPr>
          <w:b/>
          <w:sz w:val="36"/>
        </w:rPr>
        <w:t>in which the atmospheric pressure is taken as datum.</w:t>
      </w:r>
    </w:p>
    <w:p w14:paraId="24E19A62" w14:textId="77777777" w:rsidR="00F96FA5" w:rsidRDefault="00DA29B8">
      <w:pPr>
        <w:pStyle w:val="ListParagraph"/>
        <w:numPr>
          <w:ilvl w:val="0"/>
          <w:numId w:val="2"/>
        </w:numPr>
        <w:tabs>
          <w:tab w:val="left" w:pos="1439"/>
        </w:tabs>
        <w:ind w:left="1439" w:hanging="359"/>
        <w:rPr>
          <w:b/>
          <w:sz w:val="36"/>
        </w:rPr>
      </w:pPr>
      <w:r>
        <w:rPr>
          <w:b/>
          <w:sz w:val="36"/>
        </w:rPr>
        <w:t>The</w:t>
      </w:r>
      <w:r>
        <w:rPr>
          <w:b/>
          <w:spacing w:val="-4"/>
          <w:sz w:val="36"/>
        </w:rPr>
        <w:t xml:space="preserve"> </w:t>
      </w:r>
      <w:r>
        <w:rPr>
          <w:b/>
          <w:sz w:val="36"/>
        </w:rPr>
        <w:t>atmospheric</w:t>
      </w:r>
      <w:r>
        <w:rPr>
          <w:b/>
          <w:spacing w:val="-3"/>
          <w:sz w:val="36"/>
        </w:rPr>
        <w:t xml:space="preserve"> </w:t>
      </w:r>
      <w:r>
        <w:rPr>
          <w:b/>
          <w:sz w:val="36"/>
        </w:rPr>
        <w:t>pressure</w:t>
      </w:r>
      <w:r>
        <w:rPr>
          <w:b/>
          <w:spacing w:val="-4"/>
          <w:sz w:val="36"/>
        </w:rPr>
        <w:t xml:space="preserve"> </w:t>
      </w:r>
      <w:r>
        <w:rPr>
          <w:b/>
          <w:sz w:val="36"/>
        </w:rPr>
        <w:t>on</w:t>
      </w:r>
      <w:r>
        <w:rPr>
          <w:b/>
          <w:spacing w:val="-2"/>
          <w:sz w:val="36"/>
        </w:rPr>
        <w:t xml:space="preserve"> </w:t>
      </w:r>
      <w:r>
        <w:rPr>
          <w:b/>
          <w:sz w:val="36"/>
        </w:rPr>
        <w:t>the</w:t>
      </w:r>
      <w:r>
        <w:rPr>
          <w:b/>
          <w:spacing w:val="-4"/>
          <w:sz w:val="36"/>
        </w:rPr>
        <w:t xml:space="preserve"> </w:t>
      </w:r>
      <w:r>
        <w:rPr>
          <w:b/>
          <w:sz w:val="36"/>
        </w:rPr>
        <w:t>scale</w:t>
      </w:r>
      <w:r>
        <w:rPr>
          <w:b/>
          <w:spacing w:val="-2"/>
          <w:sz w:val="36"/>
        </w:rPr>
        <w:t xml:space="preserve"> </w:t>
      </w:r>
      <w:r>
        <w:rPr>
          <w:b/>
          <w:sz w:val="36"/>
        </w:rPr>
        <w:t>is</w:t>
      </w:r>
      <w:r>
        <w:rPr>
          <w:b/>
          <w:spacing w:val="-3"/>
          <w:sz w:val="36"/>
        </w:rPr>
        <w:t xml:space="preserve"> </w:t>
      </w:r>
      <w:r>
        <w:rPr>
          <w:b/>
          <w:sz w:val="36"/>
        </w:rPr>
        <w:t>marked</w:t>
      </w:r>
      <w:r>
        <w:rPr>
          <w:b/>
          <w:spacing w:val="-2"/>
          <w:sz w:val="36"/>
        </w:rPr>
        <w:t xml:space="preserve"> </w:t>
      </w:r>
      <w:r>
        <w:rPr>
          <w:b/>
          <w:sz w:val="36"/>
        </w:rPr>
        <w:t>as</w:t>
      </w:r>
      <w:r>
        <w:rPr>
          <w:b/>
          <w:spacing w:val="-2"/>
          <w:sz w:val="36"/>
        </w:rPr>
        <w:t xml:space="preserve"> zero.</w:t>
      </w:r>
    </w:p>
    <w:p w14:paraId="7DEC664F" w14:textId="77777777" w:rsidR="00F96FA5" w:rsidRDefault="00DA29B8">
      <w:pPr>
        <w:pStyle w:val="ListParagraph"/>
        <w:numPr>
          <w:ilvl w:val="0"/>
          <w:numId w:val="2"/>
        </w:numPr>
        <w:tabs>
          <w:tab w:val="left" w:pos="1440"/>
        </w:tabs>
        <w:spacing w:before="67" w:line="273" w:lineRule="auto"/>
        <w:ind w:right="1477"/>
        <w:rPr>
          <w:b/>
          <w:sz w:val="36"/>
        </w:rPr>
      </w:pPr>
      <w:r>
        <w:rPr>
          <w:b/>
          <w:sz w:val="36"/>
        </w:rPr>
        <w:t xml:space="preserve">Gauges record pressure </w:t>
      </w:r>
      <w:r>
        <w:rPr>
          <w:b/>
          <w:i/>
          <w:sz w:val="36"/>
        </w:rPr>
        <w:t xml:space="preserve">above or below </w:t>
      </w:r>
      <w:r>
        <w:rPr>
          <w:b/>
          <w:sz w:val="36"/>
        </w:rPr>
        <w:t>the local atmospheric pressure, since they</w:t>
      </w:r>
      <w:r>
        <w:rPr>
          <w:b/>
          <w:spacing w:val="-4"/>
          <w:sz w:val="36"/>
        </w:rPr>
        <w:t xml:space="preserve"> </w:t>
      </w:r>
      <w:r>
        <w:rPr>
          <w:b/>
          <w:sz w:val="36"/>
        </w:rPr>
        <w:t>measure</w:t>
      </w:r>
      <w:r>
        <w:rPr>
          <w:b/>
          <w:spacing w:val="-5"/>
          <w:sz w:val="36"/>
        </w:rPr>
        <w:t xml:space="preserve"> </w:t>
      </w:r>
      <w:r>
        <w:rPr>
          <w:b/>
          <w:sz w:val="36"/>
        </w:rPr>
        <w:t>the</w:t>
      </w:r>
      <w:r>
        <w:rPr>
          <w:b/>
          <w:spacing w:val="-4"/>
          <w:sz w:val="36"/>
        </w:rPr>
        <w:t xml:space="preserve"> </w:t>
      </w:r>
      <w:r>
        <w:rPr>
          <w:b/>
          <w:sz w:val="36"/>
        </w:rPr>
        <w:t>difference</w:t>
      </w:r>
      <w:r>
        <w:rPr>
          <w:b/>
          <w:spacing w:val="-3"/>
          <w:sz w:val="36"/>
        </w:rPr>
        <w:t xml:space="preserve"> </w:t>
      </w:r>
      <w:r>
        <w:rPr>
          <w:b/>
          <w:sz w:val="36"/>
        </w:rPr>
        <w:t>in</w:t>
      </w:r>
      <w:r>
        <w:rPr>
          <w:b/>
          <w:spacing w:val="-4"/>
          <w:sz w:val="36"/>
        </w:rPr>
        <w:t xml:space="preserve"> </w:t>
      </w:r>
      <w:r>
        <w:rPr>
          <w:b/>
          <w:sz w:val="36"/>
        </w:rPr>
        <w:t>pressure</w:t>
      </w:r>
      <w:r>
        <w:rPr>
          <w:b/>
          <w:spacing w:val="-6"/>
          <w:sz w:val="36"/>
        </w:rPr>
        <w:t xml:space="preserve"> </w:t>
      </w:r>
      <w:r>
        <w:rPr>
          <w:b/>
          <w:sz w:val="36"/>
        </w:rPr>
        <w:t>of</w:t>
      </w:r>
      <w:r>
        <w:rPr>
          <w:b/>
          <w:spacing w:val="-3"/>
          <w:sz w:val="36"/>
        </w:rPr>
        <w:t xml:space="preserve"> </w:t>
      </w:r>
      <w:r>
        <w:rPr>
          <w:b/>
          <w:sz w:val="36"/>
        </w:rPr>
        <w:t>the</w:t>
      </w:r>
      <w:r>
        <w:rPr>
          <w:b/>
          <w:spacing w:val="-4"/>
          <w:sz w:val="36"/>
        </w:rPr>
        <w:t xml:space="preserve"> </w:t>
      </w:r>
      <w:r>
        <w:rPr>
          <w:b/>
          <w:sz w:val="36"/>
        </w:rPr>
        <w:t>liquid</w:t>
      </w:r>
      <w:r>
        <w:rPr>
          <w:b/>
          <w:spacing w:val="-4"/>
          <w:sz w:val="36"/>
        </w:rPr>
        <w:t xml:space="preserve"> </w:t>
      </w:r>
      <w:r>
        <w:rPr>
          <w:b/>
          <w:sz w:val="36"/>
        </w:rPr>
        <w:t>to</w:t>
      </w:r>
      <w:r>
        <w:rPr>
          <w:b/>
          <w:spacing w:val="-4"/>
          <w:sz w:val="36"/>
        </w:rPr>
        <w:t xml:space="preserve"> </w:t>
      </w:r>
      <w:r>
        <w:rPr>
          <w:b/>
          <w:sz w:val="36"/>
        </w:rPr>
        <w:t>which</w:t>
      </w:r>
      <w:r>
        <w:rPr>
          <w:b/>
          <w:spacing w:val="-4"/>
          <w:sz w:val="36"/>
        </w:rPr>
        <w:t xml:space="preserve"> </w:t>
      </w:r>
      <w:r>
        <w:rPr>
          <w:b/>
          <w:sz w:val="36"/>
        </w:rPr>
        <w:t>they</w:t>
      </w:r>
      <w:r>
        <w:rPr>
          <w:b/>
          <w:spacing w:val="-4"/>
          <w:sz w:val="36"/>
        </w:rPr>
        <w:t xml:space="preserve"> </w:t>
      </w:r>
      <w:r>
        <w:rPr>
          <w:b/>
          <w:sz w:val="36"/>
        </w:rPr>
        <w:t>are</w:t>
      </w:r>
      <w:r>
        <w:rPr>
          <w:b/>
          <w:spacing w:val="-5"/>
          <w:sz w:val="36"/>
        </w:rPr>
        <w:t xml:space="preserve"> </w:t>
      </w:r>
      <w:r>
        <w:rPr>
          <w:b/>
          <w:sz w:val="36"/>
        </w:rPr>
        <w:t>connected and that of surrounding air.</w:t>
      </w:r>
    </w:p>
    <w:p w14:paraId="711DD431"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2062406F" w14:textId="77777777" w:rsidR="00F96FA5" w:rsidRDefault="00DA29B8">
      <w:pPr>
        <w:pStyle w:val="Heading4"/>
        <w:spacing w:before="61"/>
      </w:pPr>
      <w:r>
        <w:rPr>
          <w:noProof/>
        </w:rPr>
        <w:lastRenderedPageBreak/>
        <w:drawing>
          <wp:anchor distT="0" distB="0" distL="0" distR="0" simplePos="0" relativeHeight="484720128" behindDoc="1" locked="0" layoutInCell="1" allowOverlap="1" wp14:anchorId="50FF6AB9" wp14:editId="71AE1E43">
            <wp:simplePos x="0" y="0"/>
            <wp:positionH relativeFrom="page">
              <wp:posOffset>0</wp:posOffset>
            </wp:positionH>
            <wp:positionV relativeFrom="page">
              <wp:posOffset>0</wp:posOffset>
            </wp:positionV>
            <wp:extent cx="10059670" cy="7773670"/>
            <wp:effectExtent l="0" t="0" r="0" b="0"/>
            <wp:wrapNone/>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Vacuum</w:t>
      </w:r>
      <w:r>
        <w:rPr>
          <w:color w:val="00AF50"/>
          <w:spacing w:val="-4"/>
        </w:rPr>
        <w:t xml:space="preserve"> </w:t>
      </w:r>
      <w:r>
        <w:rPr>
          <w:color w:val="00AF50"/>
          <w:spacing w:val="-2"/>
        </w:rPr>
        <w:t>pressure:</w:t>
      </w:r>
    </w:p>
    <w:p w14:paraId="744E93B3" w14:textId="77777777" w:rsidR="00F96FA5" w:rsidRDefault="00DA29B8">
      <w:pPr>
        <w:pStyle w:val="ListParagraph"/>
        <w:numPr>
          <w:ilvl w:val="0"/>
          <w:numId w:val="2"/>
        </w:numPr>
        <w:tabs>
          <w:tab w:val="left" w:pos="1440"/>
        </w:tabs>
        <w:spacing w:before="274" w:line="276" w:lineRule="auto"/>
        <w:ind w:right="1721"/>
        <w:rPr>
          <w:b/>
          <w:sz w:val="36"/>
        </w:rPr>
      </w:pPr>
      <w:r>
        <w:rPr>
          <w:b/>
          <w:sz w:val="36"/>
        </w:rPr>
        <w:t>If the pressure of the liquid is below the local atmospheric pressure, then the gauge is designated as 'vacuum gauge' and the recorded value indicates the amount</w:t>
      </w:r>
      <w:r>
        <w:rPr>
          <w:b/>
          <w:spacing w:val="-6"/>
          <w:sz w:val="36"/>
        </w:rPr>
        <w:t xml:space="preserve"> </w:t>
      </w:r>
      <w:r>
        <w:rPr>
          <w:b/>
          <w:sz w:val="36"/>
        </w:rPr>
        <w:t>by</w:t>
      </w:r>
      <w:r>
        <w:rPr>
          <w:b/>
          <w:spacing w:val="-3"/>
          <w:sz w:val="36"/>
        </w:rPr>
        <w:t xml:space="preserve"> </w:t>
      </w:r>
      <w:r>
        <w:rPr>
          <w:b/>
          <w:sz w:val="36"/>
        </w:rPr>
        <w:t>which</w:t>
      </w:r>
      <w:r>
        <w:rPr>
          <w:b/>
          <w:spacing w:val="-3"/>
          <w:sz w:val="36"/>
        </w:rPr>
        <w:t xml:space="preserve"> </w:t>
      </w:r>
      <w:r>
        <w:rPr>
          <w:b/>
          <w:sz w:val="36"/>
        </w:rPr>
        <w:t>the</w:t>
      </w:r>
      <w:r>
        <w:rPr>
          <w:b/>
          <w:spacing w:val="-3"/>
          <w:sz w:val="36"/>
        </w:rPr>
        <w:t xml:space="preserve"> </w:t>
      </w:r>
      <w:r>
        <w:rPr>
          <w:b/>
          <w:sz w:val="36"/>
        </w:rPr>
        <w:t>pressure</w:t>
      </w:r>
      <w:r>
        <w:rPr>
          <w:b/>
          <w:spacing w:val="-5"/>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liquid</w:t>
      </w:r>
      <w:r>
        <w:rPr>
          <w:b/>
          <w:spacing w:val="-3"/>
          <w:sz w:val="36"/>
        </w:rPr>
        <w:t xml:space="preserve"> </w:t>
      </w:r>
      <w:r>
        <w:rPr>
          <w:b/>
          <w:sz w:val="36"/>
        </w:rPr>
        <w:t>is</w:t>
      </w:r>
      <w:r>
        <w:rPr>
          <w:b/>
          <w:spacing w:val="-5"/>
          <w:sz w:val="36"/>
        </w:rPr>
        <w:t xml:space="preserve"> </w:t>
      </w:r>
      <w:r>
        <w:rPr>
          <w:b/>
          <w:sz w:val="36"/>
        </w:rPr>
        <w:t>below</w:t>
      </w:r>
      <w:r>
        <w:rPr>
          <w:b/>
          <w:spacing w:val="-2"/>
          <w:sz w:val="36"/>
        </w:rPr>
        <w:t xml:space="preserve"> </w:t>
      </w:r>
      <w:r>
        <w:rPr>
          <w:b/>
          <w:sz w:val="36"/>
        </w:rPr>
        <w:t>local</w:t>
      </w:r>
      <w:r>
        <w:rPr>
          <w:b/>
          <w:spacing w:val="-3"/>
          <w:sz w:val="36"/>
        </w:rPr>
        <w:t xml:space="preserve"> </w:t>
      </w:r>
      <w:r>
        <w:rPr>
          <w:b/>
          <w:sz w:val="36"/>
        </w:rPr>
        <w:t>atmospheric</w:t>
      </w:r>
      <w:r>
        <w:rPr>
          <w:b/>
          <w:spacing w:val="-4"/>
          <w:sz w:val="36"/>
        </w:rPr>
        <w:t xml:space="preserve"> </w:t>
      </w:r>
      <w:r>
        <w:rPr>
          <w:b/>
          <w:sz w:val="36"/>
        </w:rPr>
        <w:t>pressure,</w:t>
      </w:r>
    </w:p>
    <w:p w14:paraId="05852EC5" w14:textId="77777777" w:rsidR="00F96FA5" w:rsidRDefault="00DA29B8">
      <w:pPr>
        <w:spacing w:line="438" w:lineRule="exact"/>
        <w:ind w:left="1440"/>
        <w:rPr>
          <w:b/>
          <w:i/>
          <w:sz w:val="36"/>
        </w:rPr>
      </w:pPr>
      <w:r>
        <w:rPr>
          <w:b/>
          <w:sz w:val="36"/>
        </w:rPr>
        <w:t>i.e.</w:t>
      </w:r>
      <w:r>
        <w:rPr>
          <w:b/>
          <w:spacing w:val="-5"/>
          <w:sz w:val="36"/>
        </w:rPr>
        <w:t xml:space="preserve"> </w:t>
      </w:r>
      <w:r>
        <w:rPr>
          <w:b/>
          <w:i/>
          <w:sz w:val="36"/>
        </w:rPr>
        <w:t>negative</w:t>
      </w:r>
      <w:r>
        <w:rPr>
          <w:b/>
          <w:i/>
          <w:spacing w:val="-5"/>
          <w:sz w:val="36"/>
        </w:rPr>
        <w:t xml:space="preserve"> </w:t>
      </w:r>
      <w:r>
        <w:rPr>
          <w:b/>
          <w:i/>
          <w:spacing w:val="-2"/>
          <w:sz w:val="36"/>
        </w:rPr>
        <w:t>pressure.</w:t>
      </w:r>
    </w:p>
    <w:p w14:paraId="615FEF0A" w14:textId="77777777" w:rsidR="00F96FA5" w:rsidRDefault="00DA29B8">
      <w:pPr>
        <w:pStyle w:val="BodyText"/>
        <w:spacing w:before="267"/>
        <w:ind w:left="720"/>
      </w:pPr>
      <w:r>
        <w:t>(Vacuum</w:t>
      </w:r>
      <w:r>
        <w:rPr>
          <w:spacing w:val="-6"/>
        </w:rPr>
        <w:t xml:space="preserve"> </w:t>
      </w:r>
      <w:r>
        <w:t>pressure</w:t>
      </w:r>
      <w:r>
        <w:rPr>
          <w:spacing w:val="-3"/>
        </w:rPr>
        <w:t xml:space="preserve"> </w:t>
      </w:r>
      <w:r>
        <w:t>is</w:t>
      </w:r>
      <w:r>
        <w:rPr>
          <w:spacing w:val="-3"/>
        </w:rPr>
        <w:t xml:space="preserve"> </w:t>
      </w:r>
      <w:r>
        <w:t>defined</w:t>
      </w:r>
      <w:r>
        <w:rPr>
          <w:spacing w:val="-4"/>
        </w:rPr>
        <w:t xml:space="preserve"> </w:t>
      </w:r>
      <w:r>
        <w:t>as</w:t>
      </w:r>
      <w:r>
        <w:rPr>
          <w:spacing w:val="-4"/>
        </w:rPr>
        <w:t xml:space="preserve"> </w:t>
      </w:r>
      <w:r>
        <w:t>the</w:t>
      </w:r>
      <w:r>
        <w:rPr>
          <w:spacing w:val="-4"/>
        </w:rPr>
        <w:t xml:space="preserve"> </w:t>
      </w:r>
      <w:r>
        <w:t>pressure</w:t>
      </w:r>
      <w:r>
        <w:rPr>
          <w:spacing w:val="-3"/>
        </w:rPr>
        <w:t xml:space="preserve"> </w:t>
      </w:r>
      <w:r>
        <w:t>below</w:t>
      </w:r>
      <w:r>
        <w:rPr>
          <w:spacing w:val="-2"/>
        </w:rPr>
        <w:t xml:space="preserve"> </w:t>
      </w:r>
      <w:r>
        <w:t>the</w:t>
      </w:r>
      <w:r>
        <w:rPr>
          <w:spacing w:val="-4"/>
        </w:rPr>
        <w:t xml:space="preserve"> </w:t>
      </w:r>
      <w:r>
        <w:t>atmospheric</w:t>
      </w:r>
      <w:r>
        <w:rPr>
          <w:spacing w:val="-3"/>
        </w:rPr>
        <w:t xml:space="preserve"> </w:t>
      </w:r>
      <w:r>
        <w:rPr>
          <w:spacing w:val="-2"/>
        </w:rPr>
        <w:t>pressure).</w:t>
      </w:r>
    </w:p>
    <w:p w14:paraId="38624AAB" w14:textId="77777777" w:rsidR="00F96FA5" w:rsidRDefault="00DA29B8">
      <w:pPr>
        <w:pStyle w:val="Heading4"/>
        <w:spacing w:before="266"/>
      </w:pPr>
      <w:r>
        <w:rPr>
          <w:color w:val="00AF50"/>
        </w:rPr>
        <w:t>Absolute</w:t>
      </w:r>
      <w:r>
        <w:rPr>
          <w:color w:val="00AF50"/>
          <w:spacing w:val="-10"/>
        </w:rPr>
        <w:t xml:space="preserve"> </w:t>
      </w:r>
      <w:r>
        <w:rPr>
          <w:color w:val="00AF50"/>
          <w:spacing w:val="-2"/>
        </w:rPr>
        <w:t>pressure:</w:t>
      </w:r>
    </w:p>
    <w:p w14:paraId="2DD75B83" w14:textId="77777777" w:rsidR="00F96FA5" w:rsidRDefault="00DA29B8">
      <w:pPr>
        <w:pStyle w:val="ListParagraph"/>
        <w:numPr>
          <w:ilvl w:val="0"/>
          <w:numId w:val="2"/>
        </w:numPr>
        <w:tabs>
          <w:tab w:val="left" w:pos="1440"/>
        </w:tabs>
        <w:spacing w:before="275" w:line="276" w:lineRule="auto"/>
        <w:ind w:right="1501"/>
        <w:rPr>
          <w:b/>
          <w:sz w:val="36"/>
        </w:rPr>
      </w:pPr>
      <w:r>
        <w:rPr>
          <w:b/>
          <w:sz w:val="36"/>
        </w:rPr>
        <w:t>It</w:t>
      </w:r>
      <w:r>
        <w:rPr>
          <w:b/>
          <w:spacing w:val="-3"/>
          <w:sz w:val="36"/>
        </w:rPr>
        <w:t xml:space="preserve"> </w:t>
      </w:r>
      <w:r>
        <w:rPr>
          <w:b/>
          <w:sz w:val="36"/>
        </w:rPr>
        <w:t>is</w:t>
      </w:r>
      <w:r>
        <w:rPr>
          <w:b/>
          <w:spacing w:val="-3"/>
          <w:sz w:val="36"/>
        </w:rPr>
        <w:t xml:space="preserve"> </w:t>
      </w:r>
      <w:r>
        <w:rPr>
          <w:b/>
          <w:sz w:val="36"/>
        </w:rPr>
        <w:t>necessary</w:t>
      </w:r>
      <w:r>
        <w:rPr>
          <w:b/>
          <w:spacing w:val="-3"/>
          <w:sz w:val="36"/>
        </w:rPr>
        <w:t xml:space="preserve"> </w:t>
      </w:r>
      <w:r>
        <w:rPr>
          <w:b/>
          <w:sz w:val="36"/>
        </w:rPr>
        <w:t>to</w:t>
      </w:r>
      <w:r>
        <w:rPr>
          <w:b/>
          <w:spacing w:val="-3"/>
          <w:sz w:val="36"/>
        </w:rPr>
        <w:t xml:space="preserve"> </w:t>
      </w:r>
      <w:r>
        <w:rPr>
          <w:b/>
          <w:sz w:val="36"/>
        </w:rPr>
        <w:t>establish</w:t>
      </w:r>
      <w:r>
        <w:rPr>
          <w:b/>
          <w:spacing w:val="-3"/>
          <w:sz w:val="36"/>
        </w:rPr>
        <w:t xml:space="preserve"> </w:t>
      </w:r>
      <w:r>
        <w:rPr>
          <w:b/>
          <w:sz w:val="36"/>
        </w:rPr>
        <w:t>an</w:t>
      </w:r>
      <w:r>
        <w:rPr>
          <w:b/>
          <w:spacing w:val="-3"/>
          <w:sz w:val="36"/>
        </w:rPr>
        <w:t xml:space="preserve"> </w:t>
      </w:r>
      <w:r>
        <w:rPr>
          <w:b/>
          <w:sz w:val="36"/>
        </w:rPr>
        <w:t>absolute</w:t>
      </w:r>
      <w:r>
        <w:rPr>
          <w:b/>
          <w:spacing w:val="-5"/>
          <w:sz w:val="36"/>
        </w:rPr>
        <w:t xml:space="preserve"> </w:t>
      </w:r>
      <w:r>
        <w:rPr>
          <w:b/>
          <w:sz w:val="36"/>
        </w:rPr>
        <w:t>pressure</w:t>
      </w:r>
      <w:r>
        <w:rPr>
          <w:b/>
          <w:spacing w:val="-4"/>
          <w:sz w:val="36"/>
        </w:rPr>
        <w:t xml:space="preserve"> </w:t>
      </w:r>
      <w:r>
        <w:rPr>
          <w:b/>
          <w:sz w:val="36"/>
        </w:rPr>
        <w:t>scale</w:t>
      </w:r>
      <w:r>
        <w:rPr>
          <w:b/>
          <w:spacing w:val="-3"/>
          <w:sz w:val="36"/>
        </w:rPr>
        <w:t xml:space="preserve"> </w:t>
      </w:r>
      <w:r>
        <w:rPr>
          <w:b/>
          <w:sz w:val="36"/>
        </w:rPr>
        <w:t>which</w:t>
      </w:r>
      <w:r>
        <w:rPr>
          <w:b/>
          <w:spacing w:val="-2"/>
          <w:sz w:val="36"/>
        </w:rPr>
        <w:t xml:space="preserve"> </w:t>
      </w:r>
      <w:r>
        <w:rPr>
          <w:b/>
          <w:sz w:val="36"/>
        </w:rPr>
        <w:t>is</w:t>
      </w:r>
      <w:r>
        <w:rPr>
          <w:b/>
          <w:spacing w:val="-5"/>
          <w:sz w:val="36"/>
        </w:rPr>
        <w:t xml:space="preserve"> </w:t>
      </w:r>
      <w:r>
        <w:rPr>
          <w:b/>
          <w:sz w:val="36"/>
        </w:rPr>
        <w:t>independent</w:t>
      </w:r>
      <w:r>
        <w:rPr>
          <w:b/>
          <w:spacing w:val="-3"/>
          <w:sz w:val="36"/>
        </w:rPr>
        <w:t xml:space="preserve"> </w:t>
      </w:r>
      <w:r>
        <w:rPr>
          <w:b/>
          <w:sz w:val="36"/>
        </w:rPr>
        <w:t>of</w:t>
      </w:r>
      <w:r>
        <w:rPr>
          <w:b/>
          <w:spacing w:val="-5"/>
          <w:sz w:val="36"/>
        </w:rPr>
        <w:t xml:space="preserve"> </w:t>
      </w:r>
      <w:r>
        <w:rPr>
          <w:b/>
          <w:sz w:val="36"/>
        </w:rPr>
        <w:t>the changes in atmospheric pressure. A pressure of absolute zero can exist only in complete vacuum.</w:t>
      </w:r>
    </w:p>
    <w:p w14:paraId="39DE7ED1" w14:textId="77777777" w:rsidR="00F96FA5" w:rsidRDefault="00DA29B8">
      <w:pPr>
        <w:pStyle w:val="ListParagraph"/>
        <w:numPr>
          <w:ilvl w:val="0"/>
          <w:numId w:val="2"/>
        </w:numPr>
        <w:tabs>
          <w:tab w:val="left" w:pos="1439"/>
        </w:tabs>
        <w:spacing w:before="1"/>
        <w:ind w:left="1439" w:hanging="359"/>
        <w:rPr>
          <w:b/>
          <w:i/>
          <w:sz w:val="36"/>
        </w:rPr>
      </w:pPr>
      <w:r>
        <w:rPr>
          <w:b/>
          <w:i/>
          <w:sz w:val="36"/>
        </w:rPr>
        <w:t>Any</w:t>
      </w:r>
      <w:r>
        <w:rPr>
          <w:b/>
          <w:i/>
          <w:spacing w:val="-6"/>
          <w:sz w:val="36"/>
        </w:rPr>
        <w:t xml:space="preserve"> </w:t>
      </w:r>
      <w:r>
        <w:rPr>
          <w:b/>
          <w:i/>
          <w:sz w:val="36"/>
        </w:rPr>
        <w:t>pressure</w:t>
      </w:r>
      <w:r>
        <w:rPr>
          <w:b/>
          <w:i/>
          <w:spacing w:val="-5"/>
          <w:sz w:val="36"/>
        </w:rPr>
        <w:t xml:space="preserve"> </w:t>
      </w:r>
      <w:r>
        <w:rPr>
          <w:b/>
          <w:i/>
          <w:sz w:val="36"/>
        </w:rPr>
        <w:t>measured</w:t>
      </w:r>
      <w:r>
        <w:rPr>
          <w:b/>
          <w:i/>
          <w:spacing w:val="-3"/>
          <w:sz w:val="36"/>
        </w:rPr>
        <w:t xml:space="preserve"> </w:t>
      </w:r>
      <w:r>
        <w:rPr>
          <w:b/>
          <w:i/>
          <w:sz w:val="36"/>
        </w:rPr>
        <w:t>above</w:t>
      </w:r>
      <w:r>
        <w:rPr>
          <w:b/>
          <w:i/>
          <w:spacing w:val="-4"/>
          <w:sz w:val="36"/>
        </w:rPr>
        <w:t xml:space="preserve"> </w:t>
      </w:r>
      <w:r>
        <w:rPr>
          <w:b/>
          <w:i/>
          <w:sz w:val="36"/>
        </w:rPr>
        <w:t>the</w:t>
      </w:r>
      <w:r>
        <w:rPr>
          <w:b/>
          <w:i/>
          <w:spacing w:val="-4"/>
          <w:sz w:val="36"/>
        </w:rPr>
        <w:t xml:space="preserve"> </w:t>
      </w:r>
      <w:r>
        <w:rPr>
          <w:b/>
          <w:i/>
          <w:sz w:val="36"/>
        </w:rPr>
        <w:t>absolute</w:t>
      </w:r>
      <w:r>
        <w:rPr>
          <w:b/>
          <w:i/>
          <w:spacing w:val="-4"/>
          <w:sz w:val="36"/>
        </w:rPr>
        <w:t xml:space="preserve"> </w:t>
      </w:r>
      <w:r>
        <w:rPr>
          <w:b/>
          <w:i/>
          <w:sz w:val="36"/>
        </w:rPr>
        <w:t>zero</w:t>
      </w:r>
      <w:r>
        <w:rPr>
          <w:b/>
          <w:i/>
          <w:spacing w:val="-5"/>
          <w:sz w:val="36"/>
        </w:rPr>
        <w:t xml:space="preserve"> </w:t>
      </w:r>
      <w:r>
        <w:rPr>
          <w:b/>
          <w:i/>
          <w:sz w:val="36"/>
        </w:rPr>
        <w:t>of</w:t>
      </w:r>
      <w:r>
        <w:rPr>
          <w:b/>
          <w:i/>
          <w:spacing w:val="-4"/>
          <w:sz w:val="36"/>
        </w:rPr>
        <w:t xml:space="preserve"> </w:t>
      </w:r>
      <w:r>
        <w:rPr>
          <w:b/>
          <w:i/>
          <w:sz w:val="36"/>
        </w:rPr>
        <w:t>pressure</w:t>
      </w:r>
      <w:r>
        <w:rPr>
          <w:b/>
          <w:i/>
          <w:spacing w:val="-4"/>
          <w:sz w:val="36"/>
        </w:rPr>
        <w:t xml:space="preserve"> </w:t>
      </w:r>
      <w:r>
        <w:rPr>
          <w:b/>
          <w:i/>
          <w:sz w:val="36"/>
        </w:rPr>
        <w:t>is</w:t>
      </w:r>
      <w:r>
        <w:rPr>
          <w:b/>
          <w:i/>
          <w:spacing w:val="-5"/>
          <w:sz w:val="36"/>
        </w:rPr>
        <w:t xml:space="preserve"> </w:t>
      </w:r>
      <w:r>
        <w:rPr>
          <w:b/>
          <w:i/>
          <w:sz w:val="36"/>
        </w:rPr>
        <w:t>termed</w:t>
      </w:r>
      <w:r>
        <w:rPr>
          <w:b/>
          <w:i/>
          <w:spacing w:val="-3"/>
          <w:sz w:val="36"/>
        </w:rPr>
        <w:t xml:space="preserve"> </w:t>
      </w:r>
      <w:r>
        <w:rPr>
          <w:b/>
          <w:i/>
          <w:sz w:val="36"/>
        </w:rPr>
        <w:t>as</w:t>
      </w:r>
      <w:r>
        <w:rPr>
          <w:b/>
          <w:i/>
          <w:spacing w:val="-4"/>
          <w:sz w:val="36"/>
        </w:rPr>
        <w:t xml:space="preserve"> </w:t>
      </w:r>
      <w:r>
        <w:rPr>
          <w:b/>
          <w:i/>
          <w:spacing w:val="-5"/>
          <w:sz w:val="36"/>
        </w:rPr>
        <w:t>an</w:t>
      </w:r>
    </w:p>
    <w:p w14:paraId="27B3E3AE" w14:textId="77777777" w:rsidR="00F96FA5" w:rsidRDefault="00DA29B8">
      <w:pPr>
        <w:pStyle w:val="BodyText"/>
        <w:spacing w:before="62"/>
      </w:pPr>
      <w:r>
        <w:t>‘absolute</w:t>
      </w:r>
      <w:r>
        <w:rPr>
          <w:spacing w:val="-5"/>
        </w:rPr>
        <w:t xml:space="preserve"> </w:t>
      </w:r>
      <w:r>
        <w:rPr>
          <w:spacing w:val="-2"/>
        </w:rPr>
        <w:t>pressure'.</w:t>
      </w:r>
    </w:p>
    <w:p w14:paraId="3B325630" w14:textId="77777777" w:rsidR="00F96FA5" w:rsidRDefault="00DA29B8">
      <w:pPr>
        <w:spacing w:before="267" w:line="276" w:lineRule="auto"/>
        <w:ind w:left="720" w:right="1556"/>
        <w:rPr>
          <w:b/>
          <w:i/>
          <w:sz w:val="40"/>
        </w:rPr>
      </w:pPr>
      <w:r>
        <w:rPr>
          <w:b/>
          <w:i/>
          <w:color w:val="00AF50"/>
          <w:sz w:val="40"/>
        </w:rPr>
        <w:t>Relationship</w:t>
      </w:r>
      <w:r>
        <w:rPr>
          <w:b/>
          <w:i/>
          <w:color w:val="00AF50"/>
          <w:spacing w:val="-7"/>
          <w:sz w:val="40"/>
        </w:rPr>
        <w:t xml:space="preserve"> </w:t>
      </w:r>
      <w:r>
        <w:rPr>
          <w:b/>
          <w:i/>
          <w:color w:val="00AF50"/>
          <w:sz w:val="40"/>
        </w:rPr>
        <w:t>between</w:t>
      </w:r>
      <w:r>
        <w:rPr>
          <w:b/>
          <w:i/>
          <w:color w:val="00AF50"/>
          <w:spacing w:val="-5"/>
          <w:sz w:val="40"/>
        </w:rPr>
        <w:t xml:space="preserve"> </w:t>
      </w:r>
      <w:r>
        <w:rPr>
          <w:b/>
          <w:i/>
          <w:color w:val="00AF50"/>
          <w:sz w:val="40"/>
        </w:rPr>
        <w:t>atmospheric</w:t>
      </w:r>
      <w:r>
        <w:rPr>
          <w:b/>
          <w:i/>
          <w:color w:val="00AF50"/>
          <w:spacing w:val="-5"/>
          <w:sz w:val="40"/>
        </w:rPr>
        <w:t xml:space="preserve"> </w:t>
      </w:r>
      <w:r>
        <w:rPr>
          <w:b/>
          <w:i/>
          <w:color w:val="00AF50"/>
          <w:sz w:val="40"/>
        </w:rPr>
        <w:t>pressure,</w:t>
      </w:r>
      <w:r>
        <w:rPr>
          <w:b/>
          <w:i/>
          <w:color w:val="00AF50"/>
          <w:spacing w:val="-5"/>
          <w:sz w:val="40"/>
        </w:rPr>
        <w:t xml:space="preserve"> </w:t>
      </w:r>
      <w:r>
        <w:rPr>
          <w:b/>
          <w:i/>
          <w:color w:val="00AF50"/>
          <w:sz w:val="40"/>
        </w:rPr>
        <w:t>absolute</w:t>
      </w:r>
      <w:r>
        <w:rPr>
          <w:b/>
          <w:i/>
          <w:color w:val="00AF50"/>
          <w:spacing w:val="-7"/>
          <w:sz w:val="40"/>
        </w:rPr>
        <w:t xml:space="preserve"> </w:t>
      </w:r>
      <w:r>
        <w:rPr>
          <w:b/>
          <w:i/>
          <w:color w:val="00AF50"/>
          <w:sz w:val="40"/>
        </w:rPr>
        <w:t>pressure</w:t>
      </w:r>
      <w:r>
        <w:rPr>
          <w:b/>
          <w:i/>
          <w:color w:val="00AF50"/>
          <w:spacing w:val="-7"/>
          <w:sz w:val="40"/>
        </w:rPr>
        <w:t xml:space="preserve"> </w:t>
      </w:r>
      <w:r>
        <w:rPr>
          <w:b/>
          <w:i/>
          <w:color w:val="00AF50"/>
          <w:sz w:val="40"/>
        </w:rPr>
        <w:t>and</w:t>
      </w:r>
      <w:r>
        <w:rPr>
          <w:b/>
          <w:i/>
          <w:color w:val="00AF50"/>
          <w:spacing w:val="-5"/>
          <w:sz w:val="40"/>
        </w:rPr>
        <w:t xml:space="preserve"> </w:t>
      </w:r>
      <w:r>
        <w:rPr>
          <w:b/>
          <w:i/>
          <w:color w:val="00AF50"/>
          <w:sz w:val="40"/>
        </w:rPr>
        <w:t xml:space="preserve">gauge </w:t>
      </w:r>
      <w:r>
        <w:rPr>
          <w:b/>
          <w:i/>
          <w:color w:val="00AF50"/>
          <w:spacing w:val="-2"/>
          <w:sz w:val="40"/>
        </w:rPr>
        <w:t>pressure;</w:t>
      </w:r>
    </w:p>
    <w:p w14:paraId="15215053" w14:textId="77777777" w:rsidR="00F96FA5" w:rsidRDefault="00DA29B8">
      <w:pPr>
        <w:pStyle w:val="ListParagraph"/>
        <w:numPr>
          <w:ilvl w:val="0"/>
          <w:numId w:val="99"/>
        </w:numPr>
        <w:tabs>
          <w:tab w:val="left" w:pos="1078"/>
        </w:tabs>
        <w:spacing w:before="201"/>
        <w:ind w:left="1078" w:hanging="358"/>
        <w:rPr>
          <w:b/>
          <w:i/>
          <w:sz w:val="36"/>
        </w:rPr>
      </w:pPr>
      <w:r>
        <w:rPr>
          <w:b/>
          <w:i/>
          <w:sz w:val="36"/>
        </w:rPr>
        <w:t>Absolute</w:t>
      </w:r>
      <w:r>
        <w:rPr>
          <w:b/>
          <w:i/>
          <w:spacing w:val="-7"/>
          <w:sz w:val="36"/>
        </w:rPr>
        <w:t xml:space="preserve"> </w:t>
      </w:r>
      <w:r>
        <w:rPr>
          <w:b/>
          <w:i/>
          <w:sz w:val="36"/>
        </w:rPr>
        <w:t>pressure</w:t>
      </w:r>
      <w:r>
        <w:rPr>
          <w:b/>
          <w:i/>
          <w:spacing w:val="-5"/>
          <w:sz w:val="36"/>
        </w:rPr>
        <w:t xml:space="preserve"> </w:t>
      </w:r>
      <w:r>
        <w:rPr>
          <w:b/>
          <w:i/>
          <w:sz w:val="36"/>
        </w:rPr>
        <w:t>=</w:t>
      </w:r>
      <w:r>
        <w:rPr>
          <w:b/>
          <w:i/>
          <w:spacing w:val="-4"/>
          <w:sz w:val="36"/>
        </w:rPr>
        <w:t xml:space="preserve"> </w:t>
      </w:r>
      <w:r>
        <w:rPr>
          <w:b/>
          <w:i/>
          <w:sz w:val="36"/>
        </w:rPr>
        <w:t>Atmospheric</w:t>
      </w:r>
      <w:r>
        <w:rPr>
          <w:b/>
          <w:i/>
          <w:spacing w:val="-4"/>
          <w:sz w:val="36"/>
        </w:rPr>
        <w:t xml:space="preserve"> </w:t>
      </w:r>
      <w:r>
        <w:rPr>
          <w:b/>
          <w:i/>
          <w:sz w:val="36"/>
        </w:rPr>
        <w:t>pressure</w:t>
      </w:r>
      <w:r>
        <w:rPr>
          <w:b/>
          <w:i/>
          <w:spacing w:val="-5"/>
          <w:sz w:val="36"/>
        </w:rPr>
        <w:t xml:space="preserve"> </w:t>
      </w:r>
      <w:r>
        <w:rPr>
          <w:b/>
          <w:i/>
          <w:sz w:val="36"/>
        </w:rPr>
        <w:t>+</w:t>
      </w:r>
      <w:r>
        <w:rPr>
          <w:b/>
          <w:i/>
          <w:spacing w:val="-4"/>
          <w:sz w:val="36"/>
        </w:rPr>
        <w:t xml:space="preserve"> </w:t>
      </w:r>
      <w:r>
        <w:rPr>
          <w:b/>
          <w:i/>
          <w:sz w:val="36"/>
        </w:rPr>
        <w:t>gauge</w:t>
      </w:r>
      <w:r>
        <w:rPr>
          <w:b/>
          <w:i/>
          <w:spacing w:val="-4"/>
          <w:sz w:val="36"/>
        </w:rPr>
        <w:t xml:space="preserve"> </w:t>
      </w:r>
      <w:r>
        <w:rPr>
          <w:b/>
          <w:i/>
          <w:spacing w:val="-2"/>
          <w:sz w:val="36"/>
        </w:rPr>
        <w:t>pressure</w:t>
      </w:r>
    </w:p>
    <w:p w14:paraId="3A132E4F" w14:textId="77777777" w:rsidR="00F96FA5" w:rsidRDefault="00F96FA5">
      <w:pPr>
        <w:pStyle w:val="ListParagraph"/>
        <w:rPr>
          <w:b/>
          <w:i/>
          <w:sz w:val="36"/>
        </w:rPr>
        <w:sectPr w:rsidR="00F96FA5">
          <w:pgSz w:w="15840" w:h="12240" w:orient="landscape"/>
          <w:pgMar w:top="1380" w:right="0" w:bottom="280" w:left="720" w:header="720" w:footer="720" w:gutter="0"/>
          <w:cols w:space="720"/>
        </w:sectPr>
      </w:pPr>
    </w:p>
    <w:p w14:paraId="0CE46258" w14:textId="77777777" w:rsidR="00F96FA5" w:rsidRDefault="00DA29B8">
      <w:pPr>
        <w:tabs>
          <w:tab w:val="left" w:pos="2880"/>
        </w:tabs>
        <w:spacing w:before="61"/>
        <w:ind w:left="720"/>
        <w:rPr>
          <w:b/>
          <w:i/>
          <w:sz w:val="23"/>
        </w:rPr>
      </w:pPr>
      <w:r>
        <w:rPr>
          <w:b/>
          <w:i/>
          <w:noProof/>
          <w:sz w:val="23"/>
        </w:rPr>
        <w:lastRenderedPageBreak/>
        <w:drawing>
          <wp:anchor distT="0" distB="0" distL="0" distR="0" simplePos="0" relativeHeight="484720640" behindDoc="1" locked="0" layoutInCell="1" allowOverlap="1" wp14:anchorId="3FCBE621" wp14:editId="0C484826">
            <wp:simplePos x="0" y="0"/>
            <wp:positionH relativeFrom="page">
              <wp:posOffset>0</wp:posOffset>
            </wp:positionH>
            <wp:positionV relativeFrom="page">
              <wp:posOffset>0</wp:posOffset>
            </wp:positionV>
            <wp:extent cx="10059670" cy="7773670"/>
            <wp:effectExtent l="0" t="0" r="0" b="0"/>
            <wp:wrapNone/>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29" cstate="print"/>
                    <a:stretch>
                      <a:fillRect/>
                    </a:stretch>
                  </pic:blipFill>
                  <pic:spPr>
                    <a:xfrm>
                      <a:off x="0" y="0"/>
                      <a:ext cx="10059670" cy="7773670"/>
                    </a:xfrm>
                    <a:prstGeom prst="rect">
                      <a:avLst/>
                    </a:prstGeom>
                  </pic:spPr>
                </pic:pic>
              </a:graphicData>
            </a:graphic>
          </wp:anchor>
        </w:drawing>
      </w:r>
      <w:r>
        <w:rPr>
          <w:b/>
          <w:spacing w:val="-4"/>
          <w:position w:val="4"/>
          <w:sz w:val="36"/>
        </w:rPr>
        <w:t>i.e.,</w:t>
      </w:r>
      <w:r>
        <w:rPr>
          <w:b/>
          <w:position w:val="4"/>
          <w:sz w:val="36"/>
        </w:rPr>
        <w:tab/>
      </w:r>
      <w:r>
        <w:rPr>
          <w:b/>
          <w:i/>
          <w:position w:val="4"/>
          <w:sz w:val="36"/>
        </w:rPr>
        <w:t>P</w:t>
      </w:r>
      <w:r>
        <w:rPr>
          <w:b/>
          <w:i/>
          <w:sz w:val="23"/>
        </w:rPr>
        <w:t>abs</w:t>
      </w:r>
      <w:r>
        <w:rPr>
          <w:b/>
          <w:i/>
          <w:spacing w:val="27"/>
          <w:sz w:val="23"/>
        </w:rPr>
        <w:t xml:space="preserve"> </w:t>
      </w:r>
      <w:r>
        <w:rPr>
          <w:b/>
          <w:i/>
          <w:position w:val="4"/>
          <w:sz w:val="36"/>
        </w:rPr>
        <w:t>=</w:t>
      </w:r>
      <w:r>
        <w:rPr>
          <w:b/>
          <w:i/>
          <w:spacing w:val="-1"/>
          <w:position w:val="4"/>
          <w:sz w:val="36"/>
        </w:rPr>
        <w:t xml:space="preserve"> </w:t>
      </w:r>
      <w:r>
        <w:rPr>
          <w:b/>
          <w:i/>
          <w:position w:val="4"/>
          <w:sz w:val="36"/>
        </w:rPr>
        <w:t>P</w:t>
      </w:r>
      <w:r>
        <w:rPr>
          <w:b/>
          <w:i/>
          <w:sz w:val="23"/>
        </w:rPr>
        <w:t>atm</w:t>
      </w:r>
      <w:r>
        <w:rPr>
          <w:b/>
          <w:i/>
          <w:spacing w:val="30"/>
          <w:sz w:val="23"/>
        </w:rPr>
        <w:t xml:space="preserve"> </w:t>
      </w:r>
      <w:r>
        <w:rPr>
          <w:b/>
          <w:i/>
          <w:position w:val="4"/>
          <w:sz w:val="36"/>
        </w:rPr>
        <w:t>+</w:t>
      </w:r>
      <w:r>
        <w:rPr>
          <w:b/>
          <w:i/>
          <w:spacing w:val="-2"/>
          <w:position w:val="4"/>
          <w:sz w:val="36"/>
        </w:rPr>
        <w:t xml:space="preserve"> P</w:t>
      </w:r>
      <w:r>
        <w:rPr>
          <w:b/>
          <w:i/>
          <w:spacing w:val="-2"/>
          <w:sz w:val="23"/>
        </w:rPr>
        <w:t>gauge</w:t>
      </w:r>
    </w:p>
    <w:p w14:paraId="309D950C" w14:textId="77777777" w:rsidR="00F96FA5" w:rsidRDefault="00DA29B8">
      <w:pPr>
        <w:pStyle w:val="ListParagraph"/>
        <w:numPr>
          <w:ilvl w:val="0"/>
          <w:numId w:val="99"/>
        </w:numPr>
        <w:tabs>
          <w:tab w:val="left" w:pos="1078"/>
        </w:tabs>
        <w:spacing w:before="261"/>
        <w:ind w:left="1078" w:hanging="358"/>
        <w:rPr>
          <w:b/>
          <w:i/>
          <w:sz w:val="36"/>
        </w:rPr>
      </w:pPr>
      <w:r>
        <w:rPr>
          <w:b/>
          <w:i/>
          <w:sz w:val="36"/>
        </w:rPr>
        <w:t>Vacuum</w:t>
      </w:r>
      <w:r>
        <w:rPr>
          <w:b/>
          <w:i/>
          <w:spacing w:val="-4"/>
          <w:sz w:val="36"/>
        </w:rPr>
        <w:t xml:space="preserve"> </w:t>
      </w:r>
      <w:r>
        <w:rPr>
          <w:b/>
          <w:i/>
          <w:sz w:val="36"/>
        </w:rPr>
        <w:t>pressure</w:t>
      </w:r>
      <w:r>
        <w:rPr>
          <w:b/>
          <w:i/>
          <w:spacing w:val="-2"/>
          <w:sz w:val="36"/>
        </w:rPr>
        <w:t xml:space="preserve"> </w:t>
      </w:r>
      <w:r>
        <w:rPr>
          <w:b/>
          <w:i/>
          <w:sz w:val="36"/>
        </w:rPr>
        <w:t>=</w:t>
      </w:r>
      <w:r>
        <w:rPr>
          <w:b/>
          <w:i/>
          <w:spacing w:val="-4"/>
          <w:sz w:val="36"/>
        </w:rPr>
        <w:t xml:space="preserve"> </w:t>
      </w:r>
      <w:r>
        <w:rPr>
          <w:b/>
          <w:i/>
          <w:sz w:val="36"/>
        </w:rPr>
        <w:t>Atmospheric</w:t>
      </w:r>
      <w:r>
        <w:rPr>
          <w:b/>
          <w:i/>
          <w:spacing w:val="-5"/>
          <w:sz w:val="36"/>
        </w:rPr>
        <w:t xml:space="preserve"> </w:t>
      </w:r>
      <w:r>
        <w:rPr>
          <w:b/>
          <w:i/>
          <w:sz w:val="36"/>
        </w:rPr>
        <w:t>pressure</w:t>
      </w:r>
      <w:r>
        <w:rPr>
          <w:b/>
          <w:i/>
          <w:spacing w:val="-2"/>
          <w:sz w:val="36"/>
        </w:rPr>
        <w:t xml:space="preserve"> </w:t>
      </w:r>
      <w:r>
        <w:rPr>
          <w:b/>
          <w:i/>
          <w:sz w:val="36"/>
        </w:rPr>
        <w:t>-</w:t>
      </w:r>
      <w:r>
        <w:rPr>
          <w:b/>
          <w:i/>
          <w:spacing w:val="-4"/>
          <w:sz w:val="36"/>
        </w:rPr>
        <w:t xml:space="preserve"> </w:t>
      </w:r>
      <w:r>
        <w:rPr>
          <w:b/>
          <w:i/>
          <w:sz w:val="36"/>
        </w:rPr>
        <w:t>absolute</w:t>
      </w:r>
      <w:r>
        <w:rPr>
          <w:b/>
          <w:i/>
          <w:spacing w:val="-5"/>
          <w:sz w:val="36"/>
        </w:rPr>
        <w:t xml:space="preserve"> </w:t>
      </w:r>
      <w:r>
        <w:rPr>
          <w:b/>
          <w:i/>
          <w:spacing w:val="-2"/>
          <w:sz w:val="36"/>
        </w:rPr>
        <w:t>pressure</w:t>
      </w:r>
    </w:p>
    <w:p w14:paraId="286BC75A" w14:textId="77777777" w:rsidR="00F96FA5" w:rsidRDefault="00DA29B8">
      <w:pPr>
        <w:tabs>
          <w:tab w:val="left" w:pos="2880"/>
        </w:tabs>
        <w:spacing w:before="266"/>
        <w:ind w:left="720"/>
        <w:rPr>
          <w:b/>
          <w:i/>
          <w:position w:val="-3"/>
          <w:sz w:val="23"/>
        </w:rPr>
      </w:pPr>
      <w:r>
        <w:rPr>
          <w:b/>
          <w:spacing w:val="-4"/>
          <w:sz w:val="36"/>
        </w:rPr>
        <w:t>i.e.,</w:t>
      </w:r>
      <w:r>
        <w:rPr>
          <w:b/>
          <w:sz w:val="36"/>
        </w:rPr>
        <w:tab/>
      </w:r>
      <w:r>
        <w:rPr>
          <w:b/>
          <w:i/>
          <w:sz w:val="36"/>
        </w:rPr>
        <w:t>P</w:t>
      </w:r>
      <w:r>
        <w:rPr>
          <w:b/>
          <w:i/>
          <w:position w:val="-3"/>
          <w:sz w:val="23"/>
        </w:rPr>
        <w:t>vac.</w:t>
      </w:r>
      <w:r>
        <w:rPr>
          <w:b/>
          <w:i/>
          <w:spacing w:val="28"/>
          <w:position w:val="-3"/>
          <w:sz w:val="23"/>
        </w:rPr>
        <w:t xml:space="preserve"> </w:t>
      </w:r>
      <w:r>
        <w:rPr>
          <w:b/>
          <w:i/>
          <w:sz w:val="36"/>
        </w:rPr>
        <w:t>=</w:t>
      </w:r>
      <w:r>
        <w:rPr>
          <w:b/>
          <w:i/>
          <w:spacing w:val="-2"/>
          <w:sz w:val="36"/>
        </w:rPr>
        <w:t xml:space="preserve"> </w:t>
      </w:r>
      <w:r>
        <w:rPr>
          <w:b/>
          <w:i/>
          <w:sz w:val="36"/>
        </w:rPr>
        <w:t>P</w:t>
      </w:r>
      <w:r>
        <w:rPr>
          <w:b/>
          <w:i/>
          <w:position w:val="-3"/>
          <w:sz w:val="23"/>
        </w:rPr>
        <w:t>atm</w:t>
      </w:r>
      <w:r>
        <w:rPr>
          <w:b/>
          <w:i/>
          <w:spacing w:val="29"/>
          <w:position w:val="-3"/>
          <w:sz w:val="23"/>
        </w:rPr>
        <w:t xml:space="preserve"> </w:t>
      </w:r>
      <w:r>
        <w:rPr>
          <w:b/>
          <w:i/>
          <w:sz w:val="36"/>
        </w:rPr>
        <w:t>–</w:t>
      </w:r>
      <w:r>
        <w:rPr>
          <w:b/>
          <w:i/>
          <w:spacing w:val="-1"/>
          <w:sz w:val="36"/>
        </w:rPr>
        <w:t xml:space="preserve"> </w:t>
      </w:r>
      <w:r>
        <w:rPr>
          <w:b/>
          <w:i/>
          <w:spacing w:val="-4"/>
          <w:sz w:val="36"/>
        </w:rPr>
        <w:t>P</w:t>
      </w:r>
      <w:r>
        <w:rPr>
          <w:b/>
          <w:i/>
          <w:spacing w:val="-4"/>
          <w:position w:val="-3"/>
          <w:sz w:val="23"/>
        </w:rPr>
        <w:t>abs</w:t>
      </w:r>
    </w:p>
    <w:p w14:paraId="49CB80F1" w14:textId="77777777" w:rsidR="00F96FA5" w:rsidRDefault="00DA29B8">
      <w:pPr>
        <w:pStyle w:val="BodyText"/>
        <w:spacing w:before="261"/>
        <w:ind w:left="720"/>
      </w:pPr>
      <w:r>
        <w:rPr>
          <w:color w:val="00AF50"/>
        </w:rPr>
        <w:t>Units</w:t>
      </w:r>
      <w:r>
        <w:rPr>
          <w:color w:val="00AF50"/>
          <w:spacing w:val="-1"/>
        </w:rPr>
        <w:t xml:space="preserve"> </w:t>
      </w:r>
      <w:r>
        <w:rPr>
          <w:color w:val="00AF50"/>
        </w:rPr>
        <w:t>for</w:t>
      </w:r>
      <w:r>
        <w:rPr>
          <w:color w:val="00AF50"/>
          <w:spacing w:val="-2"/>
        </w:rPr>
        <w:t xml:space="preserve"> pressure:</w:t>
      </w:r>
    </w:p>
    <w:p w14:paraId="1F1E6EB3" w14:textId="77777777" w:rsidR="00F96FA5" w:rsidRDefault="00DA29B8">
      <w:pPr>
        <w:pStyle w:val="ListParagraph"/>
        <w:numPr>
          <w:ilvl w:val="0"/>
          <w:numId w:val="1"/>
        </w:numPr>
        <w:tabs>
          <w:tab w:val="left" w:pos="1440"/>
        </w:tabs>
        <w:spacing w:before="269" w:line="273" w:lineRule="auto"/>
        <w:ind w:right="1661"/>
        <w:rPr>
          <w:b/>
          <w:i/>
          <w:sz w:val="36"/>
        </w:rPr>
      </w:pPr>
      <w:r>
        <w:rPr>
          <w:b/>
          <w:sz w:val="36"/>
        </w:rPr>
        <w:t>The</w:t>
      </w:r>
      <w:r>
        <w:rPr>
          <w:b/>
          <w:spacing w:val="-2"/>
          <w:sz w:val="36"/>
        </w:rPr>
        <w:t xml:space="preserve"> </w:t>
      </w:r>
      <w:r>
        <w:rPr>
          <w:b/>
          <w:sz w:val="36"/>
        </w:rPr>
        <w:t>fundamental</w:t>
      </w:r>
      <w:r>
        <w:rPr>
          <w:b/>
          <w:spacing w:val="-3"/>
          <w:sz w:val="36"/>
        </w:rPr>
        <w:t xml:space="preserve"> </w:t>
      </w:r>
      <w:r>
        <w:rPr>
          <w:b/>
          <w:sz w:val="36"/>
        </w:rPr>
        <w:t>S.I. unit</w:t>
      </w:r>
      <w:r>
        <w:rPr>
          <w:b/>
          <w:spacing w:val="-6"/>
          <w:sz w:val="36"/>
        </w:rPr>
        <w:t xml:space="preserve"> </w:t>
      </w:r>
      <w:r>
        <w:rPr>
          <w:b/>
          <w:sz w:val="36"/>
        </w:rPr>
        <w:t>of</w:t>
      </w:r>
      <w:r>
        <w:rPr>
          <w:b/>
          <w:spacing w:val="-4"/>
          <w:sz w:val="36"/>
        </w:rPr>
        <w:t xml:space="preserve"> </w:t>
      </w:r>
      <w:r>
        <w:rPr>
          <w:b/>
          <w:sz w:val="36"/>
        </w:rPr>
        <w:t>pressure</w:t>
      </w:r>
      <w:r>
        <w:rPr>
          <w:b/>
          <w:spacing w:val="-5"/>
          <w:sz w:val="36"/>
        </w:rPr>
        <w:t xml:space="preserve"> </w:t>
      </w:r>
      <w:r>
        <w:rPr>
          <w:b/>
          <w:sz w:val="36"/>
        </w:rPr>
        <w:t>is</w:t>
      </w:r>
      <w:r>
        <w:rPr>
          <w:b/>
          <w:spacing w:val="-3"/>
          <w:sz w:val="36"/>
        </w:rPr>
        <w:t xml:space="preserve"> </w:t>
      </w:r>
      <w:r>
        <w:rPr>
          <w:b/>
          <w:sz w:val="36"/>
        </w:rPr>
        <w:t>Newton</w:t>
      </w:r>
      <w:r>
        <w:rPr>
          <w:b/>
          <w:spacing w:val="-3"/>
          <w:sz w:val="36"/>
        </w:rPr>
        <w:t xml:space="preserve"> </w:t>
      </w:r>
      <w:r>
        <w:rPr>
          <w:b/>
          <w:sz w:val="36"/>
        </w:rPr>
        <w:t>per</w:t>
      </w:r>
      <w:r>
        <w:rPr>
          <w:b/>
          <w:spacing w:val="-4"/>
          <w:sz w:val="36"/>
        </w:rPr>
        <w:t xml:space="preserve"> </w:t>
      </w:r>
      <w:r>
        <w:rPr>
          <w:b/>
          <w:sz w:val="36"/>
        </w:rPr>
        <w:t>square</w:t>
      </w:r>
      <w:r>
        <w:rPr>
          <w:b/>
          <w:spacing w:val="-3"/>
          <w:sz w:val="36"/>
        </w:rPr>
        <w:t xml:space="preserve"> </w:t>
      </w:r>
      <w:r>
        <w:rPr>
          <w:b/>
          <w:sz w:val="36"/>
        </w:rPr>
        <w:t>metre</w:t>
      </w:r>
      <w:r>
        <w:rPr>
          <w:b/>
          <w:spacing w:val="-3"/>
          <w:sz w:val="36"/>
        </w:rPr>
        <w:t xml:space="preserve"> </w:t>
      </w:r>
      <w:r>
        <w:rPr>
          <w:b/>
          <w:sz w:val="36"/>
        </w:rPr>
        <w:t>(N/m²).</w:t>
      </w:r>
      <w:r>
        <w:rPr>
          <w:b/>
          <w:spacing w:val="-4"/>
          <w:sz w:val="36"/>
        </w:rPr>
        <w:t xml:space="preserve"> </w:t>
      </w:r>
      <w:r>
        <w:rPr>
          <w:b/>
          <w:sz w:val="36"/>
        </w:rPr>
        <w:t>This</w:t>
      </w:r>
      <w:r>
        <w:rPr>
          <w:b/>
          <w:spacing w:val="-5"/>
          <w:sz w:val="36"/>
        </w:rPr>
        <w:t xml:space="preserve"> </w:t>
      </w:r>
      <w:r>
        <w:rPr>
          <w:b/>
          <w:sz w:val="36"/>
        </w:rPr>
        <w:t xml:space="preserve">is known as also </w:t>
      </w:r>
      <w:r>
        <w:rPr>
          <w:b/>
          <w:i/>
          <w:sz w:val="36"/>
        </w:rPr>
        <w:t>Pascal.</w:t>
      </w:r>
    </w:p>
    <w:p w14:paraId="6D899800" w14:textId="77777777" w:rsidR="00F96FA5" w:rsidRDefault="00DA29B8">
      <w:pPr>
        <w:pStyle w:val="ListParagraph"/>
        <w:numPr>
          <w:ilvl w:val="0"/>
          <w:numId w:val="1"/>
        </w:numPr>
        <w:tabs>
          <w:tab w:val="left" w:pos="1439"/>
        </w:tabs>
        <w:spacing w:before="6" w:line="379" w:lineRule="auto"/>
        <w:ind w:left="720" w:right="1930" w:firstLine="360"/>
        <w:rPr>
          <w:b/>
          <w:i/>
          <w:sz w:val="36"/>
        </w:rPr>
      </w:pPr>
      <w:r>
        <w:rPr>
          <w:b/>
          <w:sz w:val="36"/>
        </w:rPr>
        <w:t>Low</w:t>
      </w:r>
      <w:r>
        <w:rPr>
          <w:b/>
          <w:spacing w:val="-2"/>
          <w:sz w:val="36"/>
        </w:rPr>
        <w:t xml:space="preserve"> </w:t>
      </w:r>
      <w:r>
        <w:rPr>
          <w:b/>
          <w:sz w:val="36"/>
        </w:rPr>
        <w:t>pressures</w:t>
      </w:r>
      <w:r>
        <w:rPr>
          <w:b/>
          <w:spacing w:val="-3"/>
          <w:sz w:val="36"/>
        </w:rPr>
        <w:t xml:space="preserve"> </w:t>
      </w:r>
      <w:r>
        <w:rPr>
          <w:b/>
          <w:sz w:val="36"/>
        </w:rPr>
        <w:t>are</w:t>
      </w:r>
      <w:r>
        <w:rPr>
          <w:b/>
          <w:spacing w:val="-4"/>
          <w:sz w:val="36"/>
        </w:rPr>
        <w:t xml:space="preserve"> </w:t>
      </w:r>
      <w:r>
        <w:rPr>
          <w:b/>
          <w:sz w:val="36"/>
        </w:rPr>
        <w:t>often</w:t>
      </w:r>
      <w:r>
        <w:rPr>
          <w:b/>
          <w:spacing w:val="-5"/>
          <w:sz w:val="36"/>
        </w:rPr>
        <w:t xml:space="preserve"> </w:t>
      </w:r>
      <w:r>
        <w:rPr>
          <w:b/>
          <w:sz w:val="36"/>
        </w:rPr>
        <w:t>expressed in</w:t>
      </w:r>
      <w:r>
        <w:rPr>
          <w:b/>
          <w:spacing w:val="-3"/>
          <w:sz w:val="36"/>
        </w:rPr>
        <w:t xml:space="preserve"> </w:t>
      </w:r>
      <w:r>
        <w:rPr>
          <w:b/>
          <w:sz w:val="36"/>
        </w:rPr>
        <w:t>terms</w:t>
      </w:r>
      <w:r>
        <w:rPr>
          <w:b/>
          <w:spacing w:val="-6"/>
          <w:sz w:val="36"/>
        </w:rPr>
        <w:t xml:space="preserve"> </w:t>
      </w:r>
      <w:r>
        <w:rPr>
          <w:b/>
          <w:sz w:val="36"/>
        </w:rPr>
        <w:t>of</w:t>
      </w:r>
      <w:r>
        <w:rPr>
          <w:b/>
          <w:spacing w:val="-2"/>
          <w:sz w:val="36"/>
        </w:rPr>
        <w:t xml:space="preserve"> </w:t>
      </w:r>
      <w:r>
        <w:rPr>
          <w:b/>
          <w:i/>
          <w:sz w:val="36"/>
        </w:rPr>
        <w:t>mm</w:t>
      </w:r>
      <w:r>
        <w:rPr>
          <w:b/>
          <w:i/>
          <w:spacing w:val="-3"/>
          <w:sz w:val="36"/>
        </w:rPr>
        <w:t xml:space="preserve"> </w:t>
      </w:r>
      <w:r>
        <w:rPr>
          <w:b/>
          <w:i/>
          <w:sz w:val="36"/>
        </w:rPr>
        <w:t>of</w:t>
      </w:r>
      <w:r>
        <w:rPr>
          <w:b/>
          <w:i/>
          <w:spacing w:val="-3"/>
          <w:sz w:val="36"/>
        </w:rPr>
        <w:t xml:space="preserve"> </w:t>
      </w:r>
      <w:r>
        <w:rPr>
          <w:b/>
          <w:i/>
          <w:sz w:val="36"/>
        </w:rPr>
        <w:t>water</w:t>
      </w:r>
      <w:r>
        <w:rPr>
          <w:b/>
          <w:i/>
          <w:spacing w:val="-4"/>
          <w:sz w:val="36"/>
        </w:rPr>
        <w:t xml:space="preserve"> </w:t>
      </w:r>
      <w:r>
        <w:rPr>
          <w:b/>
          <w:i/>
          <w:sz w:val="36"/>
        </w:rPr>
        <w:t>or</w:t>
      </w:r>
      <w:r>
        <w:rPr>
          <w:b/>
          <w:i/>
          <w:spacing w:val="-2"/>
          <w:sz w:val="36"/>
        </w:rPr>
        <w:t xml:space="preserve"> </w:t>
      </w:r>
      <w:r>
        <w:rPr>
          <w:b/>
          <w:i/>
          <w:sz w:val="36"/>
        </w:rPr>
        <w:t>mm of</w:t>
      </w:r>
      <w:r>
        <w:rPr>
          <w:b/>
          <w:i/>
          <w:spacing w:val="-3"/>
          <w:sz w:val="36"/>
        </w:rPr>
        <w:t xml:space="preserve"> </w:t>
      </w:r>
      <w:r>
        <w:rPr>
          <w:b/>
          <w:i/>
          <w:sz w:val="36"/>
        </w:rPr>
        <w:t xml:space="preserve">mercury. </w:t>
      </w:r>
      <w:r>
        <w:rPr>
          <w:b/>
          <w:i/>
          <w:color w:val="E26C09"/>
          <w:sz w:val="36"/>
        </w:rPr>
        <w:t>Standard atmospheric pressure has the following equivalent values:</w:t>
      </w:r>
    </w:p>
    <w:p w14:paraId="52992312" w14:textId="77777777" w:rsidR="00F96FA5" w:rsidRDefault="00DA29B8">
      <w:pPr>
        <w:pStyle w:val="BodyText"/>
        <w:spacing w:before="24" w:line="273" w:lineRule="auto"/>
        <w:ind w:left="720" w:right="1405"/>
      </w:pPr>
      <w:r>
        <w:t>101.3</w:t>
      </w:r>
      <w:r>
        <w:rPr>
          <w:spacing w:val="-2"/>
        </w:rPr>
        <w:t xml:space="preserve"> </w:t>
      </w:r>
      <w:r>
        <w:t>kN/m²</w:t>
      </w:r>
      <w:r>
        <w:rPr>
          <w:spacing w:val="-2"/>
        </w:rPr>
        <w:t xml:space="preserve"> </w:t>
      </w:r>
      <w:r>
        <w:t>or</w:t>
      </w:r>
      <w:r>
        <w:rPr>
          <w:spacing w:val="-3"/>
        </w:rPr>
        <w:t xml:space="preserve"> </w:t>
      </w:r>
      <w:r>
        <w:t>101.3</w:t>
      </w:r>
      <w:r>
        <w:rPr>
          <w:spacing w:val="-2"/>
        </w:rPr>
        <w:t xml:space="preserve"> </w:t>
      </w:r>
      <w:r>
        <w:t>kPa;</w:t>
      </w:r>
      <w:r>
        <w:rPr>
          <w:spacing w:val="77"/>
        </w:rPr>
        <w:t xml:space="preserve"> </w:t>
      </w:r>
      <w:r>
        <w:t>10.3</w:t>
      </w:r>
      <w:r>
        <w:rPr>
          <w:spacing w:val="-2"/>
        </w:rPr>
        <w:t xml:space="preserve"> </w:t>
      </w:r>
      <w:r>
        <w:t>m</w:t>
      </w:r>
      <w:r>
        <w:rPr>
          <w:spacing w:val="-3"/>
        </w:rPr>
        <w:t xml:space="preserve"> </w:t>
      </w:r>
      <w:r>
        <w:t>of</w:t>
      </w:r>
      <w:r>
        <w:rPr>
          <w:spacing w:val="-1"/>
        </w:rPr>
        <w:t xml:space="preserve"> </w:t>
      </w:r>
      <w:r>
        <w:t>water;</w:t>
      </w:r>
      <w:r>
        <w:rPr>
          <w:spacing w:val="76"/>
        </w:rPr>
        <w:t xml:space="preserve"> </w:t>
      </w:r>
      <w:r>
        <w:t>760</w:t>
      </w:r>
      <w:r>
        <w:rPr>
          <w:spacing w:val="-2"/>
        </w:rPr>
        <w:t xml:space="preserve"> </w:t>
      </w:r>
      <w:r>
        <w:t>mm</w:t>
      </w:r>
      <w:r>
        <w:rPr>
          <w:spacing w:val="-3"/>
        </w:rPr>
        <w:t xml:space="preserve"> </w:t>
      </w:r>
      <w:r>
        <w:t>of</w:t>
      </w:r>
      <w:r>
        <w:rPr>
          <w:spacing w:val="-1"/>
        </w:rPr>
        <w:t xml:space="preserve"> </w:t>
      </w:r>
      <w:r>
        <w:t>mercury;</w:t>
      </w:r>
      <w:r>
        <w:rPr>
          <w:spacing w:val="77"/>
        </w:rPr>
        <w:t xml:space="preserve"> </w:t>
      </w:r>
      <w:r>
        <w:t>1013</w:t>
      </w:r>
      <w:r>
        <w:rPr>
          <w:spacing w:val="-2"/>
        </w:rPr>
        <w:t xml:space="preserve"> </w:t>
      </w:r>
      <w:r>
        <w:t>mb</w:t>
      </w:r>
      <w:r>
        <w:rPr>
          <w:spacing w:val="-2"/>
        </w:rPr>
        <w:t xml:space="preserve"> </w:t>
      </w:r>
      <w:r>
        <w:t>(millibar)</w:t>
      </w:r>
      <w:r>
        <w:rPr>
          <w:spacing w:val="-2"/>
        </w:rPr>
        <w:t xml:space="preserve"> </w:t>
      </w:r>
      <w:r>
        <w:t>= 1 bar = 100 kPa = 10</w:t>
      </w:r>
      <w:r>
        <w:rPr>
          <w:vertAlign w:val="superscript"/>
        </w:rPr>
        <w:t>5</w:t>
      </w:r>
      <w:r>
        <w:t xml:space="preserve"> N/m².</w:t>
      </w:r>
    </w:p>
    <w:p w14:paraId="57E3591B" w14:textId="77777777" w:rsidR="00F96FA5" w:rsidRDefault="00DA29B8">
      <w:pPr>
        <w:tabs>
          <w:tab w:val="left" w:pos="2880"/>
        </w:tabs>
        <w:spacing w:before="206"/>
        <w:ind w:left="720"/>
        <w:rPr>
          <w:b/>
          <w:i/>
          <w:sz w:val="36"/>
        </w:rPr>
      </w:pPr>
      <w:r>
        <w:rPr>
          <w:b/>
          <w:i/>
          <w:color w:val="C00000"/>
          <w:spacing w:val="-2"/>
          <w:sz w:val="36"/>
        </w:rPr>
        <w:t>Example.</w:t>
      </w:r>
      <w:r>
        <w:rPr>
          <w:b/>
          <w:i/>
          <w:color w:val="C00000"/>
          <w:sz w:val="36"/>
        </w:rPr>
        <w:tab/>
      </w:r>
      <w:r>
        <w:rPr>
          <w:b/>
          <w:i/>
          <w:sz w:val="36"/>
        </w:rPr>
        <w:t>Given</w:t>
      </w:r>
      <w:r>
        <w:rPr>
          <w:b/>
          <w:i/>
          <w:spacing w:val="-4"/>
          <w:sz w:val="36"/>
        </w:rPr>
        <w:t xml:space="preserve"> </w:t>
      </w:r>
      <w:r>
        <w:rPr>
          <w:b/>
          <w:i/>
          <w:spacing w:val="-2"/>
          <w:sz w:val="36"/>
        </w:rPr>
        <w:t>that.</w:t>
      </w:r>
    </w:p>
    <w:p w14:paraId="47DE4C68" w14:textId="77777777" w:rsidR="00F96FA5" w:rsidRDefault="00DA29B8">
      <w:pPr>
        <w:spacing w:before="266"/>
        <w:ind w:left="1440"/>
        <w:rPr>
          <w:b/>
          <w:i/>
          <w:sz w:val="36"/>
        </w:rPr>
      </w:pPr>
      <w:r>
        <w:rPr>
          <w:b/>
          <w:i/>
          <w:sz w:val="36"/>
        </w:rPr>
        <w:t>Barometer</w:t>
      </w:r>
      <w:r>
        <w:rPr>
          <w:b/>
          <w:i/>
          <w:spacing w:val="-4"/>
          <w:sz w:val="36"/>
        </w:rPr>
        <w:t xml:space="preserve"> </w:t>
      </w:r>
      <w:r>
        <w:rPr>
          <w:b/>
          <w:i/>
          <w:sz w:val="36"/>
        </w:rPr>
        <w:t>reading</w:t>
      </w:r>
      <w:r>
        <w:rPr>
          <w:b/>
          <w:i/>
          <w:spacing w:val="-2"/>
          <w:sz w:val="36"/>
        </w:rPr>
        <w:t xml:space="preserve"> </w:t>
      </w:r>
      <w:r>
        <w:rPr>
          <w:b/>
          <w:i/>
          <w:sz w:val="36"/>
        </w:rPr>
        <w:t>=</w:t>
      </w:r>
      <w:r>
        <w:rPr>
          <w:b/>
          <w:i/>
          <w:spacing w:val="-2"/>
          <w:sz w:val="36"/>
        </w:rPr>
        <w:t xml:space="preserve"> </w:t>
      </w:r>
      <w:r>
        <w:rPr>
          <w:b/>
          <w:i/>
          <w:sz w:val="36"/>
        </w:rPr>
        <w:t>740</w:t>
      </w:r>
      <w:r>
        <w:rPr>
          <w:b/>
          <w:i/>
          <w:spacing w:val="-2"/>
          <w:sz w:val="36"/>
        </w:rPr>
        <w:t xml:space="preserve"> </w:t>
      </w:r>
      <w:r>
        <w:rPr>
          <w:b/>
          <w:i/>
          <w:sz w:val="36"/>
        </w:rPr>
        <w:t>mm</w:t>
      </w:r>
      <w:r>
        <w:rPr>
          <w:b/>
          <w:i/>
          <w:spacing w:val="-2"/>
          <w:sz w:val="36"/>
        </w:rPr>
        <w:t xml:space="preserve"> </w:t>
      </w:r>
      <w:r>
        <w:rPr>
          <w:b/>
          <w:i/>
          <w:sz w:val="36"/>
        </w:rPr>
        <w:t>of</w:t>
      </w:r>
      <w:r>
        <w:rPr>
          <w:b/>
          <w:i/>
          <w:spacing w:val="-2"/>
          <w:sz w:val="36"/>
        </w:rPr>
        <w:t xml:space="preserve"> mercury;</w:t>
      </w:r>
    </w:p>
    <w:p w14:paraId="36260554" w14:textId="77777777" w:rsidR="00F96FA5" w:rsidRDefault="00DA29B8">
      <w:pPr>
        <w:spacing w:before="266" w:line="386" w:lineRule="auto"/>
        <w:ind w:left="1440" w:right="2982"/>
        <w:rPr>
          <w:b/>
          <w:i/>
          <w:sz w:val="36"/>
        </w:rPr>
      </w:pPr>
      <w:r>
        <w:rPr>
          <w:b/>
          <w:i/>
          <w:sz w:val="36"/>
        </w:rPr>
        <w:t>Specific gravity of mercury = 13.6; Intensity of pressure = 40 kPa. Express</w:t>
      </w:r>
      <w:r>
        <w:rPr>
          <w:b/>
          <w:i/>
          <w:spacing w:val="-4"/>
          <w:sz w:val="36"/>
        </w:rPr>
        <w:t xml:space="preserve"> </w:t>
      </w:r>
      <w:r>
        <w:rPr>
          <w:b/>
          <w:i/>
          <w:sz w:val="36"/>
        </w:rPr>
        <w:t>the</w:t>
      </w:r>
      <w:r>
        <w:rPr>
          <w:b/>
          <w:i/>
          <w:spacing w:val="-3"/>
          <w:sz w:val="36"/>
        </w:rPr>
        <w:t xml:space="preserve"> </w:t>
      </w:r>
      <w:r>
        <w:rPr>
          <w:b/>
          <w:i/>
          <w:sz w:val="36"/>
        </w:rPr>
        <w:t>intensity</w:t>
      </w:r>
      <w:r>
        <w:rPr>
          <w:b/>
          <w:i/>
          <w:spacing w:val="-3"/>
          <w:sz w:val="36"/>
        </w:rPr>
        <w:t xml:space="preserve"> </w:t>
      </w:r>
      <w:r>
        <w:rPr>
          <w:b/>
          <w:i/>
          <w:sz w:val="36"/>
        </w:rPr>
        <w:t>of</w:t>
      </w:r>
      <w:r>
        <w:rPr>
          <w:b/>
          <w:i/>
          <w:spacing w:val="-3"/>
          <w:sz w:val="36"/>
        </w:rPr>
        <w:t xml:space="preserve"> </w:t>
      </w:r>
      <w:r>
        <w:rPr>
          <w:b/>
          <w:i/>
          <w:sz w:val="36"/>
        </w:rPr>
        <w:t>pressure</w:t>
      </w:r>
      <w:r>
        <w:rPr>
          <w:b/>
          <w:i/>
          <w:spacing w:val="-5"/>
          <w:sz w:val="36"/>
        </w:rPr>
        <w:t xml:space="preserve"> </w:t>
      </w:r>
      <w:r>
        <w:rPr>
          <w:b/>
          <w:i/>
          <w:sz w:val="36"/>
        </w:rPr>
        <w:t>in</w:t>
      </w:r>
      <w:r>
        <w:rPr>
          <w:b/>
          <w:i/>
          <w:spacing w:val="-4"/>
          <w:sz w:val="36"/>
        </w:rPr>
        <w:t xml:space="preserve"> </w:t>
      </w:r>
      <w:r>
        <w:rPr>
          <w:b/>
          <w:i/>
          <w:sz w:val="36"/>
        </w:rPr>
        <w:t>S.I.</w:t>
      </w:r>
      <w:r>
        <w:rPr>
          <w:b/>
          <w:i/>
          <w:spacing w:val="-4"/>
          <w:sz w:val="36"/>
        </w:rPr>
        <w:t xml:space="preserve"> </w:t>
      </w:r>
      <w:r>
        <w:rPr>
          <w:b/>
          <w:i/>
          <w:sz w:val="36"/>
        </w:rPr>
        <w:t>units,</w:t>
      </w:r>
      <w:r>
        <w:rPr>
          <w:b/>
          <w:i/>
          <w:spacing w:val="-3"/>
          <w:sz w:val="36"/>
        </w:rPr>
        <w:t xml:space="preserve"> </w:t>
      </w:r>
      <w:r>
        <w:rPr>
          <w:b/>
          <w:i/>
          <w:sz w:val="36"/>
        </w:rPr>
        <w:t>both</w:t>
      </w:r>
      <w:r>
        <w:rPr>
          <w:b/>
          <w:i/>
          <w:spacing w:val="-4"/>
          <w:sz w:val="36"/>
        </w:rPr>
        <w:t xml:space="preserve"> </w:t>
      </w:r>
      <w:r>
        <w:rPr>
          <w:b/>
          <w:i/>
          <w:sz w:val="36"/>
        </w:rPr>
        <w:t>gauge</w:t>
      </w:r>
      <w:r>
        <w:rPr>
          <w:b/>
          <w:i/>
          <w:spacing w:val="-4"/>
          <w:sz w:val="36"/>
        </w:rPr>
        <w:t xml:space="preserve"> </w:t>
      </w:r>
      <w:r>
        <w:rPr>
          <w:b/>
          <w:i/>
          <w:sz w:val="36"/>
        </w:rPr>
        <w:t>and</w:t>
      </w:r>
      <w:r>
        <w:rPr>
          <w:b/>
          <w:i/>
          <w:spacing w:val="-3"/>
          <w:sz w:val="36"/>
        </w:rPr>
        <w:t xml:space="preserve"> </w:t>
      </w:r>
      <w:r>
        <w:rPr>
          <w:b/>
          <w:i/>
          <w:sz w:val="36"/>
        </w:rPr>
        <w:t>absolute.</w:t>
      </w:r>
    </w:p>
    <w:p w14:paraId="6BA72F4B" w14:textId="77777777" w:rsidR="00F96FA5" w:rsidRDefault="00F96FA5">
      <w:pPr>
        <w:spacing w:line="386" w:lineRule="auto"/>
        <w:rPr>
          <w:b/>
          <w:i/>
          <w:sz w:val="36"/>
        </w:rPr>
        <w:sectPr w:rsidR="00F96FA5">
          <w:pgSz w:w="15840" w:h="12240" w:orient="landscape"/>
          <w:pgMar w:top="1380" w:right="0" w:bottom="280" w:left="720" w:header="720" w:footer="720" w:gutter="0"/>
          <w:cols w:space="720"/>
        </w:sectPr>
      </w:pPr>
    </w:p>
    <w:p w14:paraId="07CE50E7" w14:textId="77777777" w:rsidR="00F96FA5" w:rsidRDefault="00DA29B8">
      <w:pPr>
        <w:pStyle w:val="BodyText"/>
        <w:spacing w:before="61" w:line="386" w:lineRule="auto"/>
        <w:ind w:left="720" w:right="7603"/>
      </w:pPr>
      <w:r>
        <w:rPr>
          <w:color w:val="E26C09"/>
        </w:rPr>
        <w:lastRenderedPageBreak/>
        <w:t>Solution.</w:t>
      </w:r>
      <w:r>
        <w:rPr>
          <w:color w:val="E26C09"/>
          <w:spacing w:val="-5"/>
        </w:rPr>
        <w:t xml:space="preserve"> </w:t>
      </w:r>
      <w:r>
        <w:t>Intensity</w:t>
      </w:r>
      <w:r>
        <w:rPr>
          <w:spacing w:val="-5"/>
        </w:rPr>
        <w:t xml:space="preserve"> </w:t>
      </w:r>
      <w:r>
        <w:t>of</w:t>
      </w:r>
      <w:r>
        <w:rPr>
          <w:spacing w:val="-6"/>
        </w:rPr>
        <w:t xml:space="preserve"> </w:t>
      </w:r>
      <w:r>
        <w:t>pressure</w:t>
      </w:r>
      <w:r>
        <w:rPr>
          <w:i/>
        </w:rPr>
        <w:t>,</w:t>
      </w:r>
      <w:r>
        <w:rPr>
          <w:i/>
          <w:spacing w:val="-5"/>
        </w:rPr>
        <w:t xml:space="preserve"> </w:t>
      </w:r>
      <w:r>
        <w:rPr>
          <w:i/>
        </w:rPr>
        <w:t>p</w:t>
      </w:r>
      <w:r>
        <w:rPr>
          <w:i/>
          <w:spacing w:val="-7"/>
        </w:rPr>
        <w:t xml:space="preserve"> </w:t>
      </w:r>
      <w:r>
        <w:rPr>
          <w:i/>
        </w:rPr>
        <w:t>=</w:t>
      </w:r>
      <w:r>
        <w:rPr>
          <w:i/>
          <w:spacing w:val="-5"/>
        </w:rPr>
        <w:t xml:space="preserve"> </w:t>
      </w:r>
      <w:r>
        <w:t>40</w:t>
      </w:r>
      <w:r>
        <w:rPr>
          <w:spacing w:val="-5"/>
        </w:rPr>
        <w:t xml:space="preserve"> </w:t>
      </w:r>
      <w:r>
        <w:t>kPa Gauge pressure:</w:t>
      </w:r>
    </w:p>
    <w:p w14:paraId="11025CC0" w14:textId="77777777" w:rsidR="00F96FA5" w:rsidRDefault="00DA29B8">
      <w:pPr>
        <w:pStyle w:val="ListParagraph"/>
        <w:numPr>
          <w:ilvl w:val="0"/>
          <w:numId w:val="98"/>
        </w:numPr>
        <w:tabs>
          <w:tab w:val="left" w:pos="1116"/>
        </w:tabs>
        <w:spacing w:line="436" w:lineRule="exact"/>
        <w:ind w:hanging="396"/>
        <w:rPr>
          <w:b/>
          <w:sz w:val="36"/>
        </w:rPr>
      </w:pPr>
      <w:r>
        <w:rPr>
          <w:b/>
          <w:i/>
          <w:sz w:val="36"/>
        </w:rPr>
        <w:t>p</w:t>
      </w:r>
      <w:r>
        <w:rPr>
          <w:b/>
          <w:i/>
          <w:spacing w:val="-1"/>
          <w:sz w:val="36"/>
        </w:rPr>
        <w:t xml:space="preserve"> </w:t>
      </w:r>
      <w:r>
        <w:rPr>
          <w:b/>
          <w:i/>
          <w:sz w:val="36"/>
        </w:rPr>
        <w:t>=</w:t>
      </w:r>
      <w:r>
        <w:rPr>
          <w:b/>
          <w:i/>
          <w:spacing w:val="-1"/>
          <w:sz w:val="36"/>
        </w:rPr>
        <w:t xml:space="preserve"> </w:t>
      </w:r>
      <w:r>
        <w:rPr>
          <w:b/>
          <w:i/>
          <w:sz w:val="36"/>
        </w:rPr>
        <w:t>40</w:t>
      </w:r>
      <w:r>
        <w:rPr>
          <w:b/>
          <w:i/>
          <w:spacing w:val="-1"/>
          <w:sz w:val="36"/>
        </w:rPr>
        <w:t xml:space="preserve"> </w:t>
      </w:r>
      <w:r>
        <w:rPr>
          <w:b/>
          <w:i/>
          <w:sz w:val="36"/>
        </w:rPr>
        <w:t>kPa =</w:t>
      </w:r>
      <w:r>
        <w:rPr>
          <w:b/>
          <w:i/>
          <w:spacing w:val="-2"/>
          <w:sz w:val="36"/>
        </w:rPr>
        <w:t xml:space="preserve"> </w:t>
      </w:r>
      <w:r>
        <w:rPr>
          <w:b/>
          <w:i/>
          <w:sz w:val="36"/>
        </w:rPr>
        <w:t>40</w:t>
      </w:r>
      <w:r>
        <w:rPr>
          <w:b/>
          <w:i/>
          <w:spacing w:val="-1"/>
          <w:sz w:val="36"/>
        </w:rPr>
        <w:t xml:space="preserve"> </w:t>
      </w:r>
      <w:r>
        <w:rPr>
          <w:b/>
          <w:i/>
          <w:sz w:val="36"/>
        </w:rPr>
        <w:t>kN/m² = 0.4 ×</w:t>
      </w:r>
      <w:r>
        <w:rPr>
          <w:b/>
          <w:i/>
          <w:spacing w:val="-2"/>
          <w:sz w:val="36"/>
        </w:rPr>
        <w:t xml:space="preserve"> </w:t>
      </w:r>
      <w:r>
        <w:rPr>
          <w:b/>
          <w:i/>
          <w:sz w:val="36"/>
        </w:rPr>
        <w:t>10</w:t>
      </w:r>
      <w:r>
        <w:rPr>
          <w:b/>
          <w:i/>
          <w:sz w:val="36"/>
          <w:vertAlign w:val="superscript"/>
        </w:rPr>
        <w:t>5</w:t>
      </w:r>
      <w:r>
        <w:rPr>
          <w:b/>
          <w:i/>
          <w:sz w:val="36"/>
        </w:rPr>
        <w:t xml:space="preserve"> N/m²</w:t>
      </w:r>
      <w:r>
        <w:rPr>
          <w:b/>
          <w:i/>
          <w:spacing w:val="1"/>
          <w:sz w:val="36"/>
        </w:rPr>
        <w:t xml:space="preserve"> </w:t>
      </w:r>
      <w:r>
        <w:rPr>
          <w:b/>
          <w:i/>
          <w:sz w:val="36"/>
        </w:rPr>
        <w:t xml:space="preserve">= </w:t>
      </w:r>
      <w:r>
        <w:rPr>
          <w:b/>
          <w:sz w:val="36"/>
        </w:rPr>
        <w:t>0.4</w:t>
      </w:r>
      <w:r>
        <w:rPr>
          <w:b/>
          <w:spacing w:val="-3"/>
          <w:sz w:val="36"/>
        </w:rPr>
        <w:t xml:space="preserve"> </w:t>
      </w:r>
      <w:r>
        <w:rPr>
          <w:b/>
          <w:sz w:val="36"/>
        </w:rPr>
        <w:t>bar</w:t>
      </w:r>
      <w:r>
        <w:rPr>
          <w:b/>
          <w:spacing w:val="-1"/>
          <w:sz w:val="36"/>
        </w:rPr>
        <w:t xml:space="preserve"> </w:t>
      </w:r>
      <w:r>
        <w:rPr>
          <w:b/>
          <w:spacing w:val="-2"/>
          <w:sz w:val="36"/>
        </w:rPr>
        <w:t>(Ans.)</w:t>
      </w:r>
    </w:p>
    <w:p w14:paraId="22ACF962" w14:textId="77777777" w:rsidR="00F96FA5" w:rsidRDefault="00DA29B8">
      <w:pPr>
        <w:spacing w:before="266"/>
        <w:ind w:left="1440"/>
        <w:rPr>
          <w:b/>
          <w:i/>
          <w:sz w:val="36"/>
        </w:rPr>
      </w:pPr>
      <w:r>
        <w:rPr>
          <w:b/>
          <w:i/>
          <w:sz w:val="36"/>
        </w:rPr>
        <w:t>(1</w:t>
      </w:r>
      <w:r>
        <w:rPr>
          <w:b/>
          <w:i/>
          <w:spacing w:val="-3"/>
          <w:sz w:val="36"/>
        </w:rPr>
        <w:t xml:space="preserve"> </w:t>
      </w:r>
      <w:r>
        <w:rPr>
          <w:b/>
          <w:i/>
          <w:sz w:val="36"/>
        </w:rPr>
        <w:t>bar</w:t>
      </w:r>
      <w:r>
        <w:rPr>
          <w:b/>
          <w:i/>
          <w:spacing w:val="-1"/>
          <w:sz w:val="36"/>
        </w:rPr>
        <w:t xml:space="preserve"> </w:t>
      </w:r>
      <w:r>
        <w:rPr>
          <w:b/>
          <w:i/>
          <w:sz w:val="36"/>
        </w:rPr>
        <w:t>=</w:t>
      </w:r>
      <w:r>
        <w:rPr>
          <w:b/>
          <w:i/>
          <w:spacing w:val="-1"/>
          <w:sz w:val="36"/>
        </w:rPr>
        <w:t xml:space="preserve"> </w:t>
      </w:r>
      <w:r>
        <w:rPr>
          <w:b/>
          <w:i/>
          <w:sz w:val="36"/>
        </w:rPr>
        <w:t>10</w:t>
      </w:r>
      <w:r>
        <w:rPr>
          <w:b/>
          <w:i/>
          <w:sz w:val="36"/>
          <w:vertAlign w:val="superscript"/>
        </w:rPr>
        <w:t>5</w:t>
      </w:r>
      <w:r>
        <w:rPr>
          <w:b/>
          <w:i/>
          <w:spacing w:val="1"/>
          <w:sz w:val="36"/>
        </w:rPr>
        <w:t xml:space="preserve"> </w:t>
      </w:r>
      <w:r>
        <w:rPr>
          <w:b/>
          <w:i/>
          <w:spacing w:val="-4"/>
          <w:sz w:val="36"/>
        </w:rPr>
        <w:t>N/m²)</w:t>
      </w:r>
    </w:p>
    <w:p w14:paraId="60E7F0F4" w14:textId="77777777" w:rsidR="00F96FA5" w:rsidRDefault="00F96FA5">
      <w:pPr>
        <w:pStyle w:val="BodyText"/>
        <w:spacing w:before="5"/>
        <w:ind w:left="0"/>
        <w:rPr>
          <w:i/>
          <w:sz w:val="16"/>
        </w:rPr>
      </w:pPr>
    </w:p>
    <w:p w14:paraId="3D139E00" w14:textId="77777777" w:rsidR="00F96FA5" w:rsidRDefault="00F96FA5">
      <w:pPr>
        <w:pStyle w:val="BodyText"/>
        <w:rPr>
          <w:i/>
          <w:sz w:val="16"/>
        </w:rPr>
        <w:sectPr w:rsidR="00F96FA5">
          <w:pgSz w:w="15840" w:h="12240" w:orient="landscape"/>
          <w:pgMar w:top="1380" w:right="0" w:bottom="280" w:left="720" w:header="720" w:footer="720" w:gutter="0"/>
          <w:cols w:space="720"/>
        </w:sectPr>
      </w:pPr>
    </w:p>
    <w:p w14:paraId="34A14C47" w14:textId="77777777" w:rsidR="00F96FA5" w:rsidRDefault="00DA29B8">
      <w:pPr>
        <w:spacing w:before="114" w:line="210" w:lineRule="exact"/>
        <w:ind w:left="1675"/>
        <w:rPr>
          <w:rFonts w:ascii="Cambria Math" w:eastAsia="Cambria Math"/>
          <w:sz w:val="26"/>
        </w:rPr>
      </w:pPr>
      <w:r>
        <w:rPr>
          <w:rFonts w:ascii="Cambria Math" w:eastAsia="Cambria Math"/>
          <w:spacing w:val="-10"/>
          <w:sz w:val="26"/>
        </w:rPr>
        <w:t>𝒑</w:t>
      </w:r>
    </w:p>
    <w:p w14:paraId="2AF81750" w14:textId="77777777" w:rsidR="00F96FA5" w:rsidRDefault="00DA29B8">
      <w:pPr>
        <w:pStyle w:val="ListParagraph"/>
        <w:numPr>
          <w:ilvl w:val="0"/>
          <w:numId w:val="98"/>
        </w:numPr>
        <w:tabs>
          <w:tab w:val="left" w:pos="1203"/>
          <w:tab w:val="left" w:pos="2021"/>
        </w:tabs>
        <w:spacing w:line="263" w:lineRule="exact"/>
        <w:ind w:left="1203" w:hanging="483"/>
        <w:rPr>
          <w:b/>
          <w:sz w:val="36"/>
        </w:rPr>
      </w:pPr>
      <w:r>
        <w:rPr>
          <w:b/>
          <w:noProof/>
          <w:sz w:val="36"/>
        </w:rPr>
        <mc:AlternateContent>
          <mc:Choice Requires="wps">
            <w:drawing>
              <wp:anchor distT="0" distB="0" distL="0" distR="0" simplePos="0" relativeHeight="484721664" behindDoc="1" locked="0" layoutInCell="1" allowOverlap="1" wp14:anchorId="4C048A35" wp14:editId="6536FA21">
                <wp:simplePos x="0" y="0"/>
                <wp:positionH relativeFrom="page">
                  <wp:posOffset>1507489</wp:posOffset>
                </wp:positionH>
                <wp:positionV relativeFrom="paragraph">
                  <wp:posOffset>84477</wp:posOffset>
                </wp:positionV>
                <wp:extent cx="129539" cy="15240"/>
                <wp:effectExtent l="0" t="0" r="0" b="0"/>
                <wp:wrapNone/>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40" y="0"/>
                              </a:moveTo>
                              <a:lnTo>
                                <a:pt x="0" y="0"/>
                              </a:lnTo>
                              <a:lnTo>
                                <a:pt x="0" y="15239"/>
                              </a:lnTo>
                              <a:lnTo>
                                <a:pt x="129540" y="15239"/>
                              </a:lnTo>
                              <a:lnTo>
                                <a:pt x="1295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915A5C" id="Graphic 167" o:spid="_x0000_s1026" style="position:absolute;margin-left:118.7pt;margin-top:6.65pt;width:10.2pt;height:1.2pt;z-index:-18594816;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" path="m129540,l,,,15239r129540,l129540,xe" fillcolor="black" stroked="f">
                <v:path arrowok="t"/>
                <w10:wrap anchorx="page"/>
              </v:shape>
            </w:pict>
          </mc:Fallback>
        </mc:AlternateContent>
      </w:r>
      <w:r>
        <w:rPr>
          <w:b/>
          <w:i/>
          <w:spacing w:val="-5"/>
          <w:sz w:val="36"/>
        </w:rPr>
        <w:t>h=</w:t>
      </w:r>
      <w:r>
        <w:rPr>
          <w:b/>
          <w:i/>
          <w:sz w:val="36"/>
        </w:rPr>
        <w:tab/>
      </w:r>
      <w:r>
        <w:rPr>
          <w:b/>
          <w:spacing w:val="-10"/>
          <w:sz w:val="36"/>
        </w:rPr>
        <w:t>=</w:t>
      </w:r>
    </w:p>
    <w:p w14:paraId="0AA31189" w14:textId="77777777" w:rsidR="00F96FA5" w:rsidRDefault="00DA29B8">
      <w:pPr>
        <w:spacing w:line="223" w:lineRule="exact"/>
        <w:ind w:left="1654"/>
        <w:rPr>
          <w:rFonts w:ascii="Cambria Math" w:eastAsia="Cambria Math"/>
          <w:sz w:val="26"/>
        </w:rPr>
      </w:pPr>
      <w:r>
        <w:rPr>
          <w:rFonts w:ascii="Cambria Math" w:eastAsia="Cambria Math"/>
          <w:spacing w:val="-10"/>
          <w:sz w:val="26"/>
        </w:rPr>
        <w:t>𝒘</w:t>
      </w:r>
    </w:p>
    <w:p w14:paraId="2CE47476" w14:textId="77777777" w:rsidR="00F96FA5" w:rsidRDefault="00DA29B8">
      <w:pPr>
        <w:spacing w:before="61" w:line="263" w:lineRule="exact"/>
        <w:ind w:left="59"/>
        <w:rPr>
          <w:rFonts w:ascii="Cambria Math" w:eastAsia="Cambria Math"/>
          <w:position w:val="10"/>
          <w:sz w:val="21"/>
        </w:rPr>
      </w:pPr>
      <w:r>
        <w:br w:type="column"/>
      </w:r>
      <w:r>
        <w:rPr>
          <w:rFonts w:ascii="Cambria Math" w:eastAsia="Cambria Math"/>
          <w:sz w:val="26"/>
        </w:rPr>
        <w:t>𝟎.𝟒</w:t>
      </w:r>
      <w:r>
        <w:rPr>
          <w:rFonts w:ascii="Cambria Math" w:eastAsia="Cambria Math"/>
          <w:spacing w:val="-5"/>
          <w:sz w:val="26"/>
        </w:rPr>
        <w:t xml:space="preserve"> </w:t>
      </w:r>
      <w:r>
        <w:rPr>
          <w:rFonts w:ascii="Cambria Math" w:eastAsia="Cambria Math"/>
          <w:sz w:val="26"/>
        </w:rPr>
        <w:t>𝐱</w:t>
      </w:r>
      <w:r>
        <w:rPr>
          <w:rFonts w:ascii="Cambria Math" w:eastAsia="Cambria Math"/>
          <w:spacing w:val="-2"/>
          <w:sz w:val="26"/>
        </w:rPr>
        <w:t xml:space="preserve"> </w:t>
      </w:r>
      <w:r>
        <w:rPr>
          <w:rFonts w:ascii="Cambria Math" w:eastAsia="Cambria Math"/>
          <w:spacing w:val="-5"/>
          <w:sz w:val="26"/>
        </w:rPr>
        <w:t>𝟏𝟎</w:t>
      </w:r>
      <w:r>
        <w:rPr>
          <w:rFonts w:ascii="Cambria Math" w:eastAsia="Cambria Math"/>
          <w:spacing w:val="-5"/>
          <w:position w:val="10"/>
          <w:sz w:val="21"/>
        </w:rPr>
        <w:t>𝟓</w:t>
      </w:r>
    </w:p>
    <w:p w14:paraId="5354957A" w14:textId="77777777" w:rsidR="00F96FA5" w:rsidRDefault="00DA29B8">
      <w:pPr>
        <w:pStyle w:val="BodyText"/>
        <w:spacing w:line="172" w:lineRule="auto"/>
        <w:ind w:left="1091"/>
      </w:pPr>
      <w:r>
        <w:rPr>
          <w:noProof/>
        </w:rPr>
        <mc:AlternateContent>
          <mc:Choice Requires="wps">
            <w:drawing>
              <wp:anchor distT="0" distB="0" distL="0" distR="0" simplePos="0" relativeHeight="484722176" behindDoc="1" locked="0" layoutInCell="1" allowOverlap="1" wp14:anchorId="0926ACE4" wp14:editId="2BC365B2">
                <wp:simplePos x="0" y="0"/>
                <wp:positionH relativeFrom="page">
                  <wp:posOffset>1853438</wp:posOffset>
                </wp:positionH>
                <wp:positionV relativeFrom="paragraph">
                  <wp:posOffset>84801</wp:posOffset>
                </wp:positionV>
                <wp:extent cx="805180" cy="15240"/>
                <wp:effectExtent l="0" t="0" r="0" b="0"/>
                <wp:wrapNone/>
                <wp:docPr id="168" name="Graphic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5180" cy="15240"/>
                        </a:xfrm>
                        <a:custGeom>
                          <a:avLst/>
                          <a:gdLst/>
                          <a:ahLst/>
                          <a:cxnLst/>
                          <a:rect l="l" t="t" r="r" b="b"/>
                          <a:pathLst>
                            <a:path w="805180" h="15240">
                              <a:moveTo>
                                <a:pt x="804672" y="0"/>
                              </a:moveTo>
                              <a:lnTo>
                                <a:pt x="0" y="0"/>
                              </a:lnTo>
                              <a:lnTo>
                                <a:pt x="0" y="15239"/>
                              </a:lnTo>
                              <a:lnTo>
                                <a:pt x="804672" y="15239"/>
                              </a:lnTo>
                              <a:lnTo>
                                <a:pt x="804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2F6588" id="Graphic 168" o:spid="_x0000_s1026" style="position:absolute;margin-left:145.95pt;margin-top:6.7pt;width:63.4pt;height:1.2pt;z-index:-18594304;visibility:visible;mso-wrap-style:square;mso-wrap-distance-left:0;mso-wrap-distance-top:0;mso-wrap-distance-right:0;mso-wrap-distance-bottom:0;mso-position-horizontal:absolute;mso-position-horizontal-relative:page;mso-position-vertical:absolute;mso-position-vertical-relative:text;v-text-anchor:top" coordsize="8051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" path="m804672,l,,,15239r804672,l804672,xe" fillcolor="black" stroked="f">
                <v:path arrowok="t"/>
                <w10:wrap anchorx="page"/>
              </v:shape>
            </w:pict>
          </mc:Fallback>
        </mc:AlternateContent>
      </w:r>
      <w:r>
        <w:rPr>
          <w:noProof/>
        </w:rPr>
        <mc:AlternateContent>
          <mc:Choice Requires="wps">
            <w:drawing>
              <wp:anchor distT="0" distB="0" distL="0" distR="0" simplePos="0" relativeHeight="15789056" behindDoc="0" locked="0" layoutInCell="1" allowOverlap="1" wp14:anchorId="0221205B" wp14:editId="4BE2E97F">
                <wp:simplePos x="0" y="0"/>
                <wp:positionH relativeFrom="page">
                  <wp:posOffset>1853438</wp:posOffset>
                </wp:positionH>
                <wp:positionV relativeFrom="paragraph">
                  <wp:posOffset>144228</wp:posOffset>
                </wp:positionV>
                <wp:extent cx="719455" cy="165100"/>
                <wp:effectExtent l="0" t="0" r="0" b="0"/>
                <wp:wrapNone/>
                <wp:docPr id="169" name="Text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9455" cy="165100"/>
                        </a:xfrm>
                        <a:prstGeom prst="rect">
                          <a:avLst/>
                        </a:prstGeom>
                      </wps:spPr>
                      <wps:txbx>
                        <w:txbxContent>
                          <w:p w14:paraId="5FA5F674" w14:textId="77777777" w:rsidR="00F96FA5" w:rsidRDefault="00DA29B8">
                            <w:pPr>
                              <w:spacing w:line="259" w:lineRule="exact"/>
                              <w:rPr>
                                <w:rFonts w:ascii="Cambria Math" w:eastAsia="Cambria Math" w:hAnsi="Cambria Math"/>
                                <w:sz w:val="26"/>
                              </w:rPr>
                            </w:pPr>
                            <w:r>
                              <w:rPr>
                                <w:rFonts w:ascii="Cambria Math" w:eastAsia="Cambria Math" w:hAnsi="Cambria Math"/>
                                <w:sz w:val="26"/>
                              </w:rPr>
                              <w:t>𝟗.𝟖𝟏</w:t>
                            </w:r>
                            <w:r>
                              <w:rPr>
                                <w:rFonts w:ascii="Cambria Math" w:eastAsia="Cambria Math" w:hAnsi="Cambria Math"/>
                                <w:spacing w:val="-5"/>
                                <w:sz w:val="26"/>
                              </w:rPr>
                              <w:t xml:space="preserve"> </w:t>
                            </w:r>
                            <w:r>
                              <w:rPr>
                                <w:rFonts w:ascii="Cambria Math" w:eastAsia="Cambria Math" w:hAnsi="Cambria Math"/>
                                <w:sz w:val="26"/>
                              </w:rPr>
                              <w:t>×</w:t>
                            </w:r>
                            <w:r>
                              <w:rPr>
                                <w:rFonts w:ascii="Cambria Math" w:eastAsia="Cambria Math" w:hAnsi="Cambria Math"/>
                                <w:spacing w:val="-5"/>
                                <w:sz w:val="26"/>
                              </w:rPr>
                              <w:t xml:space="preserve"> 𝟏𝟎</w:t>
                            </w:r>
                          </w:p>
                        </w:txbxContent>
                      </wps:txbx>
                      <wps:bodyPr wrap="square" lIns="0" tIns="0" rIns="0" bIns="0" rtlCol="0">
                        <a:noAutofit/>
                      </wps:bodyPr>
                    </wps:wsp>
                  </a:graphicData>
                </a:graphic>
              </wp:anchor>
            </w:drawing>
          </mc:Choice>
          <mc:Fallback>
            <w:pict>
              <v:shape w14:anchorId="0221205B" id="Textbox 169" o:spid="_x0000_s1052" type="#_x0000_t202" style="position:absolute;left:0;text-align:left;margin-left:145.95pt;margin-top:11.35pt;width:56.65pt;height:13pt;z-index:15789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" filled="f" stroked="f">
                <v:textbox inset="0,0,0,0">
                  <w:txbxContent>
                    <w:p w14:paraId="5FA5F674" w14:textId="77777777" w:rsidR="00F96FA5" w:rsidRDefault="00DA29B8">
                      <w:pPr>
                        <w:spacing w:line="259" w:lineRule="exact"/>
                        <w:rPr>
                          <w:rFonts w:ascii="Cambria Math" w:eastAsia="Cambria Math" w:hAnsi="Cambria Math"/>
                          <w:sz w:val="26"/>
                        </w:rPr>
                      </w:pPr>
                      <w:r>
                        <w:rPr>
                          <w:rFonts w:ascii="Cambria Math" w:eastAsia="Cambria Math" w:hAnsi="Cambria Math"/>
                          <w:sz w:val="26"/>
                        </w:rPr>
                        <w:t>𝟗.𝟖𝟏</w:t>
                      </w:r>
                      <w:r>
                        <w:rPr>
                          <w:rFonts w:ascii="Cambria Math" w:eastAsia="Cambria Math" w:hAnsi="Cambria Math"/>
                          <w:spacing w:val="-5"/>
                          <w:sz w:val="26"/>
                        </w:rPr>
                        <w:t xml:space="preserve"> </w:t>
                      </w:r>
                      <w:r>
                        <w:rPr>
                          <w:rFonts w:ascii="Cambria Math" w:eastAsia="Cambria Math" w:hAnsi="Cambria Math"/>
                          <w:sz w:val="26"/>
                        </w:rPr>
                        <w:t>×</w:t>
                      </w:r>
                      <w:r>
                        <w:rPr>
                          <w:rFonts w:ascii="Cambria Math" w:eastAsia="Cambria Math" w:hAnsi="Cambria Math"/>
                          <w:spacing w:val="-5"/>
                          <w:sz w:val="26"/>
                        </w:rPr>
                        <w:t xml:space="preserve"> 𝟏𝟎</w:t>
                      </w:r>
                    </w:p>
                  </w:txbxContent>
                </v:textbox>
                <w10:wrap anchorx="page"/>
              </v:shape>
            </w:pict>
          </mc:Fallback>
        </mc:AlternateContent>
      </w:r>
      <w:r>
        <w:rPr>
          <w:rFonts w:ascii="Cambria Math" w:eastAsia="Cambria Math"/>
          <w:b w:val="0"/>
          <w:position w:val="-9"/>
          <w:sz w:val="21"/>
        </w:rPr>
        <w:t>𝟑</w:t>
      </w:r>
      <w:r>
        <w:rPr>
          <w:rFonts w:ascii="Cambria Math" w:eastAsia="Cambria Math"/>
          <w:b w:val="0"/>
          <w:spacing w:val="42"/>
          <w:position w:val="-9"/>
          <w:sz w:val="21"/>
        </w:rPr>
        <w:t xml:space="preserve"> </w:t>
      </w:r>
      <w:r>
        <w:t>=</w:t>
      </w:r>
      <w:r>
        <w:rPr>
          <w:spacing w:val="-1"/>
        </w:rPr>
        <w:t xml:space="preserve"> </w:t>
      </w:r>
      <w:r>
        <w:t>4.077 m</w:t>
      </w:r>
      <w:r>
        <w:rPr>
          <w:spacing w:val="-2"/>
        </w:rPr>
        <w:t xml:space="preserve"> </w:t>
      </w:r>
      <w:r>
        <w:t>of</w:t>
      </w:r>
      <w:r>
        <w:rPr>
          <w:spacing w:val="1"/>
        </w:rPr>
        <w:t xml:space="preserve"> </w:t>
      </w:r>
      <w:r>
        <w:t>water</w:t>
      </w:r>
      <w:r>
        <w:rPr>
          <w:spacing w:val="-1"/>
        </w:rPr>
        <w:t xml:space="preserve"> </w:t>
      </w:r>
      <w:r>
        <w:rPr>
          <w:spacing w:val="-2"/>
        </w:rPr>
        <w:t>(Ans.)</w:t>
      </w:r>
    </w:p>
    <w:p w14:paraId="6EF75584" w14:textId="77777777" w:rsidR="00F96FA5" w:rsidRDefault="00F96FA5">
      <w:pPr>
        <w:pStyle w:val="BodyText"/>
        <w:spacing w:line="172" w:lineRule="auto"/>
        <w:sectPr w:rsidR="00F96FA5">
          <w:type w:val="continuous"/>
          <w:pgSz w:w="15840" w:h="12240" w:orient="landscape"/>
          <w:pgMar w:top="1380" w:right="0" w:bottom="280" w:left="720" w:header="720" w:footer="720" w:gutter="0"/>
          <w:cols w:num="2" w:space="720" w:equalWidth="0">
            <w:col w:w="2201" w:space="40"/>
            <w:col w:w="12879"/>
          </w:cols>
        </w:sectPr>
      </w:pPr>
    </w:p>
    <w:p w14:paraId="21988DE2" w14:textId="77777777" w:rsidR="00F96FA5" w:rsidRDefault="00F96FA5">
      <w:pPr>
        <w:pStyle w:val="BodyText"/>
        <w:ind w:left="0"/>
        <w:rPr>
          <w:sz w:val="20"/>
        </w:rPr>
      </w:pPr>
    </w:p>
    <w:p w14:paraId="7487E45A" w14:textId="77777777" w:rsidR="00F96FA5" w:rsidRDefault="00F96FA5">
      <w:pPr>
        <w:pStyle w:val="BodyText"/>
        <w:ind w:left="0"/>
        <w:rPr>
          <w:sz w:val="20"/>
        </w:rPr>
      </w:pPr>
    </w:p>
    <w:p w14:paraId="1C5034F4" w14:textId="77777777" w:rsidR="00F96FA5" w:rsidRDefault="00F96FA5">
      <w:pPr>
        <w:pStyle w:val="BodyText"/>
        <w:spacing w:before="116"/>
        <w:ind w:left="0"/>
        <w:rPr>
          <w:sz w:val="20"/>
        </w:rPr>
      </w:pPr>
    </w:p>
    <w:p w14:paraId="4C0C299D" w14:textId="77777777" w:rsidR="00F96FA5" w:rsidRDefault="00F96FA5">
      <w:pPr>
        <w:pStyle w:val="BodyText"/>
        <w:rPr>
          <w:sz w:val="20"/>
        </w:rPr>
        <w:sectPr w:rsidR="00F96FA5">
          <w:type w:val="continuous"/>
          <w:pgSz w:w="15840" w:h="12240" w:orient="landscape"/>
          <w:pgMar w:top="1380" w:right="0" w:bottom="280" w:left="720" w:header="720" w:footer="720" w:gutter="0"/>
          <w:cols w:space="720"/>
        </w:sectPr>
      </w:pPr>
    </w:p>
    <w:p w14:paraId="09A555FD" w14:textId="77777777" w:rsidR="00F96FA5" w:rsidRDefault="00DA29B8">
      <w:pPr>
        <w:spacing w:before="114" w:line="210" w:lineRule="exact"/>
        <w:ind w:right="362"/>
        <w:jc w:val="right"/>
        <w:rPr>
          <w:rFonts w:ascii="Cambria Math" w:eastAsia="Cambria Math"/>
          <w:sz w:val="26"/>
        </w:rPr>
      </w:pPr>
      <w:r>
        <w:rPr>
          <w:rFonts w:ascii="Cambria Math" w:eastAsia="Cambria Math"/>
          <w:spacing w:val="-10"/>
          <w:sz w:val="26"/>
        </w:rPr>
        <w:t>𝒑</w:t>
      </w:r>
    </w:p>
    <w:p w14:paraId="26E0783E" w14:textId="77777777" w:rsidR="00F96FA5" w:rsidRDefault="00DA29B8">
      <w:pPr>
        <w:pStyle w:val="ListParagraph"/>
        <w:numPr>
          <w:ilvl w:val="0"/>
          <w:numId w:val="98"/>
        </w:numPr>
        <w:tabs>
          <w:tab w:val="left" w:pos="1291"/>
          <w:tab w:val="left" w:pos="2028"/>
        </w:tabs>
        <w:spacing w:line="227" w:lineRule="exact"/>
        <w:ind w:left="1291" w:hanging="571"/>
        <w:rPr>
          <w:b/>
          <w:sz w:val="36"/>
        </w:rPr>
      </w:pPr>
      <w:r>
        <w:rPr>
          <w:b/>
          <w:noProof/>
          <w:sz w:val="36"/>
        </w:rPr>
        <mc:AlternateContent>
          <mc:Choice Requires="wps">
            <w:drawing>
              <wp:anchor distT="0" distB="0" distL="0" distR="0" simplePos="0" relativeHeight="484722688" behindDoc="1" locked="0" layoutInCell="1" allowOverlap="1" wp14:anchorId="5B248DF2" wp14:editId="24666178">
                <wp:simplePos x="0" y="0"/>
                <wp:positionH relativeFrom="page">
                  <wp:posOffset>1512061</wp:posOffset>
                </wp:positionH>
                <wp:positionV relativeFrom="paragraph">
                  <wp:posOffset>84327</wp:posOffset>
                </wp:positionV>
                <wp:extent cx="129539" cy="15240"/>
                <wp:effectExtent l="0" t="0" r="0" b="0"/>
                <wp:wrapNone/>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D239C1" id="Graphic 170" o:spid="_x0000_s1026" style="position:absolute;margin-left:119.05pt;margin-top:6.65pt;width:10.2pt;height:1.2pt;z-index:-18593792;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" path="m129539,l,,,15239r129539,l129539,xe" fillcolor="black" stroked="f">
                <v:path arrowok="t"/>
                <w10:wrap anchorx="page"/>
              </v:shape>
            </w:pict>
          </mc:Fallback>
        </mc:AlternateContent>
      </w:r>
      <w:r>
        <w:rPr>
          <w:b/>
          <w:i/>
          <w:spacing w:val="-5"/>
          <w:sz w:val="36"/>
        </w:rPr>
        <w:t>h=</w:t>
      </w:r>
      <w:r>
        <w:rPr>
          <w:b/>
          <w:i/>
          <w:sz w:val="36"/>
        </w:rPr>
        <w:tab/>
      </w:r>
      <w:r>
        <w:rPr>
          <w:b/>
          <w:spacing w:val="-10"/>
          <w:sz w:val="36"/>
        </w:rPr>
        <w:t>=</w:t>
      </w:r>
    </w:p>
    <w:p w14:paraId="0C71B83F" w14:textId="77777777" w:rsidR="00F96FA5" w:rsidRDefault="00DA29B8">
      <w:pPr>
        <w:spacing w:before="61"/>
        <w:ind w:left="493"/>
        <w:rPr>
          <w:rFonts w:ascii="Cambria Math" w:eastAsia="Cambria Math"/>
          <w:position w:val="10"/>
          <w:sz w:val="21"/>
        </w:rPr>
      </w:pPr>
      <w:r>
        <w:br w:type="column"/>
      </w:r>
      <w:r>
        <w:rPr>
          <w:rFonts w:ascii="Cambria Math" w:eastAsia="Cambria Math"/>
          <w:sz w:val="26"/>
        </w:rPr>
        <w:t>𝟎.𝟒</w:t>
      </w:r>
      <w:r>
        <w:rPr>
          <w:rFonts w:ascii="Cambria Math" w:eastAsia="Cambria Math"/>
          <w:spacing w:val="-5"/>
          <w:sz w:val="26"/>
        </w:rPr>
        <w:t xml:space="preserve"> </w:t>
      </w:r>
      <w:r>
        <w:rPr>
          <w:rFonts w:ascii="Cambria Math" w:eastAsia="Cambria Math"/>
          <w:sz w:val="26"/>
        </w:rPr>
        <w:t>𝐱</w:t>
      </w:r>
      <w:r>
        <w:rPr>
          <w:rFonts w:ascii="Cambria Math" w:eastAsia="Cambria Math"/>
          <w:spacing w:val="-2"/>
          <w:sz w:val="26"/>
        </w:rPr>
        <w:t xml:space="preserve"> </w:t>
      </w:r>
      <w:r>
        <w:rPr>
          <w:rFonts w:ascii="Cambria Math" w:eastAsia="Cambria Math"/>
          <w:spacing w:val="-5"/>
          <w:sz w:val="26"/>
        </w:rPr>
        <w:t>𝟏𝟎</w:t>
      </w:r>
      <w:r>
        <w:rPr>
          <w:rFonts w:ascii="Cambria Math" w:eastAsia="Cambria Math"/>
          <w:spacing w:val="-5"/>
          <w:position w:val="10"/>
          <w:sz w:val="21"/>
        </w:rPr>
        <w:t>𝟓</w:t>
      </w:r>
    </w:p>
    <w:p w14:paraId="01B5F493" w14:textId="77777777" w:rsidR="00F96FA5" w:rsidRDefault="00DA29B8">
      <w:pPr>
        <w:spacing w:before="55" w:line="77" w:lineRule="exact"/>
        <w:ind w:right="247"/>
        <w:jc w:val="right"/>
        <w:rPr>
          <w:rFonts w:ascii="Cambria Math" w:eastAsia="Cambria Math"/>
          <w:sz w:val="21"/>
        </w:rPr>
      </w:pPr>
      <w:r>
        <w:rPr>
          <w:rFonts w:ascii="Cambria Math" w:eastAsia="Cambria Math"/>
          <w:noProof/>
          <w:sz w:val="21"/>
        </w:rPr>
        <mc:AlternateContent>
          <mc:Choice Requires="wps">
            <w:drawing>
              <wp:anchor distT="0" distB="0" distL="0" distR="0" simplePos="0" relativeHeight="15788544" behindDoc="0" locked="0" layoutInCell="1" allowOverlap="1" wp14:anchorId="06B6094C" wp14:editId="108F4DC7">
                <wp:simplePos x="0" y="0"/>
                <wp:positionH relativeFrom="page">
                  <wp:posOffset>1909826</wp:posOffset>
                </wp:positionH>
                <wp:positionV relativeFrom="paragraph">
                  <wp:posOffset>24663</wp:posOffset>
                </wp:positionV>
                <wp:extent cx="1253490" cy="15240"/>
                <wp:effectExtent l="0" t="0" r="0" b="0"/>
                <wp:wrapNone/>
                <wp:docPr id="171" name="Graphic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3490" cy="15240"/>
                        </a:xfrm>
                        <a:custGeom>
                          <a:avLst/>
                          <a:gdLst/>
                          <a:ahLst/>
                          <a:cxnLst/>
                          <a:rect l="l" t="t" r="r" b="b"/>
                          <a:pathLst>
                            <a:path w="1253490" h="15240">
                              <a:moveTo>
                                <a:pt x="1253032" y="0"/>
                              </a:moveTo>
                              <a:lnTo>
                                <a:pt x="0" y="0"/>
                              </a:lnTo>
                              <a:lnTo>
                                <a:pt x="0" y="15239"/>
                              </a:lnTo>
                              <a:lnTo>
                                <a:pt x="1253032" y="15239"/>
                              </a:lnTo>
                              <a:lnTo>
                                <a:pt x="12530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5BBA6C" id="Graphic 171" o:spid="_x0000_s1026" style="position:absolute;margin-left:150.4pt;margin-top:1.95pt;width:98.7pt;height:1.2pt;z-index:15788544;visibility:visible;mso-wrap-style:square;mso-wrap-distance-left:0;mso-wrap-distance-top:0;mso-wrap-distance-right:0;mso-wrap-distance-bottom:0;mso-position-horizontal:absolute;mso-position-horizontal-relative:page;mso-position-vertical:absolute;mso-position-vertical-relative:text;v-text-anchor:top" coordsize="12534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" path="m1253032,l,,,15239r1253032,l1253032,xe" fillcolor="black" stroked="f">
                <v:path arrowok="t"/>
                <w10:wrap anchorx="page"/>
              </v:shape>
            </w:pict>
          </mc:Fallback>
        </mc:AlternateContent>
      </w:r>
      <w:r>
        <w:rPr>
          <w:rFonts w:ascii="Cambria Math" w:eastAsia="Cambria Math"/>
          <w:spacing w:val="-10"/>
          <w:sz w:val="21"/>
        </w:rPr>
        <w:t>𝟑</w:t>
      </w:r>
    </w:p>
    <w:p w14:paraId="3C745AE8" w14:textId="77777777" w:rsidR="00F96FA5" w:rsidRDefault="00DA29B8">
      <w:pPr>
        <w:pStyle w:val="BodyText"/>
        <w:spacing w:before="230" w:line="321" w:lineRule="exact"/>
        <w:ind w:left="587"/>
      </w:pPr>
      <w:r>
        <w:rPr>
          <w:b w:val="0"/>
        </w:rPr>
        <w:br w:type="column"/>
      </w:r>
      <w:r>
        <w:t>=</w:t>
      </w:r>
      <w:r>
        <w:rPr>
          <w:spacing w:val="-2"/>
        </w:rPr>
        <w:t xml:space="preserve"> </w:t>
      </w:r>
      <w:r>
        <w:t>0.299 m</w:t>
      </w:r>
      <w:r>
        <w:rPr>
          <w:spacing w:val="-2"/>
        </w:rPr>
        <w:t xml:space="preserve"> </w:t>
      </w:r>
      <w:r>
        <w:t>of mercury</w:t>
      </w:r>
      <w:r>
        <w:rPr>
          <w:spacing w:val="-3"/>
        </w:rPr>
        <w:t xml:space="preserve"> </w:t>
      </w:r>
      <w:r>
        <w:rPr>
          <w:spacing w:val="-2"/>
        </w:rPr>
        <w:t>(Ans.)</w:t>
      </w:r>
    </w:p>
    <w:p w14:paraId="56D05644" w14:textId="77777777" w:rsidR="00F96FA5" w:rsidRDefault="00F96FA5">
      <w:pPr>
        <w:pStyle w:val="BodyText"/>
        <w:spacing w:line="321" w:lineRule="exact"/>
        <w:sectPr w:rsidR="00F96FA5">
          <w:type w:val="continuous"/>
          <w:pgSz w:w="15840" w:h="12240" w:orient="landscape"/>
          <w:pgMar w:top="1380" w:right="0" w:bottom="280" w:left="720" w:header="720" w:footer="720" w:gutter="0"/>
          <w:cols w:num="3" w:space="720" w:equalWidth="0">
            <w:col w:w="2208" w:space="40"/>
            <w:col w:w="1549" w:space="39"/>
            <w:col w:w="11284"/>
          </w:cols>
        </w:sectPr>
      </w:pPr>
    </w:p>
    <w:p w14:paraId="118A5356" w14:textId="77777777" w:rsidR="00F96FA5" w:rsidRDefault="00DA29B8">
      <w:pPr>
        <w:tabs>
          <w:tab w:val="left" w:pos="2287"/>
        </w:tabs>
        <w:spacing w:line="259" w:lineRule="exact"/>
        <w:ind w:left="1661"/>
        <w:rPr>
          <w:rFonts w:ascii="Cambria Math" w:eastAsia="Cambria Math" w:hAnsi="Cambria Math"/>
          <w:sz w:val="26"/>
        </w:rPr>
      </w:pPr>
      <w:r>
        <w:rPr>
          <w:rFonts w:ascii="Cambria Math" w:eastAsia="Cambria Math" w:hAnsi="Cambria Math"/>
          <w:spacing w:val="-10"/>
          <w:sz w:val="26"/>
        </w:rPr>
        <w:t>𝒘</w:t>
      </w:r>
      <w:r>
        <w:rPr>
          <w:rFonts w:ascii="Cambria Math" w:eastAsia="Cambria Math" w:hAnsi="Cambria Math"/>
          <w:sz w:val="26"/>
        </w:rPr>
        <w:tab/>
        <w:t>𝟗.𝟖𝟏</w:t>
      </w:r>
      <w:r>
        <w:rPr>
          <w:rFonts w:ascii="Cambria Math" w:eastAsia="Cambria Math" w:hAnsi="Cambria Math"/>
          <w:spacing w:val="-5"/>
          <w:sz w:val="26"/>
        </w:rPr>
        <w:t xml:space="preserve"> </w:t>
      </w:r>
      <w:r>
        <w:rPr>
          <w:rFonts w:ascii="Cambria Math" w:eastAsia="Cambria Math" w:hAnsi="Cambria Math"/>
          <w:sz w:val="26"/>
        </w:rPr>
        <w:t>×</w:t>
      </w:r>
      <w:r>
        <w:rPr>
          <w:rFonts w:ascii="Cambria Math" w:eastAsia="Cambria Math" w:hAnsi="Cambria Math"/>
          <w:spacing w:val="-5"/>
          <w:sz w:val="26"/>
        </w:rPr>
        <w:t xml:space="preserve"> 𝟏𝟎</w:t>
      </w:r>
    </w:p>
    <w:p w14:paraId="02ABBB8D" w14:textId="77777777" w:rsidR="00F96FA5" w:rsidRDefault="00DA29B8">
      <w:pPr>
        <w:spacing w:line="259" w:lineRule="exact"/>
        <w:ind w:left="96"/>
        <w:rPr>
          <w:rFonts w:ascii="Cambria Math" w:eastAsia="Cambria Math" w:hAnsi="Cambria Math"/>
          <w:sz w:val="26"/>
        </w:rPr>
      </w:pPr>
      <w:r>
        <w:br w:type="column"/>
      </w:r>
      <w:r>
        <w:rPr>
          <w:rFonts w:ascii="Cambria Math" w:eastAsia="Cambria Math" w:hAnsi="Cambria Math"/>
          <w:spacing w:val="-2"/>
          <w:sz w:val="26"/>
        </w:rPr>
        <w:t>×𝟏𝟑.𝟔</w:t>
      </w:r>
    </w:p>
    <w:p w14:paraId="1146B145" w14:textId="77777777" w:rsidR="00F96FA5" w:rsidRDefault="00DA29B8">
      <w:pPr>
        <w:spacing w:before="48"/>
        <w:rPr>
          <w:rFonts w:ascii="Cambria Math"/>
          <w:sz w:val="36"/>
        </w:rPr>
      </w:pPr>
      <w:r>
        <w:br w:type="column"/>
      </w:r>
    </w:p>
    <w:p w14:paraId="600B5B84" w14:textId="77777777" w:rsidR="00F96FA5" w:rsidRDefault="00DA29B8">
      <w:pPr>
        <w:pStyle w:val="BodyText"/>
        <w:spacing w:line="386" w:lineRule="auto"/>
        <w:ind w:left="1661" w:right="2884"/>
      </w:pPr>
      <w:r>
        <w:t>[</w:t>
      </w:r>
      <w:r>
        <w:rPr>
          <w:spacing w:val="-7"/>
        </w:rPr>
        <w:t xml:space="preserve"> </w:t>
      </w:r>
      <w:r>
        <w:t>Where</w:t>
      </w:r>
      <w:r>
        <w:rPr>
          <w:i/>
        </w:rPr>
        <w:t>,</w:t>
      </w:r>
      <w:r>
        <w:rPr>
          <w:i/>
          <w:spacing w:val="-7"/>
        </w:rPr>
        <w:t xml:space="preserve"> </w:t>
      </w:r>
      <w:r>
        <w:rPr>
          <w:i/>
        </w:rPr>
        <w:t>w</w:t>
      </w:r>
      <w:r>
        <w:rPr>
          <w:i/>
          <w:spacing w:val="-9"/>
        </w:rPr>
        <w:t xml:space="preserve"> </w:t>
      </w:r>
      <w:r>
        <w:rPr>
          <w:i/>
        </w:rPr>
        <w:t>=</w:t>
      </w:r>
      <w:r>
        <w:rPr>
          <w:i/>
          <w:spacing w:val="-6"/>
        </w:rPr>
        <w:t xml:space="preserve"> </w:t>
      </w:r>
      <w:r>
        <w:t>specific</w:t>
      </w:r>
      <w:r>
        <w:rPr>
          <w:spacing w:val="-8"/>
        </w:rPr>
        <w:t xml:space="preserve"> </w:t>
      </w:r>
      <w:r>
        <w:t>weight; For water: w = 9.81 kN/m³</w:t>
      </w:r>
    </w:p>
    <w:p w14:paraId="2EC2B151" w14:textId="77777777" w:rsidR="00F96FA5" w:rsidRDefault="00DA29B8">
      <w:pPr>
        <w:pStyle w:val="BodyText"/>
        <w:spacing w:line="436" w:lineRule="exact"/>
        <w:ind w:left="1661"/>
      </w:pPr>
      <w:r>
        <w:t>For</w:t>
      </w:r>
      <w:r>
        <w:rPr>
          <w:spacing w:val="-2"/>
        </w:rPr>
        <w:t xml:space="preserve"> </w:t>
      </w:r>
      <w:r>
        <w:t>mercury :</w:t>
      </w:r>
      <w:r>
        <w:rPr>
          <w:spacing w:val="-3"/>
        </w:rPr>
        <w:t xml:space="preserve"> </w:t>
      </w:r>
      <w:r>
        <w:t>w</w:t>
      </w:r>
      <w:r>
        <w:rPr>
          <w:spacing w:val="-2"/>
        </w:rPr>
        <w:t xml:space="preserve"> </w:t>
      </w:r>
      <w:r>
        <w:t>=</w:t>
      </w:r>
      <w:r>
        <w:rPr>
          <w:spacing w:val="-1"/>
        </w:rPr>
        <w:t xml:space="preserve"> </w:t>
      </w:r>
      <w:r>
        <w:t>9.81</w:t>
      </w:r>
      <w:r>
        <w:rPr>
          <w:spacing w:val="-1"/>
        </w:rPr>
        <w:t xml:space="preserve"> </w:t>
      </w:r>
      <w:r>
        <w:t>x 13.6kN/m³</w:t>
      </w:r>
      <w:r>
        <w:rPr>
          <w:spacing w:val="-1"/>
        </w:rPr>
        <w:t xml:space="preserve"> </w:t>
      </w:r>
      <w:r>
        <w:rPr>
          <w:spacing w:val="-10"/>
        </w:rPr>
        <w:t>]</w:t>
      </w:r>
    </w:p>
    <w:p w14:paraId="7E194C82" w14:textId="77777777" w:rsidR="00F96FA5" w:rsidRDefault="00F96FA5">
      <w:pPr>
        <w:pStyle w:val="BodyText"/>
        <w:spacing w:line="436" w:lineRule="exact"/>
        <w:sectPr w:rsidR="00F96FA5">
          <w:type w:val="continuous"/>
          <w:pgSz w:w="15840" w:h="12240" w:orient="landscape"/>
          <w:pgMar w:top="1380" w:right="0" w:bottom="280" w:left="720" w:header="720" w:footer="720" w:gutter="0"/>
          <w:cols w:num="3" w:space="720" w:equalWidth="0">
            <w:col w:w="3421" w:space="40"/>
            <w:col w:w="842" w:space="1957"/>
            <w:col w:w="8860"/>
          </w:cols>
        </w:sectPr>
      </w:pPr>
    </w:p>
    <w:p w14:paraId="2B99207F" w14:textId="77777777" w:rsidR="00F96FA5" w:rsidRDefault="00DA29B8">
      <w:pPr>
        <w:pStyle w:val="BodyText"/>
        <w:spacing w:before="267"/>
        <w:ind w:left="720"/>
      </w:pPr>
      <w:r>
        <w:rPr>
          <w:noProof/>
        </w:rPr>
        <w:drawing>
          <wp:anchor distT="0" distB="0" distL="0" distR="0" simplePos="0" relativeHeight="484721152" behindDoc="1" locked="0" layoutInCell="1" allowOverlap="1" wp14:anchorId="64A7825D" wp14:editId="09411709">
            <wp:simplePos x="0" y="0"/>
            <wp:positionH relativeFrom="page">
              <wp:posOffset>0</wp:posOffset>
            </wp:positionH>
            <wp:positionV relativeFrom="page">
              <wp:posOffset>0</wp:posOffset>
            </wp:positionV>
            <wp:extent cx="10059670" cy="7773670"/>
            <wp:effectExtent l="0" t="0" r="0" b="0"/>
            <wp:wrapNone/>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29" cstate="print"/>
                    <a:stretch>
                      <a:fillRect/>
                    </a:stretch>
                  </pic:blipFill>
                  <pic:spPr>
                    <a:xfrm>
                      <a:off x="0" y="0"/>
                      <a:ext cx="10059670" cy="7773670"/>
                    </a:xfrm>
                    <a:prstGeom prst="rect">
                      <a:avLst/>
                    </a:prstGeom>
                  </pic:spPr>
                </pic:pic>
              </a:graphicData>
            </a:graphic>
          </wp:anchor>
        </w:drawing>
      </w:r>
      <w:r>
        <w:t>Absolute</w:t>
      </w:r>
      <w:r>
        <w:rPr>
          <w:spacing w:val="-5"/>
        </w:rPr>
        <w:t xml:space="preserve"> </w:t>
      </w:r>
      <w:r>
        <w:rPr>
          <w:spacing w:val="-2"/>
        </w:rPr>
        <w:t>pressure:</w:t>
      </w:r>
    </w:p>
    <w:p w14:paraId="2C8078FC" w14:textId="77777777" w:rsidR="00F96FA5" w:rsidRDefault="00DA29B8">
      <w:pPr>
        <w:pStyle w:val="BodyText"/>
        <w:spacing w:before="266"/>
        <w:ind w:left="720"/>
      </w:pPr>
      <w:r>
        <w:t>Barometer</w:t>
      </w:r>
      <w:r>
        <w:rPr>
          <w:spacing w:val="-5"/>
        </w:rPr>
        <w:t xml:space="preserve"> </w:t>
      </w:r>
      <w:r>
        <w:t>reading</w:t>
      </w:r>
      <w:r>
        <w:rPr>
          <w:spacing w:val="-5"/>
        </w:rPr>
        <w:t xml:space="preserve"> </w:t>
      </w:r>
      <w:r>
        <w:t>(atmospheric</w:t>
      </w:r>
      <w:r>
        <w:rPr>
          <w:spacing w:val="-4"/>
        </w:rPr>
        <w:t xml:space="preserve"> </w:t>
      </w:r>
      <w:r>
        <w:rPr>
          <w:spacing w:val="-2"/>
        </w:rPr>
        <w:t>pressure)</w:t>
      </w:r>
    </w:p>
    <w:p w14:paraId="57AE3503"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51348948" w14:textId="77777777" w:rsidR="00F96FA5" w:rsidRDefault="00DA29B8">
      <w:pPr>
        <w:pStyle w:val="BodyText"/>
        <w:spacing w:before="61"/>
        <w:ind w:left="5761"/>
      </w:pPr>
      <w:r>
        <w:lastRenderedPageBreak/>
        <w:t>=</w:t>
      </w:r>
      <w:r>
        <w:rPr>
          <w:spacing w:val="-1"/>
        </w:rPr>
        <w:t xml:space="preserve"> </w:t>
      </w:r>
      <w:r>
        <w:t>740</w:t>
      </w:r>
      <w:r>
        <w:rPr>
          <w:spacing w:val="-1"/>
        </w:rPr>
        <w:t xml:space="preserve"> </w:t>
      </w:r>
      <w:r>
        <w:t>mm</w:t>
      </w:r>
      <w:r>
        <w:rPr>
          <w:spacing w:val="-2"/>
        </w:rPr>
        <w:t xml:space="preserve"> </w:t>
      </w:r>
      <w:r>
        <w:t>of mercury</w:t>
      </w:r>
      <w:r>
        <w:rPr>
          <w:spacing w:val="-2"/>
        </w:rPr>
        <w:t xml:space="preserve"> </w:t>
      </w:r>
      <w:r>
        <w:t>=</w:t>
      </w:r>
      <w:r>
        <w:rPr>
          <w:spacing w:val="-1"/>
        </w:rPr>
        <w:t xml:space="preserve"> </w:t>
      </w:r>
      <w:r>
        <w:t>740</w:t>
      </w:r>
      <w:r>
        <w:rPr>
          <w:spacing w:val="-1"/>
        </w:rPr>
        <w:t xml:space="preserve"> </w:t>
      </w:r>
      <w:r>
        <w:t>×</w:t>
      </w:r>
      <w:r>
        <w:rPr>
          <w:spacing w:val="-1"/>
        </w:rPr>
        <w:t xml:space="preserve"> </w:t>
      </w:r>
      <w:r>
        <w:t>13.6</w:t>
      </w:r>
      <w:r>
        <w:rPr>
          <w:spacing w:val="-1"/>
        </w:rPr>
        <w:t xml:space="preserve"> </w:t>
      </w:r>
      <w:r>
        <w:t>mm</w:t>
      </w:r>
      <w:r>
        <w:rPr>
          <w:spacing w:val="-2"/>
        </w:rPr>
        <w:t xml:space="preserve"> </w:t>
      </w:r>
      <w:r>
        <w:t>of</w:t>
      </w:r>
      <w:r>
        <w:rPr>
          <w:spacing w:val="-1"/>
        </w:rPr>
        <w:t xml:space="preserve"> </w:t>
      </w:r>
      <w:r>
        <w:rPr>
          <w:spacing w:val="-2"/>
        </w:rPr>
        <w:t>water</w:t>
      </w:r>
    </w:p>
    <w:p w14:paraId="67837D26" w14:textId="77777777" w:rsidR="00F96FA5" w:rsidRDefault="00F96FA5">
      <w:pPr>
        <w:pStyle w:val="BodyText"/>
        <w:spacing w:before="8"/>
        <w:ind w:left="0"/>
        <w:rPr>
          <w:sz w:val="15"/>
        </w:rPr>
      </w:pPr>
    </w:p>
    <w:p w14:paraId="3A650D85" w14:textId="77777777" w:rsidR="00F96FA5" w:rsidRDefault="00F96FA5">
      <w:pPr>
        <w:pStyle w:val="BodyText"/>
        <w:rPr>
          <w:sz w:val="15"/>
        </w:rPr>
        <w:sectPr w:rsidR="00F96FA5">
          <w:pgSz w:w="15840" w:h="12240" w:orient="landscape"/>
          <w:pgMar w:top="1380" w:right="0" w:bottom="280" w:left="720" w:header="720" w:footer="720" w:gutter="0"/>
          <w:cols w:space="720"/>
        </w:sectPr>
      </w:pPr>
    </w:p>
    <w:p w14:paraId="51C484AD" w14:textId="77777777" w:rsidR="00F96FA5" w:rsidRDefault="00DA29B8">
      <w:pPr>
        <w:spacing w:before="55" w:line="210" w:lineRule="exact"/>
        <w:ind w:left="6022"/>
        <w:jc w:val="center"/>
        <w:rPr>
          <w:rFonts w:ascii="Cambria Math" w:eastAsia="Cambria Math" w:hAnsi="Cambria Math"/>
          <w:sz w:val="26"/>
        </w:rPr>
      </w:pPr>
      <w:r>
        <w:rPr>
          <w:rFonts w:ascii="Cambria Math" w:eastAsia="Cambria Math" w:hAnsi="Cambria Math"/>
          <w:sz w:val="26"/>
        </w:rPr>
        <w:t>𝟕𝟒𝟎</w:t>
      </w:r>
      <w:r>
        <w:rPr>
          <w:rFonts w:ascii="Cambria Math" w:eastAsia="Cambria Math" w:hAnsi="Cambria Math"/>
          <w:spacing w:val="-5"/>
          <w:sz w:val="26"/>
        </w:rPr>
        <w:t xml:space="preserve"> </w:t>
      </w:r>
      <w:r>
        <w:rPr>
          <w:rFonts w:ascii="Cambria Math" w:eastAsia="Cambria Math" w:hAnsi="Cambria Math"/>
          <w:spacing w:val="-2"/>
          <w:sz w:val="26"/>
        </w:rPr>
        <w:t>×𝟏𝟑.𝟔</w:t>
      </w:r>
    </w:p>
    <w:p w14:paraId="7B22C71F" w14:textId="77777777" w:rsidR="00F96FA5" w:rsidRDefault="00DA29B8">
      <w:pPr>
        <w:spacing w:line="263" w:lineRule="exact"/>
        <w:ind w:right="1310"/>
        <w:jc w:val="right"/>
        <w:rPr>
          <w:b/>
          <w:sz w:val="36"/>
        </w:rPr>
      </w:pPr>
      <w:r>
        <w:rPr>
          <w:b/>
          <w:noProof/>
          <w:sz w:val="36"/>
        </w:rPr>
        <mc:AlternateContent>
          <mc:Choice Requires="wps">
            <w:drawing>
              <wp:anchor distT="0" distB="0" distL="0" distR="0" simplePos="0" relativeHeight="15790080" behindDoc="0" locked="0" layoutInCell="1" allowOverlap="1" wp14:anchorId="211D614E" wp14:editId="7F2AA72D">
                <wp:simplePos x="0" y="0"/>
                <wp:positionH relativeFrom="page">
                  <wp:posOffset>4281551</wp:posOffset>
                </wp:positionH>
                <wp:positionV relativeFrom="paragraph">
                  <wp:posOffset>84642</wp:posOffset>
                </wp:positionV>
                <wp:extent cx="780415" cy="15240"/>
                <wp:effectExtent l="0" t="0" r="0" b="0"/>
                <wp:wrapNone/>
                <wp:docPr id="173" name="Graphic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0415" cy="15240"/>
                        </a:xfrm>
                        <a:custGeom>
                          <a:avLst/>
                          <a:gdLst/>
                          <a:ahLst/>
                          <a:cxnLst/>
                          <a:rect l="l" t="t" r="r" b="b"/>
                          <a:pathLst>
                            <a:path w="780415" h="15240">
                              <a:moveTo>
                                <a:pt x="780288" y="0"/>
                              </a:moveTo>
                              <a:lnTo>
                                <a:pt x="0" y="0"/>
                              </a:lnTo>
                              <a:lnTo>
                                <a:pt x="0" y="15239"/>
                              </a:lnTo>
                              <a:lnTo>
                                <a:pt x="780288" y="15239"/>
                              </a:lnTo>
                              <a:lnTo>
                                <a:pt x="7802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301C32" id="Graphic 173" o:spid="_x0000_s1026" style="position:absolute;margin-left:337.15pt;margin-top:6.65pt;width:61.45pt;height:1.2pt;z-index:15790080;visibility:visible;mso-wrap-style:square;mso-wrap-distance-left:0;mso-wrap-distance-top:0;mso-wrap-distance-right:0;mso-wrap-distance-bottom:0;mso-position-horizontal:absolute;mso-position-horizontal-relative:page;mso-position-vertical:absolute;mso-position-vertical-relative:text;v-text-anchor:top" coordsize="7804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" path="m780288,l,,,15239r780288,l780288,xe" fillcolor="black" stroked="f">
                <v:path arrowok="t"/>
                <w10:wrap anchorx="page"/>
              </v:shape>
            </w:pict>
          </mc:Fallback>
        </mc:AlternateContent>
      </w:r>
      <w:r>
        <w:rPr>
          <w:b/>
          <w:spacing w:val="-10"/>
          <w:sz w:val="36"/>
        </w:rPr>
        <w:t>=</w:t>
      </w:r>
    </w:p>
    <w:p w14:paraId="003DEE25" w14:textId="77777777" w:rsidR="00F96FA5" w:rsidRDefault="00DA29B8">
      <w:pPr>
        <w:spacing w:line="223" w:lineRule="exact"/>
        <w:ind w:left="6021"/>
        <w:jc w:val="center"/>
        <w:rPr>
          <w:rFonts w:ascii="Cambria Math" w:eastAsia="Cambria Math"/>
          <w:sz w:val="26"/>
        </w:rPr>
      </w:pPr>
      <w:r>
        <w:rPr>
          <w:rFonts w:ascii="Cambria Math" w:eastAsia="Cambria Math"/>
          <w:spacing w:val="-4"/>
          <w:sz w:val="26"/>
        </w:rPr>
        <w:t>𝟏𝟎𝟎𝟎</w:t>
      </w:r>
    </w:p>
    <w:p w14:paraId="62E5BAE9" w14:textId="77777777" w:rsidR="00F96FA5" w:rsidRDefault="00DA29B8">
      <w:pPr>
        <w:pStyle w:val="BodyText"/>
        <w:spacing w:before="171"/>
        <w:ind w:left="40"/>
      </w:pPr>
      <w:r>
        <w:rPr>
          <w:b w:val="0"/>
        </w:rPr>
        <w:br w:type="column"/>
      </w:r>
      <w:r>
        <w:t>= 10.6 m</w:t>
      </w:r>
      <w:r>
        <w:rPr>
          <w:spacing w:val="-2"/>
        </w:rPr>
        <w:t xml:space="preserve"> </w:t>
      </w:r>
      <w:r>
        <w:t xml:space="preserve">of </w:t>
      </w:r>
      <w:r>
        <w:rPr>
          <w:spacing w:val="-2"/>
        </w:rPr>
        <w:t>water</w:t>
      </w:r>
    </w:p>
    <w:p w14:paraId="224062B3"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7253" w:space="40"/>
            <w:col w:w="7827"/>
          </w:cols>
        </w:sectPr>
      </w:pPr>
    </w:p>
    <w:p w14:paraId="1B173E07" w14:textId="77777777" w:rsidR="00F96FA5" w:rsidRDefault="00DA29B8">
      <w:pPr>
        <w:pStyle w:val="BodyText"/>
        <w:spacing w:before="212"/>
      </w:pPr>
      <w:r>
        <w:t>Absolute</w:t>
      </w:r>
      <w:r>
        <w:rPr>
          <w:spacing w:val="-6"/>
        </w:rPr>
        <w:t xml:space="preserve"> </w:t>
      </w:r>
      <w:r>
        <w:t>pressure</w:t>
      </w:r>
      <w:r>
        <w:rPr>
          <w:spacing w:val="-3"/>
        </w:rPr>
        <w:t xml:space="preserve"> </w:t>
      </w:r>
      <w:r>
        <w:t>(</w:t>
      </w:r>
      <w:r>
        <w:rPr>
          <w:i/>
        </w:rPr>
        <w:t>P</w:t>
      </w:r>
      <w:r>
        <w:rPr>
          <w:i/>
          <w:vertAlign w:val="subscript"/>
        </w:rPr>
        <w:t>abs</w:t>
      </w:r>
      <w:r>
        <w:t>)</w:t>
      </w:r>
      <w:r>
        <w:rPr>
          <w:spacing w:val="79"/>
        </w:rPr>
        <w:t xml:space="preserve"> </w:t>
      </w:r>
      <w:r>
        <w:t>=</w:t>
      </w:r>
      <w:r>
        <w:rPr>
          <w:spacing w:val="-4"/>
        </w:rPr>
        <w:t xml:space="preserve"> </w:t>
      </w:r>
      <w:r>
        <w:t>Atmospheric</w:t>
      </w:r>
      <w:r>
        <w:rPr>
          <w:spacing w:val="-2"/>
        </w:rPr>
        <w:t xml:space="preserve"> </w:t>
      </w:r>
      <w:r>
        <w:t>pressure</w:t>
      </w:r>
      <w:r>
        <w:rPr>
          <w:spacing w:val="-4"/>
        </w:rPr>
        <w:t xml:space="preserve"> </w:t>
      </w:r>
      <w:r>
        <w:t>(</w:t>
      </w:r>
      <w:r>
        <w:rPr>
          <w:i/>
        </w:rPr>
        <w:t>P</w:t>
      </w:r>
      <w:r>
        <w:rPr>
          <w:i/>
          <w:vertAlign w:val="subscript"/>
        </w:rPr>
        <w:t>atm</w:t>
      </w:r>
      <w:r>
        <w:rPr>
          <w:i/>
          <w:spacing w:val="-2"/>
        </w:rPr>
        <w:t xml:space="preserve"> </w:t>
      </w:r>
      <w:r>
        <w:t>)</w:t>
      </w:r>
      <w:r>
        <w:rPr>
          <w:spacing w:val="-1"/>
        </w:rPr>
        <w:t xml:space="preserve"> </w:t>
      </w:r>
      <w:r>
        <w:t>+</w:t>
      </w:r>
      <w:r>
        <w:rPr>
          <w:spacing w:val="-1"/>
        </w:rPr>
        <w:t xml:space="preserve"> </w:t>
      </w:r>
      <w:r>
        <w:t>gauge</w:t>
      </w:r>
      <w:r>
        <w:rPr>
          <w:spacing w:val="-4"/>
        </w:rPr>
        <w:t xml:space="preserve"> </w:t>
      </w:r>
      <w:r>
        <w:t>pressure</w:t>
      </w:r>
      <w:r>
        <w:rPr>
          <w:spacing w:val="-1"/>
        </w:rPr>
        <w:t xml:space="preserve"> </w:t>
      </w:r>
      <w:r>
        <w:rPr>
          <w:spacing w:val="-2"/>
        </w:rPr>
        <w:t>(</w:t>
      </w:r>
      <w:r>
        <w:rPr>
          <w:i/>
          <w:spacing w:val="-2"/>
        </w:rPr>
        <w:t>P</w:t>
      </w:r>
      <w:r>
        <w:rPr>
          <w:i/>
          <w:spacing w:val="-2"/>
          <w:vertAlign w:val="subscript"/>
        </w:rPr>
        <w:t>gauge</w:t>
      </w:r>
      <w:r>
        <w:rPr>
          <w:spacing w:val="-2"/>
        </w:rPr>
        <w:t>).</w:t>
      </w:r>
    </w:p>
    <w:p w14:paraId="65B35394" w14:textId="77777777" w:rsidR="00F96FA5" w:rsidRDefault="00DA29B8">
      <w:pPr>
        <w:pStyle w:val="BodyText"/>
        <w:spacing w:before="266"/>
        <w:ind w:left="415"/>
        <w:jc w:val="center"/>
      </w:pPr>
      <w:r>
        <w:rPr>
          <w:i/>
        </w:rPr>
        <w:t>P</w:t>
      </w:r>
      <w:r>
        <w:rPr>
          <w:i/>
          <w:vertAlign w:val="subscript"/>
        </w:rPr>
        <w:t>abs</w:t>
      </w:r>
      <w:r>
        <w:rPr>
          <w:i/>
          <w:spacing w:val="-5"/>
        </w:rPr>
        <w:t xml:space="preserve"> </w:t>
      </w:r>
      <w:r>
        <w:t>=</w:t>
      </w:r>
      <w:r>
        <w:rPr>
          <w:spacing w:val="-1"/>
        </w:rPr>
        <w:t xml:space="preserve"> </w:t>
      </w:r>
      <w:r>
        <w:t>10.06</w:t>
      </w:r>
      <w:r>
        <w:rPr>
          <w:spacing w:val="-1"/>
        </w:rPr>
        <w:t xml:space="preserve"> </w:t>
      </w:r>
      <w:r>
        <w:t>+</w:t>
      </w:r>
      <w:r>
        <w:rPr>
          <w:spacing w:val="-1"/>
        </w:rPr>
        <w:t xml:space="preserve"> </w:t>
      </w:r>
      <w:r>
        <w:t>4.077</w:t>
      </w:r>
      <w:r>
        <w:rPr>
          <w:spacing w:val="-1"/>
        </w:rPr>
        <w:t xml:space="preserve"> </w:t>
      </w:r>
      <w:r>
        <w:t>=</w:t>
      </w:r>
      <w:r>
        <w:rPr>
          <w:spacing w:val="-1"/>
        </w:rPr>
        <w:t xml:space="preserve"> </w:t>
      </w:r>
      <w:r>
        <w:t>14.137 m</w:t>
      </w:r>
      <w:r>
        <w:rPr>
          <w:spacing w:val="-2"/>
        </w:rPr>
        <w:t xml:space="preserve"> </w:t>
      </w:r>
      <w:r>
        <w:t>of water</w:t>
      </w:r>
      <w:r>
        <w:rPr>
          <w:spacing w:val="-1"/>
        </w:rPr>
        <w:t xml:space="preserve"> </w:t>
      </w:r>
      <w:r>
        <w:rPr>
          <w:spacing w:val="-2"/>
        </w:rPr>
        <w:t>(Ans.)</w:t>
      </w:r>
    </w:p>
    <w:p w14:paraId="2B9A4815" w14:textId="77777777" w:rsidR="00F96FA5" w:rsidRDefault="00DA29B8">
      <w:pPr>
        <w:pStyle w:val="BodyText"/>
        <w:tabs>
          <w:tab w:val="left" w:pos="12405"/>
        </w:tabs>
        <w:spacing w:before="266"/>
        <w:ind w:left="5041"/>
        <w:rPr>
          <w:i/>
        </w:rPr>
      </w:pPr>
      <w:r>
        <w:t>=14.137</w:t>
      </w:r>
      <w:r>
        <w:rPr>
          <w:spacing w:val="-1"/>
        </w:rPr>
        <w:t xml:space="preserve"> </w:t>
      </w:r>
      <w:r>
        <w:t>×</w:t>
      </w:r>
      <w:r>
        <w:rPr>
          <w:spacing w:val="-1"/>
        </w:rPr>
        <w:t xml:space="preserve"> </w:t>
      </w:r>
      <w:r>
        <w:t>(9.81</w:t>
      </w:r>
      <w:r>
        <w:rPr>
          <w:spacing w:val="-4"/>
        </w:rPr>
        <w:t xml:space="preserve"> </w:t>
      </w:r>
      <w:r>
        <w:t>×</w:t>
      </w:r>
      <w:r>
        <w:rPr>
          <w:spacing w:val="-1"/>
        </w:rPr>
        <w:t xml:space="preserve"> </w:t>
      </w:r>
      <w:r>
        <w:t>10³) =</w:t>
      </w:r>
      <w:r>
        <w:rPr>
          <w:spacing w:val="-1"/>
        </w:rPr>
        <w:t xml:space="preserve"> </w:t>
      </w:r>
      <w:r>
        <w:t>1.38 x</w:t>
      </w:r>
      <w:r>
        <w:rPr>
          <w:spacing w:val="-2"/>
        </w:rPr>
        <w:t xml:space="preserve"> </w:t>
      </w:r>
      <w:r>
        <w:t>10</w:t>
      </w:r>
      <w:r>
        <w:rPr>
          <w:vertAlign w:val="superscript"/>
        </w:rPr>
        <w:t>5</w:t>
      </w:r>
      <w:r>
        <w:rPr>
          <w:spacing w:val="1"/>
        </w:rPr>
        <w:t xml:space="preserve"> </w:t>
      </w:r>
      <w:r>
        <w:t xml:space="preserve">N/m² </w:t>
      </w:r>
      <w:r>
        <w:rPr>
          <w:spacing w:val="-2"/>
        </w:rPr>
        <w:t>(Ans.)</w:t>
      </w:r>
      <w:r>
        <w:tab/>
        <w:t>(</w:t>
      </w:r>
      <w:r>
        <w:rPr>
          <w:i/>
        </w:rPr>
        <w:t>p</w:t>
      </w:r>
      <w:r>
        <w:rPr>
          <w:i/>
          <w:spacing w:val="-2"/>
        </w:rPr>
        <w:t xml:space="preserve"> </w:t>
      </w:r>
      <w:r>
        <w:rPr>
          <w:i/>
        </w:rPr>
        <w:t>=</w:t>
      </w:r>
      <w:r>
        <w:rPr>
          <w:i/>
          <w:spacing w:val="-1"/>
        </w:rPr>
        <w:t xml:space="preserve"> </w:t>
      </w:r>
      <w:r>
        <w:rPr>
          <w:i/>
          <w:spacing w:val="-5"/>
        </w:rPr>
        <w:t>wh)</w:t>
      </w:r>
    </w:p>
    <w:p w14:paraId="58CC1602" w14:textId="77777777" w:rsidR="00F96FA5" w:rsidRDefault="00DA29B8">
      <w:pPr>
        <w:pStyle w:val="BodyText"/>
        <w:tabs>
          <w:tab w:val="left" w:pos="10801"/>
        </w:tabs>
        <w:spacing w:before="267"/>
        <w:ind w:left="5041"/>
      </w:pPr>
      <w:r>
        <w:t>=1.38 bar</w:t>
      </w:r>
      <w:r>
        <w:rPr>
          <w:spacing w:val="-1"/>
        </w:rPr>
        <w:t xml:space="preserve"> </w:t>
      </w:r>
      <w:r>
        <w:rPr>
          <w:spacing w:val="-2"/>
        </w:rPr>
        <w:t>(Ans.)</w:t>
      </w:r>
      <w:r>
        <w:tab/>
        <w:t>(1</w:t>
      </w:r>
      <w:r>
        <w:rPr>
          <w:spacing w:val="-2"/>
        </w:rPr>
        <w:t xml:space="preserve"> </w:t>
      </w:r>
      <w:r>
        <w:t>bar</w:t>
      </w:r>
      <w:r>
        <w:rPr>
          <w:spacing w:val="-1"/>
        </w:rPr>
        <w:t xml:space="preserve"> </w:t>
      </w:r>
      <w:r>
        <w:t>=</w:t>
      </w:r>
      <w:r>
        <w:rPr>
          <w:spacing w:val="-1"/>
        </w:rPr>
        <w:t xml:space="preserve"> </w:t>
      </w:r>
      <w:r>
        <w:t>10</w:t>
      </w:r>
      <w:r>
        <w:rPr>
          <w:vertAlign w:val="superscript"/>
        </w:rPr>
        <w:t>5</w:t>
      </w:r>
      <w:r>
        <w:rPr>
          <w:spacing w:val="-1"/>
        </w:rPr>
        <w:t xml:space="preserve"> </w:t>
      </w:r>
      <w:r>
        <w:rPr>
          <w:spacing w:val="-2"/>
        </w:rPr>
        <w:t>N/m²)</w:t>
      </w:r>
    </w:p>
    <w:p w14:paraId="28753666" w14:textId="77777777" w:rsidR="00F96FA5" w:rsidRDefault="00F96FA5">
      <w:pPr>
        <w:pStyle w:val="BodyText"/>
        <w:spacing w:before="8"/>
        <w:ind w:left="0"/>
        <w:rPr>
          <w:sz w:val="15"/>
        </w:rPr>
      </w:pPr>
    </w:p>
    <w:p w14:paraId="33B4C192" w14:textId="77777777" w:rsidR="00F96FA5" w:rsidRDefault="00F96FA5">
      <w:pPr>
        <w:pStyle w:val="BodyText"/>
        <w:rPr>
          <w:sz w:val="15"/>
        </w:rPr>
        <w:sectPr w:rsidR="00F96FA5">
          <w:type w:val="continuous"/>
          <w:pgSz w:w="15840" w:h="12240" w:orient="landscape"/>
          <w:pgMar w:top="1380" w:right="0" w:bottom="280" w:left="720" w:header="720" w:footer="720" w:gutter="0"/>
          <w:cols w:space="720"/>
        </w:sectPr>
      </w:pPr>
    </w:p>
    <w:p w14:paraId="3872C1B3" w14:textId="77777777" w:rsidR="00F96FA5" w:rsidRDefault="00DA29B8">
      <w:pPr>
        <w:spacing w:before="55" w:line="210" w:lineRule="exact"/>
        <w:ind w:left="5302"/>
        <w:jc w:val="center"/>
        <w:rPr>
          <w:rFonts w:ascii="Cambria Math" w:eastAsia="Cambria Math"/>
          <w:sz w:val="26"/>
        </w:rPr>
      </w:pPr>
      <w:r>
        <w:rPr>
          <w:rFonts w:ascii="Cambria Math" w:eastAsia="Cambria Math"/>
          <w:spacing w:val="-2"/>
          <w:sz w:val="26"/>
        </w:rPr>
        <w:t>𝟏𝟒.𝟏𝟑𝟕</w:t>
      </w:r>
    </w:p>
    <w:p w14:paraId="257DCAB1" w14:textId="77777777" w:rsidR="00F96FA5" w:rsidRDefault="00DA29B8">
      <w:pPr>
        <w:spacing w:line="263" w:lineRule="exact"/>
        <w:ind w:right="913"/>
        <w:jc w:val="right"/>
        <w:rPr>
          <w:b/>
          <w:sz w:val="36"/>
        </w:rPr>
      </w:pPr>
      <w:r>
        <w:rPr>
          <w:b/>
          <w:noProof/>
          <w:sz w:val="36"/>
        </w:rPr>
        <mc:AlternateContent>
          <mc:Choice Requires="wps">
            <w:drawing>
              <wp:anchor distT="0" distB="0" distL="0" distR="0" simplePos="0" relativeHeight="15790592" behindDoc="0" locked="0" layoutInCell="1" allowOverlap="1" wp14:anchorId="225C723E" wp14:editId="4F9788F8">
                <wp:simplePos x="0" y="0"/>
                <wp:positionH relativeFrom="page">
                  <wp:posOffset>3824351</wp:posOffset>
                </wp:positionH>
                <wp:positionV relativeFrom="paragraph">
                  <wp:posOffset>84685</wp:posOffset>
                </wp:positionV>
                <wp:extent cx="527685" cy="15240"/>
                <wp:effectExtent l="0" t="0" r="0" b="0"/>
                <wp:wrapNone/>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685" cy="15240"/>
                        </a:xfrm>
                        <a:custGeom>
                          <a:avLst/>
                          <a:gdLst/>
                          <a:ahLst/>
                          <a:cxnLst/>
                          <a:rect l="l" t="t" r="r" b="b"/>
                          <a:pathLst>
                            <a:path w="527685" h="15240">
                              <a:moveTo>
                                <a:pt x="527303" y="0"/>
                              </a:moveTo>
                              <a:lnTo>
                                <a:pt x="0" y="0"/>
                              </a:lnTo>
                              <a:lnTo>
                                <a:pt x="0" y="15239"/>
                              </a:lnTo>
                              <a:lnTo>
                                <a:pt x="527303" y="15239"/>
                              </a:lnTo>
                              <a:lnTo>
                                <a:pt x="5273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0BE9E7" id="Graphic 174" o:spid="_x0000_s1026" style="position:absolute;margin-left:301.15pt;margin-top:6.65pt;width:41.55pt;height:1.2pt;z-index:15790592;visibility:visible;mso-wrap-style:square;mso-wrap-distance-left:0;mso-wrap-distance-top:0;mso-wrap-distance-right:0;mso-wrap-distance-bottom:0;mso-position-horizontal:absolute;mso-position-horizontal-relative:page;mso-position-vertical:absolute;mso-position-vertical-relative:text;v-text-anchor:top" coordsize="5276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" path="m527303,l,,,15239r527303,l527303,xe" fillcolor="black" stroked="f">
                <v:path arrowok="t"/>
                <w10:wrap anchorx="page"/>
              </v:shape>
            </w:pict>
          </mc:Fallback>
        </mc:AlternateContent>
      </w:r>
      <w:r>
        <w:rPr>
          <w:b/>
          <w:spacing w:val="-10"/>
          <w:sz w:val="36"/>
        </w:rPr>
        <w:t>=</w:t>
      </w:r>
    </w:p>
    <w:p w14:paraId="65D5B9E5" w14:textId="77777777" w:rsidR="00F96FA5" w:rsidRDefault="00DA29B8">
      <w:pPr>
        <w:spacing w:line="223" w:lineRule="exact"/>
        <w:ind w:left="5296"/>
        <w:jc w:val="center"/>
        <w:rPr>
          <w:rFonts w:ascii="Cambria Math" w:eastAsia="Cambria Math"/>
          <w:sz w:val="26"/>
        </w:rPr>
      </w:pPr>
      <w:r>
        <w:rPr>
          <w:rFonts w:ascii="Cambria Math" w:eastAsia="Cambria Math"/>
          <w:spacing w:val="-4"/>
          <w:sz w:val="26"/>
        </w:rPr>
        <w:t>𝟏𝟑.𝟔</w:t>
      </w:r>
    </w:p>
    <w:p w14:paraId="53497EFA" w14:textId="77777777" w:rsidR="00F96FA5" w:rsidRDefault="00DA29B8">
      <w:pPr>
        <w:pStyle w:val="BodyText"/>
        <w:spacing w:before="171"/>
        <w:ind w:left="39"/>
      </w:pPr>
      <w:r>
        <w:rPr>
          <w:b w:val="0"/>
        </w:rPr>
        <w:br w:type="column"/>
      </w:r>
      <w:r>
        <w:t>=</w:t>
      </w:r>
      <w:r>
        <w:rPr>
          <w:spacing w:val="-2"/>
        </w:rPr>
        <w:t xml:space="preserve"> </w:t>
      </w:r>
      <w:r>
        <w:t>1.039</w:t>
      </w:r>
      <w:r>
        <w:rPr>
          <w:spacing w:val="-1"/>
        </w:rPr>
        <w:t xml:space="preserve"> </w:t>
      </w:r>
      <w:r>
        <w:t>m</w:t>
      </w:r>
      <w:r>
        <w:rPr>
          <w:spacing w:val="-2"/>
        </w:rPr>
        <w:t xml:space="preserve"> </w:t>
      </w:r>
      <w:r>
        <w:t>of</w:t>
      </w:r>
      <w:r>
        <w:rPr>
          <w:spacing w:val="-3"/>
        </w:rPr>
        <w:t xml:space="preserve"> </w:t>
      </w:r>
      <w:r>
        <w:t>mercury.</w:t>
      </w:r>
      <w:r>
        <w:rPr>
          <w:spacing w:val="-1"/>
        </w:rPr>
        <w:t xml:space="preserve"> </w:t>
      </w:r>
      <w:r>
        <w:rPr>
          <w:spacing w:val="-2"/>
        </w:rPr>
        <w:t>(Ans.)</w:t>
      </w:r>
    </w:p>
    <w:p w14:paraId="45990F2B"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6136" w:space="40"/>
            <w:col w:w="8944"/>
          </w:cols>
        </w:sectPr>
      </w:pPr>
    </w:p>
    <w:p w14:paraId="1BE7B000" w14:textId="77777777" w:rsidR="00F96FA5" w:rsidRDefault="00DA29B8">
      <w:pPr>
        <w:spacing w:before="214" w:line="276" w:lineRule="auto"/>
        <w:ind w:left="720" w:right="1807"/>
        <w:jc w:val="both"/>
        <w:rPr>
          <w:b/>
          <w:i/>
          <w:sz w:val="36"/>
        </w:rPr>
      </w:pPr>
      <w:r>
        <w:rPr>
          <w:b/>
          <w:i/>
          <w:noProof/>
          <w:sz w:val="36"/>
        </w:rPr>
        <w:drawing>
          <wp:anchor distT="0" distB="0" distL="0" distR="0" simplePos="0" relativeHeight="484724224" behindDoc="1" locked="0" layoutInCell="1" allowOverlap="1" wp14:anchorId="036E60C6" wp14:editId="3C8334C4">
            <wp:simplePos x="0" y="0"/>
            <wp:positionH relativeFrom="page">
              <wp:posOffset>0</wp:posOffset>
            </wp:positionH>
            <wp:positionV relativeFrom="page">
              <wp:posOffset>0</wp:posOffset>
            </wp:positionV>
            <wp:extent cx="10059670" cy="7773670"/>
            <wp:effectExtent l="0" t="0" r="0" b="0"/>
            <wp:wrapNone/>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29" cstate="print"/>
                    <a:stretch>
                      <a:fillRect/>
                    </a:stretch>
                  </pic:blipFill>
                  <pic:spPr>
                    <a:xfrm>
                      <a:off x="0" y="0"/>
                      <a:ext cx="10059670" cy="7773670"/>
                    </a:xfrm>
                    <a:prstGeom prst="rect">
                      <a:avLst/>
                    </a:prstGeom>
                  </pic:spPr>
                </pic:pic>
              </a:graphicData>
            </a:graphic>
          </wp:anchor>
        </w:drawing>
      </w:r>
      <w:r>
        <w:rPr>
          <w:b/>
          <w:i/>
          <w:color w:val="C00000"/>
          <w:sz w:val="36"/>
        </w:rPr>
        <w:t>Example.</w:t>
      </w:r>
      <w:r>
        <w:rPr>
          <w:b/>
          <w:i/>
          <w:color w:val="C00000"/>
          <w:spacing w:val="-1"/>
          <w:sz w:val="36"/>
        </w:rPr>
        <w:t xml:space="preserve"> </w:t>
      </w:r>
      <w:r>
        <w:rPr>
          <w:b/>
          <w:i/>
          <w:sz w:val="36"/>
        </w:rPr>
        <w:t>The</w:t>
      </w:r>
      <w:r>
        <w:rPr>
          <w:b/>
          <w:i/>
          <w:spacing w:val="-3"/>
          <w:sz w:val="36"/>
        </w:rPr>
        <w:t xml:space="preserve"> </w:t>
      </w:r>
      <w:r>
        <w:rPr>
          <w:b/>
          <w:i/>
          <w:sz w:val="36"/>
        </w:rPr>
        <w:t>inlet</w:t>
      </w:r>
      <w:r>
        <w:rPr>
          <w:b/>
          <w:i/>
          <w:spacing w:val="-2"/>
          <w:sz w:val="36"/>
        </w:rPr>
        <w:t xml:space="preserve"> </w:t>
      </w:r>
      <w:r>
        <w:rPr>
          <w:b/>
          <w:i/>
          <w:sz w:val="36"/>
        </w:rPr>
        <w:t>to</w:t>
      </w:r>
      <w:r>
        <w:rPr>
          <w:b/>
          <w:i/>
          <w:spacing w:val="-3"/>
          <w:sz w:val="36"/>
        </w:rPr>
        <w:t xml:space="preserve"> </w:t>
      </w:r>
      <w:r>
        <w:rPr>
          <w:b/>
          <w:i/>
          <w:sz w:val="36"/>
        </w:rPr>
        <w:t>pump</w:t>
      </w:r>
      <w:r>
        <w:rPr>
          <w:b/>
          <w:i/>
          <w:spacing w:val="-2"/>
          <w:sz w:val="36"/>
        </w:rPr>
        <w:t xml:space="preserve"> </w:t>
      </w:r>
      <w:r>
        <w:rPr>
          <w:b/>
          <w:i/>
          <w:sz w:val="36"/>
        </w:rPr>
        <w:t>is</w:t>
      </w:r>
      <w:r>
        <w:rPr>
          <w:b/>
          <w:i/>
          <w:spacing w:val="-3"/>
          <w:sz w:val="36"/>
        </w:rPr>
        <w:t xml:space="preserve"> </w:t>
      </w:r>
      <w:r>
        <w:rPr>
          <w:b/>
          <w:i/>
          <w:sz w:val="36"/>
        </w:rPr>
        <w:t>10.5</w:t>
      </w:r>
      <w:r>
        <w:rPr>
          <w:b/>
          <w:i/>
          <w:spacing w:val="-2"/>
          <w:sz w:val="36"/>
        </w:rPr>
        <w:t xml:space="preserve"> </w:t>
      </w:r>
      <w:r>
        <w:rPr>
          <w:b/>
          <w:i/>
          <w:sz w:val="36"/>
        </w:rPr>
        <w:t>m</w:t>
      </w:r>
      <w:r>
        <w:rPr>
          <w:b/>
          <w:i/>
          <w:spacing w:val="-2"/>
          <w:sz w:val="36"/>
        </w:rPr>
        <w:t xml:space="preserve"> </w:t>
      </w:r>
      <w:r>
        <w:rPr>
          <w:b/>
          <w:i/>
          <w:sz w:val="36"/>
        </w:rPr>
        <w:t>above</w:t>
      </w:r>
      <w:r>
        <w:rPr>
          <w:b/>
          <w:i/>
          <w:spacing w:val="-3"/>
          <w:sz w:val="36"/>
        </w:rPr>
        <w:t xml:space="preserve"> </w:t>
      </w:r>
      <w:r>
        <w:rPr>
          <w:b/>
          <w:i/>
          <w:sz w:val="36"/>
        </w:rPr>
        <w:t>the</w:t>
      </w:r>
      <w:r>
        <w:rPr>
          <w:b/>
          <w:i/>
          <w:spacing w:val="-3"/>
          <w:sz w:val="36"/>
        </w:rPr>
        <w:t xml:space="preserve"> </w:t>
      </w:r>
      <w:r>
        <w:rPr>
          <w:b/>
          <w:i/>
          <w:sz w:val="36"/>
        </w:rPr>
        <w:t>bottom</w:t>
      </w:r>
      <w:r>
        <w:rPr>
          <w:b/>
          <w:i/>
          <w:spacing w:val="-2"/>
          <w:sz w:val="36"/>
        </w:rPr>
        <w:t xml:space="preserve"> </w:t>
      </w:r>
      <w:r>
        <w:rPr>
          <w:b/>
          <w:i/>
          <w:sz w:val="36"/>
        </w:rPr>
        <w:t>of</w:t>
      </w:r>
      <w:r>
        <w:rPr>
          <w:b/>
          <w:i/>
          <w:spacing w:val="-2"/>
          <w:sz w:val="36"/>
        </w:rPr>
        <w:t xml:space="preserve"> </w:t>
      </w:r>
      <w:r>
        <w:rPr>
          <w:b/>
          <w:i/>
          <w:sz w:val="36"/>
        </w:rPr>
        <w:t>sump</w:t>
      </w:r>
      <w:r>
        <w:rPr>
          <w:b/>
          <w:i/>
          <w:spacing w:val="-5"/>
          <w:sz w:val="36"/>
        </w:rPr>
        <w:t xml:space="preserve"> </w:t>
      </w:r>
      <w:r>
        <w:rPr>
          <w:b/>
          <w:i/>
          <w:sz w:val="36"/>
        </w:rPr>
        <w:t>from</w:t>
      </w:r>
      <w:r>
        <w:rPr>
          <w:b/>
          <w:i/>
          <w:spacing w:val="-1"/>
          <w:sz w:val="36"/>
        </w:rPr>
        <w:t xml:space="preserve"> </w:t>
      </w:r>
      <w:r>
        <w:rPr>
          <w:b/>
          <w:i/>
          <w:sz w:val="36"/>
        </w:rPr>
        <w:t>which</w:t>
      </w:r>
      <w:r>
        <w:rPr>
          <w:b/>
          <w:i/>
          <w:spacing w:val="-3"/>
          <w:sz w:val="36"/>
        </w:rPr>
        <w:t xml:space="preserve"> </w:t>
      </w:r>
      <w:r>
        <w:rPr>
          <w:b/>
          <w:i/>
          <w:sz w:val="36"/>
        </w:rPr>
        <w:t>it</w:t>
      </w:r>
      <w:r>
        <w:rPr>
          <w:b/>
          <w:i/>
          <w:spacing w:val="-2"/>
          <w:sz w:val="36"/>
        </w:rPr>
        <w:t xml:space="preserve"> </w:t>
      </w:r>
      <w:r>
        <w:rPr>
          <w:b/>
          <w:i/>
          <w:sz w:val="36"/>
        </w:rPr>
        <w:t>draws water</w:t>
      </w:r>
      <w:r>
        <w:rPr>
          <w:b/>
          <w:i/>
          <w:spacing w:val="-1"/>
          <w:sz w:val="36"/>
        </w:rPr>
        <w:t xml:space="preserve"> </w:t>
      </w:r>
      <w:r>
        <w:rPr>
          <w:b/>
          <w:i/>
          <w:sz w:val="36"/>
        </w:rPr>
        <w:t>through</w:t>
      </w:r>
      <w:r>
        <w:rPr>
          <w:b/>
          <w:i/>
          <w:spacing w:val="-3"/>
          <w:sz w:val="36"/>
        </w:rPr>
        <w:t xml:space="preserve"> </w:t>
      </w:r>
      <w:r>
        <w:rPr>
          <w:b/>
          <w:i/>
          <w:sz w:val="36"/>
        </w:rPr>
        <w:t>a</w:t>
      </w:r>
      <w:r>
        <w:rPr>
          <w:b/>
          <w:i/>
          <w:spacing w:val="-2"/>
          <w:sz w:val="36"/>
        </w:rPr>
        <w:t xml:space="preserve"> </w:t>
      </w:r>
      <w:r>
        <w:rPr>
          <w:b/>
          <w:i/>
          <w:sz w:val="36"/>
        </w:rPr>
        <w:t>suction</w:t>
      </w:r>
      <w:r>
        <w:rPr>
          <w:b/>
          <w:i/>
          <w:spacing w:val="-3"/>
          <w:sz w:val="36"/>
        </w:rPr>
        <w:t xml:space="preserve"> </w:t>
      </w:r>
      <w:r>
        <w:rPr>
          <w:b/>
          <w:i/>
          <w:sz w:val="36"/>
        </w:rPr>
        <w:t>pipe.</w:t>
      </w:r>
      <w:r>
        <w:rPr>
          <w:b/>
          <w:i/>
          <w:spacing w:val="-3"/>
          <w:sz w:val="36"/>
        </w:rPr>
        <w:t xml:space="preserve"> </w:t>
      </w:r>
      <w:r>
        <w:rPr>
          <w:b/>
          <w:i/>
          <w:sz w:val="36"/>
        </w:rPr>
        <w:t>If</w:t>
      </w:r>
      <w:r>
        <w:rPr>
          <w:b/>
          <w:i/>
          <w:spacing w:val="-4"/>
          <w:sz w:val="36"/>
        </w:rPr>
        <w:t xml:space="preserve"> </w:t>
      </w:r>
      <w:r>
        <w:rPr>
          <w:b/>
          <w:i/>
          <w:sz w:val="36"/>
        </w:rPr>
        <w:t>the</w:t>
      </w:r>
      <w:r>
        <w:rPr>
          <w:b/>
          <w:i/>
          <w:spacing w:val="-3"/>
          <w:sz w:val="36"/>
        </w:rPr>
        <w:t xml:space="preserve"> </w:t>
      </w:r>
      <w:r>
        <w:rPr>
          <w:b/>
          <w:i/>
          <w:sz w:val="36"/>
        </w:rPr>
        <w:t>pressure</w:t>
      </w:r>
      <w:r>
        <w:rPr>
          <w:b/>
          <w:i/>
          <w:spacing w:val="-3"/>
          <w:sz w:val="36"/>
        </w:rPr>
        <w:t xml:space="preserve"> </w:t>
      </w:r>
      <w:r>
        <w:rPr>
          <w:b/>
          <w:i/>
          <w:sz w:val="36"/>
        </w:rPr>
        <w:t>at</w:t>
      </w:r>
      <w:r>
        <w:rPr>
          <w:b/>
          <w:i/>
          <w:spacing w:val="-2"/>
          <w:sz w:val="36"/>
        </w:rPr>
        <w:t xml:space="preserve"> </w:t>
      </w:r>
      <w:r>
        <w:rPr>
          <w:b/>
          <w:i/>
          <w:sz w:val="36"/>
        </w:rPr>
        <w:t>the</w:t>
      </w:r>
      <w:r>
        <w:rPr>
          <w:b/>
          <w:i/>
          <w:spacing w:val="-3"/>
          <w:sz w:val="36"/>
        </w:rPr>
        <w:t xml:space="preserve"> </w:t>
      </w:r>
      <w:r>
        <w:rPr>
          <w:b/>
          <w:i/>
          <w:sz w:val="36"/>
        </w:rPr>
        <w:t>pump</w:t>
      </w:r>
      <w:r>
        <w:rPr>
          <w:b/>
          <w:i/>
          <w:spacing w:val="-2"/>
          <w:sz w:val="36"/>
        </w:rPr>
        <w:t xml:space="preserve"> </w:t>
      </w:r>
      <w:r>
        <w:rPr>
          <w:b/>
          <w:i/>
          <w:sz w:val="36"/>
        </w:rPr>
        <w:t>inlet</w:t>
      </w:r>
      <w:r>
        <w:rPr>
          <w:b/>
          <w:i/>
          <w:spacing w:val="-2"/>
          <w:sz w:val="36"/>
        </w:rPr>
        <w:t xml:space="preserve"> </w:t>
      </w:r>
      <w:r>
        <w:rPr>
          <w:b/>
          <w:i/>
          <w:sz w:val="36"/>
        </w:rPr>
        <w:t>is</w:t>
      </w:r>
      <w:r>
        <w:rPr>
          <w:b/>
          <w:i/>
          <w:spacing w:val="-5"/>
          <w:sz w:val="36"/>
        </w:rPr>
        <w:t xml:space="preserve"> </w:t>
      </w:r>
      <w:r>
        <w:rPr>
          <w:b/>
          <w:i/>
          <w:sz w:val="36"/>
        </w:rPr>
        <w:t>not</w:t>
      </w:r>
      <w:r>
        <w:rPr>
          <w:b/>
          <w:i/>
          <w:spacing w:val="-2"/>
          <w:sz w:val="36"/>
        </w:rPr>
        <w:t xml:space="preserve"> </w:t>
      </w:r>
      <w:r>
        <w:rPr>
          <w:b/>
          <w:i/>
          <w:sz w:val="36"/>
        </w:rPr>
        <w:t>to</w:t>
      </w:r>
      <w:r>
        <w:rPr>
          <w:b/>
          <w:i/>
          <w:spacing w:val="-3"/>
          <w:sz w:val="36"/>
        </w:rPr>
        <w:t xml:space="preserve"> </w:t>
      </w:r>
      <w:r>
        <w:rPr>
          <w:b/>
          <w:i/>
          <w:sz w:val="36"/>
        </w:rPr>
        <w:t>fall</w:t>
      </w:r>
      <w:r>
        <w:rPr>
          <w:b/>
          <w:i/>
          <w:spacing w:val="-2"/>
          <w:sz w:val="36"/>
        </w:rPr>
        <w:t xml:space="preserve"> </w:t>
      </w:r>
      <w:r>
        <w:rPr>
          <w:b/>
          <w:i/>
          <w:sz w:val="36"/>
        </w:rPr>
        <w:t>below</w:t>
      </w:r>
      <w:r>
        <w:rPr>
          <w:b/>
          <w:i/>
          <w:spacing w:val="-3"/>
          <w:sz w:val="36"/>
        </w:rPr>
        <w:t xml:space="preserve"> </w:t>
      </w:r>
      <w:r>
        <w:rPr>
          <w:b/>
          <w:i/>
          <w:sz w:val="36"/>
        </w:rPr>
        <w:t>28 kN/m² absolute, work out the minimum depth of water in the tank.</w:t>
      </w:r>
    </w:p>
    <w:p w14:paraId="2257BF80" w14:textId="77777777" w:rsidR="00F96FA5" w:rsidRDefault="00DA29B8">
      <w:pPr>
        <w:spacing w:before="198"/>
        <w:ind w:left="720"/>
        <w:jc w:val="both"/>
        <w:rPr>
          <w:b/>
          <w:i/>
          <w:sz w:val="36"/>
        </w:rPr>
      </w:pPr>
      <w:r>
        <w:rPr>
          <w:b/>
          <w:i/>
          <w:sz w:val="36"/>
        </w:rPr>
        <w:t>Assume</w:t>
      </w:r>
      <w:r>
        <w:rPr>
          <w:b/>
          <w:i/>
          <w:spacing w:val="-3"/>
          <w:sz w:val="36"/>
        </w:rPr>
        <w:t xml:space="preserve"> </w:t>
      </w:r>
      <w:r>
        <w:rPr>
          <w:b/>
          <w:i/>
          <w:sz w:val="36"/>
        </w:rPr>
        <w:t>atmospheric</w:t>
      </w:r>
      <w:r>
        <w:rPr>
          <w:b/>
          <w:i/>
          <w:spacing w:val="-2"/>
          <w:sz w:val="36"/>
        </w:rPr>
        <w:t xml:space="preserve"> </w:t>
      </w:r>
      <w:r>
        <w:rPr>
          <w:b/>
          <w:i/>
          <w:sz w:val="36"/>
        </w:rPr>
        <w:t>pressure</w:t>
      </w:r>
      <w:r>
        <w:rPr>
          <w:b/>
          <w:i/>
          <w:spacing w:val="-4"/>
          <w:sz w:val="36"/>
        </w:rPr>
        <w:t xml:space="preserve"> </w:t>
      </w:r>
      <w:r>
        <w:rPr>
          <w:b/>
          <w:i/>
          <w:sz w:val="36"/>
        </w:rPr>
        <w:t>as</w:t>
      </w:r>
      <w:r>
        <w:rPr>
          <w:b/>
          <w:i/>
          <w:spacing w:val="-3"/>
          <w:sz w:val="36"/>
        </w:rPr>
        <w:t xml:space="preserve"> </w:t>
      </w:r>
      <w:r>
        <w:rPr>
          <w:b/>
          <w:i/>
          <w:sz w:val="36"/>
        </w:rPr>
        <w:t>100</w:t>
      </w:r>
      <w:r>
        <w:rPr>
          <w:b/>
          <w:i/>
          <w:spacing w:val="-2"/>
          <w:sz w:val="36"/>
        </w:rPr>
        <w:t xml:space="preserve"> </w:t>
      </w:r>
      <w:r>
        <w:rPr>
          <w:b/>
          <w:i/>
          <w:spacing w:val="-4"/>
          <w:sz w:val="36"/>
        </w:rPr>
        <w:t>kPa.</w:t>
      </w:r>
    </w:p>
    <w:p w14:paraId="1B5A60A0" w14:textId="77777777" w:rsidR="00F96FA5" w:rsidRDefault="00DA29B8">
      <w:pPr>
        <w:spacing w:before="264"/>
        <w:ind w:left="720"/>
        <w:jc w:val="both"/>
        <w:rPr>
          <w:b/>
          <w:i/>
          <w:sz w:val="36"/>
        </w:rPr>
      </w:pPr>
      <w:r>
        <w:rPr>
          <w:b/>
          <w:color w:val="E26C09"/>
          <w:sz w:val="36"/>
        </w:rPr>
        <w:t>Solution.</w:t>
      </w:r>
      <w:r>
        <w:rPr>
          <w:b/>
          <w:color w:val="E26C09"/>
          <w:spacing w:val="-5"/>
          <w:sz w:val="36"/>
        </w:rPr>
        <w:t xml:space="preserve"> </w:t>
      </w:r>
      <w:r>
        <w:rPr>
          <w:b/>
          <w:sz w:val="36"/>
        </w:rPr>
        <w:t>Given:</w:t>
      </w:r>
      <w:r>
        <w:rPr>
          <w:b/>
          <w:spacing w:val="-1"/>
          <w:sz w:val="36"/>
        </w:rPr>
        <w:t xml:space="preserve"> </w:t>
      </w:r>
      <w:r>
        <w:rPr>
          <w:b/>
          <w:i/>
          <w:sz w:val="36"/>
        </w:rPr>
        <w:t>P</w:t>
      </w:r>
      <w:r>
        <w:rPr>
          <w:b/>
          <w:i/>
          <w:sz w:val="36"/>
          <w:vertAlign w:val="subscript"/>
        </w:rPr>
        <w:t>atm</w:t>
      </w:r>
      <w:r>
        <w:rPr>
          <w:b/>
          <w:sz w:val="36"/>
        </w:rPr>
        <w:t>.</w:t>
      </w:r>
      <w:r>
        <w:rPr>
          <w:b/>
          <w:spacing w:val="-1"/>
          <w:sz w:val="36"/>
        </w:rPr>
        <w:t xml:space="preserve"> </w:t>
      </w:r>
      <w:r>
        <w:rPr>
          <w:b/>
          <w:sz w:val="36"/>
        </w:rPr>
        <w:t>=</w:t>
      </w:r>
      <w:r>
        <w:rPr>
          <w:b/>
          <w:spacing w:val="1"/>
          <w:sz w:val="36"/>
        </w:rPr>
        <w:t xml:space="preserve"> </w:t>
      </w:r>
      <w:r>
        <w:rPr>
          <w:b/>
          <w:sz w:val="36"/>
        </w:rPr>
        <w:t>100</w:t>
      </w:r>
      <w:r>
        <w:rPr>
          <w:b/>
          <w:spacing w:val="-1"/>
          <w:sz w:val="36"/>
        </w:rPr>
        <w:t xml:space="preserve"> </w:t>
      </w:r>
      <w:r>
        <w:rPr>
          <w:b/>
          <w:sz w:val="36"/>
        </w:rPr>
        <w:t>kPa</w:t>
      </w:r>
      <w:r>
        <w:rPr>
          <w:b/>
          <w:spacing w:val="-3"/>
          <w:sz w:val="36"/>
        </w:rPr>
        <w:t xml:space="preserve"> </w:t>
      </w:r>
      <w:r>
        <w:rPr>
          <w:b/>
          <w:sz w:val="36"/>
        </w:rPr>
        <w:t>=</w:t>
      </w:r>
      <w:r>
        <w:rPr>
          <w:b/>
          <w:spacing w:val="-2"/>
          <w:sz w:val="36"/>
        </w:rPr>
        <w:t xml:space="preserve"> </w:t>
      </w:r>
      <w:r>
        <w:rPr>
          <w:b/>
          <w:sz w:val="36"/>
        </w:rPr>
        <w:t>100 kN/m²;</w:t>
      </w:r>
      <w:r>
        <w:rPr>
          <w:b/>
          <w:spacing w:val="-1"/>
          <w:sz w:val="36"/>
        </w:rPr>
        <w:t xml:space="preserve"> </w:t>
      </w:r>
      <w:r>
        <w:rPr>
          <w:b/>
          <w:i/>
          <w:sz w:val="36"/>
        </w:rPr>
        <w:t>P</w:t>
      </w:r>
      <w:r>
        <w:rPr>
          <w:b/>
          <w:i/>
          <w:sz w:val="36"/>
          <w:vertAlign w:val="subscript"/>
        </w:rPr>
        <w:t>abs</w:t>
      </w:r>
      <w:r>
        <w:rPr>
          <w:b/>
          <w:i/>
          <w:spacing w:val="52"/>
          <w:sz w:val="36"/>
        </w:rPr>
        <w:t xml:space="preserve"> </w:t>
      </w:r>
      <w:r>
        <w:rPr>
          <w:b/>
          <w:i/>
          <w:sz w:val="36"/>
        </w:rPr>
        <w:t>=</w:t>
      </w:r>
      <w:r>
        <w:rPr>
          <w:b/>
          <w:i/>
          <w:spacing w:val="78"/>
          <w:sz w:val="36"/>
        </w:rPr>
        <w:t xml:space="preserve"> </w:t>
      </w:r>
      <w:r>
        <w:rPr>
          <w:b/>
          <w:i/>
          <w:sz w:val="36"/>
        </w:rPr>
        <w:t xml:space="preserve">28 </w:t>
      </w:r>
      <w:r>
        <w:rPr>
          <w:b/>
          <w:i/>
          <w:spacing w:val="-2"/>
          <w:sz w:val="36"/>
        </w:rPr>
        <w:t>kN/m².</w:t>
      </w:r>
    </w:p>
    <w:p w14:paraId="7539ACC5" w14:textId="77777777" w:rsidR="00F96FA5" w:rsidRDefault="00DA29B8">
      <w:pPr>
        <w:pStyle w:val="BodyText"/>
        <w:spacing w:before="266"/>
        <w:ind w:left="720"/>
        <w:jc w:val="both"/>
      </w:pPr>
      <w:r>
        <w:t>Minimum</w:t>
      </w:r>
      <w:r>
        <w:rPr>
          <w:spacing w:val="-5"/>
        </w:rPr>
        <w:t xml:space="preserve"> </w:t>
      </w:r>
      <w:r>
        <w:t>depth</w:t>
      </w:r>
      <w:r>
        <w:rPr>
          <w:spacing w:val="-3"/>
        </w:rPr>
        <w:t xml:space="preserve"> </w:t>
      </w:r>
      <w:r>
        <w:t>of water</w:t>
      </w:r>
      <w:r>
        <w:rPr>
          <w:spacing w:val="-2"/>
        </w:rPr>
        <w:t xml:space="preserve"> </w:t>
      </w:r>
      <w:r>
        <w:t>in</w:t>
      </w:r>
      <w:r>
        <w:rPr>
          <w:spacing w:val="-1"/>
        </w:rPr>
        <w:t xml:space="preserve"> </w:t>
      </w:r>
      <w:r>
        <w:t>the</w:t>
      </w:r>
      <w:r>
        <w:rPr>
          <w:spacing w:val="-3"/>
        </w:rPr>
        <w:t xml:space="preserve"> </w:t>
      </w:r>
      <w:r>
        <w:rPr>
          <w:spacing w:val="-2"/>
        </w:rPr>
        <w:t>tank:</w:t>
      </w:r>
    </w:p>
    <w:p w14:paraId="40A5E8D1" w14:textId="77777777" w:rsidR="00F96FA5" w:rsidRDefault="00F96FA5">
      <w:pPr>
        <w:pStyle w:val="BodyText"/>
        <w:jc w:val="both"/>
        <w:sectPr w:rsidR="00F96FA5">
          <w:type w:val="continuous"/>
          <w:pgSz w:w="15840" w:h="12240" w:orient="landscape"/>
          <w:pgMar w:top="1380" w:right="0" w:bottom="280" w:left="720" w:header="720" w:footer="720" w:gutter="0"/>
          <w:cols w:space="720"/>
        </w:sectPr>
      </w:pPr>
    </w:p>
    <w:p w14:paraId="37E17F74" w14:textId="77777777" w:rsidR="00F96FA5" w:rsidRDefault="00DA29B8">
      <w:pPr>
        <w:pStyle w:val="BodyText"/>
        <w:tabs>
          <w:tab w:val="left" w:pos="4320"/>
        </w:tabs>
        <w:spacing w:before="61"/>
        <w:ind w:left="720"/>
      </w:pPr>
      <w:r>
        <w:rPr>
          <w:spacing w:val="-4"/>
        </w:rPr>
        <w:lastRenderedPageBreak/>
        <w:t>Let,</w:t>
      </w:r>
      <w:r>
        <w:tab/>
      </w:r>
      <w:r>
        <w:rPr>
          <w:i/>
        </w:rPr>
        <w:t>P</w:t>
      </w:r>
      <w:r>
        <w:rPr>
          <w:i/>
          <w:vertAlign w:val="subscript"/>
        </w:rPr>
        <w:t>vac.</w:t>
      </w:r>
      <w:r>
        <w:rPr>
          <w:i/>
          <w:spacing w:val="76"/>
        </w:rPr>
        <w:t xml:space="preserve"> </w:t>
      </w:r>
      <w:r>
        <w:t>=</w:t>
      </w:r>
      <w:r>
        <w:rPr>
          <w:spacing w:val="-2"/>
        </w:rPr>
        <w:t xml:space="preserve"> </w:t>
      </w:r>
      <w:r>
        <w:t>The</w:t>
      </w:r>
      <w:r>
        <w:rPr>
          <w:spacing w:val="-1"/>
        </w:rPr>
        <w:t xml:space="preserve"> </w:t>
      </w:r>
      <w:r>
        <w:t>vacuum</w:t>
      </w:r>
      <w:r>
        <w:rPr>
          <w:spacing w:val="-3"/>
        </w:rPr>
        <w:t xml:space="preserve"> </w:t>
      </w:r>
      <w:r>
        <w:t>(suction)</w:t>
      </w:r>
      <w:r>
        <w:rPr>
          <w:spacing w:val="-4"/>
        </w:rPr>
        <w:t xml:space="preserve"> </w:t>
      </w:r>
      <w:r>
        <w:t>pressure</w:t>
      </w:r>
      <w:r>
        <w:rPr>
          <w:spacing w:val="-3"/>
        </w:rPr>
        <w:t xml:space="preserve"> </w:t>
      </w:r>
      <w:r>
        <w:t>at</w:t>
      </w:r>
      <w:r>
        <w:rPr>
          <w:spacing w:val="-2"/>
        </w:rPr>
        <w:t xml:space="preserve"> </w:t>
      </w:r>
      <w:r>
        <w:t>the</w:t>
      </w:r>
      <w:r>
        <w:rPr>
          <w:spacing w:val="-2"/>
        </w:rPr>
        <w:t xml:space="preserve"> </w:t>
      </w:r>
      <w:r>
        <w:t>pump</w:t>
      </w:r>
      <w:r>
        <w:rPr>
          <w:spacing w:val="-1"/>
        </w:rPr>
        <w:t xml:space="preserve"> </w:t>
      </w:r>
      <w:r>
        <w:rPr>
          <w:spacing w:val="-2"/>
        </w:rPr>
        <w:t>inlet.</w:t>
      </w:r>
    </w:p>
    <w:p w14:paraId="60E363B3" w14:textId="77777777" w:rsidR="00F96FA5" w:rsidRDefault="00DA29B8">
      <w:pPr>
        <w:tabs>
          <w:tab w:val="left" w:pos="4320"/>
        </w:tabs>
        <w:spacing w:before="266"/>
        <w:ind w:left="720"/>
        <w:rPr>
          <w:b/>
          <w:i/>
          <w:position w:val="-3"/>
          <w:sz w:val="23"/>
        </w:rPr>
      </w:pPr>
      <w:r>
        <w:rPr>
          <w:b/>
          <w:spacing w:val="-2"/>
          <w:sz w:val="36"/>
        </w:rPr>
        <w:t>Then,</w:t>
      </w:r>
      <w:r>
        <w:rPr>
          <w:b/>
          <w:sz w:val="36"/>
        </w:rPr>
        <w:tab/>
      </w:r>
      <w:r>
        <w:rPr>
          <w:b/>
          <w:i/>
          <w:sz w:val="36"/>
        </w:rPr>
        <w:t>P</w:t>
      </w:r>
      <w:r>
        <w:rPr>
          <w:b/>
          <w:i/>
          <w:position w:val="-3"/>
          <w:sz w:val="23"/>
        </w:rPr>
        <w:t>vac.</w:t>
      </w:r>
      <w:r>
        <w:rPr>
          <w:b/>
          <w:i/>
          <w:spacing w:val="28"/>
          <w:position w:val="-3"/>
          <w:sz w:val="23"/>
        </w:rPr>
        <w:t xml:space="preserve"> </w:t>
      </w:r>
      <w:r>
        <w:rPr>
          <w:b/>
          <w:i/>
          <w:sz w:val="36"/>
        </w:rPr>
        <w:t>=</w:t>
      </w:r>
      <w:r>
        <w:rPr>
          <w:b/>
          <w:i/>
          <w:spacing w:val="-2"/>
          <w:sz w:val="36"/>
        </w:rPr>
        <w:t xml:space="preserve"> </w:t>
      </w:r>
      <w:r>
        <w:rPr>
          <w:b/>
          <w:i/>
          <w:sz w:val="36"/>
        </w:rPr>
        <w:t>P</w:t>
      </w:r>
      <w:r>
        <w:rPr>
          <w:b/>
          <w:i/>
          <w:position w:val="-3"/>
          <w:sz w:val="23"/>
        </w:rPr>
        <w:t>atm</w:t>
      </w:r>
      <w:r>
        <w:rPr>
          <w:b/>
          <w:i/>
          <w:spacing w:val="28"/>
          <w:position w:val="-3"/>
          <w:sz w:val="23"/>
        </w:rPr>
        <w:t xml:space="preserve"> </w:t>
      </w:r>
      <w:r>
        <w:rPr>
          <w:b/>
          <w:i/>
          <w:sz w:val="36"/>
        </w:rPr>
        <w:t>–</w:t>
      </w:r>
      <w:r>
        <w:rPr>
          <w:b/>
          <w:i/>
          <w:spacing w:val="-1"/>
          <w:sz w:val="36"/>
        </w:rPr>
        <w:t xml:space="preserve"> </w:t>
      </w:r>
      <w:r>
        <w:rPr>
          <w:b/>
          <w:i/>
          <w:spacing w:val="-4"/>
          <w:sz w:val="36"/>
        </w:rPr>
        <w:t>P</w:t>
      </w:r>
      <w:r>
        <w:rPr>
          <w:b/>
          <w:i/>
          <w:spacing w:val="-4"/>
          <w:position w:val="-3"/>
          <w:sz w:val="23"/>
        </w:rPr>
        <w:t>abs</w:t>
      </w:r>
    </w:p>
    <w:p w14:paraId="0E74ACB6" w14:textId="77777777" w:rsidR="00F96FA5" w:rsidRDefault="00DA29B8">
      <w:pPr>
        <w:pStyle w:val="BodyText"/>
        <w:spacing w:before="261"/>
        <w:ind w:left="522"/>
        <w:jc w:val="center"/>
      </w:pPr>
      <w:r>
        <w:t>=</w:t>
      </w:r>
      <w:r>
        <w:rPr>
          <w:spacing w:val="-3"/>
        </w:rPr>
        <w:t xml:space="preserve"> </w:t>
      </w:r>
      <w:r>
        <w:t>(100-28) = 72</w:t>
      </w:r>
      <w:r>
        <w:rPr>
          <w:spacing w:val="-3"/>
        </w:rPr>
        <w:t xml:space="preserve"> </w:t>
      </w:r>
      <w:r>
        <w:t>kN/m² or</w:t>
      </w:r>
      <w:r>
        <w:rPr>
          <w:spacing w:val="-1"/>
        </w:rPr>
        <w:t xml:space="preserve"> </w:t>
      </w:r>
      <w:r>
        <w:t xml:space="preserve">72000 </w:t>
      </w:r>
      <w:r>
        <w:rPr>
          <w:spacing w:val="-4"/>
        </w:rPr>
        <w:t>N/m²</w:t>
      </w:r>
    </w:p>
    <w:p w14:paraId="2D127E10" w14:textId="77777777" w:rsidR="00F96FA5" w:rsidRDefault="00DA29B8">
      <w:pPr>
        <w:pStyle w:val="BodyText"/>
        <w:spacing w:before="269" w:line="273" w:lineRule="auto"/>
        <w:ind w:left="720" w:right="1556"/>
      </w:pPr>
      <w:r>
        <w:t>Further,</w:t>
      </w:r>
      <w:r>
        <w:rPr>
          <w:spacing w:val="-5"/>
        </w:rPr>
        <w:t xml:space="preserve"> </w:t>
      </w:r>
      <w:r>
        <w:t xml:space="preserve">let </w:t>
      </w:r>
      <w:r>
        <w:rPr>
          <w:i/>
        </w:rPr>
        <w:t>h</w:t>
      </w:r>
      <w:r>
        <w:rPr>
          <w:i/>
          <w:spacing w:val="-5"/>
        </w:rPr>
        <w:t xml:space="preserve"> </w:t>
      </w:r>
      <w:r>
        <w:t>be</w:t>
      </w:r>
      <w:r>
        <w:rPr>
          <w:spacing w:val="-4"/>
        </w:rPr>
        <w:t xml:space="preserve"> </w:t>
      </w:r>
      <w:r>
        <w:t>the</w:t>
      </w:r>
      <w:r>
        <w:rPr>
          <w:spacing w:val="-4"/>
        </w:rPr>
        <w:t xml:space="preserve"> </w:t>
      </w:r>
      <w:r>
        <w:t>distance</w:t>
      </w:r>
      <w:r>
        <w:rPr>
          <w:spacing w:val="-3"/>
        </w:rPr>
        <w:t xml:space="preserve"> </w:t>
      </w:r>
      <w:r>
        <w:t>between</w:t>
      </w:r>
      <w:r>
        <w:rPr>
          <w:spacing w:val="-2"/>
        </w:rPr>
        <w:t xml:space="preserve"> </w:t>
      </w:r>
      <w:r>
        <w:t>the</w:t>
      </w:r>
      <w:r>
        <w:rPr>
          <w:spacing w:val="-2"/>
        </w:rPr>
        <w:t xml:space="preserve"> </w:t>
      </w:r>
      <w:r>
        <w:t>pump</w:t>
      </w:r>
      <w:r>
        <w:rPr>
          <w:spacing w:val="-2"/>
        </w:rPr>
        <w:t xml:space="preserve"> </w:t>
      </w:r>
      <w:r>
        <w:t>inlet</w:t>
      </w:r>
      <w:r>
        <w:rPr>
          <w:spacing w:val="-2"/>
        </w:rPr>
        <w:t xml:space="preserve"> </w:t>
      </w:r>
      <w:r>
        <w:t>and</w:t>
      </w:r>
      <w:r>
        <w:rPr>
          <w:spacing w:val="-4"/>
        </w:rPr>
        <w:t xml:space="preserve"> </w:t>
      </w:r>
      <w:r>
        <w:t>free</w:t>
      </w:r>
      <w:r>
        <w:rPr>
          <w:spacing w:val="-3"/>
        </w:rPr>
        <w:t xml:space="preserve"> </w:t>
      </w:r>
      <w:r>
        <w:t>water</w:t>
      </w:r>
      <w:r>
        <w:rPr>
          <w:spacing w:val="-3"/>
        </w:rPr>
        <w:t xml:space="preserve"> </w:t>
      </w:r>
      <w:r>
        <w:t>surface</w:t>
      </w:r>
      <w:r>
        <w:rPr>
          <w:spacing w:val="-2"/>
        </w:rPr>
        <w:t xml:space="preserve"> </w:t>
      </w:r>
      <w:r>
        <w:t>in</w:t>
      </w:r>
      <w:r>
        <w:rPr>
          <w:spacing w:val="-4"/>
        </w:rPr>
        <w:t xml:space="preserve"> </w:t>
      </w:r>
      <w:r>
        <w:t xml:space="preserve">the </w:t>
      </w:r>
      <w:r>
        <w:rPr>
          <w:spacing w:val="-2"/>
        </w:rPr>
        <w:t>sump.</w:t>
      </w:r>
    </w:p>
    <w:p w14:paraId="397AEB47" w14:textId="77777777" w:rsidR="00F96FA5" w:rsidRDefault="00DA29B8">
      <w:pPr>
        <w:pStyle w:val="BodyText"/>
        <w:spacing w:before="205"/>
        <w:ind w:left="720"/>
      </w:pPr>
      <w:r>
        <w:t>Invoking</w:t>
      </w:r>
      <w:r>
        <w:rPr>
          <w:spacing w:val="-8"/>
        </w:rPr>
        <w:t xml:space="preserve"> </w:t>
      </w:r>
      <w:r>
        <w:t>hydrostatic</w:t>
      </w:r>
      <w:r>
        <w:rPr>
          <w:spacing w:val="-5"/>
        </w:rPr>
        <w:t xml:space="preserve"> </w:t>
      </w:r>
      <w:r>
        <w:t>equation,</w:t>
      </w:r>
      <w:r>
        <w:rPr>
          <w:spacing w:val="-6"/>
        </w:rPr>
        <w:t xml:space="preserve"> </w:t>
      </w:r>
      <w:r>
        <w:t>we</w:t>
      </w:r>
      <w:r>
        <w:rPr>
          <w:spacing w:val="-3"/>
        </w:rPr>
        <w:t xml:space="preserve"> </w:t>
      </w:r>
      <w:r>
        <w:rPr>
          <w:spacing w:val="-2"/>
        </w:rPr>
        <w:t>have:</w:t>
      </w:r>
    </w:p>
    <w:p w14:paraId="3BA0D6DD" w14:textId="77777777" w:rsidR="00F96FA5" w:rsidRDefault="00DA29B8">
      <w:pPr>
        <w:spacing w:before="266"/>
        <w:ind w:right="1164"/>
        <w:jc w:val="center"/>
        <w:rPr>
          <w:b/>
          <w:i/>
          <w:sz w:val="36"/>
        </w:rPr>
      </w:pPr>
      <w:r>
        <w:rPr>
          <w:b/>
          <w:i/>
          <w:sz w:val="36"/>
        </w:rPr>
        <w:t>p =</w:t>
      </w:r>
      <w:r>
        <w:rPr>
          <w:b/>
          <w:i/>
          <w:spacing w:val="-1"/>
          <w:sz w:val="36"/>
        </w:rPr>
        <w:t xml:space="preserve"> </w:t>
      </w:r>
      <w:r>
        <w:rPr>
          <w:b/>
          <w:i/>
          <w:spacing w:val="-5"/>
          <w:sz w:val="36"/>
        </w:rPr>
        <w:t>wh</w:t>
      </w:r>
    </w:p>
    <w:p w14:paraId="245FAE7C" w14:textId="77777777" w:rsidR="00F96FA5" w:rsidRDefault="00DA29B8">
      <w:pPr>
        <w:pStyle w:val="BodyText"/>
        <w:spacing w:before="267"/>
        <w:ind w:left="0" w:right="998"/>
        <w:jc w:val="center"/>
        <w:rPr>
          <w:i/>
        </w:rPr>
      </w:pPr>
      <w:r>
        <w:t>72000</w:t>
      </w:r>
      <w:r>
        <w:rPr>
          <w:spacing w:val="79"/>
        </w:rPr>
        <w:t xml:space="preserve"> </w:t>
      </w:r>
      <w:r>
        <w:t>=</w:t>
      </w:r>
      <w:r>
        <w:rPr>
          <w:spacing w:val="-1"/>
        </w:rPr>
        <w:t xml:space="preserve"> </w:t>
      </w:r>
      <w:r>
        <w:t>9810 ×</w:t>
      </w:r>
      <w:r>
        <w:rPr>
          <w:spacing w:val="-3"/>
        </w:rPr>
        <w:t xml:space="preserve"> </w:t>
      </w:r>
      <w:r>
        <w:rPr>
          <w:i/>
          <w:spacing w:val="-10"/>
        </w:rPr>
        <w:t>h</w:t>
      </w:r>
    </w:p>
    <w:p w14:paraId="05B5887E" w14:textId="77777777" w:rsidR="00F96FA5" w:rsidRDefault="00F96FA5">
      <w:pPr>
        <w:pStyle w:val="BodyText"/>
        <w:spacing w:before="9"/>
        <w:ind w:left="0"/>
        <w:rPr>
          <w:i/>
          <w:sz w:val="15"/>
        </w:rPr>
      </w:pPr>
    </w:p>
    <w:p w14:paraId="2041FB27" w14:textId="77777777" w:rsidR="00F96FA5" w:rsidRDefault="00F96FA5">
      <w:pPr>
        <w:pStyle w:val="BodyText"/>
        <w:rPr>
          <w:i/>
          <w:sz w:val="15"/>
        </w:rPr>
        <w:sectPr w:rsidR="00F96FA5">
          <w:pgSz w:w="15840" w:h="12240" w:orient="landscape"/>
          <w:pgMar w:top="1380" w:right="0" w:bottom="280" w:left="720" w:header="720" w:footer="720" w:gutter="0"/>
          <w:cols w:space="720"/>
        </w:sectPr>
      </w:pPr>
    </w:p>
    <w:p w14:paraId="1E4CD58C" w14:textId="77777777" w:rsidR="00F96FA5" w:rsidRDefault="00DA29B8">
      <w:pPr>
        <w:pStyle w:val="BodyText"/>
        <w:tabs>
          <w:tab w:val="left" w:pos="6480"/>
        </w:tabs>
        <w:spacing w:before="170"/>
        <w:ind w:left="720"/>
      </w:pPr>
      <w:r>
        <w:rPr>
          <w:spacing w:val="-5"/>
        </w:rPr>
        <w:t>or.</w:t>
      </w:r>
      <w:r>
        <w:tab/>
        <w:t xml:space="preserve">h </w:t>
      </w:r>
      <w:r>
        <w:rPr>
          <w:spacing w:val="-10"/>
        </w:rPr>
        <w:t>=</w:t>
      </w:r>
    </w:p>
    <w:p w14:paraId="04A90F30" w14:textId="77777777" w:rsidR="00F96FA5" w:rsidRDefault="00DA29B8">
      <w:pPr>
        <w:pStyle w:val="BodyText"/>
        <w:tabs>
          <w:tab w:val="left" w:pos="1440"/>
        </w:tabs>
        <w:spacing w:before="352"/>
        <w:ind w:left="720"/>
      </w:pPr>
      <w:r>
        <w:rPr>
          <w:spacing w:val="-5"/>
        </w:rPr>
        <w:t>.’.</w:t>
      </w:r>
      <w:r>
        <w:tab/>
        <w:t>Minimum</w:t>
      </w:r>
      <w:r>
        <w:rPr>
          <w:spacing w:val="-7"/>
        </w:rPr>
        <w:t xml:space="preserve"> </w:t>
      </w:r>
      <w:r>
        <w:t>depth</w:t>
      </w:r>
      <w:r>
        <w:rPr>
          <w:spacing w:val="-3"/>
        </w:rPr>
        <w:t xml:space="preserve"> </w:t>
      </w:r>
      <w:r>
        <w:t>of water</w:t>
      </w:r>
      <w:r>
        <w:rPr>
          <w:spacing w:val="-2"/>
        </w:rPr>
        <w:t xml:space="preserve"> </w:t>
      </w:r>
      <w:r>
        <w:t>in</w:t>
      </w:r>
      <w:r>
        <w:rPr>
          <w:spacing w:val="-1"/>
        </w:rPr>
        <w:t xml:space="preserve"> </w:t>
      </w:r>
      <w:r>
        <w:t>the</w:t>
      </w:r>
      <w:r>
        <w:rPr>
          <w:spacing w:val="-3"/>
        </w:rPr>
        <w:t xml:space="preserve"> </w:t>
      </w:r>
      <w:r>
        <w:rPr>
          <w:spacing w:val="-4"/>
        </w:rPr>
        <w:t>tank</w:t>
      </w:r>
    </w:p>
    <w:p w14:paraId="64B8682C" w14:textId="77777777" w:rsidR="00F96FA5" w:rsidRDefault="00DA29B8">
      <w:pPr>
        <w:spacing w:before="54"/>
        <w:ind w:left="40"/>
        <w:rPr>
          <w:rFonts w:ascii="Cambria Math" w:eastAsia="Cambria Math"/>
          <w:sz w:val="26"/>
        </w:rPr>
      </w:pPr>
      <w:r>
        <w:br w:type="column"/>
      </w:r>
      <w:r>
        <w:rPr>
          <w:rFonts w:ascii="Cambria Math" w:eastAsia="Cambria Math"/>
          <w:spacing w:val="-2"/>
          <w:sz w:val="26"/>
        </w:rPr>
        <w:t>𝟕𝟐𝟎𝟎𝟎</w:t>
      </w:r>
    </w:p>
    <w:p w14:paraId="1181419E" w14:textId="77777777" w:rsidR="00F96FA5" w:rsidRDefault="00F96FA5">
      <w:pPr>
        <w:pStyle w:val="BodyText"/>
        <w:spacing w:before="3"/>
        <w:ind w:left="0"/>
        <w:rPr>
          <w:rFonts w:ascii="Cambria Math"/>
          <w:b w:val="0"/>
          <w:sz w:val="3"/>
        </w:rPr>
      </w:pPr>
    </w:p>
    <w:p w14:paraId="26BF17E0" w14:textId="77777777" w:rsidR="00F96FA5" w:rsidRDefault="00DA29B8">
      <w:pPr>
        <w:pStyle w:val="BodyText"/>
        <w:spacing w:line="24" w:lineRule="exact"/>
        <w:ind w:left="40" w:right="-58"/>
        <w:rPr>
          <w:rFonts w:ascii="Cambria Math"/>
          <w:b w:val="0"/>
          <w:sz w:val="2"/>
        </w:rPr>
      </w:pPr>
      <w:r>
        <w:rPr>
          <w:rFonts w:ascii="Cambria Math"/>
          <w:b w:val="0"/>
          <w:noProof/>
          <w:sz w:val="2"/>
        </w:rPr>
        <mc:AlternateContent>
          <mc:Choice Requires="wpg">
            <w:drawing>
              <wp:inline distT="0" distB="0" distL="0" distR="0" wp14:anchorId="108C1CD2" wp14:editId="6A3A610E">
                <wp:extent cx="494665" cy="15240"/>
                <wp:effectExtent l="0" t="0" r="0" b="0"/>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4665" cy="15240"/>
                          <a:chOff x="0" y="0"/>
                          <a:chExt cx="494665" cy="15240"/>
                        </a:xfrm>
                      </wpg:grpSpPr>
                      <wps:wsp>
                        <wps:cNvPr id="177" name="Graphic 177"/>
                        <wps:cNvSpPr/>
                        <wps:spPr>
                          <a:xfrm>
                            <a:off x="0" y="0"/>
                            <a:ext cx="494665" cy="15240"/>
                          </a:xfrm>
                          <a:custGeom>
                            <a:avLst/>
                            <a:gdLst/>
                            <a:ahLst/>
                            <a:cxnLst/>
                            <a:rect l="l" t="t" r="r" b="b"/>
                            <a:pathLst>
                              <a:path w="494665" h="15240">
                                <a:moveTo>
                                  <a:pt x="494080" y="0"/>
                                </a:moveTo>
                                <a:lnTo>
                                  <a:pt x="0" y="0"/>
                                </a:lnTo>
                                <a:lnTo>
                                  <a:pt x="0" y="15239"/>
                                </a:lnTo>
                                <a:lnTo>
                                  <a:pt x="494080" y="15239"/>
                                </a:lnTo>
                                <a:lnTo>
                                  <a:pt x="49408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D805681" id="Group 176" o:spid="_x0000_s1026" style="width:38.95pt;height:1.2pt;mso-position-horizontal-relative:char;mso-position-vertical-relative:line" coordsize="4946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">
                <v:shape id="Graphic 177" o:spid="_x0000_s1027" style="position:absolute;width:494665;height:15240;visibility:visible;mso-wrap-style:square;v-text-anchor:top" coordsize="49466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" path="m494080,l,,,15239r494080,l494080,xe" fillcolor="black" stroked="f">
                  <v:path arrowok="t"/>
                </v:shape>
                <w10:anchorlock/>
              </v:group>
            </w:pict>
          </mc:Fallback>
        </mc:AlternateContent>
      </w:r>
    </w:p>
    <w:p w14:paraId="0C03BF2D" w14:textId="77777777" w:rsidR="00F96FA5" w:rsidRDefault="00DA29B8">
      <w:pPr>
        <w:spacing w:before="25"/>
        <w:ind w:left="117"/>
        <w:rPr>
          <w:rFonts w:ascii="Cambria Math" w:eastAsia="Cambria Math"/>
          <w:sz w:val="26"/>
        </w:rPr>
      </w:pPr>
      <w:r>
        <w:rPr>
          <w:rFonts w:ascii="Cambria Math" w:eastAsia="Cambria Math"/>
          <w:spacing w:val="-4"/>
          <w:sz w:val="26"/>
        </w:rPr>
        <w:t>𝟗𝟖𝟏𝟎</w:t>
      </w:r>
    </w:p>
    <w:p w14:paraId="06C9C9D0" w14:textId="77777777" w:rsidR="00F96FA5" w:rsidRDefault="00DA29B8">
      <w:pPr>
        <w:pStyle w:val="BodyText"/>
        <w:spacing w:before="170"/>
        <w:ind w:left="39"/>
      </w:pPr>
      <w:r>
        <w:rPr>
          <w:b w:val="0"/>
        </w:rPr>
        <w:br w:type="column"/>
      </w:r>
      <w:r>
        <w:t>=</w:t>
      </w:r>
      <w:r>
        <w:rPr>
          <w:spacing w:val="41"/>
          <w:w w:val="150"/>
        </w:rPr>
        <w:t xml:space="preserve"> </w:t>
      </w:r>
      <w:r>
        <w:t xml:space="preserve">7.339 </w:t>
      </w:r>
      <w:r>
        <w:rPr>
          <w:spacing w:val="-12"/>
        </w:rPr>
        <w:t>m</w:t>
      </w:r>
    </w:p>
    <w:p w14:paraId="064FE757"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6936" w:space="40"/>
            <w:col w:w="821" w:space="39"/>
            <w:col w:w="7284"/>
          </w:cols>
        </w:sectPr>
      </w:pPr>
    </w:p>
    <w:p w14:paraId="426A9F9D" w14:textId="77777777" w:rsidR="00F96FA5" w:rsidRDefault="00DA29B8">
      <w:pPr>
        <w:pStyle w:val="BodyText"/>
        <w:spacing w:before="267"/>
        <w:ind w:left="6481"/>
      </w:pPr>
      <w:r>
        <w:rPr>
          <w:noProof/>
        </w:rPr>
        <w:drawing>
          <wp:anchor distT="0" distB="0" distL="0" distR="0" simplePos="0" relativeHeight="484726272" behindDoc="1" locked="0" layoutInCell="1" allowOverlap="1" wp14:anchorId="5CAA3BD6" wp14:editId="09C67436">
            <wp:simplePos x="0" y="0"/>
            <wp:positionH relativeFrom="page">
              <wp:posOffset>0</wp:posOffset>
            </wp:positionH>
            <wp:positionV relativeFrom="page">
              <wp:posOffset>0</wp:posOffset>
            </wp:positionV>
            <wp:extent cx="10059670" cy="7773670"/>
            <wp:effectExtent l="0" t="0" r="0" b="0"/>
            <wp:wrapNone/>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29" cstate="print"/>
                    <a:stretch>
                      <a:fillRect/>
                    </a:stretch>
                  </pic:blipFill>
                  <pic:spPr>
                    <a:xfrm>
                      <a:off x="0" y="0"/>
                      <a:ext cx="10059670" cy="7773670"/>
                    </a:xfrm>
                    <a:prstGeom prst="rect">
                      <a:avLst/>
                    </a:prstGeom>
                  </pic:spPr>
                </pic:pic>
              </a:graphicData>
            </a:graphic>
          </wp:anchor>
        </w:drawing>
      </w:r>
      <w:r>
        <w:t>=</w:t>
      </w:r>
      <w:r>
        <w:rPr>
          <w:spacing w:val="-2"/>
        </w:rPr>
        <w:t xml:space="preserve"> </w:t>
      </w:r>
      <w:r>
        <w:t>10.5-7.339 =</w:t>
      </w:r>
      <w:r>
        <w:rPr>
          <w:spacing w:val="-2"/>
        </w:rPr>
        <w:t xml:space="preserve"> </w:t>
      </w:r>
      <w:r>
        <w:t>3.161 m</w:t>
      </w:r>
      <w:r>
        <w:rPr>
          <w:spacing w:val="-1"/>
        </w:rPr>
        <w:t xml:space="preserve"> </w:t>
      </w:r>
      <w:r>
        <w:rPr>
          <w:spacing w:val="-2"/>
        </w:rPr>
        <w:t>(Ans.)</w:t>
      </w:r>
    </w:p>
    <w:p w14:paraId="0F7A2DEB" w14:textId="77777777" w:rsidR="00F96FA5" w:rsidRDefault="00DA29B8">
      <w:pPr>
        <w:pStyle w:val="BodyText"/>
        <w:spacing w:before="266"/>
        <w:ind w:left="720"/>
      </w:pPr>
      <w:r>
        <w:rPr>
          <w:color w:val="00AF50"/>
        </w:rPr>
        <w:t>MEASUREMENT</w:t>
      </w:r>
      <w:r>
        <w:rPr>
          <w:color w:val="00AF50"/>
          <w:spacing w:val="-4"/>
        </w:rPr>
        <w:t xml:space="preserve"> </w:t>
      </w:r>
      <w:r>
        <w:rPr>
          <w:color w:val="00AF50"/>
        </w:rPr>
        <w:t>OF</w:t>
      </w:r>
      <w:r>
        <w:rPr>
          <w:color w:val="00AF50"/>
          <w:spacing w:val="-4"/>
        </w:rPr>
        <w:t xml:space="preserve"> </w:t>
      </w:r>
      <w:r>
        <w:rPr>
          <w:color w:val="00AF50"/>
        </w:rPr>
        <w:t>FLUID</w:t>
      </w:r>
      <w:r>
        <w:rPr>
          <w:color w:val="00AF50"/>
          <w:spacing w:val="-3"/>
        </w:rPr>
        <w:t xml:space="preserve"> </w:t>
      </w:r>
      <w:r>
        <w:rPr>
          <w:color w:val="00AF50"/>
          <w:spacing w:val="-2"/>
        </w:rPr>
        <w:t>PRESSURE:</w:t>
      </w:r>
    </w:p>
    <w:p w14:paraId="5D4048B7" w14:textId="77777777" w:rsidR="00F96FA5" w:rsidRDefault="00DA29B8">
      <w:pPr>
        <w:pStyle w:val="BodyText"/>
        <w:spacing w:before="266"/>
        <w:ind w:left="720"/>
      </w:pPr>
      <w:r>
        <w:t>The</w:t>
      </w:r>
      <w:r>
        <w:rPr>
          <w:spacing w:val="-1"/>
        </w:rPr>
        <w:t xml:space="preserve"> </w:t>
      </w:r>
      <w:r>
        <w:t>pressure</w:t>
      </w:r>
      <w:r>
        <w:rPr>
          <w:spacing w:val="-4"/>
        </w:rPr>
        <w:t xml:space="preserve"> </w:t>
      </w:r>
      <w:r>
        <w:t>of</w:t>
      </w:r>
      <w:r>
        <w:rPr>
          <w:spacing w:val="-3"/>
        </w:rPr>
        <w:t xml:space="preserve"> </w:t>
      </w:r>
      <w:r>
        <w:t>a</w:t>
      </w:r>
      <w:r>
        <w:rPr>
          <w:spacing w:val="-1"/>
        </w:rPr>
        <w:t xml:space="preserve"> </w:t>
      </w:r>
      <w:r>
        <w:t>fluid</w:t>
      </w:r>
      <w:r>
        <w:rPr>
          <w:spacing w:val="-2"/>
        </w:rPr>
        <w:t xml:space="preserve"> </w:t>
      </w:r>
      <w:r>
        <w:t>may</w:t>
      </w:r>
      <w:r>
        <w:rPr>
          <w:spacing w:val="-2"/>
        </w:rPr>
        <w:t xml:space="preserve"> </w:t>
      </w:r>
      <w:r>
        <w:t>be</w:t>
      </w:r>
      <w:r>
        <w:rPr>
          <w:spacing w:val="-3"/>
        </w:rPr>
        <w:t xml:space="preserve"> </w:t>
      </w:r>
      <w:r>
        <w:t>measured</w:t>
      </w:r>
      <w:r>
        <w:rPr>
          <w:spacing w:val="-2"/>
        </w:rPr>
        <w:t xml:space="preserve"> </w:t>
      </w:r>
      <w:r>
        <w:t>by</w:t>
      </w:r>
      <w:r>
        <w:rPr>
          <w:spacing w:val="-2"/>
        </w:rPr>
        <w:t xml:space="preserve"> </w:t>
      </w:r>
      <w:r>
        <w:t>the</w:t>
      </w:r>
      <w:r>
        <w:rPr>
          <w:spacing w:val="4"/>
        </w:rPr>
        <w:t xml:space="preserve"> </w:t>
      </w:r>
      <w:r>
        <w:t>following</w:t>
      </w:r>
      <w:r>
        <w:rPr>
          <w:spacing w:val="-2"/>
        </w:rPr>
        <w:t xml:space="preserve"> devices:</w:t>
      </w:r>
    </w:p>
    <w:p w14:paraId="0632851A"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5B28EA25" w14:textId="77777777" w:rsidR="00F96FA5" w:rsidRDefault="00DA29B8">
      <w:pPr>
        <w:pStyle w:val="BodyText"/>
        <w:spacing w:before="61"/>
        <w:ind w:left="720"/>
      </w:pPr>
      <w:r>
        <w:rPr>
          <w:noProof/>
        </w:rPr>
        <w:lastRenderedPageBreak/>
        <w:drawing>
          <wp:anchor distT="0" distB="0" distL="0" distR="0" simplePos="0" relativeHeight="484726784" behindDoc="1" locked="0" layoutInCell="1" allowOverlap="1" wp14:anchorId="1D64EB93" wp14:editId="43AE2378">
            <wp:simplePos x="0" y="0"/>
            <wp:positionH relativeFrom="page">
              <wp:posOffset>0</wp:posOffset>
            </wp:positionH>
            <wp:positionV relativeFrom="page">
              <wp:posOffset>0</wp:posOffset>
            </wp:positionV>
            <wp:extent cx="10059670" cy="7773670"/>
            <wp:effectExtent l="0" t="0" r="0" b="0"/>
            <wp:wrapNone/>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29" cstate="print"/>
                    <a:stretch>
                      <a:fillRect/>
                    </a:stretch>
                  </pic:blipFill>
                  <pic:spPr>
                    <a:xfrm>
                      <a:off x="0" y="0"/>
                      <a:ext cx="10059670" cy="7773670"/>
                    </a:xfrm>
                    <a:prstGeom prst="rect">
                      <a:avLst/>
                    </a:prstGeom>
                  </pic:spPr>
                </pic:pic>
              </a:graphicData>
            </a:graphic>
          </wp:anchor>
        </w:drawing>
      </w:r>
      <w:r>
        <w:rPr>
          <w:color w:val="E26C09"/>
          <w:spacing w:val="-2"/>
        </w:rPr>
        <w:t>Manometers:</w:t>
      </w:r>
    </w:p>
    <w:p w14:paraId="4BAB7405" w14:textId="77777777" w:rsidR="00F96FA5" w:rsidRDefault="00DA29B8">
      <w:pPr>
        <w:pStyle w:val="ListParagraph"/>
        <w:numPr>
          <w:ilvl w:val="0"/>
          <w:numId w:val="97"/>
        </w:numPr>
        <w:tabs>
          <w:tab w:val="left" w:pos="1440"/>
        </w:tabs>
        <w:spacing w:before="268" w:line="276" w:lineRule="auto"/>
        <w:ind w:right="1471"/>
        <w:rPr>
          <w:b/>
          <w:sz w:val="36"/>
        </w:rPr>
      </w:pPr>
      <w:r>
        <w:rPr>
          <w:b/>
          <w:sz w:val="36"/>
        </w:rPr>
        <w:t>Manometers are defined as the devices used for measuring the pressure at a point</w:t>
      </w:r>
      <w:r>
        <w:rPr>
          <w:b/>
          <w:spacing w:val="-3"/>
          <w:sz w:val="36"/>
        </w:rPr>
        <w:t xml:space="preserve"> </w:t>
      </w:r>
      <w:r>
        <w:rPr>
          <w:b/>
          <w:sz w:val="36"/>
        </w:rPr>
        <w:t>in</w:t>
      </w:r>
      <w:r>
        <w:rPr>
          <w:b/>
          <w:spacing w:val="-2"/>
          <w:sz w:val="36"/>
        </w:rPr>
        <w:t xml:space="preserve"> </w:t>
      </w:r>
      <w:r>
        <w:rPr>
          <w:b/>
          <w:sz w:val="36"/>
        </w:rPr>
        <w:t>a</w:t>
      </w:r>
      <w:r>
        <w:rPr>
          <w:b/>
          <w:spacing w:val="-6"/>
          <w:sz w:val="36"/>
        </w:rPr>
        <w:t xml:space="preserve"> </w:t>
      </w:r>
      <w:r>
        <w:rPr>
          <w:b/>
          <w:sz w:val="36"/>
        </w:rPr>
        <w:t>fluid</w:t>
      </w:r>
      <w:r>
        <w:rPr>
          <w:b/>
          <w:spacing w:val="-4"/>
          <w:sz w:val="36"/>
        </w:rPr>
        <w:t xml:space="preserve"> </w:t>
      </w:r>
      <w:r>
        <w:rPr>
          <w:b/>
          <w:sz w:val="36"/>
        </w:rPr>
        <w:t>by</w:t>
      </w:r>
      <w:r>
        <w:rPr>
          <w:b/>
          <w:spacing w:val="-3"/>
          <w:sz w:val="36"/>
        </w:rPr>
        <w:t xml:space="preserve"> </w:t>
      </w:r>
      <w:r>
        <w:rPr>
          <w:b/>
          <w:sz w:val="36"/>
        </w:rPr>
        <w:t>balancing</w:t>
      </w:r>
      <w:r>
        <w:rPr>
          <w:b/>
          <w:spacing w:val="-4"/>
          <w:sz w:val="36"/>
        </w:rPr>
        <w:t xml:space="preserve"> </w:t>
      </w:r>
      <w:r>
        <w:rPr>
          <w:b/>
          <w:sz w:val="36"/>
        </w:rPr>
        <w:t>the</w:t>
      </w:r>
      <w:r>
        <w:rPr>
          <w:b/>
          <w:spacing w:val="-5"/>
          <w:sz w:val="36"/>
        </w:rPr>
        <w:t xml:space="preserve"> </w:t>
      </w:r>
      <w:r>
        <w:rPr>
          <w:b/>
          <w:sz w:val="36"/>
        </w:rPr>
        <w:t>column</w:t>
      </w:r>
      <w:r>
        <w:rPr>
          <w:b/>
          <w:spacing w:val="-3"/>
          <w:sz w:val="36"/>
        </w:rPr>
        <w:t xml:space="preserve"> </w:t>
      </w:r>
      <w:r>
        <w:rPr>
          <w:b/>
          <w:sz w:val="36"/>
        </w:rPr>
        <w:t>of</w:t>
      </w:r>
      <w:r>
        <w:rPr>
          <w:b/>
          <w:spacing w:val="-3"/>
          <w:sz w:val="36"/>
        </w:rPr>
        <w:t xml:space="preserve"> </w:t>
      </w:r>
      <w:r>
        <w:rPr>
          <w:b/>
          <w:sz w:val="36"/>
        </w:rPr>
        <w:t>fluid</w:t>
      </w:r>
      <w:r>
        <w:rPr>
          <w:b/>
          <w:spacing w:val="-5"/>
          <w:sz w:val="36"/>
        </w:rPr>
        <w:t xml:space="preserve"> </w:t>
      </w:r>
      <w:r>
        <w:rPr>
          <w:b/>
          <w:sz w:val="36"/>
        </w:rPr>
        <w:t>by</w:t>
      </w:r>
      <w:r>
        <w:rPr>
          <w:b/>
          <w:spacing w:val="-3"/>
          <w:sz w:val="36"/>
        </w:rPr>
        <w:t xml:space="preserve"> </w:t>
      </w:r>
      <w:r>
        <w:rPr>
          <w:b/>
          <w:sz w:val="36"/>
        </w:rPr>
        <w:t>the</w:t>
      </w:r>
      <w:r>
        <w:rPr>
          <w:b/>
          <w:spacing w:val="-3"/>
          <w:sz w:val="36"/>
        </w:rPr>
        <w:t xml:space="preserve"> </w:t>
      </w:r>
      <w:r>
        <w:rPr>
          <w:b/>
          <w:sz w:val="36"/>
        </w:rPr>
        <w:t>same</w:t>
      </w:r>
      <w:r>
        <w:rPr>
          <w:b/>
          <w:spacing w:val="-4"/>
          <w:sz w:val="36"/>
        </w:rPr>
        <w:t xml:space="preserve"> </w:t>
      </w:r>
      <w:r>
        <w:rPr>
          <w:b/>
          <w:sz w:val="36"/>
        </w:rPr>
        <w:t>or</w:t>
      </w:r>
      <w:r>
        <w:rPr>
          <w:b/>
          <w:spacing w:val="-4"/>
          <w:sz w:val="36"/>
        </w:rPr>
        <w:t xml:space="preserve"> </w:t>
      </w:r>
      <w:r>
        <w:rPr>
          <w:b/>
          <w:sz w:val="36"/>
        </w:rPr>
        <w:t>another</w:t>
      </w:r>
      <w:r>
        <w:rPr>
          <w:b/>
          <w:spacing w:val="-4"/>
          <w:sz w:val="36"/>
        </w:rPr>
        <w:t xml:space="preserve"> </w:t>
      </w:r>
      <w:r>
        <w:rPr>
          <w:b/>
          <w:sz w:val="36"/>
        </w:rPr>
        <w:t>column</w:t>
      </w:r>
      <w:r>
        <w:rPr>
          <w:b/>
          <w:spacing w:val="-4"/>
          <w:sz w:val="36"/>
        </w:rPr>
        <w:t xml:space="preserve"> </w:t>
      </w:r>
      <w:r>
        <w:rPr>
          <w:b/>
          <w:sz w:val="36"/>
        </w:rPr>
        <w:t xml:space="preserve">of </w:t>
      </w:r>
      <w:r>
        <w:rPr>
          <w:b/>
          <w:spacing w:val="-2"/>
          <w:sz w:val="36"/>
        </w:rPr>
        <w:t>liquid.</w:t>
      </w:r>
    </w:p>
    <w:p w14:paraId="0B8EB0D9" w14:textId="77777777" w:rsidR="00F96FA5" w:rsidRDefault="00DA29B8">
      <w:pPr>
        <w:pStyle w:val="ListParagraph"/>
        <w:numPr>
          <w:ilvl w:val="0"/>
          <w:numId w:val="97"/>
        </w:numPr>
        <w:tabs>
          <w:tab w:val="left" w:pos="1439"/>
        </w:tabs>
        <w:spacing w:line="457" w:lineRule="exact"/>
        <w:ind w:left="1439" w:hanging="359"/>
        <w:rPr>
          <w:b/>
          <w:sz w:val="36"/>
        </w:rPr>
      </w:pPr>
      <w:r>
        <w:rPr>
          <w:b/>
          <w:sz w:val="36"/>
        </w:rPr>
        <w:t>These</w:t>
      </w:r>
      <w:r>
        <w:rPr>
          <w:b/>
          <w:spacing w:val="-2"/>
          <w:sz w:val="36"/>
        </w:rPr>
        <w:t xml:space="preserve"> </w:t>
      </w:r>
      <w:r>
        <w:rPr>
          <w:b/>
          <w:sz w:val="36"/>
        </w:rPr>
        <w:t>are</w:t>
      </w:r>
      <w:r>
        <w:rPr>
          <w:b/>
          <w:spacing w:val="-2"/>
          <w:sz w:val="36"/>
        </w:rPr>
        <w:t xml:space="preserve"> </w:t>
      </w:r>
      <w:r>
        <w:rPr>
          <w:b/>
          <w:sz w:val="36"/>
        </w:rPr>
        <w:t>classified</w:t>
      </w:r>
      <w:r>
        <w:rPr>
          <w:b/>
          <w:spacing w:val="-1"/>
          <w:sz w:val="36"/>
        </w:rPr>
        <w:t xml:space="preserve"> </w:t>
      </w:r>
      <w:r>
        <w:rPr>
          <w:b/>
          <w:sz w:val="36"/>
        </w:rPr>
        <w:t>as</w:t>
      </w:r>
      <w:r>
        <w:rPr>
          <w:b/>
          <w:spacing w:val="-2"/>
          <w:sz w:val="36"/>
        </w:rPr>
        <w:t xml:space="preserve"> follows:</w:t>
      </w:r>
    </w:p>
    <w:p w14:paraId="7C231DD1" w14:textId="77777777" w:rsidR="00F96FA5" w:rsidRDefault="00DA29B8">
      <w:pPr>
        <w:pStyle w:val="ListParagraph"/>
        <w:numPr>
          <w:ilvl w:val="1"/>
          <w:numId w:val="98"/>
        </w:numPr>
        <w:tabs>
          <w:tab w:val="left" w:pos="1203"/>
        </w:tabs>
        <w:spacing w:before="264"/>
        <w:ind w:hanging="483"/>
        <w:rPr>
          <w:b/>
          <w:sz w:val="36"/>
        </w:rPr>
      </w:pPr>
      <w:r>
        <w:rPr>
          <w:b/>
          <w:sz w:val="36"/>
        </w:rPr>
        <w:t>Simple</w:t>
      </w:r>
      <w:r>
        <w:rPr>
          <w:b/>
          <w:spacing w:val="-2"/>
          <w:sz w:val="36"/>
        </w:rPr>
        <w:t xml:space="preserve"> manometers:</w:t>
      </w:r>
    </w:p>
    <w:p w14:paraId="6A3BC279" w14:textId="77777777" w:rsidR="00F96FA5" w:rsidRDefault="00DA29B8">
      <w:pPr>
        <w:pStyle w:val="BodyText"/>
        <w:spacing w:before="266"/>
      </w:pPr>
      <w:r>
        <w:t>(i)</w:t>
      </w:r>
      <w:r>
        <w:rPr>
          <w:spacing w:val="-5"/>
        </w:rPr>
        <w:t xml:space="preserve"> </w:t>
      </w:r>
      <w:r>
        <w:t>Piezometer,</w:t>
      </w:r>
      <w:r>
        <w:rPr>
          <w:spacing w:val="-3"/>
        </w:rPr>
        <w:t xml:space="preserve"> </w:t>
      </w:r>
      <w:r>
        <w:t>(ii)</w:t>
      </w:r>
      <w:r>
        <w:rPr>
          <w:spacing w:val="-2"/>
        </w:rPr>
        <w:t xml:space="preserve"> </w:t>
      </w:r>
      <w:r>
        <w:t>U-tube</w:t>
      </w:r>
      <w:r>
        <w:rPr>
          <w:spacing w:val="-3"/>
        </w:rPr>
        <w:t xml:space="preserve"> </w:t>
      </w:r>
      <w:r>
        <w:t>manometer,</w:t>
      </w:r>
      <w:r>
        <w:rPr>
          <w:spacing w:val="-2"/>
        </w:rPr>
        <w:t xml:space="preserve"> </w:t>
      </w:r>
      <w:r>
        <w:t>and</w:t>
      </w:r>
      <w:r>
        <w:rPr>
          <w:spacing w:val="-1"/>
        </w:rPr>
        <w:t xml:space="preserve"> </w:t>
      </w:r>
      <w:r>
        <w:t>(iii)</w:t>
      </w:r>
      <w:r>
        <w:rPr>
          <w:spacing w:val="-3"/>
        </w:rPr>
        <w:t xml:space="preserve"> </w:t>
      </w:r>
      <w:r>
        <w:t>Single</w:t>
      </w:r>
      <w:r>
        <w:rPr>
          <w:spacing w:val="-4"/>
        </w:rPr>
        <w:t xml:space="preserve"> </w:t>
      </w:r>
      <w:r>
        <w:t>column</w:t>
      </w:r>
      <w:r>
        <w:rPr>
          <w:spacing w:val="-4"/>
        </w:rPr>
        <w:t xml:space="preserve"> </w:t>
      </w:r>
      <w:r>
        <w:rPr>
          <w:spacing w:val="-2"/>
        </w:rPr>
        <w:t>manometer.</w:t>
      </w:r>
    </w:p>
    <w:p w14:paraId="11A09D5D" w14:textId="77777777" w:rsidR="00F96FA5" w:rsidRDefault="00DA29B8">
      <w:pPr>
        <w:pStyle w:val="ListParagraph"/>
        <w:numPr>
          <w:ilvl w:val="1"/>
          <w:numId w:val="98"/>
        </w:numPr>
        <w:tabs>
          <w:tab w:val="left" w:pos="1217"/>
        </w:tabs>
        <w:spacing w:before="266"/>
        <w:ind w:left="1217" w:hanging="497"/>
        <w:rPr>
          <w:b/>
          <w:sz w:val="36"/>
        </w:rPr>
      </w:pPr>
      <w:r>
        <w:rPr>
          <w:b/>
          <w:noProof/>
          <w:sz w:val="36"/>
        </w:rPr>
        <w:drawing>
          <wp:anchor distT="0" distB="0" distL="0" distR="0" simplePos="0" relativeHeight="15792640" behindDoc="0" locked="0" layoutInCell="1" allowOverlap="1" wp14:anchorId="0A938DDC" wp14:editId="59B5ED8A">
            <wp:simplePos x="0" y="0"/>
            <wp:positionH relativeFrom="page">
              <wp:posOffset>5764529</wp:posOffset>
            </wp:positionH>
            <wp:positionV relativeFrom="paragraph">
              <wp:posOffset>228490</wp:posOffset>
            </wp:positionV>
            <wp:extent cx="4061460" cy="2183130"/>
            <wp:effectExtent l="0" t="0" r="0" b="0"/>
            <wp:wrapNone/>
            <wp:docPr id="180" name="Image 180" descr="TapScanner 04-30-2021-10.4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0" name="Image 180" descr="TapScanner 04-30-2021-10.43.jpg"/>
                    <pic:cNvPicPr/>
                  </pic:nvPicPr>
                  <pic:blipFill>
                    <a:blip r:embed="rId36" cstate="print"/>
                    <a:stretch>
                      <a:fillRect/>
                    </a:stretch>
                  </pic:blipFill>
                  <pic:spPr>
                    <a:xfrm>
                      <a:off x="0" y="0"/>
                      <a:ext cx="4061460" cy="2183130"/>
                    </a:xfrm>
                    <a:prstGeom prst="rect">
                      <a:avLst/>
                    </a:prstGeom>
                  </pic:spPr>
                </pic:pic>
              </a:graphicData>
            </a:graphic>
          </wp:anchor>
        </w:drawing>
      </w:r>
      <w:r>
        <w:rPr>
          <w:b/>
          <w:sz w:val="36"/>
        </w:rPr>
        <w:t>Differential</w:t>
      </w:r>
      <w:r>
        <w:rPr>
          <w:b/>
          <w:spacing w:val="-8"/>
          <w:sz w:val="36"/>
        </w:rPr>
        <w:t xml:space="preserve"> </w:t>
      </w:r>
      <w:r>
        <w:rPr>
          <w:b/>
          <w:spacing w:val="-2"/>
          <w:sz w:val="36"/>
        </w:rPr>
        <w:t>manometers.</w:t>
      </w:r>
    </w:p>
    <w:p w14:paraId="59C1A07F" w14:textId="77777777" w:rsidR="00F96FA5" w:rsidRDefault="00DA29B8">
      <w:pPr>
        <w:pStyle w:val="ListParagraph"/>
        <w:numPr>
          <w:ilvl w:val="2"/>
          <w:numId w:val="98"/>
        </w:numPr>
        <w:tabs>
          <w:tab w:val="left" w:pos="1079"/>
        </w:tabs>
        <w:spacing w:before="267"/>
        <w:ind w:left="1079" w:hanging="359"/>
        <w:rPr>
          <w:b/>
          <w:sz w:val="36"/>
        </w:rPr>
      </w:pPr>
      <w:r>
        <w:rPr>
          <w:b/>
          <w:color w:val="E26C09"/>
          <w:spacing w:val="-2"/>
          <w:sz w:val="36"/>
        </w:rPr>
        <w:t>Piezometer:</w:t>
      </w:r>
    </w:p>
    <w:p w14:paraId="74370C50" w14:textId="77777777" w:rsidR="00F96FA5" w:rsidRDefault="00DA29B8">
      <w:pPr>
        <w:pStyle w:val="ListParagraph"/>
        <w:numPr>
          <w:ilvl w:val="3"/>
          <w:numId w:val="98"/>
        </w:numPr>
        <w:tabs>
          <w:tab w:val="left" w:pos="1440"/>
        </w:tabs>
        <w:spacing w:before="268" w:line="276" w:lineRule="auto"/>
        <w:ind w:right="7007"/>
        <w:rPr>
          <w:b/>
          <w:sz w:val="36"/>
        </w:rPr>
      </w:pPr>
      <w:r>
        <w:rPr>
          <w:b/>
          <w:sz w:val="36"/>
        </w:rPr>
        <w:t>It consists of a glass tube, open at one end to</w:t>
      </w:r>
      <w:r>
        <w:rPr>
          <w:b/>
          <w:spacing w:val="-7"/>
          <w:sz w:val="36"/>
        </w:rPr>
        <w:t xml:space="preserve"> </w:t>
      </w:r>
      <w:r>
        <w:rPr>
          <w:b/>
          <w:sz w:val="36"/>
        </w:rPr>
        <w:t>the</w:t>
      </w:r>
      <w:r>
        <w:rPr>
          <w:b/>
          <w:spacing w:val="-7"/>
          <w:sz w:val="36"/>
        </w:rPr>
        <w:t xml:space="preserve"> </w:t>
      </w:r>
      <w:r>
        <w:rPr>
          <w:b/>
          <w:sz w:val="36"/>
        </w:rPr>
        <w:t>atmosphere</w:t>
      </w:r>
      <w:r>
        <w:rPr>
          <w:b/>
          <w:spacing w:val="-8"/>
          <w:sz w:val="36"/>
        </w:rPr>
        <w:t xml:space="preserve"> </w:t>
      </w:r>
      <w:r>
        <w:rPr>
          <w:b/>
          <w:sz w:val="36"/>
        </w:rPr>
        <w:t>and</w:t>
      </w:r>
      <w:r>
        <w:rPr>
          <w:b/>
          <w:spacing w:val="-7"/>
          <w:sz w:val="36"/>
        </w:rPr>
        <w:t xml:space="preserve"> </w:t>
      </w:r>
      <w:r>
        <w:rPr>
          <w:b/>
          <w:sz w:val="36"/>
        </w:rPr>
        <w:t>another</w:t>
      </w:r>
      <w:r>
        <w:rPr>
          <w:b/>
          <w:spacing w:val="-8"/>
          <w:sz w:val="36"/>
        </w:rPr>
        <w:t xml:space="preserve"> </w:t>
      </w:r>
      <w:r>
        <w:rPr>
          <w:b/>
          <w:sz w:val="36"/>
        </w:rPr>
        <w:t>end</w:t>
      </w:r>
      <w:r>
        <w:rPr>
          <w:b/>
          <w:spacing w:val="-7"/>
          <w:sz w:val="36"/>
        </w:rPr>
        <w:t xml:space="preserve"> </w:t>
      </w:r>
      <w:r>
        <w:rPr>
          <w:b/>
          <w:sz w:val="36"/>
        </w:rPr>
        <w:t>inserted in the wall of a pipe or a vessel.</w:t>
      </w:r>
    </w:p>
    <w:p w14:paraId="7EE053A4" w14:textId="77777777" w:rsidR="00F96FA5" w:rsidRDefault="00DA29B8">
      <w:pPr>
        <w:pStyle w:val="ListParagraph"/>
        <w:numPr>
          <w:ilvl w:val="3"/>
          <w:numId w:val="98"/>
        </w:numPr>
        <w:tabs>
          <w:tab w:val="left" w:pos="1440"/>
        </w:tabs>
        <w:spacing w:before="1" w:line="276" w:lineRule="auto"/>
        <w:ind w:right="7119"/>
        <w:rPr>
          <w:b/>
          <w:sz w:val="36"/>
        </w:rPr>
      </w:pPr>
      <w:r>
        <w:rPr>
          <w:b/>
          <w:sz w:val="36"/>
        </w:rPr>
        <w:t>The</w:t>
      </w:r>
      <w:r>
        <w:rPr>
          <w:b/>
          <w:spacing w:val="-4"/>
          <w:sz w:val="36"/>
        </w:rPr>
        <w:t xml:space="preserve"> </w:t>
      </w:r>
      <w:r>
        <w:rPr>
          <w:b/>
          <w:sz w:val="36"/>
        </w:rPr>
        <w:t>height</w:t>
      </w:r>
      <w:r>
        <w:rPr>
          <w:b/>
          <w:spacing w:val="-8"/>
          <w:sz w:val="36"/>
        </w:rPr>
        <w:t xml:space="preserve"> </w:t>
      </w:r>
      <w:r>
        <w:rPr>
          <w:b/>
          <w:sz w:val="36"/>
        </w:rPr>
        <w:t>upto</w:t>
      </w:r>
      <w:r>
        <w:rPr>
          <w:b/>
          <w:spacing w:val="-7"/>
          <w:sz w:val="36"/>
        </w:rPr>
        <w:t xml:space="preserve"> </w:t>
      </w:r>
      <w:r>
        <w:rPr>
          <w:b/>
          <w:sz w:val="36"/>
        </w:rPr>
        <w:t>which</w:t>
      </w:r>
      <w:r>
        <w:rPr>
          <w:b/>
          <w:spacing w:val="-5"/>
          <w:sz w:val="36"/>
        </w:rPr>
        <w:t xml:space="preserve"> </w:t>
      </w:r>
      <w:r>
        <w:rPr>
          <w:b/>
          <w:sz w:val="36"/>
        </w:rPr>
        <w:t>the</w:t>
      </w:r>
      <w:r>
        <w:rPr>
          <w:b/>
          <w:spacing w:val="-5"/>
          <w:sz w:val="36"/>
        </w:rPr>
        <w:t xml:space="preserve"> </w:t>
      </w:r>
      <w:r>
        <w:rPr>
          <w:b/>
          <w:sz w:val="36"/>
        </w:rPr>
        <w:t>liquid</w:t>
      </w:r>
      <w:r>
        <w:rPr>
          <w:b/>
          <w:spacing w:val="-7"/>
          <w:sz w:val="36"/>
        </w:rPr>
        <w:t xml:space="preserve"> </w:t>
      </w:r>
      <w:r>
        <w:rPr>
          <w:b/>
          <w:sz w:val="36"/>
        </w:rPr>
        <w:t>rises</w:t>
      </w:r>
      <w:r>
        <w:rPr>
          <w:b/>
          <w:spacing w:val="-5"/>
          <w:sz w:val="36"/>
        </w:rPr>
        <w:t xml:space="preserve"> </w:t>
      </w:r>
      <w:r>
        <w:rPr>
          <w:b/>
          <w:sz w:val="36"/>
        </w:rPr>
        <w:t>in</w:t>
      </w:r>
      <w:r>
        <w:rPr>
          <w:b/>
          <w:spacing w:val="-5"/>
          <w:sz w:val="36"/>
        </w:rPr>
        <w:t xml:space="preserve"> </w:t>
      </w:r>
      <w:r>
        <w:rPr>
          <w:b/>
          <w:sz w:val="36"/>
        </w:rPr>
        <w:t xml:space="preserve">the tube is called pressure head and the </w:t>
      </w:r>
      <w:r>
        <w:rPr>
          <w:b/>
          <w:spacing w:val="-2"/>
          <w:sz w:val="36"/>
        </w:rPr>
        <w:t>pressure</w:t>
      </w:r>
    </w:p>
    <w:p w14:paraId="7EF5C112" w14:textId="77777777" w:rsidR="00F96FA5" w:rsidRDefault="00DA29B8">
      <w:pPr>
        <w:pStyle w:val="ListParagraph"/>
        <w:numPr>
          <w:ilvl w:val="3"/>
          <w:numId w:val="98"/>
        </w:numPr>
        <w:tabs>
          <w:tab w:val="left" w:pos="1439"/>
        </w:tabs>
        <w:spacing w:before="1"/>
        <w:ind w:left="1439" w:hanging="359"/>
        <w:rPr>
          <w:b/>
          <w:sz w:val="36"/>
        </w:rPr>
      </w:pPr>
      <w:r>
        <w:rPr>
          <w:b/>
          <w:sz w:val="36"/>
        </w:rPr>
        <w:t>It</w:t>
      </w:r>
      <w:r>
        <w:rPr>
          <w:b/>
          <w:spacing w:val="-5"/>
          <w:sz w:val="36"/>
        </w:rPr>
        <w:t xml:space="preserve"> </w:t>
      </w:r>
      <w:r>
        <w:rPr>
          <w:b/>
          <w:sz w:val="36"/>
        </w:rPr>
        <w:t>is</w:t>
      </w:r>
      <w:r>
        <w:rPr>
          <w:b/>
          <w:spacing w:val="-2"/>
          <w:sz w:val="36"/>
        </w:rPr>
        <w:t xml:space="preserve"> </w:t>
      </w:r>
      <w:r>
        <w:rPr>
          <w:b/>
          <w:sz w:val="36"/>
        </w:rPr>
        <w:t>suitable</w:t>
      </w:r>
      <w:r>
        <w:rPr>
          <w:b/>
          <w:spacing w:val="-4"/>
          <w:sz w:val="36"/>
        </w:rPr>
        <w:t xml:space="preserve"> </w:t>
      </w:r>
      <w:r>
        <w:rPr>
          <w:b/>
          <w:sz w:val="36"/>
        </w:rPr>
        <w:t>for</w:t>
      </w:r>
      <w:r>
        <w:rPr>
          <w:b/>
          <w:spacing w:val="-4"/>
          <w:sz w:val="36"/>
        </w:rPr>
        <w:t xml:space="preserve"> </w:t>
      </w:r>
      <w:r>
        <w:rPr>
          <w:b/>
          <w:sz w:val="36"/>
        </w:rPr>
        <w:t>measuring</w:t>
      </w:r>
      <w:r>
        <w:rPr>
          <w:b/>
          <w:spacing w:val="-3"/>
          <w:sz w:val="36"/>
        </w:rPr>
        <w:t xml:space="preserve"> </w:t>
      </w:r>
      <w:r>
        <w:rPr>
          <w:b/>
          <w:sz w:val="36"/>
        </w:rPr>
        <w:t>moderate</w:t>
      </w:r>
      <w:r>
        <w:rPr>
          <w:b/>
          <w:spacing w:val="-2"/>
          <w:sz w:val="36"/>
        </w:rPr>
        <w:t xml:space="preserve"> </w:t>
      </w:r>
      <w:r>
        <w:rPr>
          <w:b/>
          <w:sz w:val="36"/>
        </w:rPr>
        <w:t>gauge</w:t>
      </w:r>
      <w:r>
        <w:rPr>
          <w:b/>
          <w:spacing w:val="-3"/>
          <w:sz w:val="36"/>
        </w:rPr>
        <w:t xml:space="preserve"> </w:t>
      </w:r>
      <w:r>
        <w:rPr>
          <w:b/>
          <w:sz w:val="36"/>
        </w:rPr>
        <w:t>pressures</w:t>
      </w:r>
      <w:r>
        <w:rPr>
          <w:b/>
          <w:spacing w:val="-4"/>
          <w:sz w:val="36"/>
        </w:rPr>
        <w:t xml:space="preserve"> </w:t>
      </w:r>
      <w:r>
        <w:rPr>
          <w:b/>
          <w:sz w:val="36"/>
        </w:rPr>
        <w:t>of</w:t>
      </w:r>
      <w:r>
        <w:rPr>
          <w:b/>
          <w:spacing w:val="-1"/>
          <w:sz w:val="36"/>
        </w:rPr>
        <w:t xml:space="preserve"> </w:t>
      </w:r>
      <w:r>
        <w:rPr>
          <w:b/>
          <w:spacing w:val="-2"/>
          <w:sz w:val="36"/>
        </w:rPr>
        <w:t>liquids.</w:t>
      </w:r>
    </w:p>
    <w:p w14:paraId="34FCD18A"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61FF7AAA" w14:textId="77777777" w:rsidR="00F96FA5" w:rsidRDefault="00DA29B8">
      <w:pPr>
        <w:pStyle w:val="BodyText"/>
        <w:ind w:left="0"/>
      </w:pPr>
      <w:r>
        <w:rPr>
          <w:noProof/>
        </w:rPr>
        <w:lastRenderedPageBreak/>
        <w:drawing>
          <wp:anchor distT="0" distB="0" distL="0" distR="0" simplePos="0" relativeHeight="484727808" behindDoc="1" locked="0" layoutInCell="1" allowOverlap="1" wp14:anchorId="33669EF3" wp14:editId="02ECA5A0">
            <wp:simplePos x="0" y="0"/>
            <wp:positionH relativeFrom="page">
              <wp:posOffset>0</wp:posOffset>
            </wp:positionH>
            <wp:positionV relativeFrom="page">
              <wp:posOffset>0</wp:posOffset>
            </wp:positionV>
            <wp:extent cx="10059670" cy="7773670"/>
            <wp:effectExtent l="0" t="0" r="0" b="0"/>
            <wp:wrapNone/>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29" cstate="print"/>
                    <a:stretch>
                      <a:fillRect/>
                    </a:stretch>
                  </pic:blipFill>
                  <pic:spPr>
                    <a:xfrm>
                      <a:off x="0" y="0"/>
                      <a:ext cx="10059670" cy="7773670"/>
                    </a:xfrm>
                    <a:prstGeom prst="rect">
                      <a:avLst/>
                    </a:prstGeom>
                  </pic:spPr>
                </pic:pic>
              </a:graphicData>
            </a:graphic>
          </wp:anchor>
        </w:drawing>
      </w:r>
    </w:p>
    <w:p w14:paraId="2111BC4D" w14:textId="77777777" w:rsidR="00F96FA5" w:rsidRDefault="00F96FA5">
      <w:pPr>
        <w:pStyle w:val="BodyText"/>
        <w:ind w:left="0"/>
      </w:pPr>
    </w:p>
    <w:p w14:paraId="4071A912" w14:textId="77777777" w:rsidR="00F96FA5" w:rsidRDefault="00F96FA5">
      <w:pPr>
        <w:pStyle w:val="BodyText"/>
        <w:spacing w:before="122"/>
        <w:ind w:left="0"/>
      </w:pPr>
    </w:p>
    <w:p w14:paraId="636FDBDF" w14:textId="77777777" w:rsidR="00F96FA5" w:rsidRDefault="00DA29B8">
      <w:pPr>
        <w:pStyle w:val="ListParagraph"/>
        <w:numPr>
          <w:ilvl w:val="3"/>
          <w:numId w:val="98"/>
        </w:numPr>
        <w:tabs>
          <w:tab w:val="left" w:pos="1439"/>
        </w:tabs>
        <w:ind w:left="1439" w:hanging="359"/>
        <w:rPr>
          <w:b/>
          <w:i/>
          <w:sz w:val="36"/>
        </w:rPr>
      </w:pPr>
      <w:r>
        <w:rPr>
          <w:b/>
          <w:i/>
          <w:noProof/>
          <w:sz w:val="36"/>
        </w:rPr>
        <w:drawing>
          <wp:anchor distT="0" distB="0" distL="0" distR="0" simplePos="0" relativeHeight="15793664" behindDoc="0" locked="0" layoutInCell="1" allowOverlap="1" wp14:anchorId="4B9A9A54" wp14:editId="051F72FF">
            <wp:simplePos x="0" y="0"/>
            <wp:positionH relativeFrom="page">
              <wp:posOffset>6064884</wp:posOffset>
            </wp:positionH>
            <wp:positionV relativeFrom="paragraph">
              <wp:posOffset>-914628</wp:posOffset>
            </wp:positionV>
            <wp:extent cx="3965574" cy="2442845"/>
            <wp:effectExtent l="0" t="0" r="0" b="0"/>
            <wp:wrapNone/>
            <wp:docPr id="182" name="Image 182" descr="TapScanner 04-30-2021-10.43(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descr="TapScanner 04-30-2021-10.43(1).jpg"/>
                    <pic:cNvPicPr/>
                  </pic:nvPicPr>
                  <pic:blipFill>
                    <a:blip r:embed="rId37" cstate="print"/>
                    <a:stretch>
                      <a:fillRect/>
                    </a:stretch>
                  </pic:blipFill>
                  <pic:spPr>
                    <a:xfrm>
                      <a:off x="0" y="0"/>
                      <a:ext cx="3965574" cy="2442845"/>
                    </a:xfrm>
                    <a:prstGeom prst="rect">
                      <a:avLst/>
                    </a:prstGeom>
                  </pic:spPr>
                </pic:pic>
              </a:graphicData>
            </a:graphic>
          </wp:anchor>
        </w:drawing>
      </w:r>
      <w:r>
        <w:rPr>
          <w:b/>
          <w:i/>
          <w:sz w:val="36"/>
        </w:rPr>
        <w:t>p =</w:t>
      </w:r>
      <w:r>
        <w:rPr>
          <w:b/>
          <w:i/>
          <w:spacing w:val="-1"/>
          <w:sz w:val="36"/>
        </w:rPr>
        <w:t xml:space="preserve"> </w:t>
      </w:r>
      <w:r>
        <w:rPr>
          <w:b/>
          <w:i/>
          <w:spacing w:val="-2"/>
          <w:sz w:val="36"/>
        </w:rPr>
        <w:t>wh=pgh</w:t>
      </w:r>
    </w:p>
    <w:p w14:paraId="5552ED07" w14:textId="77777777" w:rsidR="00F96FA5" w:rsidRDefault="00DA29B8">
      <w:pPr>
        <w:pStyle w:val="ListParagraph"/>
        <w:numPr>
          <w:ilvl w:val="2"/>
          <w:numId w:val="98"/>
        </w:numPr>
        <w:tabs>
          <w:tab w:val="left" w:pos="1078"/>
        </w:tabs>
        <w:spacing w:before="266"/>
        <w:ind w:left="1078" w:hanging="358"/>
        <w:rPr>
          <w:b/>
          <w:sz w:val="36"/>
        </w:rPr>
      </w:pPr>
      <w:r>
        <w:rPr>
          <w:b/>
          <w:color w:val="E26C09"/>
          <w:sz w:val="36"/>
        </w:rPr>
        <w:t>U-tube</w:t>
      </w:r>
      <w:r>
        <w:rPr>
          <w:b/>
          <w:color w:val="E26C09"/>
          <w:spacing w:val="-3"/>
          <w:sz w:val="36"/>
        </w:rPr>
        <w:t xml:space="preserve"> </w:t>
      </w:r>
      <w:r>
        <w:rPr>
          <w:b/>
          <w:color w:val="E26C09"/>
          <w:spacing w:val="-2"/>
          <w:sz w:val="36"/>
        </w:rPr>
        <w:t>manometer:</w:t>
      </w:r>
    </w:p>
    <w:p w14:paraId="695BF869" w14:textId="77777777" w:rsidR="00F96FA5" w:rsidRDefault="00DA29B8">
      <w:pPr>
        <w:pStyle w:val="ListParagraph"/>
        <w:numPr>
          <w:ilvl w:val="3"/>
          <w:numId w:val="98"/>
        </w:numPr>
        <w:tabs>
          <w:tab w:val="left" w:pos="1440"/>
        </w:tabs>
        <w:spacing w:before="269" w:line="276" w:lineRule="auto"/>
        <w:ind w:right="6550"/>
        <w:rPr>
          <w:b/>
          <w:sz w:val="36"/>
        </w:rPr>
      </w:pPr>
      <w:r>
        <w:rPr>
          <w:b/>
          <w:sz w:val="36"/>
        </w:rPr>
        <w:t>It consists a U-shaped bend whose one end is attached</w:t>
      </w:r>
      <w:r>
        <w:rPr>
          <w:b/>
          <w:spacing w:val="-4"/>
          <w:sz w:val="36"/>
        </w:rPr>
        <w:t xml:space="preserve"> </w:t>
      </w:r>
      <w:r>
        <w:rPr>
          <w:b/>
          <w:sz w:val="36"/>
        </w:rPr>
        <w:t>to</w:t>
      </w:r>
      <w:r>
        <w:rPr>
          <w:b/>
          <w:spacing w:val="-4"/>
          <w:sz w:val="36"/>
        </w:rPr>
        <w:t xml:space="preserve"> </w:t>
      </w:r>
      <w:r>
        <w:rPr>
          <w:b/>
          <w:sz w:val="36"/>
        </w:rPr>
        <w:t>the</w:t>
      </w:r>
      <w:r>
        <w:rPr>
          <w:b/>
          <w:spacing w:val="-6"/>
          <w:sz w:val="36"/>
        </w:rPr>
        <w:t xml:space="preserve"> </w:t>
      </w:r>
      <w:r>
        <w:rPr>
          <w:b/>
          <w:sz w:val="36"/>
        </w:rPr>
        <w:t>gauge</w:t>
      </w:r>
      <w:r>
        <w:rPr>
          <w:b/>
          <w:spacing w:val="-3"/>
          <w:sz w:val="36"/>
        </w:rPr>
        <w:t xml:space="preserve"> </w:t>
      </w:r>
      <w:r>
        <w:rPr>
          <w:b/>
          <w:sz w:val="36"/>
        </w:rPr>
        <w:t>point</w:t>
      </w:r>
      <w:r>
        <w:rPr>
          <w:b/>
          <w:spacing w:val="-4"/>
          <w:sz w:val="36"/>
        </w:rPr>
        <w:t xml:space="preserve"> </w:t>
      </w:r>
      <w:r>
        <w:rPr>
          <w:b/>
          <w:sz w:val="36"/>
        </w:rPr>
        <w:t>'A'</w:t>
      </w:r>
      <w:r>
        <w:rPr>
          <w:b/>
          <w:spacing w:val="-9"/>
          <w:sz w:val="36"/>
        </w:rPr>
        <w:t xml:space="preserve"> </w:t>
      </w:r>
      <w:r>
        <w:rPr>
          <w:b/>
          <w:sz w:val="36"/>
        </w:rPr>
        <w:t>and</w:t>
      </w:r>
      <w:r>
        <w:rPr>
          <w:b/>
          <w:spacing w:val="-3"/>
          <w:sz w:val="36"/>
        </w:rPr>
        <w:t xml:space="preserve"> </w:t>
      </w:r>
      <w:r>
        <w:rPr>
          <w:b/>
          <w:sz w:val="36"/>
        </w:rPr>
        <w:t>other</w:t>
      </w:r>
      <w:r>
        <w:rPr>
          <w:b/>
          <w:spacing w:val="-8"/>
          <w:sz w:val="36"/>
        </w:rPr>
        <w:t xml:space="preserve"> </w:t>
      </w:r>
      <w:r>
        <w:rPr>
          <w:b/>
          <w:sz w:val="36"/>
        </w:rPr>
        <w:t>end</w:t>
      </w:r>
      <w:r>
        <w:rPr>
          <w:b/>
          <w:spacing w:val="-4"/>
          <w:sz w:val="36"/>
        </w:rPr>
        <w:t xml:space="preserve"> </w:t>
      </w:r>
      <w:r>
        <w:rPr>
          <w:b/>
          <w:sz w:val="36"/>
        </w:rPr>
        <w:t>is open to the atmosphere.</w:t>
      </w:r>
    </w:p>
    <w:p w14:paraId="0855D04E" w14:textId="77777777" w:rsidR="00F96FA5" w:rsidRDefault="00DA29B8">
      <w:pPr>
        <w:pStyle w:val="ListParagraph"/>
        <w:numPr>
          <w:ilvl w:val="3"/>
          <w:numId w:val="98"/>
        </w:numPr>
        <w:tabs>
          <w:tab w:val="left" w:pos="1439"/>
        </w:tabs>
        <w:spacing w:line="457" w:lineRule="exact"/>
        <w:ind w:left="1439" w:hanging="359"/>
        <w:rPr>
          <w:b/>
          <w:sz w:val="36"/>
        </w:rPr>
      </w:pPr>
      <w:r>
        <w:rPr>
          <w:b/>
          <w:sz w:val="36"/>
        </w:rPr>
        <w:t>It</w:t>
      </w:r>
      <w:r>
        <w:rPr>
          <w:b/>
          <w:spacing w:val="-4"/>
          <w:sz w:val="36"/>
        </w:rPr>
        <w:t xml:space="preserve"> </w:t>
      </w:r>
      <w:r>
        <w:rPr>
          <w:b/>
          <w:sz w:val="36"/>
        </w:rPr>
        <w:t>can</w:t>
      </w:r>
      <w:r>
        <w:rPr>
          <w:b/>
          <w:spacing w:val="-1"/>
          <w:sz w:val="36"/>
        </w:rPr>
        <w:t xml:space="preserve"> </w:t>
      </w:r>
      <w:r>
        <w:rPr>
          <w:b/>
          <w:sz w:val="36"/>
        </w:rPr>
        <w:t>measure</w:t>
      </w:r>
      <w:r>
        <w:rPr>
          <w:b/>
          <w:spacing w:val="-4"/>
          <w:sz w:val="36"/>
        </w:rPr>
        <w:t xml:space="preserve"> </w:t>
      </w:r>
      <w:r>
        <w:rPr>
          <w:b/>
          <w:sz w:val="36"/>
        </w:rPr>
        <w:t>both</w:t>
      </w:r>
      <w:r>
        <w:rPr>
          <w:b/>
          <w:spacing w:val="-3"/>
          <w:sz w:val="36"/>
        </w:rPr>
        <w:t xml:space="preserve"> </w:t>
      </w:r>
      <w:r>
        <w:rPr>
          <w:b/>
          <w:sz w:val="36"/>
        </w:rPr>
        <w:t>positive</w:t>
      </w:r>
      <w:r>
        <w:rPr>
          <w:b/>
          <w:spacing w:val="-1"/>
          <w:sz w:val="36"/>
        </w:rPr>
        <w:t xml:space="preserve"> </w:t>
      </w:r>
      <w:r>
        <w:rPr>
          <w:b/>
          <w:sz w:val="36"/>
        </w:rPr>
        <w:t>as</w:t>
      </w:r>
      <w:r>
        <w:rPr>
          <w:b/>
          <w:spacing w:val="-6"/>
          <w:sz w:val="36"/>
        </w:rPr>
        <w:t xml:space="preserve"> </w:t>
      </w:r>
      <w:r>
        <w:rPr>
          <w:b/>
          <w:sz w:val="36"/>
        </w:rPr>
        <w:t>well</w:t>
      </w:r>
      <w:r>
        <w:rPr>
          <w:b/>
          <w:spacing w:val="-2"/>
          <w:sz w:val="36"/>
        </w:rPr>
        <w:t xml:space="preserve"> </w:t>
      </w:r>
      <w:r>
        <w:rPr>
          <w:b/>
          <w:sz w:val="36"/>
        </w:rPr>
        <w:t>as</w:t>
      </w:r>
      <w:r>
        <w:rPr>
          <w:b/>
          <w:spacing w:val="-4"/>
          <w:sz w:val="36"/>
        </w:rPr>
        <w:t xml:space="preserve"> </w:t>
      </w:r>
      <w:r>
        <w:rPr>
          <w:b/>
          <w:sz w:val="36"/>
        </w:rPr>
        <w:t>negative</w:t>
      </w:r>
      <w:r>
        <w:rPr>
          <w:b/>
          <w:spacing w:val="-4"/>
          <w:sz w:val="36"/>
        </w:rPr>
        <w:t xml:space="preserve"> </w:t>
      </w:r>
      <w:r>
        <w:rPr>
          <w:b/>
          <w:sz w:val="36"/>
        </w:rPr>
        <w:t>(suction)</w:t>
      </w:r>
      <w:r>
        <w:rPr>
          <w:b/>
          <w:spacing w:val="-1"/>
          <w:sz w:val="36"/>
        </w:rPr>
        <w:t xml:space="preserve"> </w:t>
      </w:r>
      <w:r>
        <w:rPr>
          <w:b/>
          <w:spacing w:val="-2"/>
          <w:sz w:val="36"/>
        </w:rPr>
        <w:t>pressures.</w:t>
      </w:r>
    </w:p>
    <w:p w14:paraId="5F24F2FC" w14:textId="77777777" w:rsidR="00F96FA5" w:rsidRDefault="00DA29B8">
      <w:pPr>
        <w:pStyle w:val="ListParagraph"/>
        <w:numPr>
          <w:ilvl w:val="3"/>
          <w:numId w:val="98"/>
        </w:numPr>
        <w:tabs>
          <w:tab w:val="left" w:pos="1440"/>
        </w:tabs>
        <w:spacing w:before="67" w:line="273" w:lineRule="auto"/>
        <w:ind w:right="2178"/>
        <w:rPr>
          <w:b/>
          <w:sz w:val="36"/>
        </w:rPr>
      </w:pPr>
      <w:r>
        <w:rPr>
          <w:b/>
          <w:noProof/>
          <w:sz w:val="36"/>
        </w:rPr>
        <w:drawing>
          <wp:anchor distT="0" distB="0" distL="0" distR="0" simplePos="0" relativeHeight="15794176" behindDoc="0" locked="0" layoutInCell="1" allowOverlap="1" wp14:anchorId="228B4906" wp14:editId="547D4159">
            <wp:simplePos x="0" y="0"/>
            <wp:positionH relativeFrom="page">
              <wp:posOffset>7253605</wp:posOffset>
            </wp:positionH>
            <wp:positionV relativeFrom="paragraph">
              <wp:posOffset>417043</wp:posOffset>
            </wp:positionV>
            <wp:extent cx="2763520" cy="2838450"/>
            <wp:effectExtent l="0" t="0" r="0" b="0"/>
            <wp:wrapNone/>
            <wp:docPr id="183" name="Image 183" descr="TapScanner 04-30-2021-10.43(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3" name="Image 183" descr="TapScanner 04-30-2021-10.43(2).jpg"/>
                    <pic:cNvPicPr/>
                  </pic:nvPicPr>
                  <pic:blipFill>
                    <a:blip r:embed="rId38" cstate="print"/>
                    <a:stretch>
                      <a:fillRect/>
                    </a:stretch>
                  </pic:blipFill>
                  <pic:spPr>
                    <a:xfrm>
                      <a:off x="0" y="0"/>
                      <a:ext cx="2763520" cy="2838450"/>
                    </a:xfrm>
                    <a:prstGeom prst="rect">
                      <a:avLst/>
                    </a:prstGeom>
                  </pic:spPr>
                </pic:pic>
              </a:graphicData>
            </a:graphic>
          </wp:anchor>
        </w:drawing>
      </w:r>
      <w:r>
        <w:rPr>
          <w:b/>
          <w:sz w:val="36"/>
        </w:rPr>
        <w:t>It</w:t>
      </w:r>
      <w:r>
        <w:rPr>
          <w:b/>
          <w:spacing w:val="-3"/>
          <w:sz w:val="36"/>
        </w:rPr>
        <w:t xml:space="preserve"> </w:t>
      </w:r>
      <w:r>
        <w:rPr>
          <w:b/>
          <w:sz w:val="36"/>
        </w:rPr>
        <w:t>contains</w:t>
      </w:r>
      <w:r>
        <w:rPr>
          <w:b/>
          <w:spacing w:val="-3"/>
          <w:sz w:val="36"/>
        </w:rPr>
        <w:t xml:space="preserve"> </w:t>
      </w:r>
      <w:r>
        <w:rPr>
          <w:b/>
          <w:sz w:val="36"/>
        </w:rPr>
        <w:t>liquid</w:t>
      </w:r>
      <w:r>
        <w:rPr>
          <w:b/>
          <w:spacing w:val="-3"/>
          <w:sz w:val="36"/>
        </w:rPr>
        <w:t xml:space="preserve"> </w:t>
      </w:r>
      <w:r>
        <w:rPr>
          <w:b/>
          <w:sz w:val="36"/>
        </w:rPr>
        <w:t>of</w:t>
      </w:r>
      <w:r>
        <w:rPr>
          <w:b/>
          <w:spacing w:val="-4"/>
          <w:sz w:val="36"/>
        </w:rPr>
        <w:t xml:space="preserve"> </w:t>
      </w:r>
      <w:r>
        <w:rPr>
          <w:b/>
          <w:sz w:val="36"/>
        </w:rPr>
        <w:t>specific</w:t>
      </w:r>
      <w:r>
        <w:rPr>
          <w:b/>
          <w:spacing w:val="-3"/>
          <w:sz w:val="36"/>
        </w:rPr>
        <w:t xml:space="preserve"> </w:t>
      </w:r>
      <w:r>
        <w:rPr>
          <w:b/>
          <w:sz w:val="36"/>
        </w:rPr>
        <w:t>gravity</w:t>
      </w:r>
      <w:r>
        <w:rPr>
          <w:b/>
          <w:spacing w:val="-3"/>
          <w:sz w:val="36"/>
        </w:rPr>
        <w:t xml:space="preserve"> </w:t>
      </w:r>
      <w:r>
        <w:rPr>
          <w:b/>
          <w:sz w:val="36"/>
        </w:rPr>
        <w:t>greater</w:t>
      </w:r>
      <w:r>
        <w:rPr>
          <w:b/>
          <w:spacing w:val="-4"/>
          <w:sz w:val="36"/>
        </w:rPr>
        <w:t xml:space="preserve"> </w:t>
      </w:r>
      <w:r>
        <w:rPr>
          <w:b/>
          <w:sz w:val="36"/>
        </w:rPr>
        <w:t>than</w:t>
      </w:r>
      <w:r>
        <w:rPr>
          <w:b/>
          <w:spacing w:val="-3"/>
          <w:sz w:val="36"/>
        </w:rPr>
        <w:t xml:space="preserve"> </w:t>
      </w:r>
      <w:r>
        <w:rPr>
          <w:b/>
          <w:sz w:val="36"/>
        </w:rPr>
        <w:t>that</w:t>
      </w:r>
      <w:r>
        <w:rPr>
          <w:b/>
          <w:spacing w:val="-3"/>
          <w:sz w:val="36"/>
        </w:rPr>
        <w:t xml:space="preserve"> </w:t>
      </w:r>
      <w:r>
        <w:rPr>
          <w:b/>
          <w:sz w:val="36"/>
        </w:rPr>
        <w:t>of</w:t>
      </w:r>
      <w:r>
        <w:rPr>
          <w:b/>
          <w:spacing w:val="-3"/>
          <w:sz w:val="36"/>
        </w:rPr>
        <w:t xml:space="preserve"> </w:t>
      </w:r>
      <w:r>
        <w:rPr>
          <w:b/>
          <w:sz w:val="36"/>
        </w:rPr>
        <w:t>the</w:t>
      </w:r>
      <w:r>
        <w:rPr>
          <w:b/>
          <w:spacing w:val="-5"/>
          <w:sz w:val="36"/>
        </w:rPr>
        <w:t xml:space="preserve"> </w:t>
      </w:r>
      <w:r>
        <w:rPr>
          <w:b/>
          <w:sz w:val="36"/>
        </w:rPr>
        <w:t>fluid</w:t>
      </w:r>
      <w:r>
        <w:rPr>
          <w:b/>
          <w:spacing w:val="-3"/>
          <w:sz w:val="36"/>
        </w:rPr>
        <w:t xml:space="preserve"> </w:t>
      </w:r>
      <w:r>
        <w:rPr>
          <w:b/>
          <w:sz w:val="36"/>
        </w:rPr>
        <w:t>of</w:t>
      </w:r>
      <w:r>
        <w:rPr>
          <w:b/>
          <w:spacing w:val="-4"/>
          <w:sz w:val="36"/>
        </w:rPr>
        <w:t xml:space="preserve"> </w:t>
      </w:r>
      <w:r>
        <w:rPr>
          <w:b/>
          <w:sz w:val="36"/>
        </w:rPr>
        <w:t>which</w:t>
      </w:r>
      <w:r>
        <w:rPr>
          <w:b/>
          <w:spacing w:val="-2"/>
          <w:sz w:val="36"/>
        </w:rPr>
        <w:t xml:space="preserve"> </w:t>
      </w:r>
      <w:r>
        <w:rPr>
          <w:b/>
          <w:sz w:val="36"/>
        </w:rPr>
        <w:t>the pressure is to be measured.</w:t>
      </w:r>
    </w:p>
    <w:p w14:paraId="278AA5A9" w14:textId="77777777" w:rsidR="00F96FA5" w:rsidRDefault="00DA29B8">
      <w:pPr>
        <w:pStyle w:val="ListParagraph"/>
        <w:numPr>
          <w:ilvl w:val="2"/>
          <w:numId w:val="98"/>
        </w:numPr>
        <w:tabs>
          <w:tab w:val="left" w:pos="1078"/>
        </w:tabs>
        <w:spacing w:before="208"/>
        <w:ind w:left="1078" w:hanging="358"/>
        <w:rPr>
          <w:b/>
          <w:sz w:val="36"/>
        </w:rPr>
      </w:pPr>
      <w:r>
        <w:rPr>
          <w:b/>
          <w:color w:val="E26C09"/>
          <w:sz w:val="36"/>
        </w:rPr>
        <w:t>Single</w:t>
      </w:r>
      <w:r>
        <w:rPr>
          <w:b/>
          <w:color w:val="E26C09"/>
          <w:spacing w:val="-6"/>
          <w:sz w:val="36"/>
        </w:rPr>
        <w:t xml:space="preserve"> </w:t>
      </w:r>
      <w:r>
        <w:rPr>
          <w:b/>
          <w:color w:val="E26C09"/>
          <w:sz w:val="36"/>
        </w:rPr>
        <w:t>column</w:t>
      </w:r>
      <w:r>
        <w:rPr>
          <w:b/>
          <w:color w:val="E26C09"/>
          <w:spacing w:val="-3"/>
          <w:sz w:val="36"/>
        </w:rPr>
        <w:t xml:space="preserve"> </w:t>
      </w:r>
      <w:r>
        <w:rPr>
          <w:b/>
          <w:color w:val="E26C09"/>
          <w:sz w:val="36"/>
        </w:rPr>
        <w:t>manometer</w:t>
      </w:r>
      <w:r>
        <w:rPr>
          <w:b/>
          <w:color w:val="E26C09"/>
          <w:spacing w:val="-3"/>
          <w:sz w:val="36"/>
        </w:rPr>
        <w:t xml:space="preserve"> </w:t>
      </w:r>
      <w:r>
        <w:rPr>
          <w:b/>
          <w:color w:val="E26C09"/>
          <w:sz w:val="36"/>
        </w:rPr>
        <w:t>(micro-</w:t>
      </w:r>
      <w:r>
        <w:rPr>
          <w:b/>
          <w:color w:val="E26C09"/>
          <w:spacing w:val="-2"/>
          <w:sz w:val="36"/>
        </w:rPr>
        <w:t>manometer):</w:t>
      </w:r>
    </w:p>
    <w:p w14:paraId="0D01FE64" w14:textId="77777777" w:rsidR="00F96FA5" w:rsidRDefault="00DA29B8">
      <w:pPr>
        <w:pStyle w:val="ListParagraph"/>
        <w:numPr>
          <w:ilvl w:val="3"/>
          <w:numId w:val="98"/>
        </w:numPr>
        <w:tabs>
          <w:tab w:val="left" w:pos="1440"/>
        </w:tabs>
        <w:spacing w:before="266" w:line="276" w:lineRule="auto"/>
        <w:ind w:right="4894"/>
        <w:rPr>
          <w:b/>
          <w:sz w:val="36"/>
        </w:rPr>
      </w:pPr>
      <w:r>
        <w:rPr>
          <w:b/>
          <w:sz w:val="36"/>
        </w:rPr>
        <w:t>A</w:t>
      </w:r>
      <w:r>
        <w:rPr>
          <w:b/>
          <w:spacing w:val="-4"/>
          <w:sz w:val="36"/>
        </w:rPr>
        <w:t xml:space="preserve"> </w:t>
      </w:r>
      <w:r>
        <w:rPr>
          <w:b/>
          <w:sz w:val="36"/>
        </w:rPr>
        <w:t>single</w:t>
      </w:r>
      <w:r>
        <w:rPr>
          <w:b/>
          <w:spacing w:val="-3"/>
          <w:sz w:val="36"/>
        </w:rPr>
        <w:t xml:space="preserve"> </w:t>
      </w:r>
      <w:r>
        <w:rPr>
          <w:b/>
          <w:sz w:val="36"/>
        </w:rPr>
        <w:t>column</w:t>
      </w:r>
      <w:r>
        <w:rPr>
          <w:b/>
          <w:spacing w:val="-5"/>
          <w:sz w:val="36"/>
        </w:rPr>
        <w:t xml:space="preserve"> </w:t>
      </w:r>
      <w:r>
        <w:rPr>
          <w:b/>
          <w:sz w:val="36"/>
        </w:rPr>
        <w:t>manometer</w:t>
      </w:r>
      <w:r>
        <w:rPr>
          <w:b/>
          <w:spacing w:val="-4"/>
          <w:sz w:val="36"/>
        </w:rPr>
        <w:t xml:space="preserve"> </w:t>
      </w:r>
      <w:r>
        <w:rPr>
          <w:b/>
          <w:sz w:val="36"/>
        </w:rPr>
        <w:t>is</w:t>
      </w:r>
      <w:r>
        <w:rPr>
          <w:b/>
          <w:spacing w:val="-3"/>
          <w:sz w:val="36"/>
        </w:rPr>
        <w:t xml:space="preserve"> </w:t>
      </w:r>
      <w:r>
        <w:rPr>
          <w:b/>
          <w:sz w:val="36"/>
        </w:rPr>
        <w:t>a</w:t>
      </w:r>
      <w:r>
        <w:rPr>
          <w:b/>
          <w:spacing w:val="-5"/>
          <w:sz w:val="36"/>
        </w:rPr>
        <w:t xml:space="preserve"> </w:t>
      </w:r>
      <w:r>
        <w:rPr>
          <w:b/>
          <w:sz w:val="36"/>
        </w:rPr>
        <w:t>modified</w:t>
      </w:r>
      <w:r>
        <w:rPr>
          <w:b/>
          <w:spacing w:val="-3"/>
          <w:sz w:val="36"/>
        </w:rPr>
        <w:t xml:space="preserve"> </w:t>
      </w:r>
      <w:r>
        <w:rPr>
          <w:b/>
          <w:sz w:val="36"/>
        </w:rPr>
        <w:t>form</w:t>
      </w:r>
      <w:r>
        <w:rPr>
          <w:b/>
          <w:spacing w:val="-4"/>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 xml:space="preserve">U-tube manometer in which a shallow reservoir having a large cross-sectional area (about 100 times) as compared to the area of the tube is connected to one limb of the </w:t>
      </w:r>
      <w:r>
        <w:rPr>
          <w:b/>
          <w:spacing w:val="-2"/>
          <w:sz w:val="36"/>
        </w:rPr>
        <w:t>manometer.</w:t>
      </w:r>
    </w:p>
    <w:p w14:paraId="20890C6F" w14:textId="77777777" w:rsidR="00F96FA5" w:rsidRDefault="00DA29B8">
      <w:pPr>
        <w:pStyle w:val="ListParagraph"/>
        <w:numPr>
          <w:ilvl w:val="3"/>
          <w:numId w:val="98"/>
        </w:numPr>
        <w:tabs>
          <w:tab w:val="left" w:pos="1440"/>
        </w:tabs>
        <w:ind w:right="4926"/>
        <w:rPr>
          <w:b/>
          <w:sz w:val="36"/>
        </w:rPr>
      </w:pPr>
      <w:r>
        <w:rPr>
          <w:b/>
          <w:sz w:val="36"/>
        </w:rPr>
        <w:t>For</w:t>
      </w:r>
      <w:r>
        <w:rPr>
          <w:b/>
          <w:spacing w:val="-5"/>
          <w:sz w:val="36"/>
        </w:rPr>
        <w:t xml:space="preserve"> </w:t>
      </w:r>
      <w:r>
        <w:rPr>
          <w:b/>
          <w:sz w:val="36"/>
        </w:rPr>
        <w:t>any</w:t>
      </w:r>
      <w:r>
        <w:rPr>
          <w:b/>
          <w:spacing w:val="-4"/>
          <w:sz w:val="36"/>
        </w:rPr>
        <w:t xml:space="preserve"> </w:t>
      </w:r>
      <w:r>
        <w:rPr>
          <w:b/>
          <w:sz w:val="36"/>
        </w:rPr>
        <w:t>variation</w:t>
      </w:r>
      <w:r>
        <w:rPr>
          <w:b/>
          <w:spacing w:val="-4"/>
          <w:sz w:val="36"/>
        </w:rPr>
        <w:t xml:space="preserve"> </w:t>
      </w:r>
      <w:r>
        <w:rPr>
          <w:b/>
          <w:sz w:val="36"/>
        </w:rPr>
        <w:t>in</w:t>
      </w:r>
      <w:r>
        <w:rPr>
          <w:b/>
          <w:spacing w:val="-5"/>
          <w:sz w:val="36"/>
        </w:rPr>
        <w:t xml:space="preserve"> </w:t>
      </w:r>
      <w:r>
        <w:rPr>
          <w:b/>
          <w:sz w:val="36"/>
        </w:rPr>
        <w:t>pressure,</w:t>
      </w:r>
      <w:r>
        <w:rPr>
          <w:b/>
          <w:spacing w:val="-3"/>
          <w:sz w:val="36"/>
        </w:rPr>
        <w:t xml:space="preserve"> </w:t>
      </w:r>
      <w:r>
        <w:rPr>
          <w:b/>
          <w:sz w:val="36"/>
        </w:rPr>
        <w:t>the</w:t>
      </w:r>
      <w:r>
        <w:rPr>
          <w:b/>
          <w:spacing w:val="-4"/>
          <w:sz w:val="36"/>
        </w:rPr>
        <w:t xml:space="preserve"> </w:t>
      </w:r>
      <w:r>
        <w:rPr>
          <w:b/>
          <w:sz w:val="36"/>
        </w:rPr>
        <w:t>change</w:t>
      </w:r>
      <w:r>
        <w:rPr>
          <w:b/>
          <w:spacing w:val="-4"/>
          <w:sz w:val="36"/>
        </w:rPr>
        <w:t xml:space="preserve"> </w:t>
      </w:r>
      <w:r>
        <w:rPr>
          <w:b/>
          <w:sz w:val="36"/>
        </w:rPr>
        <w:t>in</w:t>
      </w:r>
      <w:r>
        <w:rPr>
          <w:b/>
          <w:spacing w:val="-4"/>
          <w:sz w:val="36"/>
        </w:rPr>
        <w:t xml:space="preserve"> </w:t>
      </w:r>
      <w:r>
        <w:rPr>
          <w:b/>
          <w:sz w:val="36"/>
        </w:rPr>
        <w:t>the</w:t>
      </w:r>
      <w:r>
        <w:rPr>
          <w:b/>
          <w:spacing w:val="-4"/>
          <w:sz w:val="36"/>
        </w:rPr>
        <w:t xml:space="preserve"> </w:t>
      </w:r>
      <w:r>
        <w:rPr>
          <w:b/>
          <w:sz w:val="36"/>
        </w:rPr>
        <w:t>liquid</w:t>
      </w:r>
      <w:r>
        <w:rPr>
          <w:b/>
          <w:spacing w:val="-4"/>
          <w:sz w:val="36"/>
        </w:rPr>
        <w:t xml:space="preserve"> </w:t>
      </w:r>
      <w:r>
        <w:rPr>
          <w:b/>
          <w:sz w:val="36"/>
        </w:rPr>
        <w:t>level in the reservoir will be so small that it may be neglected,</w:t>
      </w:r>
    </w:p>
    <w:p w14:paraId="44AECA74" w14:textId="77777777" w:rsidR="00F96FA5" w:rsidRDefault="00DA29B8">
      <w:pPr>
        <w:pStyle w:val="BodyText"/>
        <w:spacing w:line="439" w:lineRule="exact"/>
      </w:pPr>
      <w:r>
        <w:t>and</w:t>
      </w:r>
      <w:r>
        <w:rPr>
          <w:spacing w:val="-1"/>
        </w:rPr>
        <w:t xml:space="preserve"> </w:t>
      </w:r>
      <w:r>
        <w:t>the</w:t>
      </w:r>
      <w:r>
        <w:rPr>
          <w:spacing w:val="-4"/>
        </w:rPr>
        <w:t xml:space="preserve"> </w:t>
      </w:r>
      <w:r>
        <w:t>pressure</w:t>
      </w:r>
      <w:r>
        <w:rPr>
          <w:spacing w:val="-3"/>
        </w:rPr>
        <w:t xml:space="preserve"> </w:t>
      </w:r>
      <w:r>
        <w:t>is</w:t>
      </w:r>
      <w:r>
        <w:rPr>
          <w:spacing w:val="-2"/>
        </w:rPr>
        <w:t xml:space="preserve"> </w:t>
      </w:r>
      <w:r>
        <w:t>indicated</w:t>
      </w:r>
      <w:r>
        <w:rPr>
          <w:spacing w:val="-4"/>
        </w:rPr>
        <w:t xml:space="preserve"> </w:t>
      </w:r>
      <w:r>
        <w:t>by</w:t>
      </w:r>
      <w:r>
        <w:rPr>
          <w:spacing w:val="-5"/>
        </w:rPr>
        <w:t xml:space="preserve"> </w:t>
      </w:r>
      <w:r>
        <w:t>the</w:t>
      </w:r>
      <w:r>
        <w:rPr>
          <w:spacing w:val="-3"/>
        </w:rPr>
        <w:t xml:space="preserve"> </w:t>
      </w:r>
      <w:r>
        <w:t>height</w:t>
      </w:r>
      <w:r>
        <w:rPr>
          <w:spacing w:val="-2"/>
        </w:rPr>
        <w:t xml:space="preserve"> </w:t>
      </w:r>
      <w:r>
        <w:t>of</w:t>
      </w:r>
      <w:r>
        <w:rPr>
          <w:spacing w:val="-2"/>
        </w:rPr>
        <w:t xml:space="preserve"> </w:t>
      </w:r>
      <w:r>
        <w:t>the</w:t>
      </w:r>
      <w:r>
        <w:rPr>
          <w:spacing w:val="-2"/>
        </w:rPr>
        <w:t xml:space="preserve"> </w:t>
      </w:r>
      <w:r>
        <w:t>liquid</w:t>
      </w:r>
      <w:r>
        <w:rPr>
          <w:spacing w:val="-2"/>
        </w:rPr>
        <w:t xml:space="preserve"> </w:t>
      </w:r>
      <w:r>
        <w:t>in</w:t>
      </w:r>
      <w:r>
        <w:rPr>
          <w:spacing w:val="-1"/>
        </w:rPr>
        <w:t xml:space="preserve"> </w:t>
      </w:r>
      <w:r>
        <w:t>the</w:t>
      </w:r>
      <w:r>
        <w:rPr>
          <w:spacing w:val="-4"/>
        </w:rPr>
        <w:t xml:space="preserve"> </w:t>
      </w:r>
      <w:r>
        <w:t>other</w:t>
      </w:r>
      <w:r>
        <w:rPr>
          <w:spacing w:val="-2"/>
        </w:rPr>
        <w:t xml:space="preserve"> limb.</w:t>
      </w:r>
    </w:p>
    <w:p w14:paraId="00998C9A" w14:textId="77777777" w:rsidR="00F96FA5" w:rsidRDefault="00F96FA5">
      <w:pPr>
        <w:pStyle w:val="BodyText"/>
        <w:spacing w:line="439" w:lineRule="exact"/>
        <w:sectPr w:rsidR="00F96FA5">
          <w:pgSz w:w="15840" w:h="12240" w:orient="landscape"/>
          <w:pgMar w:top="0" w:right="0" w:bottom="280" w:left="720" w:header="720" w:footer="720" w:gutter="0"/>
          <w:cols w:space="720"/>
        </w:sectPr>
      </w:pPr>
    </w:p>
    <w:p w14:paraId="1DB395DD" w14:textId="77777777" w:rsidR="00F96FA5" w:rsidRDefault="00DA29B8">
      <w:pPr>
        <w:pStyle w:val="ListParagraph"/>
        <w:numPr>
          <w:ilvl w:val="3"/>
          <w:numId w:val="98"/>
        </w:numPr>
        <w:tabs>
          <w:tab w:val="left" w:pos="1440"/>
        </w:tabs>
        <w:spacing w:before="81"/>
        <w:ind w:right="1564"/>
        <w:rPr>
          <w:b/>
          <w:sz w:val="36"/>
        </w:rPr>
      </w:pPr>
      <w:r>
        <w:rPr>
          <w:b/>
          <w:noProof/>
          <w:sz w:val="36"/>
        </w:rPr>
        <w:lastRenderedPageBreak/>
        <w:drawing>
          <wp:anchor distT="0" distB="0" distL="0" distR="0" simplePos="0" relativeHeight="484729344" behindDoc="1" locked="0" layoutInCell="1" allowOverlap="1" wp14:anchorId="6440C8D3" wp14:editId="24652A29">
            <wp:simplePos x="0" y="0"/>
            <wp:positionH relativeFrom="page">
              <wp:posOffset>0</wp:posOffset>
            </wp:positionH>
            <wp:positionV relativeFrom="page">
              <wp:posOffset>0</wp:posOffset>
            </wp:positionV>
            <wp:extent cx="10059670" cy="7773670"/>
            <wp:effectExtent l="0" t="0" r="0" b="0"/>
            <wp:wrapNone/>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29"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795200" behindDoc="0" locked="0" layoutInCell="1" allowOverlap="1" wp14:anchorId="580F22C3" wp14:editId="57B571B3">
            <wp:simplePos x="0" y="0"/>
            <wp:positionH relativeFrom="page">
              <wp:posOffset>7596505</wp:posOffset>
            </wp:positionH>
            <wp:positionV relativeFrom="paragraph">
              <wp:posOffset>431800</wp:posOffset>
            </wp:positionV>
            <wp:extent cx="2442845" cy="2333625"/>
            <wp:effectExtent l="0" t="0" r="0" b="0"/>
            <wp:wrapNone/>
            <wp:docPr id="185" name="Image 185" descr="TapScanner 04-30-2021-10.43(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5" name="Image 185" descr="TapScanner 04-30-2021-10.43(3).jpg"/>
                    <pic:cNvPicPr/>
                  </pic:nvPicPr>
                  <pic:blipFill>
                    <a:blip r:embed="rId39" cstate="print"/>
                    <a:stretch>
                      <a:fillRect/>
                    </a:stretch>
                  </pic:blipFill>
                  <pic:spPr>
                    <a:xfrm>
                      <a:off x="0" y="0"/>
                      <a:ext cx="2442845" cy="2333625"/>
                    </a:xfrm>
                    <a:prstGeom prst="rect">
                      <a:avLst/>
                    </a:prstGeom>
                  </pic:spPr>
                </pic:pic>
              </a:graphicData>
            </a:graphic>
          </wp:anchor>
        </w:drawing>
      </w:r>
      <w:r>
        <w:rPr>
          <w:b/>
          <w:sz w:val="36"/>
        </w:rPr>
        <w:t>As</w:t>
      </w:r>
      <w:r>
        <w:rPr>
          <w:b/>
          <w:spacing w:val="-3"/>
          <w:sz w:val="36"/>
        </w:rPr>
        <w:t xml:space="preserve"> </w:t>
      </w:r>
      <w:r>
        <w:rPr>
          <w:b/>
          <w:sz w:val="36"/>
        </w:rPr>
        <w:t>such</w:t>
      </w:r>
      <w:r>
        <w:rPr>
          <w:b/>
          <w:spacing w:val="-3"/>
          <w:sz w:val="36"/>
        </w:rPr>
        <w:t xml:space="preserve"> </w:t>
      </w:r>
      <w:r>
        <w:rPr>
          <w:b/>
          <w:sz w:val="36"/>
        </w:rPr>
        <w:t>only</w:t>
      </w:r>
      <w:r>
        <w:rPr>
          <w:b/>
          <w:spacing w:val="-3"/>
          <w:sz w:val="36"/>
        </w:rPr>
        <w:t xml:space="preserve"> </w:t>
      </w:r>
      <w:r>
        <w:rPr>
          <w:b/>
          <w:sz w:val="36"/>
        </w:rPr>
        <w:t>one</w:t>
      </w:r>
      <w:r>
        <w:rPr>
          <w:b/>
          <w:spacing w:val="-3"/>
          <w:sz w:val="36"/>
        </w:rPr>
        <w:t xml:space="preserve"> </w:t>
      </w:r>
      <w:r>
        <w:rPr>
          <w:b/>
          <w:sz w:val="36"/>
        </w:rPr>
        <w:t>reading</w:t>
      </w:r>
      <w:r>
        <w:rPr>
          <w:b/>
          <w:spacing w:val="-4"/>
          <w:sz w:val="36"/>
        </w:rPr>
        <w:t xml:space="preserve"> </w:t>
      </w:r>
      <w:r>
        <w:rPr>
          <w:b/>
          <w:sz w:val="36"/>
        </w:rPr>
        <w:t>in</w:t>
      </w:r>
      <w:r>
        <w:rPr>
          <w:b/>
          <w:spacing w:val="-4"/>
          <w:sz w:val="36"/>
        </w:rPr>
        <w:t xml:space="preserve"> </w:t>
      </w:r>
      <w:r>
        <w:rPr>
          <w:b/>
          <w:sz w:val="36"/>
        </w:rPr>
        <w:t>the</w:t>
      </w:r>
      <w:r>
        <w:rPr>
          <w:b/>
          <w:spacing w:val="-5"/>
          <w:sz w:val="36"/>
        </w:rPr>
        <w:t xml:space="preserve"> </w:t>
      </w:r>
      <w:r>
        <w:rPr>
          <w:b/>
          <w:sz w:val="36"/>
        </w:rPr>
        <w:t>narrow</w:t>
      </w:r>
      <w:r>
        <w:rPr>
          <w:b/>
          <w:spacing w:val="-2"/>
          <w:sz w:val="36"/>
        </w:rPr>
        <w:t xml:space="preserve"> </w:t>
      </w:r>
      <w:r>
        <w:rPr>
          <w:b/>
          <w:sz w:val="36"/>
        </w:rPr>
        <w:t>limb</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manometer</w:t>
      </w:r>
      <w:r>
        <w:rPr>
          <w:b/>
          <w:spacing w:val="-7"/>
          <w:sz w:val="36"/>
        </w:rPr>
        <w:t xml:space="preserve"> </w:t>
      </w:r>
      <w:r>
        <w:rPr>
          <w:b/>
          <w:sz w:val="36"/>
        </w:rPr>
        <w:t>need</w:t>
      </w:r>
      <w:r>
        <w:rPr>
          <w:b/>
          <w:spacing w:val="-5"/>
          <w:sz w:val="36"/>
        </w:rPr>
        <w:t xml:space="preserve"> </w:t>
      </w:r>
      <w:r>
        <w:rPr>
          <w:b/>
          <w:sz w:val="36"/>
        </w:rPr>
        <w:t>be</w:t>
      </w:r>
      <w:r>
        <w:rPr>
          <w:b/>
          <w:spacing w:val="-3"/>
          <w:sz w:val="36"/>
        </w:rPr>
        <w:t xml:space="preserve"> </w:t>
      </w:r>
      <w:r>
        <w:rPr>
          <w:b/>
          <w:sz w:val="36"/>
        </w:rPr>
        <w:t>taken</w:t>
      </w:r>
      <w:r>
        <w:rPr>
          <w:b/>
          <w:spacing w:val="-5"/>
          <w:sz w:val="36"/>
        </w:rPr>
        <w:t xml:space="preserve"> </w:t>
      </w:r>
      <w:r>
        <w:rPr>
          <w:b/>
          <w:sz w:val="36"/>
        </w:rPr>
        <w:t>for all pressure measurements.</w:t>
      </w:r>
    </w:p>
    <w:p w14:paraId="0D88EF52" w14:textId="77777777" w:rsidR="00F96FA5" w:rsidRDefault="00DA29B8">
      <w:pPr>
        <w:pStyle w:val="BodyText"/>
        <w:spacing w:before="201"/>
        <w:ind w:left="720"/>
      </w:pPr>
      <w:r>
        <w:rPr>
          <w:color w:val="E26C09"/>
        </w:rPr>
        <w:t>Differential</w:t>
      </w:r>
      <w:r>
        <w:rPr>
          <w:color w:val="E26C09"/>
          <w:spacing w:val="-5"/>
        </w:rPr>
        <w:t xml:space="preserve"> </w:t>
      </w:r>
      <w:r>
        <w:rPr>
          <w:color w:val="E26C09"/>
          <w:spacing w:val="-2"/>
        </w:rPr>
        <w:t>Manometers</w:t>
      </w:r>
    </w:p>
    <w:p w14:paraId="5951C5F6" w14:textId="77777777" w:rsidR="00F96FA5" w:rsidRDefault="00DA29B8">
      <w:pPr>
        <w:pStyle w:val="ListParagraph"/>
        <w:numPr>
          <w:ilvl w:val="3"/>
          <w:numId w:val="98"/>
        </w:numPr>
        <w:tabs>
          <w:tab w:val="left" w:pos="1440"/>
        </w:tabs>
        <w:spacing w:before="266" w:line="276" w:lineRule="auto"/>
        <w:ind w:right="4421"/>
        <w:rPr>
          <w:b/>
          <w:sz w:val="36"/>
        </w:rPr>
      </w:pPr>
      <w:r>
        <w:rPr>
          <w:b/>
          <w:sz w:val="36"/>
        </w:rPr>
        <w:t>A</w:t>
      </w:r>
      <w:r>
        <w:rPr>
          <w:b/>
          <w:spacing w:val="-5"/>
          <w:sz w:val="36"/>
        </w:rPr>
        <w:t xml:space="preserve"> </w:t>
      </w:r>
      <w:r>
        <w:rPr>
          <w:b/>
          <w:sz w:val="36"/>
        </w:rPr>
        <w:t>differential</w:t>
      </w:r>
      <w:r>
        <w:rPr>
          <w:b/>
          <w:spacing w:val="-4"/>
          <w:sz w:val="36"/>
        </w:rPr>
        <w:t xml:space="preserve"> </w:t>
      </w:r>
      <w:r>
        <w:rPr>
          <w:b/>
          <w:sz w:val="36"/>
        </w:rPr>
        <w:t>manometer</w:t>
      </w:r>
      <w:r>
        <w:rPr>
          <w:b/>
          <w:spacing w:val="-5"/>
          <w:sz w:val="36"/>
        </w:rPr>
        <w:t xml:space="preserve"> </w:t>
      </w:r>
      <w:r>
        <w:rPr>
          <w:b/>
          <w:sz w:val="36"/>
        </w:rPr>
        <w:t>is</w:t>
      </w:r>
      <w:r>
        <w:rPr>
          <w:b/>
          <w:spacing w:val="-4"/>
          <w:sz w:val="36"/>
        </w:rPr>
        <w:t xml:space="preserve"> </w:t>
      </w:r>
      <w:r>
        <w:rPr>
          <w:b/>
          <w:sz w:val="36"/>
        </w:rPr>
        <w:t>used</w:t>
      </w:r>
      <w:r>
        <w:rPr>
          <w:b/>
          <w:spacing w:val="-4"/>
          <w:sz w:val="36"/>
        </w:rPr>
        <w:t xml:space="preserve"> </w:t>
      </w:r>
      <w:r>
        <w:rPr>
          <w:b/>
          <w:sz w:val="36"/>
        </w:rPr>
        <w:t>to</w:t>
      </w:r>
      <w:r>
        <w:rPr>
          <w:b/>
          <w:spacing w:val="-4"/>
          <w:sz w:val="36"/>
        </w:rPr>
        <w:t xml:space="preserve"> </w:t>
      </w:r>
      <w:r>
        <w:rPr>
          <w:b/>
          <w:sz w:val="36"/>
        </w:rPr>
        <w:t>measure</w:t>
      </w:r>
      <w:r>
        <w:rPr>
          <w:b/>
          <w:spacing w:val="-5"/>
          <w:sz w:val="36"/>
        </w:rPr>
        <w:t xml:space="preserve"> </w:t>
      </w:r>
      <w:r>
        <w:rPr>
          <w:b/>
          <w:sz w:val="36"/>
        </w:rPr>
        <w:t>the</w:t>
      </w:r>
      <w:r>
        <w:rPr>
          <w:b/>
          <w:spacing w:val="-4"/>
          <w:sz w:val="36"/>
        </w:rPr>
        <w:t xml:space="preserve"> </w:t>
      </w:r>
      <w:r>
        <w:rPr>
          <w:b/>
          <w:sz w:val="36"/>
        </w:rPr>
        <w:t>difference</w:t>
      </w:r>
      <w:r>
        <w:rPr>
          <w:b/>
          <w:spacing w:val="-4"/>
          <w:sz w:val="36"/>
        </w:rPr>
        <w:t xml:space="preserve"> </w:t>
      </w:r>
      <w:r>
        <w:rPr>
          <w:b/>
          <w:sz w:val="36"/>
        </w:rPr>
        <w:t xml:space="preserve">in pressures between two points in a pipe, or in two different </w:t>
      </w:r>
      <w:r>
        <w:rPr>
          <w:b/>
          <w:spacing w:val="-2"/>
          <w:sz w:val="36"/>
        </w:rPr>
        <w:t>pipes.</w:t>
      </w:r>
    </w:p>
    <w:p w14:paraId="31245429" w14:textId="77777777" w:rsidR="00F96FA5" w:rsidRDefault="00DA29B8">
      <w:pPr>
        <w:pStyle w:val="ListParagraph"/>
        <w:numPr>
          <w:ilvl w:val="3"/>
          <w:numId w:val="98"/>
        </w:numPr>
        <w:tabs>
          <w:tab w:val="left" w:pos="1440"/>
        </w:tabs>
        <w:spacing w:before="1" w:line="276" w:lineRule="auto"/>
        <w:ind w:right="4254"/>
        <w:rPr>
          <w:b/>
          <w:sz w:val="36"/>
        </w:rPr>
      </w:pPr>
      <w:r>
        <w:rPr>
          <w:b/>
          <w:noProof/>
          <w:sz w:val="36"/>
        </w:rPr>
        <w:drawing>
          <wp:anchor distT="0" distB="0" distL="0" distR="0" simplePos="0" relativeHeight="15795712" behindDoc="0" locked="0" layoutInCell="1" allowOverlap="1" wp14:anchorId="66D7B837" wp14:editId="7CC30E29">
            <wp:simplePos x="0" y="0"/>
            <wp:positionH relativeFrom="page">
              <wp:posOffset>7334250</wp:posOffset>
            </wp:positionH>
            <wp:positionV relativeFrom="paragraph">
              <wp:posOffset>660380</wp:posOffset>
            </wp:positionV>
            <wp:extent cx="2724150" cy="2538095"/>
            <wp:effectExtent l="0" t="0" r="0" b="0"/>
            <wp:wrapNone/>
            <wp:docPr id="186" name="Image 186" descr="TapScanner 04-30-2021-18.3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descr="TapScanner 04-30-2021-18.35.jpg"/>
                    <pic:cNvPicPr/>
                  </pic:nvPicPr>
                  <pic:blipFill>
                    <a:blip r:embed="rId40" cstate="print"/>
                    <a:stretch>
                      <a:fillRect/>
                    </a:stretch>
                  </pic:blipFill>
                  <pic:spPr>
                    <a:xfrm>
                      <a:off x="0" y="0"/>
                      <a:ext cx="2724150" cy="2538095"/>
                    </a:xfrm>
                    <a:prstGeom prst="rect">
                      <a:avLst/>
                    </a:prstGeom>
                  </pic:spPr>
                </pic:pic>
              </a:graphicData>
            </a:graphic>
          </wp:anchor>
        </w:drawing>
      </w:r>
      <w:r>
        <w:rPr>
          <w:b/>
          <w:sz w:val="36"/>
        </w:rPr>
        <w:t>In its simplest form a differential manometer consists of a U- tube,</w:t>
      </w:r>
      <w:r>
        <w:rPr>
          <w:b/>
          <w:spacing w:val="-4"/>
          <w:sz w:val="36"/>
        </w:rPr>
        <w:t xml:space="preserve"> </w:t>
      </w:r>
      <w:r>
        <w:rPr>
          <w:b/>
          <w:sz w:val="36"/>
        </w:rPr>
        <w:t>containing</w:t>
      </w:r>
      <w:r>
        <w:rPr>
          <w:b/>
          <w:spacing w:val="-7"/>
          <w:sz w:val="36"/>
        </w:rPr>
        <w:t xml:space="preserve"> </w:t>
      </w:r>
      <w:r>
        <w:rPr>
          <w:b/>
          <w:sz w:val="36"/>
        </w:rPr>
        <w:t>a</w:t>
      </w:r>
      <w:r>
        <w:rPr>
          <w:b/>
          <w:spacing w:val="-4"/>
          <w:sz w:val="36"/>
        </w:rPr>
        <w:t xml:space="preserve"> </w:t>
      </w:r>
      <w:r>
        <w:rPr>
          <w:b/>
          <w:sz w:val="36"/>
        </w:rPr>
        <w:t>heavy</w:t>
      </w:r>
      <w:r>
        <w:rPr>
          <w:b/>
          <w:spacing w:val="-4"/>
          <w:sz w:val="36"/>
        </w:rPr>
        <w:t xml:space="preserve"> </w:t>
      </w:r>
      <w:r>
        <w:rPr>
          <w:b/>
          <w:sz w:val="36"/>
        </w:rPr>
        <w:t>liquid,</w:t>
      </w:r>
      <w:r>
        <w:rPr>
          <w:b/>
          <w:spacing w:val="-6"/>
          <w:sz w:val="36"/>
        </w:rPr>
        <w:t xml:space="preserve"> </w:t>
      </w:r>
      <w:r>
        <w:rPr>
          <w:b/>
          <w:sz w:val="36"/>
        </w:rPr>
        <w:t>whose</w:t>
      </w:r>
      <w:r>
        <w:rPr>
          <w:b/>
          <w:spacing w:val="-4"/>
          <w:sz w:val="36"/>
        </w:rPr>
        <w:t xml:space="preserve"> </w:t>
      </w:r>
      <w:r>
        <w:rPr>
          <w:b/>
          <w:sz w:val="36"/>
        </w:rPr>
        <w:t>two</w:t>
      </w:r>
      <w:r>
        <w:rPr>
          <w:b/>
          <w:spacing w:val="-5"/>
          <w:sz w:val="36"/>
        </w:rPr>
        <w:t xml:space="preserve"> </w:t>
      </w:r>
      <w:r>
        <w:rPr>
          <w:b/>
          <w:sz w:val="36"/>
        </w:rPr>
        <w:t>ends</w:t>
      </w:r>
      <w:r>
        <w:rPr>
          <w:b/>
          <w:spacing w:val="-7"/>
          <w:sz w:val="36"/>
        </w:rPr>
        <w:t xml:space="preserve"> </w:t>
      </w:r>
      <w:r>
        <w:rPr>
          <w:b/>
          <w:sz w:val="36"/>
        </w:rPr>
        <w:t>are</w:t>
      </w:r>
      <w:r>
        <w:rPr>
          <w:b/>
          <w:spacing w:val="-5"/>
          <w:sz w:val="36"/>
        </w:rPr>
        <w:t xml:space="preserve"> </w:t>
      </w:r>
      <w:r>
        <w:rPr>
          <w:b/>
          <w:sz w:val="36"/>
        </w:rPr>
        <w:t>connected to the points, whose difference of pressures is required to be found out.</w:t>
      </w:r>
    </w:p>
    <w:p w14:paraId="59BD6656" w14:textId="77777777" w:rsidR="00F96FA5" w:rsidRDefault="00DA29B8">
      <w:pPr>
        <w:pStyle w:val="ListParagraph"/>
        <w:numPr>
          <w:ilvl w:val="3"/>
          <w:numId w:val="98"/>
        </w:numPr>
        <w:tabs>
          <w:tab w:val="left" w:pos="1440"/>
        </w:tabs>
        <w:spacing w:line="273" w:lineRule="auto"/>
        <w:ind w:right="4757"/>
        <w:rPr>
          <w:b/>
          <w:sz w:val="36"/>
        </w:rPr>
      </w:pPr>
      <w:r>
        <w:rPr>
          <w:b/>
          <w:sz w:val="36"/>
        </w:rPr>
        <w:t>Following</w:t>
      </w:r>
      <w:r>
        <w:rPr>
          <w:b/>
          <w:spacing w:val="-6"/>
          <w:sz w:val="36"/>
        </w:rPr>
        <w:t xml:space="preserve"> </w:t>
      </w:r>
      <w:r>
        <w:rPr>
          <w:b/>
          <w:sz w:val="36"/>
        </w:rPr>
        <w:t>are</w:t>
      </w:r>
      <w:r>
        <w:rPr>
          <w:b/>
          <w:spacing w:val="-6"/>
          <w:sz w:val="36"/>
        </w:rPr>
        <w:t xml:space="preserve"> </w:t>
      </w:r>
      <w:r>
        <w:rPr>
          <w:b/>
          <w:sz w:val="36"/>
        </w:rPr>
        <w:t>the</w:t>
      </w:r>
      <w:r>
        <w:rPr>
          <w:b/>
          <w:spacing w:val="-5"/>
          <w:sz w:val="36"/>
        </w:rPr>
        <w:t xml:space="preserve"> </w:t>
      </w:r>
      <w:r>
        <w:rPr>
          <w:b/>
          <w:sz w:val="36"/>
        </w:rPr>
        <w:t>most</w:t>
      </w:r>
      <w:r>
        <w:rPr>
          <w:b/>
          <w:spacing w:val="-5"/>
          <w:sz w:val="36"/>
        </w:rPr>
        <w:t xml:space="preserve"> </w:t>
      </w:r>
      <w:r>
        <w:rPr>
          <w:b/>
          <w:sz w:val="36"/>
        </w:rPr>
        <w:t>commonly</w:t>
      </w:r>
      <w:r>
        <w:rPr>
          <w:b/>
          <w:spacing w:val="-5"/>
          <w:sz w:val="36"/>
        </w:rPr>
        <w:t xml:space="preserve"> </w:t>
      </w:r>
      <w:r>
        <w:rPr>
          <w:b/>
          <w:sz w:val="36"/>
        </w:rPr>
        <w:t>used</w:t>
      </w:r>
      <w:r>
        <w:rPr>
          <w:b/>
          <w:spacing w:val="-5"/>
          <w:sz w:val="36"/>
        </w:rPr>
        <w:t xml:space="preserve"> </w:t>
      </w:r>
      <w:r>
        <w:rPr>
          <w:b/>
          <w:sz w:val="36"/>
        </w:rPr>
        <w:t>types</w:t>
      </w:r>
      <w:r>
        <w:rPr>
          <w:b/>
          <w:spacing w:val="-5"/>
          <w:sz w:val="36"/>
        </w:rPr>
        <w:t xml:space="preserve"> </w:t>
      </w:r>
      <w:r>
        <w:rPr>
          <w:b/>
          <w:sz w:val="36"/>
        </w:rPr>
        <w:t>of</w:t>
      </w:r>
      <w:r>
        <w:rPr>
          <w:b/>
          <w:spacing w:val="-7"/>
          <w:sz w:val="36"/>
        </w:rPr>
        <w:t xml:space="preserve"> </w:t>
      </w:r>
      <w:r>
        <w:rPr>
          <w:b/>
          <w:sz w:val="36"/>
        </w:rPr>
        <w:t xml:space="preserve">differential </w:t>
      </w:r>
      <w:r>
        <w:rPr>
          <w:b/>
          <w:spacing w:val="-2"/>
          <w:sz w:val="36"/>
        </w:rPr>
        <w:t>manometers:</w:t>
      </w:r>
    </w:p>
    <w:p w14:paraId="520BC8FC" w14:textId="77777777" w:rsidR="00F96FA5" w:rsidRDefault="00DA29B8">
      <w:pPr>
        <w:pStyle w:val="ListParagraph"/>
        <w:numPr>
          <w:ilvl w:val="0"/>
          <w:numId w:val="96"/>
        </w:numPr>
        <w:tabs>
          <w:tab w:val="left" w:pos="3238"/>
        </w:tabs>
        <w:spacing w:before="207"/>
        <w:ind w:left="3238" w:hanging="358"/>
        <w:rPr>
          <w:b/>
          <w:sz w:val="36"/>
        </w:rPr>
      </w:pPr>
      <w:r>
        <w:rPr>
          <w:b/>
          <w:sz w:val="36"/>
        </w:rPr>
        <w:t>U-tube</w:t>
      </w:r>
      <w:r>
        <w:rPr>
          <w:b/>
          <w:spacing w:val="-6"/>
          <w:sz w:val="36"/>
        </w:rPr>
        <w:t xml:space="preserve"> </w:t>
      </w:r>
      <w:r>
        <w:rPr>
          <w:b/>
          <w:sz w:val="36"/>
        </w:rPr>
        <w:t>differential</w:t>
      </w:r>
      <w:r>
        <w:rPr>
          <w:b/>
          <w:spacing w:val="-5"/>
          <w:sz w:val="36"/>
        </w:rPr>
        <w:t xml:space="preserve"> </w:t>
      </w:r>
      <w:r>
        <w:rPr>
          <w:b/>
          <w:spacing w:val="-2"/>
          <w:sz w:val="36"/>
        </w:rPr>
        <w:t>manometer.</w:t>
      </w:r>
    </w:p>
    <w:p w14:paraId="292A39EC" w14:textId="77777777" w:rsidR="00F96FA5" w:rsidRDefault="00DA29B8">
      <w:pPr>
        <w:pStyle w:val="ListParagraph"/>
        <w:numPr>
          <w:ilvl w:val="0"/>
          <w:numId w:val="96"/>
        </w:numPr>
        <w:tabs>
          <w:tab w:val="left" w:pos="3238"/>
        </w:tabs>
        <w:spacing w:before="199"/>
        <w:ind w:left="3238" w:hanging="358"/>
        <w:rPr>
          <w:b/>
          <w:sz w:val="36"/>
        </w:rPr>
      </w:pPr>
      <w:r>
        <w:rPr>
          <w:b/>
          <w:sz w:val="36"/>
        </w:rPr>
        <w:t>Inverted</w:t>
      </w:r>
      <w:r>
        <w:rPr>
          <w:b/>
          <w:spacing w:val="-6"/>
          <w:sz w:val="36"/>
        </w:rPr>
        <w:t xml:space="preserve"> </w:t>
      </w:r>
      <w:r>
        <w:rPr>
          <w:b/>
          <w:sz w:val="36"/>
        </w:rPr>
        <w:t>U-tube</w:t>
      </w:r>
      <w:r>
        <w:rPr>
          <w:b/>
          <w:spacing w:val="-6"/>
          <w:sz w:val="36"/>
        </w:rPr>
        <w:t xml:space="preserve"> </w:t>
      </w:r>
      <w:r>
        <w:rPr>
          <w:b/>
          <w:sz w:val="36"/>
        </w:rPr>
        <w:t>differential</w:t>
      </w:r>
      <w:r>
        <w:rPr>
          <w:b/>
          <w:spacing w:val="-6"/>
          <w:sz w:val="36"/>
        </w:rPr>
        <w:t xml:space="preserve"> </w:t>
      </w:r>
      <w:r>
        <w:rPr>
          <w:b/>
          <w:spacing w:val="-2"/>
          <w:sz w:val="36"/>
        </w:rPr>
        <w:t>manometer.</w:t>
      </w:r>
    </w:p>
    <w:p w14:paraId="53FCEC6C" w14:textId="77777777" w:rsidR="00F96FA5" w:rsidRDefault="00F96FA5">
      <w:pPr>
        <w:pStyle w:val="BodyText"/>
        <w:spacing w:before="400"/>
        <w:ind w:left="0"/>
      </w:pPr>
    </w:p>
    <w:p w14:paraId="2906D556" w14:textId="77777777" w:rsidR="00F96FA5" w:rsidRDefault="00DA29B8">
      <w:pPr>
        <w:pStyle w:val="BodyText"/>
        <w:spacing w:before="1"/>
        <w:ind w:left="0" w:right="1951"/>
        <w:jc w:val="center"/>
      </w:pPr>
      <w:r>
        <w:rPr>
          <w:color w:val="00AF50"/>
          <w:spacing w:val="-2"/>
        </w:rPr>
        <w:t>***end***</w:t>
      </w:r>
    </w:p>
    <w:p w14:paraId="0632FF84" w14:textId="77777777" w:rsidR="00F96FA5" w:rsidRDefault="00F96FA5">
      <w:pPr>
        <w:pStyle w:val="BodyText"/>
        <w:jc w:val="center"/>
        <w:sectPr w:rsidR="00F96FA5">
          <w:pgSz w:w="15840" w:h="12240" w:orient="landscape"/>
          <w:pgMar w:top="1360" w:right="0" w:bottom="280" w:left="720" w:header="720" w:footer="720" w:gutter="0"/>
          <w:cols w:space="720"/>
        </w:sectPr>
      </w:pPr>
    </w:p>
    <w:p w14:paraId="6D811210" w14:textId="77777777" w:rsidR="00F96FA5" w:rsidRDefault="00DA29B8">
      <w:pPr>
        <w:pStyle w:val="Heading1"/>
        <w:ind w:left="0" w:right="715"/>
        <w:rPr>
          <w:u w:val="none"/>
        </w:rPr>
      </w:pPr>
      <w:r>
        <w:rPr>
          <w:noProof/>
        </w:rPr>
        <w:lastRenderedPageBreak/>
        <w:drawing>
          <wp:anchor distT="0" distB="0" distL="0" distR="0" simplePos="0" relativeHeight="484730880" behindDoc="1" locked="0" layoutInCell="1" allowOverlap="1" wp14:anchorId="62034895" wp14:editId="3304688D">
            <wp:simplePos x="0" y="0"/>
            <wp:positionH relativeFrom="page">
              <wp:posOffset>0</wp:posOffset>
            </wp:positionH>
            <wp:positionV relativeFrom="page">
              <wp:posOffset>0</wp:posOffset>
            </wp:positionV>
            <wp:extent cx="10059670" cy="7773670"/>
            <wp:effectExtent l="0" t="0" r="0" b="0"/>
            <wp:wrapNone/>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19"/>
          <w:u w:color="00AF50"/>
        </w:rPr>
        <w:t xml:space="preserve"> </w:t>
      </w:r>
      <w:r>
        <w:rPr>
          <w:color w:val="00AF50"/>
          <w:spacing w:val="-2"/>
          <w:u w:color="00AF50"/>
        </w:rPr>
        <w:t>(HYDRAULICS)</w:t>
      </w:r>
    </w:p>
    <w:p w14:paraId="0B9EE8FA" w14:textId="77777777" w:rsidR="00F96FA5" w:rsidRDefault="00DA29B8">
      <w:pPr>
        <w:tabs>
          <w:tab w:val="left" w:pos="5537"/>
        </w:tabs>
        <w:spacing w:before="279"/>
        <w:ind w:left="720"/>
        <w:rPr>
          <w:b/>
          <w:sz w:val="44"/>
        </w:rPr>
      </w:pPr>
      <w:r>
        <w:rPr>
          <w:b/>
          <w:color w:val="00AF50"/>
          <w:spacing w:val="-4"/>
          <w:sz w:val="44"/>
          <w:u w:val="single" w:color="00AF50"/>
        </w:rPr>
        <w:t>CHAPTER:-</w:t>
      </w:r>
      <w:r>
        <w:rPr>
          <w:b/>
          <w:color w:val="00AF50"/>
          <w:spacing w:val="-5"/>
          <w:sz w:val="44"/>
          <w:u w:val="single" w:color="00AF50"/>
        </w:rPr>
        <w:t>01</w:t>
      </w:r>
      <w:r>
        <w:rPr>
          <w:b/>
          <w:color w:val="00AF50"/>
          <w:sz w:val="44"/>
        </w:rPr>
        <w:tab/>
      </w:r>
      <w:r>
        <w:rPr>
          <w:b/>
          <w:color w:val="00AF50"/>
          <w:spacing w:val="-2"/>
          <w:sz w:val="44"/>
        </w:rPr>
        <w:t>[HYDROSTATICS]</w:t>
      </w:r>
    </w:p>
    <w:p w14:paraId="6A5C675B" w14:textId="77777777" w:rsidR="00F96FA5" w:rsidRDefault="00DA29B8">
      <w:pPr>
        <w:pStyle w:val="Heading4"/>
        <w:spacing w:before="276"/>
      </w:pPr>
      <w:r>
        <w:rPr>
          <w:color w:val="00AF50"/>
          <w:u w:val="single" w:color="00AF50"/>
        </w:rPr>
        <w:t>Pressure</w:t>
      </w:r>
      <w:r>
        <w:rPr>
          <w:color w:val="00AF50"/>
          <w:spacing w:val="-6"/>
          <w:u w:val="single" w:color="00AF50"/>
        </w:rPr>
        <w:t xml:space="preserve"> </w:t>
      </w:r>
      <w:r>
        <w:rPr>
          <w:color w:val="00AF50"/>
          <w:u w:val="single" w:color="00AF50"/>
        </w:rPr>
        <w:t>exerted</w:t>
      </w:r>
      <w:r>
        <w:rPr>
          <w:color w:val="00AF50"/>
          <w:spacing w:val="-4"/>
          <w:u w:val="single" w:color="00AF50"/>
        </w:rPr>
        <w:t xml:space="preserve"> </w:t>
      </w:r>
      <w:r>
        <w:rPr>
          <w:color w:val="00AF50"/>
          <w:u w:val="single" w:color="00AF50"/>
        </w:rPr>
        <w:t>on</w:t>
      </w:r>
      <w:r>
        <w:rPr>
          <w:color w:val="00AF50"/>
          <w:spacing w:val="-3"/>
          <w:u w:val="single" w:color="00AF50"/>
        </w:rPr>
        <w:t xml:space="preserve"> </w:t>
      </w:r>
      <w:r>
        <w:rPr>
          <w:color w:val="00AF50"/>
          <w:u w:val="single" w:color="00AF50"/>
        </w:rPr>
        <w:t>an</w:t>
      </w:r>
      <w:r>
        <w:rPr>
          <w:color w:val="00AF50"/>
          <w:spacing w:val="-4"/>
          <w:u w:val="single" w:color="00AF50"/>
        </w:rPr>
        <w:t xml:space="preserve"> </w:t>
      </w:r>
      <w:r>
        <w:rPr>
          <w:color w:val="00AF50"/>
          <w:u w:val="single" w:color="00AF50"/>
        </w:rPr>
        <w:t>immersed</w:t>
      </w:r>
      <w:r>
        <w:rPr>
          <w:color w:val="00AF50"/>
          <w:spacing w:val="-4"/>
          <w:u w:val="single" w:color="00AF50"/>
        </w:rPr>
        <w:t xml:space="preserve"> </w:t>
      </w:r>
      <w:r>
        <w:rPr>
          <w:color w:val="00AF50"/>
          <w:spacing w:val="-2"/>
          <w:u w:val="single" w:color="00AF50"/>
        </w:rPr>
        <w:t>surface:</w:t>
      </w:r>
    </w:p>
    <w:p w14:paraId="75F5F229" w14:textId="77777777" w:rsidR="00F96FA5" w:rsidRDefault="00DA29B8">
      <w:pPr>
        <w:pStyle w:val="BodyText"/>
        <w:spacing w:before="201"/>
        <w:ind w:left="720"/>
      </w:pPr>
      <w:r>
        <w:rPr>
          <w:color w:val="00AF50"/>
          <w:spacing w:val="-2"/>
        </w:rPr>
        <w:t>HYDROSTATICS:</w:t>
      </w:r>
    </w:p>
    <w:p w14:paraId="77580281" w14:textId="77777777" w:rsidR="00F96FA5" w:rsidRDefault="00DA29B8">
      <w:pPr>
        <w:pStyle w:val="BodyText"/>
        <w:spacing w:before="201" w:line="439" w:lineRule="exact"/>
      </w:pPr>
      <w:r>
        <w:t>The</w:t>
      </w:r>
      <w:r>
        <w:rPr>
          <w:spacing w:val="-3"/>
        </w:rPr>
        <w:t xml:space="preserve"> </w:t>
      </w:r>
      <w:r>
        <w:t>term</w:t>
      </w:r>
      <w:r>
        <w:rPr>
          <w:spacing w:val="-3"/>
        </w:rPr>
        <w:t xml:space="preserve"> </w:t>
      </w:r>
      <w:r>
        <w:t>'hydrostatics'</w:t>
      </w:r>
      <w:r>
        <w:rPr>
          <w:spacing w:val="-3"/>
        </w:rPr>
        <w:t xml:space="preserve"> </w:t>
      </w:r>
      <w:r>
        <w:t>means</w:t>
      </w:r>
      <w:r>
        <w:rPr>
          <w:spacing w:val="-2"/>
        </w:rPr>
        <w:t xml:space="preserve"> </w:t>
      </w:r>
      <w:r>
        <w:t>the</w:t>
      </w:r>
      <w:r>
        <w:rPr>
          <w:spacing w:val="-1"/>
        </w:rPr>
        <w:t xml:space="preserve"> </w:t>
      </w:r>
      <w:r>
        <w:t>study</w:t>
      </w:r>
      <w:r>
        <w:rPr>
          <w:spacing w:val="-5"/>
        </w:rPr>
        <w:t xml:space="preserve"> </w:t>
      </w:r>
      <w:r>
        <w:t>of</w:t>
      </w:r>
      <w:r>
        <w:rPr>
          <w:spacing w:val="-3"/>
        </w:rPr>
        <w:t xml:space="preserve"> </w:t>
      </w:r>
      <w:r>
        <w:t>pressure,</w:t>
      </w:r>
      <w:r>
        <w:rPr>
          <w:spacing w:val="-4"/>
        </w:rPr>
        <w:t xml:space="preserve"> </w:t>
      </w:r>
      <w:r>
        <w:t>exerted</w:t>
      </w:r>
      <w:r>
        <w:rPr>
          <w:spacing w:val="-3"/>
        </w:rPr>
        <w:t xml:space="preserve"> </w:t>
      </w:r>
      <w:r>
        <w:t>by</w:t>
      </w:r>
      <w:r>
        <w:rPr>
          <w:spacing w:val="-2"/>
        </w:rPr>
        <w:t xml:space="preserve"> </w:t>
      </w:r>
      <w:r>
        <w:t>a</w:t>
      </w:r>
      <w:r>
        <w:rPr>
          <w:spacing w:val="-2"/>
        </w:rPr>
        <w:t xml:space="preserve"> </w:t>
      </w:r>
      <w:r>
        <w:t>liquid</w:t>
      </w:r>
      <w:r>
        <w:rPr>
          <w:spacing w:val="-1"/>
        </w:rPr>
        <w:t xml:space="preserve"> </w:t>
      </w:r>
      <w:r>
        <w:t>at</w:t>
      </w:r>
      <w:r>
        <w:rPr>
          <w:spacing w:val="-1"/>
        </w:rPr>
        <w:t xml:space="preserve"> </w:t>
      </w:r>
      <w:r>
        <w:rPr>
          <w:spacing w:val="-2"/>
        </w:rPr>
        <w:t>rest.</w:t>
      </w:r>
    </w:p>
    <w:p w14:paraId="0665198F" w14:textId="77777777" w:rsidR="00F96FA5" w:rsidRDefault="00DA29B8">
      <w:pPr>
        <w:pStyle w:val="BodyText"/>
        <w:ind w:left="720" w:right="1556"/>
      </w:pPr>
      <w:r>
        <w:t>The</w:t>
      </w:r>
      <w:r>
        <w:rPr>
          <w:spacing w:val="-2"/>
        </w:rPr>
        <w:t xml:space="preserve"> </w:t>
      </w:r>
      <w:r>
        <w:t>direction</w:t>
      </w:r>
      <w:r>
        <w:rPr>
          <w:spacing w:val="-3"/>
        </w:rPr>
        <w:t xml:space="preserve"> </w:t>
      </w:r>
      <w:r>
        <w:t>of</w:t>
      </w:r>
      <w:r>
        <w:rPr>
          <w:spacing w:val="-5"/>
        </w:rPr>
        <w:t xml:space="preserve"> </w:t>
      </w:r>
      <w:r>
        <w:t>such</w:t>
      </w:r>
      <w:r>
        <w:rPr>
          <w:spacing w:val="-2"/>
        </w:rPr>
        <w:t xml:space="preserve"> </w:t>
      </w:r>
      <w:r>
        <w:t>a</w:t>
      </w:r>
      <w:r>
        <w:rPr>
          <w:spacing w:val="-3"/>
        </w:rPr>
        <w:t xml:space="preserve"> </w:t>
      </w:r>
      <w:r>
        <w:t>pressure</w:t>
      </w:r>
      <w:r>
        <w:rPr>
          <w:spacing w:val="-5"/>
        </w:rPr>
        <w:t xml:space="preserve"> </w:t>
      </w:r>
      <w:r>
        <w:t>is</w:t>
      </w:r>
      <w:r>
        <w:rPr>
          <w:spacing w:val="-3"/>
        </w:rPr>
        <w:t xml:space="preserve"> </w:t>
      </w:r>
      <w:r>
        <w:t>always</w:t>
      </w:r>
      <w:r>
        <w:rPr>
          <w:spacing w:val="-3"/>
        </w:rPr>
        <w:t xml:space="preserve"> </w:t>
      </w:r>
      <w:r>
        <w:t>perpendicular</w:t>
      </w:r>
      <w:r>
        <w:rPr>
          <w:spacing w:val="-4"/>
        </w:rPr>
        <w:t xml:space="preserve"> </w:t>
      </w:r>
      <w:r>
        <w:t>to the</w:t>
      </w:r>
      <w:r>
        <w:rPr>
          <w:spacing w:val="-3"/>
        </w:rPr>
        <w:t xml:space="preserve"> </w:t>
      </w:r>
      <w:r>
        <w:t>surface,</w:t>
      </w:r>
      <w:r>
        <w:rPr>
          <w:spacing w:val="-3"/>
        </w:rPr>
        <w:t xml:space="preserve"> </w:t>
      </w:r>
      <w:r>
        <w:t>on</w:t>
      </w:r>
      <w:r>
        <w:rPr>
          <w:spacing w:val="-3"/>
        </w:rPr>
        <w:t xml:space="preserve"> </w:t>
      </w:r>
      <w:r>
        <w:t>which</w:t>
      </w:r>
      <w:r>
        <w:rPr>
          <w:spacing w:val="-3"/>
        </w:rPr>
        <w:t xml:space="preserve"> </w:t>
      </w:r>
      <w:r>
        <w:t xml:space="preserve">it </w:t>
      </w:r>
      <w:r>
        <w:rPr>
          <w:spacing w:val="-2"/>
        </w:rPr>
        <w:t>acts.</w:t>
      </w:r>
    </w:p>
    <w:p w14:paraId="6F923ED0" w14:textId="77777777" w:rsidR="00F96FA5" w:rsidRDefault="00DA29B8">
      <w:pPr>
        <w:spacing w:before="199"/>
        <w:ind w:left="720"/>
        <w:rPr>
          <w:b/>
          <w:i/>
          <w:sz w:val="40"/>
        </w:rPr>
      </w:pPr>
      <w:r>
        <w:rPr>
          <w:b/>
          <w:color w:val="00AF50"/>
          <w:sz w:val="40"/>
        </w:rPr>
        <w:t>Total</w:t>
      </w:r>
      <w:r>
        <w:rPr>
          <w:b/>
          <w:color w:val="00AF50"/>
          <w:spacing w:val="-4"/>
          <w:sz w:val="40"/>
        </w:rPr>
        <w:t xml:space="preserve"> </w:t>
      </w:r>
      <w:r>
        <w:rPr>
          <w:b/>
          <w:color w:val="00AF50"/>
          <w:sz w:val="40"/>
        </w:rPr>
        <w:t>pressure</w:t>
      </w:r>
      <w:r>
        <w:rPr>
          <w:b/>
          <w:color w:val="00AF50"/>
          <w:spacing w:val="-3"/>
          <w:sz w:val="40"/>
        </w:rPr>
        <w:t xml:space="preserve"> </w:t>
      </w:r>
      <w:r>
        <w:rPr>
          <w:b/>
          <w:i/>
          <w:color w:val="00AF50"/>
          <w:spacing w:val="-4"/>
          <w:sz w:val="40"/>
        </w:rPr>
        <w:t>(P):</w:t>
      </w:r>
    </w:p>
    <w:p w14:paraId="5880B6C9" w14:textId="77777777" w:rsidR="00F96FA5" w:rsidRDefault="00DA29B8">
      <w:pPr>
        <w:pStyle w:val="ListParagraph"/>
        <w:numPr>
          <w:ilvl w:val="3"/>
          <w:numId w:val="98"/>
        </w:numPr>
        <w:tabs>
          <w:tab w:val="left" w:pos="1440"/>
        </w:tabs>
        <w:spacing w:before="201"/>
        <w:ind w:right="2456"/>
        <w:rPr>
          <w:b/>
          <w:sz w:val="36"/>
        </w:rPr>
      </w:pPr>
      <w:r>
        <w:rPr>
          <w:b/>
          <w:sz w:val="36"/>
        </w:rPr>
        <w:t>It</w:t>
      </w:r>
      <w:r>
        <w:rPr>
          <w:b/>
          <w:spacing w:val="-3"/>
          <w:sz w:val="36"/>
        </w:rPr>
        <w:t xml:space="preserve"> </w:t>
      </w:r>
      <w:r>
        <w:rPr>
          <w:b/>
          <w:sz w:val="36"/>
        </w:rPr>
        <w:t>is</w:t>
      </w:r>
      <w:r>
        <w:rPr>
          <w:b/>
          <w:spacing w:val="-3"/>
          <w:sz w:val="36"/>
        </w:rPr>
        <w:t xml:space="preserve"> </w:t>
      </w:r>
      <w:r>
        <w:rPr>
          <w:b/>
          <w:sz w:val="36"/>
        </w:rPr>
        <w:t>defined</w:t>
      </w:r>
      <w:r>
        <w:rPr>
          <w:b/>
          <w:spacing w:val="-3"/>
          <w:sz w:val="36"/>
        </w:rPr>
        <w:t xml:space="preserve"> </w:t>
      </w:r>
      <w:r>
        <w:rPr>
          <w:b/>
          <w:sz w:val="36"/>
        </w:rPr>
        <w:t>as</w:t>
      </w:r>
      <w:r>
        <w:rPr>
          <w:b/>
          <w:spacing w:val="-3"/>
          <w:sz w:val="36"/>
        </w:rPr>
        <w:t xml:space="preserve"> </w:t>
      </w:r>
      <w:r>
        <w:rPr>
          <w:b/>
          <w:sz w:val="36"/>
        </w:rPr>
        <w:t>the</w:t>
      </w:r>
      <w:r>
        <w:rPr>
          <w:b/>
          <w:spacing w:val="-5"/>
          <w:sz w:val="36"/>
        </w:rPr>
        <w:t xml:space="preserve"> </w:t>
      </w:r>
      <w:r>
        <w:rPr>
          <w:b/>
          <w:sz w:val="36"/>
        </w:rPr>
        <w:t>force</w:t>
      </w:r>
      <w:r>
        <w:rPr>
          <w:b/>
          <w:spacing w:val="-4"/>
          <w:sz w:val="36"/>
        </w:rPr>
        <w:t xml:space="preserve"> </w:t>
      </w:r>
      <w:r>
        <w:rPr>
          <w:b/>
          <w:sz w:val="36"/>
        </w:rPr>
        <w:t>exerted</w:t>
      </w:r>
      <w:r>
        <w:rPr>
          <w:b/>
          <w:spacing w:val="-3"/>
          <w:sz w:val="36"/>
        </w:rPr>
        <w:t xml:space="preserve"> </w:t>
      </w:r>
      <w:r>
        <w:rPr>
          <w:b/>
          <w:sz w:val="36"/>
        </w:rPr>
        <w:t>by</w:t>
      </w:r>
      <w:r>
        <w:rPr>
          <w:b/>
          <w:spacing w:val="-3"/>
          <w:sz w:val="36"/>
        </w:rPr>
        <w:t xml:space="preserve"> </w:t>
      </w:r>
      <w:r>
        <w:rPr>
          <w:b/>
          <w:sz w:val="36"/>
        </w:rPr>
        <w:t>static</w:t>
      </w:r>
      <w:r>
        <w:rPr>
          <w:b/>
          <w:spacing w:val="-4"/>
          <w:sz w:val="36"/>
        </w:rPr>
        <w:t xml:space="preserve"> </w:t>
      </w:r>
      <w:r>
        <w:rPr>
          <w:b/>
          <w:sz w:val="36"/>
        </w:rPr>
        <w:t>fluid</w:t>
      </w:r>
      <w:r>
        <w:rPr>
          <w:b/>
          <w:spacing w:val="-5"/>
          <w:sz w:val="36"/>
        </w:rPr>
        <w:t xml:space="preserve"> </w:t>
      </w:r>
      <w:r>
        <w:rPr>
          <w:b/>
          <w:sz w:val="36"/>
        </w:rPr>
        <w:t>on</w:t>
      </w:r>
      <w:r>
        <w:rPr>
          <w:b/>
          <w:spacing w:val="-2"/>
          <w:sz w:val="36"/>
        </w:rPr>
        <w:t xml:space="preserve"> </w:t>
      </w:r>
      <w:r>
        <w:rPr>
          <w:b/>
          <w:sz w:val="36"/>
        </w:rPr>
        <w:t>a</w:t>
      </w:r>
      <w:r>
        <w:rPr>
          <w:b/>
          <w:spacing w:val="-3"/>
          <w:sz w:val="36"/>
        </w:rPr>
        <w:t xml:space="preserve"> </w:t>
      </w:r>
      <w:r>
        <w:rPr>
          <w:b/>
          <w:sz w:val="36"/>
        </w:rPr>
        <w:t>surface</w:t>
      </w:r>
      <w:r>
        <w:rPr>
          <w:b/>
          <w:spacing w:val="-5"/>
          <w:sz w:val="36"/>
        </w:rPr>
        <w:t xml:space="preserve"> </w:t>
      </w:r>
      <w:r>
        <w:rPr>
          <w:b/>
          <w:sz w:val="36"/>
        </w:rPr>
        <w:t>(either</w:t>
      </w:r>
      <w:r>
        <w:rPr>
          <w:b/>
          <w:spacing w:val="-4"/>
          <w:sz w:val="36"/>
        </w:rPr>
        <w:t xml:space="preserve"> </w:t>
      </w:r>
      <w:r>
        <w:rPr>
          <w:b/>
          <w:sz w:val="36"/>
        </w:rPr>
        <w:t>plane</w:t>
      </w:r>
      <w:r>
        <w:rPr>
          <w:b/>
          <w:spacing w:val="-5"/>
          <w:sz w:val="36"/>
        </w:rPr>
        <w:t xml:space="preserve"> </w:t>
      </w:r>
      <w:r>
        <w:rPr>
          <w:b/>
          <w:sz w:val="36"/>
        </w:rPr>
        <w:t>or curved) when the fluid comes in contact with the surface.</w:t>
      </w:r>
    </w:p>
    <w:p w14:paraId="5CF1155C" w14:textId="77777777" w:rsidR="00F96FA5" w:rsidRDefault="00DA29B8">
      <w:pPr>
        <w:pStyle w:val="ListParagraph"/>
        <w:numPr>
          <w:ilvl w:val="3"/>
          <w:numId w:val="98"/>
        </w:numPr>
        <w:tabs>
          <w:tab w:val="left" w:pos="1439"/>
        </w:tabs>
        <w:spacing w:line="458" w:lineRule="exact"/>
        <w:ind w:left="1439" w:hanging="359"/>
        <w:rPr>
          <w:b/>
          <w:sz w:val="36"/>
        </w:rPr>
      </w:pPr>
      <w:r>
        <w:rPr>
          <w:b/>
          <w:sz w:val="36"/>
        </w:rPr>
        <w:t>This</w:t>
      </w:r>
      <w:r>
        <w:rPr>
          <w:b/>
          <w:spacing w:val="-1"/>
          <w:sz w:val="36"/>
        </w:rPr>
        <w:t xml:space="preserve"> </w:t>
      </w:r>
      <w:r>
        <w:rPr>
          <w:b/>
          <w:sz w:val="36"/>
        </w:rPr>
        <w:t>force</w:t>
      </w:r>
      <w:r>
        <w:rPr>
          <w:b/>
          <w:spacing w:val="-1"/>
          <w:sz w:val="36"/>
        </w:rPr>
        <w:t xml:space="preserve"> </w:t>
      </w:r>
      <w:r>
        <w:rPr>
          <w:b/>
          <w:sz w:val="36"/>
        </w:rPr>
        <w:t>is</w:t>
      </w:r>
      <w:r>
        <w:rPr>
          <w:b/>
          <w:spacing w:val="-1"/>
          <w:sz w:val="36"/>
        </w:rPr>
        <w:t xml:space="preserve"> </w:t>
      </w:r>
      <w:r>
        <w:rPr>
          <w:b/>
          <w:sz w:val="36"/>
        </w:rPr>
        <w:t>always</w:t>
      </w:r>
      <w:r>
        <w:rPr>
          <w:b/>
          <w:spacing w:val="-1"/>
          <w:sz w:val="36"/>
        </w:rPr>
        <w:t xml:space="preserve"> </w:t>
      </w:r>
      <w:r>
        <w:rPr>
          <w:b/>
          <w:sz w:val="36"/>
        </w:rPr>
        <w:t>at</w:t>
      </w:r>
      <w:r>
        <w:rPr>
          <w:b/>
          <w:spacing w:val="-1"/>
          <w:sz w:val="36"/>
        </w:rPr>
        <w:t xml:space="preserve"> </w:t>
      </w:r>
      <w:r>
        <w:rPr>
          <w:b/>
          <w:sz w:val="36"/>
        </w:rPr>
        <w:t>right</w:t>
      </w:r>
      <w:r>
        <w:rPr>
          <w:b/>
          <w:spacing w:val="-1"/>
          <w:sz w:val="36"/>
        </w:rPr>
        <w:t xml:space="preserve"> </w:t>
      </w:r>
      <w:r>
        <w:rPr>
          <w:b/>
          <w:sz w:val="36"/>
        </w:rPr>
        <w:t>angle</w:t>
      </w:r>
      <w:r>
        <w:rPr>
          <w:b/>
          <w:spacing w:val="-1"/>
          <w:sz w:val="36"/>
        </w:rPr>
        <w:t xml:space="preserve"> </w:t>
      </w:r>
      <w:r>
        <w:rPr>
          <w:b/>
          <w:sz w:val="36"/>
        </w:rPr>
        <w:t>(or</w:t>
      </w:r>
      <w:r>
        <w:rPr>
          <w:b/>
          <w:spacing w:val="-2"/>
          <w:sz w:val="36"/>
        </w:rPr>
        <w:t xml:space="preserve"> </w:t>
      </w:r>
      <w:r>
        <w:rPr>
          <w:b/>
          <w:sz w:val="36"/>
        </w:rPr>
        <w:t>normal)</w:t>
      </w:r>
      <w:r>
        <w:rPr>
          <w:b/>
          <w:spacing w:val="-1"/>
          <w:sz w:val="36"/>
        </w:rPr>
        <w:t xml:space="preserve"> </w:t>
      </w:r>
      <w:r>
        <w:rPr>
          <w:b/>
          <w:sz w:val="36"/>
        </w:rPr>
        <w:t>to</w:t>
      </w:r>
      <w:r>
        <w:rPr>
          <w:b/>
          <w:spacing w:val="-2"/>
          <w:sz w:val="36"/>
        </w:rPr>
        <w:t xml:space="preserve"> </w:t>
      </w:r>
      <w:r>
        <w:rPr>
          <w:b/>
          <w:sz w:val="36"/>
        </w:rPr>
        <w:t xml:space="preserve">the </w:t>
      </w:r>
      <w:r>
        <w:rPr>
          <w:b/>
          <w:spacing w:val="-2"/>
          <w:sz w:val="36"/>
        </w:rPr>
        <w:t>surface.</w:t>
      </w:r>
    </w:p>
    <w:p w14:paraId="27CD4A2F" w14:textId="77777777" w:rsidR="00F96FA5" w:rsidRDefault="00DA29B8">
      <w:pPr>
        <w:spacing w:before="223"/>
        <w:ind w:left="720"/>
        <w:rPr>
          <w:b/>
          <w:i/>
          <w:sz w:val="40"/>
        </w:rPr>
      </w:pPr>
      <w:r>
        <w:rPr>
          <w:b/>
          <w:color w:val="00AF50"/>
          <w:sz w:val="40"/>
        </w:rPr>
        <w:t>Centre</w:t>
      </w:r>
      <w:r>
        <w:rPr>
          <w:b/>
          <w:color w:val="00AF50"/>
          <w:spacing w:val="-6"/>
          <w:sz w:val="40"/>
        </w:rPr>
        <w:t xml:space="preserve"> </w:t>
      </w:r>
      <w:r>
        <w:rPr>
          <w:b/>
          <w:color w:val="00AF50"/>
          <w:sz w:val="40"/>
        </w:rPr>
        <w:t>of</w:t>
      </w:r>
      <w:r>
        <w:rPr>
          <w:b/>
          <w:color w:val="00AF50"/>
          <w:spacing w:val="-6"/>
          <w:sz w:val="40"/>
        </w:rPr>
        <w:t xml:space="preserve"> </w:t>
      </w:r>
      <w:r>
        <w:rPr>
          <w:b/>
          <w:color w:val="00AF50"/>
          <w:sz w:val="40"/>
        </w:rPr>
        <w:t>pressure</w:t>
      </w:r>
      <w:r>
        <w:rPr>
          <w:b/>
          <w:color w:val="00AF50"/>
          <w:spacing w:val="-2"/>
          <w:sz w:val="40"/>
        </w:rPr>
        <w:t xml:space="preserve"> </w:t>
      </w:r>
      <w:r>
        <w:rPr>
          <w:b/>
          <w:i/>
          <w:color w:val="00AF50"/>
          <w:spacing w:val="-4"/>
          <w:sz w:val="40"/>
        </w:rPr>
        <w:t>(</w:t>
      </w:r>
      <w:r>
        <w:rPr>
          <w:rFonts w:ascii="Cambria Math" w:eastAsia="Cambria Math" w:hAnsi="Cambria Math"/>
          <w:color w:val="00AF50"/>
          <w:spacing w:val="-4"/>
          <w:sz w:val="40"/>
        </w:rPr>
        <w:t>𝒉̅</w:t>
      </w:r>
      <w:r>
        <w:rPr>
          <w:b/>
          <w:i/>
          <w:color w:val="00AF50"/>
          <w:spacing w:val="-4"/>
          <w:sz w:val="40"/>
        </w:rPr>
        <w:t>):</w:t>
      </w:r>
    </w:p>
    <w:p w14:paraId="09A3A5CC" w14:textId="77777777" w:rsidR="00F96FA5" w:rsidRDefault="00DA29B8">
      <w:pPr>
        <w:pStyle w:val="ListParagraph"/>
        <w:numPr>
          <w:ilvl w:val="3"/>
          <w:numId w:val="98"/>
        </w:numPr>
        <w:tabs>
          <w:tab w:val="left" w:pos="1439"/>
        </w:tabs>
        <w:spacing w:before="199"/>
        <w:ind w:left="1439" w:hanging="359"/>
        <w:rPr>
          <w:b/>
          <w:sz w:val="36"/>
        </w:rPr>
      </w:pPr>
      <w:r>
        <w:rPr>
          <w:b/>
          <w:sz w:val="36"/>
        </w:rPr>
        <w:t>It</w:t>
      </w:r>
      <w:r>
        <w:rPr>
          <w:b/>
          <w:spacing w:val="-3"/>
          <w:sz w:val="36"/>
        </w:rPr>
        <w:t xml:space="preserve"> </w:t>
      </w:r>
      <w:r>
        <w:rPr>
          <w:b/>
          <w:sz w:val="36"/>
        </w:rPr>
        <w:t>is</w:t>
      </w:r>
      <w:r>
        <w:rPr>
          <w:b/>
          <w:spacing w:val="-2"/>
          <w:sz w:val="36"/>
        </w:rPr>
        <w:t xml:space="preserve"> </w:t>
      </w:r>
      <w:r>
        <w:rPr>
          <w:b/>
          <w:sz w:val="36"/>
        </w:rPr>
        <w:t>defined</w:t>
      </w:r>
      <w:r>
        <w:rPr>
          <w:b/>
          <w:spacing w:val="-2"/>
          <w:sz w:val="36"/>
        </w:rPr>
        <w:t xml:space="preserve"> </w:t>
      </w:r>
      <w:r>
        <w:rPr>
          <w:b/>
          <w:sz w:val="36"/>
        </w:rPr>
        <w:t>as</w:t>
      </w:r>
      <w:r>
        <w:rPr>
          <w:b/>
          <w:spacing w:val="-2"/>
          <w:sz w:val="36"/>
        </w:rPr>
        <w:t xml:space="preserve"> </w:t>
      </w:r>
      <w:r>
        <w:rPr>
          <w:b/>
          <w:sz w:val="36"/>
        </w:rPr>
        <w:t>the</w:t>
      </w:r>
      <w:r>
        <w:rPr>
          <w:b/>
          <w:spacing w:val="-5"/>
          <w:sz w:val="36"/>
        </w:rPr>
        <w:t xml:space="preserve"> </w:t>
      </w:r>
      <w:r>
        <w:rPr>
          <w:b/>
          <w:sz w:val="36"/>
        </w:rPr>
        <w:t>point</w:t>
      </w:r>
      <w:r>
        <w:rPr>
          <w:b/>
          <w:spacing w:val="-2"/>
          <w:sz w:val="36"/>
        </w:rPr>
        <w:t xml:space="preserve"> </w:t>
      </w:r>
      <w:r>
        <w:rPr>
          <w:b/>
          <w:sz w:val="36"/>
        </w:rPr>
        <w:t>of</w:t>
      </w:r>
      <w:r>
        <w:rPr>
          <w:b/>
          <w:spacing w:val="-2"/>
          <w:sz w:val="36"/>
        </w:rPr>
        <w:t xml:space="preserve"> </w:t>
      </w:r>
      <w:r>
        <w:rPr>
          <w:b/>
          <w:sz w:val="36"/>
        </w:rPr>
        <w:t>application</w:t>
      </w:r>
      <w:r>
        <w:rPr>
          <w:b/>
          <w:spacing w:val="-4"/>
          <w:sz w:val="36"/>
        </w:rPr>
        <w:t xml:space="preserve"> </w:t>
      </w:r>
      <w:r>
        <w:rPr>
          <w:b/>
          <w:sz w:val="36"/>
        </w:rPr>
        <w:t>of</w:t>
      </w:r>
      <w:r>
        <w:rPr>
          <w:b/>
          <w:spacing w:val="-1"/>
          <w:sz w:val="36"/>
        </w:rPr>
        <w:t xml:space="preserve"> </w:t>
      </w:r>
      <w:r>
        <w:rPr>
          <w:b/>
          <w:sz w:val="36"/>
        </w:rPr>
        <w:t>the</w:t>
      </w:r>
      <w:r>
        <w:rPr>
          <w:b/>
          <w:spacing w:val="-3"/>
          <w:sz w:val="36"/>
        </w:rPr>
        <w:t xml:space="preserve"> </w:t>
      </w:r>
      <w:r>
        <w:rPr>
          <w:b/>
          <w:sz w:val="36"/>
        </w:rPr>
        <w:t>total</w:t>
      </w:r>
      <w:r>
        <w:rPr>
          <w:b/>
          <w:spacing w:val="-2"/>
          <w:sz w:val="36"/>
        </w:rPr>
        <w:t xml:space="preserve"> </w:t>
      </w:r>
      <w:r>
        <w:rPr>
          <w:b/>
          <w:sz w:val="36"/>
        </w:rPr>
        <w:t>pressure</w:t>
      </w:r>
      <w:r>
        <w:rPr>
          <w:b/>
          <w:spacing w:val="-3"/>
          <w:sz w:val="36"/>
        </w:rPr>
        <w:t xml:space="preserve"> </w:t>
      </w:r>
      <w:r>
        <w:rPr>
          <w:b/>
          <w:sz w:val="36"/>
        </w:rPr>
        <w:t>on</w:t>
      </w:r>
      <w:r>
        <w:rPr>
          <w:b/>
          <w:spacing w:val="-2"/>
          <w:sz w:val="36"/>
        </w:rPr>
        <w:t xml:space="preserve"> </w:t>
      </w:r>
      <w:r>
        <w:rPr>
          <w:b/>
          <w:sz w:val="36"/>
        </w:rPr>
        <w:t>the</w:t>
      </w:r>
      <w:r>
        <w:rPr>
          <w:b/>
          <w:spacing w:val="-2"/>
          <w:sz w:val="36"/>
        </w:rPr>
        <w:t xml:space="preserve"> surface.</w:t>
      </w:r>
    </w:p>
    <w:p w14:paraId="661C49D7" w14:textId="77777777" w:rsidR="00F96FA5" w:rsidRDefault="00DA29B8">
      <w:pPr>
        <w:pStyle w:val="BodyText"/>
        <w:spacing w:before="201"/>
        <w:ind w:left="720" w:right="1556" w:firstLine="720"/>
      </w:pPr>
      <w:r>
        <w:t>Now</w:t>
      </w:r>
      <w:r>
        <w:rPr>
          <w:spacing w:val="-4"/>
        </w:rPr>
        <w:t xml:space="preserve"> </w:t>
      </w:r>
      <w:r>
        <w:t>we</w:t>
      </w:r>
      <w:r>
        <w:rPr>
          <w:spacing w:val="-4"/>
        </w:rPr>
        <w:t xml:space="preserve"> </w:t>
      </w:r>
      <w:r>
        <w:t>shall</w:t>
      </w:r>
      <w:r>
        <w:rPr>
          <w:spacing w:val="-3"/>
        </w:rPr>
        <w:t xml:space="preserve"> </w:t>
      </w:r>
      <w:r>
        <w:t>discuss</w:t>
      </w:r>
      <w:r>
        <w:rPr>
          <w:spacing w:val="-3"/>
        </w:rPr>
        <w:t xml:space="preserve"> </w:t>
      </w:r>
      <w:r>
        <w:t>the</w:t>
      </w:r>
      <w:r>
        <w:rPr>
          <w:spacing w:val="-3"/>
        </w:rPr>
        <w:t xml:space="preserve"> </w:t>
      </w:r>
      <w:r>
        <w:t>total</w:t>
      </w:r>
      <w:r>
        <w:rPr>
          <w:spacing w:val="-3"/>
        </w:rPr>
        <w:t xml:space="preserve"> </w:t>
      </w:r>
      <w:r>
        <w:t>pressure</w:t>
      </w:r>
      <w:r>
        <w:rPr>
          <w:spacing w:val="-5"/>
        </w:rPr>
        <w:t xml:space="preserve"> </w:t>
      </w:r>
      <w:r>
        <w:t>exerted</w:t>
      </w:r>
      <w:r>
        <w:rPr>
          <w:spacing w:val="-5"/>
        </w:rPr>
        <w:t xml:space="preserve"> </w:t>
      </w:r>
      <w:r>
        <w:t>by</w:t>
      </w:r>
      <w:r>
        <w:rPr>
          <w:spacing w:val="-3"/>
        </w:rPr>
        <w:t xml:space="preserve"> </w:t>
      </w:r>
      <w:r>
        <w:t>a</w:t>
      </w:r>
      <w:r>
        <w:rPr>
          <w:spacing w:val="-3"/>
        </w:rPr>
        <w:t xml:space="preserve"> </w:t>
      </w:r>
      <w:r>
        <w:t>liquid</w:t>
      </w:r>
      <w:r>
        <w:rPr>
          <w:spacing w:val="-3"/>
        </w:rPr>
        <w:t xml:space="preserve"> </w:t>
      </w:r>
      <w:r>
        <w:t>on</w:t>
      </w:r>
      <w:r>
        <w:rPr>
          <w:spacing w:val="-3"/>
        </w:rPr>
        <w:t xml:space="preserve"> </w:t>
      </w:r>
      <w:r>
        <w:t>the</w:t>
      </w:r>
      <w:r>
        <w:rPr>
          <w:spacing w:val="-3"/>
        </w:rPr>
        <w:t xml:space="preserve"> </w:t>
      </w:r>
      <w:r>
        <w:t>immersed surface. The immersed surfaces may be:</w:t>
      </w:r>
    </w:p>
    <w:p w14:paraId="6649A8ED" w14:textId="77777777" w:rsidR="00F96FA5" w:rsidRDefault="00F96FA5">
      <w:pPr>
        <w:pStyle w:val="BodyText"/>
        <w:sectPr w:rsidR="00F96FA5">
          <w:pgSz w:w="15840" w:h="12240" w:orient="landscape"/>
          <w:pgMar w:top="1380" w:right="0" w:bottom="280" w:left="720" w:header="720" w:footer="720" w:gutter="0"/>
          <w:cols w:space="720"/>
        </w:sectPr>
      </w:pPr>
    </w:p>
    <w:p w14:paraId="32E2748C" w14:textId="77777777" w:rsidR="00F96FA5" w:rsidRDefault="00DA29B8">
      <w:pPr>
        <w:pStyle w:val="BodyText"/>
        <w:tabs>
          <w:tab w:val="left" w:pos="6480"/>
        </w:tabs>
        <w:spacing w:before="61"/>
      </w:pPr>
      <w:r>
        <w:rPr>
          <w:noProof/>
        </w:rPr>
        <w:lastRenderedPageBreak/>
        <w:drawing>
          <wp:anchor distT="0" distB="0" distL="0" distR="0" simplePos="0" relativeHeight="484732416" behindDoc="1" locked="0" layoutInCell="1" allowOverlap="1" wp14:anchorId="4B2BBCB1" wp14:editId="67F2B97A">
            <wp:simplePos x="0" y="0"/>
            <wp:positionH relativeFrom="page">
              <wp:posOffset>0</wp:posOffset>
            </wp:positionH>
            <wp:positionV relativeFrom="page">
              <wp:posOffset>0</wp:posOffset>
            </wp:positionV>
            <wp:extent cx="10059670" cy="7773670"/>
            <wp:effectExtent l="0" t="0" r="0" b="0"/>
            <wp:wrapNone/>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29" cstate="print"/>
                    <a:stretch>
                      <a:fillRect/>
                    </a:stretch>
                  </pic:blipFill>
                  <pic:spPr>
                    <a:xfrm>
                      <a:off x="0" y="0"/>
                      <a:ext cx="10059670" cy="7773670"/>
                    </a:xfrm>
                    <a:prstGeom prst="rect">
                      <a:avLst/>
                    </a:prstGeom>
                  </pic:spPr>
                </pic:pic>
              </a:graphicData>
            </a:graphic>
          </wp:anchor>
        </w:drawing>
      </w:r>
      <w:r>
        <w:t>1.</w:t>
      </w:r>
      <w:r>
        <w:rPr>
          <w:spacing w:val="-2"/>
        </w:rPr>
        <w:t xml:space="preserve"> </w:t>
      </w:r>
      <w:r>
        <w:t>Horizontal</w:t>
      </w:r>
      <w:r>
        <w:rPr>
          <w:spacing w:val="-2"/>
        </w:rPr>
        <w:t xml:space="preserve"> </w:t>
      </w:r>
      <w:r>
        <w:t>plane</w:t>
      </w:r>
      <w:r>
        <w:rPr>
          <w:spacing w:val="-1"/>
        </w:rPr>
        <w:t xml:space="preserve"> </w:t>
      </w:r>
      <w:r>
        <w:rPr>
          <w:spacing w:val="-2"/>
        </w:rPr>
        <w:t>surface;</w:t>
      </w:r>
      <w:r>
        <w:tab/>
        <w:t>2.</w:t>
      </w:r>
      <w:r>
        <w:rPr>
          <w:spacing w:val="-4"/>
        </w:rPr>
        <w:t xml:space="preserve"> </w:t>
      </w:r>
      <w:r>
        <w:t>Vertical</w:t>
      </w:r>
      <w:r>
        <w:rPr>
          <w:spacing w:val="-3"/>
        </w:rPr>
        <w:t xml:space="preserve"> </w:t>
      </w:r>
      <w:r>
        <w:t>plane</w:t>
      </w:r>
      <w:r>
        <w:rPr>
          <w:spacing w:val="-3"/>
        </w:rPr>
        <w:t xml:space="preserve"> </w:t>
      </w:r>
      <w:r>
        <w:rPr>
          <w:spacing w:val="-2"/>
        </w:rPr>
        <w:t>surface;</w:t>
      </w:r>
    </w:p>
    <w:p w14:paraId="349E00A4" w14:textId="77777777" w:rsidR="00F96FA5" w:rsidRDefault="00DA29B8">
      <w:pPr>
        <w:pStyle w:val="BodyText"/>
        <w:tabs>
          <w:tab w:val="left" w:pos="6480"/>
        </w:tabs>
        <w:spacing w:before="198"/>
      </w:pPr>
      <w:r>
        <w:t>3.</w:t>
      </w:r>
      <w:r>
        <w:rPr>
          <w:spacing w:val="-5"/>
        </w:rPr>
        <w:t xml:space="preserve"> </w:t>
      </w:r>
      <w:r>
        <w:t>Inclined</w:t>
      </w:r>
      <w:r>
        <w:rPr>
          <w:spacing w:val="-3"/>
        </w:rPr>
        <w:t xml:space="preserve"> </w:t>
      </w:r>
      <w:r>
        <w:t>plane</w:t>
      </w:r>
      <w:r>
        <w:rPr>
          <w:spacing w:val="-3"/>
        </w:rPr>
        <w:t xml:space="preserve"> </w:t>
      </w:r>
      <w:r>
        <w:rPr>
          <w:spacing w:val="-2"/>
        </w:rPr>
        <w:t>surface;</w:t>
      </w:r>
      <w:r>
        <w:tab/>
        <w:t>4.</w:t>
      </w:r>
      <w:r>
        <w:rPr>
          <w:spacing w:val="-4"/>
        </w:rPr>
        <w:t xml:space="preserve"> </w:t>
      </w:r>
      <w:r>
        <w:t>Curved</w:t>
      </w:r>
      <w:r>
        <w:rPr>
          <w:spacing w:val="1"/>
        </w:rPr>
        <w:t xml:space="preserve"> </w:t>
      </w:r>
      <w:r>
        <w:rPr>
          <w:spacing w:val="-2"/>
        </w:rPr>
        <w:t>surface.</w:t>
      </w:r>
    </w:p>
    <w:p w14:paraId="2C8B6EFE" w14:textId="77777777" w:rsidR="00F96FA5" w:rsidRDefault="00DA29B8">
      <w:pPr>
        <w:pStyle w:val="Heading4"/>
        <w:numPr>
          <w:ilvl w:val="0"/>
          <w:numId w:val="95"/>
        </w:numPr>
        <w:tabs>
          <w:tab w:val="left" w:pos="1119"/>
        </w:tabs>
        <w:spacing w:before="200"/>
        <w:ind w:right="6184" w:firstLine="0"/>
      </w:pPr>
      <w:r>
        <w:rPr>
          <w:noProof/>
        </w:rPr>
        <w:drawing>
          <wp:anchor distT="0" distB="0" distL="0" distR="0" simplePos="0" relativeHeight="15798272" behindDoc="0" locked="0" layoutInCell="1" allowOverlap="1" wp14:anchorId="65C25BBA" wp14:editId="6C45E9AD">
            <wp:simplePos x="0" y="0"/>
            <wp:positionH relativeFrom="page">
              <wp:posOffset>6743700</wp:posOffset>
            </wp:positionH>
            <wp:positionV relativeFrom="paragraph">
              <wp:posOffset>134044</wp:posOffset>
            </wp:positionV>
            <wp:extent cx="3307079" cy="3206750"/>
            <wp:effectExtent l="0" t="0" r="0" b="0"/>
            <wp:wrapNone/>
            <wp:docPr id="189" name="Image 189" descr="TapScanner 05-04-2021-22.4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descr="TapScanner 05-04-2021-22.47.jpg"/>
                    <pic:cNvPicPr/>
                  </pic:nvPicPr>
                  <pic:blipFill>
                    <a:blip r:embed="rId41" cstate="print"/>
                    <a:stretch>
                      <a:fillRect/>
                    </a:stretch>
                  </pic:blipFill>
                  <pic:spPr>
                    <a:xfrm>
                      <a:off x="0" y="0"/>
                      <a:ext cx="3307079" cy="3206750"/>
                    </a:xfrm>
                    <a:prstGeom prst="rect">
                      <a:avLst/>
                    </a:prstGeom>
                  </pic:spPr>
                </pic:pic>
              </a:graphicData>
            </a:graphic>
          </wp:anchor>
        </w:drawing>
      </w:r>
      <w:r>
        <w:rPr>
          <w:color w:val="00AF50"/>
        </w:rPr>
        <w:t>Total</w:t>
      </w:r>
      <w:r>
        <w:rPr>
          <w:color w:val="00AF50"/>
          <w:spacing w:val="-9"/>
        </w:rPr>
        <w:t xml:space="preserve"> </w:t>
      </w:r>
      <w:r>
        <w:rPr>
          <w:color w:val="00AF50"/>
        </w:rPr>
        <w:t>pressure</w:t>
      </w:r>
      <w:r>
        <w:rPr>
          <w:color w:val="00AF50"/>
          <w:spacing w:val="-6"/>
        </w:rPr>
        <w:t xml:space="preserve"> </w:t>
      </w:r>
      <w:r>
        <w:rPr>
          <w:color w:val="00AF50"/>
        </w:rPr>
        <w:t>exerted</w:t>
      </w:r>
      <w:r>
        <w:rPr>
          <w:color w:val="00AF50"/>
          <w:spacing w:val="-7"/>
        </w:rPr>
        <w:t xml:space="preserve"> </w:t>
      </w:r>
      <w:r>
        <w:rPr>
          <w:color w:val="00AF50"/>
        </w:rPr>
        <w:t>on</w:t>
      </w:r>
      <w:r>
        <w:rPr>
          <w:color w:val="00AF50"/>
          <w:spacing w:val="-6"/>
        </w:rPr>
        <w:t xml:space="preserve"> </w:t>
      </w:r>
      <w:r>
        <w:rPr>
          <w:color w:val="00AF50"/>
        </w:rPr>
        <w:t>horizontal</w:t>
      </w:r>
      <w:r>
        <w:rPr>
          <w:color w:val="00AF50"/>
          <w:spacing w:val="-6"/>
        </w:rPr>
        <w:t xml:space="preserve"> </w:t>
      </w:r>
      <w:r>
        <w:rPr>
          <w:color w:val="00AF50"/>
        </w:rPr>
        <w:t xml:space="preserve">immersed </w:t>
      </w:r>
      <w:r>
        <w:rPr>
          <w:color w:val="00AF50"/>
          <w:spacing w:val="-2"/>
        </w:rPr>
        <w:t>surface.</w:t>
      </w:r>
    </w:p>
    <w:p w14:paraId="7C2DD0D3" w14:textId="77777777" w:rsidR="00F96FA5" w:rsidRDefault="00DA29B8">
      <w:pPr>
        <w:pStyle w:val="BodyText"/>
        <w:spacing w:before="202"/>
        <w:ind w:left="720"/>
      </w:pPr>
      <w:r>
        <w:t>Consider</w:t>
      </w:r>
      <w:r>
        <w:rPr>
          <w:spacing w:val="-6"/>
        </w:rPr>
        <w:t xml:space="preserve"> </w:t>
      </w:r>
      <w:r>
        <w:t>a</w:t>
      </w:r>
      <w:r>
        <w:rPr>
          <w:spacing w:val="-3"/>
        </w:rPr>
        <w:t xml:space="preserve"> </w:t>
      </w:r>
      <w:r>
        <w:t>plane</w:t>
      </w:r>
      <w:r>
        <w:rPr>
          <w:spacing w:val="-3"/>
        </w:rPr>
        <w:t xml:space="preserve"> </w:t>
      </w:r>
      <w:r>
        <w:t>horizontal</w:t>
      </w:r>
      <w:r>
        <w:rPr>
          <w:spacing w:val="-3"/>
        </w:rPr>
        <w:t xml:space="preserve"> </w:t>
      </w:r>
      <w:r>
        <w:t>surface</w:t>
      </w:r>
      <w:r>
        <w:rPr>
          <w:spacing w:val="-2"/>
        </w:rPr>
        <w:t xml:space="preserve"> </w:t>
      </w:r>
      <w:r>
        <w:t>immersed</w:t>
      </w:r>
      <w:r>
        <w:rPr>
          <w:spacing w:val="-3"/>
        </w:rPr>
        <w:t xml:space="preserve"> </w:t>
      </w:r>
      <w:r>
        <w:t>in</w:t>
      </w:r>
      <w:r>
        <w:rPr>
          <w:spacing w:val="-5"/>
        </w:rPr>
        <w:t xml:space="preserve"> </w:t>
      </w:r>
      <w:r>
        <w:t>a</w:t>
      </w:r>
      <w:r>
        <w:rPr>
          <w:spacing w:val="-2"/>
        </w:rPr>
        <w:t xml:space="preserve"> liquid.</w:t>
      </w:r>
    </w:p>
    <w:p w14:paraId="04B12498" w14:textId="77777777" w:rsidR="00F96FA5" w:rsidRDefault="00DA29B8">
      <w:pPr>
        <w:pStyle w:val="BodyText"/>
        <w:spacing w:before="201"/>
        <w:ind w:left="720" w:right="5390" w:firstLine="720"/>
      </w:pPr>
      <w:r>
        <w:t>As</w:t>
      </w:r>
      <w:r>
        <w:rPr>
          <w:spacing w:val="-4"/>
        </w:rPr>
        <w:t xml:space="preserve"> </w:t>
      </w:r>
      <w:r>
        <w:t>every</w:t>
      </w:r>
      <w:r>
        <w:rPr>
          <w:spacing w:val="-7"/>
        </w:rPr>
        <w:t xml:space="preserve"> </w:t>
      </w:r>
      <w:r>
        <w:t>point</w:t>
      </w:r>
      <w:r>
        <w:rPr>
          <w:spacing w:val="-4"/>
        </w:rPr>
        <w:t xml:space="preserve"> </w:t>
      </w:r>
      <w:r>
        <w:t>of</w:t>
      </w:r>
      <w:r>
        <w:rPr>
          <w:spacing w:val="-4"/>
        </w:rPr>
        <w:t xml:space="preserve"> </w:t>
      </w:r>
      <w:r>
        <w:t>the</w:t>
      </w:r>
      <w:r>
        <w:rPr>
          <w:spacing w:val="-4"/>
        </w:rPr>
        <w:t xml:space="preserve"> </w:t>
      </w:r>
      <w:r>
        <w:t>surface</w:t>
      </w:r>
      <w:r>
        <w:rPr>
          <w:spacing w:val="-3"/>
        </w:rPr>
        <w:t xml:space="preserve"> </w:t>
      </w:r>
      <w:r>
        <w:t>is</w:t>
      </w:r>
      <w:r>
        <w:rPr>
          <w:spacing w:val="-4"/>
        </w:rPr>
        <w:t xml:space="preserve"> </w:t>
      </w:r>
      <w:r>
        <w:t>at</w:t>
      </w:r>
      <w:r>
        <w:rPr>
          <w:spacing w:val="-4"/>
        </w:rPr>
        <w:t xml:space="preserve"> </w:t>
      </w:r>
      <w:r>
        <w:t>the</w:t>
      </w:r>
      <w:r>
        <w:rPr>
          <w:spacing w:val="-4"/>
        </w:rPr>
        <w:t xml:space="preserve"> </w:t>
      </w:r>
      <w:r>
        <w:t>same</w:t>
      </w:r>
      <w:r>
        <w:rPr>
          <w:spacing w:val="-4"/>
        </w:rPr>
        <w:t xml:space="preserve"> </w:t>
      </w:r>
      <w:r>
        <w:t>depth</w:t>
      </w:r>
      <w:r>
        <w:rPr>
          <w:spacing w:val="-4"/>
        </w:rPr>
        <w:t xml:space="preserve"> </w:t>
      </w:r>
      <w:r>
        <w:t>from the free surface of the liquid.</w:t>
      </w:r>
    </w:p>
    <w:p w14:paraId="1AD58B1A" w14:textId="77777777" w:rsidR="00F96FA5" w:rsidRDefault="00DA29B8">
      <w:pPr>
        <w:pStyle w:val="BodyText"/>
        <w:spacing w:before="199"/>
        <w:ind w:left="720"/>
      </w:pPr>
      <w:r>
        <w:t>Let,</w:t>
      </w:r>
      <w:r>
        <w:rPr>
          <w:spacing w:val="-1"/>
        </w:rPr>
        <w:t xml:space="preserve"> </w:t>
      </w:r>
      <w:r>
        <w:rPr>
          <w:i/>
        </w:rPr>
        <w:t>A</w:t>
      </w:r>
      <w:r>
        <w:rPr>
          <w:i/>
          <w:spacing w:val="-2"/>
        </w:rPr>
        <w:t xml:space="preserve"> </w:t>
      </w:r>
      <w:r>
        <w:t>=</w:t>
      </w:r>
      <w:r>
        <w:rPr>
          <w:spacing w:val="-2"/>
        </w:rPr>
        <w:t xml:space="preserve"> </w:t>
      </w:r>
      <w:r>
        <w:t>Area</w:t>
      </w:r>
      <w:r>
        <w:rPr>
          <w:spacing w:val="-4"/>
        </w:rPr>
        <w:t xml:space="preserve"> </w:t>
      </w:r>
      <w:r>
        <w:t>of</w:t>
      </w:r>
      <w:r>
        <w:rPr>
          <w:spacing w:val="-2"/>
        </w:rPr>
        <w:t xml:space="preserve"> </w:t>
      </w:r>
      <w:r>
        <w:t>the</w:t>
      </w:r>
      <w:r>
        <w:rPr>
          <w:spacing w:val="-1"/>
        </w:rPr>
        <w:t xml:space="preserve"> </w:t>
      </w:r>
      <w:r>
        <w:t>immersed</w:t>
      </w:r>
      <w:r>
        <w:rPr>
          <w:spacing w:val="-3"/>
        </w:rPr>
        <w:t xml:space="preserve"> </w:t>
      </w:r>
      <w:r>
        <w:rPr>
          <w:spacing w:val="-2"/>
        </w:rPr>
        <w:t>surface,</w:t>
      </w:r>
    </w:p>
    <w:p w14:paraId="0D461A8C" w14:textId="77777777" w:rsidR="00F96FA5" w:rsidRDefault="00DA29B8">
      <w:pPr>
        <w:pStyle w:val="BodyText"/>
        <w:spacing w:before="202"/>
      </w:pPr>
      <w:r>
        <w:rPr>
          <w:rFonts w:ascii="Cambria Math" w:eastAsia="Cambria Math" w:hAnsi="Cambria Math"/>
          <w:b w:val="0"/>
        </w:rPr>
        <w:t>𝒙̅</w:t>
      </w:r>
      <w:r>
        <w:rPr>
          <w:rFonts w:ascii="Cambria Math" w:eastAsia="Cambria Math" w:hAnsi="Cambria Math"/>
          <w:b w:val="0"/>
          <w:spacing w:val="-3"/>
        </w:rPr>
        <w:t xml:space="preserve"> </w:t>
      </w:r>
      <w:r>
        <w:t>=</w:t>
      </w:r>
      <w:r>
        <w:rPr>
          <w:spacing w:val="-2"/>
        </w:rPr>
        <w:t xml:space="preserve"> </w:t>
      </w:r>
      <w:r>
        <w:t>Depth</w:t>
      </w:r>
      <w:r>
        <w:rPr>
          <w:spacing w:val="-2"/>
        </w:rPr>
        <w:t xml:space="preserve"> </w:t>
      </w:r>
      <w:r>
        <w:t>of</w:t>
      </w:r>
      <w:r>
        <w:rPr>
          <w:spacing w:val="-2"/>
        </w:rPr>
        <w:t xml:space="preserve"> </w:t>
      </w:r>
      <w:r>
        <w:t>horizontal</w:t>
      </w:r>
      <w:r>
        <w:rPr>
          <w:spacing w:val="-4"/>
        </w:rPr>
        <w:t xml:space="preserve"> </w:t>
      </w:r>
      <w:r>
        <w:t>surface</w:t>
      </w:r>
      <w:r>
        <w:rPr>
          <w:spacing w:val="-3"/>
        </w:rPr>
        <w:t xml:space="preserve"> </w:t>
      </w:r>
      <w:r>
        <w:t>from</w:t>
      </w:r>
      <w:r>
        <w:rPr>
          <w:spacing w:val="-2"/>
        </w:rPr>
        <w:t xml:space="preserve"> </w:t>
      </w:r>
      <w:r>
        <w:t>the</w:t>
      </w:r>
      <w:r>
        <w:rPr>
          <w:spacing w:val="-3"/>
        </w:rPr>
        <w:t xml:space="preserve"> </w:t>
      </w:r>
      <w:r>
        <w:rPr>
          <w:spacing w:val="-2"/>
        </w:rPr>
        <w:t>liquid,and</w:t>
      </w:r>
    </w:p>
    <w:p w14:paraId="557525E1" w14:textId="77777777" w:rsidR="00F96FA5" w:rsidRDefault="00DA29B8">
      <w:pPr>
        <w:pStyle w:val="BodyText"/>
        <w:spacing w:before="199"/>
      </w:pPr>
      <w:r>
        <w:rPr>
          <w:rFonts w:ascii="Cambria Math" w:eastAsia="Cambria Math"/>
          <w:b w:val="0"/>
        </w:rPr>
        <w:t>𝒘</w:t>
      </w:r>
      <w:r>
        <w:rPr>
          <w:rFonts w:ascii="Cambria Math" w:eastAsia="Cambria Math"/>
          <w:b w:val="0"/>
          <w:spacing w:val="-2"/>
        </w:rPr>
        <w:t xml:space="preserve"> </w:t>
      </w:r>
      <w:r>
        <w:t>=</w:t>
      </w:r>
      <w:r>
        <w:rPr>
          <w:spacing w:val="-3"/>
        </w:rPr>
        <w:t xml:space="preserve"> </w:t>
      </w:r>
      <w:r>
        <w:t>Specific</w:t>
      </w:r>
      <w:r>
        <w:rPr>
          <w:spacing w:val="-3"/>
        </w:rPr>
        <w:t xml:space="preserve"> </w:t>
      </w:r>
      <w:r>
        <w:t>weight</w:t>
      </w:r>
      <w:r>
        <w:rPr>
          <w:spacing w:val="-2"/>
        </w:rPr>
        <w:t xml:space="preserve"> </w:t>
      </w:r>
      <w:r>
        <w:t>of</w:t>
      </w:r>
      <w:r>
        <w:rPr>
          <w:spacing w:val="-4"/>
        </w:rPr>
        <w:t xml:space="preserve"> </w:t>
      </w:r>
      <w:r>
        <w:t>the</w:t>
      </w:r>
      <w:r>
        <w:rPr>
          <w:spacing w:val="-2"/>
        </w:rPr>
        <w:t xml:space="preserve"> liquid.</w:t>
      </w:r>
    </w:p>
    <w:p w14:paraId="0A3B0B59" w14:textId="77777777" w:rsidR="00F96FA5" w:rsidRDefault="00DA29B8">
      <w:pPr>
        <w:pStyle w:val="BodyText"/>
        <w:spacing w:before="199"/>
        <w:ind w:left="720"/>
      </w:pPr>
      <w:r>
        <w:t>The</w:t>
      </w:r>
      <w:r>
        <w:rPr>
          <w:spacing w:val="-2"/>
        </w:rPr>
        <w:t xml:space="preserve"> </w:t>
      </w:r>
      <w:r>
        <w:t>total</w:t>
      </w:r>
      <w:r>
        <w:rPr>
          <w:spacing w:val="-3"/>
        </w:rPr>
        <w:t xml:space="preserve"> </w:t>
      </w:r>
      <w:r>
        <w:t>pressure</w:t>
      </w:r>
      <w:r>
        <w:rPr>
          <w:spacing w:val="-3"/>
        </w:rPr>
        <w:t xml:space="preserve"> </w:t>
      </w:r>
      <w:r>
        <w:t>on</w:t>
      </w:r>
      <w:r>
        <w:rPr>
          <w:spacing w:val="-2"/>
        </w:rPr>
        <w:t xml:space="preserve"> </w:t>
      </w:r>
      <w:r>
        <w:t>the</w:t>
      </w:r>
      <w:r>
        <w:rPr>
          <w:spacing w:val="-2"/>
        </w:rPr>
        <w:t xml:space="preserve"> surface,</w:t>
      </w:r>
    </w:p>
    <w:p w14:paraId="162F0A4F" w14:textId="77777777" w:rsidR="00F96FA5" w:rsidRDefault="00DA29B8">
      <w:pPr>
        <w:pStyle w:val="BodyText"/>
        <w:tabs>
          <w:tab w:val="left" w:pos="3681"/>
        </w:tabs>
        <w:spacing w:before="201"/>
        <w:ind w:left="2880"/>
      </w:pPr>
      <w:r>
        <w:rPr>
          <w:i/>
          <w:spacing w:val="-10"/>
        </w:rPr>
        <w:t>P</w:t>
      </w:r>
      <w:r>
        <w:rPr>
          <w:i/>
        </w:rPr>
        <w:tab/>
      </w:r>
      <w:r>
        <w:t>=</w:t>
      </w:r>
      <w:r>
        <w:rPr>
          <w:spacing w:val="-6"/>
        </w:rPr>
        <w:t xml:space="preserve"> </w:t>
      </w:r>
      <w:r>
        <w:t>Weight</w:t>
      </w:r>
      <w:r>
        <w:rPr>
          <w:spacing w:val="-2"/>
        </w:rPr>
        <w:t xml:space="preserve"> </w:t>
      </w:r>
      <w:r>
        <w:t>of</w:t>
      </w:r>
      <w:r>
        <w:rPr>
          <w:spacing w:val="-4"/>
        </w:rPr>
        <w:t xml:space="preserve"> </w:t>
      </w:r>
      <w:r>
        <w:t>the</w:t>
      </w:r>
      <w:r>
        <w:rPr>
          <w:spacing w:val="-4"/>
        </w:rPr>
        <w:t xml:space="preserve"> </w:t>
      </w:r>
      <w:r>
        <w:t>liquid</w:t>
      </w:r>
      <w:r>
        <w:rPr>
          <w:spacing w:val="-1"/>
        </w:rPr>
        <w:t xml:space="preserve"> </w:t>
      </w:r>
      <w:r>
        <w:t>above</w:t>
      </w:r>
      <w:r>
        <w:rPr>
          <w:spacing w:val="-4"/>
        </w:rPr>
        <w:t xml:space="preserve"> </w:t>
      </w:r>
      <w:r>
        <w:t>the</w:t>
      </w:r>
      <w:r>
        <w:rPr>
          <w:spacing w:val="-2"/>
        </w:rPr>
        <w:t xml:space="preserve"> </w:t>
      </w:r>
      <w:r>
        <w:t>immersed</w:t>
      </w:r>
      <w:r>
        <w:rPr>
          <w:spacing w:val="-2"/>
        </w:rPr>
        <w:t xml:space="preserve"> surface</w:t>
      </w:r>
    </w:p>
    <w:p w14:paraId="25AB3C49" w14:textId="77777777" w:rsidR="00F96FA5" w:rsidRDefault="00DA29B8">
      <w:pPr>
        <w:pStyle w:val="BodyText"/>
        <w:spacing w:before="199"/>
        <w:ind w:left="3600"/>
      </w:pPr>
      <w:r>
        <w:t>=</w:t>
      </w:r>
      <w:r>
        <w:rPr>
          <w:spacing w:val="-4"/>
        </w:rPr>
        <w:t xml:space="preserve"> </w:t>
      </w:r>
      <w:r>
        <w:t>Specific</w:t>
      </w:r>
      <w:r>
        <w:rPr>
          <w:spacing w:val="-3"/>
        </w:rPr>
        <w:t xml:space="preserve"> </w:t>
      </w:r>
      <w:r>
        <w:t>weight</w:t>
      </w:r>
      <w:r>
        <w:rPr>
          <w:spacing w:val="-3"/>
        </w:rPr>
        <w:t xml:space="preserve"> </w:t>
      </w:r>
      <w:r>
        <w:t>of</w:t>
      </w:r>
      <w:r>
        <w:rPr>
          <w:spacing w:val="-1"/>
        </w:rPr>
        <w:t xml:space="preserve"> </w:t>
      </w:r>
      <w:r>
        <w:t>liquid</w:t>
      </w:r>
      <w:r>
        <w:rPr>
          <w:spacing w:val="-2"/>
        </w:rPr>
        <w:t xml:space="preserve"> </w:t>
      </w:r>
      <w:r>
        <w:t>volume</w:t>
      </w:r>
      <w:r>
        <w:rPr>
          <w:spacing w:val="-4"/>
        </w:rPr>
        <w:t xml:space="preserve"> </w:t>
      </w:r>
      <w:r>
        <w:t>of</w:t>
      </w:r>
      <w:r>
        <w:rPr>
          <w:spacing w:val="-3"/>
        </w:rPr>
        <w:t xml:space="preserve"> </w:t>
      </w:r>
      <w:r>
        <w:rPr>
          <w:spacing w:val="-2"/>
        </w:rPr>
        <w:t>liquid</w:t>
      </w:r>
    </w:p>
    <w:p w14:paraId="35349037" w14:textId="77777777" w:rsidR="00F96FA5" w:rsidRDefault="00DA29B8">
      <w:pPr>
        <w:pStyle w:val="BodyText"/>
        <w:spacing w:before="202"/>
        <w:ind w:left="3600"/>
      </w:pPr>
      <w:r>
        <w:t>=</w:t>
      </w:r>
      <w:r>
        <w:rPr>
          <w:spacing w:val="-6"/>
        </w:rPr>
        <w:t xml:space="preserve"> </w:t>
      </w:r>
      <w:r>
        <w:t>Specific</w:t>
      </w:r>
      <w:r>
        <w:rPr>
          <w:spacing w:val="-3"/>
        </w:rPr>
        <w:t xml:space="preserve"> </w:t>
      </w:r>
      <w:r>
        <w:t>weight</w:t>
      </w:r>
      <w:r>
        <w:rPr>
          <w:spacing w:val="-2"/>
        </w:rPr>
        <w:t xml:space="preserve"> </w:t>
      </w:r>
      <w:r>
        <w:t>of</w:t>
      </w:r>
      <w:r>
        <w:rPr>
          <w:spacing w:val="-2"/>
        </w:rPr>
        <w:t xml:space="preserve"> </w:t>
      </w:r>
      <w:r>
        <w:t>liquid</w:t>
      </w:r>
      <w:r>
        <w:rPr>
          <w:spacing w:val="-2"/>
        </w:rPr>
        <w:t xml:space="preserve"> </w:t>
      </w:r>
      <w:r>
        <w:t>area</w:t>
      </w:r>
      <w:r>
        <w:rPr>
          <w:spacing w:val="-4"/>
        </w:rPr>
        <w:t xml:space="preserve"> </w:t>
      </w:r>
      <w:r>
        <w:t>of</w:t>
      </w:r>
      <w:r>
        <w:rPr>
          <w:spacing w:val="-2"/>
        </w:rPr>
        <w:t xml:space="preserve"> </w:t>
      </w:r>
      <w:r>
        <w:t>surface</w:t>
      </w:r>
      <w:r>
        <w:rPr>
          <w:spacing w:val="-4"/>
        </w:rPr>
        <w:t xml:space="preserve"> </w:t>
      </w:r>
      <w:r>
        <w:t>depth</w:t>
      </w:r>
      <w:r>
        <w:rPr>
          <w:spacing w:val="-5"/>
        </w:rPr>
        <w:t xml:space="preserve"> </w:t>
      </w:r>
      <w:r>
        <w:t>of</w:t>
      </w:r>
      <w:r>
        <w:rPr>
          <w:spacing w:val="-1"/>
        </w:rPr>
        <w:t xml:space="preserve"> </w:t>
      </w:r>
      <w:r>
        <w:rPr>
          <w:spacing w:val="-2"/>
        </w:rPr>
        <w:t>liquid</w:t>
      </w:r>
    </w:p>
    <w:p w14:paraId="3C8D63B3" w14:textId="77777777" w:rsidR="00F96FA5" w:rsidRDefault="00DA29B8">
      <w:pPr>
        <w:spacing w:before="199"/>
        <w:ind w:left="3600"/>
        <w:rPr>
          <w:rFonts w:ascii="Cambria Math" w:eastAsia="Cambria Math" w:hAnsi="Cambria Math"/>
          <w:sz w:val="36"/>
        </w:rPr>
      </w:pPr>
      <w:r>
        <w:rPr>
          <w:rFonts w:ascii="Cambria Math" w:eastAsia="Cambria Math" w:hAnsi="Cambria Math"/>
          <w:noProof/>
          <w:sz w:val="36"/>
        </w:rPr>
        <mc:AlternateContent>
          <mc:Choice Requires="wps">
            <w:drawing>
              <wp:anchor distT="0" distB="0" distL="0" distR="0" simplePos="0" relativeHeight="15798784" behindDoc="0" locked="0" layoutInCell="1" allowOverlap="1" wp14:anchorId="51227C65" wp14:editId="330B13EC">
                <wp:simplePos x="0" y="0"/>
                <wp:positionH relativeFrom="page">
                  <wp:posOffset>6455028</wp:posOffset>
                </wp:positionH>
                <wp:positionV relativeFrom="paragraph">
                  <wp:posOffset>202310</wp:posOffset>
                </wp:positionV>
                <wp:extent cx="891540" cy="285115"/>
                <wp:effectExtent l="0" t="0" r="0" b="0"/>
                <wp:wrapNone/>
                <wp:docPr id="190" name="Text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1540" cy="285115"/>
                        </a:xfrm>
                        <a:prstGeom prst="rect">
                          <a:avLst/>
                        </a:prstGeom>
                        <a:ln w="6095">
                          <a:solidFill>
                            <a:srgbClr val="000000"/>
                          </a:solidFill>
                          <a:prstDash val="solid"/>
                        </a:ln>
                      </wps:spPr>
                      <wps:txbx>
                        <w:txbxContent>
                          <w:p w14:paraId="202EB211" w14:textId="77777777" w:rsidR="00F96FA5" w:rsidRDefault="00DA29B8">
                            <w:pPr>
                              <w:spacing w:line="439" w:lineRule="exact"/>
                              <w:ind w:left="103"/>
                              <w:rPr>
                                <w:b/>
                                <w:i/>
                                <w:sz w:val="36"/>
                              </w:rPr>
                            </w:pPr>
                            <w:r>
                              <w:rPr>
                                <w:b/>
                                <w:i/>
                                <w:spacing w:val="-4"/>
                                <w:sz w:val="36"/>
                              </w:rPr>
                              <w:t>w=</w:t>
                            </w:r>
                            <w:r>
                              <w:rPr>
                                <w:rFonts w:ascii="Cambria Math" w:eastAsia="Cambria Math"/>
                                <w:spacing w:val="-4"/>
                                <w:sz w:val="38"/>
                              </w:rPr>
                              <w:t>𝜌</w:t>
                            </w:r>
                            <w:r>
                              <w:rPr>
                                <w:b/>
                                <w:i/>
                                <w:spacing w:val="-4"/>
                                <w:sz w:val="36"/>
                              </w:rPr>
                              <w:t>g</w:t>
                            </w:r>
                          </w:p>
                        </w:txbxContent>
                      </wps:txbx>
                      <wps:bodyPr wrap="square" lIns="0" tIns="0" rIns="0" bIns="0" rtlCol="0">
                        <a:noAutofit/>
                      </wps:bodyPr>
                    </wps:wsp>
                  </a:graphicData>
                </a:graphic>
              </wp:anchor>
            </w:drawing>
          </mc:Choice>
          <mc:Fallback>
            <w:pict>
              <v:shape w14:anchorId="51227C65" id="Textbox 190" o:spid="_x0000_s1053" type="#_x0000_t202" style="position:absolute;left:0;text-align:left;margin-left:508.25pt;margin-top:15.95pt;width:70.2pt;height:22.45pt;z-index:1579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" filled="f" strokeweight=".16931mm">
                <v:path arrowok="t"/>
                <v:textbox inset="0,0,0,0">
                  <w:txbxContent>
                    <w:p w14:paraId="202EB211" w14:textId="77777777" w:rsidR="00F96FA5" w:rsidRDefault="00DA29B8">
                      <w:pPr>
                        <w:spacing w:line="439" w:lineRule="exact"/>
                        <w:ind w:left="103"/>
                        <w:rPr>
                          <w:b/>
                          <w:i/>
                          <w:sz w:val="36"/>
                        </w:rPr>
                      </w:pPr>
                      <w:r>
                        <w:rPr>
                          <w:b/>
                          <w:i/>
                          <w:spacing w:val="-4"/>
                          <w:sz w:val="36"/>
                        </w:rPr>
                        <w:t>w=</w:t>
                      </w:r>
                      <w:r>
                        <w:rPr>
                          <w:rFonts w:ascii="Cambria Math" w:eastAsia="Cambria Math"/>
                          <w:spacing w:val="-4"/>
                          <w:sz w:val="38"/>
                        </w:rPr>
                        <w:t>𝜌</w:t>
                      </w:r>
                      <w:r>
                        <w:rPr>
                          <w:b/>
                          <w:i/>
                          <w:spacing w:val="-4"/>
                          <w:sz w:val="36"/>
                        </w:rPr>
                        <w:t>g</w:t>
                      </w:r>
                    </w:p>
                  </w:txbxContent>
                </v:textbox>
                <w10:wrap anchorx="page"/>
              </v:shape>
            </w:pict>
          </mc:Fallback>
        </mc:AlternateContent>
      </w:r>
      <w:r>
        <w:rPr>
          <w:b/>
          <w:spacing w:val="-4"/>
          <w:sz w:val="40"/>
        </w:rPr>
        <w:t>=</w:t>
      </w:r>
      <w:r>
        <w:rPr>
          <w:b/>
          <w:i/>
          <w:spacing w:val="-4"/>
          <w:sz w:val="40"/>
        </w:rPr>
        <w:t>wA</w:t>
      </w:r>
      <w:r>
        <w:rPr>
          <w:rFonts w:ascii="Cambria Math" w:eastAsia="Cambria Math" w:hAnsi="Cambria Math"/>
          <w:spacing w:val="-4"/>
          <w:sz w:val="36"/>
        </w:rPr>
        <w:t>𝒙̅</w:t>
      </w:r>
    </w:p>
    <w:p w14:paraId="17369C14" w14:textId="77777777" w:rsidR="00F96FA5" w:rsidRDefault="00DA29B8">
      <w:pPr>
        <w:pStyle w:val="BodyText"/>
        <w:spacing w:before="34"/>
        <w:ind w:left="0"/>
        <w:rPr>
          <w:rFonts w:ascii="Cambria Math"/>
          <w:b w:val="0"/>
          <w:sz w:val="20"/>
        </w:rPr>
      </w:pPr>
      <w:r>
        <w:rPr>
          <w:rFonts w:ascii="Cambria Math"/>
          <w:b w:val="0"/>
          <w:noProof/>
          <w:sz w:val="20"/>
        </w:rPr>
        <mc:AlternateContent>
          <mc:Choice Requires="wps">
            <w:drawing>
              <wp:anchor distT="0" distB="0" distL="0" distR="0" simplePos="0" relativeHeight="487655936" behindDoc="1" locked="0" layoutInCell="1" allowOverlap="1" wp14:anchorId="4B08076C" wp14:editId="0E11870A">
                <wp:simplePos x="0" y="0"/>
                <wp:positionH relativeFrom="page">
                  <wp:posOffset>1787905</wp:posOffset>
                </wp:positionH>
                <wp:positionV relativeFrom="paragraph">
                  <wp:posOffset>188895</wp:posOffset>
                </wp:positionV>
                <wp:extent cx="1012190" cy="375285"/>
                <wp:effectExtent l="0" t="0" r="0" b="0"/>
                <wp:wrapTopAndBottom/>
                <wp:docPr id="191" name="Text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2190" cy="375285"/>
                        </a:xfrm>
                        <a:prstGeom prst="rect">
                          <a:avLst/>
                        </a:prstGeom>
                        <a:ln w="6095">
                          <a:solidFill>
                            <a:srgbClr val="000000"/>
                          </a:solidFill>
                          <a:prstDash val="solid"/>
                        </a:ln>
                      </wps:spPr>
                      <wps:txbx>
                        <w:txbxContent>
                          <w:p w14:paraId="42C0D370" w14:textId="77777777" w:rsidR="00F96FA5" w:rsidRDefault="00DA29B8">
                            <w:pPr>
                              <w:spacing w:line="487" w:lineRule="exact"/>
                              <w:ind w:left="103"/>
                              <w:rPr>
                                <w:rFonts w:ascii="Cambria Math" w:eastAsia="Cambria Math" w:hAnsi="Cambria Math"/>
                                <w:sz w:val="36"/>
                              </w:rPr>
                            </w:pPr>
                            <w:r>
                              <w:rPr>
                                <w:b/>
                                <w:i/>
                                <w:spacing w:val="-2"/>
                                <w:sz w:val="40"/>
                              </w:rPr>
                              <w:t>P</w:t>
                            </w:r>
                            <w:r>
                              <w:rPr>
                                <w:b/>
                                <w:spacing w:val="-2"/>
                                <w:sz w:val="40"/>
                              </w:rPr>
                              <w:t>=</w:t>
                            </w:r>
                            <w:r>
                              <w:rPr>
                                <w:b/>
                                <w:i/>
                                <w:spacing w:val="-2"/>
                                <w:sz w:val="40"/>
                              </w:rPr>
                              <w:t>wA</w:t>
                            </w:r>
                            <w:r>
                              <w:rPr>
                                <w:rFonts w:ascii="Cambria Math" w:eastAsia="Cambria Math" w:hAnsi="Cambria Math"/>
                                <w:spacing w:val="-2"/>
                                <w:sz w:val="36"/>
                              </w:rPr>
                              <w:t>𝒙̅</w:t>
                            </w:r>
                          </w:p>
                        </w:txbxContent>
                      </wps:txbx>
                      <wps:bodyPr wrap="square" lIns="0" tIns="0" rIns="0" bIns="0" rtlCol="0">
                        <a:noAutofit/>
                      </wps:bodyPr>
                    </wps:wsp>
                  </a:graphicData>
                </a:graphic>
              </wp:anchor>
            </w:drawing>
          </mc:Choice>
          <mc:Fallback>
            <w:pict>
              <v:shape w14:anchorId="4B08076C" id="Textbox 191" o:spid="_x0000_s1054" type="#_x0000_t202" style="position:absolute;margin-left:140.8pt;margin-top:14.85pt;width:79.7pt;height:29.55pt;z-index:-15660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" filled="f" strokeweight=".16931mm">
                <v:path arrowok="t"/>
                <v:textbox inset="0,0,0,0">
                  <w:txbxContent>
                    <w:p w14:paraId="42C0D370" w14:textId="77777777" w:rsidR="00F96FA5" w:rsidRDefault="00DA29B8">
                      <w:pPr>
                        <w:spacing w:line="487" w:lineRule="exact"/>
                        <w:ind w:left="103"/>
                        <w:rPr>
                          <w:rFonts w:ascii="Cambria Math" w:eastAsia="Cambria Math" w:hAnsi="Cambria Math"/>
                          <w:sz w:val="36"/>
                        </w:rPr>
                      </w:pPr>
                      <w:r>
                        <w:rPr>
                          <w:b/>
                          <w:i/>
                          <w:spacing w:val="-2"/>
                          <w:sz w:val="40"/>
                        </w:rPr>
                        <w:t>P</w:t>
                      </w:r>
                      <w:r>
                        <w:rPr>
                          <w:b/>
                          <w:spacing w:val="-2"/>
                          <w:sz w:val="40"/>
                        </w:rPr>
                        <w:t>=</w:t>
                      </w:r>
                      <w:r>
                        <w:rPr>
                          <w:b/>
                          <w:i/>
                          <w:spacing w:val="-2"/>
                          <w:sz w:val="40"/>
                        </w:rPr>
                        <w:t>wA</w:t>
                      </w:r>
                      <w:r>
                        <w:rPr>
                          <w:rFonts w:ascii="Cambria Math" w:eastAsia="Cambria Math" w:hAnsi="Cambria Math"/>
                          <w:spacing w:val="-2"/>
                          <w:sz w:val="36"/>
                        </w:rPr>
                        <w:t>𝒙̅</w:t>
                      </w:r>
                    </w:p>
                  </w:txbxContent>
                </v:textbox>
                <w10:wrap type="topAndBottom" anchorx="page"/>
              </v:shape>
            </w:pict>
          </mc:Fallback>
        </mc:AlternateContent>
      </w:r>
      <w:r>
        <w:rPr>
          <w:rFonts w:ascii="Cambria Math"/>
          <w:b w:val="0"/>
          <w:noProof/>
          <w:sz w:val="20"/>
        </w:rPr>
        <mc:AlternateContent>
          <mc:Choice Requires="wps">
            <w:drawing>
              <wp:anchor distT="0" distB="0" distL="0" distR="0" simplePos="0" relativeHeight="487656448" behindDoc="1" locked="0" layoutInCell="1" allowOverlap="1" wp14:anchorId="51764513" wp14:editId="4144DDD1">
                <wp:simplePos x="0" y="0"/>
                <wp:positionH relativeFrom="page">
                  <wp:posOffset>4513198</wp:posOffset>
                </wp:positionH>
                <wp:positionV relativeFrom="paragraph">
                  <wp:posOffset>188895</wp:posOffset>
                </wp:positionV>
                <wp:extent cx="1032510" cy="401320"/>
                <wp:effectExtent l="0" t="0" r="0" b="0"/>
                <wp:wrapTopAndBottom/>
                <wp:docPr id="192" name="Text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2510" cy="401320"/>
                        </a:xfrm>
                        <a:prstGeom prst="rect">
                          <a:avLst/>
                        </a:prstGeom>
                        <a:ln w="6096">
                          <a:solidFill>
                            <a:srgbClr val="000000"/>
                          </a:solidFill>
                          <a:prstDash val="solid"/>
                        </a:ln>
                      </wps:spPr>
                      <wps:txbx>
                        <w:txbxContent>
                          <w:p w14:paraId="0E2BC590" w14:textId="77777777" w:rsidR="00F96FA5" w:rsidRDefault="00DA29B8">
                            <w:pPr>
                              <w:spacing w:line="487" w:lineRule="exact"/>
                              <w:ind w:left="103"/>
                              <w:rPr>
                                <w:rFonts w:ascii="Cambria Math" w:eastAsia="Cambria Math" w:hAnsi="Cambria Math"/>
                                <w:sz w:val="40"/>
                              </w:rPr>
                            </w:pPr>
                            <w:r>
                              <w:rPr>
                                <w:b/>
                                <w:i/>
                                <w:spacing w:val="-2"/>
                                <w:sz w:val="40"/>
                              </w:rPr>
                              <w:t>P=</w:t>
                            </w:r>
                            <w:r>
                              <w:rPr>
                                <w:rFonts w:ascii="Cambria Math" w:eastAsia="Cambria Math" w:hAnsi="Cambria Math"/>
                                <w:spacing w:val="-2"/>
                                <w:sz w:val="42"/>
                              </w:rPr>
                              <w:t>𝜌</w:t>
                            </w:r>
                            <w:r>
                              <w:rPr>
                                <w:b/>
                                <w:i/>
                                <w:spacing w:val="-2"/>
                                <w:sz w:val="40"/>
                              </w:rPr>
                              <w:t>gA</w:t>
                            </w:r>
                            <w:r>
                              <w:rPr>
                                <w:rFonts w:ascii="Cambria Math" w:eastAsia="Cambria Math" w:hAnsi="Cambria Math"/>
                                <w:spacing w:val="-2"/>
                                <w:sz w:val="40"/>
                              </w:rPr>
                              <w:t>𝒙̅</w:t>
                            </w:r>
                          </w:p>
                        </w:txbxContent>
                      </wps:txbx>
                      <wps:bodyPr wrap="square" lIns="0" tIns="0" rIns="0" bIns="0" rtlCol="0">
                        <a:noAutofit/>
                      </wps:bodyPr>
                    </wps:wsp>
                  </a:graphicData>
                </a:graphic>
              </wp:anchor>
            </w:drawing>
          </mc:Choice>
          <mc:Fallback>
            <w:pict>
              <v:shape w14:anchorId="51764513" id="Textbox 192" o:spid="_x0000_s1055" type="#_x0000_t202" style="position:absolute;margin-left:355.35pt;margin-top:14.85pt;width:81.3pt;height:31.6pt;z-index:-15660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" filled="f" strokeweight=".48pt">
                <v:path arrowok="t"/>
                <v:textbox inset="0,0,0,0">
                  <w:txbxContent>
                    <w:p w14:paraId="0E2BC590" w14:textId="77777777" w:rsidR="00F96FA5" w:rsidRDefault="00DA29B8">
                      <w:pPr>
                        <w:spacing w:line="487" w:lineRule="exact"/>
                        <w:ind w:left="103"/>
                        <w:rPr>
                          <w:rFonts w:ascii="Cambria Math" w:eastAsia="Cambria Math" w:hAnsi="Cambria Math"/>
                          <w:sz w:val="40"/>
                        </w:rPr>
                      </w:pPr>
                      <w:r>
                        <w:rPr>
                          <w:b/>
                          <w:i/>
                          <w:spacing w:val="-2"/>
                          <w:sz w:val="40"/>
                        </w:rPr>
                        <w:t>P=</w:t>
                      </w:r>
                      <w:r>
                        <w:rPr>
                          <w:rFonts w:ascii="Cambria Math" w:eastAsia="Cambria Math" w:hAnsi="Cambria Math"/>
                          <w:spacing w:val="-2"/>
                          <w:sz w:val="42"/>
                        </w:rPr>
                        <w:t>𝜌</w:t>
                      </w:r>
                      <w:r>
                        <w:rPr>
                          <w:b/>
                          <w:i/>
                          <w:spacing w:val="-2"/>
                          <w:sz w:val="40"/>
                        </w:rPr>
                        <w:t>gA</w:t>
                      </w:r>
                      <w:r>
                        <w:rPr>
                          <w:rFonts w:ascii="Cambria Math" w:eastAsia="Cambria Math" w:hAnsi="Cambria Math"/>
                          <w:spacing w:val="-2"/>
                          <w:sz w:val="40"/>
                        </w:rPr>
                        <w:t>𝒙̅</w:t>
                      </w:r>
                    </w:p>
                  </w:txbxContent>
                </v:textbox>
                <w10:wrap type="topAndBottom" anchorx="page"/>
              </v:shape>
            </w:pict>
          </mc:Fallback>
        </mc:AlternateContent>
      </w:r>
    </w:p>
    <w:p w14:paraId="250E5AC6" w14:textId="77777777" w:rsidR="00F96FA5" w:rsidRDefault="00F96FA5">
      <w:pPr>
        <w:pStyle w:val="BodyText"/>
        <w:rPr>
          <w:rFonts w:ascii="Cambria Math"/>
          <w:b w:val="0"/>
          <w:sz w:val="20"/>
        </w:rPr>
        <w:sectPr w:rsidR="00F96FA5">
          <w:pgSz w:w="15840" w:h="12240" w:orient="landscape"/>
          <w:pgMar w:top="1380" w:right="0" w:bottom="280" w:left="720" w:header="720" w:footer="720" w:gutter="0"/>
          <w:cols w:space="720"/>
        </w:sectPr>
      </w:pPr>
    </w:p>
    <w:p w14:paraId="32BD178D" w14:textId="77777777" w:rsidR="00F96FA5" w:rsidRDefault="00DA29B8">
      <w:pPr>
        <w:pStyle w:val="BodyText"/>
        <w:ind w:left="0"/>
        <w:rPr>
          <w:rFonts w:ascii="Cambria Math"/>
          <w:b w:val="0"/>
        </w:rPr>
      </w:pPr>
      <w:r>
        <w:rPr>
          <w:rFonts w:ascii="Cambria Math"/>
          <w:b w:val="0"/>
          <w:noProof/>
        </w:rPr>
        <w:lastRenderedPageBreak/>
        <w:drawing>
          <wp:anchor distT="0" distB="0" distL="0" distR="0" simplePos="0" relativeHeight="484733952" behindDoc="1" locked="0" layoutInCell="1" allowOverlap="1" wp14:anchorId="09FE74B2" wp14:editId="01CF7502">
            <wp:simplePos x="0" y="0"/>
            <wp:positionH relativeFrom="page">
              <wp:posOffset>0</wp:posOffset>
            </wp:positionH>
            <wp:positionV relativeFrom="page">
              <wp:posOffset>0</wp:posOffset>
            </wp:positionV>
            <wp:extent cx="10059670" cy="7773670"/>
            <wp:effectExtent l="0" t="0" r="0" b="0"/>
            <wp:wrapNone/>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29" cstate="print"/>
                    <a:stretch>
                      <a:fillRect/>
                    </a:stretch>
                  </pic:blipFill>
                  <pic:spPr>
                    <a:xfrm>
                      <a:off x="0" y="0"/>
                      <a:ext cx="10059670" cy="7773670"/>
                    </a:xfrm>
                    <a:prstGeom prst="rect">
                      <a:avLst/>
                    </a:prstGeom>
                  </pic:spPr>
                </pic:pic>
              </a:graphicData>
            </a:graphic>
          </wp:anchor>
        </w:drawing>
      </w:r>
    </w:p>
    <w:p w14:paraId="1B3D49DA" w14:textId="77777777" w:rsidR="00F96FA5" w:rsidRDefault="00F96FA5">
      <w:pPr>
        <w:pStyle w:val="BodyText"/>
        <w:ind w:left="0"/>
        <w:rPr>
          <w:rFonts w:ascii="Cambria Math"/>
          <w:b w:val="0"/>
        </w:rPr>
      </w:pPr>
    </w:p>
    <w:p w14:paraId="1946EA91" w14:textId="77777777" w:rsidR="00F96FA5" w:rsidRDefault="00F96FA5">
      <w:pPr>
        <w:pStyle w:val="BodyText"/>
        <w:spacing w:before="114"/>
        <w:ind w:left="0"/>
        <w:rPr>
          <w:rFonts w:ascii="Cambria Math"/>
          <w:b w:val="0"/>
        </w:rPr>
      </w:pPr>
    </w:p>
    <w:p w14:paraId="50A18342" w14:textId="77777777" w:rsidR="00F96FA5" w:rsidRDefault="00DA29B8">
      <w:pPr>
        <w:pStyle w:val="BodyText"/>
        <w:ind w:left="720"/>
      </w:pPr>
      <w:r>
        <w:rPr>
          <w:noProof/>
        </w:rPr>
        <w:drawing>
          <wp:anchor distT="0" distB="0" distL="0" distR="0" simplePos="0" relativeHeight="15799808" behindDoc="0" locked="0" layoutInCell="1" allowOverlap="1" wp14:anchorId="0EC884E1" wp14:editId="3D9E533A">
            <wp:simplePos x="0" y="0"/>
            <wp:positionH relativeFrom="page">
              <wp:posOffset>7258050</wp:posOffset>
            </wp:positionH>
            <wp:positionV relativeFrom="paragraph">
              <wp:posOffset>-873856</wp:posOffset>
            </wp:positionV>
            <wp:extent cx="2792095" cy="2128519"/>
            <wp:effectExtent l="0" t="0" r="0" b="0"/>
            <wp:wrapNone/>
            <wp:docPr id="194" name="Image 194" descr="Untitled.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descr="Untitled.png"/>
                    <pic:cNvPicPr/>
                  </pic:nvPicPr>
                  <pic:blipFill>
                    <a:blip r:embed="rId42" cstate="print"/>
                    <a:stretch>
                      <a:fillRect/>
                    </a:stretch>
                  </pic:blipFill>
                  <pic:spPr>
                    <a:xfrm>
                      <a:off x="0" y="0"/>
                      <a:ext cx="2792095" cy="2128519"/>
                    </a:xfrm>
                    <a:prstGeom prst="rect">
                      <a:avLst/>
                    </a:prstGeom>
                  </pic:spPr>
                </pic:pic>
              </a:graphicData>
            </a:graphic>
          </wp:anchor>
        </w:drawing>
      </w:r>
      <w:r>
        <w:rPr>
          <w:color w:val="C00000"/>
          <w:spacing w:val="-2"/>
        </w:rPr>
        <w:t>Problem:</w:t>
      </w:r>
    </w:p>
    <w:p w14:paraId="5F3558DC" w14:textId="77777777" w:rsidR="00F96FA5" w:rsidRDefault="00DA29B8">
      <w:pPr>
        <w:pStyle w:val="BodyText"/>
        <w:spacing w:before="199"/>
        <w:ind w:left="720"/>
      </w:pPr>
      <w:r>
        <w:t>Figure</w:t>
      </w:r>
      <w:r>
        <w:rPr>
          <w:spacing w:val="-3"/>
        </w:rPr>
        <w:t xml:space="preserve"> </w:t>
      </w:r>
      <w:r>
        <w:t>shows</w:t>
      </w:r>
      <w:r>
        <w:rPr>
          <w:spacing w:val="-3"/>
        </w:rPr>
        <w:t xml:space="preserve"> </w:t>
      </w:r>
      <w:r>
        <w:t>A</w:t>
      </w:r>
      <w:r>
        <w:rPr>
          <w:spacing w:val="-2"/>
        </w:rPr>
        <w:t xml:space="preserve"> </w:t>
      </w:r>
      <w:r>
        <w:t>tank</w:t>
      </w:r>
      <w:r>
        <w:rPr>
          <w:spacing w:val="-2"/>
        </w:rPr>
        <w:t xml:space="preserve"> </w:t>
      </w:r>
      <w:r>
        <w:t>full</w:t>
      </w:r>
      <w:r>
        <w:rPr>
          <w:spacing w:val="-1"/>
        </w:rPr>
        <w:t xml:space="preserve"> </w:t>
      </w:r>
      <w:r>
        <w:t>of</w:t>
      </w:r>
      <w:r>
        <w:rPr>
          <w:spacing w:val="-2"/>
        </w:rPr>
        <w:t xml:space="preserve"> </w:t>
      </w:r>
      <w:r>
        <w:t xml:space="preserve">water, </w:t>
      </w:r>
      <w:r>
        <w:rPr>
          <w:spacing w:val="-4"/>
        </w:rPr>
        <w:t>Find</w:t>
      </w:r>
    </w:p>
    <w:p w14:paraId="1C9EE09E" w14:textId="77777777" w:rsidR="00F96FA5" w:rsidRDefault="00DA29B8">
      <w:pPr>
        <w:pStyle w:val="ListParagraph"/>
        <w:numPr>
          <w:ilvl w:val="1"/>
          <w:numId w:val="95"/>
        </w:numPr>
        <w:tabs>
          <w:tab w:val="left" w:pos="1116"/>
        </w:tabs>
        <w:spacing w:before="202"/>
        <w:ind w:hanging="396"/>
        <w:rPr>
          <w:b/>
          <w:sz w:val="36"/>
        </w:rPr>
      </w:pPr>
      <w:r>
        <w:rPr>
          <w:b/>
          <w:sz w:val="36"/>
        </w:rPr>
        <w:t>total</w:t>
      </w:r>
      <w:r>
        <w:rPr>
          <w:b/>
          <w:spacing w:val="-4"/>
          <w:sz w:val="36"/>
        </w:rPr>
        <w:t xml:space="preserve"> </w:t>
      </w:r>
      <w:r>
        <w:rPr>
          <w:b/>
          <w:sz w:val="36"/>
        </w:rPr>
        <w:t>pressure</w:t>
      </w:r>
      <w:r>
        <w:rPr>
          <w:b/>
          <w:spacing w:val="-2"/>
          <w:sz w:val="36"/>
        </w:rPr>
        <w:t xml:space="preserve"> </w:t>
      </w:r>
      <w:r>
        <w:rPr>
          <w:b/>
          <w:sz w:val="36"/>
        </w:rPr>
        <w:t>on</w:t>
      </w:r>
      <w:r>
        <w:rPr>
          <w:b/>
          <w:spacing w:val="-3"/>
          <w:sz w:val="36"/>
        </w:rPr>
        <w:t xml:space="preserve"> </w:t>
      </w:r>
      <w:r>
        <w:rPr>
          <w:b/>
          <w:sz w:val="36"/>
        </w:rPr>
        <w:t>the</w:t>
      </w:r>
      <w:r>
        <w:rPr>
          <w:b/>
          <w:spacing w:val="-4"/>
          <w:sz w:val="36"/>
        </w:rPr>
        <w:t xml:space="preserve"> </w:t>
      </w:r>
      <w:r>
        <w:rPr>
          <w:b/>
          <w:sz w:val="36"/>
        </w:rPr>
        <w:t>bottom of the</w:t>
      </w:r>
      <w:r>
        <w:rPr>
          <w:b/>
          <w:spacing w:val="-1"/>
          <w:sz w:val="36"/>
        </w:rPr>
        <w:t xml:space="preserve"> </w:t>
      </w:r>
      <w:r>
        <w:rPr>
          <w:b/>
          <w:spacing w:val="-4"/>
          <w:sz w:val="36"/>
        </w:rPr>
        <w:t>tank</w:t>
      </w:r>
    </w:p>
    <w:p w14:paraId="161BC812" w14:textId="77777777" w:rsidR="00F96FA5" w:rsidRDefault="00DA29B8">
      <w:pPr>
        <w:pStyle w:val="ListParagraph"/>
        <w:numPr>
          <w:ilvl w:val="1"/>
          <w:numId w:val="95"/>
        </w:numPr>
        <w:tabs>
          <w:tab w:val="left" w:pos="1203"/>
        </w:tabs>
        <w:spacing w:before="199" w:line="350" w:lineRule="auto"/>
        <w:ind w:left="720" w:right="9743" w:firstLine="0"/>
        <w:rPr>
          <w:b/>
          <w:sz w:val="36"/>
        </w:rPr>
      </w:pPr>
      <w:r>
        <w:rPr>
          <w:b/>
          <w:sz w:val="36"/>
        </w:rPr>
        <w:t>weight</w:t>
      </w:r>
      <w:r>
        <w:rPr>
          <w:b/>
          <w:spacing w:val="-9"/>
          <w:sz w:val="36"/>
        </w:rPr>
        <w:t xml:space="preserve"> </w:t>
      </w:r>
      <w:r>
        <w:rPr>
          <w:b/>
          <w:sz w:val="36"/>
        </w:rPr>
        <w:t>of</w:t>
      </w:r>
      <w:r>
        <w:rPr>
          <w:b/>
          <w:spacing w:val="-6"/>
          <w:sz w:val="36"/>
        </w:rPr>
        <w:t xml:space="preserve"> </w:t>
      </w:r>
      <w:r>
        <w:rPr>
          <w:b/>
          <w:sz w:val="36"/>
        </w:rPr>
        <w:t>water</w:t>
      </w:r>
      <w:r>
        <w:rPr>
          <w:b/>
          <w:spacing w:val="-7"/>
          <w:sz w:val="36"/>
        </w:rPr>
        <w:t xml:space="preserve"> </w:t>
      </w:r>
      <w:r>
        <w:rPr>
          <w:b/>
          <w:sz w:val="36"/>
        </w:rPr>
        <w:t>in</w:t>
      </w:r>
      <w:r>
        <w:rPr>
          <w:b/>
          <w:spacing w:val="-6"/>
          <w:sz w:val="36"/>
        </w:rPr>
        <w:t xml:space="preserve"> </w:t>
      </w:r>
      <w:r>
        <w:rPr>
          <w:b/>
          <w:sz w:val="36"/>
        </w:rPr>
        <w:t>the</w:t>
      </w:r>
      <w:r>
        <w:rPr>
          <w:b/>
          <w:spacing w:val="-6"/>
          <w:sz w:val="36"/>
        </w:rPr>
        <w:t xml:space="preserve"> </w:t>
      </w:r>
      <w:r>
        <w:rPr>
          <w:b/>
          <w:sz w:val="36"/>
        </w:rPr>
        <w:t>tank. Width of tank is 2m.</w:t>
      </w:r>
    </w:p>
    <w:p w14:paraId="42D716A2" w14:textId="77777777" w:rsidR="00F96FA5" w:rsidRDefault="00DA29B8">
      <w:pPr>
        <w:pStyle w:val="BodyText"/>
        <w:spacing w:line="436" w:lineRule="exact"/>
        <w:ind w:left="720"/>
      </w:pPr>
      <w:r>
        <w:rPr>
          <w:color w:val="E26C09"/>
        </w:rPr>
        <w:t>Solution:</w:t>
      </w:r>
      <w:r>
        <w:rPr>
          <w:color w:val="E26C09"/>
          <w:spacing w:val="-3"/>
        </w:rPr>
        <w:t xml:space="preserve"> </w:t>
      </w:r>
      <w:r>
        <w:t>Given</w:t>
      </w:r>
      <w:r>
        <w:rPr>
          <w:spacing w:val="-3"/>
        </w:rPr>
        <w:t xml:space="preserve"> </w:t>
      </w:r>
      <w:r>
        <w:rPr>
          <w:spacing w:val="-2"/>
        </w:rPr>
        <w:t>data,</w:t>
      </w:r>
    </w:p>
    <w:p w14:paraId="508C1240" w14:textId="77777777" w:rsidR="00F96FA5" w:rsidRDefault="00DA29B8">
      <w:pPr>
        <w:pStyle w:val="Heading4"/>
        <w:spacing w:before="201"/>
      </w:pPr>
      <w:r>
        <w:t>A=</w:t>
      </w:r>
      <w:r>
        <w:rPr>
          <w:spacing w:val="-2"/>
        </w:rPr>
        <w:t xml:space="preserve"> </w:t>
      </w:r>
      <w:r>
        <w:t>b×d=</w:t>
      </w:r>
      <w:r>
        <w:rPr>
          <w:spacing w:val="-2"/>
        </w:rPr>
        <w:t xml:space="preserve"> 4×2=8m</w:t>
      </w:r>
      <w:r>
        <w:rPr>
          <w:spacing w:val="-2"/>
          <w:vertAlign w:val="superscript"/>
        </w:rPr>
        <w:t>2</w:t>
      </w:r>
    </w:p>
    <w:p w14:paraId="28A51371" w14:textId="77777777" w:rsidR="00F96FA5" w:rsidRDefault="00DA29B8">
      <w:pPr>
        <w:spacing w:before="198"/>
        <w:ind w:left="720"/>
        <w:rPr>
          <w:b/>
          <w:sz w:val="40"/>
        </w:rPr>
      </w:pPr>
      <w:r>
        <w:rPr>
          <w:rFonts w:ascii="Cambria Math" w:eastAsia="Cambria Math" w:hAnsi="Cambria Math"/>
          <w:sz w:val="40"/>
        </w:rPr>
        <w:t>𝒙̅</w:t>
      </w:r>
      <w:r>
        <w:rPr>
          <w:b/>
          <w:sz w:val="40"/>
        </w:rPr>
        <w:t>=</w:t>
      </w:r>
      <w:r>
        <w:rPr>
          <w:b/>
          <w:spacing w:val="-1"/>
          <w:sz w:val="40"/>
        </w:rPr>
        <w:t xml:space="preserve"> </w:t>
      </w:r>
      <w:r>
        <w:rPr>
          <w:b/>
          <w:spacing w:val="-2"/>
          <w:sz w:val="40"/>
        </w:rPr>
        <w:t>3+0.6=3.6m</w:t>
      </w:r>
    </w:p>
    <w:p w14:paraId="5FE7A8FF" w14:textId="77777777" w:rsidR="00F96FA5" w:rsidRDefault="00DA29B8">
      <w:pPr>
        <w:spacing w:before="183"/>
        <w:ind w:left="720"/>
        <w:rPr>
          <w:b/>
          <w:i/>
          <w:sz w:val="40"/>
        </w:rPr>
      </w:pPr>
      <w:r>
        <w:rPr>
          <w:b/>
          <w:i/>
          <w:sz w:val="40"/>
        </w:rPr>
        <w:t>P=</w:t>
      </w:r>
      <w:r>
        <w:rPr>
          <w:rFonts w:ascii="Cambria Math" w:eastAsia="Cambria Math" w:hAnsi="Cambria Math"/>
          <w:sz w:val="42"/>
        </w:rPr>
        <w:t>𝜌</w:t>
      </w:r>
      <w:r>
        <w:rPr>
          <w:b/>
          <w:i/>
          <w:sz w:val="40"/>
        </w:rPr>
        <w:t>gA</w:t>
      </w:r>
      <w:r>
        <w:rPr>
          <w:rFonts w:ascii="Cambria Math" w:eastAsia="Cambria Math" w:hAnsi="Cambria Math"/>
          <w:sz w:val="40"/>
        </w:rPr>
        <w:t>𝒙̅</w:t>
      </w:r>
      <w:r>
        <w:rPr>
          <w:rFonts w:ascii="Cambria Math" w:eastAsia="Cambria Math" w:hAnsi="Cambria Math"/>
          <w:spacing w:val="-4"/>
          <w:sz w:val="40"/>
        </w:rPr>
        <w:t xml:space="preserve"> </w:t>
      </w:r>
      <w:r>
        <w:rPr>
          <w:b/>
          <w:i/>
          <w:sz w:val="40"/>
        </w:rPr>
        <w:t>=</w:t>
      </w:r>
      <w:r>
        <w:rPr>
          <w:b/>
          <w:i/>
          <w:spacing w:val="-6"/>
          <w:sz w:val="40"/>
        </w:rPr>
        <w:t xml:space="preserve"> </w:t>
      </w:r>
      <w:r>
        <w:rPr>
          <w:b/>
          <w:i/>
          <w:sz w:val="40"/>
        </w:rPr>
        <w:t>1000</w:t>
      </w:r>
      <w:r>
        <w:rPr>
          <w:b/>
          <w:i/>
          <w:spacing w:val="-7"/>
          <w:sz w:val="40"/>
        </w:rPr>
        <w:t xml:space="preserve"> </w:t>
      </w:r>
      <w:r>
        <w:rPr>
          <w:b/>
          <w:i/>
          <w:spacing w:val="-2"/>
          <w:sz w:val="40"/>
        </w:rPr>
        <w:t>×9.81×3.6×8</w:t>
      </w:r>
    </w:p>
    <w:p w14:paraId="554B1B66" w14:textId="77777777" w:rsidR="00F96FA5" w:rsidRDefault="00DA29B8">
      <w:pPr>
        <w:spacing w:before="201"/>
        <w:ind w:left="2160"/>
        <w:rPr>
          <w:b/>
          <w:i/>
          <w:sz w:val="40"/>
        </w:rPr>
      </w:pPr>
      <w:r>
        <w:rPr>
          <w:b/>
          <w:i/>
          <w:spacing w:val="-2"/>
          <w:sz w:val="40"/>
        </w:rPr>
        <w:t>=282528kN.</w:t>
      </w:r>
    </w:p>
    <w:p w14:paraId="3D66ECF3" w14:textId="77777777" w:rsidR="00F96FA5" w:rsidRDefault="00DA29B8">
      <w:pPr>
        <w:spacing w:before="200"/>
        <w:ind w:left="720"/>
        <w:rPr>
          <w:b/>
          <w:i/>
          <w:sz w:val="40"/>
        </w:rPr>
      </w:pPr>
      <w:r>
        <w:rPr>
          <w:b/>
          <w:i/>
          <w:sz w:val="40"/>
        </w:rPr>
        <w:t>Weight</w:t>
      </w:r>
      <w:r>
        <w:rPr>
          <w:b/>
          <w:i/>
          <w:spacing w:val="-2"/>
          <w:sz w:val="40"/>
        </w:rPr>
        <w:t xml:space="preserve"> </w:t>
      </w:r>
      <w:r>
        <w:rPr>
          <w:b/>
          <w:i/>
          <w:sz w:val="40"/>
        </w:rPr>
        <w:t>of</w:t>
      </w:r>
      <w:r>
        <w:rPr>
          <w:b/>
          <w:i/>
          <w:spacing w:val="-3"/>
          <w:sz w:val="40"/>
        </w:rPr>
        <w:t xml:space="preserve"> </w:t>
      </w:r>
      <w:r>
        <w:rPr>
          <w:b/>
          <w:i/>
          <w:sz w:val="40"/>
        </w:rPr>
        <w:t>tank</w:t>
      </w:r>
      <w:r>
        <w:rPr>
          <w:b/>
          <w:i/>
          <w:spacing w:val="-2"/>
          <w:sz w:val="40"/>
        </w:rPr>
        <w:t xml:space="preserve"> </w:t>
      </w:r>
      <w:r>
        <w:rPr>
          <w:b/>
          <w:i/>
          <w:sz w:val="40"/>
        </w:rPr>
        <w:t>=w</w:t>
      </w:r>
      <w:r>
        <w:rPr>
          <w:b/>
          <w:i/>
          <w:spacing w:val="-2"/>
          <w:sz w:val="40"/>
        </w:rPr>
        <w:t xml:space="preserve"> </w:t>
      </w:r>
      <w:r>
        <w:rPr>
          <w:b/>
          <w:i/>
          <w:sz w:val="40"/>
        </w:rPr>
        <w:t>×</w:t>
      </w:r>
      <w:r>
        <w:rPr>
          <w:b/>
          <w:i/>
          <w:spacing w:val="-1"/>
          <w:sz w:val="40"/>
        </w:rPr>
        <w:t xml:space="preserve"> </w:t>
      </w:r>
      <w:r>
        <w:rPr>
          <w:b/>
          <w:i/>
          <w:spacing w:val="-2"/>
          <w:sz w:val="40"/>
        </w:rPr>
        <w:t>volume</w:t>
      </w:r>
    </w:p>
    <w:p w14:paraId="309CF866" w14:textId="77777777" w:rsidR="00F96FA5" w:rsidRDefault="00DA29B8">
      <w:pPr>
        <w:spacing w:before="183" w:line="333" w:lineRule="auto"/>
        <w:ind w:left="720" w:right="8453" w:firstLine="2160"/>
        <w:rPr>
          <w:b/>
          <w:i/>
          <w:sz w:val="40"/>
        </w:rPr>
      </w:pPr>
      <w:r>
        <w:rPr>
          <w:b/>
          <w:i/>
          <w:sz w:val="40"/>
        </w:rPr>
        <w:t xml:space="preserve">= </w:t>
      </w:r>
      <w:r>
        <w:rPr>
          <w:rFonts w:ascii="Cambria Math" w:eastAsia="Cambria Math" w:hAnsi="Cambria Math"/>
          <w:sz w:val="42"/>
        </w:rPr>
        <w:t>𝜌</w:t>
      </w:r>
      <w:r>
        <w:rPr>
          <w:b/>
          <w:i/>
          <w:sz w:val="40"/>
        </w:rPr>
        <w:t>g × volume Volume=</w:t>
      </w:r>
      <w:r>
        <w:rPr>
          <w:b/>
          <w:i/>
          <w:spacing w:val="-20"/>
          <w:sz w:val="40"/>
        </w:rPr>
        <w:t xml:space="preserve"> </w:t>
      </w:r>
      <w:r>
        <w:rPr>
          <w:b/>
          <w:i/>
          <w:sz w:val="40"/>
        </w:rPr>
        <w:t>0.4×3×2+4×0.6×2</w:t>
      </w:r>
      <w:r>
        <w:rPr>
          <w:b/>
          <w:i/>
          <w:spacing w:val="-17"/>
          <w:sz w:val="40"/>
        </w:rPr>
        <w:t xml:space="preserve"> </w:t>
      </w:r>
      <w:r>
        <w:rPr>
          <w:b/>
          <w:i/>
          <w:sz w:val="40"/>
        </w:rPr>
        <w:t>=7.2m</w:t>
      </w:r>
    </w:p>
    <w:p w14:paraId="10F23DE5" w14:textId="77777777" w:rsidR="00F96FA5" w:rsidRDefault="00DA29B8">
      <w:pPr>
        <w:spacing w:before="16"/>
        <w:ind w:left="2880"/>
        <w:rPr>
          <w:b/>
          <w:i/>
          <w:sz w:val="40"/>
        </w:rPr>
      </w:pPr>
      <w:r>
        <w:rPr>
          <w:b/>
          <w:i/>
          <w:sz w:val="40"/>
        </w:rPr>
        <w:t>=</w:t>
      </w:r>
      <w:r>
        <w:rPr>
          <w:b/>
          <w:i/>
          <w:spacing w:val="-5"/>
          <w:sz w:val="40"/>
        </w:rPr>
        <w:t xml:space="preserve"> </w:t>
      </w:r>
      <w:r>
        <w:rPr>
          <w:b/>
          <w:i/>
          <w:sz w:val="40"/>
        </w:rPr>
        <w:t>1000×9.81×7.2</w:t>
      </w:r>
      <w:r>
        <w:rPr>
          <w:b/>
          <w:i/>
          <w:spacing w:val="-5"/>
          <w:sz w:val="40"/>
        </w:rPr>
        <w:t xml:space="preserve"> </w:t>
      </w:r>
      <w:r>
        <w:rPr>
          <w:b/>
          <w:i/>
          <w:sz w:val="40"/>
        </w:rPr>
        <w:t>=</w:t>
      </w:r>
      <w:r>
        <w:rPr>
          <w:b/>
          <w:i/>
          <w:spacing w:val="-4"/>
          <w:sz w:val="40"/>
        </w:rPr>
        <w:t xml:space="preserve"> </w:t>
      </w:r>
      <w:r>
        <w:rPr>
          <w:b/>
          <w:i/>
          <w:spacing w:val="-2"/>
          <w:sz w:val="40"/>
        </w:rPr>
        <w:t>70632.</w:t>
      </w:r>
    </w:p>
    <w:p w14:paraId="383D2FB1" w14:textId="77777777" w:rsidR="00F96FA5" w:rsidRDefault="00F96FA5">
      <w:pPr>
        <w:rPr>
          <w:b/>
          <w:i/>
          <w:sz w:val="40"/>
        </w:rPr>
        <w:sectPr w:rsidR="00F96FA5">
          <w:pgSz w:w="15840" w:h="12240" w:orient="landscape"/>
          <w:pgMar w:top="60" w:right="0" w:bottom="280" w:left="720" w:header="720" w:footer="720" w:gutter="0"/>
          <w:cols w:space="720"/>
        </w:sectPr>
      </w:pPr>
    </w:p>
    <w:p w14:paraId="1E5B674E" w14:textId="77777777" w:rsidR="00F96FA5" w:rsidRDefault="00DA29B8">
      <w:pPr>
        <w:pStyle w:val="BodyText"/>
        <w:spacing w:before="261"/>
        <w:ind w:left="0"/>
        <w:rPr>
          <w:i/>
          <w:sz w:val="40"/>
        </w:rPr>
      </w:pPr>
      <w:r>
        <w:rPr>
          <w:i/>
          <w:noProof/>
          <w:sz w:val="40"/>
        </w:rPr>
        <w:lastRenderedPageBreak/>
        <w:drawing>
          <wp:anchor distT="0" distB="0" distL="0" distR="0" simplePos="0" relativeHeight="484734976" behindDoc="1" locked="0" layoutInCell="1" allowOverlap="1" wp14:anchorId="7DEBBE58" wp14:editId="57F233D9">
            <wp:simplePos x="0" y="0"/>
            <wp:positionH relativeFrom="page">
              <wp:posOffset>0</wp:posOffset>
            </wp:positionH>
            <wp:positionV relativeFrom="page">
              <wp:posOffset>0</wp:posOffset>
            </wp:positionV>
            <wp:extent cx="10059670" cy="7773670"/>
            <wp:effectExtent l="0" t="0" r="0" b="0"/>
            <wp:wrapNone/>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29" cstate="print"/>
                    <a:stretch>
                      <a:fillRect/>
                    </a:stretch>
                  </pic:blipFill>
                  <pic:spPr>
                    <a:xfrm>
                      <a:off x="0" y="0"/>
                      <a:ext cx="10059670" cy="7773670"/>
                    </a:xfrm>
                    <a:prstGeom prst="rect">
                      <a:avLst/>
                    </a:prstGeom>
                  </pic:spPr>
                </pic:pic>
              </a:graphicData>
            </a:graphic>
          </wp:anchor>
        </w:drawing>
      </w:r>
    </w:p>
    <w:p w14:paraId="3396D22F" w14:textId="77777777" w:rsidR="00F96FA5" w:rsidRDefault="00DA29B8">
      <w:pPr>
        <w:pStyle w:val="Heading4"/>
        <w:numPr>
          <w:ilvl w:val="0"/>
          <w:numId w:val="95"/>
        </w:numPr>
        <w:tabs>
          <w:tab w:val="left" w:pos="1119"/>
        </w:tabs>
        <w:ind w:left="1119" w:hanging="399"/>
      </w:pPr>
      <w:r>
        <w:rPr>
          <w:color w:val="00AF50"/>
        </w:rPr>
        <w:t>Total</w:t>
      </w:r>
      <w:r>
        <w:rPr>
          <w:color w:val="00AF50"/>
          <w:spacing w:val="-7"/>
        </w:rPr>
        <w:t xml:space="preserve"> </w:t>
      </w:r>
      <w:r>
        <w:rPr>
          <w:color w:val="00AF50"/>
        </w:rPr>
        <w:t>pressure</w:t>
      </w:r>
      <w:r>
        <w:rPr>
          <w:color w:val="00AF50"/>
          <w:spacing w:val="-4"/>
        </w:rPr>
        <w:t xml:space="preserve"> </w:t>
      </w:r>
      <w:r>
        <w:rPr>
          <w:color w:val="00AF50"/>
        </w:rPr>
        <w:t>exerted</w:t>
      </w:r>
      <w:r>
        <w:rPr>
          <w:color w:val="00AF50"/>
          <w:spacing w:val="-5"/>
        </w:rPr>
        <w:t xml:space="preserve"> </w:t>
      </w:r>
      <w:r>
        <w:rPr>
          <w:color w:val="00AF50"/>
        </w:rPr>
        <w:t>on</w:t>
      </w:r>
      <w:r>
        <w:rPr>
          <w:color w:val="00AF50"/>
          <w:spacing w:val="-3"/>
        </w:rPr>
        <w:t xml:space="preserve"> </w:t>
      </w:r>
      <w:r>
        <w:rPr>
          <w:color w:val="00AF50"/>
        </w:rPr>
        <w:t>vertical</w:t>
      </w:r>
      <w:r>
        <w:rPr>
          <w:color w:val="00AF50"/>
          <w:spacing w:val="-3"/>
        </w:rPr>
        <w:t xml:space="preserve"> </w:t>
      </w:r>
      <w:r>
        <w:rPr>
          <w:color w:val="00AF50"/>
        </w:rPr>
        <w:t>immersed</w:t>
      </w:r>
      <w:r>
        <w:rPr>
          <w:color w:val="00AF50"/>
          <w:spacing w:val="-4"/>
        </w:rPr>
        <w:t xml:space="preserve"> </w:t>
      </w:r>
      <w:r>
        <w:rPr>
          <w:color w:val="00AF50"/>
          <w:spacing w:val="-2"/>
        </w:rPr>
        <w:t>surface.</w:t>
      </w:r>
    </w:p>
    <w:p w14:paraId="3C0A2D6A" w14:textId="77777777" w:rsidR="00F96FA5" w:rsidRDefault="00DA29B8">
      <w:pPr>
        <w:pStyle w:val="BodyText"/>
        <w:spacing w:before="201" w:line="348" w:lineRule="auto"/>
        <w:ind w:left="720" w:right="3181"/>
      </w:pPr>
      <w:r>
        <w:rPr>
          <w:noProof/>
        </w:rPr>
        <w:drawing>
          <wp:anchor distT="0" distB="0" distL="0" distR="0" simplePos="0" relativeHeight="484735488" behindDoc="1" locked="0" layoutInCell="1" allowOverlap="1" wp14:anchorId="01BBEBAB" wp14:editId="214CBED0">
            <wp:simplePos x="0" y="0"/>
            <wp:positionH relativeFrom="page">
              <wp:posOffset>7197725</wp:posOffset>
            </wp:positionH>
            <wp:positionV relativeFrom="paragraph">
              <wp:posOffset>508277</wp:posOffset>
            </wp:positionV>
            <wp:extent cx="2860040" cy="3411854"/>
            <wp:effectExtent l="0" t="0" r="0" b="0"/>
            <wp:wrapNone/>
            <wp:docPr id="196" name="Image 196" descr="TapScanner 05-04-2021-22.47(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descr="TapScanner 05-04-2021-22.47(1).jpg"/>
                    <pic:cNvPicPr/>
                  </pic:nvPicPr>
                  <pic:blipFill>
                    <a:blip r:embed="rId43" cstate="print"/>
                    <a:stretch>
                      <a:fillRect/>
                    </a:stretch>
                  </pic:blipFill>
                  <pic:spPr>
                    <a:xfrm>
                      <a:off x="0" y="0"/>
                      <a:ext cx="2860040" cy="3411854"/>
                    </a:xfrm>
                    <a:prstGeom prst="rect">
                      <a:avLst/>
                    </a:prstGeom>
                  </pic:spPr>
                </pic:pic>
              </a:graphicData>
            </a:graphic>
          </wp:anchor>
        </w:drawing>
      </w:r>
      <w:r>
        <w:t>Consider</w:t>
      </w:r>
      <w:r>
        <w:rPr>
          <w:spacing w:val="-5"/>
        </w:rPr>
        <w:t xml:space="preserve"> </w:t>
      </w:r>
      <w:r>
        <w:t>a</w:t>
      </w:r>
      <w:r>
        <w:rPr>
          <w:spacing w:val="-4"/>
        </w:rPr>
        <w:t xml:space="preserve"> </w:t>
      </w:r>
      <w:r>
        <w:t>plane</w:t>
      </w:r>
      <w:r>
        <w:rPr>
          <w:spacing w:val="-4"/>
        </w:rPr>
        <w:t xml:space="preserve"> </w:t>
      </w:r>
      <w:r>
        <w:t>vertical</w:t>
      </w:r>
      <w:r>
        <w:rPr>
          <w:spacing w:val="-4"/>
        </w:rPr>
        <w:t xml:space="preserve"> </w:t>
      </w:r>
      <w:r>
        <w:t>surface</w:t>
      </w:r>
      <w:r>
        <w:rPr>
          <w:spacing w:val="-4"/>
        </w:rPr>
        <w:t xml:space="preserve"> </w:t>
      </w:r>
      <w:r>
        <w:t>of</w:t>
      </w:r>
      <w:r>
        <w:rPr>
          <w:spacing w:val="-5"/>
        </w:rPr>
        <w:t xml:space="preserve"> </w:t>
      </w:r>
      <w:r>
        <w:t>arbitrary</w:t>
      </w:r>
      <w:r>
        <w:rPr>
          <w:spacing w:val="-4"/>
        </w:rPr>
        <w:t xml:space="preserve"> </w:t>
      </w:r>
      <w:r>
        <w:t>shape</w:t>
      </w:r>
      <w:r>
        <w:rPr>
          <w:spacing w:val="-3"/>
        </w:rPr>
        <w:t xml:space="preserve"> </w:t>
      </w:r>
      <w:r>
        <w:t>immersed</w:t>
      </w:r>
      <w:r>
        <w:rPr>
          <w:spacing w:val="-6"/>
        </w:rPr>
        <w:t xml:space="preserve"> </w:t>
      </w:r>
      <w:r>
        <w:t>in</w:t>
      </w:r>
      <w:r>
        <w:rPr>
          <w:spacing w:val="-4"/>
        </w:rPr>
        <w:t xml:space="preserve"> </w:t>
      </w:r>
      <w:r>
        <w:t>a</w:t>
      </w:r>
      <w:r>
        <w:rPr>
          <w:spacing w:val="-4"/>
        </w:rPr>
        <w:t xml:space="preserve"> </w:t>
      </w:r>
      <w:r>
        <w:t>liquid Let</w:t>
      </w:r>
      <w:r>
        <w:rPr>
          <w:i/>
        </w:rPr>
        <w:t>,</w:t>
      </w:r>
      <w:r>
        <w:rPr>
          <w:i/>
          <w:spacing w:val="80"/>
        </w:rPr>
        <w:t xml:space="preserve"> </w:t>
      </w:r>
      <w:r>
        <w:rPr>
          <w:i/>
        </w:rPr>
        <w:t xml:space="preserve">A </w:t>
      </w:r>
      <w:r>
        <w:t>= Total area of the surface,</w:t>
      </w:r>
    </w:p>
    <w:p w14:paraId="6D7D1B44" w14:textId="77777777" w:rsidR="00F96FA5" w:rsidRDefault="00DA29B8">
      <w:pPr>
        <w:pStyle w:val="BodyText"/>
        <w:spacing w:before="70"/>
      </w:pPr>
      <w:r>
        <w:rPr>
          <w:i/>
        </w:rPr>
        <w:t>G</w:t>
      </w:r>
      <w:r>
        <w:rPr>
          <w:i/>
          <w:spacing w:val="-1"/>
        </w:rPr>
        <w:t xml:space="preserve"> </w:t>
      </w:r>
      <w:r>
        <w:t>=</w:t>
      </w:r>
      <w:r>
        <w:rPr>
          <w:spacing w:val="-1"/>
        </w:rPr>
        <w:t xml:space="preserve"> </w:t>
      </w:r>
      <w:r>
        <w:t>Centre</w:t>
      </w:r>
      <w:r>
        <w:rPr>
          <w:spacing w:val="-1"/>
        </w:rPr>
        <w:t xml:space="preserve"> </w:t>
      </w:r>
      <w:r>
        <w:t>of</w:t>
      </w:r>
      <w:r>
        <w:rPr>
          <w:spacing w:val="-1"/>
        </w:rPr>
        <w:t xml:space="preserve"> </w:t>
      </w:r>
      <w:r>
        <w:t>gravity</w:t>
      </w:r>
      <w:r>
        <w:rPr>
          <w:spacing w:val="-2"/>
        </w:rPr>
        <w:t xml:space="preserve"> </w:t>
      </w:r>
      <w:r>
        <w:t>of</w:t>
      </w:r>
      <w:r>
        <w:rPr>
          <w:spacing w:val="-1"/>
        </w:rPr>
        <w:t xml:space="preserve"> </w:t>
      </w:r>
      <w:r>
        <w:t>the</w:t>
      </w:r>
      <w:r>
        <w:rPr>
          <w:spacing w:val="-1"/>
        </w:rPr>
        <w:t xml:space="preserve"> </w:t>
      </w:r>
      <w:r>
        <w:t>area</w:t>
      </w:r>
      <w:r>
        <w:rPr>
          <w:spacing w:val="-4"/>
        </w:rPr>
        <w:t xml:space="preserve"> </w:t>
      </w:r>
      <w:r>
        <w:t>of the</w:t>
      </w:r>
      <w:r>
        <w:rPr>
          <w:spacing w:val="-1"/>
        </w:rPr>
        <w:t xml:space="preserve"> </w:t>
      </w:r>
      <w:r>
        <w:rPr>
          <w:spacing w:val="-2"/>
        </w:rPr>
        <w:t>surface,</w:t>
      </w:r>
    </w:p>
    <w:p w14:paraId="738BDEC9" w14:textId="77777777" w:rsidR="00F96FA5" w:rsidRDefault="00DA29B8">
      <w:pPr>
        <w:pStyle w:val="BodyText"/>
        <w:spacing w:before="266"/>
      </w:pPr>
      <w:r>
        <w:rPr>
          <w:rFonts w:ascii="Cambria Math" w:eastAsia="Cambria Math" w:hAnsi="Cambria Math"/>
          <w:b w:val="0"/>
        </w:rPr>
        <w:t>𝒙̅</w:t>
      </w:r>
      <w:r>
        <w:rPr>
          <w:rFonts w:ascii="Cambria Math" w:eastAsia="Cambria Math" w:hAnsi="Cambria Math"/>
          <w:b w:val="0"/>
          <w:spacing w:val="40"/>
          <w:w w:val="150"/>
        </w:rPr>
        <w:t xml:space="preserve"> </w:t>
      </w:r>
      <w:r>
        <w:t>=</w:t>
      </w:r>
      <w:r>
        <w:rPr>
          <w:spacing w:val="-2"/>
        </w:rPr>
        <w:t xml:space="preserve"> </w:t>
      </w:r>
      <w:r>
        <w:t>Depth</w:t>
      </w:r>
      <w:r>
        <w:rPr>
          <w:spacing w:val="-3"/>
        </w:rPr>
        <w:t xml:space="preserve"> </w:t>
      </w:r>
      <w:r>
        <w:t>of</w:t>
      </w:r>
      <w:r>
        <w:rPr>
          <w:spacing w:val="-2"/>
        </w:rPr>
        <w:t xml:space="preserve"> </w:t>
      </w:r>
      <w:r>
        <w:t>centre of gravity</w:t>
      </w:r>
      <w:r>
        <w:rPr>
          <w:spacing w:val="-2"/>
        </w:rPr>
        <w:t xml:space="preserve"> </w:t>
      </w:r>
      <w:r>
        <w:t>of</w:t>
      </w:r>
      <w:r>
        <w:rPr>
          <w:spacing w:val="-3"/>
        </w:rPr>
        <w:t xml:space="preserve"> </w:t>
      </w:r>
      <w:r>
        <w:rPr>
          <w:spacing w:val="-2"/>
        </w:rPr>
        <w:t>area,</w:t>
      </w:r>
    </w:p>
    <w:p w14:paraId="57EEB230" w14:textId="77777777" w:rsidR="00F96FA5" w:rsidRDefault="00DA29B8">
      <w:pPr>
        <w:pStyle w:val="BodyText"/>
        <w:spacing w:before="266"/>
      </w:pPr>
      <w:r>
        <w:rPr>
          <w:i/>
        </w:rPr>
        <w:t>OO</w:t>
      </w:r>
      <w:r>
        <w:rPr>
          <w:i/>
          <w:spacing w:val="-4"/>
        </w:rPr>
        <w:t xml:space="preserve"> </w:t>
      </w:r>
      <w:r>
        <w:t>=</w:t>
      </w:r>
      <w:r>
        <w:rPr>
          <w:spacing w:val="-4"/>
        </w:rPr>
        <w:t xml:space="preserve"> </w:t>
      </w:r>
      <w:r>
        <w:t>Free</w:t>
      </w:r>
      <w:r>
        <w:rPr>
          <w:spacing w:val="-1"/>
        </w:rPr>
        <w:t xml:space="preserve"> </w:t>
      </w:r>
      <w:r>
        <w:t>surface</w:t>
      </w:r>
      <w:r>
        <w:rPr>
          <w:spacing w:val="-2"/>
        </w:rPr>
        <w:t xml:space="preserve"> </w:t>
      </w:r>
      <w:r>
        <w:t>of</w:t>
      </w:r>
      <w:r>
        <w:rPr>
          <w:spacing w:val="-3"/>
        </w:rPr>
        <w:t xml:space="preserve"> </w:t>
      </w:r>
      <w:r>
        <w:t>liquid,</w:t>
      </w:r>
      <w:r>
        <w:rPr>
          <w:spacing w:val="-2"/>
        </w:rPr>
        <w:t xml:space="preserve"> </w:t>
      </w:r>
      <w:r>
        <w:rPr>
          <w:spacing w:val="-5"/>
        </w:rPr>
        <w:t>and</w:t>
      </w:r>
    </w:p>
    <w:p w14:paraId="7B36CE4D" w14:textId="77777777" w:rsidR="00F96FA5" w:rsidRDefault="00DA29B8">
      <w:pPr>
        <w:pStyle w:val="BodyText"/>
        <w:spacing w:before="288" w:line="273" w:lineRule="auto"/>
        <w:ind w:left="720" w:right="4812" w:firstLine="720"/>
      </w:pPr>
      <w:r>
        <w:rPr>
          <w:rFonts w:ascii="Cambria Math" w:eastAsia="Cambria Math" w:hAnsi="Cambria Math"/>
          <w:b w:val="0"/>
        </w:rPr>
        <w:t>𝒉̅</w:t>
      </w:r>
      <w:r>
        <w:rPr>
          <w:rFonts w:ascii="Cambria Math" w:eastAsia="Cambria Math" w:hAnsi="Cambria Math"/>
          <w:b w:val="0"/>
          <w:spacing w:val="-4"/>
        </w:rPr>
        <w:t xml:space="preserve"> </w:t>
      </w:r>
      <w:r>
        <w:t>=</w:t>
      </w:r>
      <w:r>
        <w:rPr>
          <w:spacing w:val="-5"/>
        </w:rPr>
        <w:t xml:space="preserve"> </w:t>
      </w:r>
      <w:r>
        <w:t>Distance</w:t>
      </w:r>
      <w:r>
        <w:rPr>
          <w:spacing w:val="-5"/>
        </w:rPr>
        <w:t xml:space="preserve"> </w:t>
      </w:r>
      <w:r>
        <w:t>of</w:t>
      </w:r>
      <w:r>
        <w:rPr>
          <w:spacing w:val="-5"/>
        </w:rPr>
        <w:t xml:space="preserve"> </w:t>
      </w:r>
      <w:r>
        <w:t>centre</w:t>
      </w:r>
      <w:r>
        <w:rPr>
          <w:spacing w:val="-4"/>
        </w:rPr>
        <w:t xml:space="preserve"> </w:t>
      </w:r>
      <w:r>
        <w:t>of</w:t>
      </w:r>
      <w:r>
        <w:rPr>
          <w:spacing w:val="-4"/>
        </w:rPr>
        <w:t xml:space="preserve"> </w:t>
      </w:r>
      <w:r>
        <w:t>pressure</w:t>
      </w:r>
      <w:r>
        <w:rPr>
          <w:spacing w:val="-6"/>
        </w:rPr>
        <w:t xml:space="preserve"> </w:t>
      </w:r>
      <w:r>
        <w:t>from</w:t>
      </w:r>
      <w:r>
        <w:rPr>
          <w:spacing w:val="-5"/>
        </w:rPr>
        <w:t xml:space="preserve"> </w:t>
      </w:r>
      <w:r>
        <w:t>free</w:t>
      </w:r>
      <w:r>
        <w:rPr>
          <w:spacing w:val="-4"/>
        </w:rPr>
        <w:t xml:space="preserve"> </w:t>
      </w:r>
      <w:r>
        <w:t>surface</w:t>
      </w:r>
      <w:r>
        <w:rPr>
          <w:spacing w:val="-3"/>
        </w:rPr>
        <w:t xml:space="preserve"> </w:t>
      </w:r>
      <w:r>
        <w:t xml:space="preserve">of </w:t>
      </w:r>
      <w:r>
        <w:rPr>
          <w:spacing w:val="-2"/>
        </w:rPr>
        <w:t>liquid.</w:t>
      </w:r>
    </w:p>
    <w:p w14:paraId="00954B46" w14:textId="77777777" w:rsidR="00F96FA5" w:rsidRDefault="00DA29B8">
      <w:pPr>
        <w:pStyle w:val="ListParagraph"/>
        <w:numPr>
          <w:ilvl w:val="0"/>
          <w:numId w:val="94"/>
        </w:numPr>
        <w:tabs>
          <w:tab w:val="left" w:pos="1203"/>
        </w:tabs>
        <w:spacing w:before="205"/>
        <w:ind w:hanging="483"/>
        <w:rPr>
          <w:b/>
          <w:sz w:val="36"/>
        </w:rPr>
      </w:pPr>
      <w:r>
        <w:rPr>
          <w:b/>
          <w:color w:val="974705"/>
          <w:sz w:val="36"/>
        </w:rPr>
        <w:t>Total</w:t>
      </w:r>
      <w:r>
        <w:rPr>
          <w:b/>
          <w:color w:val="974705"/>
          <w:spacing w:val="-3"/>
          <w:sz w:val="36"/>
        </w:rPr>
        <w:t xml:space="preserve"> </w:t>
      </w:r>
      <w:r>
        <w:rPr>
          <w:b/>
          <w:color w:val="974705"/>
          <w:sz w:val="36"/>
        </w:rPr>
        <w:t>pressure</w:t>
      </w:r>
      <w:r>
        <w:rPr>
          <w:b/>
          <w:color w:val="974705"/>
          <w:spacing w:val="-3"/>
          <w:sz w:val="36"/>
        </w:rPr>
        <w:t xml:space="preserve"> </w:t>
      </w:r>
      <w:r>
        <w:rPr>
          <w:b/>
          <w:color w:val="974705"/>
          <w:spacing w:val="-4"/>
          <w:sz w:val="36"/>
        </w:rPr>
        <w:t>(P):</w:t>
      </w:r>
    </w:p>
    <w:p w14:paraId="7A757419" w14:textId="77777777" w:rsidR="00F96FA5" w:rsidRDefault="00DA29B8">
      <w:pPr>
        <w:pStyle w:val="BodyText"/>
        <w:spacing w:before="269"/>
      </w:pPr>
      <w:r>
        <w:t>Consider</w:t>
      </w:r>
      <w:r>
        <w:rPr>
          <w:spacing w:val="-6"/>
        </w:rPr>
        <w:t xml:space="preserve"> </w:t>
      </w:r>
      <w:r>
        <w:t>a</w:t>
      </w:r>
      <w:r>
        <w:rPr>
          <w:spacing w:val="-3"/>
        </w:rPr>
        <w:t xml:space="preserve"> </w:t>
      </w:r>
      <w:r>
        <w:t>thin</w:t>
      </w:r>
      <w:r>
        <w:rPr>
          <w:spacing w:val="-4"/>
        </w:rPr>
        <w:t xml:space="preserve"> </w:t>
      </w:r>
      <w:r>
        <w:t>horizontal</w:t>
      </w:r>
      <w:r>
        <w:rPr>
          <w:spacing w:val="-3"/>
        </w:rPr>
        <w:t xml:space="preserve"> </w:t>
      </w:r>
      <w:r>
        <w:t>strip</w:t>
      </w:r>
      <w:r>
        <w:rPr>
          <w:spacing w:val="-4"/>
        </w:rPr>
        <w:t xml:space="preserve"> </w:t>
      </w:r>
      <w:r>
        <w:t>of</w:t>
      </w:r>
      <w:r>
        <w:rPr>
          <w:spacing w:val="-2"/>
        </w:rPr>
        <w:t xml:space="preserve"> </w:t>
      </w:r>
      <w:r>
        <w:t>the</w:t>
      </w:r>
      <w:r>
        <w:rPr>
          <w:spacing w:val="-2"/>
        </w:rPr>
        <w:t xml:space="preserve"> </w:t>
      </w:r>
      <w:r>
        <w:t>surface</w:t>
      </w:r>
      <w:r>
        <w:rPr>
          <w:spacing w:val="-3"/>
        </w:rPr>
        <w:t xml:space="preserve"> </w:t>
      </w:r>
      <w:r>
        <w:t>of</w:t>
      </w:r>
      <w:r>
        <w:rPr>
          <w:spacing w:val="-3"/>
        </w:rPr>
        <w:t xml:space="preserve"> </w:t>
      </w:r>
      <w:r>
        <w:rPr>
          <w:spacing w:val="-2"/>
        </w:rPr>
        <w:t>thickness</w:t>
      </w:r>
    </w:p>
    <w:p w14:paraId="06F3E1B7" w14:textId="77777777" w:rsidR="00F96FA5" w:rsidRDefault="00DA29B8">
      <w:pPr>
        <w:spacing w:before="65"/>
        <w:ind w:left="720"/>
        <w:rPr>
          <w:b/>
          <w:sz w:val="36"/>
        </w:rPr>
      </w:pPr>
      <w:r>
        <w:rPr>
          <w:b/>
          <w:i/>
          <w:sz w:val="36"/>
        </w:rPr>
        <w:t>dx</w:t>
      </w:r>
      <w:r>
        <w:rPr>
          <w:b/>
          <w:i/>
          <w:spacing w:val="-1"/>
          <w:sz w:val="36"/>
        </w:rPr>
        <w:t xml:space="preserve"> </w:t>
      </w:r>
      <w:r>
        <w:rPr>
          <w:b/>
          <w:sz w:val="36"/>
        </w:rPr>
        <w:t>and</w:t>
      </w:r>
      <w:r>
        <w:rPr>
          <w:b/>
          <w:spacing w:val="-2"/>
          <w:sz w:val="36"/>
        </w:rPr>
        <w:t xml:space="preserve"> </w:t>
      </w:r>
      <w:r>
        <w:rPr>
          <w:b/>
          <w:sz w:val="36"/>
        </w:rPr>
        <w:t>breadth</w:t>
      </w:r>
      <w:r>
        <w:rPr>
          <w:b/>
          <w:spacing w:val="-2"/>
          <w:sz w:val="36"/>
        </w:rPr>
        <w:t xml:space="preserve"> </w:t>
      </w:r>
      <w:r>
        <w:rPr>
          <w:b/>
          <w:i/>
          <w:spacing w:val="-5"/>
          <w:sz w:val="36"/>
        </w:rPr>
        <w:t>b</w:t>
      </w:r>
      <w:r>
        <w:rPr>
          <w:b/>
          <w:spacing w:val="-5"/>
          <w:sz w:val="36"/>
        </w:rPr>
        <w:t>.</w:t>
      </w:r>
    </w:p>
    <w:p w14:paraId="5526E772" w14:textId="77777777" w:rsidR="00F96FA5" w:rsidRDefault="00DA29B8">
      <w:pPr>
        <w:pStyle w:val="BodyText"/>
        <w:spacing w:before="266" w:line="276" w:lineRule="auto"/>
        <w:ind w:left="720" w:right="1556"/>
      </w:pPr>
      <w:r>
        <w:t>Let</w:t>
      </w:r>
      <w:r>
        <w:rPr>
          <w:spacing w:val="-2"/>
        </w:rPr>
        <w:t xml:space="preserve"> </w:t>
      </w:r>
      <w:r>
        <w:t>the</w:t>
      </w:r>
      <w:r>
        <w:rPr>
          <w:spacing w:val="-4"/>
        </w:rPr>
        <w:t xml:space="preserve"> </w:t>
      </w:r>
      <w:r>
        <w:t>depth</w:t>
      </w:r>
      <w:r>
        <w:rPr>
          <w:spacing w:val="-3"/>
        </w:rPr>
        <w:t xml:space="preserve"> </w:t>
      </w:r>
      <w:r>
        <w:t>of</w:t>
      </w:r>
      <w:r>
        <w:rPr>
          <w:spacing w:val="-3"/>
        </w:rPr>
        <w:t xml:space="preserve"> </w:t>
      </w:r>
      <w:r>
        <w:t>the</w:t>
      </w:r>
      <w:r>
        <w:rPr>
          <w:spacing w:val="-1"/>
        </w:rPr>
        <w:t xml:space="preserve"> </w:t>
      </w:r>
      <w:r>
        <w:t>strip</w:t>
      </w:r>
      <w:r>
        <w:rPr>
          <w:spacing w:val="-2"/>
        </w:rPr>
        <w:t xml:space="preserve"> </w:t>
      </w:r>
      <w:r>
        <w:t xml:space="preserve">be </w:t>
      </w:r>
      <w:r>
        <w:rPr>
          <w:i/>
        </w:rPr>
        <w:t>x</w:t>
      </w:r>
      <w:r>
        <w:t>.</w:t>
      </w:r>
      <w:r>
        <w:rPr>
          <w:spacing w:val="-3"/>
        </w:rPr>
        <w:t xml:space="preserve"> </w:t>
      </w:r>
      <w:r>
        <w:t>Let</w:t>
      </w:r>
      <w:r>
        <w:rPr>
          <w:spacing w:val="-2"/>
        </w:rPr>
        <w:t xml:space="preserve"> </w:t>
      </w:r>
      <w:r>
        <w:t>the</w:t>
      </w:r>
      <w:r>
        <w:rPr>
          <w:spacing w:val="-3"/>
        </w:rPr>
        <w:t xml:space="preserve"> </w:t>
      </w:r>
      <w:r>
        <w:t>intensity</w:t>
      </w:r>
      <w:r>
        <w:rPr>
          <w:spacing w:val="-5"/>
        </w:rPr>
        <w:t xml:space="preserve"> </w:t>
      </w:r>
      <w:r>
        <w:t>of</w:t>
      </w:r>
      <w:r>
        <w:rPr>
          <w:spacing w:val="-1"/>
        </w:rPr>
        <w:t xml:space="preserve"> </w:t>
      </w:r>
      <w:r>
        <w:t>pressure</w:t>
      </w:r>
      <w:r>
        <w:rPr>
          <w:spacing w:val="-2"/>
        </w:rPr>
        <w:t xml:space="preserve"> </w:t>
      </w:r>
      <w:r>
        <w:t>on</w:t>
      </w:r>
      <w:r>
        <w:rPr>
          <w:spacing w:val="-2"/>
        </w:rPr>
        <w:t xml:space="preserve"> </w:t>
      </w:r>
      <w:r>
        <w:t>strip</w:t>
      </w:r>
      <w:r>
        <w:rPr>
          <w:spacing w:val="-2"/>
        </w:rPr>
        <w:t xml:space="preserve"> </w:t>
      </w:r>
      <w:r>
        <w:t xml:space="preserve">be </w:t>
      </w:r>
      <w:r>
        <w:rPr>
          <w:i/>
        </w:rPr>
        <w:t>p</w:t>
      </w:r>
      <w:r>
        <w:t>;</w:t>
      </w:r>
      <w:r>
        <w:rPr>
          <w:spacing w:val="-2"/>
        </w:rPr>
        <w:t xml:space="preserve"> </w:t>
      </w:r>
      <w:r>
        <w:t>this</w:t>
      </w:r>
      <w:r>
        <w:rPr>
          <w:spacing w:val="-2"/>
        </w:rPr>
        <w:t xml:space="preserve"> </w:t>
      </w:r>
      <w:r>
        <w:t>may</w:t>
      </w:r>
      <w:r>
        <w:rPr>
          <w:spacing w:val="-2"/>
        </w:rPr>
        <w:t xml:space="preserve"> </w:t>
      </w:r>
      <w:r>
        <w:t>be taken as uniform as the strip is extremely small. Then,</w:t>
      </w:r>
    </w:p>
    <w:p w14:paraId="5089E292" w14:textId="77777777" w:rsidR="00F96FA5" w:rsidRDefault="00F96FA5">
      <w:pPr>
        <w:pStyle w:val="BodyText"/>
        <w:spacing w:line="276" w:lineRule="auto"/>
        <w:sectPr w:rsidR="00F96FA5">
          <w:pgSz w:w="15840" w:h="12240" w:orient="landscape"/>
          <w:pgMar w:top="1380" w:right="0" w:bottom="280" w:left="720" w:header="720" w:footer="720" w:gutter="0"/>
          <w:cols w:space="720"/>
        </w:sectPr>
      </w:pPr>
    </w:p>
    <w:p w14:paraId="54C5D2EE" w14:textId="77777777" w:rsidR="00F96FA5" w:rsidRDefault="00DA29B8">
      <w:pPr>
        <w:spacing w:before="61"/>
        <w:ind w:left="248"/>
        <w:jc w:val="center"/>
        <w:rPr>
          <w:b/>
          <w:i/>
          <w:sz w:val="36"/>
        </w:rPr>
      </w:pPr>
      <w:r>
        <w:rPr>
          <w:b/>
          <w:i/>
          <w:noProof/>
          <w:sz w:val="36"/>
        </w:rPr>
        <w:lastRenderedPageBreak/>
        <w:drawing>
          <wp:anchor distT="0" distB="0" distL="0" distR="0" simplePos="0" relativeHeight="484736000" behindDoc="1" locked="0" layoutInCell="1" allowOverlap="1" wp14:anchorId="1840F42E" wp14:editId="0EE43F30">
            <wp:simplePos x="0" y="0"/>
            <wp:positionH relativeFrom="page">
              <wp:posOffset>0</wp:posOffset>
            </wp:positionH>
            <wp:positionV relativeFrom="page">
              <wp:posOffset>0</wp:posOffset>
            </wp:positionV>
            <wp:extent cx="10059670" cy="7773670"/>
            <wp:effectExtent l="0" t="0" r="0" b="0"/>
            <wp:wrapNone/>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29" cstate="print"/>
                    <a:stretch>
                      <a:fillRect/>
                    </a:stretch>
                  </pic:blipFill>
                  <pic:spPr>
                    <a:xfrm>
                      <a:off x="0" y="0"/>
                      <a:ext cx="10059670" cy="7773670"/>
                    </a:xfrm>
                    <a:prstGeom prst="rect">
                      <a:avLst/>
                    </a:prstGeom>
                  </pic:spPr>
                </pic:pic>
              </a:graphicData>
            </a:graphic>
          </wp:anchor>
        </w:drawing>
      </w:r>
      <w:r>
        <w:rPr>
          <w:b/>
          <w:i/>
          <w:sz w:val="36"/>
        </w:rPr>
        <w:t>p =</w:t>
      </w:r>
      <w:r>
        <w:rPr>
          <w:b/>
          <w:i/>
          <w:spacing w:val="-1"/>
          <w:sz w:val="36"/>
        </w:rPr>
        <w:t xml:space="preserve"> </w:t>
      </w:r>
      <w:r>
        <w:rPr>
          <w:b/>
          <w:i/>
          <w:spacing w:val="-5"/>
          <w:sz w:val="36"/>
        </w:rPr>
        <w:t>wx</w:t>
      </w:r>
    </w:p>
    <w:p w14:paraId="4439D0C6" w14:textId="77777777" w:rsidR="00F96FA5" w:rsidRDefault="00DA29B8">
      <w:pPr>
        <w:tabs>
          <w:tab w:val="left" w:pos="7200"/>
        </w:tabs>
        <w:spacing w:before="266"/>
        <w:ind w:left="720"/>
        <w:rPr>
          <w:b/>
          <w:i/>
          <w:sz w:val="36"/>
        </w:rPr>
      </w:pPr>
      <w:r>
        <w:rPr>
          <w:b/>
          <w:spacing w:val="-2"/>
          <w:sz w:val="36"/>
        </w:rPr>
        <w:t>where,</w:t>
      </w:r>
      <w:r>
        <w:rPr>
          <w:b/>
          <w:sz w:val="36"/>
        </w:rPr>
        <w:tab/>
      </w:r>
      <w:r>
        <w:rPr>
          <w:b/>
          <w:i/>
          <w:sz w:val="36"/>
        </w:rPr>
        <w:t>w</w:t>
      </w:r>
      <w:r>
        <w:rPr>
          <w:b/>
          <w:i/>
          <w:spacing w:val="-5"/>
          <w:sz w:val="36"/>
        </w:rPr>
        <w:t xml:space="preserve"> </w:t>
      </w:r>
      <w:r>
        <w:rPr>
          <w:b/>
          <w:i/>
          <w:sz w:val="36"/>
        </w:rPr>
        <w:t>= specific</w:t>
      </w:r>
      <w:r>
        <w:rPr>
          <w:b/>
          <w:i/>
          <w:spacing w:val="-1"/>
          <w:sz w:val="36"/>
        </w:rPr>
        <w:t xml:space="preserve"> </w:t>
      </w:r>
      <w:r>
        <w:rPr>
          <w:b/>
          <w:i/>
          <w:sz w:val="36"/>
        </w:rPr>
        <w:t>weight</w:t>
      </w:r>
      <w:r>
        <w:rPr>
          <w:b/>
          <w:i/>
          <w:spacing w:val="-2"/>
          <w:sz w:val="36"/>
        </w:rPr>
        <w:t xml:space="preserve"> </w:t>
      </w:r>
      <w:r>
        <w:rPr>
          <w:b/>
          <w:i/>
          <w:sz w:val="36"/>
        </w:rPr>
        <w:t>of</w:t>
      </w:r>
      <w:r>
        <w:rPr>
          <w:b/>
          <w:i/>
          <w:spacing w:val="-2"/>
          <w:sz w:val="36"/>
        </w:rPr>
        <w:t xml:space="preserve"> </w:t>
      </w:r>
      <w:r>
        <w:rPr>
          <w:b/>
          <w:i/>
          <w:sz w:val="36"/>
        </w:rPr>
        <w:t xml:space="preserve">the </w:t>
      </w:r>
      <w:r>
        <w:rPr>
          <w:b/>
          <w:i/>
          <w:spacing w:val="-2"/>
          <w:sz w:val="36"/>
        </w:rPr>
        <w:t>liquid.</w:t>
      </w:r>
    </w:p>
    <w:p w14:paraId="790B0D60" w14:textId="77777777" w:rsidR="00F96FA5" w:rsidRDefault="00DA29B8">
      <w:pPr>
        <w:spacing w:before="266"/>
        <w:ind w:left="2160"/>
        <w:rPr>
          <w:b/>
          <w:i/>
          <w:sz w:val="36"/>
        </w:rPr>
      </w:pPr>
      <w:r>
        <w:rPr>
          <w:b/>
          <w:sz w:val="36"/>
        </w:rPr>
        <w:t>Total</w:t>
      </w:r>
      <w:r>
        <w:rPr>
          <w:b/>
          <w:spacing w:val="-2"/>
          <w:sz w:val="36"/>
        </w:rPr>
        <w:t xml:space="preserve"> </w:t>
      </w:r>
      <w:r>
        <w:rPr>
          <w:b/>
          <w:sz w:val="36"/>
        </w:rPr>
        <w:t>pressure</w:t>
      </w:r>
      <w:r>
        <w:rPr>
          <w:b/>
          <w:spacing w:val="-2"/>
          <w:sz w:val="36"/>
        </w:rPr>
        <w:t xml:space="preserve"> </w:t>
      </w:r>
      <w:r>
        <w:rPr>
          <w:b/>
          <w:sz w:val="36"/>
        </w:rPr>
        <w:t>on</w:t>
      </w:r>
      <w:r>
        <w:rPr>
          <w:b/>
          <w:spacing w:val="-1"/>
          <w:sz w:val="36"/>
        </w:rPr>
        <w:t xml:space="preserve"> </w:t>
      </w:r>
      <w:r>
        <w:rPr>
          <w:b/>
          <w:sz w:val="36"/>
        </w:rPr>
        <w:t>the</w:t>
      </w:r>
      <w:r>
        <w:rPr>
          <w:b/>
          <w:spacing w:val="-2"/>
          <w:sz w:val="36"/>
        </w:rPr>
        <w:t xml:space="preserve"> </w:t>
      </w:r>
      <w:r>
        <w:rPr>
          <w:b/>
          <w:sz w:val="36"/>
        </w:rPr>
        <w:t>strip</w:t>
      </w:r>
      <w:r>
        <w:rPr>
          <w:b/>
          <w:spacing w:val="-2"/>
          <w:sz w:val="36"/>
        </w:rPr>
        <w:t xml:space="preserve"> </w:t>
      </w:r>
      <w:r>
        <w:rPr>
          <w:b/>
          <w:i/>
          <w:sz w:val="36"/>
        </w:rPr>
        <w:t>=</w:t>
      </w:r>
      <w:r>
        <w:rPr>
          <w:b/>
          <w:i/>
          <w:spacing w:val="-2"/>
          <w:sz w:val="36"/>
        </w:rPr>
        <w:t xml:space="preserve"> </w:t>
      </w:r>
      <w:r>
        <w:rPr>
          <w:b/>
          <w:i/>
          <w:sz w:val="36"/>
        </w:rPr>
        <w:t>p.b.dx.</w:t>
      </w:r>
      <w:r>
        <w:rPr>
          <w:b/>
          <w:i/>
          <w:spacing w:val="-2"/>
          <w:sz w:val="36"/>
        </w:rPr>
        <w:t xml:space="preserve"> </w:t>
      </w:r>
      <w:r>
        <w:rPr>
          <w:b/>
          <w:i/>
          <w:sz w:val="36"/>
        </w:rPr>
        <w:t>=</w:t>
      </w:r>
      <w:r>
        <w:rPr>
          <w:b/>
          <w:i/>
          <w:spacing w:val="-2"/>
          <w:sz w:val="36"/>
        </w:rPr>
        <w:t xml:space="preserve"> </w:t>
      </w:r>
      <w:r>
        <w:rPr>
          <w:b/>
          <w:i/>
          <w:sz w:val="36"/>
        </w:rPr>
        <w:t xml:space="preserve">wx. </w:t>
      </w:r>
      <w:r>
        <w:rPr>
          <w:b/>
          <w:i/>
          <w:spacing w:val="-4"/>
          <w:sz w:val="36"/>
        </w:rPr>
        <w:t>b.dx</w:t>
      </w:r>
    </w:p>
    <w:p w14:paraId="380D06B9" w14:textId="77777777" w:rsidR="00F96FA5" w:rsidRDefault="00DA29B8">
      <w:pPr>
        <w:spacing w:before="273"/>
        <w:ind w:left="720"/>
        <w:rPr>
          <w:b/>
          <w:i/>
          <w:position w:val="2"/>
          <w:sz w:val="40"/>
        </w:rPr>
      </w:pPr>
      <w:r>
        <w:rPr>
          <w:b/>
          <w:position w:val="2"/>
          <w:sz w:val="40"/>
        </w:rPr>
        <w:t>Total</w:t>
      </w:r>
      <w:r>
        <w:rPr>
          <w:b/>
          <w:spacing w:val="-6"/>
          <w:position w:val="2"/>
          <w:sz w:val="40"/>
        </w:rPr>
        <w:t xml:space="preserve"> </w:t>
      </w:r>
      <w:r>
        <w:rPr>
          <w:b/>
          <w:position w:val="2"/>
          <w:sz w:val="40"/>
        </w:rPr>
        <w:t>pressure</w:t>
      </w:r>
      <w:r>
        <w:rPr>
          <w:b/>
          <w:spacing w:val="-5"/>
          <w:position w:val="2"/>
          <w:sz w:val="40"/>
        </w:rPr>
        <w:t xml:space="preserve"> </w:t>
      </w:r>
      <w:r>
        <w:rPr>
          <w:b/>
          <w:position w:val="2"/>
          <w:sz w:val="40"/>
        </w:rPr>
        <w:t>on</w:t>
      </w:r>
      <w:r>
        <w:rPr>
          <w:b/>
          <w:spacing w:val="-1"/>
          <w:position w:val="2"/>
          <w:sz w:val="40"/>
        </w:rPr>
        <w:t xml:space="preserve"> </w:t>
      </w:r>
      <w:r>
        <w:rPr>
          <w:b/>
          <w:position w:val="2"/>
          <w:sz w:val="40"/>
        </w:rPr>
        <w:t>the</w:t>
      </w:r>
      <w:r>
        <w:rPr>
          <w:b/>
          <w:spacing w:val="-3"/>
          <w:position w:val="2"/>
          <w:sz w:val="40"/>
        </w:rPr>
        <w:t xml:space="preserve"> </w:t>
      </w:r>
      <w:r>
        <w:rPr>
          <w:b/>
          <w:position w:val="2"/>
          <w:sz w:val="40"/>
        </w:rPr>
        <w:t>whole</w:t>
      </w:r>
      <w:r>
        <w:rPr>
          <w:b/>
          <w:spacing w:val="-3"/>
          <w:position w:val="2"/>
          <w:sz w:val="40"/>
        </w:rPr>
        <w:t xml:space="preserve"> </w:t>
      </w:r>
      <w:r>
        <w:rPr>
          <w:b/>
          <w:position w:val="2"/>
          <w:sz w:val="40"/>
        </w:rPr>
        <w:t>area,</w:t>
      </w:r>
      <w:r>
        <w:rPr>
          <w:b/>
          <w:spacing w:val="1"/>
          <w:position w:val="2"/>
          <w:sz w:val="40"/>
        </w:rPr>
        <w:t xml:space="preserve"> </w:t>
      </w:r>
      <w:r>
        <w:rPr>
          <w:b/>
          <w:i/>
          <w:position w:val="2"/>
          <w:sz w:val="40"/>
        </w:rPr>
        <w:t xml:space="preserve">P </w:t>
      </w:r>
      <w:r>
        <w:rPr>
          <w:b/>
          <w:position w:val="2"/>
          <w:sz w:val="40"/>
        </w:rPr>
        <w:t>=</w:t>
      </w:r>
      <w:r>
        <w:rPr>
          <w:b/>
          <w:spacing w:val="-4"/>
          <w:position w:val="2"/>
          <w:sz w:val="40"/>
        </w:rPr>
        <w:t xml:space="preserve"> </w:t>
      </w:r>
      <w:r>
        <w:rPr>
          <w:rFonts w:ascii="Cambria Math" w:eastAsia="Cambria Math" w:hAnsi="Cambria Math"/>
          <w:sz w:val="40"/>
        </w:rPr>
        <w:t>∫</w:t>
      </w:r>
      <w:r>
        <w:rPr>
          <w:rFonts w:ascii="Cambria Math" w:eastAsia="Cambria Math" w:hAnsi="Cambria Math"/>
          <w:spacing w:val="-22"/>
          <w:sz w:val="40"/>
        </w:rPr>
        <w:t xml:space="preserve"> </w:t>
      </w:r>
      <w:r>
        <w:rPr>
          <w:rFonts w:ascii="Cambria Math" w:eastAsia="Cambria Math" w:hAnsi="Cambria Math"/>
          <w:position w:val="2"/>
          <w:sz w:val="40"/>
        </w:rPr>
        <w:t>𝒘𝒙</w:t>
      </w:r>
      <w:r>
        <w:rPr>
          <w:rFonts w:ascii="Cambria Math" w:eastAsia="Cambria Math" w:hAnsi="Cambria Math"/>
          <w:spacing w:val="-2"/>
          <w:position w:val="2"/>
          <w:sz w:val="40"/>
        </w:rPr>
        <w:t xml:space="preserve"> </w:t>
      </w:r>
      <w:r>
        <w:rPr>
          <w:b/>
          <w:i/>
          <w:position w:val="2"/>
          <w:sz w:val="40"/>
        </w:rPr>
        <w:t>.b.dx</w:t>
      </w:r>
      <w:r>
        <w:rPr>
          <w:b/>
          <w:i/>
          <w:spacing w:val="-2"/>
          <w:position w:val="2"/>
          <w:sz w:val="40"/>
        </w:rPr>
        <w:t xml:space="preserve"> </w:t>
      </w:r>
      <w:r>
        <w:rPr>
          <w:b/>
          <w:position w:val="2"/>
          <w:sz w:val="40"/>
        </w:rPr>
        <w:t>=</w:t>
      </w:r>
      <w:r>
        <w:rPr>
          <w:b/>
          <w:spacing w:val="-1"/>
          <w:position w:val="2"/>
          <w:sz w:val="40"/>
        </w:rPr>
        <w:t xml:space="preserve"> </w:t>
      </w:r>
      <w:r>
        <w:rPr>
          <w:b/>
          <w:i/>
          <w:position w:val="2"/>
          <w:sz w:val="40"/>
        </w:rPr>
        <w:t>w</w:t>
      </w:r>
      <w:r>
        <w:rPr>
          <w:b/>
          <w:i/>
          <w:spacing w:val="-4"/>
          <w:position w:val="2"/>
          <w:sz w:val="40"/>
        </w:rPr>
        <w:t xml:space="preserve"> </w:t>
      </w:r>
      <w:r>
        <w:rPr>
          <w:rFonts w:ascii="Cambria Math" w:eastAsia="Cambria Math" w:hAnsi="Cambria Math"/>
          <w:sz w:val="40"/>
        </w:rPr>
        <w:t>∫</w:t>
      </w:r>
      <w:r>
        <w:rPr>
          <w:rFonts w:ascii="Cambria Math" w:eastAsia="Cambria Math" w:hAnsi="Cambria Math"/>
          <w:spacing w:val="-24"/>
          <w:sz w:val="40"/>
        </w:rPr>
        <w:t xml:space="preserve"> </w:t>
      </w:r>
      <w:r>
        <w:rPr>
          <w:rFonts w:ascii="Cambria Math" w:eastAsia="Cambria Math" w:hAnsi="Cambria Math"/>
          <w:position w:val="2"/>
          <w:sz w:val="40"/>
        </w:rPr>
        <w:t>𝒃.</w:t>
      </w:r>
      <w:r>
        <w:rPr>
          <w:rFonts w:ascii="Cambria Math" w:eastAsia="Cambria Math" w:hAnsi="Cambria Math"/>
          <w:spacing w:val="-22"/>
          <w:position w:val="2"/>
          <w:sz w:val="40"/>
        </w:rPr>
        <w:t xml:space="preserve"> </w:t>
      </w:r>
      <w:r>
        <w:rPr>
          <w:rFonts w:ascii="Cambria Math" w:eastAsia="Cambria Math" w:hAnsi="Cambria Math"/>
          <w:spacing w:val="-4"/>
          <w:position w:val="2"/>
          <w:sz w:val="40"/>
        </w:rPr>
        <w:t>𝒅𝒙</w:t>
      </w:r>
      <w:r>
        <w:rPr>
          <w:b/>
          <w:i/>
          <w:spacing w:val="-4"/>
          <w:position w:val="2"/>
          <w:sz w:val="40"/>
        </w:rPr>
        <w:t>.x</w:t>
      </w:r>
    </w:p>
    <w:p w14:paraId="66C7C1F1" w14:textId="77777777" w:rsidR="00F96FA5" w:rsidRDefault="00DA29B8">
      <w:pPr>
        <w:tabs>
          <w:tab w:val="left" w:pos="2880"/>
        </w:tabs>
        <w:spacing w:before="281"/>
        <w:ind w:left="1440"/>
        <w:rPr>
          <w:b/>
          <w:position w:val="2"/>
          <w:sz w:val="36"/>
        </w:rPr>
      </w:pPr>
      <w:r>
        <w:rPr>
          <w:b/>
          <w:spacing w:val="-4"/>
          <w:position w:val="2"/>
          <w:sz w:val="36"/>
        </w:rPr>
        <w:t>But,</w:t>
      </w:r>
      <w:r>
        <w:rPr>
          <w:b/>
          <w:position w:val="2"/>
          <w:sz w:val="36"/>
        </w:rPr>
        <w:tab/>
      </w:r>
      <w:r>
        <w:rPr>
          <w:rFonts w:ascii="Cambria Math" w:eastAsia="Cambria Math" w:hAnsi="Cambria Math"/>
          <w:sz w:val="36"/>
        </w:rPr>
        <w:t>∫</w:t>
      </w:r>
      <w:r>
        <w:rPr>
          <w:rFonts w:ascii="Cambria Math" w:eastAsia="Cambria Math" w:hAnsi="Cambria Math"/>
          <w:spacing w:val="-22"/>
          <w:sz w:val="36"/>
        </w:rPr>
        <w:t xml:space="preserve"> </w:t>
      </w:r>
      <w:r>
        <w:rPr>
          <w:rFonts w:ascii="Cambria Math" w:eastAsia="Cambria Math" w:hAnsi="Cambria Math"/>
          <w:position w:val="2"/>
          <w:sz w:val="36"/>
        </w:rPr>
        <w:t>𝒃.</w:t>
      </w:r>
      <w:r>
        <w:rPr>
          <w:rFonts w:ascii="Cambria Math" w:eastAsia="Cambria Math" w:hAnsi="Cambria Math"/>
          <w:spacing w:val="-20"/>
          <w:position w:val="2"/>
          <w:sz w:val="36"/>
        </w:rPr>
        <w:t xml:space="preserve"> </w:t>
      </w:r>
      <w:r>
        <w:rPr>
          <w:rFonts w:ascii="Cambria Math" w:eastAsia="Cambria Math" w:hAnsi="Cambria Math"/>
          <w:position w:val="2"/>
          <w:sz w:val="36"/>
        </w:rPr>
        <w:t>𝒅𝒙</w:t>
      </w:r>
      <w:r>
        <w:rPr>
          <w:b/>
          <w:i/>
          <w:position w:val="2"/>
          <w:sz w:val="36"/>
        </w:rPr>
        <w:t>.x</w:t>
      </w:r>
      <w:r>
        <w:rPr>
          <w:b/>
          <w:i/>
          <w:spacing w:val="77"/>
          <w:position w:val="2"/>
          <w:sz w:val="36"/>
        </w:rPr>
        <w:t xml:space="preserve"> </w:t>
      </w:r>
      <w:r>
        <w:rPr>
          <w:b/>
          <w:i/>
          <w:position w:val="2"/>
          <w:sz w:val="36"/>
        </w:rPr>
        <w:t>=</w:t>
      </w:r>
      <w:r>
        <w:rPr>
          <w:b/>
          <w:i/>
          <w:spacing w:val="-1"/>
          <w:position w:val="2"/>
          <w:sz w:val="36"/>
        </w:rPr>
        <w:t xml:space="preserve"> </w:t>
      </w:r>
      <w:r>
        <w:rPr>
          <w:b/>
          <w:position w:val="2"/>
          <w:sz w:val="36"/>
        </w:rPr>
        <w:t>Moment</w:t>
      </w:r>
      <w:r>
        <w:rPr>
          <w:b/>
          <w:spacing w:val="-1"/>
          <w:position w:val="2"/>
          <w:sz w:val="36"/>
        </w:rPr>
        <w:t xml:space="preserve"> </w:t>
      </w:r>
      <w:r>
        <w:rPr>
          <w:b/>
          <w:position w:val="2"/>
          <w:sz w:val="36"/>
        </w:rPr>
        <w:t>of</w:t>
      </w:r>
      <w:r>
        <w:rPr>
          <w:b/>
          <w:spacing w:val="-4"/>
          <w:position w:val="2"/>
          <w:sz w:val="36"/>
        </w:rPr>
        <w:t xml:space="preserve"> </w:t>
      </w:r>
      <w:r>
        <w:rPr>
          <w:b/>
          <w:position w:val="2"/>
          <w:sz w:val="36"/>
        </w:rPr>
        <w:t>the surface</w:t>
      </w:r>
      <w:r>
        <w:rPr>
          <w:b/>
          <w:spacing w:val="-2"/>
          <w:position w:val="2"/>
          <w:sz w:val="36"/>
        </w:rPr>
        <w:t xml:space="preserve"> </w:t>
      </w:r>
      <w:r>
        <w:rPr>
          <w:b/>
          <w:position w:val="2"/>
          <w:sz w:val="36"/>
        </w:rPr>
        <w:t>area</w:t>
      </w:r>
      <w:r>
        <w:rPr>
          <w:b/>
          <w:spacing w:val="-3"/>
          <w:position w:val="2"/>
          <w:sz w:val="36"/>
        </w:rPr>
        <w:t xml:space="preserve"> </w:t>
      </w:r>
      <w:r>
        <w:rPr>
          <w:b/>
          <w:position w:val="2"/>
          <w:sz w:val="36"/>
        </w:rPr>
        <w:t>about</w:t>
      </w:r>
      <w:r>
        <w:rPr>
          <w:b/>
          <w:spacing w:val="-2"/>
          <w:position w:val="2"/>
          <w:sz w:val="36"/>
        </w:rPr>
        <w:t xml:space="preserve"> </w:t>
      </w:r>
      <w:r>
        <w:rPr>
          <w:b/>
          <w:position w:val="2"/>
          <w:sz w:val="36"/>
        </w:rPr>
        <w:t>the</w:t>
      </w:r>
      <w:r>
        <w:rPr>
          <w:b/>
          <w:spacing w:val="-3"/>
          <w:position w:val="2"/>
          <w:sz w:val="36"/>
        </w:rPr>
        <w:t xml:space="preserve"> </w:t>
      </w:r>
      <w:r>
        <w:rPr>
          <w:b/>
          <w:position w:val="2"/>
          <w:sz w:val="36"/>
        </w:rPr>
        <w:t>liquid</w:t>
      </w:r>
      <w:r>
        <w:rPr>
          <w:b/>
          <w:spacing w:val="-1"/>
          <w:position w:val="2"/>
          <w:sz w:val="36"/>
        </w:rPr>
        <w:t xml:space="preserve"> </w:t>
      </w:r>
      <w:r>
        <w:rPr>
          <w:b/>
          <w:spacing w:val="-2"/>
          <w:position w:val="2"/>
          <w:sz w:val="36"/>
        </w:rPr>
        <w:t>level</w:t>
      </w:r>
    </w:p>
    <w:p w14:paraId="1868397B" w14:textId="77777777" w:rsidR="00F96FA5" w:rsidRDefault="00DA29B8">
      <w:pPr>
        <w:pStyle w:val="BodyText"/>
        <w:spacing w:before="263"/>
        <w:ind w:left="4321"/>
      </w:pPr>
      <w:r>
        <w:t>=</w:t>
      </w:r>
      <w:r>
        <w:rPr>
          <w:spacing w:val="-2"/>
        </w:rPr>
        <w:t xml:space="preserve"> </w:t>
      </w:r>
      <w:r>
        <w:t>Total</w:t>
      </w:r>
      <w:r>
        <w:rPr>
          <w:spacing w:val="-2"/>
        </w:rPr>
        <w:t xml:space="preserve"> </w:t>
      </w:r>
      <w:r>
        <w:t>area</w:t>
      </w:r>
      <w:r>
        <w:rPr>
          <w:spacing w:val="-2"/>
        </w:rPr>
        <w:t xml:space="preserve"> </w:t>
      </w:r>
      <w:r>
        <w:t>of</w:t>
      </w:r>
      <w:r>
        <w:rPr>
          <w:spacing w:val="-3"/>
        </w:rPr>
        <w:t xml:space="preserve"> </w:t>
      </w:r>
      <w:r>
        <w:t>the</w:t>
      </w:r>
      <w:r>
        <w:rPr>
          <w:spacing w:val="-1"/>
        </w:rPr>
        <w:t xml:space="preserve"> </w:t>
      </w:r>
      <w:r>
        <w:t>surface ×</w:t>
      </w:r>
      <w:r>
        <w:rPr>
          <w:spacing w:val="-1"/>
        </w:rPr>
        <w:t xml:space="preserve"> </w:t>
      </w:r>
      <w:r>
        <w:t>Depth</w:t>
      </w:r>
      <w:r>
        <w:rPr>
          <w:spacing w:val="-2"/>
        </w:rPr>
        <w:t xml:space="preserve"> </w:t>
      </w:r>
      <w:r>
        <w:t>of</w:t>
      </w:r>
      <w:r>
        <w:rPr>
          <w:spacing w:val="-2"/>
        </w:rPr>
        <w:t xml:space="preserve"> </w:t>
      </w:r>
      <w:r>
        <w:t>centre</w:t>
      </w:r>
      <w:r>
        <w:rPr>
          <w:spacing w:val="-2"/>
        </w:rPr>
        <w:t xml:space="preserve"> </w:t>
      </w:r>
      <w:r>
        <w:t>of</w:t>
      </w:r>
      <w:r>
        <w:rPr>
          <w:spacing w:val="-3"/>
        </w:rPr>
        <w:t xml:space="preserve"> </w:t>
      </w:r>
      <w:r>
        <w:t>gravity</w:t>
      </w:r>
      <w:r>
        <w:rPr>
          <w:spacing w:val="-2"/>
        </w:rPr>
        <w:t xml:space="preserve"> </w:t>
      </w:r>
      <w:r>
        <w:t xml:space="preserve">of </w:t>
      </w:r>
      <w:r>
        <w:rPr>
          <w:spacing w:val="-4"/>
        </w:rPr>
        <w:t>area</w:t>
      </w:r>
    </w:p>
    <w:p w14:paraId="7171F1FB" w14:textId="77777777" w:rsidR="00F96FA5" w:rsidRDefault="00DA29B8">
      <w:pPr>
        <w:spacing w:before="266"/>
        <w:ind w:left="4321"/>
        <w:rPr>
          <w:rFonts w:ascii="Cambria Math" w:eastAsia="Cambria Math" w:hAnsi="Cambria Math"/>
          <w:sz w:val="36"/>
        </w:rPr>
      </w:pPr>
      <w:r>
        <w:rPr>
          <w:b/>
          <w:sz w:val="36"/>
        </w:rPr>
        <w:t xml:space="preserve">= </w:t>
      </w:r>
      <w:r>
        <w:rPr>
          <w:b/>
          <w:i/>
          <w:spacing w:val="-5"/>
          <w:sz w:val="36"/>
        </w:rPr>
        <w:t>A</w:t>
      </w:r>
      <w:r>
        <w:rPr>
          <w:rFonts w:ascii="Cambria Math" w:eastAsia="Cambria Math" w:hAnsi="Cambria Math"/>
          <w:spacing w:val="-5"/>
          <w:sz w:val="36"/>
        </w:rPr>
        <w:t>𝒙̅</w:t>
      </w:r>
    </w:p>
    <w:p w14:paraId="3B5D2345" w14:textId="77777777" w:rsidR="00F96FA5" w:rsidRDefault="00DA29B8">
      <w:pPr>
        <w:spacing w:before="267"/>
        <w:ind w:left="1440"/>
        <w:rPr>
          <w:b/>
          <w:sz w:val="36"/>
        </w:rPr>
      </w:pPr>
      <w:r>
        <w:rPr>
          <w:b/>
          <w:noProof/>
          <w:sz w:val="36"/>
        </w:rPr>
        <mc:AlternateContent>
          <mc:Choice Requires="wps">
            <w:drawing>
              <wp:anchor distT="0" distB="0" distL="0" distR="0" simplePos="0" relativeHeight="15801856" behindDoc="0" locked="0" layoutInCell="1" allowOverlap="1" wp14:anchorId="6558C9EF" wp14:editId="1A47CA31">
                <wp:simplePos x="0" y="0"/>
                <wp:positionH relativeFrom="page">
                  <wp:posOffset>2796794</wp:posOffset>
                </wp:positionH>
                <wp:positionV relativeFrom="paragraph">
                  <wp:posOffset>180120</wp:posOffset>
                </wp:positionV>
                <wp:extent cx="1786889" cy="317500"/>
                <wp:effectExtent l="0" t="0" r="0" b="0"/>
                <wp:wrapNone/>
                <wp:docPr id="198" name="Text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6889" cy="317500"/>
                        </a:xfrm>
                        <a:prstGeom prst="rect">
                          <a:avLst/>
                        </a:prstGeom>
                        <a:ln w="6095">
                          <a:solidFill>
                            <a:srgbClr val="000000"/>
                          </a:solidFill>
                          <a:prstDash val="solid"/>
                        </a:ln>
                      </wps:spPr>
                      <wps:txbx>
                        <w:txbxContent>
                          <w:p w14:paraId="7856964B" w14:textId="77777777" w:rsidR="00F96FA5" w:rsidRDefault="00DA29B8">
                            <w:pPr>
                              <w:tabs>
                                <w:tab w:val="left" w:pos="702"/>
                              </w:tabs>
                              <w:spacing w:line="487" w:lineRule="exact"/>
                              <w:ind w:left="103"/>
                              <w:rPr>
                                <w:rFonts w:ascii="Cambria Math" w:eastAsia="Cambria Math" w:hAnsi="Cambria Math"/>
                                <w:sz w:val="36"/>
                              </w:rPr>
                            </w:pPr>
                            <w:r>
                              <w:rPr>
                                <w:b/>
                                <w:i/>
                                <w:spacing w:val="-10"/>
                                <w:sz w:val="36"/>
                              </w:rPr>
                              <w:t>P</w:t>
                            </w:r>
                            <w:r>
                              <w:rPr>
                                <w:b/>
                                <w:i/>
                                <w:sz w:val="36"/>
                              </w:rPr>
                              <w:tab/>
                              <w:t>=</w:t>
                            </w:r>
                            <w:r>
                              <w:rPr>
                                <w:b/>
                                <w:i/>
                                <w:spacing w:val="42"/>
                                <w:w w:val="150"/>
                                <w:sz w:val="36"/>
                              </w:rPr>
                              <w:t xml:space="preserve"> </w:t>
                            </w:r>
                            <w:r>
                              <w:rPr>
                                <w:b/>
                                <w:i/>
                                <w:spacing w:val="-4"/>
                                <w:sz w:val="40"/>
                              </w:rPr>
                              <w:t>w</w:t>
                            </w:r>
                            <w:r>
                              <w:rPr>
                                <w:b/>
                                <w:i/>
                                <w:spacing w:val="-4"/>
                                <w:sz w:val="36"/>
                              </w:rPr>
                              <w:t>.A</w:t>
                            </w:r>
                            <w:r>
                              <w:rPr>
                                <w:rFonts w:ascii="Cambria Math" w:eastAsia="Cambria Math" w:hAnsi="Cambria Math"/>
                                <w:spacing w:val="-4"/>
                                <w:sz w:val="36"/>
                              </w:rPr>
                              <w:t>𝒙̅</w:t>
                            </w:r>
                          </w:p>
                        </w:txbxContent>
                      </wps:txbx>
                      <wps:bodyPr wrap="square" lIns="0" tIns="0" rIns="0" bIns="0" rtlCol="0">
                        <a:noAutofit/>
                      </wps:bodyPr>
                    </wps:wsp>
                  </a:graphicData>
                </a:graphic>
              </wp:anchor>
            </w:drawing>
          </mc:Choice>
          <mc:Fallback>
            <w:pict>
              <v:shape w14:anchorId="6558C9EF" id="Textbox 198" o:spid="_x0000_s1056" type="#_x0000_t202" style="position:absolute;left:0;text-align:left;margin-left:220.2pt;margin-top:14.2pt;width:140.7pt;height:25pt;z-index:15801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" filled="f" strokeweight=".16931mm">
                <v:path arrowok="t"/>
                <v:textbox inset="0,0,0,0">
                  <w:txbxContent>
                    <w:p w14:paraId="7856964B" w14:textId="77777777" w:rsidR="00F96FA5" w:rsidRDefault="00DA29B8">
                      <w:pPr>
                        <w:tabs>
                          <w:tab w:val="left" w:pos="702"/>
                        </w:tabs>
                        <w:spacing w:line="487" w:lineRule="exact"/>
                        <w:ind w:left="103"/>
                        <w:rPr>
                          <w:rFonts w:ascii="Cambria Math" w:eastAsia="Cambria Math" w:hAnsi="Cambria Math"/>
                          <w:sz w:val="36"/>
                        </w:rPr>
                      </w:pPr>
                      <w:r>
                        <w:rPr>
                          <w:b/>
                          <w:i/>
                          <w:spacing w:val="-10"/>
                          <w:sz w:val="36"/>
                        </w:rPr>
                        <w:t>P</w:t>
                      </w:r>
                      <w:r>
                        <w:rPr>
                          <w:b/>
                          <w:i/>
                          <w:sz w:val="36"/>
                        </w:rPr>
                        <w:tab/>
                        <w:t>=</w:t>
                      </w:r>
                      <w:r>
                        <w:rPr>
                          <w:b/>
                          <w:i/>
                          <w:spacing w:val="42"/>
                          <w:w w:val="150"/>
                          <w:sz w:val="36"/>
                        </w:rPr>
                        <w:t xml:space="preserve"> </w:t>
                      </w:r>
                      <w:r>
                        <w:rPr>
                          <w:b/>
                          <w:i/>
                          <w:spacing w:val="-4"/>
                          <w:sz w:val="40"/>
                        </w:rPr>
                        <w:t>w</w:t>
                      </w:r>
                      <w:r>
                        <w:rPr>
                          <w:b/>
                          <w:i/>
                          <w:spacing w:val="-4"/>
                          <w:sz w:val="36"/>
                        </w:rPr>
                        <w:t>.A</w:t>
                      </w:r>
                      <w:r>
                        <w:rPr>
                          <w:rFonts w:ascii="Cambria Math" w:eastAsia="Cambria Math" w:hAnsi="Cambria Math"/>
                          <w:spacing w:val="-4"/>
                          <w:sz w:val="36"/>
                        </w:rPr>
                        <w:t>𝒙̅</w:t>
                      </w:r>
                    </w:p>
                  </w:txbxContent>
                </v:textbox>
                <w10:wrap anchorx="page"/>
              </v:shape>
            </w:pict>
          </mc:Fallback>
        </mc:AlternateContent>
      </w:r>
      <w:r>
        <w:rPr>
          <w:b/>
          <w:spacing w:val="-5"/>
          <w:sz w:val="36"/>
        </w:rPr>
        <w:t>.’.</w:t>
      </w:r>
    </w:p>
    <w:p w14:paraId="7F1ED5EB" w14:textId="77777777" w:rsidR="00F96FA5" w:rsidRDefault="00DA29B8">
      <w:pPr>
        <w:pStyle w:val="ListParagraph"/>
        <w:numPr>
          <w:ilvl w:val="0"/>
          <w:numId w:val="94"/>
        </w:numPr>
        <w:tabs>
          <w:tab w:val="left" w:pos="1219"/>
        </w:tabs>
        <w:spacing w:before="283"/>
        <w:ind w:left="1219" w:hanging="499"/>
        <w:rPr>
          <w:b/>
          <w:sz w:val="36"/>
        </w:rPr>
      </w:pPr>
      <w:r>
        <w:rPr>
          <w:b/>
          <w:color w:val="974705"/>
          <w:sz w:val="36"/>
        </w:rPr>
        <w:t>Centre</w:t>
      </w:r>
      <w:r>
        <w:rPr>
          <w:b/>
          <w:color w:val="974705"/>
          <w:spacing w:val="-3"/>
          <w:sz w:val="36"/>
        </w:rPr>
        <w:t xml:space="preserve"> </w:t>
      </w:r>
      <w:r>
        <w:rPr>
          <w:b/>
          <w:color w:val="974705"/>
          <w:sz w:val="36"/>
        </w:rPr>
        <w:t>of</w:t>
      </w:r>
      <w:r>
        <w:rPr>
          <w:b/>
          <w:color w:val="974705"/>
          <w:spacing w:val="-4"/>
          <w:sz w:val="36"/>
        </w:rPr>
        <w:t xml:space="preserve"> </w:t>
      </w:r>
      <w:r>
        <w:rPr>
          <w:b/>
          <w:color w:val="974705"/>
          <w:sz w:val="36"/>
        </w:rPr>
        <w:t>pressure</w:t>
      </w:r>
      <w:r>
        <w:rPr>
          <w:b/>
          <w:color w:val="974705"/>
          <w:spacing w:val="-3"/>
          <w:sz w:val="36"/>
        </w:rPr>
        <w:t xml:space="preserve"> </w:t>
      </w:r>
      <w:r>
        <w:rPr>
          <w:b/>
          <w:color w:val="974705"/>
          <w:sz w:val="36"/>
        </w:rPr>
        <w:t>(</w:t>
      </w:r>
      <w:r>
        <w:rPr>
          <w:rFonts w:ascii="Cambria Math" w:eastAsia="Cambria Math" w:hAnsi="Cambria Math"/>
          <w:color w:val="974705"/>
          <w:sz w:val="36"/>
        </w:rPr>
        <w:t>𝒉̅</w:t>
      </w:r>
      <w:r>
        <w:rPr>
          <w:rFonts w:ascii="Cambria Math" w:eastAsia="Cambria Math" w:hAnsi="Cambria Math"/>
          <w:color w:val="974705"/>
          <w:spacing w:val="-1"/>
          <w:sz w:val="36"/>
        </w:rPr>
        <w:t xml:space="preserve"> </w:t>
      </w:r>
      <w:r>
        <w:rPr>
          <w:b/>
          <w:color w:val="974705"/>
          <w:spacing w:val="-5"/>
          <w:sz w:val="36"/>
        </w:rPr>
        <w:t>):</w:t>
      </w:r>
    </w:p>
    <w:p w14:paraId="5D019FFD" w14:textId="77777777" w:rsidR="00F96FA5" w:rsidRDefault="00DA29B8">
      <w:pPr>
        <w:spacing w:before="268"/>
        <w:ind w:left="720"/>
        <w:rPr>
          <w:b/>
          <w:i/>
          <w:sz w:val="36"/>
        </w:rPr>
      </w:pPr>
      <w:r>
        <w:rPr>
          <w:b/>
          <w:i/>
          <w:sz w:val="36"/>
        </w:rPr>
        <w:t>The</w:t>
      </w:r>
      <w:r>
        <w:rPr>
          <w:b/>
          <w:i/>
          <w:spacing w:val="-6"/>
          <w:sz w:val="36"/>
        </w:rPr>
        <w:t xml:space="preserve"> </w:t>
      </w:r>
      <w:r>
        <w:rPr>
          <w:b/>
          <w:i/>
          <w:sz w:val="36"/>
        </w:rPr>
        <w:t>point</w:t>
      </w:r>
      <w:r>
        <w:rPr>
          <w:b/>
          <w:i/>
          <w:spacing w:val="-3"/>
          <w:sz w:val="36"/>
        </w:rPr>
        <w:t xml:space="preserve"> </w:t>
      </w:r>
      <w:r>
        <w:rPr>
          <w:b/>
          <w:i/>
          <w:sz w:val="36"/>
        </w:rPr>
        <w:t>through</w:t>
      </w:r>
      <w:r>
        <w:rPr>
          <w:b/>
          <w:i/>
          <w:spacing w:val="-3"/>
          <w:sz w:val="36"/>
        </w:rPr>
        <w:t xml:space="preserve"> </w:t>
      </w:r>
      <w:r>
        <w:rPr>
          <w:b/>
          <w:i/>
          <w:sz w:val="36"/>
        </w:rPr>
        <w:t>which</w:t>
      </w:r>
      <w:r>
        <w:rPr>
          <w:b/>
          <w:i/>
          <w:spacing w:val="-4"/>
          <w:sz w:val="36"/>
        </w:rPr>
        <w:t xml:space="preserve"> </w:t>
      </w:r>
      <w:r>
        <w:rPr>
          <w:b/>
          <w:i/>
          <w:sz w:val="36"/>
        </w:rPr>
        <w:t>this</w:t>
      </w:r>
      <w:r>
        <w:rPr>
          <w:b/>
          <w:i/>
          <w:spacing w:val="-3"/>
          <w:sz w:val="36"/>
        </w:rPr>
        <w:t xml:space="preserve"> </w:t>
      </w:r>
      <w:r>
        <w:rPr>
          <w:b/>
          <w:i/>
          <w:sz w:val="36"/>
        </w:rPr>
        <w:t>resultant</w:t>
      </w:r>
      <w:r>
        <w:rPr>
          <w:b/>
          <w:i/>
          <w:spacing w:val="-3"/>
          <w:sz w:val="36"/>
        </w:rPr>
        <w:t xml:space="preserve"> </w:t>
      </w:r>
      <w:r>
        <w:rPr>
          <w:b/>
          <w:i/>
          <w:sz w:val="36"/>
        </w:rPr>
        <w:t>pressure</w:t>
      </w:r>
      <w:r>
        <w:rPr>
          <w:b/>
          <w:i/>
          <w:spacing w:val="-3"/>
          <w:sz w:val="36"/>
        </w:rPr>
        <w:t xml:space="preserve"> </w:t>
      </w:r>
      <w:r>
        <w:rPr>
          <w:b/>
          <w:i/>
          <w:sz w:val="36"/>
        </w:rPr>
        <w:t>acts</w:t>
      </w:r>
      <w:r>
        <w:rPr>
          <w:b/>
          <w:i/>
          <w:spacing w:val="-4"/>
          <w:sz w:val="36"/>
        </w:rPr>
        <w:t xml:space="preserve"> </w:t>
      </w:r>
      <w:r>
        <w:rPr>
          <w:b/>
          <w:i/>
          <w:sz w:val="36"/>
        </w:rPr>
        <w:t>is</w:t>
      </w:r>
      <w:r>
        <w:rPr>
          <w:b/>
          <w:i/>
          <w:spacing w:val="-3"/>
          <w:sz w:val="36"/>
        </w:rPr>
        <w:t xml:space="preserve"> </w:t>
      </w:r>
      <w:r>
        <w:rPr>
          <w:b/>
          <w:i/>
          <w:sz w:val="36"/>
        </w:rPr>
        <w:t>known</w:t>
      </w:r>
      <w:r>
        <w:rPr>
          <w:b/>
          <w:i/>
          <w:spacing w:val="-4"/>
          <w:sz w:val="36"/>
        </w:rPr>
        <w:t xml:space="preserve"> </w:t>
      </w:r>
      <w:r>
        <w:rPr>
          <w:b/>
          <w:i/>
          <w:sz w:val="36"/>
        </w:rPr>
        <w:t>as</w:t>
      </w:r>
      <w:r>
        <w:rPr>
          <w:b/>
          <w:i/>
          <w:spacing w:val="-3"/>
          <w:sz w:val="36"/>
        </w:rPr>
        <w:t xml:space="preserve"> </w:t>
      </w:r>
      <w:r>
        <w:rPr>
          <w:b/>
          <w:i/>
          <w:sz w:val="36"/>
        </w:rPr>
        <w:t>‘centre</w:t>
      </w:r>
      <w:r>
        <w:rPr>
          <w:b/>
          <w:i/>
          <w:spacing w:val="-3"/>
          <w:sz w:val="36"/>
        </w:rPr>
        <w:t xml:space="preserve"> </w:t>
      </w:r>
      <w:r>
        <w:rPr>
          <w:b/>
          <w:i/>
          <w:sz w:val="36"/>
        </w:rPr>
        <w:t>of</w:t>
      </w:r>
      <w:r>
        <w:rPr>
          <w:b/>
          <w:i/>
          <w:spacing w:val="-2"/>
          <w:sz w:val="36"/>
        </w:rPr>
        <w:t xml:space="preserve"> pressure’</w:t>
      </w:r>
    </w:p>
    <w:p w14:paraId="2263A46C" w14:textId="77777777" w:rsidR="00F96FA5" w:rsidRDefault="00DA29B8">
      <w:pPr>
        <w:pStyle w:val="BodyText"/>
        <w:spacing w:before="65"/>
        <w:ind w:left="720"/>
      </w:pPr>
      <w:r>
        <w:rPr>
          <w:i/>
        </w:rPr>
        <w:t>and</w:t>
      </w:r>
      <w:r>
        <w:rPr>
          <w:i/>
          <w:spacing w:val="-6"/>
        </w:rPr>
        <w:t xml:space="preserve"> </w:t>
      </w:r>
      <w:r>
        <w:t>is</w:t>
      </w:r>
      <w:r>
        <w:rPr>
          <w:spacing w:val="-2"/>
        </w:rPr>
        <w:t xml:space="preserve"> </w:t>
      </w:r>
      <w:r>
        <w:t>always</w:t>
      </w:r>
      <w:r>
        <w:rPr>
          <w:spacing w:val="-2"/>
        </w:rPr>
        <w:t xml:space="preserve"> </w:t>
      </w:r>
      <w:r>
        <w:t>expressed</w:t>
      </w:r>
      <w:r>
        <w:rPr>
          <w:spacing w:val="-2"/>
        </w:rPr>
        <w:t xml:space="preserve"> </w:t>
      </w:r>
      <w:r>
        <w:t>in</w:t>
      </w:r>
      <w:r>
        <w:rPr>
          <w:spacing w:val="-2"/>
        </w:rPr>
        <w:t xml:space="preserve"> </w:t>
      </w:r>
      <w:r>
        <w:t>terms</w:t>
      </w:r>
      <w:r>
        <w:rPr>
          <w:spacing w:val="-2"/>
        </w:rPr>
        <w:t xml:space="preserve"> </w:t>
      </w:r>
      <w:r>
        <w:t>of</w:t>
      </w:r>
      <w:r>
        <w:rPr>
          <w:spacing w:val="2"/>
        </w:rPr>
        <w:t xml:space="preserve"> </w:t>
      </w:r>
      <w:r>
        <w:rPr>
          <w:i/>
        </w:rPr>
        <w:t>depth</w:t>
      </w:r>
      <w:r>
        <w:rPr>
          <w:i/>
          <w:spacing w:val="-5"/>
        </w:rPr>
        <w:t xml:space="preserve"> </w:t>
      </w:r>
      <w:r>
        <w:t>from</w:t>
      </w:r>
      <w:r>
        <w:rPr>
          <w:spacing w:val="-4"/>
        </w:rPr>
        <w:t xml:space="preserve"> </w:t>
      </w:r>
      <w:r>
        <w:t>the</w:t>
      </w:r>
      <w:r>
        <w:rPr>
          <w:spacing w:val="-1"/>
        </w:rPr>
        <w:t xml:space="preserve"> </w:t>
      </w:r>
      <w:r>
        <w:t>liquid</w:t>
      </w:r>
      <w:r>
        <w:rPr>
          <w:spacing w:val="-1"/>
        </w:rPr>
        <w:t xml:space="preserve"> </w:t>
      </w:r>
      <w:r>
        <w:rPr>
          <w:spacing w:val="-2"/>
        </w:rPr>
        <w:t>surface.</w:t>
      </w:r>
    </w:p>
    <w:p w14:paraId="63A79235" w14:textId="77777777" w:rsidR="00F96FA5" w:rsidRDefault="00DA29B8">
      <w:pPr>
        <w:pStyle w:val="BodyText"/>
        <w:spacing w:before="269" w:line="273" w:lineRule="auto"/>
        <w:ind w:left="720" w:right="1556" w:firstLine="720"/>
      </w:pPr>
      <w:r>
        <w:t>Let</w:t>
      </w:r>
      <w:r>
        <w:rPr>
          <w:spacing w:val="-3"/>
        </w:rPr>
        <w:t xml:space="preserve"> </w:t>
      </w:r>
      <w:r>
        <w:t>C</w:t>
      </w:r>
      <w:r>
        <w:rPr>
          <w:spacing w:val="-4"/>
        </w:rPr>
        <w:t xml:space="preserve"> </w:t>
      </w:r>
      <w:r>
        <w:t>be</w:t>
      </w:r>
      <w:r>
        <w:rPr>
          <w:spacing w:val="-2"/>
        </w:rPr>
        <w:t xml:space="preserve"> </w:t>
      </w:r>
      <w:r>
        <w:t>the</w:t>
      </w:r>
      <w:r>
        <w:rPr>
          <w:spacing w:val="-3"/>
        </w:rPr>
        <w:t xml:space="preserve"> </w:t>
      </w:r>
      <w:r>
        <w:t>centre</w:t>
      </w:r>
      <w:r>
        <w:rPr>
          <w:spacing w:val="-4"/>
        </w:rPr>
        <w:t xml:space="preserve"> </w:t>
      </w:r>
      <w:r>
        <w:t>of</w:t>
      </w:r>
      <w:r>
        <w:rPr>
          <w:spacing w:val="-5"/>
        </w:rPr>
        <w:t xml:space="preserve"> </w:t>
      </w:r>
      <w:r>
        <w:t>pressure</w:t>
      </w:r>
      <w:r>
        <w:rPr>
          <w:spacing w:val="-5"/>
        </w:rPr>
        <w:t xml:space="preserve"> </w:t>
      </w:r>
      <w:r>
        <w:t>of</w:t>
      </w:r>
      <w:r>
        <w:rPr>
          <w:spacing w:val="-2"/>
        </w:rPr>
        <w:t xml:space="preserve"> </w:t>
      </w:r>
      <w:r>
        <w:t>the</w:t>
      </w:r>
      <w:r>
        <w:rPr>
          <w:spacing w:val="-3"/>
        </w:rPr>
        <w:t xml:space="preserve"> </w:t>
      </w:r>
      <w:r>
        <w:t>immersed</w:t>
      </w:r>
      <w:r>
        <w:rPr>
          <w:spacing w:val="-3"/>
        </w:rPr>
        <w:t xml:space="preserve"> </w:t>
      </w:r>
      <w:r>
        <w:t>figure.</w:t>
      </w:r>
      <w:r>
        <w:rPr>
          <w:spacing w:val="-4"/>
        </w:rPr>
        <w:t xml:space="preserve"> </w:t>
      </w:r>
      <w:r>
        <w:t>Then</w:t>
      </w:r>
      <w:r>
        <w:rPr>
          <w:spacing w:val="-2"/>
        </w:rPr>
        <w:t xml:space="preserve"> </w:t>
      </w:r>
      <w:r>
        <w:t>the</w:t>
      </w:r>
      <w:r>
        <w:rPr>
          <w:spacing w:val="-3"/>
        </w:rPr>
        <w:t xml:space="preserve"> </w:t>
      </w:r>
      <w:r>
        <w:t xml:space="preserve">resultant pressure </w:t>
      </w:r>
      <w:r>
        <w:rPr>
          <w:i/>
        </w:rPr>
        <w:t xml:space="preserve">P </w:t>
      </w:r>
      <w:r>
        <w:t>will act through the point.</w:t>
      </w:r>
    </w:p>
    <w:p w14:paraId="2EA0E654" w14:textId="77777777" w:rsidR="00F96FA5" w:rsidRDefault="00DA29B8">
      <w:pPr>
        <w:pStyle w:val="BodyText"/>
        <w:tabs>
          <w:tab w:val="left" w:pos="3600"/>
        </w:tabs>
        <w:spacing w:before="225"/>
        <w:ind w:left="720"/>
      </w:pPr>
      <w:r>
        <w:rPr>
          <w:spacing w:val="-4"/>
        </w:rPr>
        <w:t>Let,</w:t>
      </w:r>
      <w:r>
        <w:tab/>
      </w:r>
      <w:r>
        <w:rPr>
          <w:rFonts w:ascii="Cambria Math" w:eastAsia="Cambria Math" w:hAnsi="Cambria Math"/>
          <w:b w:val="0"/>
        </w:rPr>
        <w:t>𝒉̅</w:t>
      </w:r>
      <w:r>
        <w:rPr>
          <w:rFonts w:ascii="Cambria Math" w:eastAsia="Cambria Math" w:hAnsi="Cambria Math"/>
          <w:b w:val="0"/>
          <w:spacing w:val="75"/>
        </w:rPr>
        <w:t xml:space="preserve"> </w:t>
      </w:r>
      <w:r>
        <w:t>= Depth</w:t>
      </w:r>
      <w:r>
        <w:rPr>
          <w:spacing w:val="-3"/>
        </w:rPr>
        <w:t xml:space="preserve"> </w:t>
      </w:r>
      <w:r>
        <w:t>of</w:t>
      </w:r>
      <w:r>
        <w:rPr>
          <w:spacing w:val="-2"/>
        </w:rPr>
        <w:t xml:space="preserve"> </w:t>
      </w:r>
      <w:r>
        <w:t>centre</w:t>
      </w:r>
      <w:r>
        <w:rPr>
          <w:spacing w:val="-3"/>
        </w:rPr>
        <w:t xml:space="preserve"> </w:t>
      </w:r>
      <w:r>
        <w:t>of</w:t>
      </w:r>
      <w:r>
        <w:rPr>
          <w:spacing w:val="-4"/>
        </w:rPr>
        <w:t xml:space="preserve"> </w:t>
      </w:r>
      <w:r>
        <w:t>pressure</w:t>
      </w:r>
      <w:r>
        <w:rPr>
          <w:spacing w:val="-2"/>
        </w:rPr>
        <w:t xml:space="preserve"> </w:t>
      </w:r>
      <w:r>
        <w:t>below</w:t>
      </w:r>
      <w:r>
        <w:rPr>
          <w:spacing w:val="-4"/>
        </w:rPr>
        <w:t xml:space="preserve"> </w:t>
      </w:r>
      <w:r>
        <w:t>free</w:t>
      </w:r>
      <w:r>
        <w:rPr>
          <w:spacing w:val="-2"/>
        </w:rPr>
        <w:t xml:space="preserve"> </w:t>
      </w:r>
      <w:r>
        <w:t>liquid</w:t>
      </w:r>
      <w:r>
        <w:rPr>
          <w:spacing w:val="-4"/>
        </w:rPr>
        <w:t xml:space="preserve"> </w:t>
      </w:r>
      <w:r>
        <w:t>surface,</w:t>
      </w:r>
      <w:r>
        <w:rPr>
          <w:spacing w:val="-1"/>
        </w:rPr>
        <w:t xml:space="preserve"> </w:t>
      </w:r>
      <w:r>
        <w:rPr>
          <w:spacing w:val="-5"/>
        </w:rPr>
        <w:t>and</w:t>
      </w:r>
    </w:p>
    <w:p w14:paraId="6DB0EDA5" w14:textId="77777777" w:rsidR="00F96FA5" w:rsidRDefault="00F96FA5">
      <w:pPr>
        <w:pStyle w:val="BodyText"/>
        <w:sectPr w:rsidR="00F96FA5">
          <w:pgSz w:w="15840" w:h="12240" w:orient="landscape"/>
          <w:pgMar w:top="1380" w:right="0" w:bottom="280" w:left="720" w:header="720" w:footer="720" w:gutter="0"/>
          <w:cols w:space="720"/>
        </w:sectPr>
      </w:pPr>
    </w:p>
    <w:p w14:paraId="3799B792" w14:textId="77777777" w:rsidR="00F96FA5" w:rsidRDefault="00DA29B8">
      <w:pPr>
        <w:pStyle w:val="BodyText"/>
        <w:spacing w:before="61"/>
        <w:ind w:left="3600"/>
        <w:rPr>
          <w:i/>
        </w:rPr>
      </w:pPr>
      <w:r>
        <w:rPr>
          <w:i/>
          <w:noProof/>
        </w:rPr>
        <w:lastRenderedPageBreak/>
        <w:drawing>
          <wp:anchor distT="0" distB="0" distL="0" distR="0" simplePos="0" relativeHeight="484737024" behindDoc="1" locked="0" layoutInCell="1" allowOverlap="1" wp14:anchorId="4F2470A6" wp14:editId="440268A5">
            <wp:simplePos x="0" y="0"/>
            <wp:positionH relativeFrom="page">
              <wp:posOffset>0</wp:posOffset>
            </wp:positionH>
            <wp:positionV relativeFrom="page">
              <wp:posOffset>0</wp:posOffset>
            </wp:positionV>
            <wp:extent cx="10059670" cy="7773670"/>
            <wp:effectExtent l="0" t="0" r="0" b="0"/>
            <wp:wrapNone/>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29" cstate="print"/>
                    <a:stretch>
                      <a:fillRect/>
                    </a:stretch>
                  </pic:blipFill>
                  <pic:spPr>
                    <a:xfrm>
                      <a:off x="0" y="0"/>
                      <a:ext cx="10059670" cy="7773670"/>
                    </a:xfrm>
                    <a:prstGeom prst="rect">
                      <a:avLst/>
                    </a:prstGeom>
                  </pic:spPr>
                </pic:pic>
              </a:graphicData>
            </a:graphic>
          </wp:anchor>
        </w:drawing>
      </w:r>
      <w:r>
        <w:rPr>
          <w:i/>
        </w:rPr>
        <w:t>I</w:t>
      </w:r>
      <w:r>
        <w:rPr>
          <w:i/>
          <w:vertAlign w:val="subscript"/>
        </w:rPr>
        <w:t>o</w:t>
      </w:r>
      <w:r>
        <w:rPr>
          <w:i/>
          <w:spacing w:val="-28"/>
        </w:rPr>
        <w:t xml:space="preserve"> </w:t>
      </w:r>
      <w:r>
        <w:t>=</w:t>
      </w:r>
      <w:r>
        <w:rPr>
          <w:spacing w:val="77"/>
        </w:rPr>
        <w:t xml:space="preserve"> </w:t>
      </w:r>
      <w:r>
        <w:t>Moment</w:t>
      </w:r>
      <w:r>
        <w:rPr>
          <w:spacing w:val="-5"/>
        </w:rPr>
        <w:t xml:space="preserve"> </w:t>
      </w:r>
      <w:r>
        <w:t>of</w:t>
      </w:r>
      <w:r>
        <w:rPr>
          <w:spacing w:val="-4"/>
        </w:rPr>
        <w:t xml:space="preserve"> </w:t>
      </w:r>
      <w:r>
        <w:t>inertia</w:t>
      </w:r>
      <w:r>
        <w:rPr>
          <w:spacing w:val="-2"/>
        </w:rPr>
        <w:t xml:space="preserve"> </w:t>
      </w:r>
      <w:r>
        <w:t>of</w:t>
      </w:r>
      <w:r>
        <w:rPr>
          <w:spacing w:val="-1"/>
        </w:rPr>
        <w:t xml:space="preserve"> </w:t>
      </w:r>
      <w:r>
        <w:t>the</w:t>
      </w:r>
      <w:r>
        <w:rPr>
          <w:spacing w:val="-2"/>
        </w:rPr>
        <w:t xml:space="preserve"> </w:t>
      </w:r>
      <w:r>
        <w:t>surface</w:t>
      </w:r>
      <w:r>
        <w:rPr>
          <w:spacing w:val="-2"/>
        </w:rPr>
        <w:t xml:space="preserve"> </w:t>
      </w:r>
      <w:r>
        <w:t>about</w:t>
      </w:r>
      <w:r>
        <w:rPr>
          <w:spacing w:val="3"/>
        </w:rPr>
        <w:t xml:space="preserve"> </w:t>
      </w:r>
      <w:r>
        <w:rPr>
          <w:i/>
          <w:spacing w:val="-5"/>
        </w:rPr>
        <w:t>OO.</w:t>
      </w:r>
    </w:p>
    <w:p w14:paraId="1F2433C8" w14:textId="77777777" w:rsidR="00F96FA5" w:rsidRDefault="00DA29B8">
      <w:pPr>
        <w:pStyle w:val="BodyText"/>
        <w:spacing w:before="266"/>
        <w:rPr>
          <w:i/>
        </w:rPr>
      </w:pPr>
      <w:r>
        <w:t>Consider</w:t>
      </w:r>
      <w:r>
        <w:rPr>
          <w:spacing w:val="-5"/>
        </w:rPr>
        <w:t xml:space="preserve"> </w:t>
      </w:r>
      <w:r>
        <w:t>the</w:t>
      </w:r>
      <w:r>
        <w:rPr>
          <w:spacing w:val="-3"/>
        </w:rPr>
        <w:t xml:space="preserve"> </w:t>
      </w:r>
      <w:r>
        <w:t>horizontal</w:t>
      </w:r>
      <w:r>
        <w:rPr>
          <w:spacing w:val="-2"/>
        </w:rPr>
        <w:t xml:space="preserve"> </w:t>
      </w:r>
      <w:r>
        <w:t>strip</w:t>
      </w:r>
      <w:r>
        <w:rPr>
          <w:spacing w:val="-2"/>
        </w:rPr>
        <w:t xml:space="preserve"> </w:t>
      </w:r>
      <w:r>
        <w:t>of</w:t>
      </w:r>
      <w:r>
        <w:rPr>
          <w:spacing w:val="-4"/>
        </w:rPr>
        <w:t xml:space="preserve"> </w:t>
      </w:r>
      <w:r>
        <w:t>thickness</w:t>
      </w:r>
      <w:r>
        <w:rPr>
          <w:spacing w:val="3"/>
        </w:rPr>
        <w:t xml:space="preserve"> </w:t>
      </w:r>
      <w:r>
        <w:rPr>
          <w:i/>
        </w:rPr>
        <w:t>dx</w:t>
      </w:r>
      <w:r>
        <w:t>.</w:t>
      </w:r>
      <w:r>
        <w:rPr>
          <w:spacing w:val="-3"/>
        </w:rPr>
        <w:t xml:space="preserve"> </w:t>
      </w:r>
      <w:r>
        <w:t>Total</w:t>
      </w:r>
      <w:r>
        <w:rPr>
          <w:spacing w:val="-2"/>
        </w:rPr>
        <w:t xml:space="preserve"> </w:t>
      </w:r>
      <w:r>
        <w:t>pressure</w:t>
      </w:r>
      <w:r>
        <w:rPr>
          <w:spacing w:val="-1"/>
        </w:rPr>
        <w:t xml:space="preserve"> </w:t>
      </w:r>
      <w:r>
        <w:t>on</w:t>
      </w:r>
      <w:r>
        <w:rPr>
          <w:spacing w:val="-4"/>
        </w:rPr>
        <w:t xml:space="preserve"> </w:t>
      </w:r>
      <w:r>
        <w:t>strip</w:t>
      </w:r>
      <w:r>
        <w:rPr>
          <w:spacing w:val="-1"/>
        </w:rPr>
        <w:t xml:space="preserve"> </w:t>
      </w:r>
      <w:r>
        <w:t>=</w:t>
      </w:r>
      <w:r>
        <w:rPr>
          <w:spacing w:val="-2"/>
        </w:rPr>
        <w:t xml:space="preserve"> </w:t>
      </w:r>
      <w:r>
        <w:rPr>
          <w:i/>
        </w:rPr>
        <w:t>w.x.</w:t>
      </w:r>
      <w:r>
        <w:rPr>
          <w:i/>
          <w:spacing w:val="-1"/>
        </w:rPr>
        <w:t xml:space="preserve"> </w:t>
      </w:r>
      <w:r>
        <w:rPr>
          <w:i/>
          <w:spacing w:val="-4"/>
        </w:rPr>
        <w:t>b.dx</w:t>
      </w:r>
    </w:p>
    <w:p w14:paraId="4AE34E08" w14:textId="77777777" w:rsidR="00F96FA5" w:rsidRDefault="00DA29B8">
      <w:pPr>
        <w:spacing w:before="266"/>
        <w:ind w:left="720"/>
        <w:rPr>
          <w:b/>
          <w:i/>
          <w:sz w:val="36"/>
        </w:rPr>
      </w:pPr>
      <w:r>
        <w:rPr>
          <w:b/>
          <w:sz w:val="36"/>
        </w:rPr>
        <w:t>Moment</w:t>
      </w:r>
      <w:r>
        <w:rPr>
          <w:b/>
          <w:spacing w:val="-5"/>
          <w:sz w:val="36"/>
        </w:rPr>
        <w:t xml:space="preserve"> </w:t>
      </w:r>
      <w:r>
        <w:rPr>
          <w:b/>
          <w:sz w:val="36"/>
        </w:rPr>
        <w:t>of</w:t>
      </w:r>
      <w:r>
        <w:rPr>
          <w:b/>
          <w:spacing w:val="-1"/>
          <w:sz w:val="36"/>
        </w:rPr>
        <w:t xml:space="preserve"> </w:t>
      </w:r>
      <w:r>
        <w:rPr>
          <w:b/>
          <w:sz w:val="36"/>
        </w:rPr>
        <w:t>this</w:t>
      </w:r>
      <w:r>
        <w:rPr>
          <w:b/>
          <w:spacing w:val="-4"/>
          <w:sz w:val="36"/>
        </w:rPr>
        <w:t xml:space="preserve"> </w:t>
      </w:r>
      <w:r>
        <w:rPr>
          <w:b/>
          <w:sz w:val="36"/>
        </w:rPr>
        <w:t>pressure</w:t>
      </w:r>
      <w:r>
        <w:rPr>
          <w:b/>
          <w:spacing w:val="-1"/>
          <w:sz w:val="36"/>
        </w:rPr>
        <w:t xml:space="preserve"> </w:t>
      </w:r>
      <w:r>
        <w:rPr>
          <w:b/>
          <w:sz w:val="36"/>
        </w:rPr>
        <w:t>about</w:t>
      </w:r>
      <w:r>
        <w:rPr>
          <w:b/>
          <w:spacing w:val="-5"/>
          <w:sz w:val="36"/>
        </w:rPr>
        <w:t xml:space="preserve"> </w:t>
      </w:r>
      <w:r>
        <w:rPr>
          <w:b/>
          <w:sz w:val="36"/>
        </w:rPr>
        <w:t>free</w:t>
      </w:r>
      <w:r>
        <w:rPr>
          <w:b/>
          <w:spacing w:val="-2"/>
          <w:sz w:val="36"/>
        </w:rPr>
        <w:t xml:space="preserve"> </w:t>
      </w:r>
      <w:r>
        <w:rPr>
          <w:b/>
          <w:sz w:val="36"/>
        </w:rPr>
        <w:t>surface</w:t>
      </w:r>
      <w:r>
        <w:rPr>
          <w:b/>
          <w:spacing w:val="5"/>
          <w:sz w:val="36"/>
        </w:rPr>
        <w:t xml:space="preserve"> </w:t>
      </w:r>
      <w:r>
        <w:rPr>
          <w:b/>
          <w:i/>
          <w:sz w:val="36"/>
        </w:rPr>
        <w:t>OO</w:t>
      </w:r>
      <w:r>
        <w:rPr>
          <w:b/>
          <w:i/>
          <w:spacing w:val="-5"/>
          <w:sz w:val="36"/>
        </w:rPr>
        <w:t xml:space="preserve"> </w:t>
      </w:r>
      <w:r>
        <w:rPr>
          <w:b/>
          <w:i/>
          <w:sz w:val="36"/>
        </w:rPr>
        <w:t>=</w:t>
      </w:r>
      <w:r>
        <w:rPr>
          <w:b/>
          <w:i/>
          <w:spacing w:val="-2"/>
          <w:sz w:val="36"/>
        </w:rPr>
        <w:t xml:space="preserve"> </w:t>
      </w:r>
      <w:r>
        <w:rPr>
          <w:b/>
          <w:i/>
          <w:sz w:val="36"/>
        </w:rPr>
        <w:t>(w.x.</w:t>
      </w:r>
      <w:r>
        <w:rPr>
          <w:b/>
          <w:i/>
          <w:spacing w:val="-2"/>
          <w:sz w:val="36"/>
        </w:rPr>
        <w:t xml:space="preserve"> </w:t>
      </w:r>
      <w:r>
        <w:rPr>
          <w:b/>
          <w:i/>
          <w:sz w:val="36"/>
        </w:rPr>
        <w:t>b.dx)</w:t>
      </w:r>
      <w:r>
        <w:rPr>
          <w:b/>
          <w:i/>
          <w:spacing w:val="-2"/>
          <w:sz w:val="36"/>
        </w:rPr>
        <w:t xml:space="preserve"> </w:t>
      </w:r>
      <w:r>
        <w:rPr>
          <w:b/>
          <w:i/>
          <w:sz w:val="36"/>
        </w:rPr>
        <w:t>x</w:t>
      </w:r>
      <w:r>
        <w:rPr>
          <w:b/>
          <w:i/>
          <w:spacing w:val="-3"/>
          <w:sz w:val="36"/>
        </w:rPr>
        <w:t xml:space="preserve"> </w:t>
      </w:r>
      <w:r>
        <w:rPr>
          <w:b/>
          <w:i/>
          <w:sz w:val="36"/>
        </w:rPr>
        <w:t>=</w:t>
      </w:r>
      <w:r>
        <w:rPr>
          <w:b/>
          <w:i/>
          <w:spacing w:val="-3"/>
          <w:sz w:val="36"/>
        </w:rPr>
        <w:t xml:space="preserve"> </w:t>
      </w:r>
      <w:r>
        <w:rPr>
          <w:b/>
          <w:i/>
          <w:spacing w:val="-2"/>
          <w:sz w:val="36"/>
        </w:rPr>
        <w:t>w.x².b.dx</w:t>
      </w:r>
    </w:p>
    <w:p w14:paraId="0D356299" w14:textId="77777777" w:rsidR="00F96FA5" w:rsidRDefault="00DA29B8">
      <w:pPr>
        <w:spacing w:before="283"/>
        <w:ind w:left="720"/>
        <w:rPr>
          <w:b/>
          <w:i/>
          <w:position w:val="2"/>
          <w:sz w:val="36"/>
        </w:rPr>
      </w:pPr>
      <w:r>
        <w:rPr>
          <w:b/>
          <w:position w:val="2"/>
          <w:sz w:val="36"/>
        </w:rPr>
        <w:t>Total</w:t>
      </w:r>
      <w:r>
        <w:rPr>
          <w:b/>
          <w:spacing w:val="-6"/>
          <w:position w:val="2"/>
          <w:sz w:val="36"/>
        </w:rPr>
        <w:t xml:space="preserve"> </w:t>
      </w:r>
      <w:r>
        <w:rPr>
          <w:b/>
          <w:position w:val="2"/>
          <w:sz w:val="36"/>
        </w:rPr>
        <w:t>moment</w:t>
      </w:r>
      <w:r>
        <w:rPr>
          <w:b/>
          <w:spacing w:val="-2"/>
          <w:position w:val="2"/>
          <w:sz w:val="36"/>
        </w:rPr>
        <w:t xml:space="preserve"> </w:t>
      </w:r>
      <w:r>
        <w:rPr>
          <w:b/>
          <w:position w:val="2"/>
          <w:sz w:val="36"/>
        </w:rPr>
        <w:t>of</w:t>
      </w:r>
      <w:r>
        <w:rPr>
          <w:b/>
          <w:spacing w:val="-2"/>
          <w:position w:val="2"/>
          <w:sz w:val="36"/>
        </w:rPr>
        <w:t xml:space="preserve"> </w:t>
      </w:r>
      <w:r>
        <w:rPr>
          <w:b/>
          <w:position w:val="2"/>
          <w:sz w:val="36"/>
        </w:rPr>
        <w:t>all</w:t>
      </w:r>
      <w:r>
        <w:rPr>
          <w:b/>
          <w:spacing w:val="-2"/>
          <w:position w:val="2"/>
          <w:sz w:val="36"/>
        </w:rPr>
        <w:t xml:space="preserve"> </w:t>
      </w:r>
      <w:r>
        <w:rPr>
          <w:b/>
          <w:position w:val="2"/>
          <w:sz w:val="36"/>
        </w:rPr>
        <w:t>such</w:t>
      </w:r>
      <w:r>
        <w:rPr>
          <w:b/>
          <w:spacing w:val="-3"/>
          <w:position w:val="2"/>
          <w:sz w:val="36"/>
        </w:rPr>
        <w:t xml:space="preserve"> </w:t>
      </w:r>
      <w:r>
        <w:rPr>
          <w:b/>
          <w:position w:val="2"/>
          <w:sz w:val="36"/>
        </w:rPr>
        <w:t>pressures</w:t>
      </w:r>
      <w:r>
        <w:rPr>
          <w:b/>
          <w:spacing w:val="-1"/>
          <w:position w:val="2"/>
          <w:sz w:val="36"/>
        </w:rPr>
        <w:t xml:space="preserve"> </w:t>
      </w:r>
      <w:r>
        <w:rPr>
          <w:b/>
          <w:position w:val="2"/>
          <w:sz w:val="36"/>
        </w:rPr>
        <w:t>for</w:t>
      </w:r>
      <w:r>
        <w:rPr>
          <w:b/>
          <w:spacing w:val="-3"/>
          <w:position w:val="2"/>
          <w:sz w:val="36"/>
        </w:rPr>
        <w:t xml:space="preserve"> </w:t>
      </w:r>
      <w:r>
        <w:rPr>
          <w:b/>
          <w:position w:val="2"/>
          <w:sz w:val="36"/>
        </w:rPr>
        <w:t>whole</w:t>
      </w:r>
      <w:r>
        <w:rPr>
          <w:b/>
          <w:spacing w:val="-2"/>
          <w:position w:val="2"/>
          <w:sz w:val="36"/>
        </w:rPr>
        <w:t xml:space="preserve"> </w:t>
      </w:r>
      <w:r>
        <w:rPr>
          <w:b/>
          <w:position w:val="2"/>
          <w:sz w:val="36"/>
        </w:rPr>
        <w:t>area,</w:t>
      </w:r>
      <w:r>
        <w:rPr>
          <w:b/>
          <w:spacing w:val="3"/>
          <w:position w:val="2"/>
          <w:sz w:val="36"/>
        </w:rPr>
        <w:t xml:space="preserve"> </w:t>
      </w:r>
      <w:r>
        <w:rPr>
          <w:b/>
          <w:i/>
          <w:position w:val="2"/>
          <w:sz w:val="36"/>
        </w:rPr>
        <w:t>M</w:t>
      </w:r>
      <w:r>
        <w:rPr>
          <w:b/>
          <w:i/>
          <w:spacing w:val="-3"/>
          <w:position w:val="2"/>
          <w:sz w:val="36"/>
        </w:rPr>
        <w:t xml:space="preserve"> </w:t>
      </w:r>
      <w:r>
        <w:rPr>
          <w:b/>
          <w:i/>
          <w:position w:val="2"/>
          <w:sz w:val="36"/>
        </w:rPr>
        <w:t>=</w:t>
      </w:r>
      <w:r>
        <w:rPr>
          <w:b/>
          <w:i/>
          <w:spacing w:val="-4"/>
          <w:position w:val="2"/>
          <w:sz w:val="36"/>
        </w:rPr>
        <w:t xml:space="preserve"> </w:t>
      </w:r>
      <w:r>
        <w:rPr>
          <w:rFonts w:ascii="Cambria Math" w:eastAsia="Cambria Math" w:hAnsi="Cambria Math"/>
          <w:sz w:val="36"/>
        </w:rPr>
        <w:t>∫</w:t>
      </w:r>
      <w:r>
        <w:rPr>
          <w:rFonts w:ascii="Cambria Math" w:eastAsia="Cambria Math" w:hAnsi="Cambria Math"/>
          <w:spacing w:val="-20"/>
          <w:sz w:val="36"/>
        </w:rPr>
        <w:t xml:space="preserve"> </w:t>
      </w:r>
      <w:r>
        <w:rPr>
          <w:rFonts w:ascii="Cambria Math" w:eastAsia="Cambria Math" w:hAnsi="Cambria Math"/>
          <w:position w:val="2"/>
          <w:sz w:val="36"/>
        </w:rPr>
        <w:t>𝒘.</w:t>
      </w:r>
      <w:r>
        <w:rPr>
          <w:b/>
          <w:i/>
          <w:position w:val="2"/>
          <w:sz w:val="36"/>
        </w:rPr>
        <w:t>x².b.dx.=</w:t>
      </w:r>
      <w:r>
        <w:rPr>
          <w:b/>
          <w:i/>
          <w:spacing w:val="-2"/>
          <w:position w:val="2"/>
          <w:sz w:val="36"/>
        </w:rPr>
        <w:t xml:space="preserve"> </w:t>
      </w:r>
      <w:r>
        <w:rPr>
          <w:rFonts w:ascii="Cambria Math" w:eastAsia="Cambria Math" w:hAnsi="Cambria Math"/>
          <w:position w:val="2"/>
          <w:sz w:val="36"/>
        </w:rPr>
        <w:t>𝒘</w:t>
      </w:r>
      <w:r>
        <w:rPr>
          <w:rFonts w:ascii="Cambria Math" w:eastAsia="Cambria Math" w:hAnsi="Cambria Math"/>
          <w:spacing w:val="-20"/>
          <w:position w:val="2"/>
          <w:sz w:val="36"/>
        </w:rPr>
        <w:t xml:space="preserve"> </w:t>
      </w:r>
      <w:r>
        <w:rPr>
          <w:rFonts w:ascii="Cambria Math" w:eastAsia="Cambria Math" w:hAnsi="Cambria Math"/>
          <w:sz w:val="36"/>
        </w:rPr>
        <w:t>∫</w:t>
      </w:r>
      <w:r>
        <w:rPr>
          <w:rFonts w:ascii="Cambria Math" w:eastAsia="Cambria Math" w:hAnsi="Cambria Math"/>
          <w:spacing w:val="-20"/>
          <w:sz w:val="36"/>
        </w:rPr>
        <w:t xml:space="preserve"> </w:t>
      </w:r>
      <w:r>
        <w:rPr>
          <w:rFonts w:ascii="Cambria Math" w:eastAsia="Cambria Math" w:hAnsi="Cambria Math"/>
          <w:spacing w:val="-2"/>
          <w:position w:val="2"/>
          <w:sz w:val="36"/>
        </w:rPr>
        <w:t>𝒙</w:t>
      </w:r>
      <w:r>
        <w:rPr>
          <w:rFonts w:ascii="Cambria Math" w:eastAsia="Cambria Math" w:hAnsi="Cambria Math"/>
          <w:spacing w:val="-2"/>
          <w:position w:val="2"/>
          <w:sz w:val="36"/>
          <w:vertAlign w:val="superscript"/>
        </w:rPr>
        <w:t>𝟐</w:t>
      </w:r>
      <w:r>
        <w:rPr>
          <w:b/>
          <w:i/>
          <w:spacing w:val="-2"/>
          <w:position w:val="2"/>
          <w:sz w:val="36"/>
        </w:rPr>
        <w:t>.b.dx</w:t>
      </w:r>
    </w:p>
    <w:p w14:paraId="54144B51" w14:textId="77777777" w:rsidR="00F96FA5" w:rsidRDefault="00DA29B8">
      <w:pPr>
        <w:tabs>
          <w:tab w:val="left" w:pos="2323"/>
        </w:tabs>
        <w:spacing w:before="279"/>
        <w:ind w:left="720"/>
        <w:rPr>
          <w:b/>
          <w:i/>
          <w:position w:val="2"/>
          <w:sz w:val="36"/>
        </w:rPr>
      </w:pPr>
      <w:r>
        <w:rPr>
          <w:b/>
          <w:spacing w:val="-4"/>
          <w:position w:val="2"/>
          <w:sz w:val="36"/>
        </w:rPr>
        <w:t>But,</w:t>
      </w:r>
      <w:r>
        <w:rPr>
          <w:b/>
          <w:position w:val="2"/>
          <w:sz w:val="36"/>
        </w:rPr>
        <w:tab/>
      </w:r>
      <w:r>
        <w:rPr>
          <w:rFonts w:ascii="Cambria Math" w:eastAsia="Cambria Math" w:hAnsi="Cambria Math"/>
          <w:sz w:val="36"/>
        </w:rPr>
        <w:t>∫</w:t>
      </w:r>
      <w:r>
        <w:rPr>
          <w:rFonts w:ascii="Cambria Math" w:eastAsia="Cambria Math" w:hAnsi="Cambria Math"/>
          <w:spacing w:val="-20"/>
          <w:sz w:val="36"/>
        </w:rPr>
        <w:t xml:space="preserve"> </w:t>
      </w:r>
      <w:r>
        <w:rPr>
          <w:rFonts w:ascii="Cambria Math" w:eastAsia="Cambria Math" w:hAnsi="Cambria Math"/>
          <w:position w:val="2"/>
          <w:sz w:val="36"/>
        </w:rPr>
        <w:t>𝒙</w:t>
      </w:r>
      <w:r>
        <w:rPr>
          <w:rFonts w:ascii="Cambria Math" w:eastAsia="Cambria Math" w:hAnsi="Cambria Math"/>
          <w:position w:val="2"/>
          <w:sz w:val="36"/>
          <w:vertAlign w:val="superscript"/>
        </w:rPr>
        <w:t>𝟐</w:t>
      </w:r>
      <w:r>
        <w:rPr>
          <w:b/>
          <w:i/>
          <w:position w:val="2"/>
          <w:sz w:val="36"/>
        </w:rPr>
        <w:t>.b.dx</w:t>
      </w:r>
      <w:r>
        <w:rPr>
          <w:b/>
          <w:i/>
          <w:spacing w:val="-1"/>
          <w:position w:val="2"/>
          <w:sz w:val="36"/>
        </w:rPr>
        <w:t xml:space="preserve"> </w:t>
      </w:r>
      <w:r>
        <w:rPr>
          <w:b/>
          <w:position w:val="2"/>
          <w:sz w:val="36"/>
        </w:rPr>
        <w:t>=</w:t>
      </w:r>
      <w:r>
        <w:rPr>
          <w:b/>
          <w:spacing w:val="-1"/>
          <w:position w:val="2"/>
          <w:sz w:val="36"/>
        </w:rPr>
        <w:t xml:space="preserve"> </w:t>
      </w:r>
      <w:r>
        <w:rPr>
          <w:b/>
          <w:i/>
          <w:position w:val="2"/>
          <w:sz w:val="36"/>
        </w:rPr>
        <w:t>I</w:t>
      </w:r>
      <w:r>
        <w:rPr>
          <w:b/>
          <w:i/>
          <w:position w:val="2"/>
          <w:sz w:val="36"/>
          <w:vertAlign w:val="subscript"/>
        </w:rPr>
        <w:t>o</w:t>
      </w:r>
      <w:r>
        <w:rPr>
          <w:b/>
          <w:i/>
          <w:spacing w:val="-28"/>
          <w:position w:val="2"/>
          <w:sz w:val="36"/>
        </w:rPr>
        <w:t xml:space="preserve"> </w:t>
      </w:r>
      <w:r>
        <w:rPr>
          <w:b/>
          <w:position w:val="2"/>
          <w:sz w:val="36"/>
        </w:rPr>
        <w:t>= Moment</w:t>
      </w:r>
      <w:r>
        <w:rPr>
          <w:b/>
          <w:spacing w:val="-1"/>
          <w:position w:val="2"/>
          <w:sz w:val="36"/>
        </w:rPr>
        <w:t xml:space="preserve"> </w:t>
      </w:r>
      <w:r>
        <w:rPr>
          <w:b/>
          <w:position w:val="2"/>
          <w:sz w:val="36"/>
        </w:rPr>
        <w:t>of inertia</w:t>
      </w:r>
      <w:r>
        <w:rPr>
          <w:b/>
          <w:spacing w:val="-3"/>
          <w:position w:val="2"/>
          <w:sz w:val="36"/>
        </w:rPr>
        <w:t xml:space="preserve"> </w:t>
      </w:r>
      <w:r>
        <w:rPr>
          <w:b/>
          <w:position w:val="2"/>
          <w:sz w:val="36"/>
        </w:rPr>
        <w:t>of the surface about</w:t>
      </w:r>
      <w:r>
        <w:rPr>
          <w:b/>
          <w:spacing w:val="-1"/>
          <w:position w:val="2"/>
          <w:sz w:val="36"/>
        </w:rPr>
        <w:t xml:space="preserve"> </w:t>
      </w:r>
      <w:r>
        <w:rPr>
          <w:b/>
          <w:position w:val="2"/>
          <w:sz w:val="36"/>
        </w:rPr>
        <w:t>the</w:t>
      </w:r>
      <w:r>
        <w:rPr>
          <w:b/>
          <w:spacing w:val="-2"/>
          <w:position w:val="2"/>
          <w:sz w:val="36"/>
        </w:rPr>
        <w:t xml:space="preserve"> </w:t>
      </w:r>
      <w:r>
        <w:rPr>
          <w:b/>
          <w:position w:val="2"/>
          <w:sz w:val="36"/>
        </w:rPr>
        <w:t>free</w:t>
      </w:r>
      <w:r>
        <w:rPr>
          <w:b/>
          <w:spacing w:val="-1"/>
          <w:position w:val="2"/>
          <w:sz w:val="36"/>
        </w:rPr>
        <w:t xml:space="preserve"> </w:t>
      </w:r>
      <w:r>
        <w:rPr>
          <w:b/>
          <w:position w:val="2"/>
          <w:sz w:val="36"/>
        </w:rPr>
        <w:t>surface</w:t>
      </w:r>
      <w:r>
        <w:rPr>
          <w:b/>
          <w:spacing w:val="9"/>
          <w:position w:val="2"/>
          <w:sz w:val="36"/>
        </w:rPr>
        <w:t xml:space="preserve"> </w:t>
      </w:r>
      <w:r>
        <w:rPr>
          <w:b/>
          <w:i/>
          <w:spacing w:val="-5"/>
          <w:position w:val="2"/>
          <w:sz w:val="36"/>
        </w:rPr>
        <w:t>OO</w:t>
      </w:r>
    </w:p>
    <w:p w14:paraId="299A440F" w14:textId="77777777" w:rsidR="00F96FA5" w:rsidRDefault="00DA29B8">
      <w:pPr>
        <w:tabs>
          <w:tab w:val="left" w:leader="dot" w:pos="11618"/>
        </w:tabs>
        <w:spacing w:before="247"/>
        <w:ind w:left="7921"/>
        <w:rPr>
          <w:b/>
          <w:i/>
          <w:sz w:val="36"/>
        </w:rPr>
      </w:pPr>
      <w:r>
        <w:rPr>
          <w:b/>
          <w:i/>
          <w:sz w:val="36"/>
        </w:rPr>
        <w:t>M</w:t>
      </w:r>
      <w:r>
        <w:rPr>
          <w:b/>
          <w:i/>
          <w:spacing w:val="-1"/>
          <w:sz w:val="36"/>
        </w:rPr>
        <w:t xml:space="preserve"> </w:t>
      </w:r>
      <w:r>
        <w:rPr>
          <w:b/>
          <w:i/>
          <w:sz w:val="36"/>
        </w:rPr>
        <w:t>=</w:t>
      </w:r>
      <w:r>
        <w:rPr>
          <w:b/>
          <w:i/>
          <w:spacing w:val="62"/>
          <w:sz w:val="36"/>
        </w:rPr>
        <w:t xml:space="preserve"> </w:t>
      </w:r>
      <w:r>
        <w:rPr>
          <w:b/>
          <w:i/>
          <w:spacing w:val="-5"/>
          <w:sz w:val="36"/>
        </w:rPr>
        <w:t>wI</w:t>
      </w:r>
      <w:r>
        <w:rPr>
          <w:b/>
          <w:i/>
          <w:spacing w:val="-5"/>
          <w:sz w:val="36"/>
          <w:vertAlign w:val="subscript"/>
        </w:rPr>
        <w:t>o</w:t>
      </w:r>
      <w:r>
        <w:rPr>
          <w:b/>
          <w:i/>
          <w:position w:val="-3"/>
          <w:sz w:val="23"/>
        </w:rPr>
        <w:tab/>
      </w:r>
      <w:r>
        <w:rPr>
          <w:b/>
          <w:i/>
          <w:spacing w:val="-5"/>
          <w:sz w:val="36"/>
        </w:rPr>
        <w:t>(i)</w:t>
      </w:r>
    </w:p>
    <w:p w14:paraId="1E31C0ED" w14:textId="77777777" w:rsidR="00F96FA5" w:rsidRDefault="00DA29B8">
      <w:pPr>
        <w:pStyle w:val="BodyText"/>
        <w:tabs>
          <w:tab w:val="left" w:leader="dot" w:pos="11620"/>
        </w:tabs>
        <w:spacing w:before="286"/>
        <w:ind w:left="720"/>
        <w:rPr>
          <w:i/>
        </w:rPr>
      </w:pPr>
      <w:r>
        <w:t>The</w:t>
      </w:r>
      <w:r>
        <w:rPr>
          <w:spacing w:val="-3"/>
        </w:rPr>
        <w:t xml:space="preserve"> </w:t>
      </w:r>
      <w:r>
        <w:t>sum</w:t>
      </w:r>
      <w:r>
        <w:rPr>
          <w:spacing w:val="-4"/>
        </w:rPr>
        <w:t xml:space="preserve"> </w:t>
      </w:r>
      <w:r>
        <w:t>of the</w:t>
      </w:r>
      <w:r>
        <w:rPr>
          <w:spacing w:val="-5"/>
        </w:rPr>
        <w:t xml:space="preserve"> </w:t>
      </w:r>
      <w:r>
        <w:t>moments</w:t>
      </w:r>
      <w:r>
        <w:rPr>
          <w:spacing w:val="-4"/>
        </w:rPr>
        <w:t xml:space="preserve"> </w:t>
      </w:r>
      <w:r>
        <w:t>of the</w:t>
      </w:r>
      <w:r>
        <w:rPr>
          <w:spacing w:val="-3"/>
        </w:rPr>
        <w:t xml:space="preserve"> </w:t>
      </w:r>
      <w:r>
        <w:t>pressure</w:t>
      </w:r>
      <w:r>
        <w:rPr>
          <w:spacing w:val="-2"/>
        </w:rPr>
        <w:t xml:space="preserve"> </w:t>
      </w:r>
      <w:r>
        <w:t>is</w:t>
      </w:r>
      <w:r>
        <w:rPr>
          <w:spacing w:val="-1"/>
        </w:rPr>
        <w:t xml:space="preserve"> </w:t>
      </w:r>
      <w:r>
        <w:t>also</w:t>
      </w:r>
      <w:r>
        <w:rPr>
          <w:spacing w:val="-3"/>
        </w:rPr>
        <w:t xml:space="preserve"> </w:t>
      </w:r>
      <w:r>
        <w:t>equal</w:t>
      </w:r>
      <w:r>
        <w:rPr>
          <w:spacing w:val="-1"/>
        </w:rPr>
        <w:t xml:space="preserve"> </w:t>
      </w:r>
      <w:r>
        <w:t>to</w:t>
      </w:r>
      <w:r>
        <w:rPr>
          <w:spacing w:val="-1"/>
        </w:rPr>
        <w:t xml:space="preserve"> </w:t>
      </w:r>
      <w:r>
        <w:t>P×</w:t>
      </w:r>
      <w:r>
        <w:rPr>
          <w:spacing w:val="-3"/>
        </w:rPr>
        <w:t xml:space="preserve"> </w:t>
      </w:r>
      <w:r>
        <w:rPr>
          <w:rFonts w:ascii="Cambria Math" w:eastAsia="Cambria Math" w:hAnsi="Cambria Math"/>
          <w:b w:val="0"/>
          <w:spacing w:val="-11"/>
        </w:rPr>
        <w:t>𝒉̅</w:t>
      </w:r>
      <w:r>
        <w:rPr>
          <w:rFonts w:ascii="Times New Roman" w:eastAsia="Times New Roman" w:hAnsi="Times New Roman"/>
          <w:b w:val="0"/>
        </w:rPr>
        <w:tab/>
      </w:r>
      <w:r>
        <w:rPr>
          <w:i/>
          <w:spacing w:val="-4"/>
        </w:rPr>
        <w:t>(ii)</w:t>
      </w:r>
    </w:p>
    <w:p w14:paraId="75C316E4" w14:textId="77777777" w:rsidR="00F96FA5" w:rsidRDefault="00DA29B8">
      <w:pPr>
        <w:spacing w:before="266"/>
        <w:ind w:left="720"/>
        <w:rPr>
          <w:b/>
          <w:sz w:val="36"/>
        </w:rPr>
      </w:pPr>
      <w:r>
        <w:rPr>
          <w:b/>
          <w:sz w:val="36"/>
        </w:rPr>
        <w:t>Now</w:t>
      </w:r>
      <w:r>
        <w:rPr>
          <w:b/>
          <w:spacing w:val="-3"/>
          <w:sz w:val="36"/>
        </w:rPr>
        <w:t xml:space="preserve"> </w:t>
      </w:r>
      <w:r>
        <w:rPr>
          <w:b/>
          <w:sz w:val="36"/>
        </w:rPr>
        <w:t>equating</w:t>
      </w:r>
      <w:r>
        <w:rPr>
          <w:b/>
          <w:spacing w:val="-2"/>
          <w:sz w:val="36"/>
        </w:rPr>
        <w:t xml:space="preserve"> </w:t>
      </w:r>
      <w:r>
        <w:rPr>
          <w:b/>
          <w:sz w:val="36"/>
        </w:rPr>
        <w:t>eqns.</w:t>
      </w:r>
      <w:r>
        <w:rPr>
          <w:b/>
          <w:spacing w:val="1"/>
          <w:sz w:val="36"/>
        </w:rPr>
        <w:t xml:space="preserve"> </w:t>
      </w:r>
      <w:r>
        <w:rPr>
          <w:b/>
          <w:i/>
          <w:sz w:val="36"/>
        </w:rPr>
        <w:t>(i)</w:t>
      </w:r>
      <w:r>
        <w:rPr>
          <w:b/>
          <w:i/>
          <w:spacing w:val="-1"/>
          <w:sz w:val="36"/>
        </w:rPr>
        <w:t xml:space="preserve"> </w:t>
      </w:r>
      <w:r>
        <w:rPr>
          <w:b/>
          <w:i/>
          <w:sz w:val="36"/>
        </w:rPr>
        <w:t>and</w:t>
      </w:r>
      <w:r>
        <w:rPr>
          <w:b/>
          <w:i/>
          <w:spacing w:val="-1"/>
          <w:sz w:val="36"/>
        </w:rPr>
        <w:t xml:space="preserve"> </w:t>
      </w:r>
      <w:r>
        <w:rPr>
          <w:b/>
          <w:i/>
          <w:sz w:val="36"/>
        </w:rPr>
        <w:t>(ii),</w:t>
      </w:r>
      <w:r>
        <w:rPr>
          <w:b/>
          <w:i/>
          <w:spacing w:val="-3"/>
          <w:sz w:val="36"/>
        </w:rPr>
        <w:t xml:space="preserve"> </w:t>
      </w:r>
      <w:r>
        <w:rPr>
          <w:b/>
          <w:sz w:val="36"/>
        </w:rPr>
        <w:t xml:space="preserve">we </w:t>
      </w:r>
      <w:r>
        <w:rPr>
          <w:b/>
          <w:spacing w:val="-4"/>
          <w:sz w:val="36"/>
        </w:rPr>
        <w:t>get:</w:t>
      </w:r>
    </w:p>
    <w:p w14:paraId="58521E04" w14:textId="77777777" w:rsidR="00F96FA5" w:rsidRDefault="00DA29B8">
      <w:pPr>
        <w:tabs>
          <w:tab w:val="left" w:pos="5760"/>
        </w:tabs>
        <w:spacing w:before="218"/>
        <w:ind w:left="4321"/>
        <w:rPr>
          <w:b/>
          <w:i/>
          <w:sz w:val="36"/>
        </w:rPr>
      </w:pPr>
      <w:r>
        <w:rPr>
          <w:b/>
          <w:i/>
          <w:sz w:val="36"/>
        </w:rPr>
        <w:t>P ×</w:t>
      </w:r>
      <w:r>
        <w:rPr>
          <w:b/>
          <w:i/>
          <w:spacing w:val="-2"/>
          <w:sz w:val="36"/>
        </w:rPr>
        <w:t xml:space="preserve"> </w:t>
      </w:r>
      <w:r>
        <w:rPr>
          <w:rFonts w:ascii="Cambria Math" w:eastAsia="Cambria Math" w:hAnsi="Cambria Math"/>
          <w:sz w:val="36"/>
        </w:rPr>
        <w:t>𝒉̅</w:t>
      </w:r>
      <w:r>
        <w:rPr>
          <w:rFonts w:ascii="Cambria Math" w:eastAsia="Cambria Math" w:hAnsi="Cambria Math"/>
          <w:spacing w:val="41"/>
          <w:w w:val="150"/>
          <w:sz w:val="36"/>
        </w:rPr>
        <w:t xml:space="preserve"> </w:t>
      </w:r>
      <w:r>
        <w:rPr>
          <w:b/>
          <w:i/>
          <w:spacing w:val="-10"/>
          <w:sz w:val="36"/>
        </w:rPr>
        <w:t>=</w:t>
      </w:r>
      <w:r>
        <w:rPr>
          <w:b/>
          <w:i/>
          <w:sz w:val="36"/>
        </w:rPr>
        <w:tab/>
      </w:r>
      <w:r>
        <w:rPr>
          <w:b/>
          <w:i/>
          <w:spacing w:val="-5"/>
          <w:sz w:val="36"/>
        </w:rPr>
        <w:t>wI</w:t>
      </w:r>
      <w:r>
        <w:rPr>
          <w:b/>
          <w:i/>
          <w:spacing w:val="-5"/>
          <w:sz w:val="36"/>
          <w:vertAlign w:val="subscript"/>
        </w:rPr>
        <w:t>o</w:t>
      </w:r>
    </w:p>
    <w:p w14:paraId="61565C96" w14:textId="77777777" w:rsidR="00F96FA5" w:rsidRDefault="00DA29B8">
      <w:pPr>
        <w:spacing w:before="199"/>
        <w:ind w:left="3600"/>
        <w:rPr>
          <w:b/>
          <w:i/>
          <w:sz w:val="36"/>
        </w:rPr>
      </w:pPr>
      <w:r>
        <w:rPr>
          <w:b/>
          <w:i/>
          <w:sz w:val="40"/>
        </w:rPr>
        <w:t>w</w:t>
      </w:r>
      <w:r>
        <w:rPr>
          <w:b/>
          <w:i/>
          <w:sz w:val="36"/>
        </w:rPr>
        <w:t>.A</w:t>
      </w:r>
      <w:r>
        <w:rPr>
          <w:rFonts w:ascii="Cambria Math" w:eastAsia="Cambria Math" w:hAnsi="Cambria Math"/>
          <w:sz w:val="36"/>
        </w:rPr>
        <w:t>𝒙̅</w:t>
      </w:r>
      <w:r>
        <w:rPr>
          <w:rFonts w:ascii="Cambria Math" w:eastAsia="Cambria Math" w:hAnsi="Cambria Math"/>
          <w:spacing w:val="41"/>
          <w:w w:val="150"/>
          <w:sz w:val="36"/>
        </w:rPr>
        <w:t xml:space="preserve"> </w:t>
      </w:r>
      <w:r>
        <w:rPr>
          <w:b/>
          <w:i/>
          <w:sz w:val="36"/>
        </w:rPr>
        <w:t>×</w:t>
      </w:r>
      <w:r>
        <w:rPr>
          <w:b/>
          <w:i/>
          <w:spacing w:val="-1"/>
          <w:sz w:val="36"/>
        </w:rPr>
        <w:t xml:space="preserve"> </w:t>
      </w:r>
      <w:r>
        <w:rPr>
          <w:rFonts w:ascii="Cambria Math" w:eastAsia="Cambria Math" w:hAnsi="Cambria Math"/>
          <w:sz w:val="36"/>
        </w:rPr>
        <w:t>𝒉̅</w:t>
      </w:r>
      <w:r>
        <w:rPr>
          <w:rFonts w:ascii="Cambria Math" w:eastAsia="Cambria Math" w:hAnsi="Cambria Math"/>
          <w:spacing w:val="-1"/>
          <w:sz w:val="36"/>
        </w:rPr>
        <w:t xml:space="preserve"> </w:t>
      </w:r>
      <w:r>
        <w:rPr>
          <w:b/>
          <w:i/>
          <w:sz w:val="36"/>
        </w:rPr>
        <w:t xml:space="preserve">= </w:t>
      </w:r>
      <w:r>
        <w:rPr>
          <w:b/>
          <w:i/>
          <w:spacing w:val="-5"/>
          <w:sz w:val="36"/>
        </w:rPr>
        <w:t>wI</w:t>
      </w:r>
      <w:r>
        <w:rPr>
          <w:b/>
          <w:i/>
          <w:spacing w:val="-5"/>
          <w:sz w:val="36"/>
          <w:vertAlign w:val="subscript"/>
        </w:rPr>
        <w:t>o</w:t>
      </w:r>
    </w:p>
    <w:p w14:paraId="492ADE3A" w14:textId="77777777" w:rsidR="00F96FA5" w:rsidRDefault="00DA29B8">
      <w:pPr>
        <w:tabs>
          <w:tab w:val="left" w:pos="4320"/>
        </w:tabs>
        <w:spacing w:before="182" w:line="472" w:lineRule="exact"/>
        <w:ind w:left="1440"/>
        <w:rPr>
          <w:rFonts w:ascii="Cambria Math" w:eastAsia="Cambria Math" w:hAnsi="Cambria Math"/>
          <w:position w:val="16"/>
          <w:sz w:val="21"/>
        </w:rPr>
      </w:pPr>
      <w:r>
        <w:rPr>
          <w:rFonts w:ascii="Cambria Math" w:eastAsia="Cambria Math" w:hAnsi="Cambria Math"/>
          <w:noProof/>
          <w:position w:val="16"/>
          <w:sz w:val="21"/>
        </w:rPr>
        <mc:AlternateContent>
          <mc:Choice Requires="wps">
            <w:drawing>
              <wp:anchor distT="0" distB="0" distL="0" distR="0" simplePos="0" relativeHeight="484737536" behindDoc="1" locked="0" layoutInCell="1" allowOverlap="1" wp14:anchorId="2B7561B4" wp14:editId="5131EF1C">
                <wp:simplePos x="0" y="0"/>
                <wp:positionH relativeFrom="page">
                  <wp:posOffset>3614039</wp:posOffset>
                </wp:positionH>
                <wp:positionV relativeFrom="paragraph">
                  <wp:posOffset>333082</wp:posOffset>
                </wp:positionV>
                <wp:extent cx="204470" cy="15240"/>
                <wp:effectExtent l="0" t="0" r="0" b="0"/>
                <wp:wrapNone/>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6EAD10" id="Graphic 200" o:spid="_x0000_s1026" style="position:absolute;margin-left:284.55pt;margin-top:26.25pt;width:16.1pt;height:1.2pt;z-index:-18578944;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" path="m204215,l,,,15239r204215,l204215,xe" fillcolor="black" stroked="f">
                <v:path arrowok="t"/>
                <w10:wrap anchorx="page"/>
              </v:shape>
            </w:pict>
          </mc:Fallback>
        </mc:AlternateContent>
      </w:r>
      <w:r>
        <w:rPr>
          <w:b/>
          <w:i/>
          <w:spacing w:val="-5"/>
          <w:sz w:val="36"/>
        </w:rPr>
        <w:t>.’.</w:t>
      </w:r>
      <w:r>
        <w:rPr>
          <w:b/>
          <w:i/>
          <w:sz w:val="36"/>
        </w:rPr>
        <w:tab/>
      </w:r>
      <w:r>
        <w:rPr>
          <w:rFonts w:ascii="Cambria Math" w:eastAsia="Cambria Math" w:hAnsi="Cambria Math"/>
          <w:sz w:val="36"/>
        </w:rPr>
        <w:t>𝒉̅</w:t>
      </w:r>
      <w:r>
        <w:rPr>
          <w:rFonts w:ascii="Cambria Math" w:eastAsia="Cambria Math" w:hAnsi="Cambria Math"/>
          <w:spacing w:val="41"/>
          <w:w w:val="150"/>
          <w:sz w:val="36"/>
        </w:rPr>
        <w:t xml:space="preserve"> </w:t>
      </w:r>
      <w:r>
        <w:rPr>
          <w:b/>
          <w:i/>
          <w:sz w:val="36"/>
        </w:rPr>
        <w:t>=</w:t>
      </w:r>
      <w:r>
        <w:rPr>
          <w:b/>
          <w:i/>
          <w:spacing w:val="10"/>
          <w:sz w:val="36"/>
        </w:rPr>
        <w:t xml:space="preserve"> </w:t>
      </w:r>
      <w:r>
        <w:rPr>
          <w:rFonts w:ascii="Cambria Math" w:eastAsia="Cambria Math" w:hAnsi="Cambria Math"/>
          <w:spacing w:val="-5"/>
          <w:position w:val="21"/>
          <w:sz w:val="26"/>
        </w:rPr>
        <w:t>𝑰</w:t>
      </w:r>
      <w:r>
        <w:rPr>
          <w:rFonts w:ascii="Cambria Math" w:eastAsia="Cambria Math" w:hAnsi="Cambria Math"/>
          <w:spacing w:val="-5"/>
          <w:position w:val="16"/>
          <w:sz w:val="21"/>
        </w:rPr>
        <w:t>𝒐</w:t>
      </w:r>
    </w:p>
    <w:p w14:paraId="0C9C3AF4" w14:textId="77777777" w:rsidR="00F96FA5" w:rsidRDefault="00DA29B8">
      <w:pPr>
        <w:spacing w:line="223" w:lineRule="exact"/>
        <w:ind w:left="4971"/>
        <w:rPr>
          <w:rFonts w:ascii="Cambria Math" w:eastAsia="Cambria Math" w:hAnsi="Cambria Math"/>
          <w:sz w:val="26"/>
        </w:rPr>
      </w:pPr>
      <w:r>
        <w:rPr>
          <w:rFonts w:ascii="Cambria Math" w:eastAsia="Cambria Math" w:hAnsi="Cambria Math"/>
          <w:spacing w:val="-5"/>
          <w:sz w:val="26"/>
        </w:rPr>
        <w:t>𝑨𝒙̅</w:t>
      </w:r>
    </w:p>
    <w:p w14:paraId="608E5AFC" w14:textId="77777777" w:rsidR="00F96FA5" w:rsidRDefault="00DA29B8">
      <w:pPr>
        <w:tabs>
          <w:tab w:val="left" w:pos="3600"/>
        </w:tabs>
        <w:spacing w:before="145"/>
        <w:ind w:left="720"/>
        <w:rPr>
          <w:b/>
          <w:i/>
          <w:sz w:val="36"/>
        </w:rPr>
      </w:pPr>
      <w:r>
        <w:rPr>
          <w:b/>
          <w:spacing w:val="-2"/>
          <w:sz w:val="36"/>
        </w:rPr>
        <w:t>Also,</w:t>
      </w:r>
      <w:r>
        <w:rPr>
          <w:b/>
          <w:sz w:val="36"/>
        </w:rPr>
        <w:tab/>
      </w:r>
      <w:r>
        <w:rPr>
          <w:b/>
          <w:i/>
          <w:sz w:val="36"/>
        </w:rPr>
        <w:t>I</w:t>
      </w:r>
      <w:r>
        <w:rPr>
          <w:b/>
          <w:i/>
          <w:sz w:val="36"/>
          <w:vertAlign w:val="subscript"/>
        </w:rPr>
        <w:t>o</w:t>
      </w:r>
      <w:r>
        <w:rPr>
          <w:b/>
          <w:i/>
          <w:sz w:val="36"/>
        </w:rPr>
        <w:t>=</w:t>
      </w:r>
      <w:r>
        <w:rPr>
          <w:b/>
          <w:i/>
          <w:spacing w:val="-3"/>
          <w:sz w:val="36"/>
        </w:rPr>
        <w:t xml:space="preserve"> </w:t>
      </w:r>
      <w:r>
        <w:rPr>
          <w:b/>
          <w:i/>
          <w:sz w:val="36"/>
        </w:rPr>
        <w:t>I</w:t>
      </w:r>
      <w:r>
        <w:rPr>
          <w:b/>
          <w:i/>
          <w:sz w:val="36"/>
          <w:vertAlign w:val="subscript"/>
        </w:rPr>
        <w:t>G</w:t>
      </w:r>
      <w:r>
        <w:rPr>
          <w:b/>
          <w:i/>
          <w:sz w:val="36"/>
        </w:rPr>
        <w:t xml:space="preserve"> +</w:t>
      </w:r>
      <w:r>
        <w:rPr>
          <w:b/>
          <w:i/>
          <w:spacing w:val="-1"/>
          <w:sz w:val="36"/>
        </w:rPr>
        <w:t xml:space="preserve"> </w:t>
      </w:r>
      <w:r>
        <w:rPr>
          <w:b/>
          <w:i/>
          <w:spacing w:val="-5"/>
          <w:sz w:val="36"/>
        </w:rPr>
        <w:t>Ah²</w:t>
      </w:r>
    </w:p>
    <w:p w14:paraId="5045662A" w14:textId="77777777" w:rsidR="00F96FA5" w:rsidRDefault="00F96FA5">
      <w:pPr>
        <w:rPr>
          <w:b/>
          <w:i/>
          <w:sz w:val="36"/>
        </w:rPr>
        <w:sectPr w:rsidR="00F96FA5">
          <w:pgSz w:w="15840" w:h="12240" w:orient="landscape"/>
          <w:pgMar w:top="1380" w:right="0" w:bottom="280" w:left="720" w:header="720" w:footer="720" w:gutter="0"/>
          <w:cols w:space="720"/>
        </w:sectPr>
      </w:pPr>
    </w:p>
    <w:p w14:paraId="116D3353" w14:textId="77777777" w:rsidR="00F96FA5" w:rsidRDefault="00DA29B8">
      <w:pPr>
        <w:pStyle w:val="BodyText"/>
        <w:tabs>
          <w:tab w:val="left" w:pos="4320"/>
        </w:tabs>
        <w:spacing w:before="63" w:line="276" w:lineRule="auto"/>
        <w:ind w:left="5041" w:right="2305" w:hanging="4321"/>
      </w:pPr>
      <w:r>
        <w:rPr>
          <w:spacing w:val="-2"/>
        </w:rPr>
        <w:lastRenderedPageBreak/>
        <w:t>where,</w:t>
      </w:r>
      <w:r>
        <w:tab/>
      </w:r>
      <w:r>
        <w:rPr>
          <w:i/>
        </w:rPr>
        <w:t>I</w:t>
      </w:r>
      <w:r>
        <w:rPr>
          <w:i/>
          <w:vertAlign w:val="subscript"/>
        </w:rPr>
        <w:t>G</w:t>
      </w:r>
      <w:r>
        <w:rPr>
          <w:i/>
          <w:spacing w:val="-4"/>
        </w:rPr>
        <w:t xml:space="preserve"> </w:t>
      </w:r>
      <w:r>
        <w:rPr>
          <w:i/>
        </w:rPr>
        <w:t>=</w:t>
      </w:r>
      <w:r>
        <w:rPr>
          <w:i/>
          <w:spacing w:val="-3"/>
        </w:rPr>
        <w:t xml:space="preserve"> </w:t>
      </w:r>
      <w:r>
        <w:t>Moment</w:t>
      </w:r>
      <w:r>
        <w:rPr>
          <w:spacing w:val="-3"/>
        </w:rPr>
        <w:t xml:space="preserve"> </w:t>
      </w:r>
      <w:r>
        <w:t>of</w:t>
      </w:r>
      <w:r>
        <w:rPr>
          <w:spacing w:val="-4"/>
        </w:rPr>
        <w:t xml:space="preserve"> </w:t>
      </w:r>
      <w:r>
        <w:t>inertia</w:t>
      </w:r>
      <w:r>
        <w:rPr>
          <w:spacing w:val="-3"/>
        </w:rPr>
        <w:t xml:space="preserve"> </w:t>
      </w:r>
      <w:r>
        <w:t>of</w:t>
      </w:r>
      <w:r>
        <w:rPr>
          <w:spacing w:val="-3"/>
        </w:rPr>
        <w:t xml:space="preserve"> </w:t>
      </w:r>
      <w:r>
        <w:t>the</w:t>
      </w:r>
      <w:r>
        <w:rPr>
          <w:spacing w:val="-3"/>
        </w:rPr>
        <w:t xml:space="preserve"> </w:t>
      </w:r>
      <w:r>
        <w:t>figure</w:t>
      </w:r>
      <w:r>
        <w:rPr>
          <w:spacing w:val="-3"/>
        </w:rPr>
        <w:t xml:space="preserve"> </w:t>
      </w:r>
      <w:r>
        <w:t>about</w:t>
      </w:r>
      <w:r>
        <w:rPr>
          <w:spacing w:val="-6"/>
        </w:rPr>
        <w:t xml:space="preserve"> </w:t>
      </w:r>
      <w:r>
        <w:t>horizontal</w:t>
      </w:r>
      <w:r>
        <w:rPr>
          <w:spacing w:val="-3"/>
        </w:rPr>
        <w:t xml:space="preserve"> </w:t>
      </w:r>
      <w:r>
        <w:t>axis through its centre of gravity, and</w:t>
      </w:r>
    </w:p>
    <w:p w14:paraId="2556B75E" w14:textId="77777777" w:rsidR="00F96FA5" w:rsidRDefault="00DA29B8">
      <w:pPr>
        <w:pStyle w:val="BodyText"/>
        <w:spacing w:before="199" w:line="276" w:lineRule="auto"/>
        <w:ind w:left="5041" w:right="1556" w:hanging="720"/>
      </w:pPr>
      <w:r>
        <w:rPr>
          <w:i/>
        </w:rPr>
        <w:t>h=</w:t>
      </w:r>
      <w:r>
        <w:t>Distance</w:t>
      </w:r>
      <w:r>
        <w:rPr>
          <w:spacing w:val="-6"/>
        </w:rPr>
        <w:t xml:space="preserve"> </w:t>
      </w:r>
      <w:r>
        <w:t>between</w:t>
      </w:r>
      <w:r>
        <w:rPr>
          <w:spacing w:val="-5"/>
        </w:rPr>
        <w:t xml:space="preserve"> </w:t>
      </w:r>
      <w:r>
        <w:t>the</w:t>
      </w:r>
      <w:r>
        <w:rPr>
          <w:spacing w:val="-5"/>
        </w:rPr>
        <w:t xml:space="preserve"> </w:t>
      </w:r>
      <w:r>
        <w:t>free</w:t>
      </w:r>
      <w:r>
        <w:rPr>
          <w:spacing w:val="-5"/>
        </w:rPr>
        <w:t xml:space="preserve"> </w:t>
      </w:r>
      <w:r>
        <w:t>liquid</w:t>
      </w:r>
      <w:r>
        <w:rPr>
          <w:spacing w:val="-5"/>
        </w:rPr>
        <w:t xml:space="preserve"> </w:t>
      </w:r>
      <w:r>
        <w:t>surface</w:t>
      </w:r>
      <w:r>
        <w:rPr>
          <w:spacing w:val="-4"/>
        </w:rPr>
        <w:t xml:space="preserve"> </w:t>
      </w:r>
      <w:r>
        <w:t>and</w:t>
      </w:r>
      <w:r>
        <w:rPr>
          <w:spacing w:val="-5"/>
        </w:rPr>
        <w:t xml:space="preserve"> </w:t>
      </w:r>
      <w:r>
        <w:t>the</w:t>
      </w:r>
      <w:r>
        <w:rPr>
          <w:spacing w:val="-5"/>
        </w:rPr>
        <w:t xml:space="preserve"> </w:t>
      </w:r>
      <w:r>
        <w:t>centre</w:t>
      </w:r>
      <w:r>
        <w:rPr>
          <w:spacing w:val="-5"/>
        </w:rPr>
        <w:t xml:space="preserve"> </w:t>
      </w:r>
      <w:r>
        <w:t xml:space="preserve">of gravity of the figure </w:t>
      </w:r>
      <w:r>
        <w:rPr>
          <w:color w:val="C00000"/>
        </w:rPr>
        <w:t>(</w:t>
      </w:r>
      <w:r>
        <w:rPr>
          <w:rFonts w:ascii="Cambria Math" w:eastAsia="Cambria Math" w:hAnsi="Cambria Math"/>
          <w:b w:val="0"/>
          <w:color w:val="C00000"/>
        </w:rPr>
        <w:t xml:space="preserve">𝒙̅ </w:t>
      </w:r>
      <w:r>
        <w:rPr>
          <w:color w:val="C00000"/>
        </w:rPr>
        <w:t>in this case)</w:t>
      </w:r>
    </w:p>
    <w:p w14:paraId="0AC55E2E" w14:textId="77777777" w:rsidR="00F96FA5" w:rsidRDefault="00F96FA5">
      <w:pPr>
        <w:pStyle w:val="BodyText"/>
        <w:spacing w:before="5"/>
        <w:ind w:left="0"/>
        <w:rPr>
          <w:sz w:val="13"/>
        </w:rPr>
      </w:pPr>
    </w:p>
    <w:p w14:paraId="50BAB3B2" w14:textId="77777777" w:rsidR="00F96FA5" w:rsidRDefault="00F96FA5">
      <w:pPr>
        <w:pStyle w:val="BodyText"/>
        <w:rPr>
          <w:sz w:val="13"/>
        </w:rPr>
        <w:sectPr w:rsidR="00F96FA5">
          <w:pgSz w:w="15840" w:h="12240" w:orient="landscape"/>
          <w:pgMar w:top="1380" w:right="0" w:bottom="280" w:left="720" w:header="720" w:footer="720" w:gutter="0"/>
          <w:cols w:space="720"/>
        </w:sectPr>
      </w:pPr>
    </w:p>
    <w:p w14:paraId="258C9B38" w14:textId="77777777" w:rsidR="00F96FA5" w:rsidRDefault="00DA29B8">
      <w:pPr>
        <w:spacing w:before="56" w:line="435" w:lineRule="exact"/>
        <w:jc w:val="right"/>
        <w:rPr>
          <w:rFonts w:ascii="Cambria Math" w:eastAsia="Cambria Math" w:hAnsi="Cambria Math"/>
          <w:position w:val="16"/>
          <w:sz w:val="21"/>
        </w:rPr>
      </w:pPr>
      <w:r>
        <w:rPr>
          <w:rFonts w:ascii="Cambria Math" w:eastAsia="Cambria Math" w:hAnsi="Cambria Math"/>
          <w:noProof/>
          <w:position w:val="16"/>
          <w:sz w:val="21"/>
        </w:rPr>
        <mc:AlternateContent>
          <mc:Choice Requires="wps">
            <w:drawing>
              <wp:anchor distT="0" distB="0" distL="0" distR="0" simplePos="0" relativeHeight="484740608" behindDoc="1" locked="0" layoutInCell="1" allowOverlap="1" wp14:anchorId="03AEF245" wp14:editId="69910686">
                <wp:simplePos x="0" y="0"/>
                <wp:positionH relativeFrom="page">
                  <wp:posOffset>2699257</wp:posOffset>
                </wp:positionH>
                <wp:positionV relativeFrom="paragraph">
                  <wp:posOffset>252618</wp:posOffset>
                </wp:positionV>
                <wp:extent cx="204470" cy="15240"/>
                <wp:effectExtent l="0" t="0" r="0" b="0"/>
                <wp:wrapNone/>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6" y="0"/>
                              </a:moveTo>
                              <a:lnTo>
                                <a:pt x="0" y="0"/>
                              </a:lnTo>
                              <a:lnTo>
                                <a:pt x="0" y="15239"/>
                              </a:lnTo>
                              <a:lnTo>
                                <a:pt x="204216" y="15239"/>
                              </a:lnTo>
                              <a:lnTo>
                                <a:pt x="2042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44B084" id="Graphic 201" o:spid="_x0000_s1026" style="position:absolute;margin-left:212.55pt;margin-top:19.9pt;width:16.1pt;height:1.2pt;z-index:-18575872;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" path="m204216,l,,,15239r204216,l204216,xe" fillcolor="black" stroked="f">
                <v:path arrowok="t"/>
                <w10:wrap anchorx="page"/>
              </v:shape>
            </w:pict>
          </mc:Fallback>
        </mc:AlternateContent>
      </w:r>
      <w:r>
        <w:rPr>
          <w:rFonts w:ascii="Cambria Math" w:eastAsia="Cambria Math" w:hAnsi="Cambria Math"/>
          <w:noProof/>
          <w:position w:val="16"/>
          <w:sz w:val="21"/>
        </w:rPr>
        <mc:AlternateContent>
          <mc:Choice Requires="wps">
            <w:drawing>
              <wp:anchor distT="0" distB="0" distL="0" distR="0" simplePos="0" relativeHeight="484741120" behindDoc="1" locked="0" layoutInCell="1" allowOverlap="1" wp14:anchorId="7BB42B20" wp14:editId="49E772C5">
                <wp:simplePos x="0" y="0"/>
                <wp:positionH relativeFrom="page">
                  <wp:posOffset>3172079</wp:posOffset>
                </wp:positionH>
                <wp:positionV relativeFrom="paragraph">
                  <wp:posOffset>252618</wp:posOffset>
                </wp:positionV>
                <wp:extent cx="669290" cy="15240"/>
                <wp:effectExtent l="0" t="0" r="0" b="0"/>
                <wp:wrapNone/>
                <wp:docPr id="202" name="Graphic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9290" cy="15240"/>
                        </a:xfrm>
                        <a:custGeom>
                          <a:avLst/>
                          <a:gdLst/>
                          <a:ahLst/>
                          <a:cxnLst/>
                          <a:rect l="l" t="t" r="r" b="b"/>
                          <a:pathLst>
                            <a:path w="669290" h="15240">
                              <a:moveTo>
                                <a:pt x="669035" y="0"/>
                              </a:moveTo>
                              <a:lnTo>
                                <a:pt x="0" y="0"/>
                              </a:lnTo>
                              <a:lnTo>
                                <a:pt x="0" y="15239"/>
                              </a:lnTo>
                              <a:lnTo>
                                <a:pt x="669035" y="15239"/>
                              </a:lnTo>
                              <a:lnTo>
                                <a:pt x="6690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5A7B83" id="Graphic 202" o:spid="_x0000_s1026" style="position:absolute;margin-left:249.75pt;margin-top:19.9pt;width:52.7pt;height:1.2pt;z-index:-18575360;visibility:visible;mso-wrap-style:square;mso-wrap-distance-left:0;mso-wrap-distance-top:0;mso-wrap-distance-right:0;mso-wrap-distance-bottom:0;mso-position-horizontal:absolute;mso-position-horizontal-relative:page;mso-position-vertical:absolute;mso-position-vertical-relative:text;v-text-anchor:top" coordsize="6692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" path="m669035,l,,,15239r669035,l669035,xe" fillcolor="black" stroked="f">
                <v:path arrowok="t"/>
                <w10:wrap anchorx="page"/>
              </v:shape>
            </w:pict>
          </mc:Fallback>
        </mc:AlternateContent>
      </w:r>
      <w:r>
        <w:rPr>
          <w:rFonts w:ascii="Cambria Math" w:eastAsia="Cambria Math" w:hAnsi="Cambria Math"/>
          <w:noProof/>
          <w:position w:val="16"/>
          <w:sz w:val="21"/>
        </w:rPr>
        <mc:AlternateContent>
          <mc:Choice Requires="wps">
            <w:drawing>
              <wp:anchor distT="0" distB="0" distL="0" distR="0" simplePos="0" relativeHeight="484741632" behindDoc="1" locked="0" layoutInCell="1" allowOverlap="1" wp14:anchorId="4F2ACB0E" wp14:editId="37BCA99C">
                <wp:simplePos x="0" y="0"/>
                <wp:positionH relativeFrom="page">
                  <wp:posOffset>4059046</wp:posOffset>
                </wp:positionH>
                <wp:positionV relativeFrom="paragraph">
                  <wp:posOffset>252618</wp:posOffset>
                </wp:positionV>
                <wp:extent cx="204470" cy="15240"/>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E3E48A" id="Graphic 203" o:spid="_x0000_s1026" style="position:absolute;margin-left:319.6pt;margin-top:19.9pt;width:16.1pt;height:1.2pt;z-index:-18574848;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" path="m204215,l,,,15239r204215,l204215,xe" fillcolor="black" stroked="f">
                <v:path arrowok="t"/>
                <w10:wrap anchorx="page"/>
              </v:shape>
            </w:pict>
          </mc:Fallback>
        </mc:AlternateContent>
      </w:r>
      <w:r>
        <w:rPr>
          <w:rFonts w:ascii="Cambria Math" w:eastAsia="Cambria Math" w:hAnsi="Cambria Math"/>
          <w:noProof/>
          <w:position w:val="16"/>
          <w:sz w:val="21"/>
        </w:rPr>
        <mc:AlternateContent>
          <mc:Choice Requires="wps">
            <w:drawing>
              <wp:anchor distT="0" distB="0" distL="0" distR="0" simplePos="0" relativeHeight="484742144" behindDoc="1" locked="0" layoutInCell="1" allowOverlap="1" wp14:anchorId="5BC39120" wp14:editId="78A34F17">
                <wp:simplePos x="0" y="0"/>
                <wp:positionH relativeFrom="page">
                  <wp:posOffset>4479671</wp:posOffset>
                </wp:positionH>
                <wp:positionV relativeFrom="paragraph">
                  <wp:posOffset>252618</wp:posOffset>
                </wp:positionV>
                <wp:extent cx="271780" cy="15240"/>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780" cy="15240"/>
                        </a:xfrm>
                        <a:custGeom>
                          <a:avLst/>
                          <a:gdLst/>
                          <a:ahLst/>
                          <a:cxnLst/>
                          <a:rect l="l" t="t" r="r" b="b"/>
                          <a:pathLst>
                            <a:path w="271780" h="15240">
                              <a:moveTo>
                                <a:pt x="271272" y="0"/>
                              </a:moveTo>
                              <a:lnTo>
                                <a:pt x="0" y="0"/>
                              </a:lnTo>
                              <a:lnTo>
                                <a:pt x="0" y="15239"/>
                              </a:lnTo>
                              <a:lnTo>
                                <a:pt x="271272" y="15239"/>
                              </a:lnTo>
                              <a:lnTo>
                                <a:pt x="271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8511A1" id="Graphic 204" o:spid="_x0000_s1026" style="position:absolute;margin-left:352.75pt;margin-top:19.9pt;width:21.4pt;height:1.2pt;z-index:-18574336;visibility:visible;mso-wrap-style:square;mso-wrap-distance-left:0;mso-wrap-distance-top:0;mso-wrap-distance-right:0;mso-wrap-distance-bottom:0;mso-position-horizontal:absolute;mso-position-horizontal-relative:page;mso-position-vertical:absolute;mso-position-vertical-relative:text;v-text-anchor:top" coordsize="2717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" path="m271272,l,,,15239r271272,l271272,xe" fillcolor="black" stroked="f">
                <v:path arrowok="t"/>
                <w10:wrap anchorx="page"/>
              </v:shape>
            </w:pict>
          </mc:Fallback>
        </mc:AlternateContent>
      </w:r>
      <w:r>
        <w:rPr>
          <w:rFonts w:ascii="Cambria Math" w:eastAsia="Cambria Math" w:hAnsi="Cambria Math"/>
          <w:noProof/>
          <w:position w:val="16"/>
          <w:sz w:val="21"/>
        </w:rPr>
        <mc:AlternateContent>
          <mc:Choice Requires="wps">
            <w:drawing>
              <wp:anchor distT="0" distB="0" distL="0" distR="0" simplePos="0" relativeHeight="484742656" behindDoc="1" locked="0" layoutInCell="1" allowOverlap="1" wp14:anchorId="2C1E16B9" wp14:editId="195A8A4E">
                <wp:simplePos x="0" y="0"/>
                <wp:positionH relativeFrom="page">
                  <wp:posOffset>4968875</wp:posOffset>
                </wp:positionH>
                <wp:positionV relativeFrom="paragraph">
                  <wp:posOffset>252618</wp:posOffset>
                </wp:positionV>
                <wp:extent cx="204470" cy="15240"/>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C3836C" id="Graphic 205" o:spid="_x0000_s1026" style="position:absolute;margin-left:391.25pt;margin-top:19.9pt;width:16.1pt;height:1.2pt;z-index:-18573824;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" path="m204215,l,,,15239r204215,l204215,xe" fillcolor="black" stroked="f">
                <v:path arrowok="t"/>
                <w10:wrap anchorx="page"/>
              </v:shape>
            </w:pict>
          </mc:Fallback>
        </mc:AlternateContent>
      </w:r>
      <w:r>
        <w:rPr>
          <w:rFonts w:ascii="Cambria Math" w:eastAsia="Cambria Math" w:hAnsi="Cambria Math"/>
          <w:sz w:val="36"/>
        </w:rPr>
        <w:t>𝒉̅</w:t>
      </w:r>
      <w:r>
        <w:rPr>
          <w:rFonts w:ascii="Cambria Math" w:eastAsia="Cambria Math" w:hAnsi="Cambria Math"/>
          <w:spacing w:val="41"/>
          <w:w w:val="150"/>
          <w:sz w:val="36"/>
        </w:rPr>
        <w:t xml:space="preserve"> </w:t>
      </w:r>
      <w:r>
        <w:rPr>
          <w:b/>
          <w:i/>
          <w:sz w:val="36"/>
        </w:rPr>
        <w:t>=</w:t>
      </w:r>
      <w:r>
        <w:rPr>
          <w:b/>
          <w:i/>
          <w:spacing w:val="10"/>
          <w:sz w:val="36"/>
        </w:rPr>
        <w:t xml:space="preserve"> </w:t>
      </w:r>
      <w:r>
        <w:rPr>
          <w:rFonts w:ascii="Cambria Math" w:eastAsia="Cambria Math" w:hAnsi="Cambria Math"/>
          <w:spacing w:val="-5"/>
          <w:position w:val="21"/>
          <w:sz w:val="26"/>
        </w:rPr>
        <w:t>𝑰</w:t>
      </w:r>
      <w:r>
        <w:rPr>
          <w:rFonts w:ascii="Cambria Math" w:eastAsia="Cambria Math" w:hAnsi="Cambria Math"/>
          <w:spacing w:val="-5"/>
          <w:position w:val="16"/>
          <w:sz w:val="21"/>
        </w:rPr>
        <w:t>𝒐</w:t>
      </w:r>
    </w:p>
    <w:p w14:paraId="1E2B67DF" w14:textId="77777777" w:rsidR="00F96FA5" w:rsidRDefault="00DA29B8">
      <w:pPr>
        <w:spacing w:before="104" w:line="146" w:lineRule="auto"/>
        <w:ind w:left="200"/>
        <w:rPr>
          <w:rFonts w:ascii="Cambria Math" w:eastAsia="Cambria Math" w:hAnsi="Cambria Math"/>
          <w:sz w:val="26"/>
        </w:rPr>
      </w:pPr>
      <w:r>
        <w:br w:type="column"/>
      </w:r>
      <w:r>
        <w:rPr>
          <w:b/>
          <w:i/>
          <w:position w:val="-20"/>
          <w:sz w:val="36"/>
        </w:rPr>
        <w:t>=</w:t>
      </w:r>
      <w:r>
        <w:rPr>
          <w:b/>
          <w:i/>
          <w:spacing w:val="-5"/>
          <w:position w:val="-20"/>
          <w:sz w:val="36"/>
        </w:rPr>
        <w:t xml:space="preserve"> </w:t>
      </w:r>
      <w:r>
        <w:rPr>
          <w:rFonts w:ascii="Cambria Math" w:eastAsia="Cambria Math" w:hAnsi="Cambria Math"/>
          <w:sz w:val="26"/>
        </w:rPr>
        <w:t>𝑰</w:t>
      </w:r>
      <w:r>
        <w:rPr>
          <w:rFonts w:ascii="Cambria Math" w:eastAsia="Cambria Math" w:hAnsi="Cambria Math"/>
          <w:position w:val="-4"/>
          <w:sz w:val="21"/>
        </w:rPr>
        <w:t>𝑮</w:t>
      </w:r>
      <w:r>
        <w:rPr>
          <w:rFonts w:ascii="Cambria Math" w:eastAsia="Cambria Math" w:hAnsi="Cambria Math"/>
          <w:spacing w:val="20"/>
          <w:position w:val="-4"/>
          <w:sz w:val="21"/>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pacing w:val="-4"/>
          <w:sz w:val="26"/>
        </w:rPr>
        <w:t>𝑨𝒙̅²</w:t>
      </w:r>
    </w:p>
    <w:p w14:paraId="023C9628" w14:textId="77777777" w:rsidR="00F96FA5" w:rsidRDefault="00DA29B8">
      <w:pPr>
        <w:spacing w:before="104" w:line="146" w:lineRule="auto"/>
        <w:ind w:left="99"/>
        <w:rPr>
          <w:rFonts w:ascii="Cambria Math" w:eastAsia="Cambria Math"/>
          <w:position w:val="-4"/>
          <w:sz w:val="21"/>
        </w:rPr>
      </w:pPr>
      <w:r>
        <w:br w:type="column"/>
      </w:r>
      <w:r>
        <w:rPr>
          <w:b/>
          <w:i/>
          <w:position w:val="-20"/>
          <w:sz w:val="36"/>
        </w:rPr>
        <w:t>=</w:t>
      </w:r>
      <w:r>
        <w:rPr>
          <w:b/>
          <w:i/>
          <w:spacing w:val="27"/>
          <w:position w:val="-20"/>
          <w:sz w:val="36"/>
        </w:rPr>
        <w:t xml:space="preserve"> </w:t>
      </w:r>
      <w:r>
        <w:rPr>
          <w:rFonts w:ascii="Cambria Math" w:eastAsia="Cambria Math"/>
          <w:spacing w:val="-5"/>
          <w:sz w:val="26"/>
        </w:rPr>
        <w:t>𝑰</w:t>
      </w:r>
      <w:r>
        <w:rPr>
          <w:rFonts w:ascii="Cambria Math" w:eastAsia="Cambria Math"/>
          <w:spacing w:val="-5"/>
          <w:position w:val="-4"/>
          <w:sz w:val="21"/>
        </w:rPr>
        <w:t>𝑮</w:t>
      </w:r>
    </w:p>
    <w:p w14:paraId="69591C39" w14:textId="77777777" w:rsidR="00F96FA5" w:rsidRDefault="00DA29B8">
      <w:pPr>
        <w:spacing w:before="104" w:line="146" w:lineRule="auto"/>
        <w:ind w:left="79"/>
        <w:rPr>
          <w:rFonts w:ascii="Cambria Math" w:eastAsia="Cambria Math" w:hAnsi="Cambria Math"/>
          <w:position w:val="-4"/>
          <w:sz w:val="21"/>
        </w:rPr>
      </w:pPr>
      <w:r>
        <w:br w:type="column"/>
      </w:r>
      <w:r>
        <w:rPr>
          <w:b/>
          <w:i/>
          <w:position w:val="-20"/>
          <w:sz w:val="36"/>
        </w:rPr>
        <w:t>+</w:t>
      </w:r>
      <w:r>
        <w:rPr>
          <w:b/>
          <w:i/>
          <w:spacing w:val="-4"/>
          <w:position w:val="-20"/>
          <w:sz w:val="36"/>
        </w:rPr>
        <w:t xml:space="preserve"> </w:t>
      </w:r>
      <w:r>
        <w:rPr>
          <w:rFonts w:ascii="Cambria Math" w:eastAsia="Cambria Math" w:hAnsi="Cambria Math"/>
          <w:sz w:val="26"/>
        </w:rPr>
        <w:t>𝑨𝒙̅²</w:t>
      </w:r>
      <w:r>
        <w:rPr>
          <w:rFonts w:ascii="Cambria Math" w:eastAsia="Cambria Math" w:hAnsi="Cambria Math"/>
          <w:spacing w:val="23"/>
          <w:sz w:val="26"/>
        </w:rPr>
        <w:t xml:space="preserve"> </w:t>
      </w:r>
      <w:r>
        <w:rPr>
          <w:b/>
          <w:i/>
          <w:position w:val="-20"/>
          <w:sz w:val="36"/>
        </w:rPr>
        <w:t>=</w:t>
      </w:r>
      <w:r>
        <w:rPr>
          <w:b/>
          <w:i/>
          <w:spacing w:val="27"/>
          <w:position w:val="-20"/>
          <w:sz w:val="36"/>
        </w:rPr>
        <w:t xml:space="preserve"> </w:t>
      </w:r>
      <w:r>
        <w:rPr>
          <w:rFonts w:ascii="Cambria Math" w:eastAsia="Cambria Math" w:hAnsi="Cambria Math"/>
          <w:spacing w:val="-5"/>
          <w:sz w:val="26"/>
        </w:rPr>
        <w:t>𝑰</w:t>
      </w:r>
      <w:r>
        <w:rPr>
          <w:rFonts w:ascii="Cambria Math" w:eastAsia="Cambria Math" w:hAnsi="Cambria Math"/>
          <w:spacing w:val="-5"/>
          <w:position w:val="-4"/>
          <w:sz w:val="21"/>
        </w:rPr>
        <w:t>𝑮</w:t>
      </w:r>
    </w:p>
    <w:p w14:paraId="1A9CB08C" w14:textId="77777777" w:rsidR="00F96FA5" w:rsidRDefault="00DA29B8">
      <w:pPr>
        <w:spacing w:before="171" w:line="320" w:lineRule="exact"/>
        <w:ind w:left="77"/>
        <w:rPr>
          <w:rFonts w:ascii="Cambria Math" w:eastAsia="Cambria Math" w:hAnsi="Cambria Math"/>
          <w:sz w:val="36"/>
        </w:rPr>
      </w:pPr>
      <w:r>
        <w:br w:type="column"/>
      </w:r>
      <w:r>
        <w:rPr>
          <w:rFonts w:ascii="Cambria Math" w:eastAsia="Cambria Math" w:hAnsi="Cambria Math"/>
          <w:sz w:val="36"/>
        </w:rPr>
        <w:t>+</w:t>
      </w:r>
      <w:r>
        <w:rPr>
          <w:rFonts w:ascii="Cambria Math" w:eastAsia="Cambria Math" w:hAnsi="Cambria Math"/>
          <w:spacing w:val="4"/>
          <w:sz w:val="36"/>
        </w:rPr>
        <w:t xml:space="preserve"> </w:t>
      </w:r>
      <w:r>
        <w:rPr>
          <w:rFonts w:ascii="Cambria Math" w:eastAsia="Cambria Math" w:hAnsi="Cambria Math"/>
          <w:spacing w:val="-11"/>
          <w:sz w:val="36"/>
        </w:rPr>
        <w:t>𝒙̅</w:t>
      </w:r>
    </w:p>
    <w:p w14:paraId="082D9C51" w14:textId="77777777" w:rsidR="00F96FA5" w:rsidRDefault="00F96FA5">
      <w:pPr>
        <w:spacing w:line="320" w:lineRule="exact"/>
        <w:rPr>
          <w:rFonts w:ascii="Cambria Math" w:eastAsia="Cambria Math" w:hAnsi="Cambria Math"/>
          <w:sz w:val="36"/>
        </w:rPr>
        <w:sectPr w:rsidR="00F96FA5">
          <w:type w:val="continuous"/>
          <w:pgSz w:w="15840" w:h="12240" w:orient="landscape"/>
          <w:pgMar w:top="1380" w:right="0" w:bottom="280" w:left="720" w:header="720" w:footer="720" w:gutter="0"/>
          <w:cols w:num="5" w:space="720" w:equalWidth="0">
            <w:col w:w="3775" w:space="40"/>
            <w:col w:w="1457" w:space="39"/>
            <w:col w:w="645" w:space="40"/>
            <w:col w:w="1393" w:space="39"/>
            <w:col w:w="7692"/>
          </w:cols>
        </w:sectPr>
      </w:pPr>
    </w:p>
    <w:p w14:paraId="58D27E68" w14:textId="77777777" w:rsidR="00F96FA5" w:rsidRDefault="00F96FA5">
      <w:pPr>
        <w:pStyle w:val="BodyText"/>
        <w:spacing w:before="48"/>
        <w:ind w:left="0"/>
        <w:rPr>
          <w:rFonts w:ascii="Cambria Math"/>
          <w:b w:val="0"/>
        </w:rPr>
      </w:pPr>
    </w:p>
    <w:p w14:paraId="1E48315A" w14:textId="77777777" w:rsidR="00F96FA5" w:rsidRDefault="00DA29B8">
      <w:pPr>
        <w:ind w:right="38"/>
        <w:jc w:val="right"/>
        <w:rPr>
          <w:b/>
          <w:i/>
          <w:sz w:val="36"/>
        </w:rPr>
      </w:pPr>
      <w:r>
        <w:rPr>
          <w:b/>
          <w:i/>
          <w:spacing w:val="-5"/>
          <w:sz w:val="36"/>
        </w:rPr>
        <w:t>.’.</w:t>
      </w:r>
    </w:p>
    <w:p w14:paraId="529A0DCE" w14:textId="77777777" w:rsidR="00F96FA5" w:rsidRDefault="00DA29B8">
      <w:pPr>
        <w:spacing w:line="259" w:lineRule="exact"/>
        <w:jc w:val="right"/>
        <w:rPr>
          <w:rFonts w:ascii="Cambria Math" w:eastAsia="Cambria Math" w:hAnsi="Cambria Math"/>
          <w:sz w:val="26"/>
        </w:rPr>
      </w:pPr>
      <w:r>
        <w:br w:type="column"/>
      </w:r>
      <w:r>
        <w:rPr>
          <w:rFonts w:ascii="Cambria Math" w:eastAsia="Cambria Math" w:hAnsi="Cambria Math"/>
          <w:spacing w:val="-5"/>
          <w:sz w:val="26"/>
        </w:rPr>
        <w:t>𝑨𝒙̅</w:t>
      </w:r>
    </w:p>
    <w:p w14:paraId="7B1075F1" w14:textId="77777777" w:rsidR="00F96FA5" w:rsidRDefault="00DA29B8">
      <w:pPr>
        <w:spacing w:line="259" w:lineRule="exact"/>
        <w:jc w:val="right"/>
        <w:rPr>
          <w:rFonts w:ascii="Cambria Math" w:eastAsia="Cambria Math" w:hAnsi="Cambria Math"/>
          <w:sz w:val="26"/>
        </w:rPr>
      </w:pPr>
      <w:r>
        <w:br w:type="column"/>
      </w:r>
      <w:r>
        <w:rPr>
          <w:rFonts w:ascii="Cambria Math" w:eastAsia="Cambria Math" w:hAnsi="Cambria Math"/>
          <w:spacing w:val="-5"/>
          <w:sz w:val="26"/>
        </w:rPr>
        <w:t>𝑨𝒙̅</w:t>
      </w:r>
    </w:p>
    <w:p w14:paraId="4189A426" w14:textId="77777777" w:rsidR="00F96FA5" w:rsidRDefault="00DA29B8">
      <w:pPr>
        <w:spacing w:line="259" w:lineRule="exact"/>
        <w:jc w:val="right"/>
        <w:rPr>
          <w:rFonts w:ascii="Cambria Math" w:eastAsia="Cambria Math" w:hAnsi="Cambria Math"/>
          <w:sz w:val="26"/>
        </w:rPr>
      </w:pPr>
      <w:r>
        <w:br w:type="column"/>
      </w:r>
      <w:r>
        <w:rPr>
          <w:rFonts w:ascii="Cambria Math" w:eastAsia="Cambria Math" w:hAnsi="Cambria Math"/>
          <w:spacing w:val="-5"/>
          <w:sz w:val="26"/>
        </w:rPr>
        <w:t>𝑨𝒙̅</w:t>
      </w:r>
    </w:p>
    <w:p w14:paraId="586B1A8C" w14:textId="77777777" w:rsidR="00F96FA5" w:rsidRDefault="00DA29B8">
      <w:pPr>
        <w:tabs>
          <w:tab w:val="left" w:pos="1072"/>
        </w:tabs>
        <w:spacing w:line="259" w:lineRule="exact"/>
        <w:ind w:left="355"/>
        <w:rPr>
          <w:rFonts w:ascii="Cambria Math" w:eastAsia="Cambria Math" w:hAnsi="Cambria Math"/>
          <w:sz w:val="26"/>
        </w:rPr>
      </w:pPr>
      <w:r>
        <w:br w:type="column"/>
      </w:r>
      <w:r>
        <w:rPr>
          <w:rFonts w:ascii="Cambria Math" w:eastAsia="Cambria Math" w:hAnsi="Cambria Math"/>
          <w:spacing w:val="-5"/>
          <w:sz w:val="26"/>
        </w:rPr>
        <w:t>𝑨𝒙̅</w:t>
      </w:r>
      <w:r>
        <w:rPr>
          <w:rFonts w:ascii="Cambria Math" w:eastAsia="Cambria Math" w:hAnsi="Cambria Math"/>
          <w:sz w:val="26"/>
        </w:rPr>
        <w:tab/>
      </w:r>
      <w:r>
        <w:rPr>
          <w:rFonts w:ascii="Cambria Math" w:eastAsia="Cambria Math" w:hAnsi="Cambria Math"/>
          <w:spacing w:val="-5"/>
          <w:sz w:val="26"/>
        </w:rPr>
        <w:t>𝑨𝒙̅</w:t>
      </w:r>
    </w:p>
    <w:p w14:paraId="1FE65769" w14:textId="77777777" w:rsidR="00F96FA5" w:rsidRDefault="00F96FA5">
      <w:pPr>
        <w:spacing w:line="259" w:lineRule="exact"/>
        <w:rPr>
          <w:rFonts w:ascii="Cambria Math" w:eastAsia="Cambria Math" w:hAnsi="Cambria Math"/>
          <w:sz w:val="26"/>
        </w:rPr>
        <w:sectPr w:rsidR="00F96FA5">
          <w:type w:val="continuous"/>
          <w:pgSz w:w="15840" w:h="12240" w:orient="landscape"/>
          <w:pgMar w:top="1380" w:right="0" w:bottom="280" w:left="720" w:header="720" w:footer="720" w:gutter="0"/>
          <w:cols w:num="5" w:space="720" w:equalWidth="0">
            <w:col w:w="1766" w:space="324"/>
            <w:col w:w="1763" w:space="40"/>
            <w:col w:w="1070" w:space="40"/>
            <w:col w:w="990" w:space="39"/>
            <w:col w:w="9088"/>
          </w:cols>
        </w:sectPr>
      </w:pPr>
    </w:p>
    <w:p w14:paraId="62B415DC" w14:textId="77777777" w:rsidR="00F96FA5" w:rsidRDefault="00DA29B8">
      <w:pPr>
        <w:pStyle w:val="BodyText"/>
        <w:spacing w:before="3"/>
        <w:ind w:left="0"/>
        <w:rPr>
          <w:rFonts w:ascii="Cambria Math"/>
          <w:b w:val="0"/>
          <w:sz w:val="12"/>
        </w:rPr>
      </w:pPr>
      <w:r>
        <w:rPr>
          <w:rFonts w:ascii="Cambria Math"/>
          <w:b w:val="0"/>
          <w:noProof/>
          <w:sz w:val="12"/>
        </w:rPr>
        <w:drawing>
          <wp:anchor distT="0" distB="0" distL="0" distR="0" simplePos="0" relativeHeight="484740096" behindDoc="1" locked="0" layoutInCell="1" allowOverlap="1" wp14:anchorId="417896AC" wp14:editId="4A391123">
            <wp:simplePos x="0" y="0"/>
            <wp:positionH relativeFrom="page">
              <wp:posOffset>0</wp:posOffset>
            </wp:positionH>
            <wp:positionV relativeFrom="page">
              <wp:posOffset>0</wp:posOffset>
            </wp:positionV>
            <wp:extent cx="10059670" cy="7773670"/>
            <wp:effectExtent l="0" t="0" r="0" b="0"/>
            <wp:wrapNone/>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29" cstate="print"/>
                    <a:stretch>
                      <a:fillRect/>
                    </a:stretch>
                  </pic:blipFill>
                  <pic:spPr>
                    <a:xfrm>
                      <a:off x="0" y="0"/>
                      <a:ext cx="10059670" cy="7773670"/>
                    </a:xfrm>
                    <a:prstGeom prst="rect">
                      <a:avLst/>
                    </a:prstGeom>
                  </pic:spPr>
                </pic:pic>
              </a:graphicData>
            </a:graphic>
          </wp:anchor>
        </w:drawing>
      </w:r>
    </w:p>
    <w:p w14:paraId="31B77409" w14:textId="77777777" w:rsidR="00F96FA5" w:rsidRDefault="00DA29B8">
      <w:pPr>
        <w:pStyle w:val="BodyText"/>
        <w:spacing w:line="24" w:lineRule="exact"/>
        <w:ind w:left="3605"/>
        <w:rPr>
          <w:rFonts w:ascii="Cambria Math"/>
          <w:b w:val="0"/>
          <w:sz w:val="2"/>
        </w:rPr>
      </w:pPr>
      <w:r>
        <w:rPr>
          <w:rFonts w:ascii="Cambria Math"/>
          <w:b w:val="0"/>
          <w:noProof/>
          <w:sz w:val="2"/>
        </w:rPr>
        <mc:AlternateContent>
          <mc:Choice Requires="wpg">
            <w:drawing>
              <wp:inline distT="0" distB="0" distL="0" distR="0" wp14:anchorId="0A533E97" wp14:editId="3694D649">
                <wp:extent cx="204470" cy="15240"/>
                <wp:effectExtent l="0" t="0" r="0" b="0"/>
                <wp:docPr id="207"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4470" cy="15240"/>
                          <a:chOff x="0" y="0"/>
                          <a:chExt cx="204470" cy="15240"/>
                        </a:xfrm>
                      </wpg:grpSpPr>
                      <wps:wsp>
                        <wps:cNvPr id="208" name="Graphic 208"/>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9AE8414" id="Group 207" o:spid="_x0000_s1026" style="width:16.1pt;height:1.2pt;mso-position-horizontal-relative:char;mso-position-vertical-relative:line"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">
                <v:shape id="Graphic 208" o:spid="_x0000_s1027" style="position:absolute;width:204470;height:15240;visibility:visible;mso-wrap-style:square;v-text-anchor:top" coordsize="20447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" path="m204215,l,,,15239r204215,l204215,xe" fillcolor="black" stroked="f">
                  <v:path arrowok="t"/>
                </v:shape>
                <w10:anchorlock/>
              </v:group>
            </w:pict>
          </mc:Fallback>
        </mc:AlternateContent>
      </w:r>
    </w:p>
    <w:p w14:paraId="65EB5250" w14:textId="77777777" w:rsidR="00F96FA5" w:rsidRDefault="00F96FA5">
      <w:pPr>
        <w:pStyle w:val="BodyText"/>
        <w:ind w:left="0"/>
        <w:rPr>
          <w:rFonts w:ascii="Cambria Math"/>
          <w:b w:val="0"/>
          <w:sz w:val="32"/>
        </w:rPr>
      </w:pPr>
    </w:p>
    <w:p w14:paraId="0FC1A720" w14:textId="77777777" w:rsidR="00F96FA5" w:rsidRDefault="00F96FA5">
      <w:pPr>
        <w:pStyle w:val="BodyText"/>
        <w:spacing w:before="51"/>
        <w:ind w:left="0"/>
        <w:rPr>
          <w:rFonts w:ascii="Cambria Math"/>
          <w:b w:val="0"/>
          <w:sz w:val="32"/>
        </w:rPr>
      </w:pPr>
    </w:p>
    <w:p w14:paraId="133524DC" w14:textId="77777777" w:rsidR="00F96FA5" w:rsidRDefault="00DA29B8">
      <w:pPr>
        <w:ind w:left="1114"/>
        <w:rPr>
          <w:b/>
          <w:sz w:val="32"/>
        </w:rPr>
      </w:pPr>
      <w:r>
        <w:rPr>
          <w:b/>
          <w:noProof/>
          <w:sz w:val="32"/>
        </w:rPr>
        <mc:AlternateContent>
          <mc:Choice Requires="wpg">
            <w:drawing>
              <wp:anchor distT="0" distB="0" distL="0" distR="0" simplePos="0" relativeHeight="484743680" behindDoc="1" locked="0" layoutInCell="1" allowOverlap="1" wp14:anchorId="06ED878A" wp14:editId="61756484">
                <wp:simplePos x="0" y="0"/>
                <wp:positionH relativeFrom="page">
                  <wp:posOffset>2261870</wp:posOffset>
                </wp:positionH>
                <wp:positionV relativeFrom="paragraph">
                  <wp:posOffset>-734385</wp:posOffset>
                </wp:positionV>
                <wp:extent cx="1466850" cy="462280"/>
                <wp:effectExtent l="0" t="0" r="0" b="0"/>
                <wp:wrapNone/>
                <wp:docPr id="209"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6850" cy="462280"/>
                          <a:chOff x="0" y="0"/>
                          <a:chExt cx="1466850" cy="462280"/>
                        </a:xfrm>
                      </wpg:grpSpPr>
                      <wps:wsp>
                        <wps:cNvPr id="210" name="Graphic 210"/>
                        <wps:cNvSpPr/>
                        <wps:spPr>
                          <a:xfrm>
                            <a:off x="0" y="0"/>
                            <a:ext cx="1466850" cy="462280"/>
                          </a:xfrm>
                          <a:custGeom>
                            <a:avLst/>
                            <a:gdLst/>
                            <a:ahLst/>
                            <a:cxnLst/>
                            <a:rect l="l" t="t" r="r" b="b"/>
                            <a:pathLst>
                              <a:path w="1466850" h="462280">
                                <a:moveTo>
                                  <a:pt x="6083" y="455688"/>
                                </a:moveTo>
                                <a:lnTo>
                                  <a:pt x="0" y="455688"/>
                                </a:lnTo>
                                <a:lnTo>
                                  <a:pt x="0" y="461772"/>
                                </a:lnTo>
                                <a:lnTo>
                                  <a:pt x="6083" y="461772"/>
                                </a:lnTo>
                                <a:lnTo>
                                  <a:pt x="6083" y="455688"/>
                                </a:lnTo>
                                <a:close/>
                              </a:path>
                              <a:path w="1466850" h="462280">
                                <a:moveTo>
                                  <a:pt x="6083" y="6108"/>
                                </a:moveTo>
                                <a:lnTo>
                                  <a:pt x="0" y="6108"/>
                                </a:lnTo>
                                <a:lnTo>
                                  <a:pt x="0" y="455676"/>
                                </a:lnTo>
                                <a:lnTo>
                                  <a:pt x="6083" y="455676"/>
                                </a:lnTo>
                                <a:lnTo>
                                  <a:pt x="6083" y="6108"/>
                                </a:lnTo>
                                <a:close/>
                              </a:path>
                              <a:path w="1466850" h="462280">
                                <a:moveTo>
                                  <a:pt x="6083" y="0"/>
                                </a:moveTo>
                                <a:lnTo>
                                  <a:pt x="0" y="0"/>
                                </a:lnTo>
                                <a:lnTo>
                                  <a:pt x="0" y="6096"/>
                                </a:lnTo>
                                <a:lnTo>
                                  <a:pt x="6083" y="6096"/>
                                </a:lnTo>
                                <a:lnTo>
                                  <a:pt x="6083" y="0"/>
                                </a:lnTo>
                                <a:close/>
                              </a:path>
                              <a:path w="1466850" h="462280">
                                <a:moveTo>
                                  <a:pt x="1460246" y="455688"/>
                                </a:moveTo>
                                <a:lnTo>
                                  <a:pt x="6096" y="455688"/>
                                </a:lnTo>
                                <a:lnTo>
                                  <a:pt x="6096" y="461772"/>
                                </a:lnTo>
                                <a:lnTo>
                                  <a:pt x="1460246" y="461772"/>
                                </a:lnTo>
                                <a:lnTo>
                                  <a:pt x="1460246" y="455688"/>
                                </a:lnTo>
                                <a:close/>
                              </a:path>
                              <a:path w="1466850" h="462280">
                                <a:moveTo>
                                  <a:pt x="1460246" y="0"/>
                                </a:moveTo>
                                <a:lnTo>
                                  <a:pt x="6096" y="0"/>
                                </a:lnTo>
                                <a:lnTo>
                                  <a:pt x="6096" y="6096"/>
                                </a:lnTo>
                                <a:lnTo>
                                  <a:pt x="1460246" y="6096"/>
                                </a:lnTo>
                                <a:lnTo>
                                  <a:pt x="1460246" y="0"/>
                                </a:lnTo>
                                <a:close/>
                              </a:path>
                              <a:path w="1466850" h="462280">
                                <a:moveTo>
                                  <a:pt x="1466456" y="455688"/>
                                </a:moveTo>
                                <a:lnTo>
                                  <a:pt x="1460373" y="455688"/>
                                </a:lnTo>
                                <a:lnTo>
                                  <a:pt x="1460373" y="461772"/>
                                </a:lnTo>
                                <a:lnTo>
                                  <a:pt x="1466456" y="461772"/>
                                </a:lnTo>
                                <a:lnTo>
                                  <a:pt x="1466456" y="455688"/>
                                </a:lnTo>
                                <a:close/>
                              </a:path>
                              <a:path w="1466850" h="462280">
                                <a:moveTo>
                                  <a:pt x="1466456" y="6108"/>
                                </a:moveTo>
                                <a:lnTo>
                                  <a:pt x="1460373" y="6108"/>
                                </a:lnTo>
                                <a:lnTo>
                                  <a:pt x="1460373" y="455676"/>
                                </a:lnTo>
                                <a:lnTo>
                                  <a:pt x="1466456" y="455676"/>
                                </a:lnTo>
                                <a:lnTo>
                                  <a:pt x="1466456" y="6108"/>
                                </a:lnTo>
                                <a:close/>
                              </a:path>
                              <a:path w="1466850" h="462280">
                                <a:moveTo>
                                  <a:pt x="1466456" y="0"/>
                                </a:moveTo>
                                <a:lnTo>
                                  <a:pt x="1460373" y="0"/>
                                </a:lnTo>
                                <a:lnTo>
                                  <a:pt x="1460373" y="6096"/>
                                </a:lnTo>
                                <a:lnTo>
                                  <a:pt x="1466456" y="6096"/>
                                </a:lnTo>
                                <a:lnTo>
                                  <a:pt x="1466456" y="0"/>
                                </a:lnTo>
                                <a:close/>
                              </a:path>
                            </a:pathLst>
                          </a:custGeom>
                          <a:solidFill>
                            <a:srgbClr val="000000"/>
                          </a:solidFill>
                        </wps:spPr>
                        <wps:bodyPr wrap="square" lIns="0" tIns="0" rIns="0" bIns="0" rtlCol="0">
                          <a:prstTxWarp prst="textNoShape">
                            <a:avLst/>
                          </a:prstTxWarp>
                          <a:noAutofit/>
                        </wps:bodyPr>
                      </wps:wsp>
                      <wps:wsp>
                        <wps:cNvPr id="211" name="Textbox 211"/>
                        <wps:cNvSpPr txBox="1"/>
                        <wps:spPr>
                          <a:xfrm>
                            <a:off x="71627" y="21327"/>
                            <a:ext cx="1035050" cy="319405"/>
                          </a:xfrm>
                          <a:prstGeom prst="rect">
                            <a:avLst/>
                          </a:prstGeom>
                        </wps:spPr>
                        <wps:txbx>
                          <w:txbxContent>
                            <w:p w14:paraId="5EB9BC44" w14:textId="77777777" w:rsidR="00F96FA5" w:rsidRDefault="00DA29B8">
                              <w:pPr>
                                <w:spacing w:line="503" w:lineRule="exact"/>
                                <w:rPr>
                                  <w:rFonts w:ascii="Cambria Math" w:eastAsia="Cambria Math" w:hAnsi="Cambria Math"/>
                                  <w:sz w:val="36"/>
                                </w:rPr>
                              </w:pPr>
                              <w:r>
                                <w:rPr>
                                  <w:rFonts w:ascii="Cambria Math" w:eastAsia="Cambria Math" w:hAnsi="Cambria Math"/>
                                  <w:sz w:val="36"/>
                                </w:rPr>
                                <w:t>𝒉̅</w:t>
                              </w:r>
                              <w:r>
                                <w:rPr>
                                  <w:rFonts w:ascii="Cambria Math" w:eastAsia="Cambria Math" w:hAnsi="Cambria Math"/>
                                  <w:spacing w:val="40"/>
                                  <w:w w:val="150"/>
                                  <w:sz w:val="36"/>
                                </w:rPr>
                                <w:t xml:space="preserve"> </w:t>
                              </w:r>
                              <w:r>
                                <w:rPr>
                                  <w:b/>
                                  <w:i/>
                                  <w:sz w:val="36"/>
                                </w:rPr>
                                <w:t>=</w:t>
                              </w:r>
                              <w:r>
                                <w:rPr>
                                  <w:b/>
                                  <w:i/>
                                  <w:spacing w:val="29"/>
                                  <w:sz w:val="36"/>
                                </w:rPr>
                                <w:t xml:space="preserve"> </w:t>
                              </w:r>
                              <w:r>
                                <w:rPr>
                                  <w:rFonts w:ascii="Cambria Math" w:eastAsia="Cambria Math" w:hAnsi="Cambria Math"/>
                                  <w:position w:val="21"/>
                                  <w:sz w:val="26"/>
                                </w:rPr>
                                <w:t>𝑰</w:t>
                              </w:r>
                              <w:r>
                                <w:rPr>
                                  <w:rFonts w:ascii="Cambria Math" w:eastAsia="Cambria Math" w:hAnsi="Cambria Math"/>
                                  <w:position w:val="16"/>
                                  <w:sz w:val="21"/>
                                </w:rPr>
                                <w:t>𝑮</w:t>
                              </w:r>
                              <w:r>
                                <w:rPr>
                                  <w:rFonts w:ascii="Cambria Math" w:eastAsia="Cambria Math" w:hAnsi="Cambria Math"/>
                                  <w:spacing w:val="72"/>
                                  <w:position w:val="16"/>
                                  <w:sz w:val="21"/>
                                </w:rPr>
                                <w:t xml:space="preserve"> </w:t>
                              </w:r>
                              <w:r>
                                <w:rPr>
                                  <w:rFonts w:ascii="Cambria Math" w:eastAsia="Cambria Math" w:hAnsi="Cambria Math"/>
                                  <w:sz w:val="36"/>
                                </w:rPr>
                                <w:t xml:space="preserve">+ </w:t>
                              </w:r>
                              <w:r>
                                <w:rPr>
                                  <w:rFonts w:ascii="Cambria Math" w:eastAsia="Cambria Math" w:hAnsi="Cambria Math"/>
                                  <w:spacing w:val="-11"/>
                                  <w:sz w:val="36"/>
                                </w:rPr>
                                <w:t>𝒙̅</w:t>
                              </w:r>
                            </w:p>
                          </w:txbxContent>
                        </wps:txbx>
                        <wps:bodyPr wrap="square" lIns="0" tIns="0" rIns="0" bIns="0" rtlCol="0">
                          <a:noAutofit/>
                        </wps:bodyPr>
                      </wps:wsp>
                      <wps:wsp>
                        <wps:cNvPr id="212" name="Textbox 212"/>
                        <wps:cNvSpPr txBox="1"/>
                        <wps:spPr>
                          <a:xfrm>
                            <a:off x="484631" y="269739"/>
                            <a:ext cx="217804" cy="165100"/>
                          </a:xfrm>
                          <a:prstGeom prst="rect">
                            <a:avLst/>
                          </a:prstGeom>
                        </wps:spPr>
                        <wps:txbx>
                          <w:txbxContent>
                            <w:p w14:paraId="215AC725" w14:textId="77777777" w:rsidR="00F96FA5" w:rsidRDefault="00DA29B8">
                              <w:pPr>
                                <w:spacing w:line="259" w:lineRule="exact"/>
                                <w:rPr>
                                  <w:rFonts w:ascii="Cambria Math" w:eastAsia="Cambria Math" w:hAnsi="Cambria Math"/>
                                  <w:sz w:val="26"/>
                                </w:rPr>
                              </w:pPr>
                              <w:r>
                                <w:rPr>
                                  <w:rFonts w:ascii="Cambria Math" w:eastAsia="Cambria Math" w:hAnsi="Cambria Math"/>
                                  <w:spacing w:val="-5"/>
                                  <w:sz w:val="26"/>
                                </w:rPr>
                                <w:t>𝑨𝒙̅</w:t>
                              </w:r>
                            </w:p>
                          </w:txbxContent>
                        </wps:txbx>
                        <wps:bodyPr wrap="square" lIns="0" tIns="0" rIns="0" bIns="0" rtlCol="0">
                          <a:noAutofit/>
                        </wps:bodyPr>
                      </wps:wsp>
                    </wpg:wgp>
                  </a:graphicData>
                </a:graphic>
              </wp:anchor>
            </w:drawing>
          </mc:Choice>
          <mc:Fallback>
            <w:pict>
              <v:group w14:anchorId="06ED878A" id="Group 209" o:spid="_x0000_s1057" style="position:absolute;left:0;text-align:left;margin-left:178.1pt;margin-top:-57.85pt;width:115.5pt;height:36.4pt;z-index:-18572800;mso-wrap-distance-left:0;mso-wrap-distance-right:0;mso-position-horizontal-relative:page;mso-position-vertical-relative:text" coordsize="14668,4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">
                <v:shape id="Graphic 210" o:spid="_x0000_s1058" style="position:absolute;width:14668;height:4622;visibility:visible;mso-wrap-style:square;v-text-anchor:top" coordsize="1466850,462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" path="m6083,455688r-6083,l,461772r6083,l6083,455688xem6083,6108l,6108,,455676r6083,l6083,6108xem6083,l,,,6096r6083,l6083,xem1460246,455688r-1454150,l6096,461772r1454150,l1460246,455688xem1460246,l6096,r,6096l1460246,6096r,-6096xem1466456,455688r-6083,l1460373,461772r6083,l1466456,455688xem1466456,6108r-6083,l1460373,455676r6083,l1466456,6108xem1466456,r-6083,l1460373,6096r6083,l1466456,xe" fillcolor="black" stroked="f">
                  <v:path arrowok="t"/>
                </v:shape>
                <v:shape id="Textbox 211" o:spid="_x0000_s1059" type="#_x0000_t202" style="position:absolute;left:716;top:213;width:10350;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" filled="f" stroked="f">
                  <v:textbox inset="0,0,0,0">
                    <w:txbxContent>
                      <w:p w14:paraId="5EB9BC44" w14:textId="77777777" w:rsidR="00F96FA5" w:rsidRDefault="00DA29B8">
                        <w:pPr>
                          <w:spacing w:line="503" w:lineRule="exact"/>
                          <w:rPr>
                            <w:rFonts w:ascii="Cambria Math" w:eastAsia="Cambria Math" w:hAnsi="Cambria Math"/>
                            <w:sz w:val="36"/>
                          </w:rPr>
                        </w:pPr>
                        <w:r>
                          <w:rPr>
                            <w:rFonts w:ascii="Cambria Math" w:eastAsia="Cambria Math" w:hAnsi="Cambria Math"/>
                            <w:sz w:val="36"/>
                          </w:rPr>
                          <w:t>𝒉̅</w:t>
                        </w:r>
                        <w:r>
                          <w:rPr>
                            <w:rFonts w:ascii="Cambria Math" w:eastAsia="Cambria Math" w:hAnsi="Cambria Math"/>
                            <w:spacing w:val="40"/>
                            <w:w w:val="150"/>
                            <w:sz w:val="36"/>
                          </w:rPr>
                          <w:t xml:space="preserve"> </w:t>
                        </w:r>
                        <w:r>
                          <w:rPr>
                            <w:b/>
                            <w:i/>
                            <w:sz w:val="36"/>
                          </w:rPr>
                          <w:t>=</w:t>
                        </w:r>
                        <w:r>
                          <w:rPr>
                            <w:b/>
                            <w:i/>
                            <w:spacing w:val="29"/>
                            <w:sz w:val="36"/>
                          </w:rPr>
                          <w:t xml:space="preserve"> </w:t>
                        </w:r>
                        <w:r>
                          <w:rPr>
                            <w:rFonts w:ascii="Cambria Math" w:eastAsia="Cambria Math" w:hAnsi="Cambria Math"/>
                            <w:position w:val="21"/>
                            <w:sz w:val="26"/>
                          </w:rPr>
                          <w:t>𝑰</w:t>
                        </w:r>
                        <w:r>
                          <w:rPr>
                            <w:rFonts w:ascii="Cambria Math" w:eastAsia="Cambria Math" w:hAnsi="Cambria Math"/>
                            <w:position w:val="16"/>
                            <w:sz w:val="21"/>
                          </w:rPr>
                          <w:t>𝑮</w:t>
                        </w:r>
                        <w:r>
                          <w:rPr>
                            <w:rFonts w:ascii="Cambria Math" w:eastAsia="Cambria Math" w:hAnsi="Cambria Math"/>
                            <w:spacing w:val="72"/>
                            <w:position w:val="16"/>
                            <w:sz w:val="21"/>
                          </w:rPr>
                          <w:t xml:space="preserve"> </w:t>
                        </w:r>
                        <w:r>
                          <w:rPr>
                            <w:rFonts w:ascii="Cambria Math" w:eastAsia="Cambria Math" w:hAnsi="Cambria Math"/>
                            <w:sz w:val="36"/>
                          </w:rPr>
                          <w:t xml:space="preserve">+ </w:t>
                        </w:r>
                        <w:r>
                          <w:rPr>
                            <w:rFonts w:ascii="Cambria Math" w:eastAsia="Cambria Math" w:hAnsi="Cambria Math"/>
                            <w:spacing w:val="-11"/>
                            <w:sz w:val="36"/>
                          </w:rPr>
                          <w:t>𝒙̅</w:t>
                        </w:r>
                      </w:p>
                    </w:txbxContent>
                  </v:textbox>
                </v:shape>
                <v:shape id="Textbox 212" o:spid="_x0000_s1060" type="#_x0000_t202" style="position:absolute;left:4846;top:2697;width:217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" filled="f" stroked="f">
                  <v:textbox inset="0,0,0,0">
                    <w:txbxContent>
                      <w:p w14:paraId="215AC725" w14:textId="77777777" w:rsidR="00F96FA5" w:rsidRDefault="00DA29B8">
                        <w:pPr>
                          <w:spacing w:line="259" w:lineRule="exact"/>
                          <w:rPr>
                            <w:rFonts w:ascii="Cambria Math" w:eastAsia="Cambria Math" w:hAnsi="Cambria Math"/>
                            <w:sz w:val="26"/>
                          </w:rPr>
                        </w:pPr>
                        <w:r>
                          <w:rPr>
                            <w:rFonts w:ascii="Cambria Math" w:eastAsia="Cambria Math" w:hAnsi="Cambria Math"/>
                            <w:spacing w:val="-5"/>
                            <w:sz w:val="26"/>
                          </w:rPr>
                          <w:t>𝑨𝒙̅</w:t>
                        </w:r>
                      </w:p>
                    </w:txbxContent>
                  </v:textbox>
                </v:shape>
                <w10:wrap anchorx="page"/>
              </v:group>
            </w:pict>
          </mc:Fallback>
        </mc:AlternateContent>
      </w:r>
      <w:r>
        <w:rPr>
          <w:b/>
          <w:color w:val="C00000"/>
          <w:sz w:val="32"/>
        </w:rPr>
        <w:t>The</w:t>
      </w:r>
      <w:r>
        <w:rPr>
          <w:b/>
          <w:color w:val="C00000"/>
          <w:spacing w:val="-9"/>
          <w:sz w:val="32"/>
        </w:rPr>
        <w:t xml:space="preserve"> </w:t>
      </w:r>
      <w:r>
        <w:rPr>
          <w:b/>
          <w:color w:val="C00000"/>
          <w:sz w:val="32"/>
        </w:rPr>
        <w:t>Centre</w:t>
      </w:r>
      <w:r>
        <w:rPr>
          <w:b/>
          <w:color w:val="C00000"/>
          <w:spacing w:val="-8"/>
          <w:sz w:val="32"/>
        </w:rPr>
        <w:t xml:space="preserve"> </w:t>
      </w:r>
      <w:r>
        <w:rPr>
          <w:b/>
          <w:color w:val="C00000"/>
          <w:sz w:val="32"/>
        </w:rPr>
        <w:t>of</w:t>
      </w:r>
      <w:r>
        <w:rPr>
          <w:b/>
          <w:color w:val="C00000"/>
          <w:spacing w:val="-8"/>
          <w:sz w:val="32"/>
        </w:rPr>
        <w:t xml:space="preserve"> </w:t>
      </w:r>
      <w:r>
        <w:rPr>
          <w:b/>
          <w:color w:val="C00000"/>
          <w:sz w:val="32"/>
        </w:rPr>
        <w:t>Gravity</w:t>
      </w:r>
      <w:r>
        <w:rPr>
          <w:b/>
          <w:color w:val="C00000"/>
          <w:spacing w:val="-9"/>
          <w:sz w:val="32"/>
        </w:rPr>
        <w:t xml:space="preserve"> </w:t>
      </w:r>
      <w:r>
        <w:rPr>
          <w:b/>
          <w:color w:val="C00000"/>
          <w:sz w:val="32"/>
        </w:rPr>
        <w:t>(G)</w:t>
      </w:r>
      <w:r>
        <w:rPr>
          <w:b/>
          <w:color w:val="C00000"/>
          <w:spacing w:val="-7"/>
          <w:sz w:val="32"/>
        </w:rPr>
        <w:t xml:space="preserve"> </w:t>
      </w:r>
      <w:r>
        <w:rPr>
          <w:b/>
          <w:color w:val="C00000"/>
          <w:sz w:val="32"/>
        </w:rPr>
        <w:t>and</w:t>
      </w:r>
      <w:r>
        <w:rPr>
          <w:b/>
          <w:color w:val="C00000"/>
          <w:spacing w:val="-9"/>
          <w:sz w:val="32"/>
        </w:rPr>
        <w:t xml:space="preserve"> </w:t>
      </w:r>
      <w:r>
        <w:rPr>
          <w:b/>
          <w:color w:val="C00000"/>
          <w:sz w:val="32"/>
        </w:rPr>
        <w:t>Moment</w:t>
      </w:r>
      <w:r>
        <w:rPr>
          <w:b/>
          <w:color w:val="C00000"/>
          <w:spacing w:val="-9"/>
          <w:sz w:val="32"/>
        </w:rPr>
        <w:t xml:space="preserve"> </w:t>
      </w:r>
      <w:r>
        <w:rPr>
          <w:b/>
          <w:color w:val="C00000"/>
          <w:sz w:val="32"/>
        </w:rPr>
        <w:t>of</w:t>
      </w:r>
      <w:r>
        <w:rPr>
          <w:b/>
          <w:color w:val="C00000"/>
          <w:spacing w:val="-5"/>
          <w:sz w:val="32"/>
        </w:rPr>
        <w:t xml:space="preserve"> </w:t>
      </w:r>
      <w:r>
        <w:rPr>
          <w:b/>
          <w:color w:val="C00000"/>
          <w:sz w:val="32"/>
        </w:rPr>
        <w:t>Inertia</w:t>
      </w:r>
      <w:r>
        <w:rPr>
          <w:b/>
          <w:color w:val="C00000"/>
          <w:spacing w:val="-9"/>
          <w:sz w:val="32"/>
        </w:rPr>
        <w:t xml:space="preserve"> </w:t>
      </w:r>
      <w:r>
        <w:rPr>
          <w:b/>
          <w:color w:val="C00000"/>
          <w:sz w:val="32"/>
        </w:rPr>
        <w:t>(I)</w:t>
      </w:r>
      <w:r>
        <w:rPr>
          <w:b/>
          <w:color w:val="C00000"/>
          <w:spacing w:val="-9"/>
          <w:sz w:val="32"/>
        </w:rPr>
        <w:t xml:space="preserve"> </w:t>
      </w:r>
      <w:r>
        <w:rPr>
          <w:b/>
          <w:color w:val="C00000"/>
          <w:sz w:val="32"/>
        </w:rPr>
        <w:t>of</w:t>
      </w:r>
      <w:r>
        <w:rPr>
          <w:b/>
          <w:color w:val="C00000"/>
          <w:spacing w:val="-6"/>
          <w:sz w:val="32"/>
        </w:rPr>
        <w:t xml:space="preserve"> </w:t>
      </w:r>
      <w:r>
        <w:rPr>
          <w:b/>
          <w:color w:val="C00000"/>
          <w:sz w:val="32"/>
        </w:rPr>
        <w:t>Some</w:t>
      </w:r>
      <w:r>
        <w:rPr>
          <w:b/>
          <w:color w:val="C00000"/>
          <w:spacing w:val="-8"/>
          <w:sz w:val="32"/>
        </w:rPr>
        <w:t xml:space="preserve"> </w:t>
      </w:r>
      <w:r>
        <w:rPr>
          <w:b/>
          <w:color w:val="C00000"/>
          <w:sz w:val="32"/>
        </w:rPr>
        <w:t>Important</w:t>
      </w:r>
      <w:r>
        <w:rPr>
          <w:b/>
          <w:color w:val="C00000"/>
          <w:spacing w:val="-6"/>
          <w:sz w:val="32"/>
        </w:rPr>
        <w:t xml:space="preserve"> </w:t>
      </w:r>
      <w:r>
        <w:rPr>
          <w:b/>
          <w:color w:val="C00000"/>
          <w:sz w:val="32"/>
        </w:rPr>
        <w:t>Geometrical</w:t>
      </w:r>
      <w:r>
        <w:rPr>
          <w:b/>
          <w:color w:val="C00000"/>
          <w:spacing w:val="-9"/>
          <w:sz w:val="32"/>
        </w:rPr>
        <w:t xml:space="preserve"> </w:t>
      </w:r>
      <w:r>
        <w:rPr>
          <w:b/>
          <w:color w:val="C00000"/>
          <w:spacing w:val="-2"/>
          <w:sz w:val="32"/>
        </w:rPr>
        <w:t>Figures:</w:t>
      </w:r>
    </w:p>
    <w:p w14:paraId="78D3C22B" w14:textId="77777777" w:rsidR="00F96FA5" w:rsidRDefault="00F96FA5">
      <w:pPr>
        <w:pStyle w:val="BodyText"/>
        <w:spacing w:before="16"/>
        <w:ind w:left="0"/>
        <w:rPr>
          <w:sz w:val="20"/>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8"/>
        <w:gridCol w:w="2607"/>
        <w:gridCol w:w="2263"/>
        <w:gridCol w:w="2127"/>
        <w:gridCol w:w="3390"/>
        <w:gridCol w:w="1734"/>
      </w:tblGrid>
      <w:tr w:rsidR="00F96FA5" w14:paraId="4CAA7334" w14:textId="77777777">
        <w:trPr>
          <w:trHeight w:val="2198"/>
        </w:trPr>
        <w:tc>
          <w:tcPr>
            <w:tcW w:w="1618" w:type="dxa"/>
          </w:tcPr>
          <w:p w14:paraId="6ECCD8F0" w14:textId="77777777" w:rsidR="00F96FA5" w:rsidRDefault="00DA29B8">
            <w:pPr>
              <w:pStyle w:val="TableParagraph"/>
              <w:ind w:left="12"/>
              <w:rPr>
                <w:b/>
                <w:sz w:val="36"/>
              </w:rPr>
            </w:pPr>
            <w:r>
              <w:rPr>
                <w:b/>
                <w:spacing w:val="-2"/>
                <w:sz w:val="36"/>
              </w:rPr>
              <w:t>S.No.</w:t>
            </w:r>
          </w:p>
        </w:tc>
        <w:tc>
          <w:tcPr>
            <w:tcW w:w="2607" w:type="dxa"/>
          </w:tcPr>
          <w:p w14:paraId="43AB6FFD" w14:textId="77777777" w:rsidR="00F96FA5" w:rsidRDefault="00DA29B8">
            <w:pPr>
              <w:pStyle w:val="TableParagraph"/>
              <w:ind w:left="187"/>
              <w:jc w:val="left"/>
              <w:rPr>
                <w:b/>
                <w:sz w:val="36"/>
              </w:rPr>
            </w:pPr>
            <w:r>
              <w:rPr>
                <w:b/>
                <w:sz w:val="36"/>
              </w:rPr>
              <w:t>Name</w:t>
            </w:r>
            <w:r>
              <w:rPr>
                <w:b/>
                <w:spacing w:val="-3"/>
                <w:sz w:val="36"/>
              </w:rPr>
              <w:t xml:space="preserve"> </w:t>
            </w:r>
            <w:r>
              <w:rPr>
                <w:b/>
                <w:sz w:val="36"/>
              </w:rPr>
              <w:t>of</w:t>
            </w:r>
            <w:r>
              <w:rPr>
                <w:b/>
                <w:spacing w:val="-2"/>
                <w:sz w:val="36"/>
              </w:rPr>
              <w:t xml:space="preserve"> figure</w:t>
            </w:r>
          </w:p>
        </w:tc>
        <w:tc>
          <w:tcPr>
            <w:tcW w:w="2263" w:type="dxa"/>
          </w:tcPr>
          <w:p w14:paraId="22F4200B" w14:textId="77777777" w:rsidR="00F96FA5" w:rsidRDefault="00DA29B8">
            <w:pPr>
              <w:pStyle w:val="TableParagraph"/>
              <w:ind w:left="782" w:hanging="653"/>
              <w:jc w:val="left"/>
              <w:rPr>
                <w:b/>
                <w:sz w:val="36"/>
              </w:rPr>
            </w:pPr>
            <w:r>
              <w:rPr>
                <w:b/>
                <w:sz w:val="36"/>
              </w:rPr>
              <w:t>C.G.</w:t>
            </w:r>
            <w:r>
              <w:rPr>
                <w:b/>
                <w:spacing w:val="-19"/>
                <w:sz w:val="36"/>
              </w:rPr>
              <w:t xml:space="preserve"> </w:t>
            </w:r>
            <w:r>
              <w:rPr>
                <w:b/>
                <w:sz w:val="36"/>
              </w:rPr>
              <w:t>from</w:t>
            </w:r>
            <w:r>
              <w:rPr>
                <w:b/>
                <w:spacing w:val="-19"/>
                <w:sz w:val="36"/>
              </w:rPr>
              <w:t xml:space="preserve"> </w:t>
            </w:r>
            <w:r>
              <w:rPr>
                <w:b/>
                <w:sz w:val="36"/>
              </w:rPr>
              <w:t xml:space="preserve">the </w:t>
            </w:r>
            <w:r>
              <w:rPr>
                <w:b/>
                <w:spacing w:val="-4"/>
                <w:sz w:val="36"/>
              </w:rPr>
              <w:t>base</w:t>
            </w:r>
          </w:p>
        </w:tc>
        <w:tc>
          <w:tcPr>
            <w:tcW w:w="2127" w:type="dxa"/>
          </w:tcPr>
          <w:p w14:paraId="0A7E0564" w14:textId="77777777" w:rsidR="00F96FA5" w:rsidRDefault="00DA29B8">
            <w:pPr>
              <w:pStyle w:val="TableParagraph"/>
              <w:ind w:left="710"/>
              <w:jc w:val="left"/>
              <w:rPr>
                <w:b/>
                <w:sz w:val="36"/>
              </w:rPr>
            </w:pPr>
            <w:r>
              <w:rPr>
                <w:b/>
                <w:spacing w:val="-4"/>
                <w:sz w:val="36"/>
              </w:rPr>
              <w:t>Area</w:t>
            </w:r>
          </w:p>
        </w:tc>
        <w:tc>
          <w:tcPr>
            <w:tcW w:w="3390" w:type="dxa"/>
          </w:tcPr>
          <w:p w14:paraId="1FA17411" w14:textId="77777777" w:rsidR="00F96FA5" w:rsidRDefault="00DA29B8">
            <w:pPr>
              <w:pStyle w:val="TableParagraph"/>
              <w:ind w:left="153" w:right="144" w:hanging="4"/>
              <w:rPr>
                <w:b/>
                <w:sz w:val="36"/>
              </w:rPr>
            </w:pPr>
            <w:r>
              <w:rPr>
                <w:b/>
                <w:sz w:val="36"/>
              </w:rPr>
              <w:t>I about an axis passing</w:t>
            </w:r>
            <w:r>
              <w:rPr>
                <w:b/>
                <w:spacing w:val="-20"/>
                <w:sz w:val="36"/>
              </w:rPr>
              <w:t xml:space="preserve"> </w:t>
            </w:r>
            <w:r>
              <w:rPr>
                <w:b/>
                <w:sz w:val="36"/>
              </w:rPr>
              <w:t>through</w:t>
            </w:r>
            <w:r>
              <w:rPr>
                <w:b/>
                <w:spacing w:val="-20"/>
                <w:sz w:val="36"/>
              </w:rPr>
              <w:t xml:space="preserve"> </w:t>
            </w:r>
            <w:r>
              <w:rPr>
                <w:b/>
                <w:sz w:val="36"/>
              </w:rPr>
              <w:t xml:space="preserve">C.G. and parallel to the </w:t>
            </w:r>
            <w:r>
              <w:rPr>
                <w:b/>
                <w:spacing w:val="-4"/>
                <w:sz w:val="36"/>
              </w:rPr>
              <w:t>base</w:t>
            </w:r>
          </w:p>
        </w:tc>
        <w:tc>
          <w:tcPr>
            <w:tcW w:w="1734" w:type="dxa"/>
          </w:tcPr>
          <w:p w14:paraId="0FEE867F" w14:textId="77777777" w:rsidR="00F96FA5" w:rsidRDefault="00DA29B8">
            <w:pPr>
              <w:pStyle w:val="TableParagraph"/>
              <w:ind w:left="517" w:hanging="185"/>
              <w:jc w:val="left"/>
              <w:rPr>
                <w:b/>
                <w:sz w:val="36"/>
              </w:rPr>
            </w:pPr>
            <w:r>
              <w:rPr>
                <w:b/>
                <w:sz w:val="36"/>
              </w:rPr>
              <w:t>I</w:t>
            </w:r>
            <w:r>
              <w:rPr>
                <w:b/>
                <w:spacing w:val="-21"/>
                <w:sz w:val="36"/>
              </w:rPr>
              <w:t xml:space="preserve"> </w:t>
            </w:r>
            <w:r>
              <w:rPr>
                <w:b/>
                <w:sz w:val="36"/>
              </w:rPr>
              <w:t xml:space="preserve">about </w:t>
            </w:r>
            <w:r>
              <w:rPr>
                <w:b/>
                <w:spacing w:val="-4"/>
                <w:sz w:val="36"/>
              </w:rPr>
              <w:t>base</w:t>
            </w:r>
          </w:p>
        </w:tc>
      </w:tr>
      <w:tr w:rsidR="00F96FA5" w14:paraId="6FE7202A" w14:textId="77777777">
        <w:trPr>
          <w:trHeight w:val="878"/>
        </w:trPr>
        <w:tc>
          <w:tcPr>
            <w:tcW w:w="1618" w:type="dxa"/>
          </w:tcPr>
          <w:p w14:paraId="42126D27" w14:textId="77777777" w:rsidR="00F96FA5" w:rsidRDefault="00DA29B8">
            <w:pPr>
              <w:pStyle w:val="TableParagraph"/>
              <w:ind w:left="12" w:right="3"/>
              <w:rPr>
                <w:sz w:val="36"/>
              </w:rPr>
            </w:pPr>
            <w:r>
              <w:rPr>
                <w:spacing w:val="-5"/>
                <w:sz w:val="36"/>
              </w:rPr>
              <w:t>1.</w:t>
            </w:r>
          </w:p>
        </w:tc>
        <w:tc>
          <w:tcPr>
            <w:tcW w:w="2607" w:type="dxa"/>
          </w:tcPr>
          <w:p w14:paraId="57F25426" w14:textId="77777777" w:rsidR="00F96FA5" w:rsidRDefault="00DA29B8">
            <w:pPr>
              <w:pStyle w:val="TableParagraph"/>
              <w:spacing w:line="439" w:lineRule="exact"/>
              <w:ind w:left="107"/>
              <w:jc w:val="left"/>
              <w:rPr>
                <w:sz w:val="36"/>
              </w:rPr>
            </w:pPr>
            <w:r>
              <w:rPr>
                <w:spacing w:val="-2"/>
                <w:sz w:val="36"/>
              </w:rPr>
              <w:t>Triangle</w:t>
            </w:r>
          </w:p>
          <w:p w14:paraId="06930DA0" w14:textId="77777777" w:rsidR="00F96FA5" w:rsidRDefault="00DA29B8">
            <w:pPr>
              <w:pStyle w:val="TableParagraph"/>
              <w:spacing w:line="418" w:lineRule="exact"/>
              <w:ind w:left="107"/>
              <w:jc w:val="left"/>
              <w:rPr>
                <w:sz w:val="36"/>
              </w:rPr>
            </w:pPr>
            <w:r>
              <w:rPr>
                <w:sz w:val="36"/>
              </w:rPr>
              <w:t>Fig.</w:t>
            </w:r>
            <w:r>
              <w:rPr>
                <w:spacing w:val="-4"/>
                <w:sz w:val="36"/>
              </w:rPr>
              <w:t xml:space="preserve"> </w:t>
            </w:r>
            <w:r>
              <w:rPr>
                <w:spacing w:val="-5"/>
                <w:sz w:val="36"/>
              </w:rPr>
              <w:t>3.3</w:t>
            </w:r>
          </w:p>
        </w:tc>
        <w:tc>
          <w:tcPr>
            <w:tcW w:w="2263" w:type="dxa"/>
          </w:tcPr>
          <w:p w14:paraId="527E621B" w14:textId="77777777" w:rsidR="00F96FA5" w:rsidRDefault="00DA29B8">
            <w:pPr>
              <w:pStyle w:val="TableParagraph"/>
              <w:spacing w:line="188" w:lineRule="exact"/>
              <w:ind w:left="499" w:right="163"/>
              <w:rPr>
                <w:rFonts w:ascii="Cambria Math" w:hAnsi="Cambria Math"/>
                <w:sz w:val="26"/>
              </w:rPr>
            </w:pPr>
            <w:r>
              <w:rPr>
                <w:rFonts w:ascii="Cambria Math" w:hAnsi="Cambria Math"/>
                <w:spacing w:val="-10"/>
                <w:w w:val="110"/>
                <w:sz w:val="26"/>
              </w:rPr>
              <w:t>ℎ</w:t>
            </w:r>
          </w:p>
          <w:p w14:paraId="55867B60" w14:textId="77777777" w:rsidR="00F96FA5" w:rsidRDefault="00DA29B8">
            <w:pPr>
              <w:pStyle w:val="TableParagraph"/>
              <w:spacing w:line="263" w:lineRule="exact"/>
              <w:ind w:left="344" w:right="503"/>
              <w:rPr>
                <w:i/>
                <w:sz w:val="36"/>
              </w:rPr>
            </w:pPr>
            <w:r>
              <w:rPr>
                <w:i/>
                <w:spacing w:val="-5"/>
                <w:sz w:val="36"/>
              </w:rPr>
              <w:t>x=</w:t>
            </w:r>
          </w:p>
          <w:p w14:paraId="2337FC5A" w14:textId="77777777" w:rsidR="00F96FA5" w:rsidRDefault="00DA29B8">
            <w:pPr>
              <w:pStyle w:val="TableParagraph"/>
              <w:spacing w:line="223" w:lineRule="exact"/>
              <w:ind w:left="502" w:right="163"/>
              <w:rPr>
                <w:rFonts w:ascii="Cambria Math"/>
                <w:sz w:val="26"/>
              </w:rPr>
            </w:pPr>
            <w:r>
              <w:rPr>
                <w:rFonts w:ascii="Cambria Math"/>
                <w:noProof/>
                <w:sz w:val="26"/>
              </w:rPr>
              <mc:AlternateContent>
                <mc:Choice Requires="wpg">
                  <w:drawing>
                    <wp:anchor distT="0" distB="0" distL="0" distR="0" simplePos="0" relativeHeight="484743168" behindDoc="1" locked="0" layoutInCell="1" allowOverlap="1" wp14:anchorId="6F9DFC4F" wp14:editId="1AE5532B">
                      <wp:simplePos x="0" y="0"/>
                      <wp:positionH relativeFrom="column">
                        <wp:posOffset>771143</wp:posOffset>
                      </wp:positionH>
                      <wp:positionV relativeFrom="paragraph">
                        <wp:posOffset>-82559</wp:posOffset>
                      </wp:positionV>
                      <wp:extent cx="106680" cy="15240"/>
                      <wp:effectExtent l="0" t="0" r="0" b="0"/>
                      <wp:wrapNone/>
                      <wp:docPr id="213"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5240"/>
                                <a:chOff x="0" y="0"/>
                                <a:chExt cx="106680" cy="15240"/>
                              </a:xfrm>
                            </wpg:grpSpPr>
                            <wps:wsp>
                              <wps:cNvPr id="214" name="Graphic 214"/>
                              <wps:cNvSpPr/>
                              <wps:spPr>
                                <a:xfrm>
                                  <a:off x="0" y="0"/>
                                  <a:ext cx="106680" cy="15240"/>
                                </a:xfrm>
                                <a:custGeom>
                                  <a:avLst/>
                                  <a:gdLst/>
                                  <a:ahLst/>
                                  <a:cxnLst/>
                                  <a:rect l="l" t="t" r="r" b="b"/>
                                  <a:pathLst>
                                    <a:path w="106680" h="15240">
                                      <a:moveTo>
                                        <a:pt x="106679" y="0"/>
                                      </a:moveTo>
                                      <a:lnTo>
                                        <a:pt x="0" y="0"/>
                                      </a:lnTo>
                                      <a:lnTo>
                                        <a:pt x="0" y="15239"/>
                                      </a:lnTo>
                                      <a:lnTo>
                                        <a:pt x="106679" y="15239"/>
                                      </a:lnTo>
                                      <a:lnTo>
                                        <a:pt x="10667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641DCA5" id="Group 213" o:spid="_x0000_s1026" style="position:absolute;margin-left:60.7pt;margin-top:-6.5pt;width:8.4pt;height:1.2pt;z-index:-18573312;mso-wrap-distance-left:0;mso-wrap-distance-right:0" coordsize="1066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">
                      <v:shape id="Graphic 214" o:spid="_x0000_s1027" style="position:absolute;width:106680;height:15240;visibility:visible;mso-wrap-style:square;v-text-anchor:top" coordsize="1066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" path="m106679,l,,,15239r106679,l106679,xe" fillcolor="black" stroked="f">
                        <v:path arrowok="t"/>
                      </v:shape>
                    </v:group>
                  </w:pict>
                </mc:Fallback>
              </mc:AlternateContent>
            </w:r>
            <w:r>
              <w:rPr>
                <w:rFonts w:ascii="Cambria Math"/>
                <w:spacing w:val="-10"/>
                <w:w w:val="105"/>
                <w:sz w:val="26"/>
              </w:rPr>
              <w:t>3</w:t>
            </w:r>
          </w:p>
        </w:tc>
        <w:tc>
          <w:tcPr>
            <w:tcW w:w="2127" w:type="dxa"/>
          </w:tcPr>
          <w:p w14:paraId="35D8C071" w14:textId="77777777" w:rsidR="00F96FA5" w:rsidRDefault="00DA29B8">
            <w:pPr>
              <w:pStyle w:val="TableParagraph"/>
              <w:spacing w:after="78" w:line="382" w:lineRule="exact"/>
              <w:ind w:left="241" w:right="236"/>
              <w:rPr>
                <w:rFonts w:ascii="Cambria Math" w:eastAsia="Cambria Math" w:hAnsi="Cambria Math"/>
                <w:sz w:val="36"/>
              </w:rPr>
            </w:pPr>
            <w:r>
              <w:rPr>
                <w:rFonts w:ascii="Cambria Math" w:eastAsia="Cambria Math" w:hAnsi="Cambria Math"/>
                <w:spacing w:val="-5"/>
                <w:sz w:val="36"/>
              </w:rPr>
              <w:t>𝑏ℎ</w:t>
            </w:r>
          </w:p>
          <w:p w14:paraId="575B8E49" w14:textId="77777777" w:rsidR="00F96FA5" w:rsidRDefault="00DA29B8">
            <w:pPr>
              <w:pStyle w:val="TableParagraph"/>
              <w:spacing w:line="24" w:lineRule="exact"/>
              <w:ind w:left="864"/>
              <w:jc w:val="left"/>
              <w:rPr>
                <w:sz w:val="2"/>
              </w:rPr>
            </w:pPr>
            <w:r>
              <w:rPr>
                <w:noProof/>
                <w:sz w:val="2"/>
              </w:rPr>
              <mc:AlternateContent>
                <mc:Choice Requires="wpg">
                  <w:drawing>
                    <wp:inline distT="0" distB="0" distL="0" distR="0" wp14:anchorId="6AB464D2" wp14:editId="258CC214">
                      <wp:extent cx="254635" cy="15240"/>
                      <wp:effectExtent l="0" t="0" r="0" b="0"/>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4635" cy="15240"/>
                                <a:chOff x="0" y="0"/>
                                <a:chExt cx="254635" cy="15240"/>
                              </a:xfrm>
                            </wpg:grpSpPr>
                            <wps:wsp>
                              <wps:cNvPr id="216" name="Graphic 216"/>
                              <wps:cNvSpPr/>
                              <wps:spPr>
                                <a:xfrm>
                                  <a:off x="0" y="0"/>
                                  <a:ext cx="254635" cy="15240"/>
                                </a:xfrm>
                                <a:custGeom>
                                  <a:avLst/>
                                  <a:gdLst/>
                                  <a:ahLst/>
                                  <a:cxnLst/>
                                  <a:rect l="l" t="t" r="r" b="b"/>
                                  <a:pathLst>
                                    <a:path w="254635" h="15240">
                                      <a:moveTo>
                                        <a:pt x="254508" y="0"/>
                                      </a:moveTo>
                                      <a:lnTo>
                                        <a:pt x="0" y="0"/>
                                      </a:lnTo>
                                      <a:lnTo>
                                        <a:pt x="0" y="15240"/>
                                      </a:lnTo>
                                      <a:lnTo>
                                        <a:pt x="254508" y="15240"/>
                                      </a:lnTo>
                                      <a:lnTo>
                                        <a:pt x="2545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C224C2D" id="Group 215" o:spid="_x0000_s1026" style="width:20.05pt;height:1.2pt;mso-position-horizontal-relative:char;mso-position-vertical-relative:line" coordsize="2546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">
                      <v:shape id="Graphic 216" o:spid="_x0000_s1027" style="position:absolute;width:254635;height:15240;visibility:visible;mso-wrap-style:square;v-text-anchor:top" coordsize="25463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" path="m254508,l,,,15240r254508,l254508,xe" fillcolor="black" stroked="f">
                        <v:path arrowok="t"/>
                      </v:shape>
                      <w10:anchorlock/>
                    </v:group>
                  </w:pict>
                </mc:Fallback>
              </mc:AlternateContent>
            </w:r>
          </w:p>
          <w:p w14:paraId="6E6E5B30" w14:textId="77777777" w:rsidR="00F96FA5" w:rsidRDefault="00DA29B8">
            <w:pPr>
              <w:pStyle w:val="TableParagraph"/>
              <w:spacing w:line="373" w:lineRule="exact"/>
              <w:ind w:left="248" w:right="236"/>
              <w:rPr>
                <w:rFonts w:ascii="Cambria Math"/>
                <w:sz w:val="36"/>
              </w:rPr>
            </w:pPr>
            <w:r>
              <w:rPr>
                <w:rFonts w:ascii="Cambria Math"/>
                <w:spacing w:val="-10"/>
                <w:sz w:val="36"/>
              </w:rPr>
              <w:t>2</w:t>
            </w:r>
          </w:p>
        </w:tc>
        <w:tc>
          <w:tcPr>
            <w:tcW w:w="3390" w:type="dxa"/>
          </w:tcPr>
          <w:p w14:paraId="1AAD2405" w14:textId="77777777" w:rsidR="00F96FA5" w:rsidRDefault="00DA29B8">
            <w:pPr>
              <w:pStyle w:val="TableParagraph"/>
              <w:spacing w:before="5" w:after="79"/>
              <w:ind w:left="8" w:right="10"/>
              <w:rPr>
                <w:rFonts w:ascii="Cambria Math" w:eastAsia="Cambria Math" w:hAnsi="Cambria Math"/>
                <w:sz w:val="36"/>
              </w:rPr>
            </w:pPr>
            <w:r>
              <w:rPr>
                <w:rFonts w:ascii="Cambria Math" w:eastAsia="Cambria Math" w:hAnsi="Cambria Math"/>
                <w:spacing w:val="-5"/>
                <w:w w:val="105"/>
                <w:sz w:val="36"/>
              </w:rPr>
              <w:t>𝑏ℎ</w:t>
            </w:r>
            <w:r>
              <w:rPr>
                <w:rFonts w:ascii="Cambria Math" w:eastAsia="Cambria Math" w:hAnsi="Cambria Math"/>
                <w:spacing w:val="-5"/>
                <w:w w:val="105"/>
                <w:sz w:val="36"/>
                <w:vertAlign w:val="superscript"/>
              </w:rPr>
              <w:t>3</w:t>
            </w:r>
          </w:p>
          <w:p w14:paraId="7F4B96B9" w14:textId="77777777" w:rsidR="00F96FA5" w:rsidRDefault="00DA29B8">
            <w:pPr>
              <w:pStyle w:val="TableParagraph"/>
              <w:spacing w:line="24" w:lineRule="exact"/>
              <w:ind w:left="1408"/>
              <w:jc w:val="left"/>
              <w:rPr>
                <w:sz w:val="2"/>
              </w:rPr>
            </w:pPr>
            <w:r>
              <w:rPr>
                <w:noProof/>
                <w:sz w:val="2"/>
              </w:rPr>
              <mc:AlternateContent>
                <mc:Choice Requires="wpg">
                  <w:drawing>
                    <wp:inline distT="0" distB="0" distL="0" distR="0" wp14:anchorId="23FE416C" wp14:editId="6C20A300">
                      <wp:extent cx="365125" cy="15240"/>
                      <wp:effectExtent l="0" t="0" r="0" b="0"/>
                      <wp:docPr id="217"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5125" cy="15240"/>
                                <a:chOff x="0" y="0"/>
                                <a:chExt cx="365125" cy="15240"/>
                              </a:xfrm>
                            </wpg:grpSpPr>
                            <wps:wsp>
                              <wps:cNvPr id="218" name="Graphic 218"/>
                              <wps:cNvSpPr/>
                              <wps:spPr>
                                <a:xfrm>
                                  <a:off x="0" y="0"/>
                                  <a:ext cx="365125" cy="15240"/>
                                </a:xfrm>
                                <a:custGeom>
                                  <a:avLst/>
                                  <a:gdLst/>
                                  <a:ahLst/>
                                  <a:cxnLst/>
                                  <a:rect l="l" t="t" r="r" b="b"/>
                                  <a:pathLst>
                                    <a:path w="365125" h="15240">
                                      <a:moveTo>
                                        <a:pt x="364540" y="0"/>
                                      </a:moveTo>
                                      <a:lnTo>
                                        <a:pt x="0" y="0"/>
                                      </a:lnTo>
                                      <a:lnTo>
                                        <a:pt x="0" y="15239"/>
                                      </a:lnTo>
                                      <a:lnTo>
                                        <a:pt x="364540" y="15239"/>
                                      </a:lnTo>
                                      <a:lnTo>
                                        <a:pt x="3645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A155069" id="Group 217" o:spid="_x0000_s1026" style="width:28.75pt;height:1.2pt;mso-position-horizontal-relative:char;mso-position-vertical-relative:line" coordsize="3651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">
                      <v:shape id="Graphic 218" o:spid="_x0000_s1027" style="position:absolute;width:365125;height:15240;visibility:visible;mso-wrap-style:square;v-text-anchor:top" coordsize="36512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" path="m364540,l,,,15239r364540,l364540,xe" fillcolor="black" stroked="f">
                        <v:path arrowok="t"/>
                      </v:shape>
                      <w10:anchorlock/>
                    </v:group>
                  </w:pict>
                </mc:Fallback>
              </mc:AlternateContent>
            </w:r>
          </w:p>
          <w:p w14:paraId="11E23F48" w14:textId="77777777" w:rsidR="00F96FA5" w:rsidRDefault="00DA29B8">
            <w:pPr>
              <w:pStyle w:val="TableParagraph"/>
              <w:spacing w:line="328" w:lineRule="exact"/>
              <w:ind w:right="2"/>
              <w:rPr>
                <w:rFonts w:ascii="Cambria Math"/>
                <w:sz w:val="36"/>
              </w:rPr>
            </w:pPr>
            <w:r>
              <w:rPr>
                <w:rFonts w:ascii="Cambria Math"/>
                <w:spacing w:val="-5"/>
                <w:sz w:val="36"/>
              </w:rPr>
              <w:t>36</w:t>
            </w:r>
          </w:p>
        </w:tc>
        <w:tc>
          <w:tcPr>
            <w:tcW w:w="1734" w:type="dxa"/>
          </w:tcPr>
          <w:p w14:paraId="2FA25B3D" w14:textId="77777777" w:rsidR="00F96FA5" w:rsidRDefault="00DA29B8">
            <w:pPr>
              <w:pStyle w:val="TableParagraph"/>
              <w:spacing w:before="5" w:after="79"/>
              <w:ind w:left="7" w:right="13"/>
              <w:rPr>
                <w:rFonts w:ascii="Cambria Math" w:eastAsia="Cambria Math" w:hAnsi="Cambria Math"/>
                <w:sz w:val="36"/>
              </w:rPr>
            </w:pPr>
            <w:r>
              <w:rPr>
                <w:rFonts w:ascii="Cambria Math" w:eastAsia="Cambria Math" w:hAnsi="Cambria Math"/>
                <w:spacing w:val="-5"/>
                <w:w w:val="105"/>
                <w:sz w:val="36"/>
              </w:rPr>
              <w:t>𝑏ℎ</w:t>
            </w:r>
            <w:r>
              <w:rPr>
                <w:rFonts w:ascii="Cambria Math" w:eastAsia="Cambria Math" w:hAnsi="Cambria Math"/>
                <w:spacing w:val="-5"/>
                <w:w w:val="105"/>
                <w:sz w:val="36"/>
                <w:vertAlign w:val="superscript"/>
              </w:rPr>
              <w:t>3</w:t>
            </w:r>
          </w:p>
          <w:p w14:paraId="029301D7" w14:textId="77777777" w:rsidR="00F96FA5" w:rsidRDefault="00DA29B8">
            <w:pPr>
              <w:pStyle w:val="TableParagraph"/>
              <w:spacing w:line="24" w:lineRule="exact"/>
              <w:ind w:left="577"/>
              <w:jc w:val="left"/>
              <w:rPr>
                <w:sz w:val="2"/>
              </w:rPr>
            </w:pPr>
            <w:r>
              <w:rPr>
                <w:noProof/>
                <w:sz w:val="2"/>
              </w:rPr>
              <mc:AlternateContent>
                <mc:Choice Requires="wpg">
                  <w:drawing>
                    <wp:inline distT="0" distB="0" distL="0" distR="0" wp14:anchorId="3B1A1DE1" wp14:editId="73F90359">
                      <wp:extent cx="364490" cy="15240"/>
                      <wp:effectExtent l="0" t="0" r="0" b="0"/>
                      <wp:docPr id="219" name="Group 2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4490" cy="15240"/>
                                <a:chOff x="0" y="0"/>
                                <a:chExt cx="364490" cy="15240"/>
                              </a:xfrm>
                            </wpg:grpSpPr>
                            <wps:wsp>
                              <wps:cNvPr id="220" name="Graphic 220"/>
                              <wps:cNvSpPr/>
                              <wps:spPr>
                                <a:xfrm>
                                  <a:off x="0" y="0"/>
                                  <a:ext cx="364490" cy="15240"/>
                                </a:xfrm>
                                <a:custGeom>
                                  <a:avLst/>
                                  <a:gdLst/>
                                  <a:ahLst/>
                                  <a:cxnLst/>
                                  <a:rect l="l" t="t" r="r" b="b"/>
                                  <a:pathLst>
                                    <a:path w="364490" h="15240">
                                      <a:moveTo>
                                        <a:pt x="364235" y="0"/>
                                      </a:moveTo>
                                      <a:lnTo>
                                        <a:pt x="0" y="0"/>
                                      </a:lnTo>
                                      <a:lnTo>
                                        <a:pt x="0" y="15239"/>
                                      </a:lnTo>
                                      <a:lnTo>
                                        <a:pt x="364235" y="15239"/>
                                      </a:lnTo>
                                      <a:lnTo>
                                        <a:pt x="36423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CBA7031" id="Group 219" o:spid="_x0000_s1026" style="width:28.7pt;height:1.2pt;mso-position-horizontal-relative:char;mso-position-vertical-relative:line" coordsize="3644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">
                      <v:shape id="Graphic 220" o:spid="_x0000_s1027" style="position:absolute;width:364490;height:15240;visibility:visible;mso-wrap-style:square;v-text-anchor:top" coordsize="36449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" path="m364235,l,,,15239r364235,l364235,xe" fillcolor="black" stroked="f">
                        <v:path arrowok="t"/>
                      </v:shape>
                      <w10:anchorlock/>
                    </v:group>
                  </w:pict>
                </mc:Fallback>
              </mc:AlternateContent>
            </w:r>
          </w:p>
          <w:p w14:paraId="5CBA3DF1" w14:textId="77777777" w:rsidR="00F96FA5" w:rsidRDefault="00DA29B8">
            <w:pPr>
              <w:pStyle w:val="TableParagraph"/>
              <w:spacing w:line="328" w:lineRule="exact"/>
              <w:ind w:left="8" w:right="6"/>
              <w:rPr>
                <w:rFonts w:ascii="Cambria Math"/>
                <w:sz w:val="36"/>
              </w:rPr>
            </w:pPr>
            <w:r>
              <w:rPr>
                <w:rFonts w:ascii="Cambria Math"/>
                <w:spacing w:val="-5"/>
                <w:sz w:val="36"/>
              </w:rPr>
              <w:t>12</w:t>
            </w:r>
          </w:p>
        </w:tc>
      </w:tr>
    </w:tbl>
    <w:p w14:paraId="10C9E565" w14:textId="77777777" w:rsidR="00F96FA5" w:rsidRDefault="00F96FA5">
      <w:pPr>
        <w:pStyle w:val="TableParagraph"/>
        <w:spacing w:line="328" w:lineRule="exact"/>
        <w:rPr>
          <w:rFonts w:ascii="Cambria Math"/>
          <w:sz w:val="36"/>
        </w:rPr>
        <w:sectPr w:rsidR="00F96FA5">
          <w:type w:val="continuous"/>
          <w:pgSz w:w="15840" w:h="12240" w:orient="landscape"/>
          <w:pgMar w:top="1380" w:right="0" w:bottom="280" w:left="720" w:header="720" w:footer="720" w:gutter="0"/>
          <w:cols w:space="720"/>
        </w:sectPr>
      </w:pPr>
    </w:p>
    <w:p w14:paraId="2C720A2A" w14:textId="77777777" w:rsidR="00F96FA5" w:rsidRDefault="00DA29B8">
      <w:pPr>
        <w:pStyle w:val="BodyText"/>
        <w:spacing w:before="11"/>
        <w:ind w:left="0"/>
        <w:rPr>
          <w:sz w:val="4"/>
        </w:rPr>
      </w:pPr>
      <w:r>
        <w:rPr>
          <w:noProof/>
          <w:sz w:val="4"/>
        </w:rPr>
        <w:lastRenderedPageBreak/>
        <w:drawing>
          <wp:anchor distT="0" distB="0" distL="0" distR="0" simplePos="0" relativeHeight="484746752" behindDoc="1" locked="0" layoutInCell="1" allowOverlap="1" wp14:anchorId="33025988" wp14:editId="7C3174F8">
            <wp:simplePos x="0" y="0"/>
            <wp:positionH relativeFrom="page">
              <wp:posOffset>0</wp:posOffset>
            </wp:positionH>
            <wp:positionV relativeFrom="page">
              <wp:posOffset>0</wp:posOffset>
            </wp:positionV>
            <wp:extent cx="10059670" cy="7773670"/>
            <wp:effectExtent l="0" t="0" r="0" b="0"/>
            <wp:wrapNone/>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29" cstate="print"/>
                    <a:stretch>
                      <a:fillRect/>
                    </a:stretch>
                  </pic:blipFill>
                  <pic:spPr>
                    <a:xfrm>
                      <a:off x="0" y="0"/>
                      <a:ext cx="10059670" cy="7773670"/>
                    </a:xfrm>
                    <a:prstGeom prst="rect">
                      <a:avLst/>
                    </a:prstGeom>
                  </pic:spPr>
                </pic:pic>
              </a:graphicData>
            </a:graphic>
          </wp:anchor>
        </w:drawing>
      </w:r>
      <w:r>
        <w:rPr>
          <w:noProof/>
          <w:sz w:val="4"/>
        </w:rPr>
        <w:drawing>
          <wp:anchor distT="0" distB="0" distL="0" distR="0" simplePos="0" relativeHeight="15815168" behindDoc="0" locked="0" layoutInCell="1" allowOverlap="1" wp14:anchorId="106141A3" wp14:editId="7E1FC149">
            <wp:simplePos x="0" y="0"/>
            <wp:positionH relativeFrom="page">
              <wp:posOffset>1260475</wp:posOffset>
            </wp:positionH>
            <wp:positionV relativeFrom="page">
              <wp:posOffset>2832098</wp:posOffset>
            </wp:positionV>
            <wp:extent cx="7950834" cy="4940299"/>
            <wp:effectExtent l="0" t="0" r="0" b="0"/>
            <wp:wrapNone/>
            <wp:docPr id="222" name="Image 222" descr="TapScanner 05-04-2021-22.47(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descr="TapScanner 05-04-2021-22.47(2).jpg"/>
                    <pic:cNvPicPr/>
                  </pic:nvPicPr>
                  <pic:blipFill>
                    <a:blip r:embed="rId44" cstate="print"/>
                    <a:stretch>
                      <a:fillRect/>
                    </a:stretch>
                  </pic:blipFill>
                  <pic:spPr>
                    <a:xfrm>
                      <a:off x="0" y="0"/>
                      <a:ext cx="7950834" cy="4940299"/>
                    </a:xfrm>
                    <a:prstGeom prst="rect">
                      <a:avLst/>
                    </a:prstGeom>
                  </pic:spPr>
                </pic:pic>
              </a:graphicData>
            </a:graphic>
          </wp:anchor>
        </w:drawing>
      </w: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8"/>
        <w:gridCol w:w="2607"/>
        <w:gridCol w:w="2263"/>
        <w:gridCol w:w="2127"/>
        <w:gridCol w:w="3390"/>
        <w:gridCol w:w="1734"/>
      </w:tblGrid>
      <w:tr w:rsidR="00F96FA5" w14:paraId="7B18955E" w14:textId="77777777">
        <w:trPr>
          <w:trHeight w:val="877"/>
        </w:trPr>
        <w:tc>
          <w:tcPr>
            <w:tcW w:w="1618" w:type="dxa"/>
          </w:tcPr>
          <w:p w14:paraId="2DFCC91F" w14:textId="77777777" w:rsidR="00F96FA5" w:rsidRDefault="00DA29B8">
            <w:pPr>
              <w:pStyle w:val="TableParagraph"/>
              <w:ind w:left="12" w:right="3"/>
              <w:rPr>
                <w:sz w:val="36"/>
              </w:rPr>
            </w:pPr>
            <w:r>
              <w:rPr>
                <w:spacing w:val="-5"/>
                <w:sz w:val="36"/>
              </w:rPr>
              <w:t>2.</w:t>
            </w:r>
          </w:p>
        </w:tc>
        <w:tc>
          <w:tcPr>
            <w:tcW w:w="2607" w:type="dxa"/>
          </w:tcPr>
          <w:p w14:paraId="55BC7843" w14:textId="77777777" w:rsidR="00F96FA5" w:rsidRDefault="00DA29B8">
            <w:pPr>
              <w:pStyle w:val="TableParagraph"/>
              <w:spacing w:line="439" w:lineRule="exact"/>
              <w:ind w:left="107"/>
              <w:jc w:val="left"/>
              <w:rPr>
                <w:sz w:val="36"/>
              </w:rPr>
            </w:pPr>
            <w:r>
              <w:rPr>
                <w:spacing w:val="-2"/>
                <w:sz w:val="36"/>
              </w:rPr>
              <w:t>Rectangle</w:t>
            </w:r>
          </w:p>
          <w:p w14:paraId="3A5E7F8D" w14:textId="77777777" w:rsidR="00F96FA5" w:rsidRDefault="00DA29B8">
            <w:pPr>
              <w:pStyle w:val="TableParagraph"/>
              <w:spacing w:line="418" w:lineRule="exact"/>
              <w:ind w:left="107"/>
              <w:jc w:val="left"/>
              <w:rPr>
                <w:sz w:val="36"/>
              </w:rPr>
            </w:pPr>
            <w:r>
              <w:rPr>
                <w:sz w:val="36"/>
              </w:rPr>
              <w:t>Fig.</w:t>
            </w:r>
            <w:r>
              <w:rPr>
                <w:spacing w:val="-4"/>
                <w:sz w:val="36"/>
              </w:rPr>
              <w:t xml:space="preserve"> </w:t>
            </w:r>
            <w:r>
              <w:rPr>
                <w:spacing w:val="-5"/>
                <w:sz w:val="36"/>
              </w:rPr>
              <w:t>3.4</w:t>
            </w:r>
          </w:p>
        </w:tc>
        <w:tc>
          <w:tcPr>
            <w:tcW w:w="2263" w:type="dxa"/>
          </w:tcPr>
          <w:p w14:paraId="56501C90" w14:textId="77777777" w:rsidR="00F96FA5" w:rsidRDefault="00DA29B8">
            <w:pPr>
              <w:pStyle w:val="TableParagraph"/>
              <w:spacing w:line="191" w:lineRule="exact"/>
              <w:ind w:left="499" w:right="163"/>
              <w:rPr>
                <w:rFonts w:ascii="Cambria Math" w:eastAsia="Cambria Math"/>
                <w:sz w:val="26"/>
              </w:rPr>
            </w:pPr>
            <w:r>
              <w:rPr>
                <w:rFonts w:ascii="Cambria Math" w:eastAsia="Cambria Math"/>
                <w:spacing w:val="-10"/>
                <w:w w:val="110"/>
                <w:sz w:val="26"/>
              </w:rPr>
              <w:t>𝑑</w:t>
            </w:r>
          </w:p>
          <w:p w14:paraId="5A64A012" w14:textId="77777777" w:rsidR="00F96FA5" w:rsidRDefault="00DA29B8">
            <w:pPr>
              <w:pStyle w:val="TableParagraph"/>
              <w:spacing w:line="263" w:lineRule="exact"/>
              <w:ind w:left="344" w:right="507"/>
              <w:rPr>
                <w:i/>
                <w:sz w:val="36"/>
              </w:rPr>
            </w:pPr>
            <w:r>
              <w:rPr>
                <w:i/>
                <w:spacing w:val="-5"/>
                <w:sz w:val="36"/>
              </w:rPr>
              <w:t>x=</w:t>
            </w:r>
          </w:p>
          <w:p w14:paraId="615DB19F" w14:textId="77777777" w:rsidR="00F96FA5" w:rsidRDefault="00DA29B8">
            <w:pPr>
              <w:pStyle w:val="TableParagraph"/>
              <w:spacing w:line="223" w:lineRule="exact"/>
              <w:ind w:left="507" w:right="163"/>
              <w:rPr>
                <w:rFonts w:ascii="Cambria Math"/>
                <w:sz w:val="26"/>
              </w:rPr>
            </w:pPr>
            <w:r>
              <w:rPr>
                <w:rFonts w:ascii="Cambria Math"/>
                <w:noProof/>
                <w:sz w:val="26"/>
              </w:rPr>
              <mc:AlternateContent>
                <mc:Choice Requires="wpg">
                  <w:drawing>
                    <wp:anchor distT="0" distB="0" distL="0" distR="0" simplePos="0" relativeHeight="484747264" behindDoc="1" locked="0" layoutInCell="1" allowOverlap="1" wp14:anchorId="2346FAC4" wp14:editId="750F04BF">
                      <wp:simplePos x="0" y="0"/>
                      <wp:positionH relativeFrom="column">
                        <wp:posOffset>769619</wp:posOffset>
                      </wp:positionH>
                      <wp:positionV relativeFrom="paragraph">
                        <wp:posOffset>-82559</wp:posOffset>
                      </wp:positionV>
                      <wp:extent cx="111760" cy="15240"/>
                      <wp:effectExtent l="0" t="0" r="0" b="0"/>
                      <wp:wrapNone/>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760" cy="15240"/>
                                <a:chOff x="0" y="0"/>
                                <a:chExt cx="111760" cy="15240"/>
                              </a:xfrm>
                            </wpg:grpSpPr>
                            <wps:wsp>
                              <wps:cNvPr id="224" name="Graphic 224"/>
                              <wps:cNvSpPr/>
                              <wps:spPr>
                                <a:xfrm>
                                  <a:off x="0" y="0"/>
                                  <a:ext cx="111760" cy="15240"/>
                                </a:xfrm>
                                <a:custGeom>
                                  <a:avLst/>
                                  <a:gdLst/>
                                  <a:ahLst/>
                                  <a:cxnLst/>
                                  <a:rect l="l" t="t" r="r" b="b"/>
                                  <a:pathLst>
                                    <a:path w="111760" h="15240">
                                      <a:moveTo>
                                        <a:pt x="111251" y="0"/>
                                      </a:moveTo>
                                      <a:lnTo>
                                        <a:pt x="0" y="0"/>
                                      </a:lnTo>
                                      <a:lnTo>
                                        <a:pt x="0" y="15240"/>
                                      </a:lnTo>
                                      <a:lnTo>
                                        <a:pt x="111251" y="15240"/>
                                      </a:lnTo>
                                      <a:lnTo>
                                        <a:pt x="11125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9BDA6E6" id="Group 223" o:spid="_x0000_s1026" style="position:absolute;margin-left:60.6pt;margin-top:-6.5pt;width:8.8pt;height:1.2pt;z-index:-18569216;mso-wrap-distance-left:0;mso-wrap-distance-right:0" coordsize="1117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">
                      <v:shape id="Graphic 224" o:spid="_x0000_s1027" style="position:absolute;width:111760;height:15240;visibility:visible;mso-wrap-style:square;v-text-anchor:top" coordsize="11176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" path="m111251,l,,,15240r111251,l111251,xe" fillcolor="black" stroked="f">
                        <v:path arrowok="t"/>
                      </v:shape>
                    </v:group>
                  </w:pict>
                </mc:Fallback>
              </mc:AlternateContent>
            </w:r>
            <w:r>
              <w:rPr>
                <w:rFonts w:ascii="Cambria Math"/>
                <w:spacing w:val="-10"/>
                <w:w w:val="105"/>
                <w:sz w:val="26"/>
              </w:rPr>
              <w:t>2</w:t>
            </w:r>
          </w:p>
        </w:tc>
        <w:tc>
          <w:tcPr>
            <w:tcW w:w="2127" w:type="dxa"/>
          </w:tcPr>
          <w:p w14:paraId="62740DDB" w14:textId="77777777" w:rsidR="00F96FA5" w:rsidRDefault="00DA29B8">
            <w:pPr>
              <w:pStyle w:val="TableParagraph"/>
              <w:spacing w:before="1"/>
              <w:ind w:left="237" w:right="236"/>
              <w:rPr>
                <w:rFonts w:ascii="Cambria Math" w:eastAsia="Cambria Math"/>
                <w:sz w:val="36"/>
              </w:rPr>
            </w:pPr>
            <w:r>
              <w:rPr>
                <w:rFonts w:ascii="Cambria Math" w:eastAsia="Cambria Math"/>
                <w:spacing w:val="-5"/>
                <w:sz w:val="36"/>
              </w:rPr>
              <w:t>𝑏𝑑</w:t>
            </w:r>
          </w:p>
        </w:tc>
        <w:tc>
          <w:tcPr>
            <w:tcW w:w="3390" w:type="dxa"/>
          </w:tcPr>
          <w:p w14:paraId="19447662" w14:textId="77777777" w:rsidR="00F96FA5" w:rsidRDefault="00DA29B8">
            <w:pPr>
              <w:pStyle w:val="TableParagraph"/>
              <w:spacing w:before="5" w:after="79"/>
              <w:ind w:left="8" w:right="10"/>
              <w:rPr>
                <w:rFonts w:ascii="Cambria Math" w:eastAsia="Cambria Math"/>
                <w:sz w:val="36"/>
              </w:rPr>
            </w:pPr>
            <w:r>
              <w:rPr>
                <w:rFonts w:ascii="Cambria Math" w:eastAsia="Cambria Math"/>
                <w:spacing w:val="-5"/>
                <w:w w:val="105"/>
                <w:sz w:val="36"/>
              </w:rPr>
              <w:t>𝑏𝑑</w:t>
            </w:r>
            <w:r>
              <w:rPr>
                <w:rFonts w:ascii="Cambria Math" w:eastAsia="Cambria Math"/>
                <w:spacing w:val="-5"/>
                <w:w w:val="105"/>
                <w:sz w:val="36"/>
                <w:vertAlign w:val="superscript"/>
              </w:rPr>
              <w:t>3</w:t>
            </w:r>
          </w:p>
          <w:p w14:paraId="727E4FB0" w14:textId="77777777" w:rsidR="00F96FA5" w:rsidRDefault="00DA29B8">
            <w:pPr>
              <w:pStyle w:val="TableParagraph"/>
              <w:spacing w:line="24" w:lineRule="exact"/>
              <w:ind w:left="1401"/>
              <w:jc w:val="left"/>
              <w:rPr>
                <w:sz w:val="2"/>
              </w:rPr>
            </w:pPr>
            <w:r>
              <w:rPr>
                <w:noProof/>
                <w:sz w:val="2"/>
              </w:rPr>
              <mc:AlternateContent>
                <mc:Choice Requires="wpg">
                  <w:drawing>
                    <wp:inline distT="0" distB="0" distL="0" distR="0" wp14:anchorId="5C360188" wp14:editId="1EE598D9">
                      <wp:extent cx="374015" cy="15240"/>
                      <wp:effectExtent l="0" t="0" r="0" b="0"/>
                      <wp:docPr id="225" name="Group 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4015" cy="15240"/>
                                <a:chOff x="0" y="0"/>
                                <a:chExt cx="374015" cy="15240"/>
                              </a:xfrm>
                            </wpg:grpSpPr>
                            <wps:wsp>
                              <wps:cNvPr id="226" name="Graphic 226"/>
                              <wps:cNvSpPr/>
                              <wps:spPr>
                                <a:xfrm>
                                  <a:off x="0" y="0"/>
                                  <a:ext cx="374015" cy="15240"/>
                                </a:xfrm>
                                <a:custGeom>
                                  <a:avLst/>
                                  <a:gdLst/>
                                  <a:ahLst/>
                                  <a:cxnLst/>
                                  <a:rect l="l" t="t" r="r" b="b"/>
                                  <a:pathLst>
                                    <a:path w="374015" h="15240">
                                      <a:moveTo>
                                        <a:pt x="373684" y="0"/>
                                      </a:moveTo>
                                      <a:lnTo>
                                        <a:pt x="0" y="0"/>
                                      </a:lnTo>
                                      <a:lnTo>
                                        <a:pt x="0" y="15240"/>
                                      </a:lnTo>
                                      <a:lnTo>
                                        <a:pt x="373684" y="15240"/>
                                      </a:lnTo>
                                      <a:lnTo>
                                        <a:pt x="3736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F4F65D8" id="Group 225" o:spid="_x0000_s1026" style="width:29.45pt;height:1.2pt;mso-position-horizontal-relative:char;mso-position-vertical-relative:line" coordsize="3740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">
                      <v:shape id="Graphic 226" o:spid="_x0000_s1027" style="position:absolute;width:374015;height:15240;visibility:visible;mso-wrap-style:square;v-text-anchor:top" coordsize="37401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" path="m373684,l,,,15240r373684,l373684,xe" fillcolor="black" stroked="f">
                        <v:path arrowok="t"/>
                      </v:shape>
                      <w10:anchorlock/>
                    </v:group>
                  </w:pict>
                </mc:Fallback>
              </mc:AlternateContent>
            </w:r>
          </w:p>
          <w:p w14:paraId="72C3F4B7" w14:textId="77777777" w:rsidR="00F96FA5" w:rsidRDefault="00DA29B8">
            <w:pPr>
              <w:pStyle w:val="TableParagraph"/>
              <w:spacing w:line="328" w:lineRule="exact"/>
              <w:ind w:right="2"/>
              <w:rPr>
                <w:rFonts w:ascii="Cambria Math"/>
                <w:sz w:val="36"/>
              </w:rPr>
            </w:pPr>
            <w:r>
              <w:rPr>
                <w:rFonts w:ascii="Cambria Math"/>
                <w:spacing w:val="-5"/>
                <w:sz w:val="36"/>
              </w:rPr>
              <w:t>12</w:t>
            </w:r>
          </w:p>
        </w:tc>
        <w:tc>
          <w:tcPr>
            <w:tcW w:w="1734" w:type="dxa"/>
          </w:tcPr>
          <w:p w14:paraId="62901254" w14:textId="77777777" w:rsidR="00F96FA5" w:rsidRDefault="00DA29B8">
            <w:pPr>
              <w:pStyle w:val="TableParagraph"/>
              <w:spacing w:before="5" w:after="79"/>
              <w:ind w:left="7" w:right="13"/>
              <w:rPr>
                <w:rFonts w:ascii="Cambria Math" w:eastAsia="Cambria Math"/>
                <w:sz w:val="36"/>
              </w:rPr>
            </w:pPr>
            <w:r>
              <w:rPr>
                <w:rFonts w:ascii="Cambria Math" w:eastAsia="Cambria Math"/>
                <w:spacing w:val="-5"/>
                <w:w w:val="105"/>
                <w:sz w:val="36"/>
              </w:rPr>
              <w:t>𝑏𝑑</w:t>
            </w:r>
            <w:r>
              <w:rPr>
                <w:rFonts w:ascii="Cambria Math" w:eastAsia="Cambria Math"/>
                <w:spacing w:val="-5"/>
                <w:w w:val="105"/>
                <w:sz w:val="36"/>
                <w:vertAlign w:val="superscript"/>
              </w:rPr>
              <w:t>3</w:t>
            </w:r>
          </w:p>
          <w:p w14:paraId="4C1C187A" w14:textId="77777777" w:rsidR="00F96FA5" w:rsidRDefault="00DA29B8">
            <w:pPr>
              <w:pStyle w:val="TableParagraph"/>
              <w:spacing w:line="24" w:lineRule="exact"/>
              <w:ind w:left="570"/>
              <w:jc w:val="left"/>
              <w:rPr>
                <w:sz w:val="2"/>
              </w:rPr>
            </w:pPr>
            <w:r>
              <w:rPr>
                <w:noProof/>
                <w:sz w:val="2"/>
              </w:rPr>
              <mc:AlternateContent>
                <mc:Choice Requires="wpg">
                  <w:drawing>
                    <wp:inline distT="0" distB="0" distL="0" distR="0" wp14:anchorId="69257986" wp14:editId="5DB3E876">
                      <wp:extent cx="373380" cy="15240"/>
                      <wp:effectExtent l="0" t="0" r="0" b="0"/>
                      <wp:docPr id="227"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3380" cy="15240"/>
                                <a:chOff x="0" y="0"/>
                                <a:chExt cx="373380" cy="15240"/>
                              </a:xfrm>
                            </wpg:grpSpPr>
                            <wps:wsp>
                              <wps:cNvPr id="228" name="Graphic 228"/>
                              <wps:cNvSpPr/>
                              <wps:spPr>
                                <a:xfrm>
                                  <a:off x="0" y="0"/>
                                  <a:ext cx="373380" cy="15240"/>
                                </a:xfrm>
                                <a:custGeom>
                                  <a:avLst/>
                                  <a:gdLst/>
                                  <a:ahLst/>
                                  <a:cxnLst/>
                                  <a:rect l="l" t="t" r="r" b="b"/>
                                  <a:pathLst>
                                    <a:path w="373380" h="15240">
                                      <a:moveTo>
                                        <a:pt x="373379" y="0"/>
                                      </a:moveTo>
                                      <a:lnTo>
                                        <a:pt x="0" y="0"/>
                                      </a:lnTo>
                                      <a:lnTo>
                                        <a:pt x="0" y="15240"/>
                                      </a:lnTo>
                                      <a:lnTo>
                                        <a:pt x="373379" y="15240"/>
                                      </a:lnTo>
                                      <a:lnTo>
                                        <a:pt x="37337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7406E72" id="Group 227" o:spid="_x0000_s1026" style="width:29.4pt;height:1.2pt;mso-position-horizontal-relative:char;mso-position-vertical-relative:line" coordsize="3733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">
                      <v:shape id="Graphic 228" o:spid="_x0000_s1027" style="position:absolute;width:373380;height:15240;visibility:visible;mso-wrap-style:square;v-text-anchor:top" coordsize="3733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" path="m373379,l,,,15240r373379,l373379,xe" fillcolor="black" stroked="f">
                        <v:path arrowok="t"/>
                      </v:shape>
                      <w10:anchorlock/>
                    </v:group>
                  </w:pict>
                </mc:Fallback>
              </mc:AlternateContent>
            </w:r>
          </w:p>
          <w:p w14:paraId="6CE3D2BD" w14:textId="77777777" w:rsidR="00F96FA5" w:rsidRDefault="00DA29B8">
            <w:pPr>
              <w:pStyle w:val="TableParagraph"/>
              <w:spacing w:line="328" w:lineRule="exact"/>
              <w:ind w:right="6"/>
              <w:rPr>
                <w:rFonts w:ascii="Cambria Math"/>
                <w:sz w:val="36"/>
              </w:rPr>
            </w:pPr>
            <w:r>
              <w:rPr>
                <w:rFonts w:ascii="Cambria Math"/>
                <w:spacing w:val="-10"/>
                <w:sz w:val="36"/>
              </w:rPr>
              <w:t>3</w:t>
            </w:r>
          </w:p>
        </w:tc>
      </w:tr>
      <w:tr w:rsidR="00F96FA5" w14:paraId="2BF80362" w14:textId="77777777">
        <w:trPr>
          <w:trHeight w:val="880"/>
        </w:trPr>
        <w:tc>
          <w:tcPr>
            <w:tcW w:w="1618" w:type="dxa"/>
          </w:tcPr>
          <w:p w14:paraId="792728F6" w14:textId="77777777" w:rsidR="00F96FA5" w:rsidRDefault="00DA29B8">
            <w:pPr>
              <w:pStyle w:val="TableParagraph"/>
              <w:spacing w:before="2"/>
              <w:ind w:left="12" w:right="3"/>
              <w:rPr>
                <w:sz w:val="36"/>
              </w:rPr>
            </w:pPr>
            <w:r>
              <w:rPr>
                <w:spacing w:val="-5"/>
                <w:sz w:val="36"/>
              </w:rPr>
              <w:t>3.</w:t>
            </w:r>
          </w:p>
        </w:tc>
        <w:tc>
          <w:tcPr>
            <w:tcW w:w="2607" w:type="dxa"/>
          </w:tcPr>
          <w:p w14:paraId="6E5B6245" w14:textId="77777777" w:rsidR="00F96FA5" w:rsidRDefault="00DA29B8">
            <w:pPr>
              <w:pStyle w:val="TableParagraph"/>
              <w:spacing w:before="2"/>
              <w:ind w:left="107"/>
              <w:jc w:val="left"/>
              <w:rPr>
                <w:sz w:val="36"/>
              </w:rPr>
            </w:pPr>
            <w:r>
              <w:rPr>
                <w:sz w:val="36"/>
              </w:rPr>
              <w:t>Circle</w:t>
            </w:r>
            <w:r>
              <w:rPr>
                <w:spacing w:val="-3"/>
                <w:sz w:val="36"/>
              </w:rPr>
              <w:t xml:space="preserve"> </w:t>
            </w:r>
            <w:r>
              <w:rPr>
                <w:sz w:val="36"/>
              </w:rPr>
              <w:t>Fig.</w:t>
            </w:r>
            <w:r>
              <w:rPr>
                <w:spacing w:val="-2"/>
                <w:sz w:val="36"/>
              </w:rPr>
              <w:t xml:space="preserve"> </w:t>
            </w:r>
            <w:r>
              <w:rPr>
                <w:spacing w:val="-5"/>
                <w:sz w:val="36"/>
              </w:rPr>
              <w:t>3.5</w:t>
            </w:r>
          </w:p>
        </w:tc>
        <w:tc>
          <w:tcPr>
            <w:tcW w:w="2263" w:type="dxa"/>
          </w:tcPr>
          <w:p w14:paraId="42D5E97A" w14:textId="77777777" w:rsidR="00F96FA5" w:rsidRDefault="00DA29B8">
            <w:pPr>
              <w:pStyle w:val="TableParagraph"/>
              <w:spacing w:line="191" w:lineRule="exact"/>
              <w:ind w:left="499" w:right="163"/>
              <w:rPr>
                <w:rFonts w:ascii="Cambria Math" w:eastAsia="Cambria Math"/>
                <w:sz w:val="26"/>
              </w:rPr>
            </w:pPr>
            <w:r>
              <w:rPr>
                <w:rFonts w:ascii="Cambria Math" w:eastAsia="Cambria Math"/>
                <w:spacing w:val="-10"/>
                <w:w w:val="110"/>
                <w:sz w:val="26"/>
              </w:rPr>
              <w:t>𝑑</w:t>
            </w:r>
          </w:p>
          <w:p w14:paraId="236AC344" w14:textId="77777777" w:rsidR="00F96FA5" w:rsidRDefault="00DA29B8">
            <w:pPr>
              <w:pStyle w:val="TableParagraph"/>
              <w:spacing w:line="263" w:lineRule="exact"/>
              <w:ind w:left="344" w:right="507"/>
              <w:rPr>
                <w:i/>
                <w:sz w:val="36"/>
              </w:rPr>
            </w:pPr>
            <w:r>
              <w:rPr>
                <w:i/>
                <w:spacing w:val="-5"/>
                <w:sz w:val="36"/>
              </w:rPr>
              <w:t>x=</w:t>
            </w:r>
          </w:p>
          <w:p w14:paraId="51D1C84A" w14:textId="77777777" w:rsidR="00F96FA5" w:rsidRDefault="00DA29B8">
            <w:pPr>
              <w:pStyle w:val="TableParagraph"/>
              <w:spacing w:line="223" w:lineRule="exact"/>
              <w:ind w:left="507" w:right="163"/>
              <w:rPr>
                <w:rFonts w:ascii="Cambria Math"/>
                <w:sz w:val="26"/>
              </w:rPr>
            </w:pPr>
            <w:r>
              <w:rPr>
                <w:rFonts w:ascii="Cambria Math"/>
                <w:noProof/>
                <w:sz w:val="26"/>
              </w:rPr>
              <mc:AlternateContent>
                <mc:Choice Requires="wpg">
                  <w:drawing>
                    <wp:anchor distT="0" distB="0" distL="0" distR="0" simplePos="0" relativeHeight="484747776" behindDoc="1" locked="0" layoutInCell="1" allowOverlap="1" wp14:anchorId="59E9EE74" wp14:editId="7E6DAE14">
                      <wp:simplePos x="0" y="0"/>
                      <wp:positionH relativeFrom="column">
                        <wp:posOffset>769619</wp:posOffset>
                      </wp:positionH>
                      <wp:positionV relativeFrom="paragraph">
                        <wp:posOffset>-82558</wp:posOffset>
                      </wp:positionV>
                      <wp:extent cx="111760" cy="15240"/>
                      <wp:effectExtent l="0" t="0" r="0" b="0"/>
                      <wp:wrapNone/>
                      <wp:docPr id="229" name="Group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760" cy="15240"/>
                                <a:chOff x="0" y="0"/>
                                <a:chExt cx="111760" cy="15240"/>
                              </a:xfrm>
                            </wpg:grpSpPr>
                            <wps:wsp>
                              <wps:cNvPr id="230" name="Graphic 230"/>
                              <wps:cNvSpPr/>
                              <wps:spPr>
                                <a:xfrm>
                                  <a:off x="0" y="0"/>
                                  <a:ext cx="111760" cy="15240"/>
                                </a:xfrm>
                                <a:custGeom>
                                  <a:avLst/>
                                  <a:gdLst/>
                                  <a:ahLst/>
                                  <a:cxnLst/>
                                  <a:rect l="l" t="t" r="r" b="b"/>
                                  <a:pathLst>
                                    <a:path w="111760" h="15240">
                                      <a:moveTo>
                                        <a:pt x="111251" y="0"/>
                                      </a:moveTo>
                                      <a:lnTo>
                                        <a:pt x="0" y="0"/>
                                      </a:lnTo>
                                      <a:lnTo>
                                        <a:pt x="0" y="15239"/>
                                      </a:lnTo>
                                      <a:lnTo>
                                        <a:pt x="111251" y="15239"/>
                                      </a:lnTo>
                                      <a:lnTo>
                                        <a:pt x="11125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721A775" id="Group 229" o:spid="_x0000_s1026" style="position:absolute;margin-left:60.6pt;margin-top:-6.5pt;width:8.8pt;height:1.2pt;z-index:-18568704;mso-wrap-distance-left:0;mso-wrap-distance-right:0" coordsize="1117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">
                      <v:shape id="Graphic 230" o:spid="_x0000_s1027" style="position:absolute;width:111760;height:15240;visibility:visible;mso-wrap-style:square;v-text-anchor:top" coordsize="11176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" path="m111251,l,,,15239r111251,l111251,xe" fillcolor="black" stroked="f">
                        <v:path arrowok="t"/>
                      </v:shape>
                    </v:group>
                  </w:pict>
                </mc:Fallback>
              </mc:AlternateContent>
            </w:r>
            <w:r>
              <w:rPr>
                <w:rFonts w:ascii="Cambria Math"/>
                <w:spacing w:val="-10"/>
                <w:w w:val="105"/>
                <w:sz w:val="26"/>
              </w:rPr>
              <w:t>2</w:t>
            </w:r>
          </w:p>
        </w:tc>
        <w:tc>
          <w:tcPr>
            <w:tcW w:w="2127" w:type="dxa"/>
          </w:tcPr>
          <w:p w14:paraId="77FDAEBF" w14:textId="77777777" w:rsidR="00F96FA5" w:rsidRDefault="00DA29B8">
            <w:pPr>
              <w:pStyle w:val="TableParagraph"/>
              <w:spacing w:before="8" w:after="79"/>
              <w:ind w:left="235" w:right="236"/>
              <w:rPr>
                <w:rFonts w:ascii="Cambria Math" w:eastAsia="Cambria Math" w:hAnsi="Cambria Math"/>
                <w:sz w:val="36"/>
              </w:rPr>
            </w:pPr>
            <w:r>
              <w:rPr>
                <w:rFonts w:ascii="Cambria Math" w:eastAsia="Cambria Math" w:hAnsi="Cambria Math"/>
                <w:spacing w:val="-5"/>
                <w:w w:val="105"/>
                <w:sz w:val="36"/>
              </w:rPr>
              <w:t>л𝑑</w:t>
            </w:r>
            <w:r>
              <w:rPr>
                <w:rFonts w:ascii="Cambria Math" w:eastAsia="Cambria Math" w:hAnsi="Cambria Math"/>
                <w:spacing w:val="-5"/>
                <w:w w:val="105"/>
                <w:sz w:val="36"/>
                <w:vertAlign w:val="superscript"/>
              </w:rPr>
              <w:t>2</w:t>
            </w:r>
          </w:p>
          <w:p w14:paraId="5A25DCDB" w14:textId="77777777" w:rsidR="00F96FA5" w:rsidRDefault="00DA29B8">
            <w:pPr>
              <w:pStyle w:val="TableParagraph"/>
              <w:spacing w:line="24" w:lineRule="exact"/>
              <w:ind w:left="770"/>
              <w:jc w:val="left"/>
              <w:rPr>
                <w:sz w:val="2"/>
              </w:rPr>
            </w:pPr>
            <w:r>
              <w:rPr>
                <w:noProof/>
                <w:sz w:val="2"/>
              </w:rPr>
              <mc:AlternateContent>
                <mc:Choice Requires="wpg">
                  <w:drawing>
                    <wp:inline distT="0" distB="0" distL="0" distR="0" wp14:anchorId="50BC4294" wp14:editId="615317C8">
                      <wp:extent cx="372110" cy="15240"/>
                      <wp:effectExtent l="0" t="0" r="0" b="0"/>
                      <wp:docPr id="231"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2110" cy="15240"/>
                                <a:chOff x="0" y="0"/>
                                <a:chExt cx="372110" cy="15240"/>
                              </a:xfrm>
                            </wpg:grpSpPr>
                            <wps:wsp>
                              <wps:cNvPr id="232" name="Graphic 232"/>
                              <wps:cNvSpPr/>
                              <wps:spPr>
                                <a:xfrm>
                                  <a:off x="0" y="0"/>
                                  <a:ext cx="372110" cy="15240"/>
                                </a:xfrm>
                                <a:custGeom>
                                  <a:avLst/>
                                  <a:gdLst/>
                                  <a:ahLst/>
                                  <a:cxnLst/>
                                  <a:rect l="l" t="t" r="r" b="b"/>
                                  <a:pathLst>
                                    <a:path w="372110" h="15240">
                                      <a:moveTo>
                                        <a:pt x="371856" y="0"/>
                                      </a:moveTo>
                                      <a:lnTo>
                                        <a:pt x="0" y="0"/>
                                      </a:lnTo>
                                      <a:lnTo>
                                        <a:pt x="0" y="15239"/>
                                      </a:lnTo>
                                      <a:lnTo>
                                        <a:pt x="371856" y="15239"/>
                                      </a:lnTo>
                                      <a:lnTo>
                                        <a:pt x="3718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AC60030" id="Group 231" o:spid="_x0000_s1026" style="width:29.3pt;height:1.2pt;mso-position-horizontal-relative:char;mso-position-vertical-relative:line" coordsize="3721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">
                      <v:shape id="Graphic 232" o:spid="_x0000_s1027" style="position:absolute;width:372110;height:15240;visibility:visible;mso-wrap-style:square;v-text-anchor:top" coordsize="37211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" path="m371856,l,,,15239r371856,l371856,xe" fillcolor="black" stroked="f">
                        <v:path arrowok="t"/>
                      </v:shape>
                      <w10:anchorlock/>
                    </v:group>
                  </w:pict>
                </mc:Fallback>
              </mc:AlternateContent>
            </w:r>
          </w:p>
          <w:p w14:paraId="7996A6FB" w14:textId="77777777" w:rsidR="00F96FA5" w:rsidRDefault="00DA29B8">
            <w:pPr>
              <w:pStyle w:val="TableParagraph"/>
              <w:spacing w:line="328" w:lineRule="exact"/>
              <w:ind w:left="243" w:right="236"/>
              <w:rPr>
                <w:rFonts w:ascii="Cambria Math"/>
                <w:sz w:val="36"/>
              </w:rPr>
            </w:pPr>
            <w:r>
              <w:rPr>
                <w:rFonts w:ascii="Cambria Math"/>
                <w:spacing w:val="-10"/>
                <w:sz w:val="36"/>
              </w:rPr>
              <w:t>4</w:t>
            </w:r>
          </w:p>
        </w:tc>
        <w:tc>
          <w:tcPr>
            <w:tcW w:w="3390" w:type="dxa"/>
          </w:tcPr>
          <w:p w14:paraId="2390DAD4" w14:textId="77777777" w:rsidR="00F96FA5" w:rsidRDefault="00DA29B8">
            <w:pPr>
              <w:pStyle w:val="TableParagraph"/>
              <w:spacing w:before="3" w:after="79"/>
              <w:ind w:left="8" w:right="10"/>
              <w:rPr>
                <w:rFonts w:ascii="Cambria Math" w:eastAsia="Cambria Math" w:hAnsi="Cambria Math"/>
                <w:sz w:val="36"/>
              </w:rPr>
            </w:pPr>
            <w:r>
              <w:rPr>
                <w:rFonts w:ascii="Cambria Math" w:eastAsia="Cambria Math" w:hAnsi="Cambria Math"/>
                <w:spacing w:val="-5"/>
                <w:w w:val="105"/>
                <w:sz w:val="36"/>
              </w:rPr>
              <w:t>л𝑑</w:t>
            </w:r>
            <w:r>
              <w:rPr>
                <w:rFonts w:ascii="Cambria Math" w:eastAsia="Cambria Math" w:hAnsi="Cambria Math"/>
                <w:spacing w:val="-5"/>
                <w:w w:val="105"/>
                <w:sz w:val="36"/>
                <w:vertAlign w:val="superscript"/>
              </w:rPr>
              <w:t>4</w:t>
            </w:r>
          </w:p>
          <w:p w14:paraId="0727C35F" w14:textId="77777777" w:rsidR="00F96FA5" w:rsidRDefault="00DA29B8">
            <w:pPr>
              <w:pStyle w:val="TableParagraph"/>
              <w:spacing w:line="24" w:lineRule="exact"/>
              <w:ind w:left="1401"/>
              <w:jc w:val="left"/>
              <w:rPr>
                <w:sz w:val="2"/>
              </w:rPr>
            </w:pPr>
            <w:r>
              <w:rPr>
                <w:noProof/>
                <w:sz w:val="2"/>
              </w:rPr>
              <mc:AlternateContent>
                <mc:Choice Requires="wpg">
                  <w:drawing>
                    <wp:inline distT="0" distB="0" distL="0" distR="0" wp14:anchorId="4BC442B3" wp14:editId="433FAE36">
                      <wp:extent cx="372745" cy="15240"/>
                      <wp:effectExtent l="0" t="0" r="0" b="0"/>
                      <wp:docPr id="233"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2745" cy="15240"/>
                                <a:chOff x="0" y="0"/>
                                <a:chExt cx="372745" cy="15240"/>
                              </a:xfrm>
                            </wpg:grpSpPr>
                            <wps:wsp>
                              <wps:cNvPr id="234" name="Graphic 234"/>
                              <wps:cNvSpPr/>
                              <wps:spPr>
                                <a:xfrm>
                                  <a:off x="0" y="0"/>
                                  <a:ext cx="372745" cy="15240"/>
                                </a:xfrm>
                                <a:custGeom>
                                  <a:avLst/>
                                  <a:gdLst/>
                                  <a:ahLst/>
                                  <a:cxnLst/>
                                  <a:rect l="l" t="t" r="r" b="b"/>
                                  <a:pathLst>
                                    <a:path w="372745" h="15240">
                                      <a:moveTo>
                                        <a:pt x="372160" y="0"/>
                                      </a:moveTo>
                                      <a:lnTo>
                                        <a:pt x="0" y="0"/>
                                      </a:lnTo>
                                      <a:lnTo>
                                        <a:pt x="0" y="15239"/>
                                      </a:lnTo>
                                      <a:lnTo>
                                        <a:pt x="372160" y="15239"/>
                                      </a:lnTo>
                                      <a:lnTo>
                                        <a:pt x="37216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FC9687A" id="Group 233" o:spid="_x0000_s1026" style="width:29.35pt;height:1.2pt;mso-position-horizontal-relative:char;mso-position-vertical-relative:line" coordsize="3727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">
                      <v:shape id="Graphic 234" o:spid="_x0000_s1027" style="position:absolute;width:372745;height:15240;visibility:visible;mso-wrap-style:square;v-text-anchor:top" coordsize="37274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" path="m372160,l,,,15239r372160,l372160,xe" fillcolor="black" stroked="f">
                        <v:path arrowok="t"/>
                      </v:shape>
                      <w10:anchorlock/>
                    </v:group>
                  </w:pict>
                </mc:Fallback>
              </mc:AlternateContent>
            </w:r>
          </w:p>
          <w:p w14:paraId="1B7ECA83" w14:textId="77777777" w:rsidR="00F96FA5" w:rsidRDefault="00DA29B8">
            <w:pPr>
              <w:pStyle w:val="TableParagraph"/>
              <w:spacing w:line="332" w:lineRule="exact"/>
              <w:ind w:right="2"/>
              <w:rPr>
                <w:rFonts w:ascii="Cambria Math"/>
                <w:sz w:val="36"/>
              </w:rPr>
            </w:pPr>
            <w:r>
              <w:rPr>
                <w:rFonts w:ascii="Cambria Math"/>
                <w:spacing w:val="-5"/>
                <w:sz w:val="36"/>
              </w:rPr>
              <w:t>64</w:t>
            </w:r>
          </w:p>
        </w:tc>
        <w:tc>
          <w:tcPr>
            <w:tcW w:w="1734" w:type="dxa"/>
          </w:tcPr>
          <w:p w14:paraId="6A2BC380" w14:textId="77777777" w:rsidR="00F96FA5" w:rsidRDefault="00DA29B8">
            <w:pPr>
              <w:pStyle w:val="TableParagraph"/>
              <w:spacing w:before="2"/>
              <w:ind w:left="13" w:right="6"/>
              <w:rPr>
                <w:sz w:val="36"/>
              </w:rPr>
            </w:pPr>
            <w:r>
              <w:rPr>
                <w:spacing w:val="-10"/>
                <w:sz w:val="36"/>
              </w:rPr>
              <w:t>-</w:t>
            </w:r>
          </w:p>
        </w:tc>
      </w:tr>
      <w:tr w:rsidR="00F96FA5" w14:paraId="203F79D3" w14:textId="77777777">
        <w:trPr>
          <w:trHeight w:val="878"/>
        </w:trPr>
        <w:tc>
          <w:tcPr>
            <w:tcW w:w="1618" w:type="dxa"/>
          </w:tcPr>
          <w:p w14:paraId="64A68012" w14:textId="77777777" w:rsidR="00F96FA5" w:rsidRDefault="00DA29B8">
            <w:pPr>
              <w:pStyle w:val="TableParagraph"/>
              <w:ind w:left="12" w:right="3"/>
              <w:rPr>
                <w:sz w:val="36"/>
              </w:rPr>
            </w:pPr>
            <w:r>
              <w:rPr>
                <w:spacing w:val="-5"/>
                <w:sz w:val="36"/>
              </w:rPr>
              <w:t>4.</w:t>
            </w:r>
          </w:p>
        </w:tc>
        <w:tc>
          <w:tcPr>
            <w:tcW w:w="2607" w:type="dxa"/>
          </w:tcPr>
          <w:p w14:paraId="628C1897" w14:textId="77777777" w:rsidR="00F96FA5" w:rsidRDefault="00DA29B8">
            <w:pPr>
              <w:pStyle w:val="TableParagraph"/>
              <w:spacing w:line="440" w:lineRule="atLeast"/>
              <w:ind w:left="107" w:right="476"/>
              <w:jc w:val="left"/>
              <w:rPr>
                <w:sz w:val="36"/>
              </w:rPr>
            </w:pPr>
            <w:r>
              <w:rPr>
                <w:spacing w:val="-2"/>
                <w:sz w:val="36"/>
              </w:rPr>
              <w:t xml:space="preserve">Trapezium </w:t>
            </w:r>
            <w:r>
              <w:rPr>
                <w:sz w:val="36"/>
              </w:rPr>
              <w:t>Fig. 3.6</w:t>
            </w:r>
          </w:p>
        </w:tc>
        <w:tc>
          <w:tcPr>
            <w:tcW w:w="2263" w:type="dxa"/>
          </w:tcPr>
          <w:p w14:paraId="339841D5" w14:textId="77777777" w:rsidR="00F96FA5" w:rsidRDefault="00DA29B8">
            <w:pPr>
              <w:pStyle w:val="TableParagraph"/>
              <w:spacing w:before="23" w:line="156" w:lineRule="auto"/>
              <w:ind w:left="386"/>
              <w:jc w:val="left"/>
              <w:rPr>
                <w:rFonts w:ascii="Cambria Math" w:eastAsia="Cambria Math" w:hAnsi="Cambria Math"/>
                <w:sz w:val="26"/>
              </w:rPr>
            </w:pPr>
            <w:r>
              <w:rPr>
                <w:i/>
                <w:position w:val="-20"/>
                <w:sz w:val="36"/>
              </w:rPr>
              <w:t>x=</w:t>
            </w:r>
            <w:r>
              <w:rPr>
                <w:rFonts w:ascii="Cambria Math" w:eastAsia="Cambria Math" w:hAnsi="Cambria Math"/>
                <w:position w:val="-20"/>
                <w:sz w:val="36"/>
              </w:rPr>
              <w:t>[</w:t>
            </w:r>
            <w:r>
              <w:rPr>
                <w:rFonts w:ascii="Cambria Math" w:eastAsia="Cambria Math" w:hAnsi="Cambria Math"/>
                <w:sz w:val="26"/>
              </w:rPr>
              <w:t>2𝑎+𝑏</w:t>
            </w:r>
            <w:r>
              <w:rPr>
                <w:rFonts w:ascii="Cambria Math" w:eastAsia="Cambria Math" w:hAnsi="Cambria Math"/>
                <w:position w:val="-20"/>
                <w:sz w:val="36"/>
              </w:rPr>
              <w:t>]</w:t>
            </w:r>
            <w:r>
              <w:rPr>
                <w:rFonts w:ascii="Cambria Math" w:eastAsia="Cambria Math" w:hAnsi="Cambria Math"/>
                <w:spacing w:val="22"/>
                <w:position w:val="-20"/>
                <w:sz w:val="36"/>
              </w:rPr>
              <w:t xml:space="preserve"> </w:t>
            </w:r>
            <w:r>
              <w:rPr>
                <w:rFonts w:ascii="Cambria Math" w:eastAsia="Cambria Math" w:hAnsi="Cambria Math"/>
                <w:spacing w:val="-10"/>
                <w:sz w:val="26"/>
              </w:rPr>
              <w:t>ℎ</w:t>
            </w:r>
          </w:p>
          <w:p w14:paraId="73224E36" w14:textId="77777777" w:rsidR="00F96FA5" w:rsidRDefault="00DA29B8">
            <w:pPr>
              <w:pStyle w:val="TableParagraph"/>
              <w:tabs>
                <w:tab w:val="left" w:pos="1710"/>
              </w:tabs>
              <w:spacing w:line="247" w:lineRule="exact"/>
              <w:ind w:left="923"/>
              <w:jc w:val="left"/>
              <w:rPr>
                <w:rFonts w:ascii="Cambria Math" w:eastAsia="Cambria Math"/>
                <w:sz w:val="26"/>
              </w:rPr>
            </w:pPr>
            <w:r>
              <w:rPr>
                <w:rFonts w:ascii="Cambria Math" w:eastAsia="Cambria Math"/>
                <w:noProof/>
                <w:sz w:val="26"/>
              </w:rPr>
              <mc:AlternateContent>
                <mc:Choice Requires="wpg">
                  <w:drawing>
                    <wp:anchor distT="0" distB="0" distL="0" distR="0" simplePos="0" relativeHeight="484748288" behindDoc="1" locked="0" layoutInCell="1" allowOverlap="1" wp14:anchorId="7D0B17A5" wp14:editId="2D970077">
                      <wp:simplePos x="0" y="0"/>
                      <wp:positionH relativeFrom="column">
                        <wp:posOffset>539495</wp:posOffset>
                      </wp:positionH>
                      <wp:positionV relativeFrom="paragraph">
                        <wp:posOffset>-67569</wp:posOffset>
                      </wp:positionV>
                      <wp:extent cx="426720" cy="15240"/>
                      <wp:effectExtent l="0" t="0" r="0" b="0"/>
                      <wp:wrapNone/>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6720" cy="15240"/>
                                <a:chOff x="0" y="0"/>
                                <a:chExt cx="426720" cy="15240"/>
                              </a:xfrm>
                            </wpg:grpSpPr>
                            <wps:wsp>
                              <wps:cNvPr id="236" name="Graphic 236"/>
                              <wps:cNvSpPr/>
                              <wps:spPr>
                                <a:xfrm>
                                  <a:off x="0" y="0"/>
                                  <a:ext cx="426720" cy="15240"/>
                                </a:xfrm>
                                <a:custGeom>
                                  <a:avLst/>
                                  <a:gdLst/>
                                  <a:ahLst/>
                                  <a:cxnLst/>
                                  <a:rect l="l" t="t" r="r" b="b"/>
                                  <a:pathLst>
                                    <a:path w="426720" h="15240">
                                      <a:moveTo>
                                        <a:pt x="426720" y="0"/>
                                      </a:moveTo>
                                      <a:lnTo>
                                        <a:pt x="0" y="0"/>
                                      </a:lnTo>
                                      <a:lnTo>
                                        <a:pt x="0" y="15239"/>
                                      </a:lnTo>
                                      <a:lnTo>
                                        <a:pt x="426720" y="15239"/>
                                      </a:lnTo>
                                      <a:lnTo>
                                        <a:pt x="4267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A513110" id="Group 235" o:spid="_x0000_s1026" style="position:absolute;margin-left:42.5pt;margin-top:-5.3pt;width:33.6pt;height:1.2pt;z-index:-18568192;mso-wrap-distance-left:0;mso-wrap-distance-right:0" coordsize="4267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">
                      <v:shape id="Graphic 236" o:spid="_x0000_s1027" style="position:absolute;width:426720;height:15240;visibility:visible;mso-wrap-style:square;v-text-anchor:top" coordsize="4267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" path="m426720,l,,,15239r426720,l426720,xe" fillcolor="black" stroked="f">
                        <v:path arrowok="t"/>
                      </v:shape>
                    </v:group>
                  </w:pict>
                </mc:Fallback>
              </mc:AlternateContent>
            </w:r>
            <w:r>
              <w:rPr>
                <w:rFonts w:ascii="Cambria Math" w:eastAsia="Cambria Math"/>
                <w:noProof/>
                <w:sz w:val="26"/>
              </w:rPr>
              <mc:AlternateContent>
                <mc:Choice Requires="wpg">
                  <w:drawing>
                    <wp:anchor distT="0" distB="0" distL="0" distR="0" simplePos="0" relativeHeight="484748800" behindDoc="1" locked="0" layoutInCell="1" allowOverlap="1" wp14:anchorId="14F9A1E3" wp14:editId="47C42DF9">
                      <wp:simplePos x="0" y="0"/>
                      <wp:positionH relativeFrom="column">
                        <wp:posOffset>1082039</wp:posOffset>
                      </wp:positionH>
                      <wp:positionV relativeFrom="paragraph">
                        <wp:posOffset>-67569</wp:posOffset>
                      </wp:positionV>
                      <wp:extent cx="106680" cy="15240"/>
                      <wp:effectExtent l="0" t="0" r="0" b="0"/>
                      <wp:wrapNone/>
                      <wp:docPr id="237"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5240"/>
                                <a:chOff x="0" y="0"/>
                                <a:chExt cx="106680" cy="15240"/>
                              </a:xfrm>
                            </wpg:grpSpPr>
                            <wps:wsp>
                              <wps:cNvPr id="238" name="Graphic 238"/>
                              <wps:cNvSpPr/>
                              <wps:spPr>
                                <a:xfrm>
                                  <a:off x="0" y="0"/>
                                  <a:ext cx="106680" cy="15240"/>
                                </a:xfrm>
                                <a:custGeom>
                                  <a:avLst/>
                                  <a:gdLst/>
                                  <a:ahLst/>
                                  <a:cxnLst/>
                                  <a:rect l="l" t="t" r="r" b="b"/>
                                  <a:pathLst>
                                    <a:path w="106680" h="15240">
                                      <a:moveTo>
                                        <a:pt x="106679" y="0"/>
                                      </a:moveTo>
                                      <a:lnTo>
                                        <a:pt x="0" y="0"/>
                                      </a:lnTo>
                                      <a:lnTo>
                                        <a:pt x="0" y="15239"/>
                                      </a:lnTo>
                                      <a:lnTo>
                                        <a:pt x="106679" y="15239"/>
                                      </a:lnTo>
                                      <a:lnTo>
                                        <a:pt x="10667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3D37049" id="Group 237" o:spid="_x0000_s1026" style="position:absolute;margin-left:85.2pt;margin-top:-5.3pt;width:8.4pt;height:1.2pt;z-index:-18567680;mso-wrap-distance-left:0;mso-wrap-distance-right:0" coordsize="1066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">
                      <v:shape id="Graphic 238" o:spid="_x0000_s1027" style="position:absolute;width:106680;height:15240;visibility:visible;mso-wrap-style:square;v-text-anchor:top" coordsize="1066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" path="m106679,l,,,15239r106679,l106679,xe" fillcolor="black" stroked="f">
                        <v:path arrowok="t"/>
                      </v:shape>
                    </v:group>
                  </w:pict>
                </mc:Fallback>
              </mc:AlternateContent>
            </w:r>
            <w:r>
              <w:rPr>
                <w:rFonts w:ascii="Cambria Math" w:eastAsia="Cambria Math"/>
                <w:spacing w:val="-5"/>
                <w:w w:val="105"/>
                <w:sz w:val="26"/>
              </w:rPr>
              <w:t>𝑎+𝑏</w:t>
            </w:r>
            <w:r>
              <w:rPr>
                <w:rFonts w:ascii="Cambria Math" w:eastAsia="Cambria Math"/>
                <w:sz w:val="26"/>
              </w:rPr>
              <w:tab/>
            </w:r>
            <w:r>
              <w:rPr>
                <w:rFonts w:ascii="Cambria Math" w:eastAsia="Cambria Math"/>
                <w:spacing w:val="-10"/>
                <w:w w:val="105"/>
                <w:sz w:val="26"/>
              </w:rPr>
              <w:t>3</w:t>
            </w:r>
          </w:p>
        </w:tc>
        <w:tc>
          <w:tcPr>
            <w:tcW w:w="2127" w:type="dxa"/>
          </w:tcPr>
          <w:p w14:paraId="061F528D" w14:textId="77777777" w:rsidR="00F96FA5" w:rsidRDefault="00DA29B8">
            <w:pPr>
              <w:pStyle w:val="TableParagraph"/>
              <w:spacing w:before="74" w:after="18" w:line="64" w:lineRule="auto"/>
              <w:ind w:left="679"/>
              <w:jc w:val="left"/>
              <w:rPr>
                <w:rFonts w:ascii="Cambria Math" w:eastAsia="Cambria Math" w:hAnsi="Cambria Math"/>
                <w:position w:val="-20"/>
                <w:sz w:val="36"/>
              </w:rPr>
            </w:pPr>
            <w:r>
              <w:rPr>
                <w:rFonts w:ascii="Cambria Math" w:eastAsia="Cambria Math" w:hAnsi="Cambria Math"/>
                <w:spacing w:val="-4"/>
                <w:w w:val="105"/>
                <w:sz w:val="26"/>
              </w:rPr>
              <w:t>𝑎+𝑏</w:t>
            </w:r>
            <w:r>
              <w:rPr>
                <w:rFonts w:ascii="Cambria Math" w:eastAsia="Cambria Math" w:hAnsi="Cambria Math"/>
                <w:spacing w:val="-4"/>
                <w:w w:val="105"/>
                <w:position w:val="-20"/>
                <w:sz w:val="36"/>
              </w:rPr>
              <w:t>)ℎ</w:t>
            </w:r>
          </w:p>
          <w:p w14:paraId="7AAE921B" w14:textId="77777777" w:rsidR="00F96FA5" w:rsidRDefault="00DA29B8">
            <w:pPr>
              <w:pStyle w:val="TableParagraph"/>
              <w:spacing w:line="24" w:lineRule="exact"/>
              <w:ind w:left="679"/>
              <w:jc w:val="left"/>
              <w:rPr>
                <w:sz w:val="2"/>
              </w:rPr>
            </w:pPr>
            <w:r>
              <w:rPr>
                <w:noProof/>
                <w:sz w:val="2"/>
              </w:rPr>
              <mc:AlternateContent>
                <mc:Choice Requires="wpg">
                  <w:drawing>
                    <wp:inline distT="0" distB="0" distL="0" distR="0" wp14:anchorId="4C247F40" wp14:editId="2F329344">
                      <wp:extent cx="330835" cy="15240"/>
                      <wp:effectExtent l="0" t="0" r="0" b="0"/>
                      <wp:docPr id="239" name="Group 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835" cy="15240"/>
                                <a:chOff x="0" y="0"/>
                                <a:chExt cx="330835" cy="15240"/>
                              </a:xfrm>
                            </wpg:grpSpPr>
                            <wps:wsp>
                              <wps:cNvPr id="240" name="Graphic 240"/>
                              <wps:cNvSpPr/>
                              <wps:spPr>
                                <a:xfrm>
                                  <a:off x="0" y="0"/>
                                  <a:ext cx="330835" cy="15240"/>
                                </a:xfrm>
                                <a:custGeom>
                                  <a:avLst/>
                                  <a:gdLst/>
                                  <a:ahLst/>
                                  <a:cxnLst/>
                                  <a:rect l="l" t="t" r="r" b="b"/>
                                  <a:pathLst>
                                    <a:path w="330835" h="15240">
                                      <a:moveTo>
                                        <a:pt x="330708" y="0"/>
                                      </a:moveTo>
                                      <a:lnTo>
                                        <a:pt x="0" y="0"/>
                                      </a:lnTo>
                                      <a:lnTo>
                                        <a:pt x="0" y="15239"/>
                                      </a:lnTo>
                                      <a:lnTo>
                                        <a:pt x="330708" y="15239"/>
                                      </a:lnTo>
                                      <a:lnTo>
                                        <a:pt x="3307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A5A535F" id="Group 239" o:spid="_x0000_s1026" style="width:26.05pt;height:1.2pt;mso-position-horizontal-relative:char;mso-position-vertical-relative:line" coordsize="3308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">
                      <v:shape id="Graphic 240" o:spid="_x0000_s1027" style="position:absolute;width:330835;height:15240;visibility:visible;mso-wrap-style:square;v-text-anchor:top" coordsize="33083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" path="m330708,l,,,15239r330708,l330708,xe" fillcolor="black" stroked="f">
                        <v:path arrowok="t"/>
                      </v:shape>
                      <w10:anchorlock/>
                    </v:group>
                  </w:pict>
                </mc:Fallback>
              </mc:AlternateContent>
            </w:r>
          </w:p>
          <w:p w14:paraId="1628206E" w14:textId="77777777" w:rsidR="00F96FA5" w:rsidRDefault="00DA29B8">
            <w:pPr>
              <w:pStyle w:val="TableParagraph"/>
              <w:spacing w:line="106" w:lineRule="exact"/>
              <w:ind w:left="571"/>
              <w:jc w:val="left"/>
              <w:rPr>
                <w:sz w:val="36"/>
              </w:rPr>
            </w:pPr>
            <w:r>
              <w:rPr>
                <w:spacing w:val="-10"/>
                <w:sz w:val="36"/>
              </w:rPr>
              <w:t>(</w:t>
            </w:r>
          </w:p>
          <w:p w14:paraId="1C70D0F0" w14:textId="77777777" w:rsidR="00F96FA5" w:rsidRDefault="00DA29B8">
            <w:pPr>
              <w:pStyle w:val="TableParagraph"/>
              <w:spacing w:line="223" w:lineRule="exact"/>
              <w:ind w:left="12" w:right="248"/>
              <w:rPr>
                <w:rFonts w:ascii="Cambria Math"/>
                <w:sz w:val="26"/>
              </w:rPr>
            </w:pPr>
            <w:r>
              <w:rPr>
                <w:rFonts w:ascii="Cambria Math"/>
                <w:spacing w:val="-10"/>
                <w:w w:val="105"/>
                <w:sz w:val="26"/>
              </w:rPr>
              <w:t>2</w:t>
            </w:r>
          </w:p>
        </w:tc>
        <w:tc>
          <w:tcPr>
            <w:tcW w:w="3390" w:type="dxa"/>
          </w:tcPr>
          <w:p w14:paraId="2F0C4AC6" w14:textId="77777777" w:rsidR="00F96FA5" w:rsidRDefault="00DA29B8">
            <w:pPr>
              <w:pStyle w:val="TableParagraph"/>
              <w:tabs>
                <w:tab w:val="left" w:pos="2820"/>
              </w:tabs>
              <w:spacing w:line="279" w:lineRule="exact"/>
              <w:ind w:left="511"/>
              <w:jc w:val="left"/>
              <w:rPr>
                <w:rFonts w:ascii="Cambria Math" w:eastAsia="Cambria Math"/>
                <w:position w:val="-7"/>
                <w:sz w:val="26"/>
              </w:rPr>
            </w:pPr>
            <w:r>
              <w:rPr>
                <w:rFonts w:ascii="Cambria Math" w:eastAsia="Cambria Math"/>
                <w:spacing w:val="-2"/>
                <w:w w:val="105"/>
                <w:sz w:val="26"/>
              </w:rPr>
              <w:t>𝑎</w:t>
            </w:r>
            <w:r>
              <w:rPr>
                <w:rFonts w:ascii="Cambria Math" w:eastAsia="Cambria Math"/>
                <w:spacing w:val="-2"/>
                <w:w w:val="105"/>
                <w:position w:val="10"/>
                <w:sz w:val="21"/>
              </w:rPr>
              <w:t>2</w:t>
            </w:r>
            <w:r>
              <w:rPr>
                <w:rFonts w:ascii="Cambria Math" w:eastAsia="Cambria Math"/>
                <w:spacing w:val="-2"/>
                <w:w w:val="105"/>
                <w:sz w:val="26"/>
              </w:rPr>
              <w:t>+4𝑎𝑏+𝑏</w:t>
            </w:r>
            <w:r>
              <w:rPr>
                <w:rFonts w:ascii="Cambria Math" w:eastAsia="Cambria Math"/>
                <w:spacing w:val="-2"/>
                <w:w w:val="105"/>
                <w:position w:val="10"/>
                <w:sz w:val="21"/>
              </w:rPr>
              <w:t>2</w:t>
            </w:r>
            <w:r>
              <w:rPr>
                <w:rFonts w:ascii="Cambria Math" w:eastAsia="Cambria Math"/>
                <w:position w:val="10"/>
                <w:sz w:val="21"/>
              </w:rPr>
              <w:tab/>
            </w:r>
            <w:r>
              <w:rPr>
                <w:rFonts w:ascii="Cambria Math" w:eastAsia="Cambria Math"/>
                <w:spacing w:val="-10"/>
                <w:w w:val="105"/>
                <w:position w:val="-7"/>
                <w:sz w:val="26"/>
              </w:rPr>
              <w:t>2</w:t>
            </w:r>
          </w:p>
          <w:p w14:paraId="059D61A1" w14:textId="77777777" w:rsidR="00F96FA5" w:rsidRDefault="00DA29B8">
            <w:pPr>
              <w:pStyle w:val="TableParagraph"/>
              <w:tabs>
                <w:tab w:val="left" w:pos="1970"/>
              </w:tabs>
              <w:spacing w:line="223" w:lineRule="exact"/>
              <w:ind w:left="403"/>
              <w:jc w:val="left"/>
              <w:rPr>
                <w:rFonts w:ascii="Cambria Math" w:hAnsi="Cambria Math"/>
                <w:sz w:val="36"/>
              </w:rPr>
            </w:pPr>
            <w:r>
              <w:rPr>
                <w:rFonts w:ascii="Cambria Math" w:hAnsi="Cambria Math"/>
                <w:noProof/>
                <w:sz w:val="36"/>
              </w:rPr>
              <mc:AlternateContent>
                <mc:Choice Requires="wpg">
                  <w:drawing>
                    <wp:anchor distT="0" distB="0" distL="0" distR="0" simplePos="0" relativeHeight="484749312" behindDoc="1" locked="0" layoutInCell="1" allowOverlap="1" wp14:anchorId="42486973" wp14:editId="6F024122">
                      <wp:simplePos x="0" y="0"/>
                      <wp:positionH relativeFrom="column">
                        <wp:posOffset>324611</wp:posOffset>
                      </wp:positionH>
                      <wp:positionV relativeFrom="paragraph">
                        <wp:posOffset>58994</wp:posOffset>
                      </wp:positionV>
                      <wp:extent cx="925830" cy="15240"/>
                      <wp:effectExtent l="0" t="0" r="0" b="0"/>
                      <wp:wrapNone/>
                      <wp:docPr id="241" name="Group 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5830" cy="15240"/>
                                <a:chOff x="0" y="0"/>
                                <a:chExt cx="925830" cy="15240"/>
                              </a:xfrm>
                            </wpg:grpSpPr>
                            <wps:wsp>
                              <wps:cNvPr id="242" name="Graphic 242"/>
                              <wps:cNvSpPr/>
                              <wps:spPr>
                                <a:xfrm>
                                  <a:off x="0" y="0"/>
                                  <a:ext cx="925830" cy="15240"/>
                                </a:xfrm>
                                <a:custGeom>
                                  <a:avLst/>
                                  <a:gdLst/>
                                  <a:ahLst/>
                                  <a:cxnLst/>
                                  <a:rect l="l" t="t" r="r" b="b"/>
                                  <a:pathLst>
                                    <a:path w="925830" h="15240">
                                      <a:moveTo>
                                        <a:pt x="925372" y="0"/>
                                      </a:moveTo>
                                      <a:lnTo>
                                        <a:pt x="0" y="0"/>
                                      </a:lnTo>
                                      <a:lnTo>
                                        <a:pt x="0" y="15239"/>
                                      </a:lnTo>
                                      <a:lnTo>
                                        <a:pt x="925372" y="15239"/>
                                      </a:lnTo>
                                      <a:lnTo>
                                        <a:pt x="92537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C0A5258" id="Group 241" o:spid="_x0000_s1026" style="position:absolute;margin-left:25.55pt;margin-top:4.65pt;width:72.9pt;height:1.2pt;z-index:-18567168;mso-wrap-distance-left:0;mso-wrap-distance-right:0" coordsize="9258,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">
                      <v:shape id="Graphic 242" o:spid="_x0000_s1027" style="position:absolute;width:9258;height:152;visibility:visible;mso-wrap-style:square;v-text-anchor:top" coordsize="92583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" path="m925372,l,,,15239r925372,l925372,xe" fillcolor="black" stroked="f">
                        <v:path arrowok="t"/>
                      </v:shape>
                    </v:group>
                  </w:pict>
                </mc:Fallback>
              </mc:AlternateContent>
            </w:r>
            <w:r>
              <w:rPr>
                <w:spacing w:val="-10"/>
                <w:sz w:val="36"/>
              </w:rPr>
              <w:t>(</w:t>
            </w:r>
            <w:r>
              <w:rPr>
                <w:sz w:val="36"/>
              </w:rPr>
              <w:tab/>
            </w:r>
            <w:r>
              <w:rPr>
                <w:rFonts w:ascii="Cambria Math" w:hAnsi="Cambria Math"/>
                <w:sz w:val="36"/>
              </w:rPr>
              <w:t>)</w:t>
            </w:r>
            <w:r>
              <w:rPr>
                <w:rFonts w:ascii="Cambria Math" w:hAnsi="Cambria Math"/>
                <w:spacing w:val="-1"/>
                <w:sz w:val="36"/>
              </w:rPr>
              <w:t xml:space="preserve"> </w:t>
            </w:r>
            <w:r>
              <w:rPr>
                <w:rFonts w:ascii="Cambria Math" w:hAnsi="Cambria Math"/>
                <w:sz w:val="36"/>
              </w:rPr>
              <w:t>×</w:t>
            </w:r>
            <w:r>
              <w:rPr>
                <w:rFonts w:ascii="Cambria Math" w:hAnsi="Cambria Math"/>
                <w:spacing w:val="78"/>
                <w:sz w:val="36"/>
              </w:rPr>
              <w:t xml:space="preserve"> </w:t>
            </w:r>
            <w:r>
              <w:rPr>
                <w:rFonts w:ascii="Cambria Math" w:hAnsi="Cambria Math"/>
                <w:spacing w:val="-10"/>
                <w:sz w:val="36"/>
              </w:rPr>
              <w:t>ℎ</w:t>
            </w:r>
          </w:p>
          <w:p w14:paraId="01B70CD9" w14:textId="77777777" w:rsidR="00F96FA5" w:rsidRDefault="00DA29B8">
            <w:pPr>
              <w:pStyle w:val="TableParagraph"/>
              <w:spacing w:line="223" w:lineRule="exact"/>
              <w:ind w:left="715"/>
              <w:jc w:val="left"/>
              <w:rPr>
                <w:rFonts w:ascii="Cambria Math" w:eastAsia="Cambria Math"/>
                <w:sz w:val="26"/>
              </w:rPr>
            </w:pPr>
            <w:r>
              <w:rPr>
                <w:rFonts w:ascii="Cambria Math" w:eastAsia="Cambria Math"/>
                <w:spacing w:val="-2"/>
                <w:w w:val="105"/>
                <w:sz w:val="26"/>
              </w:rPr>
              <w:t>3𝑏(𝑎+𝑏)</w:t>
            </w:r>
          </w:p>
        </w:tc>
        <w:tc>
          <w:tcPr>
            <w:tcW w:w="1734" w:type="dxa"/>
          </w:tcPr>
          <w:p w14:paraId="66748C83" w14:textId="77777777" w:rsidR="00F96FA5" w:rsidRDefault="00DA29B8">
            <w:pPr>
              <w:pStyle w:val="TableParagraph"/>
              <w:ind w:left="13" w:right="6"/>
              <w:rPr>
                <w:sz w:val="36"/>
              </w:rPr>
            </w:pPr>
            <w:r>
              <w:rPr>
                <w:spacing w:val="-10"/>
                <w:sz w:val="36"/>
              </w:rPr>
              <w:t>-</w:t>
            </w:r>
          </w:p>
        </w:tc>
      </w:tr>
    </w:tbl>
    <w:p w14:paraId="3E316447" w14:textId="77777777" w:rsidR="00F96FA5" w:rsidRDefault="00F96FA5">
      <w:pPr>
        <w:pStyle w:val="TableParagraph"/>
        <w:rPr>
          <w:sz w:val="36"/>
        </w:rPr>
        <w:sectPr w:rsidR="00F96FA5">
          <w:pgSz w:w="15840" w:h="12240" w:orient="landscape"/>
          <w:pgMar w:top="1380" w:right="0" w:bottom="0" w:left="720" w:header="720" w:footer="720" w:gutter="0"/>
          <w:cols w:space="720"/>
        </w:sectPr>
      </w:pPr>
    </w:p>
    <w:p w14:paraId="07E0BC5B" w14:textId="77777777" w:rsidR="00F96FA5" w:rsidRDefault="00DA29B8">
      <w:pPr>
        <w:pStyle w:val="BodyText"/>
        <w:spacing w:before="63" w:line="276" w:lineRule="auto"/>
        <w:ind w:left="720" w:right="1405"/>
      </w:pPr>
      <w:r>
        <w:rPr>
          <w:color w:val="C00000"/>
        </w:rPr>
        <w:lastRenderedPageBreak/>
        <w:t>Example3.1</w:t>
      </w:r>
      <w:r>
        <w:t>.</w:t>
      </w:r>
      <w:r>
        <w:rPr>
          <w:spacing w:val="-3"/>
        </w:rPr>
        <w:t xml:space="preserve"> </w:t>
      </w:r>
      <w:r>
        <w:t>Fig.</w:t>
      </w:r>
      <w:r>
        <w:rPr>
          <w:spacing w:val="-5"/>
        </w:rPr>
        <w:t xml:space="preserve"> </w:t>
      </w:r>
      <w:r>
        <w:t>3.7</w:t>
      </w:r>
      <w:r>
        <w:rPr>
          <w:spacing w:val="-2"/>
        </w:rPr>
        <w:t xml:space="preserve"> </w:t>
      </w:r>
      <w:r>
        <w:t>shows</w:t>
      </w:r>
      <w:r>
        <w:rPr>
          <w:spacing w:val="-5"/>
        </w:rPr>
        <w:t xml:space="preserve"> </w:t>
      </w:r>
      <w:r>
        <w:t>a</w:t>
      </w:r>
      <w:r>
        <w:rPr>
          <w:spacing w:val="-2"/>
        </w:rPr>
        <w:t xml:space="preserve"> </w:t>
      </w:r>
      <w:r>
        <w:t>circular</w:t>
      </w:r>
      <w:r>
        <w:rPr>
          <w:spacing w:val="-3"/>
        </w:rPr>
        <w:t xml:space="preserve"> </w:t>
      </w:r>
      <w:r>
        <w:t>plate</w:t>
      </w:r>
      <w:r>
        <w:rPr>
          <w:spacing w:val="-3"/>
        </w:rPr>
        <w:t xml:space="preserve"> </w:t>
      </w:r>
      <w:r>
        <w:t>of</w:t>
      </w:r>
      <w:r>
        <w:rPr>
          <w:spacing w:val="-3"/>
        </w:rPr>
        <w:t xml:space="preserve"> </w:t>
      </w:r>
      <w:r>
        <w:t>diameter</w:t>
      </w:r>
      <w:r>
        <w:rPr>
          <w:spacing w:val="-3"/>
        </w:rPr>
        <w:t xml:space="preserve"> </w:t>
      </w:r>
      <w:r>
        <w:t>1.2</w:t>
      </w:r>
      <w:r>
        <w:rPr>
          <w:spacing w:val="-2"/>
        </w:rPr>
        <w:t xml:space="preserve"> </w:t>
      </w:r>
      <w:r>
        <w:t>m</w:t>
      </w:r>
      <w:r>
        <w:rPr>
          <w:spacing w:val="-3"/>
        </w:rPr>
        <w:t xml:space="preserve"> </w:t>
      </w:r>
      <w:r>
        <w:t>placed</w:t>
      </w:r>
      <w:r>
        <w:rPr>
          <w:spacing w:val="-2"/>
        </w:rPr>
        <w:t xml:space="preserve"> </w:t>
      </w:r>
      <w:r>
        <w:t>vertically</w:t>
      </w:r>
      <w:r>
        <w:rPr>
          <w:spacing w:val="-2"/>
        </w:rPr>
        <w:t xml:space="preserve"> </w:t>
      </w:r>
      <w:r>
        <w:t>in</w:t>
      </w:r>
      <w:r>
        <w:rPr>
          <w:spacing w:val="-4"/>
        </w:rPr>
        <w:t xml:space="preserve"> </w:t>
      </w:r>
      <w:r>
        <w:t>water in such a way that the centre of the place is 2.5 m below the free surface of water.</w:t>
      </w:r>
    </w:p>
    <w:p w14:paraId="53A6AA40" w14:textId="77777777" w:rsidR="00F96FA5" w:rsidRDefault="00DA29B8">
      <w:pPr>
        <w:pStyle w:val="BodyText"/>
        <w:spacing w:line="386" w:lineRule="auto"/>
        <w:ind w:left="720" w:right="2226"/>
      </w:pPr>
      <w:r>
        <w:rPr>
          <w:noProof/>
        </w:rPr>
        <w:drawing>
          <wp:anchor distT="0" distB="0" distL="0" distR="0" simplePos="0" relativeHeight="15818752" behindDoc="0" locked="0" layoutInCell="1" allowOverlap="1" wp14:anchorId="4489A5D2" wp14:editId="6FAB357D">
            <wp:simplePos x="0" y="0"/>
            <wp:positionH relativeFrom="page">
              <wp:posOffset>7334250</wp:posOffset>
            </wp:positionH>
            <wp:positionV relativeFrom="paragraph">
              <wp:posOffset>420533</wp:posOffset>
            </wp:positionV>
            <wp:extent cx="2719704" cy="2961005"/>
            <wp:effectExtent l="0" t="0" r="0" b="0"/>
            <wp:wrapNone/>
            <wp:docPr id="243" name="Image 243" descr="WhatsApp Image 2021-05-05 at 10.56.51 AM (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Image 243" descr="WhatsApp Image 2021-05-05 at 10.56.51 AM (1).jpeg"/>
                    <pic:cNvPicPr/>
                  </pic:nvPicPr>
                  <pic:blipFill>
                    <a:blip r:embed="rId45" cstate="print"/>
                    <a:stretch>
                      <a:fillRect/>
                    </a:stretch>
                  </pic:blipFill>
                  <pic:spPr>
                    <a:xfrm>
                      <a:off x="0" y="0"/>
                      <a:ext cx="2719704" cy="2961005"/>
                    </a:xfrm>
                    <a:prstGeom prst="rect">
                      <a:avLst/>
                    </a:prstGeom>
                  </pic:spPr>
                </pic:pic>
              </a:graphicData>
            </a:graphic>
          </wp:anchor>
        </w:drawing>
      </w:r>
      <w:r>
        <w:t>Determine:</w:t>
      </w:r>
      <w:r>
        <w:rPr>
          <w:spacing w:val="-3"/>
        </w:rPr>
        <w:t xml:space="preserve"> </w:t>
      </w:r>
      <w:r>
        <w:t>(i)</w:t>
      </w:r>
      <w:r>
        <w:rPr>
          <w:spacing w:val="-3"/>
        </w:rPr>
        <w:t xml:space="preserve"> </w:t>
      </w:r>
      <w:r>
        <w:t>Total</w:t>
      </w:r>
      <w:r>
        <w:rPr>
          <w:spacing w:val="-1"/>
        </w:rPr>
        <w:t xml:space="preserve"> </w:t>
      </w:r>
      <w:r>
        <w:t>pressure</w:t>
      </w:r>
      <w:r>
        <w:rPr>
          <w:spacing w:val="-5"/>
        </w:rPr>
        <w:t xml:space="preserve"> </w:t>
      </w:r>
      <w:r>
        <w:t>on</w:t>
      </w:r>
      <w:r>
        <w:rPr>
          <w:spacing w:val="-3"/>
        </w:rPr>
        <w:t xml:space="preserve"> </w:t>
      </w:r>
      <w:r>
        <w:t>the</w:t>
      </w:r>
      <w:r>
        <w:rPr>
          <w:spacing w:val="-4"/>
        </w:rPr>
        <w:t xml:space="preserve"> </w:t>
      </w:r>
      <w:r>
        <w:t>plate.</w:t>
      </w:r>
      <w:r>
        <w:rPr>
          <w:spacing w:val="-6"/>
        </w:rPr>
        <w:t xml:space="preserve"> </w:t>
      </w:r>
      <w:r>
        <w:t>(ii)</w:t>
      </w:r>
      <w:r>
        <w:rPr>
          <w:spacing w:val="-2"/>
        </w:rPr>
        <w:t xml:space="preserve"> </w:t>
      </w:r>
      <w:r>
        <w:t>Position</w:t>
      </w:r>
      <w:r>
        <w:rPr>
          <w:spacing w:val="-3"/>
        </w:rPr>
        <w:t xml:space="preserve"> </w:t>
      </w:r>
      <w:r>
        <w:t>of</w:t>
      </w:r>
      <w:r>
        <w:rPr>
          <w:spacing w:val="-3"/>
        </w:rPr>
        <w:t xml:space="preserve"> </w:t>
      </w:r>
      <w:r>
        <w:t>centre</w:t>
      </w:r>
      <w:r>
        <w:rPr>
          <w:spacing w:val="-4"/>
        </w:rPr>
        <w:t xml:space="preserve"> </w:t>
      </w:r>
      <w:r>
        <w:t>of</w:t>
      </w:r>
      <w:r>
        <w:rPr>
          <w:spacing w:val="-5"/>
        </w:rPr>
        <w:t xml:space="preserve"> </w:t>
      </w:r>
      <w:r>
        <w:t xml:space="preserve">pressure. </w:t>
      </w:r>
      <w:r>
        <w:rPr>
          <w:color w:val="E26C09"/>
        </w:rPr>
        <w:t>Solution</w:t>
      </w:r>
      <w:r>
        <w:t>. Diameter of the plate, d = 1.2 m</w:t>
      </w:r>
    </w:p>
    <w:p w14:paraId="3BDE461F" w14:textId="77777777" w:rsidR="00F96FA5" w:rsidRDefault="00F96FA5">
      <w:pPr>
        <w:pStyle w:val="BodyText"/>
        <w:spacing w:line="386" w:lineRule="auto"/>
        <w:sectPr w:rsidR="00F96FA5">
          <w:pgSz w:w="15840" w:h="12240" w:orient="landscape"/>
          <w:pgMar w:top="1380" w:right="0" w:bottom="280" w:left="720" w:header="720" w:footer="720" w:gutter="0"/>
          <w:cols w:space="720"/>
        </w:sectPr>
      </w:pPr>
    </w:p>
    <w:p w14:paraId="5934EA2D" w14:textId="77777777" w:rsidR="00F96FA5" w:rsidRDefault="00DA29B8">
      <w:pPr>
        <w:spacing w:line="247" w:lineRule="exact"/>
        <w:ind w:left="3360"/>
        <w:jc w:val="center"/>
        <w:rPr>
          <w:rFonts w:ascii="Cambria Math" w:eastAsia="Cambria Math" w:hAnsi="Cambria Math"/>
          <w:position w:val="10"/>
          <w:sz w:val="21"/>
        </w:rPr>
      </w:pPr>
      <w:r>
        <w:rPr>
          <w:rFonts w:ascii="Cambria Math" w:eastAsia="Cambria Math" w:hAnsi="Cambria Math"/>
          <w:spacing w:val="-5"/>
          <w:sz w:val="26"/>
        </w:rPr>
        <w:t>л𝒅</w:t>
      </w:r>
      <w:r>
        <w:rPr>
          <w:rFonts w:ascii="Cambria Math" w:eastAsia="Cambria Math" w:hAnsi="Cambria Math"/>
          <w:spacing w:val="-5"/>
          <w:position w:val="10"/>
          <w:sz w:val="21"/>
        </w:rPr>
        <w:t>𝟐</w:t>
      </w:r>
    </w:p>
    <w:p w14:paraId="5E08B529" w14:textId="77777777" w:rsidR="00F96FA5" w:rsidRDefault="00DA29B8">
      <w:pPr>
        <w:pStyle w:val="BodyText"/>
        <w:tabs>
          <w:tab w:val="left" w:pos="2880"/>
        </w:tabs>
        <w:spacing w:line="263" w:lineRule="exact"/>
        <w:ind w:left="720"/>
      </w:pPr>
      <w:r>
        <w:rPr>
          <w:noProof/>
        </w:rPr>
        <mc:AlternateContent>
          <mc:Choice Requires="wps">
            <w:drawing>
              <wp:anchor distT="0" distB="0" distL="0" distR="0" simplePos="0" relativeHeight="15816704" behindDoc="0" locked="0" layoutInCell="1" allowOverlap="1" wp14:anchorId="162FF233" wp14:editId="486B56AF">
                <wp:simplePos x="0" y="0"/>
                <wp:positionH relativeFrom="page">
                  <wp:posOffset>2591054</wp:posOffset>
                </wp:positionH>
                <wp:positionV relativeFrom="paragraph">
                  <wp:posOffset>84394</wp:posOffset>
                </wp:positionV>
                <wp:extent cx="285115" cy="15240"/>
                <wp:effectExtent l="0" t="0" r="0" b="0"/>
                <wp:wrapNone/>
                <wp:docPr id="244" name="Graphic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5240"/>
                        </a:xfrm>
                        <a:custGeom>
                          <a:avLst/>
                          <a:gdLst/>
                          <a:ahLst/>
                          <a:cxnLst/>
                          <a:rect l="l" t="t" r="r" b="b"/>
                          <a:pathLst>
                            <a:path w="285115" h="15240">
                              <a:moveTo>
                                <a:pt x="284988" y="0"/>
                              </a:moveTo>
                              <a:lnTo>
                                <a:pt x="0" y="0"/>
                              </a:lnTo>
                              <a:lnTo>
                                <a:pt x="0" y="15239"/>
                              </a:lnTo>
                              <a:lnTo>
                                <a:pt x="284988" y="15239"/>
                              </a:lnTo>
                              <a:lnTo>
                                <a:pt x="2849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CDB15F" id="Graphic 244" o:spid="_x0000_s1026" style="position:absolute;margin-left:204pt;margin-top:6.65pt;width:22.45pt;height:1.2pt;z-index:15816704;visibility:visible;mso-wrap-style:square;mso-wrap-distance-left:0;mso-wrap-distance-top:0;mso-wrap-distance-right:0;mso-wrap-distance-bottom:0;mso-position-horizontal:absolute;mso-position-horizontal-relative:page;mso-position-vertical:absolute;mso-position-vertical-relative:text;v-text-anchor:top" coordsize="2851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" path="m284988,l,,,15239r284988,l284988,xe" fillcolor="black" stroked="f">
                <v:path arrowok="t"/>
                <w10:wrap anchorx="page"/>
              </v:shape>
            </w:pict>
          </mc:Fallback>
        </mc:AlternateContent>
      </w:r>
      <w:r>
        <w:rPr>
          <w:spacing w:val="-2"/>
        </w:rPr>
        <w:t>Area,</w:t>
      </w:r>
      <w:r>
        <w:tab/>
      </w:r>
      <w:r>
        <w:rPr>
          <w:spacing w:val="-5"/>
        </w:rPr>
        <w:t>A=</w:t>
      </w:r>
    </w:p>
    <w:p w14:paraId="0F1AC68E" w14:textId="77777777" w:rsidR="00F96FA5" w:rsidRDefault="00DA29B8">
      <w:pPr>
        <w:spacing w:line="223" w:lineRule="exact"/>
        <w:ind w:left="3369"/>
        <w:jc w:val="center"/>
        <w:rPr>
          <w:rFonts w:ascii="Cambria Math" w:eastAsia="Cambria Math"/>
          <w:sz w:val="26"/>
        </w:rPr>
      </w:pPr>
      <w:r>
        <w:rPr>
          <w:rFonts w:ascii="Cambria Math" w:eastAsia="Cambria Math"/>
          <w:spacing w:val="-10"/>
          <w:sz w:val="26"/>
        </w:rPr>
        <w:t>𝟒</w:t>
      </w:r>
    </w:p>
    <w:p w14:paraId="113FF534" w14:textId="77777777" w:rsidR="00F96FA5" w:rsidRDefault="00DA29B8">
      <w:pPr>
        <w:spacing w:before="38" w:line="472" w:lineRule="exact"/>
        <w:ind w:left="52"/>
        <w:rPr>
          <w:b/>
          <w:sz w:val="36"/>
        </w:rPr>
      </w:pPr>
      <w:r>
        <w:br w:type="column"/>
      </w:r>
      <w:r>
        <w:rPr>
          <w:b/>
          <w:sz w:val="36"/>
        </w:rPr>
        <w:t>=</w:t>
      </w:r>
      <w:r>
        <w:rPr>
          <w:b/>
          <w:spacing w:val="2"/>
          <w:sz w:val="36"/>
        </w:rPr>
        <w:t xml:space="preserve"> </w:t>
      </w:r>
      <w:r>
        <w:rPr>
          <w:rFonts w:ascii="Cambria Math" w:hAnsi="Cambria Math"/>
          <w:position w:val="21"/>
          <w:sz w:val="26"/>
        </w:rPr>
        <w:t>л</w:t>
      </w:r>
      <w:r>
        <w:rPr>
          <w:rFonts w:ascii="Cambria Math" w:hAnsi="Cambria Math"/>
          <w:spacing w:val="30"/>
          <w:position w:val="21"/>
          <w:sz w:val="26"/>
        </w:rPr>
        <w:t xml:space="preserve"> </w:t>
      </w:r>
      <w:r>
        <w:rPr>
          <w:b/>
          <w:sz w:val="36"/>
        </w:rPr>
        <w:t>×</w:t>
      </w:r>
      <w:r>
        <w:rPr>
          <w:b/>
          <w:spacing w:val="-1"/>
          <w:sz w:val="36"/>
        </w:rPr>
        <w:t xml:space="preserve"> </w:t>
      </w:r>
      <w:r>
        <w:rPr>
          <w:b/>
          <w:spacing w:val="-4"/>
          <w:sz w:val="36"/>
        </w:rPr>
        <w:t>1.2</w:t>
      </w:r>
      <w:r>
        <w:rPr>
          <w:b/>
          <w:spacing w:val="-4"/>
          <w:sz w:val="36"/>
          <w:vertAlign w:val="superscript"/>
        </w:rPr>
        <w:t>2</w:t>
      </w:r>
    </w:p>
    <w:p w14:paraId="5DAE8788" w14:textId="77777777" w:rsidR="00F96FA5" w:rsidRDefault="00DA29B8">
      <w:pPr>
        <w:spacing w:line="223" w:lineRule="exact"/>
        <w:ind w:left="311"/>
        <w:rPr>
          <w:rFonts w:ascii="Cambria Math" w:eastAsia="Cambria Math"/>
          <w:sz w:val="26"/>
        </w:rPr>
      </w:pPr>
      <w:r>
        <w:rPr>
          <w:rFonts w:ascii="Cambria Math" w:eastAsia="Cambria Math"/>
          <w:noProof/>
          <w:sz w:val="26"/>
        </w:rPr>
        <mc:AlternateContent>
          <mc:Choice Requires="wps">
            <w:drawing>
              <wp:anchor distT="0" distB="0" distL="0" distR="0" simplePos="0" relativeHeight="484751872" behindDoc="1" locked="0" layoutInCell="1" allowOverlap="1" wp14:anchorId="58E94E57" wp14:editId="096F467C">
                <wp:simplePos x="0" y="0"/>
                <wp:positionH relativeFrom="page">
                  <wp:posOffset>3092450</wp:posOffset>
                </wp:positionH>
                <wp:positionV relativeFrom="paragraph">
                  <wp:posOffset>-82325</wp:posOffset>
                </wp:positionV>
                <wp:extent cx="99695" cy="15240"/>
                <wp:effectExtent l="0" t="0" r="0" b="0"/>
                <wp:wrapNone/>
                <wp:docPr id="245" name="Graphic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95" cy="15240"/>
                        </a:xfrm>
                        <a:custGeom>
                          <a:avLst/>
                          <a:gdLst/>
                          <a:ahLst/>
                          <a:cxnLst/>
                          <a:rect l="l" t="t" r="r" b="b"/>
                          <a:pathLst>
                            <a:path w="99695" h="15240">
                              <a:moveTo>
                                <a:pt x="99364" y="0"/>
                              </a:moveTo>
                              <a:lnTo>
                                <a:pt x="0" y="0"/>
                              </a:lnTo>
                              <a:lnTo>
                                <a:pt x="0" y="15239"/>
                              </a:lnTo>
                              <a:lnTo>
                                <a:pt x="99364" y="15239"/>
                              </a:lnTo>
                              <a:lnTo>
                                <a:pt x="993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756077" id="Graphic 245" o:spid="_x0000_s1026" style="position:absolute;margin-left:243.5pt;margin-top:-6.5pt;width:7.85pt;height:1.2pt;z-index:-18564608;visibility:visible;mso-wrap-style:square;mso-wrap-distance-left:0;mso-wrap-distance-top:0;mso-wrap-distance-right:0;mso-wrap-distance-bottom:0;mso-position-horizontal:absolute;mso-position-horizontal-relative:page;mso-position-vertical:absolute;mso-position-vertical-relative:text;v-text-anchor:top" coordsize="996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" path="m99364,l,,,15239r99364,l99364,xe" fillcolor="black" stroked="f">
                <v:path arrowok="t"/>
                <w10:wrap anchorx="page"/>
              </v:shape>
            </w:pict>
          </mc:Fallback>
        </mc:AlternateContent>
      </w:r>
      <w:r>
        <w:rPr>
          <w:rFonts w:ascii="Cambria Math" w:eastAsia="Cambria Math"/>
          <w:spacing w:val="-10"/>
          <w:sz w:val="26"/>
        </w:rPr>
        <w:t>𝟒</w:t>
      </w:r>
    </w:p>
    <w:p w14:paraId="0B925CBA" w14:textId="77777777" w:rsidR="00F96FA5" w:rsidRDefault="00DA29B8">
      <w:pPr>
        <w:pStyle w:val="BodyText"/>
        <w:spacing w:before="152"/>
        <w:ind w:left="42"/>
      </w:pPr>
      <w:r>
        <w:rPr>
          <w:b w:val="0"/>
        </w:rPr>
        <w:br w:type="column"/>
      </w:r>
      <w:r>
        <w:t>=</w:t>
      </w:r>
      <w:r>
        <w:rPr>
          <w:spacing w:val="-1"/>
        </w:rPr>
        <w:t xml:space="preserve"> </w:t>
      </w:r>
      <w:r>
        <w:rPr>
          <w:spacing w:val="-2"/>
        </w:rPr>
        <w:t>1.13m</w:t>
      </w:r>
      <w:r>
        <w:rPr>
          <w:spacing w:val="-2"/>
          <w:vertAlign w:val="superscript"/>
        </w:rPr>
        <w:t>2</w:t>
      </w:r>
    </w:p>
    <w:p w14:paraId="08FC09C4"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3799" w:space="40"/>
            <w:col w:w="1389" w:space="39"/>
            <w:col w:w="9853"/>
          </w:cols>
        </w:sectPr>
      </w:pPr>
    </w:p>
    <w:p w14:paraId="480F4E8A" w14:textId="77777777" w:rsidR="00F96FA5" w:rsidRDefault="00DA29B8">
      <w:pPr>
        <w:spacing w:before="209"/>
        <w:ind w:left="3600"/>
        <w:rPr>
          <w:b/>
          <w:sz w:val="36"/>
        </w:rPr>
      </w:pPr>
      <w:r>
        <w:rPr>
          <w:rFonts w:ascii="Cambria Math" w:eastAsia="Cambria Math" w:hAnsi="Cambria Math"/>
          <w:sz w:val="36"/>
        </w:rPr>
        <w:t>𝒙̅</w:t>
      </w:r>
      <w:r>
        <w:rPr>
          <w:rFonts w:ascii="Cambria Math" w:eastAsia="Cambria Math" w:hAnsi="Cambria Math"/>
          <w:spacing w:val="1"/>
          <w:sz w:val="36"/>
        </w:rPr>
        <w:t xml:space="preserve"> </w:t>
      </w:r>
      <w:r>
        <w:rPr>
          <w:b/>
          <w:sz w:val="36"/>
        </w:rPr>
        <w:t>=</w:t>
      </w:r>
      <w:r>
        <w:rPr>
          <w:b/>
          <w:spacing w:val="-1"/>
          <w:sz w:val="36"/>
        </w:rPr>
        <w:t xml:space="preserve"> </w:t>
      </w:r>
      <w:r>
        <w:rPr>
          <w:b/>
          <w:spacing w:val="-4"/>
          <w:sz w:val="36"/>
        </w:rPr>
        <w:t>2.5m</w:t>
      </w:r>
    </w:p>
    <w:p w14:paraId="0E44CFAA" w14:textId="77777777" w:rsidR="00F96FA5" w:rsidRDefault="00DA29B8">
      <w:pPr>
        <w:pStyle w:val="ListParagraph"/>
        <w:numPr>
          <w:ilvl w:val="1"/>
          <w:numId w:val="94"/>
        </w:numPr>
        <w:tabs>
          <w:tab w:val="left" w:pos="1114"/>
        </w:tabs>
        <w:spacing w:before="266"/>
        <w:ind w:left="1114" w:hanging="394"/>
        <w:rPr>
          <w:b/>
          <w:sz w:val="36"/>
        </w:rPr>
      </w:pPr>
      <w:r>
        <w:rPr>
          <w:b/>
          <w:sz w:val="36"/>
        </w:rPr>
        <w:t>Total</w:t>
      </w:r>
      <w:r>
        <w:rPr>
          <w:b/>
          <w:spacing w:val="-4"/>
          <w:sz w:val="36"/>
        </w:rPr>
        <w:t xml:space="preserve"> </w:t>
      </w:r>
      <w:r>
        <w:rPr>
          <w:b/>
          <w:sz w:val="36"/>
        </w:rPr>
        <w:t xml:space="preserve">pressure, </w:t>
      </w:r>
      <w:r>
        <w:rPr>
          <w:b/>
          <w:spacing w:val="-7"/>
          <w:sz w:val="36"/>
        </w:rPr>
        <w:t>P:</w:t>
      </w:r>
    </w:p>
    <w:p w14:paraId="00DF63D6" w14:textId="77777777" w:rsidR="00F96FA5" w:rsidRDefault="00DA29B8">
      <w:pPr>
        <w:pStyle w:val="BodyText"/>
        <w:spacing w:before="266"/>
        <w:ind w:left="720"/>
      </w:pPr>
      <w:r>
        <w:t>Using</w:t>
      </w:r>
      <w:r>
        <w:rPr>
          <w:spacing w:val="-2"/>
        </w:rPr>
        <w:t xml:space="preserve"> </w:t>
      </w:r>
      <w:r>
        <w:t xml:space="preserve">the </w:t>
      </w:r>
      <w:r>
        <w:rPr>
          <w:spacing w:val="-2"/>
        </w:rPr>
        <w:t>relation:</w:t>
      </w:r>
    </w:p>
    <w:p w14:paraId="1505A944" w14:textId="77777777" w:rsidR="00F96FA5" w:rsidRDefault="00DA29B8">
      <w:pPr>
        <w:tabs>
          <w:tab w:val="left" w:pos="3317"/>
          <w:tab w:val="left" w:pos="4721"/>
        </w:tabs>
        <w:spacing w:before="265"/>
        <w:ind w:left="2880"/>
        <w:rPr>
          <w:b/>
          <w:sz w:val="36"/>
        </w:rPr>
      </w:pPr>
      <w:r>
        <w:rPr>
          <w:b/>
          <w:i/>
          <w:spacing w:val="-10"/>
          <w:sz w:val="36"/>
        </w:rPr>
        <w:t>P</w:t>
      </w:r>
      <w:r>
        <w:rPr>
          <w:b/>
          <w:i/>
          <w:sz w:val="36"/>
        </w:rPr>
        <w:tab/>
        <w:t>=</w:t>
      </w:r>
      <w:r>
        <w:rPr>
          <w:b/>
          <w:i/>
          <w:spacing w:val="41"/>
          <w:w w:val="150"/>
          <w:sz w:val="36"/>
        </w:rPr>
        <w:t xml:space="preserve"> </w:t>
      </w:r>
      <w:r>
        <w:rPr>
          <w:b/>
          <w:i/>
          <w:spacing w:val="-4"/>
          <w:sz w:val="40"/>
        </w:rPr>
        <w:t>w</w:t>
      </w:r>
      <w:r>
        <w:rPr>
          <w:b/>
          <w:i/>
          <w:spacing w:val="-4"/>
          <w:sz w:val="36"/>
        </w:rPr>
        <w:t>.A</w:t>
      </w:r>
      <w:r>
        <w:rPr>
          <w:rFonts w:ascii="Cambria Math" w:eastAsia="Cambria Math" w:hAnsi="Cambria Math"/>
          <w:spacing w:val="-4"/>
          <w:sz w:val="36"/>
        </w:rPr>
        <w:t>𝒙̅</w:t>
      </w:r>
      <w:r>
        <w:rPr>
          <w:rFonts w:ascii="Cambria Math" w:eastAsia="Cambria Math" w:hAnsi="Cambria Math"/>
          <w:sz w:val="36"/>
        </w:rPr>
        <w:tab/>
      </w:r>
      <w:r>
        <w:rPr>
          <w:b/>
          <w:sz w:val="36"/>
        </w:rPr>
        <w:t>=</w:t>
      </w:r>
      <w:r>
        <w:rPr>
          <w:b/>
          <w:spacing w:val="-3"/>
          <w:sz w:val="36"/>
        </w:rPr>
        <w:t xml:space="preserve"> </w:t>
      </w:r>
      <w:r>
        <w:rPr>
          <w:b/>
          <w:sz w:val="36"/>
        </w:rPr>
        <w:t>9.81</w:t>
      </w:r>
      <w:r>
        <w:rPr>
          <w:b/>
          <w:spacing w:val="-1"/>
          <w:sz w:val="36"/>
        </w:rPr>
        <w:t xml:space="preserve"> </w:t>
      </w:r>
      <w:r>
        <w:rPr>
          <w:b/>
          <w:sz w:val="36"/>
        </w:rPr>
        <w:t>×</w:t>
      </w:r>
      <w:r>
        <w:rPr>
          <w:b/>
          <w:spacing w:val="-1"/>
          <w:sz w:val="36"/>
        </w:rPr>
        <w:t xml:space="preserve"> </w:t>
      </w:r>
      <w:r>
        <w:rPr>
          <w:b/>
          <w:sz w:val="36"/>
        </w:rPr>
        <w:t>1.13</w:t>
      </w:r>
      <w:r>
        <w:rPr>
          <w:b/>
          <w:spacing w:val="-1"/>
          <w:sz w:val="36"/>
        </w:rPr>
        <w:t xml:space="preserve"> </w:t>
      </w:r>
      <w:r>
        <w:rPr>
          <w:b/>
          <w:sz w:val="36"/>
        </w:rPr>
        <w:t>×2.5</w:t>
      </w:r>
      <w:r>
        <w:rPr>
          <w:b/>
          <w:spacing w:val="-1"/>
          <w:sz w:val="36"/>
        </w:rPr>
        <w:t xml:space="preserve"> </w:t>
      </w:r>
      <w:r>
        <w:rPr>
          <w:b/>
          <w:sz w:val="36"/>
        </w:rPr>
        <w:t>=</w:t>
      </w:r>
      <w:r>
        <w:rPr>
          <w:b/>
          <w:spacing w:val="1"/>
          <w:sz w:val="36"/>
        </w:rPr>
        <w:t xml:space="preserve"> </w:t>
      </w:r>
      <w:r>
        <w:rPr>
          <w:b/>
          <w:sz w:val="36"/>
        </w:rPr>
        <w:t>27.7</w:t>
      </w:r>
      <w:r>
        <w:rPr>
          <w:b/>
          <w:spacing w:val="-1"/>
          <w:sz w:val="36"/>
        </w:rPr>
        <w:t xml:space="preserve"> </w:t>
      </w:r>
      <w:r>
        <w:rPr>
          <w:b/>
          <w:sz w:val="36"/>
        </w:rPr>
        <w:t xml:space="preserve">kN </w:t>
      </w:r>
      <w:r>
        <w:rPr>
          <w:b/>
          <w:spacing w:val="-2"/>
          <w:sz w:val="36"/>
        </w:rPr>
        <w:t>(Ans.)</w:t>
      </w:r>
    </w:p>
    <w:p w14:paraId="153B42BD" w14:textId="77777777" w:rsidR="00F96FA5" w:rsidRDefault="00DA29B8">
      <w:pPr>
        <w:pStyle w:val="ListParagraph"/>
        <w:numPr>
          <w:ilvl w:val="1"/>
          <w:numId w:val="94"/>
        </w:numPr>
        <w:tabs>
          <w:tab w:val="left" w:pos="1203"/>
        </w:tabs>
        <w:spacing w:before="293" w:line="386" w:lineRule="auto"/>
        <w:ind w:left="720" w:right="8924" w:firstLine="0"/>
        <w:rPr>
          <w:b/>
          <w:sz w:val="36"/>
        </w:rPr>
      </w:pPr>
      <w:r>
        <w:rPr>
          <w:b/>
          <w:sz w:val="36"/>
        </w:rPr>
        <w:t>Position</w:t>
      </w:r>
      <w:r>
        <w:rPr>
          <w:b/>
          <w:spacing w:val="-6"/>
          <w:sz w:val="36"/>
        </w:rPr>
        <w:t xml:space="preserve"> </w:t>
      </w:r>
      <w:r>
        <w:rPr>
          <w:b/>
          <w:sz w:val="36"/>
        </w:rPr>
        <w:t>of</w:t>
      </w:r>
      <w:r>
        <w:rPr>
          <w:b/>
          <w:spacing w:val="-6"/>
          <w:sz w:val="36"/>
        </w:rPr>
        <w:t xml:space="preserve"> </w:t>
      </w:r>
      <w:r>
        <w:rPr>
          <w:b/>
          <w:sz w:val="36"/>
        </w:rPr>
        <w:t>centre</w:t>
      </w:r>
      <w:r>
        <w:rPr>
          <w:b/>
          <w:spacing w:val="-8"/>
          <w:sz w:val="36"/>
        </w:rPr>
        <w:t xml:space="preserve"> </w:t>
      </w:r>
      <w:r>
        <w:rPr>
          <w:b/>
          <w:sz w:val="36"/>
        </w:rPr>
        <w:t>of</w:t>
      </w:r>
      <w:r>
        <w:rPr>
          <w:b/>
          <w:spacing w:val="-7"/>
          <w:sz w:val="36"/>
        </w:rPr>
        <w:t xml:space="preserve"> </w:t>
      </w:r>
      <w:r>
        <w:rPr>
          <w:b/>
          <w:sz w:val="36"/>
        </w:rPr>
        <w:t>pressure,</w:t>
      </w:r>
      <w:r>
        <w:rPr>
          <w:b/>
          <w:spacing w:val="-5"/>
          <w:sz w:val="36"/>
        </w:rPr>
        <w:t xml:space="preserve"> </w:t>
      </w:r>
      <w:r>
        <w:rPr>
          <w:rFonts w:ascii="Cambria Math" w:eastAsia="Cambria Math" w:hAnsi="Cambria Math"/>
          <w:sz w:val="36"/>
        </w:rPr>
        <w:t>𝒉̅</w:t>
      </w:r>
      <w:r>
        <w:rPr>
          <w:rFonts w:ascii="Cambria Math" w:eastAsia="Cambria Math" w:hAnsi="Cambria Math"/>
          <w:spacing w:val="-6"/>
          <w:sz w:val="36"/>
        </w:rPr>
        <w:t xml:space="preserve"> </w:t>
      </w:r>
      <w:r>
        <w:rPr>
          <w:b/>
          <w:sz w:val="36"/>
        </w:rPr>
        <w:t>: Using the relation:</w:t>
      </w:r>
    </w:p>
    <w:p w14:paraId="1D7C1202" w14:textId="77777777" w:rsidR="00F96FA5" w:rsidRDefault="00F96FA5">
      <w:pPr>
        <w:pStyle w:val="ListParagraph"/>
        <w:spacing w:line="386" w:lineRule="auto"/>
        <w:rPr>
          <w:b/>
          <w:sz w:val="36"/>
        </w:rPr>
        <w:sectPr w:rsidR="00F96FA5">
          <w:type w:val="continuous"/>
          <w:pgSz w:w="15840" w:h="12240" w:orient="landscape"/>
          <w:pgMar w:top="1380" w:right="0" w:bottom="280" w:left="720" w:header="720" w:footer="720" w:gutter="0"/>
          <w:cols w:space="720"/>
        </w:sectPr>
      </w:pPr>
    </w:p>
    <w:p w14:paraId="3BCBA18B" w14:textId="77777777" w:rsidR="00F96FA5" w:rsidRDefault="00DA29B8">
      <w:pPr>
        <w:spacing w:line="449" w:lineRule="exact"/>
        <w:ind w:right="36"/>
        <w:jc w:val="right"/>
        <w:rPr>
          <w:rFonts w:ascii="Cambria Math" w:eastAsia="Cambria Math" w:hAnsi="Cambria Math"/>
          <w:position w:val="16"/>
          <w:sz w:val="21"/>
        </w:rPr>
      </w:pPr>
      <w:r>
        <w:rPr>
          <w:rFonts w:ascii="Cambria Math" w:eastAsia="Cambria Math" w:hAnsi="Cambria Math"/>
          <w:noProof/>
          <w:position w:val="16"/>
          <w:sz w:val="21"/>
        </w:rPr>
        <mc:AlternateContent>
          <mc:Choice Requires="wps">
            <w:drawing>
              <wp:anchor distT="0" distB="0" distL="0" distR="0" simplePos="0" relativeHeight="484752384" behindDoc="1" locked="0" layoutInCell="1" allowOverlap="1" wp14:anchorId="0CEFC596" wp14:editId="657BCA5B">
                <wp:simplePos x="0" y="0"/>
                <wp:positionH relativeFrom="page">
                  <wp:posOffset>3156839</wp:posOffset>
                </wp:positionH>
                <wp:positionV relativeFrom="paragraph">
                  <wp:posOffset>202283</wp:posOffset>
                </wp:positionV>
                <wp:extent cx="204470" cy="15240"/>
                <wp:effectExtent l="0" t="0" r="0" b="0"/>
                <wp:wrapNone/>
                <wp:docPr id="246" name="Graphic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BFF566" id="Graphic 246" o:spid="_x0000_s1026" style="position:absolute;margin-left:248.55pt;margin-top:15.95pt;width:16.1pt;height:1.2pt;z-index:-18564096;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" path="m204215,l,,,15239r204215,l204215,xe" fillcolor="black" stroked="f">
                <v:path arrowok="t"/>
                <w10:wrap anchorx="page"/>
              </v:shape>
            </w:pict>
          </mc:Fallback>
        </mc:AlternateContent>
      </w:r>
      <w:r>
        <w:rPr>
          <w:rFonts w:ascii="Cambria Math" w:eastAsia="Cambria Math" w:hAnsi="Cambria Math"/>
          <w:sz w:val="36"/>
        </w:rPr>
        <w:t>𝒉̅</w:t>
      </w:r>
      <w:r>
        <w:rPr>
          <w:rFonts w:ascii="Cambria Math" w:eastAsia="Cambria Math" w:hAnsi="Cambria Math"/>
          <w:spacing w:val="41"/>
          <w:w w:val="150"/>
          <w:sz w:val="36"/>
        </w:rPr>
        <w:t xml:space="preserve"> </w:t>
      </w:r>
      <w:r>
        <w:rPr>
          <w:b/>
          <w:i/>
          <w:sz w:val="36"/>
        </w:rPr>
        <w:t>=</w:t>
      </w:r>
      <w:r>
        <w:rPr>
          <w:b/>
          <w:i/>
          <w:spacing w:val="30"/>
          <w:sz w:val="36"/>
        </w:rPr>
        <w:t xml:space="preserve"> </w:t>
      </w:r>
      <w:r>
        <w:rPr>
          <w:rFonts w:ascii="Cambria Math" w:eastAsia="Cambria Math" w:hAnsi="Cambria Math"/>
          <w:spacing w:val="-5"/>
          <w:position w:val="21"/>
          <w:sz w:val="26"/>
        </w:rPr>
        <w:t>𝑰</w:t>
      </w:r>
      <w:r>
        <w:rPr>
          <w:rFonts w:ascii="Cambria Math" w:eastAsia="Cambria Math" w:hAnsi="Cambria Math"/>
          <w:spacing w:val="-5"/>
          <w:position w:val="16"/>
          <w:sz w:val="21"/>
        </w:rPr>
        <w:t>𝑮</w:t>
      </w:r>
    </w:p>
    <w:p w14:paraId="0E012648" w14:textId="77777777" w:rsidR="00F96FA5" w:rsidRDefault="00DA29B8">
      <w:pPr>
        <w:spacing w:line="223" w:lineRule="exact"/>
        <w:jc w:val="right"/>
        <w:rPr>
          <w:rFonts w:ascii="Cambria Math" w:eastAsia="Cambria Math" w:hAnsi="Cambria Math"/>
          <w:sz w:val="26"/>
        </w:rPr>
      </w:pPr>
      <w:r>
        <w:rPr>
          <w:rFonts w:ascii="Cambria Math" w:eastAsia="Cambria Math" w:hAnsi="Cambria Math"/>
          <w:spacing w:val="-5"/>
          <w:sz w:val="26"/>
        </w:rPr>
        <w:t>𝑨𝒙̅</w:t>
      </w:r>
    </w:p>
    <w:p w14:paraId="5D264C9B" w14:textId="77777777" w:rsidR="00F96FA5" w:rsidRDefault="00DA29B8">
      <w:pPr>
        <w:spacing w:before="91"/>
        <w:ind w:left="40"/>
        <w:rPr>
          <w:rFonts w:ascii="Cambria Math" w:eastAsia="Cambria Math" w:hAnsi="Cambria Math"/>
          <w:sz w:val="36"/>
        </w:rPr>
      </w:pPr>
      <w:r>
        <w:br w:type="column"/>
      </w:r>
      <w:r>
        <w:rPr>
          <w:rFonts w:ascii="Cambria Math" w:eastAsia="Cambria Math" w:hAnsi="Cambria Math"/>
          <w:sz w:val="36"/>
        </w:rPr>
        <w:t>+</w:t>
      </w:r>
      <w:r>
        <w:rPr>
          <w:rFonts w:ascii="Cambria Math" w:eastAsia="Cambria Math" w:hAnsi="Cambria Math"/>
          <w:spacing w:val="-1"/>
          <w:sz w:val="36"/>
        </w:rPr>
        <w:t xml:space="preserve"> </w:t>
      </w:r>
      <w:r>
        <w:rPr>
          <w:rFonts w:ascii="Cambria Math" w:eastAsia="Cambria Math" w:hAnsi="Cambria Math"/>
          <w:spacing w:val="-11"/>
          <w:sz w:val="36"/>
        </w:rPr>
        <w:t>𝒙̅</w:t>
      </w:r>
    </w:p>
    <w:p w14:paraId="2155B5D8" w14:textId="77777777" w:rsidR="00F96FA5" w:rsidRDefault="00F96FA5">
      <w:pPr>
        <w:rPr>
          <w:rFonts w:ascii="Cambria Math" w:eastAsia="Cambria Math" w:hAnsi="Cambria Math"/>
          <w:sz w:val="36"/>
        </w:rPr>
        <w:sectPr w:rsidR="00F96FA5">
          <w:type w:val="continuous"/>
          <w:pgSz w:w="15840" w:h="12240" w:orient="landscape"/>
          <w:pgMar w:top="1380" w:right="0" w:bottom="280" w:left="720" w:header="720" w:footer="720" w:gutter="0"/>
          <w:cols w:num="2" w:space="720" w:equalWidth="0">
            <w:col w:w="4574" w:space="40"/>
            <w:col w:w="10506"/>
          </w:cols>
        </w:sectPr>
      </w:pPr>
    </w:p>
    <w:p w14:paraId="702DE9A5" w14:textId="77777777" w:rsidR="00F96FA5" w:rsidRDefault="00DA29B8">
      <w:pPr>
        <w:spacing w:before="203" w:line="148" w:lineRule="exact"/>
        <w:ind w:right="7229"/>
        <w:jc w:val="center"/>
        <w:rPr>
          <w:rFonts w:ascii="Cambria Math" w:eastAsia="Cambria Math"/>
          <w:sz w:val="21"/>
        </w:rPr>
      </w:pPr>
      <w:r>
        <w:rPr>
          <w:rFonts w:ascii="Cambria Math" w:eastAsia="Cambria Math"/>
          <w:spacing w:val="-10"/>
          <w:sz w:val="21"/>
        </w:rPr>
        <w:t>𝟒</w:t>
      </w:r>
    </w:p>
    <w:p w14:paraId="2C695867" w14:textId="77777777" w:rsidR="00F96FA5" w:rsidRDefault="00DA29B8">
      <w:pPr>
        <w:tabs>
          <w:tab w:val="left" w:pos="2160"/>
          <w:tab w:val="left" w:pos="2587"/>
          <w:tab w:val="left" w:pos="3379"/>
        </w:tabs>
        <w:spacing w:line="232" w:lineRule="exact"/>
        <w:ind w:right="7130"/>
        <w:jc w:val="center"/>
        <w:rPr>
          <w:b/>
          <w:i/>
          <w:sz w:val="36"/>
        </w:rPr>
      </w:pPr>
      <w:r>
        <w:rPr>
          <w:b/>
          <w:i/>
          <w:spacing w:val="-2"/>
          <w:sz w:val="36"/>
        </w:rPr>
        <w:t>Where,</w:t>
      </w:r>
      <w:r>
        <w:rPr>
          <w:b/>
          <w:i/>
          <w:sz w:val="36"/>
        </w:rPr>
        <w:tab/>
      </w:r>
      <w:r>
        <w:rPr>
          <w:rFonts w:ascii="Cambria Math" w:eastAsia="Cambria Math" w:hAnsi="Cambria Math"/>
          <w:spacing w:val="-10"/>
          <w:sz w:val="36"/>
        </w:rPr>
        <w:t>𝑰</w:t>
      </w:r>
      <w:r>
        <w:rPr>
          <w:rFonts w:ascii="Cambria Math" w:eastAsia="Cambria Math" w:hAnsi="Cambria Math"/>
          <w:sz w:val="36"/>
        </w:rPr>
        <w:tab/>
      </w:r>
      <w:r>
        <w:rPr>
          <w:b/>
          <w:i/>
          <w:sz w:val="36"/>
        </w:rPr>
        <w:t xml:space="preserve">= </w:t>
      </w:r>
      <w:r>
        <w:rPr>
          <w:rFonts w:ascii="Cambria Math" w:eastAsia="Cambria Math" w:hAnsi="Cambria Math"/>
          <w:spacing w:val="-5"/>
          <w:position w:val="21"/>
          <w:sz w:val="26"/>
        </w:rPr>
        <w:t>л𝒅</w:t>
      </w:r>
      <w:r>
        <w:rPr>
          <w:rFonts w:ascii="Cambria Math" w:eastAsia="Cambria Math" w:hAnsi="Cambria Math"/>
          <w:position w:val="21"/>
          <w:sz w:val="26"/>
        </w:rPr>
        <w:tab/>
      </w:r>
      <w:r>
        <w:rPr>
          <w:b/>
          <w:i/>
          <w:sz w:val="36"/>
        </w:rPr>
        <w:t>=</w:t>
      </w:r>
      <w:r>
        <w:rPr>
          <w:b/>
          <w:i/>
          <w:spacing w:val="78"/>
          <w:sz w:val="36"/>
        </w:rPr>
        <w:t xml:space="preserve"> </w:t>
      </w:r>
      <w:r>
        <w:rPr>
          <w:rFonts w:ascii="Cambria Math" w:eastAsia="Cambria Math" w:hAnsi="Cambria Math"/>
          <w:position w:val="21"/>
          <w:sz w:val="26"/>
        </w:rPr>
        <w:t>л</w:t>
      </w:r>
      <w:r>
        <w:rPr>
          <w:rFonts w:ascii="Cambria Math" w:eastAsia="Cambria Math" w:hAnsi="Cambria Math"/>
          <w:spacing w:val="27"/>
          <w:position w:val="21"/>
          <w:sz w:val="26"/>
        </w:rPr>
        <w:t xml:space="preserve"> </w:t>
      </w:r>
      <w:r>
        <w:rPr>
          <w:b/>
          <w:i/>
          <w:sz w:val="36"/>
        </w:rPr>
        <w:t>× 1.2</w:t>
      </w:r>
      <w:r>
        <w:rPr>
          <w:b/>
          <w:i/>
          <w:sz w:val="36"/>
          <w:vertAlign w:val="superscript"/>
        </w:rPr>
        <w:t>4</w:t>
      </w:r>
      <w:r>
        <w:rPr>
          <w:b/>
          <w:i/>
          <w:sz w:val="36"/>
        </w:rPr>
        <w:t xml:space="preserve"> =</w:t>
      </w:r>
      <w:r>
        <w:rPr>
          <w:b/>
          <w:i/>
          <w:spacing w:val="-2"/>
          <w:sz w:val="36"/>
        </w:rPr>
        <w:t xml:space="preserve"> 0.1018m</w:t>
      </w:r>
      <w:r>
        <w:rPr>
          <w:b/>
          <w:i/>
          <w:spacing w:val="-2"/>
          <w:sz w:val="36"/>
          <w:vertAlign w:val="superscript"/>
        </w:rPr>
        <w:t>4</w:t>
      </w:r>
    </w:p>
    <w:p w14:paraId="60712BD3" w14:textId="77777777" w:rsidR="00F96FA5" w:rsidRDefault="00F96FA5">
      <w:pPr>
        <w:spacing w:line="232" w:lineRule="exact"/>
        <w:jc w:val="center"/>
        <w:rPr>
          <w:b/>
          <w:i/>
          <w:sz w:val="36"/>
        </w:rPr>
        <w:sectPr w:rsidR="00F96FA5">
          <w:type w:val="continuous"/>
          <w:pgSz w:w="15840" w:h="12240" w:orient="landscape"/>
          <w:pgMar w:top="1380" w:right="0" w:bottom="280" w:left="720" w:header="720" w:footer="720" w:gutter="0"/>
          <w:cols w:space="720"/>
        </w:sectPr>
      </w:pPr>
    </w:p>
    <w:p w14:paraId="70AB37A2" w14:textId="77777777" w:rsidR="00F96FA5" w:rsidRDefault="00DA29B8">
      <w:pPr>
        <w:tabs>
          <w:tab w:val="left" w:pos="599"/>
        </w:tabs>
        <w:spacing w:line="365" w:lineRule="exact"/>
        <w:jc w:val="right"/>
        <w:rPr>
          <w:rFonts w:ascii="Cambria Math" w:eastAsia="Cambria Math"/>
          <w:sz w:val="26"/>
        </w:rPr>
      </w:pPr>
      <w:r>
        <w:rPr>
          <w:rFonts w:ascii="Cambria Math" w:eastAsia="Cambria Math"/>
          <w:noProof/>
          <w:sz w:val="26"/>
        </w:rPr>
        <w:drawing>
          <wp:anchor distT="0" distB="0" distL="0" distR="0" simplePos="0" relativeHeight="484750848" behindDoc="1" locked="0" layoutInCell="1" allowOverlap="1" wp14:anchorId="590EEE1B" wp14:editId="2CD174FA">
            <wp:simplePos x="0" y="0"/>
            <wp:positionH relativeFrom="page">
              <wp:posOffset>0</wp:posOffset>
            </wp:positionH>
            <wp:positionV relativeFrom="page">
              <wp:posOffset>0</wp:posOffset>
            </wp:positionV>
            <wp:extent cx="10059670" cy="7773670"/>
            <wp:effectExtent l="0" t="0" r="0" b="0"/>
            <wp:wrapNone/>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29" cstate="print"/>
                    <a:stretch>
                      <a:fillRect/>
                    </a:stretch>
                  </pic:blipFill>
                  <pic:spPr>
                    <a:xfrm>
                      <a:off x="0" y="0"/>
                      <a:ext cx="10059670" cy="7773670"/>
                    </a:xfrm>
                    <a:prstGeom prst="rect">
                      <a:avLst/>
                    </a:prstGeom>
                  </pic:spPr>
                </pic:pic>
              </a:graphicData>
            </a:graphic>
          </wp:anchor>
        </w:drawing>
      </w:r>
      <w:r>
        <w:rPr>
          <w:rFonts w:ascii="Cambria Math" w:eastAsia="Cambria Math"/>
          <w:noProof/>
          <w:sz w:val="26"/>
        </w:rPr>
        <mc:AlternateContent>
          <mc:Choice Requires="wps">
            <w:drawing>
              <wp:anchor distT="0" distB="0" distL="0" distR="0" simplePos="0" relativeHeight="15818240" behindDoc="0" locked="0" layoutInCell="1" allowOverlap="1" wp14:anchorId="7A815543" wp14:editId="4EB0DF41">
                <wp:simplePos x="0" y="0"/>
                <wp:positionH relativeFrom="page">
                  <wp:posOffset>2723642</wp:posOffset>
                </wp:positionH>
                <wp:positionV relativeFrom="paragraph">
                  <wp:posOffset>7943</wp:posOffset>
                </wp:positionV>
                <wp:extent cx="285115" cy="15240"/>
                <wp:effectExtent l="0" t="0" r="0" b="0"/>
                <wp:wrapNone/>
                <wp:docPr id="248" name="Graphic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115" cy="15240"/>
                        </a:xfrm>
                        <a:custGeom>
                          <a:avLst/>
                          <a:gdLst/>
                          <a:ahLst/>
                          <a:cxnLst/>
                          <a:rect l="l" t="t" r="r" b="b"/>
                          <a:pathLst>
                            <a:path w="285115" h="15240">
                              <a:moveTo>
                                <a:pt x="284988" y="0"/>
                              </a:moveTo>
                              <a:lnTo>
                                <a:pt x="0" y="0"/>
                              </a:lnTo>
                              <a:lnTo>
                                <a:pt x="0" y="15239"/>
                              </a:lnTo>
                              <a:lnTo>
                                <a:pt x="284988" y="15239"/>
                              </a:lnTo>
                              <a:lnTo>
                                <a:pt x="2849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57BB59" id="Graphic 248" o:spid="_x0000_s1026" style="position:absolute;margin-left:214.45pt;margin-top:.65pt;width:22.45pt;height:1.2pt;z-index:15818240;visibility:visible;mso-wrap-style:square;mso-wrap-distance-left:0;mso-wrap-distance-top:0;mso-wrap-distance-right:0;mso-wrap-distance-bottom:0;mso-position-horizontal:absolute;mso-position-horizontal-relative:page;mso-position-vertical:absolute;mso-position-vertical-relative:text;v-text-anchor:top" coordsize="2851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" path="m284988,l,,,15239r284988,l284988,xe" fillcolor="black" stroked="f">
                <v:path arrowok="t"/>
                <w10:wrap anchorx="page"/>
              </v:shape>
            </w:pict>
          </mc:Fallback>
        </mc:AlternateContent>
      </w:r>
      <w:r>
        <w:rPr>
          <w:rFonts w:ascii="Cambria Math" w:eastAsia="Cambria Math"/>
          <w:spacing w:val="-10"/>
          <w:position w:val="11"/>
          <w:sz w:val="26"/>
        </w:rPr>
        <w:t>𝑮</w:t>
      </w:r>
      <w:r>
        <w:rPr>
          <w:rFonts w:ascii="Cambria Math" w:eastAsia="Cambria Math"/>
          <w:position w:val="11"/>
          <w:sz w:val="26"/>
        </w:rPr>
        <w:tab/>
      </w:r>
      <w:r>
        <w:rPr>
          <w:rFonts w:ascii="Cambria Math" w:eastAsia="Cambria Math"/>
          <w:spacing w:val="-5"/>
          <w:sz w:val="26"/>
        </w:rPr>
        <w:t>𝟔𝟒</w:t>
      </w:r>
    </w:p>
    <w:p w14:paraId="738236F6" w14:textId="77777777" w:rsidR="00F96FA5" w:rsidRDefault="00DA29B8">
      <w:pPr>
        <w:spacing w:line="24" w:lineRule="exact"/>
        <w:ind w:left="371"/>
        <w:rPr>
          <w:rFonts w:ascii="Cambria Math"/>
          <w:sz w:val="2"/>
        </w:rPr>
      </w:pPr>
      <w:r>
        <w:br w:type="column"/>
      </w:r>
      <w:r>
        <w:rPr>
          <w:rFonts w:ascii="Cambria Math"/>
          <w:noProof/>
          <w:sz w:val="2"/>
        </w:rPr>
        <mc:AlternateContent>
          <mc:Choice Requires="wpg">
            <w:drawing>
              <wp:inline distT="0" distB="0" distL="0" distR="0" wp14:anchorId="72719A73" wp14:editId="0B3F25D1">
                <wp:extent cx="198120" cy="15240"/>
                <wp:effectExtent l="0" t="0" r="0" b="0"/>
                <wp:docPr id="249"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15240"/>
                          <a:chOff x="0" y="0"/>
                          <a:chExt cx="198120" cy="15240"/>
                        </a:xfrm>
                      </wpg:grpSpPr>
                      <wps:wsp>
                        <wps:cNvPr id="250" name="Graphic 250"/>
                        <wps:cNvSpPr/>
                        <wps:spPr>
                          <a:xfrm>
                            <a:off x="0" y="0"/>
                            <a:ext cx="198120" cy="15240"/>
                          </a:xfrm>
                          <a:custGeom>
                            <a:avLst/>
                            <a:gdLst/>
                            <a:ahLst/>
                            <a:cxnLst/>
                            <a:rect l="l" t="t" r="r" b="b"/>
                            <a:pathLst>
                              <a:path w="198120" h="15240">
                                <a:moveTo>
                                  <a:pt x="198119" y="0"/>
                                </a:moveTo>
                                <a:lnTo>
                                  <a:pt x="0" y="0"/>
                                </a:lnTo>
                                <a:lnTo>
                                  <a:pt x="0" y="15239"/>
                                </a:lnTo>
                                <a:lnTo>
                                  <a:pt x="198119" y="15239"/>
                                </a:lnTo>
                                <a:lnTo>
                                  <a:pt x="19811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01CF7C4" id="Group 249" o:spid="_x0000_s1026" style="width:15.6pt;height:1.2pt;mso-position-horizontal-relative:char;mso-position-vertical-relative:line"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">
                <v:shape id="Graphic 250" o:spid="_x0000_s1027" style="position:absolute;width:198120;height:15240;visibility:visible;mso-wrap-style:square;v-text-anchor:top" coordsize="1981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" path="m198119,l,,,15239r198119,l198119,xe" fillcolor="black" stroked="f">
                  <v:path arrowok="t"/>
                </v:shape>
                <w10:anchorlock/>
              </v:group>
            </w:pict>
          </mc:Fallback>
        </mc:AlternateContent>
      </w:r>
    </w:p>
    <w:p w14:paraId="658377F9" w14:textId="77777777" w:rsidR="00F96FA5" w:rsidRDefault="00DA29B8">
      <w:pPr>
        <w:spacing w:before="36"/>
        <w:ind w:left="371"/>
        <w:rPr>
          <w:rFonts w:ascii="Cambria Math" w:eastAsia="Cambria Math"/>
          <w:sz w:val="26"/>
        </w:rPr>
      </w:pPr>
      <w:r>
        <w:rPr>
          <w:rFonts w:ascii="Cambria Math" w:eastAsia="Cambria Math"/>
          <w:spacing w:val="-5"/>
          <w:sz w:val="26"/>
        </w:rPr>
        <w:t>𝟔𝟒</w:t>
      </w:r>
    </w:p>
    <w:p w14:paraId="7F9E67FD"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2" w:space="720" w:equalWidth="0">
            <w:col w:w="3949" w:space="40"/>
            <w:col w:w="11131"/>
          </w:cols>
        </w:sectPr>
      </w:pPr>
    </w:p>
    <w:p w14:paraId="7B08619F" w14:textId="77777777" w:rsidR="00F96FA5" w:rsidRDefault="00DA29B8">
      <w:pPr>
        <w:tabs>
          <w:tab w:val="left" w:pos="2959"/>
        </w:tabs>
        <w:spacing w:before="78" w:line="172" w:lineRule="auto"/>
        <w:ind w:left="2160"/>
        <w:rPr>
          <w:rFonts w:ascii="Cambria Math" w:eastAsia="Cambria Math" w:hAnsi="Cambria Math"/>
          <w:sz w:val="26"/>
        </w:rPr>
      </w:pPr>
      <w:r>
        <w:rPr>
          <w:rFonts w:ascii="Cambria Math" w:eastAsia="Cambria Math" w:hAnsi="Cambria Math"/>
          <w:noProof/>
          <w:sz w:val="26"/>
        </w:rPr>
        <w:lastRenderedPageBreak/>
        <mc:AlternateContent>
          <mc:Choice Requires="wps">
            <w:drawing>
              <wp:anchor distT="0" distB="0" distL="0" distR="0" simplePos="0" relativeHeight="484754432" behindDoc="1" locked="0" layoutInCell="1" allowOverlap="1" wp14:anchorId="109A761B" wp14:editId="10B19F9C">
                <wp:simplePos x="0" y="0"/>
                <wp:positionH relativeFrom="page">
                  <wp:posOffset>2242057</wp:posOffset>
                </wp:positionH>
                <wp:positionV relativeFrom="paragraph">
                  <wp:posOffset>244093</wp:posOffset>
                </wp:positionV>
                <wp:extent cx="716280" cy="15240"/>
                <wp:effectExtent l="0" t="0" r="0" b="0"/>
                <wp:wrapNone/>
                <wp:docPr id="251" name="Graphic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280" cy="15240"/>
                        </a:xfrm>
                        <a:custGeom>
                          <a:avLst/>
                          <a:gdLst/>
                          <a:ahLst/>
                          <a:cxnLst/>
                          <a:rect l="l" t="t" r="r" b="b"/>
                          <a:pathLst>
                            <a:path w="716280" h="15240">
                              <a:moveTo>
                                <a:pt x="716280" y="0"/>
                              </a:moveTo>
                              <a:lnTo>
                                <a:pt x="0" y="0"/>
                              </a:lnTo>
                              <a:lnTo>
                                <a:pt x="0" y="15240"/>
                              </a:lnTo>
                              <a:lnTo>
                                <a:pt x="716280" y="15240"/>
                              </a:lnTo>
                              <a:lnTo>
                                <a:pt x="7162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DB7DDB" id="Graphic 251" o:spid="_x0000_s1026" style="position:absolute;margin-left:176.55pt;margin-top:19.2pt;width:56.4pt;height:1.2pt;z-index:-18562048;visibility:visible;mso-wrap-style:square;mso-wrap-distance-left:0;mso-wrap-distance-top:0;mso-wrap-distance-right:0;mso-wrap-distance-bottom:0;mso-position-horizontal:absolute;mso-position-horizontal-relative:page;mso-position-vertical:absolute;mso-position-vertical-relative:text;v-text-anchor:top" coordsize="7162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" path="m716280,l,,,15240r716280,l716280,xe" fillcolor="black" stroked="f">
                <v:path arrowok="t"/>
                <w10:wrap anchorx="page"/>
              </v:shape>
            </w:pict>
          </mc:Fallback>
        </mc:AlternateContent>
      </w:r>
      <w:r>
        <w:rPr>
          <w:rFonts w:ascii="Cambria Math" w:eastAsia="Cambria Math" w:hAnsi="Cambria Math"/>
          <w:position w:val="-20"/>
          <w:sz w:val="36"/>
        </w:rPr>
        <w:t>𝒉̅</w:t>
      </w:r>
      <w:r>
        <w:rPr>
          <w:rFonts w:ascii="Cambria Math" w:eastAsia="Cambria Math" w:hAnsi="Cambria Math"/>
          <w:spacing w:val="41"/>
          <w:w w:val="150"/>
          <w:position w:val="-20"/>
          <w:sz w:val="36"/>
        </w:rPr>
        <w:t xml:space="preserve"> </w:t>
      </w:r>
      <w:r>
        <w:rPr>
          <w:b/>
          <w:i/>
          <w:spacing w:val="-10"/>
          <w:position w:val="-20"/>
          <w:sz w:val="36"/>
        </w:rPr>
        <w:t>=</w:t>
      </w:r>
      <w:r>
        <w:rPr>
          <w:b/>
          <w:i/>
          <w:position w:val="-20"/>
          <w:sz w:val="36"/>
        </w:rPr>
        <w:tab/>
      </w:r>
      <w:r>
        <w:rPr>
          <w:rFonts w:ascii="Cambria Math" w:eastAsia="Cambria Math" w:hAnsi="Cambria Math"/>
          <w:spacing w:val="-2"/>
          <w:sz w:val="26"/>
        </w:rPr>
        <w:t>𝟎.𝟏𝟎𝟏𝟖</w:t>
      </w:r>
    </w:p>
    <w:p w14:paraId="0B9615C3" w14:textId="77777777" w:rsidR="00F96FA5" w:rsidRDefault="00DA29B8">
      <w:pPr>
        <w:spacing w:line="228" w:lineRule="exact"/>
        <w:jc w:val="right"/>
        <w:rPr>
          <w:rFonts w:ascii="Cambria Math" w:eastAsia="Cambria Math" w:hAnsi="Cambria Math"/>
          <w:sz w:val="26"/>
        </w:rPr>
      </w:pPr>
      <w:r>
        <w:rPr>
          <w:rFonts w:ascii="Cambria Math" w:eastAsia="Cambria Math" w:hAnsi="Cambria Math"/>
          <w:sz w:val="26"/>
        </w:rPr>
        <w:t>𝟏.𝟏𝟑</w:t>
      </w:r>
      <w:r>
        <w:rPr>
          <w:rFonts w:ascii="Cambria Math" w:eastAsia="Cambria Math" w:hAnsi="Cambria Math"/>
          <w:spacing w:val="-7"/>
          <w:sz w:val="26"/>
        </w:rPr>
        <w:t xml:space="preserve"> </w:t>
      </w:r>
      <w:r>
        <w:rPr>
          <w:rFonts w:ascii="Cambria Math" w:eastAsia="Cambria Math" w:hAnsi="Cambria Math"/>
          <w:spacing w:val="-4"/>
          <w:sz w:val="26"/>
        </w:rPr>
        <w:t>×𝟐.𝟓</w:t>
      </w:r>
    </w:p>
    <w:p w14:paraId="17CD9D34" w14:textId="77777777" w:rsidR="00F96FA5" w:rsidRDefault="00DA29B8">
      <w:pPr>
        <w:spacing w:before="157"/>
        <w:ind w:left="42"/>
        <w:rPr>
          <w:b/>
          <w:i/>
          <w:sz w:val="36"/>
        </w:rPr>
      </w:pPr>
      <w:r>
        <w:br w:type="column"/>
      </w:r>
      <w:r>
        <w:rPr>
          <w:b/>
          <w:i/>
          <w:sz w:val="36"/>
        </w:rPr>
        <w:t>+</w:t>
      </w:r>
      <w:r>
        <w:rPr>
          <w:b/>
          <w:i/>
          <w:spacing w:val="-1"/>
          <w:sz w:val="36"/>
        </w:rPr>
        <w:t xml:space="preserve"> </w:t>
      </w:r>
      <w:r>
        <w:rPr>
          <w:b/>
          <w:i/>
          <w:sz w:val="36"/>
        </w:rPr>
        <w:t>2.5 =</w:t>
      </w:r>
      <w:r>
        <w:rPr>
          <w:b/>
          <w:i/>
          <w:spacing w:val="1"/>
          <w:sz w:val="36"/>
        </w:rPr>
        <w:t xml:space="preserve"> </w:t>
      </w:r>
      <w:r>
        <w:rPr>
          <w:b/>
          <w:i/>
          <w:spacing w:val="-2"/>
          <w:sz w:val="36"/>
        </w:rPr>
        <w:t>2.536m</w:t>
      </w:r>
    </w:p>
    <w:p w14:paraId="461492AE" w14:textId="77777777" w:rsidR="00F96FA5" w:rsidRDefault="00F96FA5">
      <w:pPr>
        <w:rPr>
          <w:b/>
          <w:i/>
          <w:sz w:val="36"/>
        </w:rPr>
        <w:sectPr w:rsidR="00F96FA5">
          <w:pgSz w:w="15840" w:h="12240" w:orient="landscape"/>
          <w:pgMar w:top="1380" w:right="0" w:bottom="280" w:left="720" w:header="720" w:footer="720" w:gutter="0"/>
          <w:cols w:num="2" w:space="720" w:equalWidth="0">
            <w:col w:w="3938" w:space="40"/>
            <w:col w:w="11142"/>
          </w:cols>
        </w:sectPr>
      </w:pPr>
    </w:p>
    <w:p w14:paraId="1E4BFF4B" w14:textId="77777777" w:rsidR="00F96FA5" w:rsidRDefault="00DA29B8">
      <w:pPr>
        <w:tabs>
          <w:tab w:val="left" w:pos="2160"/>
        </w:tabs>
        <w:spacing w:before="231"/>
        <w:ind w:left="720"/>
        <w:rPr>
          <w:b/>
          <w:i/>
          <w:sz w:val="36"/>
        </w:rPr>
      </w:pPr>
      <w:r>
        <w:rPr>
          <w:b/>
          <w:spacing w:val="-5"/>
          <w:sz w:val="36"/>
        </w:rPr>
        <w:t>.’.</w:t>
      </w:r>
      <w:r>
        <w:rPr>
          <w:b/>
          <w:sz w:val="36"/>
        </w:rPr>
        <w:tab/>
      </w:r>
      <w:r>
        <w:rPr>
          <w:rFonts w:ascii="Cambria Math" w:eastAsia="Cambria Math" w:hAnsi="Cambria Math"/>
          <w:sz w:val="36"/>
        </w:rPr>
        <w:t>𝒉̅</w:t>
      </w:r>
      <w:r>
        <w:rPr>
          <w:rFonts w:ascii="Cambria Math" w:eastAsia="Cambria Math" w:hAnsi="Cambria Math"/>
          <w:spacing w:val="41"/>
          <w:w w:val="150"/>
          <w:sz w:val="36"/>
        </w:rPr>
        <w:t xml:space="preserve"> </w:t>
      </w:r>
      <w:r>
        <w:rPr>
          <w:b/>
          <w:sz w:val="36"/>
        </w:rPr>
        <w:t xml:space="preserve">= </w:t>
      </w:r>
      <w:r>
        <w:rPr>
          <w:b/>
          <w:i/>
          <w:sz w:val="36"/>
        </w:rPr>
        <w:t xml:space="preserve">2.536m </w:t>
      </w:r>
      <w:r>
        <w:rPr>
          <w:b/>
          <w:i/>
          <w:spacing w:val="-2"/>
          <w:sz w:val="36"/>
        </w:rPr>
        <w:t>(Ans.)</w:t>
      </w:r>
    </w:p>
    <w:p w14:paraId="648DB12B" w14:textId="77777777" w:rsidR="00F96FA5" w:rsidRDefault="00DA29B8">
      <w:pPr>
        <w:pStyle w:val="BodyText"/>
        <w:spacing w:before="268" w:line="276" w:lineRule="auto"/>
        <w:ind w:left="720" w:right="1556"/>
      </w:pPr>
      <w:r>
        <w:rPr>
          <w:noProof/>
        </w:rPr>
        <w:drawing>
          <wp:anchor distT="0" distB="0" distL="0" distR="0" simplePos="0" relativeHeight="15820800" behindDoc="0" locked="0" layoutInCell="1" allowOverlap="1" wp14:anchorId="0944E730" wp14:editId="3365C2CD">
            <wp:simplePos x="0" y="0"/>
            <wp:positionH relativeFrom="page">
              <wp:posOffset>6597015</wp:posOffset>
            </wp:positionH>
            <wp:positionV relativeFrom="paragraph">
              <wp:posOffset>1259654</wp:posOffset>
            </wp:positionV>
            <wp:extent cx="3338195" cy="2824480"/>
            <wp:effectExtent l="0" t="0" r="0" b="0"/>
            <wp:wrapNone/>
            <wp:docPr id="252" name="Image 252" descr="WhatsApp Image 2021-05-05 at 10.56.51 AM.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descr="WhatsApp Image 2021-05-05 at 10.56.51 AM.jpeg"/>
                    <pic:cNvPicPr/>
                  </pic:nvPicPr>
                  <pic:blipFill>
                    <a:blip r:embed="rId46" cstate="print"/>
                    <a:stretch>
                      <a:fillRect/>
                    </a:stretch>
                  </pic:blipFill>
                  <pic:spPr>
                    <a:xfrm>
                      <a:off x="0" y="0"/>
                      <a:ext cx="3338195" cy="2824480"/>
                    </a:xfrm>
                    <a:prstGeom prst="rect">
                      <a:avLst/>
                    </a:prstGeom>
                  </pic:spPr>
                </pic:pic>
              </a:graphicData>
            </a:graphic>
          </wp:anchor>
        </w:drawing>
      </w:r>
      <w:r>
        <w:rPr>
          <w:color w:val="FF0000"/>
        </w:rPr>
        <w:t xml:space="preserve">Example 3.2. </w:t>
      </w:r>
      <w:r>
        <w:t>A rectangular plate 3 metres long and 1 metre wide is immersed vertically in water in such a way that its 3 metres side is parallel to the water surface and</w:t>
      </w:r>
      <w:r>
        <w:rPr>
          <w:spacing w:val="-1"/>
        </w:rPr>
        <w:t xml:space="preserve"> </w:t>
      </w:r>
      <w:r>
        <w:t>is</w:t>
      </w:r>
      <w:r>
        <w:rPr>
          <w:spacing w:val="-2"/>
        </w:rPr>
        <w:t xml:space="preserve"> </w:t>
      </w:r>
      <w:r>
        <w:t>1</w:t>
      </w:r>
      <w:r>
        <w:rPr>
          <w:spacing w:val="-2"/>
        </w:rPr>
        <w:t xml:space="preserve"> </w:t>
      </w:r>
      <w:r>
        <w:t>metre</w:t>
      </w:r>
      <w:r>
        <w:rPr>
          <w:spacing w:val="-4"/>
        </w:rPr>
        <w:t xml:space="preserve"> </w:t>
      </w:r>
      <w:r>
        <w:t>below</w:t>
      </w:r>
      <w:r>
        <w:rPr>
          <w:spacing w:val="-1"/>
        </w:rPr>
        <w:t xml:space="preserve"> </w:t>
      </w:r>
      <w:r>
        <w:t>it.</w:t>
      </w:r>
      <w:r>
        <w:rPr>
          <w:spacing w:val="-4"/>
        </w:rPr>
        <w:t xml:space="preserve"> </w:t>
      </w:r>
      <w:r>
        <w:t>Find:</w:t>
      </w:r>
      <w:r>
        <w:rPr>
          <w:spacing w:val="-2"/>
        </w:rPr>
        <w:t xml:space="preserve"> </w:t>
      </w:r>
      <w:r>
        <w:t>(i)</w:t>
      </w:r>
      <w:r>
        <w:rPr>
          <w:spacing w:val="-4"/>
        </w:rPr>
        <w:t xml:space="preserve"> </w:t>
      </w:r>
      <w:r>
        <w:t>Total</w:t>
      </w:r>
      <w:r>
        <w:rPr>
          <w:spacing w:val="-2"/>
        </w:rPr>
        <w:t xml:space="preserve"> </w:t>
      </w:r>
      <w:r>
        <w:t>pressure</w:t>
      </w:r>
      <w:r>
        <w:rPr>
          <w:spacing w:val="-3"/>
        </w:rPr>
        <w:t xml:space="preserve"> </w:t>
      </w:r>
      <w:r>
        <w:t>on</w:t>
      </w:r>
      <w:r>
        <w:rPr>
          <w:spacing w:val="-2"/>
        </w:rPr>
        <w:t xml:space="preserve"> </w:t>
      </w:r>
      <w:r>
        <w:t>the</w:t>
      </w:r>
      <w:r>
        <w:rPr>
          <w:spacing w:val="-3"/>
        </w:rPr>
        <w:t xml:space="preserve"> </w:t>
      </w:r>
      <w:r>
        <w:t>plate,</w:t>
      </w:r>
      <w:r>
        <w:rPr>
          <w:spacing w:val="-2"/>
        </w:rPr>
        <w:t xml:space="preserve"> </w:t>
      </w:r>
      <w:r>
        <w:t>and</w:t>
      </w:r>
      <w:r>
        <w:rPr>
          <w:spacing w:val="-4"/>
        </w:rPr>
        <w:t xml:space="preserve"> </w:t>
      </w:r>
      <w:r>
        <w:t>(ii)</w:t>
      </w:r>
      <w:r>
        <w:rPr>
          <w:spacing w:val="-1"/>
        </w:rPr>
        <w:t xml:space="preserve"> </w:t>
      </w:r>
      <w:r>
        <w:t>Position</w:t>
      </w:r>
      <w:r>
        <w:rPr>
          <w:spacing w:val="-2"/>
        </w:rPr>
        <w:t xml:space="preserve"> </w:t>
      </w:r>
      <w:r>
        <w:t>of</w:t>
      </w:r>
      <w:r>
        <w:rPr>
          <w:spacing w:val="-2"/>
        </w:rPr>
        <w:t xml:space="preserve"> </w:t>
      </w:r>
      <w:r>
        <w:t>centre of pressure.</w:t>
      </w:r>
    </w:p>
    <w:p w14:paraId="2AD29F0E" w14:textId="77777777" w:rsidR="00F96FA5" w:rsidRDefault="00DA29B8">
      <w:pPr>
        <w:pStyle w:val="BodyText"/>
        <w:spacing w:before="200" w:line="384" w:lineRule="auto"/>
        <w:ind w:left="720" w:right="7603"/>
      </w:pPr>
      <w:r>
        <w:rPr>
          <w:color w:val="E26C09"/>
        </w:rPr>
        <w:t>Solution.</w:t>
      </w:r>
      <w:r>
        <w:rPr>
          <w:color w:val="E26C09"/>
          <w:spacing w:val="-3"/>
        </w:rPr>
        <w:t xml:space="preserve"> </w:t>
      </w:r>
      <w:r>
        <w:t>Width</w:t>
      </w:r>
      <w:r>
        <w:rPr>
          <w:spacing w:val="-5"/>
        </w:rPr>
        <w:t xml:space="preserve"> </w:t>
      </w:r>
      <w:r>
        <w:t>of</w:t>
      </w:r>
      <w:r>
        <w:rPr>
          <w:spacing w:val="-3"/>
        </w:rPr>
        <w:t xml:space="preserve"> </w:t>
      </w:r>
      <w:r>
        <w:t>the</w:t>
      </w:r>
      <w:r>
        <w:rPr>
          <w:spacing w:val="-6"/>
        </w:rPr>
        <w:t xml:space="preserve"> </w:t>
      </w:r>
      <w:r>
        <w:t>plane</w:t>
      </w:r>
      <w:r>
        <w:rPr>
          <w:spacing w:val="-4"/>
        </w:rPr>
        <w:t xml:space="preserve"> </w:t>
      </w:r>
      <w:r>
        <w:t>surface,</w:t>
      </w:r>
      <w:r>
        <w:rPr>
          <w:spacing w:val="-4"/>
        </w:rPr>
        <w:t xml:space="preserve"> </w:t>
      </w:r>
      <w:r>
        <w:t>b</w:t>
      </w:r>
      <w:r>
        <w:rPr>
          <w:spacing w:val="-3"/>
        </w:rPr>
        <w:t xml:space="preserve"> </w:t>
      </w:r>
      <w:r>
        <w:t>=</w:t>
      </w:r>
      <w:r>
        <w:rPr>
          <w:spacing w:val="-6"/>
        </w:rPr>
        <w:t xml:space="preserve"> </w:t>
      </w:r>
      <w:r>
        <w:t>3</w:t>
      </w:r>
      <w:r>
        <w:rPr>
          <w:spacing w:val="-4"/>
        </w:rPr>
        <w:t xml:space="preserve"> </w:t>
      </w:r>
      <w:r>
        <w:t>m Depth of the plane surface, d = 1 m</w:t>
      </w:r>
    </w:p>
    <w:p w14:paraId="6D2CAD28" w14:textId="77777777" w:rsidR="00F96FA5" w:rsidRDefault="00DA29B8">
      <w:pPr>
        <w:pStyle w:val="BodyText"/>
        <w:spacing w:before="3"/>
        <w:ind w:left="720"/>
      </w:pPr>
      <w:r>
        <w:t>Area</w:t>
      </w:r>
      <w:r>
        <w:rPr>
          <w:spacing w:val="-1"/>
        </w:rPr>
        <w:t xml:space="preserve"> </w:t>
      </w:r>
      <w:r>
        <w:t>of</w:t>
      </w:r>
      <w:r>
        <w:rPr>
          <w:spacing w:val="-2"/>
        </w:rPr>
        <w:t xml:space="preserve"> </w:t>
      </w:r>
      <w:r>
        <w:t>the</w:t>
      </w:r>
      <w:r>
        <w:rPr>
          <w:spacing w:val="-2"/>
        </w:rPr>
        <w:t xml:space="preserve"> </w:t>
      </w:r>
      <w:r>
        <w:t>plane</w:t>
      </w:r>
      <w:r>
        <w:rPr>
          <w:spacing w:val="-1"/>
        </w:rPr>
        <w:t xml:space="preserve"> </w:t>
      </w:r>
      <w:r>
        <w:rPr>
          <w:spacing w:val="-2"/>
        </w:rPr>
        <w:t>surface,</w:t>
      </w:r>
    </w:p>
    <w:p w14:paraId="65FBC5E6" w14:textId="77777777" w:rsidR="00F96FA5" w:rsidRDefault="00DA29B8">
      <w:pPr>
        <w:pStyle w:val="BodyText"/>
        <w:spacing w:before="266"/>
        <w:ind w:left="4321"/>
      </w:pPr>
      <w:r>
        <w:t>A</w:t>
      </w:r>
      <w:r>
        <w:rPr>
          <w:spacing w:val="-4"/>
        </w:rPr>
        <w:t xml:space="preserve"> </w:t>
      </w:r>
      <w:r>
        <w:t>= b</w:t>
      </w:r>
      <w:r>
        <w:rPr>
          <w:spacing w:val="2"/>
        </w:rPr>
        <w:t xml:space="preserve"> </w:t>
      </w:r>
      <w:r>
        <w:t>x</w:t>
      </w:r>
      <w:r>
        <w:rPr>
          <w:spacing w:val="-2"/>
        </w:rPr>
        <w:t xml:space="preserve"> </w:t>
      </w:r>
      <w:r>
        <w:t>d=3× 1</w:t>
      </w:r>
      <w:r>
        <w:rPr>
          <w:spacing w:val="-3"/>
        </w:rPr>
        <w:t xml:space="preserve"> </w:t>
      </w:r>
      <w:r>
        <w:t>=</w:t>
      </w:r>
      <w:r>
        <w:rPr>
          <w:spacing w:val="-2"/>
        </w:rPr>
        <w:t xml:space="preserve"> </w:t>
      </w:r>
      <w:r>
        <w:t xml:space="preserve">3 </w:t>
      </w:r>
      <w:r>
        <w:rPr>
          <w:spacing w:val="-5"/>
        </w:rPr>
        <w:t>m²</w:t>
      </w:r>
    </w:p>
    <w:p w14:paraId="06E3F7D4" w14:textId="77777777" w:rsidR="00F96FA5" w:rsidRDefault="00F96FA5">
      <w:pPr>
        <w:pStyle w:val="BodyText"/>
        <w:spacing w:before="8"/>
        <w:ind w:left="0"/>
        <w:rPr>
          <w:sz w:val="15"/>
        </w:rPr>
      </w:pPr>
    </w:p>
    <w:p w14:paraId="72A72960" w14:textId="77777777" w:rsidR="00F96FA5" w:rsidRDefault="00F96FA5">
      <w:pPr>
        <w:pStyle w:val="BodyText"/>
        <w:rPr>
          <w:sz w:val="15"/>
        </w:rPr>
        <w:sectPr w:rsidR="00F96FA5">
          <w:type w:val="continuous"/>
          <w:pgSz w:w="15840" w:h="12240" w:orient="landscape"/>
          <w:pgMar w:top="1380" w:right="0" w:bottom="280" w:left="720" w:header="720" w:footer="720" w:gutter="0"/>
          <w:cols w:space="720"/>
        </w:sectPr>
      </w:pPr>
    </w:p>
    <w:p w14:paraId="11EB2BE8" w14:textId="77777777" w:rsidR="00F96FA5" w:rsidRDefault="00DA29B8">
      <w:pPr>
        <w:pStyle w:val="BodyText"/>
        <w:ind w:left="0"/>
      </w:pPr>
      <w:r>
        <w:rPr>
          <w:noProof/>
        </w:rPr>
        <w:drawing>
          <wp:anchor distT="0" distB="0" distL="0" distR="0" simplePos="0" relativeHeight="484753920" behindDoc="1" locked="0" layoutInCell="1" allowOverlap="1" wp14:anchorId="61EF0C4F" wp14:editId="2AB82ABC">
            <wp:simplePos x="0" y="0"/>
            <wp:positionH relativeFrom="page">
              <wp:posOffset>0</wp:posOffset>
            </wp:positionH>
            <wp:positionV relativeFrom="page">
              <wp:posOffset>0</wp:posOffset>
            </wp:positionV>
            <wp:extent cx="10059670" cy="7773670"/>
            <wp:effectExtent l="0" t="0" r="0" b="0"/>
            <wp:wrapNone/>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29" cstate="print"/>
                    <a:stretch>
                      <a:fillRect/>
                    </a:stretch>
                  </pic:blipFill>
                  <pic:spPr>
                    <a:xfrm>
                      <a:off x="0" y="0"/>
                      <a:ext cx="10059670" cy="7773670"/>
                    </a:xfrm>
                    <a:prstGeom prst="rect">
                      <a:avLst/>
                    </a:prstGeom>
                  </pic:spPr>
                </pic:pic>
              </a:graphicData>
            </a:graphic>
          </wp:anchor>
        </w:drawing>
      </w:r>
    </w:p>
    <w:p w14:paraId="060029A5" w14:textId="77777777" w:rsidR="00F96FA5" w:rsidRDefault="00F96FA5">
      <w:pPr>
        <w:pStyle w:val="BodyText"/>
        <w:spacing w:before="82"/>
        <w:ind w:left="0"/>
      </w:pPr>
    </w:p>
    <w:p w14:paraId="4F4A418F" w14:textId="77777777" w:rsidR="00F96FA5" w:rsidRDefault="00DA29B8">
      <w:pPr>
        <w:pStyle w:val="ListParagraph"/>
        <w:numPr>
          <w:ilvl w:val="0"/>
          <w:numId w:val="93"/>
        </w:numPr>
        <w:tabs>
          <w:tab w:val="left" w:pos="1114"/>
        </w:tabs>
        <w:spacing w:line="386" w:lineRule="auto"/>
        <w:ind w:firstLine="0"/>
        <w:rPr>
          <w:b/>
          <w:sz w:val="36"/>
        </w:rPr>
      </w:pPr>
      <w:r>
        <w:rPr>
          <w:b/>
          <w:sz w:val="36"/>
        </w:rPr>
        <w:t>Total</w:t>
      </w:r>
      <w:r>
        <w:rPr>
          <w:b/>
          <w:spacing w:val="-20"/>
          <w:sz w:val="36"/>
        </w:rPr>
        <w:t xml:space="preserve"> </w:t>
      </w:r>
      <w:r>
        <w:rPr>
          <w:b/>
          <w:sz w:val="36"/>
        </w:rPr>
        <w:t>pressure</w:t>
      </w:r>
      <w:r>
        <w:rPr>
          <w:b/>
          <w:spacing w:val="-19"/>
          <w:sz w:val="36"/>
        </w:rPr>
        <w:t xml:space="preserve"> </w:t>
      </w:r>
      <w:r>
        <w:rPr>
          <w:b/>
          <w:sz w:val="36"/>
        </w:rPr>
        <w:t>P: Using the relation:</w:t>
      </w:r>
    </w:p>
    <w:p w14:paraId="6EC1E1A4" w14:textId="77777777" w:rsidR="00F96FA5" w:rsidRDefault="00DA29B8">
      <w:pPr>
        <w:spacing w:before="56" w:line="472" w:lineRule="exact"/>
        <w:ind w:left="657"/>
        <w:rPr>
          <w:rFonts w:ascii="Cambria Math" w:eastAsia="Cambria Math" w:hAnsi="Cambria Math"/>
          <w:position w:val="21"/>
          <w:sz w:val="26"/>
        </w:rPr>
      </w:pPr>
      <w:r>
        <w:br w:type="column"/>
      </w:r>
      <w:r>
        <w:rPr>
          <w:rFonts w:ascii="Cambria Math" w:eastAsia="Cambria Math" w:hAnsi="Cambria Math"/>
          <w:spacing w:val="-206"/>
          <w:sz w:val="36"/>
        </w:rPr>
        <w:t>𝒙</w:t>
      </w:r>
      <w:r>
        <w:rPr>
          <w:rFonts w:ascii="Cambria Math" w:eastAsia="Cambria Math" w:hAnsi="Cambria Math"/>
          <w:position w:val="1"/>
          <w:sz w:val="36"/>
        </w:rPr>
        <w:t>̅</w:t>
      </w:r>
      <w:r>
        <w:rPr>
          <w:rFonts w:ascii="Cambria Math" w:eastAsia="Cambria Math" w:hAnsi="Cambria Math"/>
          <w:spacing w:val="2"/>
          <w:position w:val="1"/>
          <w:sz w:val="36"/>
        </w:rPr>
        <w:t xml:space="preserve"> </w:t>
      </w:r>
      <w:r>
        <w:rPr>
          <w:b/>
          <w:sz w:val="36"/>
        </w:rPr>
        <w:t>=</w:t>
      </w:r>
      <w:r>
        <w:rPr>
          <w:b/>
          <w:spacing w:val="-2"/>
          <w:sz w:val="36"/>
        </w:rPr>
        <w:t xml:space="preserve"> </w:t>
      </w:r>
      <w:r>
        <w:rPr>
          <w:b/>
          <w:sz w:val="36"/>
        </w:rPr>
        <w:t>1+</w:t>
      </w:r>
      <w:r>
        <w:rPr>
          <w:b/>
          <w:spacing w:val="-1"/>
          <w:sz w:val="36"/>
        </w:rPr>
        <w:t xml:space="preserve"> </w:t>
      </w:r>
      <w:r>
        <w:rPr>
          <w:rFonts w:ascii="Cambria Math" w:eastAsia="Cambria Math" w:hAnsi="Cambria Math"/>
          <w:spacing w:val="-10"/>
          <w:position w:val="21"/>
          <w:sz w:val="26"/>
        </w:rPr>
        <w:t>𝟏</w:t>
      </w:r>
    </w:p>
    <w:p w14:paraId="1EFA307D" w14:textId="77777777" w:rsidR="00F96FA5" w:rsidRDefault="00DA29B8">
      <w:pPr>
        <w:spacing w:line="223" w:lineRule="exact"/>
        <w:jc w:val="right"/>
        <w:rPr>
          <w:rFonts w:ascii="Cambria Math" w:eastAsia="Cambria Math"/>
          <w:sz w:val="26"/>
        </w:rPr>
      </w:pPr>
      <w:r>
        <w:rPr>
          <w:rFonts w:ascii="Cambria Math" w:eastAsia="Cambria Math"/>
          <w:noProof/>
          <w:sz w:val="26"/>
        </w:rPr>
        <mc:AlternateContent>
          <mc:Choice Requires="wps">
            <w:drawing>
              <wp:anchor distT="0" distB="0" distL="0" distR="0" simplePos="0" relativeHeight="484754944" behindDoc="1" locked="0" layoutInCell="1" allowOverlap="1" wp14:anchorId="764C47AF" wp14:editId="6766F929">
                <wp:simplePos x="0" y="0"/>
                <wp:positionH relativeFrom="page">
                  <wp:posOffset>3830446</wp:posOffset>
                </wp:positionH>
                <wp:positionV relativeFrom="paragraph">
                  <wp:posOffset>-82107</wp:posOffset>
                </wp:positionV>
                <wp:extent cx="99060" cy="15240"/>
                <wp:effectExtent l="0" t="0" r="0" b="0"/>
                <wp:wrapNone/>
                <wp:docPr id="254" name="Graphic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5240"/>
                        </a:xfrm>
                        <a:custGeom>
                          <a:avLst/>
                          <a:gdLst/>
                          <a:ahLst/>
                          <a:cxnLst/>
                          <a:rect l="l" t="t" r="r" b="b"/>
                          <a:pathLst>
                            <a:path w="99060" h="15240">
                              <a:moveTo>
                                <a:pt x="99060" y="0"/>
                              </a:moveTo>
                              <a:lnTo>
                                <a:pt x="0" y="0"/>
                              </a:lnTo>
                              <a:lnTo>
                                <a:pt x="0" y="15240"/>
                              </a:lnTo>
                              <a:lnTo>
                                <a:pt x="99060" y="15240"/>
                              </a:lnTo>
                              <a:lnTo>
                                <a:pt x="99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BD680F" id="Graphic 254" o:spid="_x0000_s1026" style="position:absolute;margin-left:301.6pt;margin-top:-6.45pt;width:7.8pt;height:1.2pt;z-index:-18561536;visibility:visible;mso-wrap-style:square;mso-wrap-distance-left:0;mso-wrap-distance-top:0;mso-wrap-distance-right:0;mso-wrap-distance-bottom:0;mso-position-horizontal:absolute;mso-position-horizontal-relative:page;mso-position-vertical:absolute;mso-position-vertical-relative:text;v-text-anchor:top" coordsize="99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" path="m99060,l,,,15240r99060,l99060,xe" fillcolor="black" stroked="f">
                <v:path arrowok="t"/>
                <w10:wrap anchorx="page"/>
              </v:shape>
            </w:pict>
          </mc:Fallback>
        </mc:AlternateContent>
      </w:r>
      <w:r>
        <w:rPr>
          <w:rFonts w:ascii="Cambria Math" w:eastAsia="Cambria Math"/>
          <w:spacing w:val="-10"/>
          <w:sz w:val="26"/>
        </w:rPr>
        <w:t>𝟐</w:t>
      </w:r>
    </w:p>
    <w:p w14:paraId="7F22F210" w14:textId="77777777" w:rsidR="00F96FA5" w:rsidRDefault="00DA29B8">
      <w:pPr>
        <w:pStyle w:val="BodyText"/>
        <w:spacing w:before="171"/>
        <w:ind w:left="42"/>
      </w:pPr>
      <w:r>
        <w:rPr>
          <w:b w:val="0"/>
        </w:rPr>
        <w:br w:type="column"/>
      </w:r>
      <w:r>
        <w:t>=</w:t>
      </w:r>
      <w:r>
        <w:rPr>
          <w:spacing w:val="-1"/>
        </w:rPr>
        <w:t xml:space="preserve"> </w:t>
      </w:r>
      <w:r>
        <w:t xml:space="preserve">1.5 </w:t>
      </w:r>
      <w:r>
        <w:rPr>
          <w:spacing w:val="-10"/>
        </w:rPr>
        <w:t>m</w:t>
      </w:r>
    </w:p>
    <w:p w14:paraId="7AAD5B07"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3624" w:space="40"/>
            <w:col w:w="1804" w:space="39"/>
            <w:col w:w="9613"/>
          </w:cols>
        </w:sectPr>
      </w:pPr>
    </w:p>
    <w:p w14:paraId="678A0843" w14:textId="77777777" w:rsidR="00F96FA5" w:rsidRDefault="00DA29B8">
      <w:pPr>
        <w:tabs>
          <w:tab w:val="left" w:pos="4037"/>
          <w:tab w:val="left" w:pos="5441"/>
        </w:tabs>
        <w:spacing w:before="61"/>
        <w:ind w:left="3600"/>
        <w:rPr>
          <w:b/>
          <w:sz w:val="36"/>
        </w:rPr>
      </w:pPr>
      <w:r>
        <w:rPr>
          <w:b/>
          <w:i/>
          <w:spacing w:val="-10"/>
          <w:sz w:val="36"/>
        </w:rPr>
        <w:lastRenderedPageBreak/>
        <w:t>P</w:t>
      </w:r>
      <w:r>
        <w:rPr>
          <w:b/>
          <w:i/>
          <w:sz w:val="36"/>
        </w:rPr>
        <w:tab/>
        <w:t>=</w:t>
      </w:r>
      <w:r>
        <w:rPr>
          <w:b/>
          <w:i/>
          <w:spacing w:val="41"/>
          <w:w w:val="150"/>
          <w:sz w:val="36"/>
        </w:rPr>
        <w:t xml:space="preserve"> </w:t>
      </w:r>
      <w:r>
        <w:rPr>
          <w:b/>
          <w:i/>
          <w:spacing w:val="-4"/>
          <w:sz w:val="40"/>
        </w:rPr>
        <w:t>w</w:t>
      </w:r>
      <w:r>
        <w:rPr>
          <w:b/>
          <w:i/>
          <w:spacing w:val="-4"/>
          <w:sz w:val="36"/>
        </w:rPr>
        <w:t>.A</w:t>
      </w:r>
      <w:r>
        <w:rPr>
          <w:rFonts w:ascii="Cambria Math" w:eastAsia="Cambria Math" w:hAnsi="Cambria Math"/>
          <w:spacing w:val="-4"/>
          <w:sz w:val="36"/>
        </w:rPr>
        <w:t>𝒙̅</w:t>
      </w:r>
      <w:r>
        <w:rPr>
          <w:rFonts w:ascii="Cambria Math" w:eastAsia="Cambria Math" w:hAnsi="Cambria Math"/>
          <w:sz w:val="36"/>
        </w:rPr>
        <w:tab/>
      </w:r>
      <w:r>
        <w:rPr>
          <w:b/>
          <w:sz w:val="36"/>
        </w:rPr>
        <w:t>=</w:t>
      </w:r>
      <w:r>
        <w:rPr>
          <w:b/>
          <w:spacing w:val="-4"/>
          <w:sz w:val="36"/>
        </w:rPr>
        <w:t xml:space="preserve"> </w:t>
      </w:r>
      <w:r>
        <w:rPr>
          <w:b/>
          <w:sz w:val="36"/>
        </w:rPr>
        <w:t>9.81</w:t>
      </w:r>
      <w:r>
        <w:rPr>
          <w:b/>
          <w:spacing w:val="-1"/>
          <w:sz w:val="36"/>
        </w:rPr>
        <w:t xml:space="preserve"> </w:t>
      </w:r>
      <w:r>
        <w:rPr>
          <w:b/>
          <w:sz w:val="36"/>
        </w:rPr>
        <w:t>×</w:t>
      </w:r>
      <w:r>
        <w:rPr>
          <w:b/>
          <w:spacing w:val="1"/>
          <w:sz w:val="36"/>
        </w:rPr>
        <w:t xml:space="preserve"> </w:t>
      </w:r>
      <w:r>
        <w:rPr>
          <w:b/>
          <w:sz w:val="36"/>
        </w:rPr>
        <w:t>3</w:t>
      </w:r>
      <w:r>
        <w:rPr>
          <w:b/>
          <w:spacing w:val="-1"/>
          <w:sz w:val="36"/>
        </w:rPr>
        <w:t xml:space="preserve"> </w:t>
      </w:r>
      <w:r>
        <w:rPr>
          <w:b/>
          <w:sz w:val="36"/>
        </w:rPr>
        <w:t>× 1.5 = 44.14</w:t>
      </w:r>
      <w:r>
        <w:rPr>
          <w:b/>
          <w:spacing w:val="-1"/>
          <w:sz w:val="36"/>
        </w:rPr>
        <w:t xml:space="preserve"> </w:t>
      </w:r>
      <w:r>
        <w:rPr>
          <w:b/>
          <w:sz w:val="36"/>
        </w:rPr>
        <w:t xml:space="preserve">kN </w:t>
      </w:r>
      <w:r>
        <w:rPr>
          <w:b/>
          <w:spacing w:val="-2"/>
          <w:sz w:val="36"/>
        </w:rPr>
        <w:t>(Ans.)</w:t>
      </w:r>
    </w:p>
    <w:p w14:paraId="356BE1C2" w14:textId="77777777" w:rsidR="00F96FA5" w:rsidRDefault="00DA29B8">
      <w:pPr>
        <w:pStyle w:val="ListParagraph"/>
        <w:numPr>
          <w:ilvl w:val="0"/>
          <w:numId w:val="93"/>
        </w:numPr>
        <w:tabs>
          <w:tab w:val="left" w:pos="1202"/>
        </w:tabs>
        <w:spacing w:before="291" w:line="386" w:lineRule="auto"/>
        <w:ind w:right="10570" w:firstLine="0"/>
        <w:rPr>
          <w:b/>
          <w:sz w:val="36"/>
        </w:rPr>
      </w:pPr>
      <w:r>
        <w:rPr>
          <w:b/>
          <w:sz w:val="36"/>
        </w:rPr>
        <w:t>Centre</w:t>
      </w:r>
      <w:r>
        <w:rPr>
          <w:b/>
          <w:spacing w:val="-10"/>
          <w:sz w:val="36"/>
        </w:rPr>
        <w:t xml:space="preserve"> </w:t>
      </w:r>
      <w:r>
        <w:rPr>
          <w:b/>
          <w:sz w:val="36"/>
        </w:rPr>
        <w:t>of</w:t>
      </w:r>
      <w:r>
        <w:rPr>
          <w:b/>
          <w:spacing w:val="-10"/>
          <w:sz w:val="36"/>
        </w:rPr>
        <w:t xml:space="preserve"> </w:t>
      </w:r>
      <w:r>
        <w:rPr>
          <w:b/>
          <w:sz w:val="36"/>
        </w:rPr>
        <w:t>pressure,</w:t>
      </w:r>
      <w:r>
        <w:rPr>
          <w:b/>
          <w:spacing w:val="-8"/>
          <w:sz w:val="36"/>
        </w:rPr>
        <w:t xml:space="preserve"> </w:t>
      </w:r>
      <w:r>
        <w:rPr>
          <w:rFonts w:ascii="Cambria Math" w:eastAsia="Cambria Math" w:hAnsi="Cambria Math"/>
          <w:sz w:val="36"/>
        </w:rPr>
        <w:t>𝒉̅</w:t>
      </w:r>
      <w:r>
        <w:rPr>
          <w:rFonts w:ascii="Cambria Math" w:eastAsia="Cambria Math" w:hAnsi="Cambria Math"/>
          <w:spacing w:val="-8"/>
          <w:sz w:val="36"/>
        </w:rPr>
        <w:t xml:space="preserve"> </w:t>
      </w:r>
      <w:r>
        <w:rPr>
          <w:b/>
          <w:sz w:val="36"/>
        </w:rPr>
        <w:t>: Using the relation:</w:t>
      </w:r>
    </w:p>
    <w:p w14:paraId="06C0AD24" w14:textId="77777777" w:rsidR="00F96FA5" w:rsidRDefault="00F96FA5">
      <w:pPr>
        <w:pStyle w:val="ListParagraph"/>
        <w:spacing w:line="386" w:lineRule="auto"/>
        <w:rPr>
          <w:b/>
          <w:sz w:val="36"/>
        </w:rPr>
        <w:sectPr w:rsidR="00F96FA5">
          <w:pgSz w:w="15840" w:h="12240" w:orient="landscape"/>
          <w:pgMar w:top="1380" w:right="0" w:bottom="280" w:left="720" w:header="720" w:footer="720" w:gutter="0"/>
          <w:cols w:space="720"/>
        </w:sectPr>
      </w:pPr>
    </w:p>
    <w:p w14:paraId="28BEF381" w14:textId="77777777" w:rsidR="00F96FA5" w:rsidRDefault="00DA29B8">
      <w:pPr>
        <w:spacing w:line="448" w:lineRule="exact"/>
        <w:ind w:right="36"/>
        <w:jc w:val="right"/>
        <w:rPr>
          <w:rFonts w:ascii="Cambria Math" w:eastAsia="Cambria Math" w:hAnsi="Cambria Math"/>
          <w:position w:val="16"/>
          <w:sz w:val="21"/>
        </w:rPr>
      </w:pPr>
      <w:r>
        <w:rPr>
          <w:rFonts w:ascii="Cambria Math" w:eastAsia="Cambria Math" w:hAnsi="Cambria Math"/>
          <w:noProof/>
          <w:position w:val="16"/>
          <w:sz w:val="21"/>
        </w:rPr>
        <mc:AlternateContent>
          <mc:Choice Requires="wps">
            <w:drawing>
              <wp:anchor distT="0" distB="0" distL="0" distR="0" simplePos="0" relativeHeight="484756992" behindDoc="1" locked="0" layoutInCell="1" allowOverlap="1" wp14:anchorId="74718C02" wp14:editId="43151B11">
                <wp:simplePos x="0" y="0"/>
                <wp:positionH relativeFrom="page">
                  <wp:posOffset>2699257</wp:posOffset>
                </wp:positionH>
                <wp:positionV relativeFrom="paragraph">
                  <wp:posOffset>202234</wp:posOffset>
                </wp:positionV>
                <wp:extent cx="204470" cy="15240"/>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6" y="0"/>
                              </a:moveTo>
                              <a:lnTo>
                                <a:pt x="0" y="0"/>
                              </a:lnTo>
                              <a:lnTo>
                                <a:pt x="0" y="15239"/>
                              </a:lnTo>
                              <a:lnTo>
                                <a:pt x="204216" y="15239"/>
                              </a:lnTo>
                              <a:lnTo>
                                <a:pt x="2042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867FCE" id="Graphic 255" o:spid="_x0000_s1026" style="position:absolute;margin-left:212.55pt;margin-top:15.9pt;width:16.1pt;height:1.2pt;z-index:-18559488;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" path="m204216,l,,,15239r204216,l204216,xe" fillcolor="black" stroked="f">
                <v:path arrowok="t"/>
                <w10:wrap anchorx="page"/>
              </v:shape>
            </w:pict>
          </mc:Fallback>
        </mc:AlternateContent>
      </w:r>
      <w:r>
        <w:rPr>
          <w:rFonts w:ascii="Cambria Math" w:eastAsia="Cambria Math" w:hAnsi="Cambria Math"/>
          <w:sz w:val="36"/>
        </w:rPr>
        <w:t>𝒉̅</w:t>
      </w:r>
      <w:r>
        <w:rPr>
          <w:rFonts w:ascii="Cambria Math" w:eastAsia="Cambria Math" w:hAnsi="Cambria Math"/>
          <w:spacing w:val="41"/>
          <w:w w:val="150"/>
          <w:sz w:val="36"/>
        </w:rPr>
        <w:t xml:space="preserve"> </w:t>
      </w:r>
      <w:r>
        <w:rPr>
          <w:b/>
          <w:i/>
          <w:sz w:val="36"/>
        </w:rPr>
        <w:t>=</w:t>
      </w:r>
      <w:r>
        <w:rPr>
          <w:b/>
          <w:i/>
          <w:spacing w:val="29"/>
          <w:sz w:val="36"/>
        </w:rPr>
        <w:t xml:space="preserve"> </w:t>
      </w:r>
      <w:r>
        <w:rPr>
          <w:rFonts w:ascii="Cambria Math" w:eastAsia="Cambria Math" w:hAnsi="Cambria Math"/>
          <w:spacing w:val="-5"/>
          <w:position w:val="21"/>
          <w:sz w:val="26"/>
        </w:rPr>
        <w:t>𝑰</w:t>
      </w:r>
      <w:r>
        <w:rPr>
          <w:rFonts w:ascii="Cambria Math" w:eastAsia="Cambria Math" w:hAnsi="Cambria Math"/>
          <w:spacing w:val="-5"/>
          <w:position w:val="16"/>
          <w:sz w:val="21"/>
        </w:rPr>
        <w:t>𝑮</w:t>
      </w:r>
    </w:p>
    <w:p w14:paraId="409062E5" w14:textId="77777777" w:rsidR="00F96FA5" w:rsidRDefault="00DA29B8">
      <w:pPr>
        <w:spacing w:line="223" w:lineRule="exact"/>
        <w:jc w:val="right"/>
        <w:rPr>
          <w:rFonts w:ascii="Cambria Math" w:eastAsia="Cambria Math" w:hAnsi="Cambria Math"/>
          <w:sz w:val="26"/>
        </w:rPr>
      </w:pPr>
      <w:r>
        <w:rPr>
          <w:rFonts w:ascii="Cambria Math" w:eastAsia="Cambria Math" w:hAnsi="Cambria Math"/>
          <w:spacing w:val="-5"/>
          <w:sz w:val="26"/>
        </w:rPr>
        <w:t>𝑨𝒙̅</w:t>
      </w:r>
    </w:p>
    <w:p w14:paraId="7E2ECC85" w14:textId="77777777" w:rsidR="00F96FA5" w:rsidRDefault="00DA29B8">
      <w:pPr>
        <w:spacing w:before="91"/>
        <w:ind w:left="40"/>
        <w:rPr>
          <w:rFonts w:ascii="Cambria Math" w:eastAsia="Cambria Math" w:hAnsi="Cambria Math"/>
          <w:sz w:val="36"/>
        </w:rPr>
      </w:pPr>
      <w:r>
        <w:br w:type="column"/>
      </w:r>
      <w:r>
        <w:rPr>
          <w:rFonts w:ascii="Cambria Math" w:eastAsia="Cambria Math" w:hAnsi="Cambria Math"/>
          <w:sz w:val="36"/>
        </w:rPr>
        <w:t xml:space="preserve">+ </w:t>
      </w:r>
      <w:r>
        <w:rPr>
          <w:rFonts w:ascii="Cambria Math" w:eastAsia="Cambria Math" w:hAnsi="Cambria Math"/>
          <w:spacing w:val="-11"/>
          <w:sz w:val="36"/>
        </w:rPr>
        <w:t>𝒙̅</w:t>
      </w:r>
    </w:p>
    <w:p w14:paraId="646908A5" w14:textId="77777777" w:rsidR="00F96FA5" w:rsidRDefault="00F96FA5">
      <w:pPr>
        <w:rPr>
          <w:rFonts w:ascii="Cambria Math" w:eastAsia="Cambria Math" w:hAnsi="Cambria Math"/>
          <w:sz w:val="36"/>
        </w:rPr>
        <w:sectPr w:rsidR="00F96FA5">
          <w:type w:val="continuous"/>
          <w:pgSz w:w="15840" w:h="12240" w:orient="landscape"/>
          <w:pgMar w:top="1380" w:right="0" w:bottom="280" w:left="720" w:header="720" w:footer="720" w:gutter="0"/>
          <w:cols w:num="2" w:space="720" w:equalWidth="0">
            <w:col w:w="3854" w:space="40"/>
            <w:col w:w="11226"/>
          </w:cols>
        </w:sectPr>
      </w:pPr>
    </w:p>
    <w:p w14:paraId="2C7D855F" w14:textId="77777777" w:rsidR="00F96FA5" w:rsidRDefault="00DA29B8">
      <w:pPr>
        <w:tabs>
          <w:tab w:val="left" w:pos="5004"/>
        </w:tabs>
        <w:spacing w:before="206" w:line="148" w:lineRule="exact"/>
        <w:ind w:left="3895"/>
        <w:rPr>
          <w:rFonts w:ascii="Cambria Math" w:eastAsia="Cambria Math"/>
          <w:sz w:val="21"/>
        </w:rPr>
      </w:pPr>
      <w:r>
        <w:rPr>
          <w:rFonts w:ascii="Cambria Math" w:eastAsia="Cambria Math"/>
          <w:spacing w:val="-10"/>
          <w:sz w:val="21"/>
        </w:rPr>
        <w:t>𝟑</w:t>
      </w:r>
      <w:r>
        <w:rPr>
          <w:rFonts w:ascii="Cambria Math" w:eastAsia="Cambria Math"/>
          <w:sz w:val="21"/>
        </w:rPr>
        <w:tab/>
      </w:r>
      <w:r>
        <w:rPr>
          <w:rFonts w:ascii="Cambria Math" w:eastAsia="Cambria Math"/>
          <w:spacing w:val="-10"/>
          <w:sz w:val="21"/>
        </w:rPr>
        <w:t>𝟑</w:t>
      </w:r>
    </w:p>
    <w:p w14:paraId="667268C6" w14:textId="77777777" w:rsidR="00F96FA5" w:rsidRDefault="00DA29B8">
      <w:pPr>
        <w:tabs>
          <w:tab w:val="left" w:pos="2880"/>
          <w:tab w:val="left" w:pos="3307"/>
          <w:tab w:val="left" w:pos="4111"/>
          <w:tab w:val="left" w:pos="5223"/>
        </w:tabs>
        <w:spacing w:line="232" w:lineRule="exact"/>
        <w:ind w:left="720"/>
        <w:rPr>
          <w:b/>
          <w:sz w:val="36"/>
        </w:rPr>
      </w:pPr>
      <w:r>
        <w:rPr>
          <w:b/>
          <w:spacing w:val="-4"/>
          <w:sz w:val="36"/>
        </w:rPr>
        <w:t>But,</w:t>
      </w:r>
      <w:r>
        <w:rPr>
          <w:b/>
          <w:sz w:val="36"/>
        </w:rPr>
        <w:tab/>
      </w:r>
      <w:r>
        <w:rPr>
          <w:rFonts w:ascii="Cambria Math" w:eastAsia="Cambria Math" w:hAnsi="Cambria Math"/>
          <w:spacing w:val="-10"/>
          <w:sz w:val="36"/>
        </w:rPr>
        <w:t>𝑰</w:t>
      </w:r>
      <w:r>
        <w:rPr>
          <w:rFonts w:ascii="Cambria Math" w:eastAsia="Cambria Math" w:hAnsi="Cambria Math"/>
          <w:sz w:val="36"/>
        </w:rPr>
        <w:tab/>
      </w:r>
      <w:r>
        <w:rPr>
          <w:b/>
          <w:sz w:val="36"/>
        </w:rPr>
        <w:t xml:space="preserve">= </w:t>
      </w:r>
      <w:r>
        <w:rPr>
          <w:rFonts w:ascii="Cambria Math" w:eastAsia="Cambria Math" w:hAnsi="Cambria Math"/>
          <w:spacing w:val="-5"/>
          <w:position w:val="21"/>
          <w:sz w:val="26"/>
        </w:rPr>
        <w:t>𝒃𝒅</w:t>
      </w:r>
      <w:r>
        <w:rPr>
          <w:rFonts w:ascii="Cambria Math" w:eastAsia="Cambria Math" w:hAnsi="Cambria Math"/>
          <w:position w:val="21"/>
          <w:sz w:val="26"/>
        </w:rPr>
        <w:tab/>
      </w:r>
      <w:r>
        <w:rPr>
          <w:b/>
          <w:sz w:val="36"/>
        </w:rPr>
        <w:t>=</w:t>
      </w:r>
      <w:r>
        <w:rPr>
          <w:b/>
          <w:spacing w:val="75"/>
          <w:sz w:val="36"/>
        </w:rPr>
        <w:t xml:space="preserve"> </w:t>
      </w:r>
      <w:r>
        <w:rPr>
          <w:rFonts w:ascii="Cambria Math" w:eastAsia="Cambria Math" w:hAnsi="Cambria Math"/>
          <w:position w:val="21"/>
          <w:sz w:val="26"/>
        </w:rPr>
        <w:t>𝟑</w:t>
      </w:r>
      <w:r>
        <w:rPr>
          <w:rFonts w:ascii="Cambria Math" w:eastAsia="Cambria Math" w:hAnsi="Cambria Math"/>
          <w:spacing w:val="1"/>
          <w:position w:val="21"/>
          <w:sz w:val="26"/>
        </w:rPr>
        <w:t xml:space="preserve"> </w:t>
      </w:r>
      <w:r>
        <w:rPr>
          <w:rFonts w:ascii="Cambria Math" w:eastAsia="Cambria Math" w:hAnsi="Cambria Math"/>
          <w:spacing w:val="-5"/>
          <w:position w:val="21"/>
          <w:sz w:val="26"/>
        </w:rPr>
        <w:t>×𝟏</w:t>
      </w:r>
      <w:r>
        <w:rPr>
          <w:rFonts w:ascii="Cambria Math" w:eastAsia="Cambria Math" w:hAnsi="Cambria Math"/>
          <w:position w:val="21"/>
          <w:sz w:val="26"/>
        </w:rPr>
        <w:tab/>
      </w:r>
      <w:r>
        <w:rPr>
          <w:b/>
          <w:sz w:val="36"/>
        </w:rPr>
        <w:t>=</w:t>
      </w:r>
      <w:r>
        <w:rPr>
          <w:b/>
          <w:spacing w:val="-2"/>
          <w:sz w:val="36"/>
        </w:rPr>
        <w:t xml:space="preserve"> 0.25m</w:t>
      </w:r>
      <w:r>
        <w:rPr>
          <w:b/>
          <w:spacing w:val="-2"/>
          <w:sz w:val="36"/>
          <w:vertAlign w:val="superscript"/>
        </w:rPr>
        <w:t>4</w:t>
      </w:r>
    </w:p>
    <w:p w14:paraId="4E2A56E9" w14:textId="77777777" w:rsidR="00F96FA5" w:rsidRDefault="00F96FA5">
      <w:pPr>
        <w:spacing w:line="232" w:lineRule="exact"/>
        <w:rPr>
          <w:b/>
          <w:sz w:val="36"/>
        </w:rPr>
        <w:sectPr w:rsidR="00F96FA5">
          <w:type w:val="continuous"/>
          <w:pgSz w:w="15840" w:h="12240" w:orient="landscape"/>
          <w:pgMar w:top="1380" w:right="0" w:bottom="280" w:left="720" w:header="720" w:footer="720" w:gutter="0"/>
          <w:cols w:space="720"/>
        </w:sectPr>
      </w:pPr>
    </w:p>
    <w:p w14:paraId="49550076" w14:textId="77777777" w:rsidR="00F96FA5" w:rsidRDefault="00DA29B8">
      <w:pPr>
        <w:tabs>
          <w:tab w:val="left" w:pos="607"/>
        </w:tabs>
        <w:spacing w:line="365" w:lineRule="exact"/>
        <w:jc w:val="right"/>
        <w:rPr>
          <w:rFonts w:ascii="Cambria Math" w:eastAsia="Cambria Math"/>
          <w:sz w:val="26"/>
        </w:rPr>
      </w:pPr>
      <w:r>
        <w:rPr>
          <w:rFonts w:ascii="Cambria Math" w:eastAsia="Cambria Math"/>
          <w:noProof/>
          <w:sz w:val="26"/>
        </w:rPr>
        <mc:AlternateContent>
          <mc:Choice Requires="wps">
            <w:drawing>
              <wp:anchor distT="0" distB="0" distL="0" distR="0" simplePos="0" relativeHeight="15822848" behindDoc="0" locked="0" layoutInCell="1" allowOverlap="1" wp14:anchorId="1BBC3C36" wp14:editId="1F5E9FB6">
                <wp:simplePos x="0" y="0"/>
                <wp:positionH relativeFrom="page">
                  <wp:posOffset>2723642</wp:posOffset>
                </wp:positionH>
                <wp:positionV relativeFrom="paragraph">
                  <wp:posOffset>7562</wp:posOffset>
                </wp:positionV>
                <wp:extent cx="292735" cy="15240"/>
                <wp:effectExtent l="0" t="0" r="0" b="0"/>
                <wp:wrapNone/>
                <wp:docPr id="256" name="Graphic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2735" cy="15240"/>
                        </a:xfrm>
                        <a:custGeom>
                          <a:avLst/>
                          <a:gdLst/>
                          <a:ahLst/>
                          <a:cxnLst/>
                          <a:rect l="l" t="t" r="r" b="b"/>
                          <a:pathLst>
                            <a:path w="292735" h="15240">
                              <a:moveTo>
                                <a:pt x="292607" y="0"/>
                              </a:moveTo>
                              <a:lnTo>
                                <a:pt x="0" y="0"/>
                              </a:lnTo>
                              <a:lnTo>
                                <a:pt x="0" y="15239"/>
                              </a:lnTo>
                              <a:lnTo>
                                <a:pt x="292607" y="15239"/>
                              </a:lnTo>
                              <a:lnTo>
                                <a:pt x="2926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AD5323" id="Graphic 256" o:spid="_x0000_s1026" style="position:absolute;margin-left:214.45pt;margin-top:.6pt;width:23.05pt;height:1.2pt;z-index:15822848;visibility:visible;mso-wrap-style:square;mso-wrap-distance-left:0;mso-wrap-distance-top:0;mso-wrap-distance-right:0;mso-wrap-distance-bottom:0;mso-position-horizontal:absolute;mso-position-horizontal-relative:page;mso-position-vertical:absolute;mso-position-vertical-relative:text;v-text-anchor:top" coordsize="2927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" path="m292607,l,,,15239r292607,l292607,xe" fillcolor="black" stroked="f">
                <v:path arrowok="t"/>
                <w10:wrap anchorx="page"/>
              </v:shape>
            </w:pict>
          </mc:Fallback>
        </mc:AlternateContent>
      </w:r>
      <w:r>
        <w:rPr>
          <w:rFonts w:ascii="Cambria Math" w:eastAsia="Cambria Math"/>
          <w:spacing w:val="-10"/>
          <w:position w:val="11"/>
          <w:sz w:val="26"/>
        </w:rPr>
        <w:t>𝑮</w:t>
      </w:r>
      <w:r>
        <w:rPr>
          <w:rFonts w:ascii="Cambria Math" w:eastAsia="Cambria Math"/>
          <w:position w:val="11"/>
          <w:sz w:val="26"/>
        </w:rPr>
        <w:tab/>
      </w:r>
      <w:r>
        <w:rPr>
          <w:rFonts w:ascii="Cambria Math" w:eastAsia="Cambria Math"/>
          <w:spacing w:val="-5"/>
          <w:sz w:val="26"/>
        </w:rPr>
        <w:t>𝟏𝟐</w:t>
      </w:r>
    </w:p>
    <w:p w14:paraId="5CFF8436" w14:textId="77777777" w:rsidR="00F96FA5" w:rsidRDefault="00DA29B8">
      <w:pPr>
        <w:spacing w:line="24" w:lineRule="exact"/>
        <w:ind w:left="455"/>
        <w:rPr>
          <w:rFonts w:ascii="Cambria Math"/>
          <w:sz w:val="2"/>
        </w:rPr>
      </w:pPr>
      <w:r>
        <w:br w:type="column"/>
      </w:r>
      <w:r>
        <w:rPr>
          <w:rFonts w:ascii="Cambria Math"/>
          <w:noProof/>
          <w:sz w:val="2"/>
        </w:rPr>
        <mc:AlternateContent>
          <mc:Choice Requires="wpg">
            <w:drawing>
              <wp:inline distT="0" distB="0" distL="0" distR="0" wp14:anchorId="0C21D686" wp14:editId="092F7826">
                <wp:extent cx="439420" cy="15240"/>
                <wp:effectExtent l="0" t="0" r="0" b="0"/>
                <wp:docPr id="257" name="Group 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9420" cy="15240"/>
                          <a:chOff x="0" y="0"/>
                          <a:chExt cx="439420" cy="15240"/>
                        </a:xfrm>
                      </wpg:grpSpPr>
                      <wps:wsp>
                        <wps:cNvPr id="258" name="Graphic 258"/>
                        <wps:cNvSpPr/>
                        <wps:spPr>
                          <a:xfrm>
                            <a:off x="0" y="0"/>
                            <a:ext cx="439420" cy="15240"/>
                          </a:xfrm>
                          <a:custGeom>
                            <a:avLst/>
                            <a:gdLst/>
                            <a:ahLst/>
                            <a:cxnLst/>
                            <a:rect l="l" t="t" r="r" b="b"/>
                            <a:pathLst>
                              <a:path w="439420" h="15240">
                                <a:moveTo>
                                  <a:pt x="438912" y="0"/>
                                </a:moveTo>
                                <a:lnTo>
                                  <a:pt x="0" y="0"/>
                                </a:lnTo>
                                <a:lnTo>
                                  <a:pt x="0" y="15239"/>
                                </a:lnTo>
                                <a:lnTo>
                                  <a:pt x="438912" y="15239"/>
                                </a:lnTo>
                                <a:lnTo>
                                  <a:pt x="43891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E75FFED" id="Group 257" o:spid="_x0000_s1026" style="width:34.6pt;height:1.2pt;mso-position-horizontal-relative:char;mso-position-vertical-relative:line" coordsize="4394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">
                <v:shape id="Graphic 258" o:spid="_x0000_s1027" style="position:absolute;width:439420;height:15240;visibility:visible;mso-wrap-style:square;v-text-anchor:top" coordsize="4394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" path="m438912,l,,,15239r438912,l438912,xe" fillcolor="black" stroked="f">
                  <v:path arrowok="t"/>
                </v:shape>
                <w10:anchorlock/>
              </v:group>
            </w:pict>
          </mc:Fallback>
        </mc:AlternateContent>
      </w:r>
    </w:p>
    <w:p w14:paraId="517FE12F" w14:textId="77777777" w:rsidR="00F96FA5" w:rsidRDefault="00DA29B8">
      <w:pPr>
        <w:spacing w:before="36"/>
        <w:ind w:left="644"/>
        <w:rPr>
          <w:rFonts w:ascii="Cambria Math" w:eastAsia="Cambria Math"/>
          <w:sz w:val="26"/>
        </w:rPr>
      </w:pPr>
      <w:r>
        <w:rPr>
          <w:rFonts w:ascii="Cambria Math" w:eastAsia="Cambria Math"/>
          <w:spacing w:val="-5"/>
          <w:sz w:val="26"/>
        </w:rPr>
        <w:t>𝟏𝟐</w:t>
      </w:r>
    </w:p>
    <w:p w14:paraId="31EEB28C"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2" w:space="720" w:equalWidth="0">
            <w:col w:w="3956" w:space="40"/>
            <w:col w:w="11124"/>
          </w:cols>
        </w:sectPr>
      </w:pPr>
    </w:p>
    <w:p w14:paraId="2D4482F9" w14:textId="77777777" w:rsidR="00F96FA5" w:rsidRDefault="00F96FA5">
      <w:pPr>
        <w:pStyle w:val="BodyText"/>
        <w:spacing w:before="1"/>
        <w:ind w:left="0"/>
        <w:rPr>
          <w:rFonts w:ascii="Cambria Math"/>
          <w:b w:val="0"/>
          <w:sz w:val="12"/>
        </w:rPr>
      </w:pPr>
    </w:p>
    <w:p w14:paraId="38614354" w14:textId="77777777" w:rsidR="00F96FA5" w:rsidRDefault="00F96FA5">
      <w:pPr>
        <w:pStyle w:val="BodyText"/>
        <w:rPr>
          <w:rFonts w:ascii="Cambria Math"/>
          <w:b w:val="0"/>
          <w:sz w:val="12"/>
        </w:rPr>
        <w:sectPr w:rsidR="00F96FA5">
          <w:type w:val="continuous"/>
          <w:pgSz w:w="15840" w:h="12240" w:orient="landscape"/>
          <w:pgMar w:top="1380" w:right="0" w:bottom="280" w:left="720" w:header="720" w:footer="720" w:gutter="0"/>
          <w:cols w:space="720"/>
        </w:sectPr>
      </w:pPr>
    </w:p>
    <w:p w14:paraId="0660C230" w14:textId="77777777" w:rsidR="00F96FA5" w:rsidRDefault="00DA29B8">
      <w:pPr>
        <w:spacing w:before="92" w:line="172" w:lineRule="auto"/>
        <w:ind w:left="2160"/>
        <w:rPr>
          <w:rFonts w:ascii="Cambria Math" w:eastAsia="Cambria Math" w:hAnsi="Cambria Math"/>
          <w:sz w:val="26"/>
        </w:rPr>
      </w:pPr>
      <w:r>
        <w:rPr>
          <w:rFonts w:ascii="Cambria Math" w:eastAsia="Cambria Math" w:hAnsi="Cambria Math"/>
          <w:noProof/>
          <w:sz w:val="26"/>
        </w:rPr>
        <mc:AlternateContent>
          <mc:Choice Requires="wps">
            <w:drawing>
              <wp:anchor distT="0" distB="0" distL="0" distR="0" simplePos="0" relativeHeight="484758016" behindDoc="1" locked="0" layoutInCell="1" allowOverlap="1" wp14:anchorId="7D20F662" wp14:editId="749910B9">
                <wp:simplePos x="0" y="0"/>
                <wp:positionH relativeFrom="page">
                  <wp:posOffset>2242057</wp:posOffset>
                </wp:positionH>
                <wp:positionV relativeFrom="paragraph">
                  <wp:posOffset>252826</wp:posOffset>
                </wp:positionV>
                <wp:extent cx="485140" cy="15240"/>
                <wp:effectExtent l="0" t="0" r="0" b="0"/>
                <wp:wrapNone/>
                <wp:docPr id="259" name="Graphic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5140" cy="15240"/>
                        </a:xfrm>
                        <a:custGeom>
                          <a:avLst/>
                          <a:gdLst/>
                          <a:ahLst/>
                          <a:cxnLst/>
                          <a:rect l="l" t="t" r="r" b="b"/>
                          <a:pathLst>
                            <a:path w="485140" h="15240">
                              <a:moveTo>
                                <a:pt x="484631" y="0"/>
                              </a:moveTo>
                              <a:lnTo>
                                <a:pt x="0" y="0"/>
                              </a:lnTo>
                              <a:lnTo>
                                <a:pt x="0" y="15239"/>
                              </a:lnTo>
                              <a:lnTo>
                                <a:pt x="484631" y="15239"/>
                              </a:lnTo>
                              <a:lnTo>
                                <a:pt x="48463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04E4CA" id="Graphic 259" o:spid="_x0000_s1026" style="position:absolute;margin-left:176.55pt;margin-top:19.9pt;width:38.2pt;height:1.2pt;z-index:-18558464;visibility:visible;mso-wrap-style:square;mso-wrap-distance-left:0;mso-wrap-distance-top:0;mso-wrap-distance-right:0;mso-wrap-distance-bottom:0;mso-position-horizontal:absolute;mso-position-horizontal-relative:page;mso-position-vertical:absolute;mso-position-vertical-relative:text;v-text-anchor:top" coordsize="4851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" path="m484631,l,,,15239r484631,l484631,xe" fillcolor="black" stroked="f">
                <v:path arrowok="t"/>
                <w10:wrap anchorx="page"/>
              </v:shape>
            </w:pict>
          </mc:Fallback>
        </mc:AlternateContent>
      </w:r>
      <w:r>
        <w:rPr>
          <w:rFonts w:ascii="Cambria Math" w:eastAsia="Cambria Math" w:hAnsi="Cambria Math"/>
          <w:position w:val="-20"/>
          <w:sz w:val="36"/>
        </w:rPr>
        <w:t>𝒉̅</w:t>
      </w:r>
      <w:r>
        <w:rPr>
          <w:rFonts w:ascii="Cambria Math" w:eastAsia="Cambria Math" w:hAnsi="Cambria Math"/>
          <w:spacing w:val="41"/>
          <w:w w:val="150"/>
          <w:position w:val="-20"/>
          <w:sz w:val="36"/>
        </w:rPr>
        <w:t xml:space="preserve"> </w:t>
      </w:r>
      <w:r>
        <w:rPr>
          <w:b/>
          <w:position w:val="-20"/>
          <w:sz w:val="36"/>
        </w:rPr>
        <w:t>=</w:t>
      </w:r>
      <w:r>
        <w:rPr>
          <w:b/>
          <w:spacing w:val="79"/>
          <w:w w:val="150"/>
          <w:position w:val="-20"/>
          <w:sz w:val="36"/>
        </w:rPr>
        <w:t xml:space="preserve"> </w:t>
      </w:r>
      <w:r>
        <w:rPr>
          <w:rFonts w:ascii="Cambria Math" w:eastAsia="Cambria Math" w:hAnsi="Cambria Math"/>
          <w:spacing w:val="-4"/>
          <w:sz w:val="26"/>
        </w:rPr>
        <w:t>𝟎.𝟐𝟓</w:t>
      </w:r>
    </w:p>
    <w:p w14:paraId="490668A7" w14:textId="77777777" w:rsidR="00F96FA5" w:rsidRDefault="00DA29B8">
      <w:pPr>
        <w:spacing w:line="228" w:lineRule="exact"/>
        <w:jc w:val="right"/>
        <w:rPr>
          <w:rFonts w:ascii="Cambria Math" w:eastAsia="Cambria Math" w:hAnsi="Cambria Math"/>
          <w:sz w:val="26"/>
        </w:rPr>
      </w:pPr>
      <w:r>
        <w:rPr>
          <w:rFonts w:ascii="Cambria Math" w:eastAsia="Cambria Math" w:hAnsi="Cambria Math"/>
          <w:sz w:val="26"/>
        </w:rPr>
        <w:t>𝟑</w:t>
      </w:r>
      <w:r>
        <w:rPr>
          <w:rFonts w:ascii="Cambria Math" w:eastAsia="Cambria Math" w:hAnsi="Cambria Math"/>
          <w:spacing w:val="-1"/>
          <w:sz w:val="26"/>
        </w:rPr>
        <w:t xml:space="preserve"> </w:t>
      </w:r>
      <w:r>
        <w:rPr>
          <w:rFonts w:ascii="Cambria Math" w:eastAsia="Cambria Math" w:hAnsi="Cambria Math"/>
          <w:spacing w:val="-4"/>
          <w:sz w:val="26"/>
        </w:rPr>
        <w:t>×𝟏.𝟓</w:t>
      </w:r>
    </w:p>
    <w:p w14:paraId="15E9B7DF" w14:textId="77777777" w:rsidR="00F96FA5" w:rsidRDefault="00DA29B8">
      <w:pPr>
        <w:spacing w:before="171"/>
        <w:ind w:left="140"/>
        <w:rPr>
          <w:rFonts w:ascii="Cambria Math" w:eastAsia="Cambria Math"/>
          <w:sz w:val="36"/>
        </w:rPr>
      </w:pPr>
      <w:r>
        <w:br w:type="column"/>
      </w:r>
      <w:r>
        <w:rPr>
          <w:rFonts w:ascii="Cambria Math" w:eastAsia="Cambria Math"/>
          <w:sz w:val="36"/>
        </w:rPr>
        <w:t>=</w:t>
      </w:r>
      <w:r>
        <w:rPr>
          <w:rFonts w:ascii="Cambria Math" w:eastAsia="Cambria Math"/>
          <w:spacing w:val="60"/>
          <w:w w:val="150"/>
          <w:sz w:val="36"/>
        </w:rPr>
        <w:t xml:space="preserve"> </w:t>
      </w:r>
      <w:r>
        <w:rPr>
          <w:rFonts w:ascii="Cambria Math" w:eastAsia="Cambria Math"/>
          <w:sz w:val="36"/>
        </w:rPr>
        <w:t>𝟏.</w:t>
      </w:r>
      <w:r>
        <w:rPr>
          <w:rFonts w:ascii="Cambria Math" w:eastAsia="Cambria Math"/>
          <w:spacing w:val="-22"/>
          <w:sz w:val="36"/>
        </w:rPr>
        <w:t xml:space="preserve"> </w:t>
      </w:r>
      <w:r>
        <w:rPr>
          <w:rFonts w:ascii="Cambria Math" w:eastAsia="Cambria Math"/>
          <w:sz w:val="36"/>
        </w:rPr>
        <w:t xml:space="preserve">𝟓𝟓𝟔 </w:t>
      </w:r>
      <w:r>
        <w:rPr>
          <w:rFonts w:ascii="Cambria Math" w:eastAsia="Cambria Math"/>
          <w:spacing w:val="-10"/>
          <w:sz w:val="36"/>
        </w:rPr>
        <w:t>𝐦</w:t>
      </w:r>
    </w:p>
    <w:p w14:paraId="423F9A63" w14:textId="77777777" w:rsidR="00F96FA5" w:rsidRDefault="00F96FA5">
      <w:pPr>
        <w:rPr>
          <w:rFonts w:ascii="Cambria Math" w:eastAsia="Cambria Math"/>
          <w:sz w:val="36"/>
        </w:rPr>
        <w:sectPr w:rsidR="00F96FA5">
          <w:type w:val="continuous"/>
          <w:pgSz w:w="15840" w:h="12240" w:orient="landscape"/>
          <w:pgMar w:top="1380" w:right="0" w:bottom="280" w:left="720" w:header="720" w:footer="720" w:gutter="0"/>
          <w:cols w:num="2" w:space="720" w:equalWidth="0">
            <w:col w:w="3574" w:space="40"/>
            <w:col w:w="11506"/>
          </w:cols>
        </w:sectPr>
      </w:pPr>
    </w:p>
    <w:p w14:paraId="1D12A088" w14:textId="77777777" w:rsidR="00F96FA5" w:rsidRDefault="00DA29B8">
      <w:pPr>
        <w:pStyle w:val="BodyText"/>
        <w:tabs>
          <w:tab w:val="left" w:pos="1440"/>
        </w:tabs>
        <w:spacing w:before="231"/>
        <w:ind w:left="720"/>
      </w:pPr>
      <w:r>
        <w:rPr>
          <w:noProof/>
        </w:rPr>
        <w:drawing>
          <wp:anchor distT="0" distB="0" distL="0" distR="0" simplePos="0" relativeHeight="484756480" behindDoc="1" locked="0" layoutInCell="1" allowOverlap="1" wp14:anchorId="2F23849E" wp14:editId="00A35B2C">
            <wp:simplePos x="0" y="0"/>
            <wp:positionH relativeFrom="page">
              <wp:posOffset>0</wp:posOffset>
            </wp:positionH>
            <wp:positionV relativeFrom="page">
              <wp:posOffset>0</wp:posOffset>
            </wp:positionV>
            <wp:extent cx="10059670" cy="7773670"/>
            <wp:effectExtent l="0" t="0" r="0" b="0"/>
            <wp:wrapNone/>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29" cstate="print"/>
                    <a:stretch>
                      <a:fillRect/>
                    </a:stretch>
                  </pic:blipFill>
                  <pic:spPr>
                    <a:xfrm>
                      <a:off x="0" y="0"/>
                      <a:ext cx="10059670" cy="7773670"/>
                    </a:xfrm>
                    <a:prstGeom prst="rect">
                      <a:avLst/>
                    </a:prstGeom>
                  </pic:spPr>
                </pic:pic>
              </a:graphicData>
            </a:graphic>
          </wp:anchor>
        </w:drawing>
      </w:r>
      <w:r>
        <w:rPr>
          <w:spacing w:val="-5"/>
        </w:rPr>
        <w:t>.’.</w:t>
      </w:r>
      <w:r>
        <w:tab/>
      </w:r>
      <w:r>
        <w:rPr>
          <w:rFonts w:ascii="Cambria Math" w:eastAsia="Cambria Math" w:hAnsi="Cambria Math"/>
          <w:b w:val="0"/>
        </w:rPr>
        <w:t>𝒉̅</w:t>
      </w:r>
      <w:r>
        <w:rPr>
          <w:rFonts w:ascii="Cambria Math" w:eastAsia="Cambria Math" w:hAnsi="Cambria Math"/>
          <w:b w:val="0"/>
          <w:spacing w:val="41"/>
          <w:w w:val="150"/>
        </w:rPr>
        <w:t xml:space="preserve"> </w:t>
      </w:r>
      <w:r>
        <w:t>= 1.556 m</w:t>
      </w:r>
      <w:r>
        <w:rPr>
          <w:spacing w:val="-1"/>
        </w:rPr>
        <w:t xml:space="preserve"> </w:t>
      </w:r>
      <w:r>
        <w:rPr>
          <w:spacing w:val="-2"/>
        </w:rPr>
        <w:t>(Ans.)</w:t>
      </w:r>
    </w:p>
    <w:p w14:paraId="6EA54FB4" w14:textId="77777777" w:rsidR="00F96FA5" w:rsidRDefault="00F96FA5">
      <w:pPr>
        <w:pStyle w:val="BodyText"/>
        <w:ind w:left="0"/>
      </w:pPr>
    </w:p>
    <w:p w14:paraId="56EFA579" w14:textId="77777777" w:rsidR="00F96FA5" w:rsidRDefault="00F96FA5">
      <w:pPr>
        <w:pStyle w:val="BodyText"/>
        <w:ind w:left="0"/>
      </w:pPr>
    </w:p>
    <w:p w14:paraId="42AC012D" w14:textId="77777777" w:rsidR="00F96FA5" w:rsidRDefault="00F96FA5">
      <w:pPr>
        <w:pStyle w:val="BodyText"/>
        <w:ind w:left="0"/>
      </w:pPr>
    </w:p>
    <w:p w14:paraId="5BB5FC9A" w14:textId="77777777" w:rsidR="00F96FA5" w:rsidRDefault="00F96FA5">
      <w:pPr>
        <w:pStyle w:val="BodyText"/>
        <w:ind w:left="0"/>
      </w:pPr>
    </w:p>
    <w:p w14:paraId="6FA8974E" w14:textId="77777777" w:rsidR="00F96FA5" w:rsidRDefault="00F96FA5">
      <w:pPr>
        <w:pStyle w:val="BodyText"/>
        <w:spacing w:before="184"/>
        <w:ind w:left="0"/>
      </w:pPr>
    </w:p>
    <w:p w14:paraId="31C172BD" w14:textId="77777777" w:rsidR="00F96FA5" w:rsidRDefault="00DA29B8">
      <w:pPr>
        <w:pStyle w:val="BodyText"/>
        <w:ind w:left="0" w:right="3391"/>
        <w:jc w:val="center"/>
      </w:pPr>
      <w:r>
        <w:rPr>
          <w:color w:val="00AF50"/>
          <w:spacing w:val="-2"/>
        </w:rPr>
        <w:t>***end***</w:t>
      </w:r>
    </w:p>
    <w:p w14:paraId="655B899C" w14:textId="77777777" w:rsidR="00F96FA5" w:rsidRDefault="00F96FA5">
      <w:pPr>
        <w:pStyle w:val="BodyText"/>
        <w:jc w:val="center"/>
        <w:sectPr w:rsidR="00F96FA5">
          <w:type w:val="continuous"/>
          <w:pgSz w:w="15840" w:h="12240" w:orient="landscape"/>
          <w:pgMar w:top="1380" w:right="0" w:bottom="280" w:left="720" w:header="720" w:footer="720" w:gutter="0"/>
          <w:cols w:space="720"/>
        </w:sectPr>
      </w:pPr>
    </w:p>
    <w:p w14:paraId="03BB146B" w14:textId="77777777" w:rsidR="00F96FA5" w:rsidRDefault="00DA29B8">
      <w:pPr>
        <w:pStyle w:val="Heading1"/>
        <w:ind w:left="0" w:right="715"/>
        <w:rPr>
          <w:u w:val="none"/>
        </w:rPr>
      </w:pPr>
      <w:r>
        <w:rPr>
          <w:color w:val="00AF50"/>
          <w:u w:color="00AF50"/>
        </w:rPr>
        <w:lastRenderedPageBreak/>
        <w:t>PART-A</w:t>
      </w:r>
      <w:r>
        <w:rPr>
          <w:color w:val="00AF50"/>
          <w:spacing w:val="-19"/>
          <w:u w:color="00AF50"/>
        </w:rPr>
        <w:t xml:space="preserve"> </w:t>
      </w:r>
      <w:r>
        <w:rPr>
          <w:color w:val="00AF50"/>
          <w:spacing w:val="-2"/>
          <w:u w:color="00AF50"/>
        </w:rPr>
        <w:t>(HYDRAULICS)</w:t>
      </w:r>
    </w:p>
    <w:p w14:paraId="3B0B122E" w14:textId="77777777" w:rsidR="00F96FA5" w:rsidRDefault="00DA29B8">
      <w:pPr>
        <w:tabs>
          <w:tab w:val="left" w:pos="4505"/>
        </w:tabs>
        <w:spacing w:before="281"/>
        <w:ind w:left="720"/>
        <w:rPr>
          <w:b/>
          <w:sz w:val="44"/>
        </w:rPr>
      </w:pPr>
      <w:r>
        <w:rPr>
          <w:b/>
          <w:color w:val="00AF50"/>
          <w:spacing w:val="-4"/>
          <w:sz w:val="44"/>
          <w:u w:val="single" w:color="00AF50"/>
        </w:rPr>
        <w:t>CHAPTER:-</w:t>
      </w:r>
      <w:r>
        <w:rPr>
          <w:b/>
          <w:color w:val="00AF50"/>
          <w:spacing w:val="-5"/>
          <w:sz w:val="44"/>
          <w:u w:val="single" w:color="00AF50"/>
        </w:rPr>
        <w:t>02</w:t>
      </w:r>
      <w:r>
        <w:rPr>
          <w:b/>
          <w:color w:val="00AF50"/>
          <w:sz w:val="44"/>
        </w:rPr>
        <w:tab/>
        <w:t>[KINEMATICS</w:t>
      </w:r>
      <w:r>
        <w:rPr>
          <w:b/>
          <w:color w:val="00AF50"/>
          <w:spacing w:val="-15"/>
          <w:sz w:val="44"/>
        </w:rPr>
        <w:t xml:space="preserve"> </w:t>
      </w:r>
      <w:r>
        <w:rPr>
          <w:b/>
          <w:color w:val="00AF50"/>
          <w:sz w:val="44"/>
        </w:rPr>
        <w:t>OF</w:t>
      </w:r>
      <w:r>
        <w:rPr>
          <w:b/>
          <w:color w:val="00AF50"/>
          <w:spacing w:val="-16"/>
          <w:sz w:val="44"/>
        </w:rPr>
        <w:t xml:space="preserve"> </w:t>
      </w:r>
      <w:r>
        <w:rPr>
          <w:b/>
          <w:color w:val="00AF50"/>
          <w:sz w:val="44"/>
        </w:rPr>
        <w:t>FLUID</w:t>
      </w:r>
      <w:r>
        <w:rPr>
          <w:b/>
          <w:color w:val="00AF50"/>
          <w:spacing w:val="-16"/>
          <w:sz w:val="44"/>
        </w:rPr>
        <w:t xml:space="preserve"> </w:t>
      </w:r>
      <w:r>
        <w:rPr>
          <w:b/>
          <w:color w:val="00AF50"/>
          <w:spacing w:val="-2"/>
          <w:sz w:val="44"/>
        </w:rPr>
        <w:t>FLOW]</w:t>
      </w:r>
    </w:p>
    <w:p w14:paraId="32C5493A" w14:textId="77777777" w:rsidR="00F96FA5" w:rsidRDefault="00DA29B8">
      <w:pPr>
        <w:pStyle w:val="Heading4"/>
        <w:spacing w:before="80"/>
      </w:pPr>
      <w:r>
        <w:rPr>
          <w:color w:val="00AF50"/>
        </w:rPr>
        <w:t>Fluid</w:t>
      </w:r>
      <w:r>
        <w:rPr>
          <w:color w:val="00AF50"/>
          <w:spacing w:val="-3"/>
        </w:rPr>
        <w:t xml:space="preserve"> </w:t>
      </w:r>
      <w:r>
        <w:rPr>
          <w:color w:val="00AF50"/>
          <w:spacing w:val="-2"/>
        </w:rPr>
        <w:t>Kinematics:</w:t>
      </w:r>
    </w:p>
    <w:p w14:paraId="5596F9BB" w14:textId="77777777" w:rsidR="00F96FA5" w:rsidRDefault="00DA29B8">
      <w:pPr>
        <w:pStyle w:val="BodyText"/>
        <w:spacing w:before="75" w:line="276" w:lineRule="auto"/>
        <w:ind w:left="720" w:right="1556" w:firstLine="720"/>
        <w:rPr>
          <w:sz w:val="40"/>
        </w:rPr>
      </w:pPr>
      <w:r>
        <w:t>It</w:t>
      </w:r>
      <w:r>
        <w:rPr>
          <w:spacing w:val="-3"/>
        </w:rPr>
        <w:t xml:space="preserve"> </w:t>
      </w:r>
      <w:r>
        <w:t>is</w:t>
      </w:r>
      <w:r>
        <w:rPr>
          <w:spacing w:val="-3"/>
        </w:rPr>
        <w:t xml:space="preserve"> </w:t>
      </w:r>
      <w:r>
        <w:t>a</w:t>
      </w:r>
      <w:r>
        <w:rPr>
          <w:spacing w:val="-3"/>
        </w:rPr>
        <w:t xml:space="preserve"> </w:t>
      </w:r>
      <w:r>
        <w:t>branch</w:t>
      </w:r>
      <w:r>
        <w:rPr>
          <w:spacing w:val="-3"/>
        </w:rPr>
        <w:t xml:space="preserve"> </w:t>
      </w:r>
      <w:r>
        <w:t>of</w:t>
      </w:r>
      <w:r>
        <w:rPr>
          <w:spacing w:val="-5"/>
        </w:rPr>
        <w:t xml:space="preserve"> </w:t>
      </w:r>
      <w:r>
        <w:t>fluid</w:t>
      </w:r>
      <w:r>
        <w:rPr>
          <w:spacing w:val="-3"/>
        </w:rPr>
        <w:t xml:space="preserve"> </w:t>
      </w:r>
      <w:r>
        <w:t>mechanics</w:t>
      </w:r>
      <w:r>
        <w:rPr>
          <w:spacing w:val="-5"/>
        </w:rPr>
        <w:t xml:space="preserve"> </w:t>
      </w:r>
      <w:r>
        <w:t>which</w:t>
      </w:r>
      <w:r>
        <w:rPr>
          <w:spacing w:val="-3"/>
        </w:rPr>
        <w:t xml:space="preserve"> </w:t>
      </w:r>
      <w:r>
        <w:t>deals</w:t>
      </w:r>
      <w:r>
        <w:rPr>
          <w:spacing w:val="-3"/>
        </w:rPr>
        <w:t xml:space="preserve"> </w:t>
      </w:r>
      <w:r>
        <w:t>with</w:t>
      </w:r>
      <w:r>
        <w:rPr>
          <w:spacing w:val="-3"/>
        </w:rPr>
        <w:t xml:space="preserve"> </w:t>
      </w:r>
      <w:r>
        <w:t>motion</w:t>
      </w:r>
      <w:r>
        <w:rPr>
          <w:spacing w:val="-3"/>
        </w:rPr>
        <w:t xml:space="preserve"> </w:t>
      </w:r>
      <w:r>
        <w:t>of</w:t>
      </w:r>
      <w:r>
        <w:rPr>
          <w:spacing w:val="-3"/>
        </w:rPr>
        <w:t xml:space="preserve"> </w:t>
      </w:r>
      <w:r>
        <w:t>the</w:t>
      </w:r>
      <w:r>
        <w:rPr>
          <w:spacing w:val="-5"/>
        </w:rPr>
        <w:t xml:space="preserve"> </w:t>
      </w:r>
      <w:r>
        <w:t>fluids</w:t>
      </w:r>
      <w:r>
        <w:rPr>
          <w:spacing w:val="-3"/>
        </w:rPr>
        <w:t xml:space="preserve"> </w:t>
      </w:r>
      <w:r>
        <w:t>such</w:t>
      </w:r>
      <w:r>
        <w:rPr>
          <w:spacing w:val="-3"/>
        </w:rPr>
        <w:t xml:space="preserve"> </w:t>
      </w:r>
      <w:r>
        <w:t>as</w:t>
      </w:r>
      <w:r>
        <w:rPr>
          <w:spacing w:val="-3"/>
        </w:rPr>
        <w:t xml:space="preserve"> </w:t>
      </w:r>
      <w:r>
        <w:t xml:space="preserve">the displacement, velocity, acceleration, flow rates and other related aspects of space time relations without considering the forces and energies causing that fluid motion. </w:t>
      </w:r>
      <w:r>
        <w:rPr>
          <w:color w:val="00AF50"/>
          <w:sz w:val="40"/>
        </w:rPr>
        <w:t>Types of fluid Flow:</w:t>
      </w:r>
    </w:p>
    <w:p w14:paraId="1BF75599" w14:textId="77777777" w:rsidR="00F96FA5" w:rsidRDefault="00DA29B8">
      <w:pPr>
        <w:pStyle w:val="ListParagraph"/>
        <w:numPr>
          <w:ilvl w:val="1"/>
          <w:numId w:val="93"/>
        </w:numPr>
        <w:tabs>
          <w:tab w:val="left" w:pos="1711"/>
        </w:tabs>
        <w:spacing w:before="2"/>
        <w:ind w:left="1711" w:hanging="271"/>
        <w:rPr>
          <w:b/>
          <w:sz w:val="36"/>
        </w:rPr>
      </w:pPr>
      <w:r>
        <w:rPr>
          <w:b/>
          <w:sz w:val="36"/>
        </w:rPr>
        <w:t>Steady</w:t>
      </w:r>
      <w:r>
        <w:rPr>
          <w:b/>
          <w:spacing w:val="-3"/>
          <w:sz w:val="36"/>
        </w:rPr>
        <w:t xml:space="preserve"> </w:t>
      </w:r>
      <w:r>
        <w:rPr>
          <w:b/>
          <w:sz w:val="36"/>
        </w:rPr>
        <w:t>and</w:t>
      </w:r>
      <w:r>
        <w:rPr>
          <w:b/>
          <w:spacing w:val="-5"/>
          <w:sz w:val="36"/>
        </w:rPr>
        <w:t xml:space="preserve"> </w:t>
      </w:r>
      <w:r>
        <w:rPr>
          <w:b/>
          <w:sz w:val="36"/>
        </w:rPr>
        <w:t>unsteady</w:t>
      </w:r>
      <w:r>
        <w:rPr>
          <w:b/>
          <w:spacing w:val="-4"/>
          <w:sz w:val="36"/>
        </w:rPr>
        <w:t xml:space="preserve"> </w:t>
      </w:r>
      <w:r>
        <w:rPr>
          <w:b/>
          <w:spacing w:val="-2"/>
          <w:sz w:val="36"/>
        </w:rPr>
        <w:t>flows;</w:t>
      </w:r>
    </w:p>
    <w:p w14:paraId="7A9BA02D" w14:textId="77777777" w:rsidR="00F96FA5" w:rsidRDefault="00DA29B8">
      <w:pPr>
        <w:pStyle w:val="ListParagraph"/>
        <w:numPr>
          <w:ilvl w:val="1"/>
          <w:numId w:val="93"/>
        </w:numPr>
        <w:tabs>
          <w:tab w:val="left" w:pos="1806"/>
        </w:tabs>
        <w:spacing w:before="64"/>
        <w:ind w:left="1806" w:hanging="366"/>
        <w:rPr>
          <w:b/>
          <w:sz w:val="36"/>
        </w:rPr>
      </w:pPr>
      <w:r>
        <w:rPr>
          <w:b/>
          <w:sz w:val="36"/>
        </w:rPr>
        <w:t>Uniform</w:t>
      </w:r>
      <w:r>
        <w:rPr>
          <w:b/>
          <w:spacing w:val="-4"/>
          <w:sz w:val="36"/>
        </w:rPr>
        <w:t xml:space="preserve"> </w:t>
      </w:r>
      <w:r>
        <w:rPr>
          <w:b/>
          <w:sz w:val="36"/>
        </w:rPr>
        <w:t>and</w:t>
      </w:r>
      <w:r>
        <w:rPr>
          <w:b/>
          <w:spacing w:val="-3"/>
          <w:sz w:val="36"/>
        </w:rPr>
        <w:t xml:space="preserve"> </w:t>
      </w:r>
      <w:r>
        <w:rPr>
          <w:b/>
          <w:sz w:val="36"/>
        </w:rPr>
        <w:t>non-uniform</w:t>
      </w:r>
      <w:r>
        <w:rPr>
          <w:b/>
          <w:spacing w:val="-4"/>
          <w:sz w:val="36"/>
        </w:rPr>
        <w:t xml:space="preserve"> </w:t>
      </w:r>
      <w:r>
        <w:rPr>
          <w:b/>
          <w:spacing w:val="-2"/>
          <w:sz w:val="36"/>
        </w:rPr>
        <w:t>flows;</w:t>
      </w:r>
    </w:p>
    <w:p w14:paraId="3F5CD722" w14:textId="77777777" w:rsidR="00F96FA5" w:rsidRDefault="00DA29B8">
      <w:pPr>
        <w:pStyle w:val="ListParagraph"/>
        <w:numPr>
          <w:ilvl w:val="1"/>
          <w:numId w:val="93"/>
        </w:numPr>
        <w:tabs>
          <w:tab w:val="left" w:pos="1901"/>
        </w:tabs>
        <w:spacing w:before="67"/>
        <w:ind w:left="1901" w:hanging="461"/>
        <w:rPr>
          <w:b/>
          <w:sz w:val="36"/>
        </w:rPr>
      </w:pPr>
      <w:r>
        <w:rPr>
          <w:b/>
          <w:sz w:val="36"/>
        </w:rPr>
        <w:t>Laminar</w:t>
      </w:r>
      <w:r>
        <w:rPr>
          <w:b/>
          <w:spacing w:val="-3"/>
          <w:sz w:val="36"/>
        </w:rPr>
        <w:t xml:space="preserve"> </w:t>
      </w:r>
      <w:r>
        <w:rPr>
          <w:b/>
          <w:sz w:val="36"/>
        </w:rPr>
        <w:t>and</w:t>
      </w:r>
      <w:r>
        <w:rPr>
          <w:b/>
          <w:spacing w:val="-3"/>
          <w:sz w:val="36"/>
        </w:rPr>
        <w:t xml:space="preserve"> </w:t>
      </w:r>
      <w:r>
        <w:rPr>
          <w:b/>
          <w:sz w:val="36"/>
        </w:rPr>
        <w:t>turbulent</w:t>
      </w:r>
      <w:r>
        <w:rPr>
          <w:b/>
          <w:spacing w:val="-4"/>
          <w:sz w:val="36"/>
        </w:rPr>
        <w:t xml:space="preserve"> </w:t>
      </w:r>
      <w:r>
        <w:rPr>
          <w:b/>
          <w:spacing w:val="-2"/>
          <w:sz w:val="36"/>
        </w:rPr>
        <w:t>flows;</w:t>
      </w:r>
    </w:p>
    <w:p w14:paraId="67B605B2" w14:textId="77777777" w:rsidR="00F96FA5" w:rsidRDefault="00DA29B8">
      <w:pPr>
        <w:pStyle w:val="BodyText"/>
        <w:spacing w:before="65"/>
      </w:pPr>
      <w:r>
        <w:t>IV:</w:t>
      </w:r>
      <w:r>
        <w:rPr>
          <w:spacing w:val="-6"/>
        </w:rPr>
        <w:t xml:space="preserve"> </w:t>
      </w:r>
      <w:r>
        <w:t>Compressible</w:t>
      </w:r>
      <w:r>
        <w:rPr>
          <w:spacing w:val="-3"/>
        </w:rPr>
        <w:t xml:space="preserve"> </w:t>
      </w:r>
      <w:r>
        <w:t>&amp;</w:t>
      </w:r>
      <w:r>
        <w:rPr>
          <w:spacing w:val="-1"/>
        </w:rPr>
        <w:t xml:space="preserve"> </w:t>
      </w:r>
      <w:r>
        <w:t>incompressible</w:t>
      </w:r>
      <w:r>
        <w:rPr>
          <w:spacing w:val="-5"/>
        </w:rPr>
        <w:t xml:space="preserve"> </w:t>
      </w:r>
      <w:r>
        <w:rPr>
          <w:spacing w:val="-2"/>
        </w:rPr>
        <w:t>flows.</w:t>
      </w:r>
    </w:p>
    <w:p w14:paraId="4D056F68" w14:textId="77777777" w:rsidR="00F96FA5" w:rsidRDefault="00DA29B8">
      <w:pPr>
        <w:pStyle w:val="ListParagraph"/>
        <w:numPr>
          <w:ilvl w:val="0"/>
          <w:numId w:val="92"/>
        </w:numPr>
        <w:tabs>
          <w:tab w:val="left" w:pos="991"/>
        </w:tabs>
        <w:spacing w:before="67"/>
        <w:ind w:left="991" w:hanging="271"/>
        <w:rPr>
          <w:b/>
          <w:sz w:val="36"/>
        </w:rPr>
      </w:pPr>
      <w:r>
        <w:rPr>
          <w:b/>
          <w:color w:val="974705"/>
          <w:sz w:val="36"/>
        </w:rPr>
        <w:t>Steady</w:t>
      </w:r>
      <w:r>
        <w:rPr>
          <w:b/>
          <w:color w:val="974705"/>
          <w:spacing w:val="-3"/>
          <w:sz w:val="36"/>
        </w:rPr>
        <w:t xml:space="preserve"> </w:t>
      </w:r>
      <w:r>
        <w:rPr>
          <w:b/>
          <w:color w:val="974705"/>
          <w:sz w:val="36"/>
        </w:rPr>
        <w:t>and</w:t>
      </w:r>
      <w:r>
        <w:rPr>
          <w:b/>
          <w:color w:val="974705"/>
          <w:spacing w:val="-5"/>
          <w:sz w:val="36"/>
        </w:rPr>
        <w:t xml:space="preserve"> </w:t>
      </w:r>
      <w:r>
        <w:rPr>
          <w:b/>
          <w:color w:val="974705"/>
          <w:sz w:val="36"/>
        </w:rPr>
        <w:t>unsteady</w:t>
      </w:r>
      <w:r>
        <w:rPr>
          <w:b/>
          <w:color w:val="974705"/>
          <w:spacing w:val="-4"/>
          <w:sz w:val="36"/>
        </w:rPr>
        <w:t xml:space="preserve"> </w:t>
      </w:r>
      <w:r>
        <w:rPr>
          <w:b/>
          <w:color w:val="974705"/>
          <w:spacing w:val="-2"/>
          <w:sz w:val="36"/>
        </w:rPr>
        <w:t>flows;</w:t>
      </w:r>
    </w:p>
    <w:p w14:paraId="648FB847" w14:textId="77777777" w:rsidR="00F96FA5" w:rsidRDefault="00DA29B8">
      <w:pPr>
        <w:pStyle w:val="ListParagraph"/>
        <w:numPr>
          <w:ilvl w:val="1"/>
          <w:numId w:val="92"/>
        </w:numPr>
        <w:tabs>
          <w:tab w:val="left" w:pos="1114"/>
        </w:tabs>
        <w:spacing w:before="67" w:line="276" w:lineRule="auto"/>
        <w:ind w:right="1862" w:firstLine="0"/>
        <w:rPr>
          <w:b/>
          <w:sz w:val="36"/>
        </w:rPr>
      </w:pPr>
      <w:r>
        <w:rPr>
          <w:b/>
          <w:color w:val="E26C09"/>
          <w:sz w:val="36"/>
        </w:rPr>
        <w:t>Steady</w:t>
      </w:r>
      <w:r>
        <w:rPr>
          <w:b/>
          <w:color w:val="E26C09"/>
          <w:spacing w:val="-3"/>
          <w:sz w:val="36"/>
        </w:rPr>
        <w:t xml:space="preserve"> </w:t>
      </w:r>
      <w:r>
        <w:rPr>
          <w:b/>
          <w:color w:val="E26C09"/>
          <w:sz w:val="36"/>
        </w:rPr>
        <w:t>Flow:</w:t>
      </w:r>
      <w:r>
        <w:rPr>
          <w:b/>
          <w:color w:val="E26C09"/>
          <w:spacing w:val="-2"/>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at</w:t>
      </w:r>
      <w:r>
        <w:rPr>
          <w:b/>
          <w:spacing w:val="-3"/>
          <w:sz w:val="36"/>
        </w:rPr>
        <w:t xml:space="preserve"> </w:t>
      </w:r>
      <w:r>
        <w:rPr>
          <w:b/>
          <w:sz w:val="36"/>
        </w:rPr>
        <w:t>any</w:t>
      </w:r>
      <w:r>
        <w:rPr>
          <w:b/>
          <w:spacing w:val="-3"/>
          <w:sz w:val="36"/>
        </w:rPr>
        <w:t xml:space="preserve"> </w:t>
      </w:r>
      <w:r>
        <w:rPr>
          <w:b/>
          <w:sz w:val="36"/>
        </w:rPr>
        <w:t>points</w:t>
      </w:r>
      <w:r>
        <w:rPr>
          <w:b/>
          <w:spacing w:val="-3"/>
          <w:sz w:val="36"/>
        </w:rPr>
        <w:t xml:space="preserve"> </w:t>
      </w:r>
      <w:r>
        <w:rPr>
          <w:b/>
          <w:sz w:val="36"/>
        </w:rPr>
        <w:t>of</w:t>
      </w:r>
      <w:r>
        <w:rPr>
          <w:b/>
          <w:spacing w:val="-3"/>
          <w:sz w:val="36"/>
        </w:rPr>
        <w:t xml:space="preserve"> </w:t>
      </w:r>
      <w:r>
        <w:rPr>
          <w:b/>
          <w:sz w:val="36"/>
        </w:rPr>
        <w:t>the</w:t>
      </w:r>
      <w:r>
        <w:rPr>
          <w:b/>
          <w:spacing w:val="-5"/>
          <w:sz w:val="36"/>
        </w:rPr>
        <w:t xml:space="preserve"> </w:t>
      </w:r>
      <w:r>
        <w:rPr>
          <w:b/>
          <w:sz w:val="36"/>
        </w:rPr>
        <w:t>flowing</w:t>
      </w:r>
      <w:r>
        <w:rPr>
          <w:b/>
          <w:spacing w:val="-6"/>
          <w:sz w:val="36"/>
        </w:rPr>
        <w:t xml:space="preserve"> </w:t>
      </w:r>
      <w:r>
        <w:rPr>
          <w:b/>
          <w:sz w:val="36"/>
        </w:rPr>
        <w:t>fluid,</w:t>
      </w:r>
      <w:r>
        <w:rPr>
          <w:b/>
          <w:spacing w:val="-3"/>
          <w:sz w:val="36"/>
        </w:rPr>
        <w:t xml:space="preserve"> </w:t>
      </w:r>
      <w:r>
        <w:rPr>
          <w:b/>
          <w:sz w:val="36"/>
        </w:rPr>
        <w:t>various</w:t>
      </w:r>
      <w:r>
        <w:rPr>
          <w:b/>
          <w:spacing w:val="-3"/>
          <w:sz w:val="36"/>
        </w:rPr>
        <w:t xml:space="preserve"> </w:t>
      </w:r>
      <w:r>
        <w:rPr>
          <w:b/>
          <w:sz w:val="36"/>
        </w:rPr>
        <w:t>characteristics</w:t>
      </w:r>
      <w:r>
        <w:rPr>
          <w:b/>
          <w:spacing w:val="-3"/>
          <w:sz w:val="36"/>
        </w:rPr>
        <w:t xml:space="preserve"> </w:t>
      </w:r>
      <w:r>
        <w:rPr>
          <w:b/>
          <w:sz w:val="36"/>
        </w:rPr>
        <w:t>such</w:t>
      </w:r>
      <w:r>
        <w:rPr>
          <w:b/>
          <w:spacing w:val="-3"/>
          <w:sz w:val="36"/>
        </w:rPr>
        <w:t xml:space="preserve"> </w:t>
      </w:r>
      <w:r>
        <w:rPr>
          <w:b/>
          <w:sz w:val="36"/>
        </w:rPr>
        <w:t xml:space="preserve">as velocity, pressure, density, temperature etc., do not change with time. </w:t>
      </w:r>
      <w:r>
        <w:rPr>
          <w:b/>
          <w:spacing w:val="-2"/>
          <w:sz w:val="36"/>
        </w:rPr>
        <w:t>Mathematically,</w:t>
      </w:r>
    </w:p>
    <w:p w14:paraId="789D7147"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4B0FA9CD" w14:textId="77777777" w:rsidR="00F96FA5" w:rsidRDefault="00DA29B8">
      <w:pPr>
        <w:spacing w:line="203" w:lineRule="exact"/>
        <w:ind w:left="2161"/>
        <w:jc w:val="center"/>
        <w:rPr>
          <w:rFonts w:ascii="Cambria Math" w:eastAsia="Cambria Math"/>
          <w:sz w:val="26"/>
        </w:rPr>
      </w:pPr>
      <w:r>
        <w:rPr>
          <w:rFonts w:ascii="Cambria Math" w:eastAsia="Cambria Math"/>
          <w:spacing w:val="-5"/>
          <w:sz w:val="26"/>
        </w:rPr>
        <w:t>𝝏𝒗</w:t>
      </w:r>
    </w:p>
    <w:p w14:paraId="32F204CD" w14:textId="77777777" w:rsidR="00F96FA5" w:rsidRDefault="00DA29B8">
      <w:pPr>
        <w:tabs>
          <w:tab w:val="left" w:pos="2652"/>
        </w:tabs>
        <w:spacing w:line="254" w:lineRule="exact"/>
        <w:ind w:left="2160"/>
        <w:jc w:val="center"/>
        <w:rPr>
          <w:rFonts w:ascii="Cambria Math"/>
          <w:sz w:val="36"/>
        </w:rPr>
      </w:pPr>
      <w:r>
        <w:rPr>
          <w:rFonts w:ascii="Cambria Math"/>
          <w:noProof/>
          <w:sz w:val="36"/>
        </w:rPr>
        <mc:AlternateContent>
          <mc:Choice Requires="wps">
            <w:drawing>
              <wp:anchor distT="0" distB="0" distL="0" distR="0" simplePos="0" relativeHeight="484759040" behindDoc="1" locked="0" layoutInCell="1" allowOverlap="1" wp14:anchorId="15ED5C30" wp14:editId="4DF64F91">
                <wp:simplePos x="0" y="0"/>
                <wp:positionH relativeFrom="page">
                  <wp:posOffset>1941829</wp:posOffset>
                </wp:positionH>
                <wp:positionV relativeFrom="paragraph">
                  <wp:posOffset>83409</wp:posOffset>
                </wp:positionV>
                <wp:extent cx="200025" cy="15240"/>
                <wp:effectExtent l="0" t="0" r="0" b="0"/>
                <wp:wrapNone/>
                <wp:docPr id="261" name="Graphic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025" cy="15240"/>
                        </a:xfrm>
                        <a:custGeom>
                          <a:avLst/>
                          <a:gdLst/>
                          <a:ahLst/>
                          <a:cxnLst/>
                          <a:rect l="l" t="t" r="r" b="b"/>
                          <a:pathLst>
                            <a:path w="200025" h="15240">
                              <a:moveTo>
                                <a:pt x="199644" y="0"/>
                              </a:moveTo>
                              <a:lnTo>
                                <a:pt x="0" y="0"/>
                              </a:lnTo>
                              <a:lnTo>
                                <a:pt x="0" y="15239"/>
                              </a:lnTo>
                              <a:lnTo>
                                <a:pt x="199644" y="15239"/>
                              </a:lnTo>
                              <a:lnTo>
                                <a:pt x="1996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44D4A1" id="Graphic 261" o:spid="_x0000_s1026" style="position:absolute;margin-left:152.9pt;margin-top:6.55pt;width:15.75pt;height:1.2pt;z-index:-18557440;visibility:visible;mso-wrap-style:square;mso-wrap-distance-left:0;mso-wrap-distance-top:0;mso-wrap-distance-right:0;mso-wrap-distance-bottom:0;mso-position-horizontal:absolute;mso-position-horizontal-relative:page;mso-position-vertical:absolute;mso-position-vertical-relative:text;v-text-anchor:top" coordsize="2000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" path="m199644,l,,,15239r199644,l199644,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4"/>
          <w:w w:val="120"/>
          <w:sz w:val="36"/>
        </w:rPr>
        <w:t>)</w:t>
      </w:r>
    </w:p>
    <w:p w14:paraId="09AEF276" w14:textId="77777777" w:rsidR="00F96FA5" w:rsidRDefault="00DA29B8">
      <w:pPr>
        <w:spacing w:line="230" w:lineRule="exact"/>
        <w:ind w:left="2162"/>
        <w:jc w:val="center"/>
        <w:rPr>
          <w:rFonts w:ascii="Cambria Math" w:eastAsia="Cambria Math"/>
          <w:sz w:val="26"/>
        </w:rPr>
      </w:pPr>
      <w:r>
        <w:rPr>
          <w:rFonts w:ascii="Cambria Math" w:eastAsia="Cambria Math"/>
          <w:spacing w:val="-5"/>
          <w:sz w:val="26"/>
        </w:rPr>
        <w:t>𝝏𝒕</w:t>
      </w:r>
    </w:p>
    <w:p w14:paraId="17983F02" w14:textId="77777777" w:rsidR="00F96FA5" w:rsidRDefault="00DA29B8">
      <w:pPr>
        <w:spacing w:before="107"/>
        <w:ind w:left="59"/>
        <w:rPr>
          <w:b/>
          <w:sz w:val="36"/>
        </w:rPr>
      </w:pPr>
      <w:r>
        <w:br w:type="column"/>
      </w:r>
      <w:r>
        <w:rPr>
          <w:rFonts w:ascii="Cambria Math" w:eastAsia="Cambria Math"/>
          <w:sz w:val="36"/>
        </w:rPr>
        <w:t>=</w:t>
      </w:r>
      <w:r>
        <w:rPr>
          <w:rFonts w:ascii="Cambria Math" w:eastAsia="Cambria Math"/>
          <w:spacing w:val="16"/>
          <w:sz w:val="36"/>
        </w:rPr>
        <w:t xml:space="preserve"> </w:t>
      </w:r>
      <w:r>
        <w:rPr>
          <w:rFonts w:ascii="Cambria Math" w:eastAsia="Cambria Math"/>
          <w:spacing w:val="-7"/>
          <w:sz w:val="36"/>
        </w:rPr>
        <w:t>𝟎</w:t>
      </w:r>
      <w:r>
        <w:rPr>
          <w:b/>
          <w:spacing w:val="-7"/>
          <w:sz w:val="36"/>
        </w:rPr>
        <w:t>,</w:t>
      </w:r>
    </w:p>
    <w:p w14:paraId="46B5F4A9" w14:textId="77777777" w:rsidR="00F96FA5" w:rsidRDefault="00DA29B8">
      <w:pPr>
        <w:spacing w:line="203" w:lineRule="exact"/>
        <w:ind w:left="44"/>
        <w:jc w:val="center"/>
        <w:rPr>
          <w:rFonts w:ascii="Cambria Math" w:eastAsia="Cambria Math"/>
          <w:sz w:val="26"/>
        </w:rPr>
      </w:pPr>
      <w:r>
        <w:br w:type="column"/>
      </w:r>
      <w:r>
        <w:rPr>
          <w:rFonts w:ascii="Cambria Math" w:eastAsia="Cambria Math"/>
          <w:spacing w:val="-5"/>
          <w:sz w:val="26"/>
        </w:rPr>
        <w:t>𝝏𝒑</w:t>
      </w:r>
    </w:p>
    <w:p w14:paraId="4D77D56E" w14:textId="77777777" w:rsidR="00F96FA5" w:rsidRDefault="00DA29B8">
      <w:pPr>
        <w:tabs>
          <w:tab w:val="left" w:pos="539"/>
        </w:tabs>
        <w:spacing w:line="254" w:lineRule="exact"/>
        <w:ind w:left="42"/>
        <w:jc w:val="center"/>
        <w:rPr>
          <w:rFonts w:ascii="Cambria Math"/>
          <w:sz w:val="36"/>
        </w:rPr>
      </w:pPr>
      <w:r>
        <w:rPr>
          <w:rFonts w:ascii="Cambria Math"/>
          <w:noProof/>
          <w:sz w:val="36"/>
        </w:rPr>
        <mc:AlternateContent>
          <mc:Choice Requires="wps">
            <w:drawing>
              <wp:anchor distT="0" distB="0" distL="0" distR="0" simplePos="0" relativeHeight="484759552" behindDoc="1" locked="0" layoutInCell="1" allowOverlap="1" wp14:anchorId="7D574081" wp14:editId="1752A0AF">
                <wp:simplePos x="0" y="0"/>
                <wp:positionH relativeFrom="page">
                  <wp:posOffset>2911094</wp:posOffset>
                </wp:positionH>
                <wp:positionV relativeFrom="paragraph">
                  <wp:posOffset>83409</wp:posOffset>
                </wp:positionV>
                <wp:extent cx="203200" cy="15240"/>
                <wp:effectExtent l="0" t="0" r="0" b="0"/>
                <wp:wrapNone/>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2" y="0"/>
                              </a:moveTo>
                              <a:lnTo>
                                <a:pt x="0" y="0"/>
                              </a:lnTo>
                              <a:lnTo>
                                <a:pt x="0" y="15239"/>
                              </a:lnTo>
                              <a:lnTo>
                                <a:pt x="202692" y="15239"/>
                              </a:lnTo>
                              <a:lnTo>
                                <a:pt x="2026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A0556A" id="Graphic 262" o:spid="_x0000_s1026" style="position:absolute;margin-left:229.2pt;margin-top:6.55pt;width:16pt;height:1.2pt;z-index:-18556928;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" path="m202692,l,,,15239r202692,l202692,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4"/>
          <w:w w:val="120"/>
          <w:sz w:val="36"/>
        </w:rPr>
        <w:t>)</w:t>
      </w:r>
    </w:p>
    <w:p w14:paraId="0943B53B" w14:textId="77777777" w:rsidR="00F96FA5" w:rsidRDefault="00DA29B8">
      <w:pPr>
        <w:spacing w:line="230" w:lineRule="exact"/>
        <w:ind w:left="44"/>
        <w:jc w:val="center"/>
        <w:rPr>
          <w:rFonts w:ascii="Cambria Math" w:eastAsia="Cambria Math"/>
          <w:sz w:val="26"/>
        </w:rPr>
      </w:pPr>
      <w:r>
        <w:rPr>
          <w:rFonts w:ascii="Cambria Math" w:eastAsia="Cambria Math"/>
          <w:spacing w:val="-5"/>
          <w:sz w:val="26"/>
        </w:rPr>
        <w:t>𝝏𝒕</w:t>
      </w:r>
    </w:p>
    <w:p w14:paraId="058C4ADD" w14:textId="77777777" w:rsidR="00F96FA5" w:rsidRDefault="00DA29B8">
      <w:pPr>
        <w:spacing w:before="107"/>
        <w:ind w:left="57"/>
        <w:rPr>
          <w:b/>
          <w:sz w:val="36"/>
        </w:rPr>
      </w:pPr>
      <w:r>
        <w:br w:type="column"/>
      </w:r>
      <w:r>
        <w:rPr>
          <w:rFonts w:ascii="Cambria Math" w:eastAsia="Cambria Math"/>
          <w:sz w:val="36"/>
        </w:rPr>
        <w:t>=</w:t>
      </w:r>
      <w:r>
        <w:rPr>
          <w:rFonts w:ascii="Cambria Math" w:eastAsia="Cambria Math"/>
          <w:spacing w:val="21"/>
          <w:sz w:val="36"/>
        </w:rPr>
        <w:t xml:space="preserve"> </w:t>
      </w:r>
      <w:r>
        <w:rPr>
          <w:rFonts w:ascii="Cambria Math" w:eastAsia="Cambria Math"/>
          <w:spacing w:val="-5"/>
          <w:sz w:val="36"/>
        </w:rPr>
        <w:t>𝟎</w:t>
      </w:r>
      <w:r>
        <w:rPr>
          <w:b/>
          <w:spacing w:val="-5"/>
          <w:sz w:val="36"/>
        </w:rPr>
        <w:t>,</w:t>
      </w:r>
    </w:p>
    <w:p w14:paraId="7220BD20" w14:textId="77777777" w:rsidR="00F96FA5" w:rsidRDefault="00DA29B8">
      <w:pPr>
        <w:spacing w:line="203" w:lineRule="exact"/>
        <w:ind w:left="39"/>
        <w:jc w:val="center"/>
        <w:rPr>
          <w:rFonts w:ascii="Cambria Math" w:eastAsia="Cambria Math"/>
          <w:sz w:val="26"/>
        </w:rPr>
      </w:pPr>
      <w:r>
        <w:br w:type="column"/>
      </w:r>
      <w:r>
        <w:rPr>
          <w:rFonts w:ascii="Cambria Math" w:eastAsia="Cambria Math"/>
          <w:spacing w:val="-5"/>
          <w:sz w:val="26"/>
        </w:rPr>
        <w:t>𝝏𝝆</w:t>
      </w:r>
    </w:p>
    <w:p w14:paraId="6D046158" w14:textId="77777777" w:rsidR="00F96FA5" w:rsidRDefault="00DA29B8">
      <w:pPr>
        <w:tabs>
          <w:tab w:val="left" w:pos="534"/>
        </w:tabs>
        <w:spacing w:line="254" w:lineRule="exact"/>
        <w:ind w:left="37"/>
        <w:jc w:val="center"/>
        <w:rPr>
          <w:rFonts w:ascii="Cambria Math"/>
          <w:sz w:val="36"/>
        </w:rPr>
      </w:pPr>
      <w:r>
        <w:rPr>
          <w:rFonts w:ascii="Cambria Math"/>
          <w:noProof/>
          <w:sz w:val="36"/>
        </w:rPr>
        <mc:AlternateContent>
          <mc:Choice Requires="wps">
            <w:drawing>
              <wp:anchor distT="0" distB="0" distL="0" distR="0" simplePos="0" relativeHeight="484760064" behindDoc="1" locked="0" layoutInCell="1" allowOverlap="1" wp14:anchorId="57EB0AF3" wp14:editId="6F100103">
                <wp:simplePos x="0" y="0"/>
                <wp:positionH relativeFrom="page">
                  <wp:posOffset>3880739</wp:posOffset>
                </wp:positionH>
                <wp:positionV relativeFrom="paragraph">
                  <wp:posOffset>83409</wp:posOffset>
                </wp:positionV>
                <wp:extent cx="203200" cy="15240"/>
                <wp:effectExtent l="0" t="0" r="0" b="0"/>
                <wp:wrapNone/>
                <wp:docPr id="263" name="Graphic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0"/>
                              </a:moveTo>
                              <a:lnTo>
                                <a:pt x="0" y="0"/>
                              </a:lnTo>
                              <a:lnTo>
                                <a:pt x="0" y="15239"/>
                              </a:lnTo>
                              <a:lnTo>
                                <a:pt x="202691" y="15239"/>
                              </a:lnTo>
                              <a:lnTo>
                                <a:pt x="2026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D55E24" id="Graphic 263" o:spid="_x0000_s1026" style="position:absolute;margin-left:305.55pt;margin-top:6.55pt;width:16pt;height:1.2pt;z-index:-18556416;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" path="m202691,l,,,15239r202691,l202691,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4"/>
          <w:w w:val="120"/>
          <w:sz w:val="36"/>
        </w:rPr>
        <w:t>)</w:t>
      </w:r>
    </w:p>
    <w:p w14:paraId="5C175C63" w14:textId="77777777" w:rsidR="00F96FA5" w:rsidRDefault="00DA29B8">
      <w:pPr>
        <w:spacing w:line="230" w:lineRule="exact"/>
        <w:ind w:left="39"/>
        <w:jc w:val="center"/>
        <w:rPr>
          <w:rFonts w:ascii="Cambria Math" w:eastAsia="Cambria Math"/>
          <w:sz w:val="26"/>
        </w:rPr>
      </w:pPr>
      <w:r>
        <w:rPr>
          <w:rFonts w:ascii="Cambria Math" w:eastAsia="Cambria Math"/>
          <w:spacing w:val="-5"/>
          <w:sz w:val="26"/>
        </w:rPr>
        <w:t>𝝏𝒕</w:t>
      </w:r>
    </w:p>
    <w:p w14:paraId="07401FB4" w14:textId="77777777" w:rsidR="00F96FA5" w:rsidRDefault="00DA29B8">
      <w:pPr>
        <w:spacing w:before="107"/>
        <w:ind w:left="57"/>
        <w:rPr>
          <w:b/>
          <w:sz w:val="36"/>
        </w:rPr>
      </w:pPr>
      <w:r>
        <w:br w:type="column"/>
      </w:r>
      <w:r>
        <w:rPr>
          <w:rFonts w:ascii="Cambria Math" w:eastAsia="Cambria Math"/>
          <w:sz w:val="36"/>
        </w:rPr>
        <w:t>=</w:t>
      </w:r>
      <w:r>
        <w:rPr>
          <w:rFonts w:ascii="Cambria Math" w:eastAsia="Cambria Math"/>
          <w:spacing w:val="21"/>
          <w:sz w:val="36"/>
        </w:rPr>
        <w:t xml:space="preserve"> </w:t>
      </w:r>
      <w:r>
        <w:rPr>
          <w:rFonts w:ascii="Cambria Math" w:eastAsia="Cambria Math"/>
          <w:spacing w:val="-5"/>
          <w:sz w:val="36"/>
        </w:rPr>
        <w:t>𝟎</w:t>
      </w:r>
      <w:r>
        <w:rPr>
          <w:b/>
          <w:spacing w:val="-5"/>
          <w:sz w:val="36"/>
        </w:rPr>
        <w:t>,</w:t>
      </w:r>
    </w:p>
    <w:p w14:paraId="420CF8C8" w14:textId="77777777" w:rsidR="00F96FA5" w:rsidRDefault="00DA29B8">
      <w:pPr>
        <w:spacing w:line="203" w:lineRule="exact"/>
        <w:ind w:left="42"/>
        <w:jc w:val="center"/>
        <w:rPr>
          <w:rFonts w:ascii="Cambria Math" w:eastAsia="Cambria Math"/>
          <w:sz w:val="26"/>
        </w:rPr>
      </w:pPr>
      <w:r>
        <w:br w:type="column"/>
      </w:r>
      <w:r>
        <w:rPr>
          <w:rFonts w:ascii="Cambria Math" w:eastAsia="Cambria Math"/>
          <w:spacing w:val="-5"/>
          <w:sz w:val="26"/>
        </w:rPr>
        <w:t>𝝏𝑻</w:t>
      </w:r>
    </w:p>
    <w:p w14:paraId="06B0F9EF" w14:textId="77777777" w:rsidR="00F96FA5" w:rsidRDefault="00DA29B8">
      <w:pPr>
        <w:tabs>
          <w:tab w:val="left" w:pos="536"/>
        </w:tabs>
        <w:spacing w:line="254" w:lineRule="exact"/>
        <w:ind w:left="39"/>
        <w:jc w:val="center"/>
        <w:rPr>
          <w:rFonts w:ascii="Cambria Math"/>
          <w:sz w:val="36"/>
        </w:rPr>
      </w:pPr>
      <w:r>
        <w:rPr>
          <w:rFonts w:ascii="Cambria Math"/>
          <w:noProof/>
          <w:sz w:val="36"/>
        </w:rPr>
        <mc:AlternateContent>
          <mc:Choice Requires="wps">
            <w:drawing>
              <wp:anchor distT="0" distB="0" distL="0" distR="0" simplePos="0" relativeHeight="484760576" behindDoc="1" locked="0" layoutInCell="1" allowOverlap="1" wp14:anchorId="5403D024" wp14:editId="3154DF41">
                <wp:simplePos x="0" y="0"/>
                <wp:positionH relativeFrom="page">
                  <wp:posOffset>4851527</wp:posOffset>
                </wp:positionH>
                <wp:positionV relativeFrom="paragraph">
                  <wp:posOffset>83409</wp:posOffset>
                </wp:positionV>
                <wp:extent cx="203200" cy="15240"/>
                <wp:effectExtent l="0" t="0" r="0" b="0"/>
                <wp:wrapNone/>
                <wp:docPr id="264" name="Graphic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0"/>
                              </a:moveTo>
                              <a:lnTo>
                                <a:pt x="0" y="0"/>
                              </a:lnTo>
                              <a:lnTo>
                                <a:pt x="0" y="15239"/>
                              </a:lnTo>
                              <a:lnTo>
                                <a:pt x="202691" y="15239"/>
                              </a:lnTo>
                              <a:lnTo>
                                <a:pt x="2026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394CEB" id="Graphic 264" o:spid="_x0000_s1026" style="position:absolute;margin-left:382pt;margin-top:6.55pt;width:16pt;height:1.2pt;z-index:-18555904;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" path="m202691,l,,,15239r202691,l202691,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3"/>
          <w:w w:val="120"/>
          <w:sz w:val="36"/>
        </w:rPr>
        <w:t>)</w:t>
      </w:r>
    </w:p>
    <w:p w14:paraId="4E71012B" w14:textId="77777777" w:rsidR="00F96FA5" w:rsidRDefault="00DA29B8">
      <w:pPr>
        <w:spacing w:line="230" w:lineRule="exact"/>
        <w:ind w:left="42"/>
        <w:jc w:val="center"/>
        <w:rPr>
          <w:rFonts w:ascii="Cambria Math" w:eastAsia="Cambria Math"/>
          <w:sz w:val="26"/>
        </w:rPr>
      </w:pPr>
      <w:r>
        <w:rPr>
          <w:rFonts w:ascii="Cambria Math" w:eastAsia="Cambria Math"/>
          <w:spacing w:val="-5"/>
          <w:sz w:val="26"/>
        </w:rPr>
        <w:t>𝝏𝒕</w:t>
      </w:r>
    </w:p>
    <w:p w14:paraId="6046A310" w14:textId="77777777" w:rsidR="00F96FA5" w:rsidRDefault="00DA29B8">
      <w:pPr>
        <w:spacing w:before="107"/>
        <w:ind w:left="59"/>
        <w:rPr>
          <w:b/>
          <w:sz w:val="36"/>
        </w:rPr>
      </w:pPr>
      <w:r>
        <w:br w:type="column"/>
      </w:r>
      <w:r>
        <w:rPr>
          <w:rFonts w:ascii="Cambria Math" w:eastAsia="Cambria Math"/>
          <w:sz w:val="36"/>
        </w:rPr>
        <w:t>=</w:t>
      </w:r>
      <w:r>
        <w:rPr>
          <w:rFonts w:ascii="Cambria Math" w:eastAsia="Cambria Math"/>
          <w:spacing w:val="21"/>
          <w:sz w:val="36"/>
        </w:rPr>
        <w:t xml:space="preserve"> </w:t>
      </w:r>
      <w:r>
        <w:rPr>
          <w:rFonts w:ascii="Cambria Math" w:eastAsia="Cambria Math"/>
          <w:spacing w:val="-5"/>
          <w:sz w:val="36"/>
        </w:rPr>
        <w:t>𝟎</w:t>
      </w:r>
      <w:r>
        <w:rPr>
          <w:b/>
          <w:spacing w:val="-5"/>
          <w:sz w:val="36"/>
        </w:rPr>
        <w:t>.</w:t>
      </w:r>
    </w:p>
    <w:p w14:paraId="10EA91DB" w14:textId="77777777" w:rsidR="00F96FA5" w:rsidRDefault="00F96FA5">
      <w:pPr>
        <w:rPr>
          <w:b/>
          <w:sz w:val="36"/>
        </w:rPr>
        <w:sectPr w:rsidR="00F96FA5">
          <w:type w:val="continuous"/>
          <w:pgSz w:w="15840" w:h="12240" w:orient="landscape"/>
          <w:pgMar w:top="1380" w:right="0" w:bottom="280" w:left="720" w:header="720" w:footer="720" w:gutter="0"/>
          <w:cols w:num="8" w:space="720" w:equalWidth="0">
            <w:col w:w="2829" w:space="40"/>
            <w:col w:w="736" w:space="39"/>
            <w:col w:w="716" w:space="40"/>
            <w:col w:w="737" w:space="40"/>
            <w:col w:w="711" w:space="39"/>
            <w:col w:w="736" w:space="40"/>
            <w:col w:w="714" w:space="39"/>
            <w:col w:w="7664"/>
          </w:cols>
        </w:sectPr>
      </w:pPr>
    </w:p>
    <w:p w14:paraId="11EA2766" w14:textId="77777777" w:rsidR="00F96FA5" w:rsidRDefault="00DA29B8">
      <w:pPr>
        <w:pStyle w:val="BodyText"/>
        <w:spacing w:before="24"/>
        <w:ind w:left="720"/>
      </w:pPr>
      <w:r>
        <w:rPr>
          <w:noProof/>
        </w:rPr>
        <w:drawing>
          <wp:anchor distT="0" distB="0" distL="0" distR="0" simplePos="0" relativeHeight="484758528" behindDoc="1" locked="0" layoutInCell="1" allowOverlap="1" wp14:anchorId="200582DA" wp14:editId="0E79AE8E">
            <wp:simplePos x="0" y="0"/>
            <wp:positionH relativeFrom="page">
              <wp:posOffset>0</wp:posOffset>
            </wp:positionH>
            <wp:positionV relativeFrom="page">
              <wp:posOffset>0</wp:posOffset>
            </wp:positionV>
            <wp:extent cx="10059670" cy="7773670"/>
            <wp:effectExtent l="0" t="0" r="0" b="0"/>
            <wp:wrapNone/>
            <wp:docPr id="265" name="Image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 name="Image 265"/>
                    <pic:cNvPicPr/>
                  </pic:nvPicPr>
                  <pic:blipFill>
                    <a:blip r:embed="rId29" cstate="print"/>
                    <a:stretch>
                      <a:fillRect/>
                    </a:stretch>
                  </pic:blipFill>
                  <pic:spPr>
                    <a:xfrm>
                      <a:off x="0" y="0"/>
                      <a:ext cx="10059670" cy="7773670"/>
                    </a:xfrm>
                    <a:prstGeom prst="rect">
                      <a:avLst/>
                    </a:prstGeom>
                  </pic:spPr>
                </pic:pic>
              </a:graphicData>
            </a:graphic>
          </wp:anchor>
        </w:drawing>
      </w:r>
      <w:r>
        <w:t>Ex:</w:t>
      </w:r>
      <w:r>
        <w:rPr>
          <w:spacing w:val="-3"/>
        </w:rPr>
        <w:t xml:space="preserve"> </w:t>
      </w:r>
      <w:r>
        <w:t>Flow</w:t>
      </w:r>
      <w:r>
        <w:rPr>
          <w:spacing w:val="-2"/>
        </w:rPr>
        <w:t xml:space="preserve"> </w:t>
      </w:r>
      <w:r>
        <w:t>of</w:t>
      </w:r>
      <w:r>
        <w:rPr>
          <w:spacing w:val="-1"/>
        </w:rPr>
        <w:t xml:space="preserve"> </w:t>
      </w:r>
      <w:r>
        <w:t>fluid</w:t>
      </w:r>
      <w:r>
        <w:rPr>
          <w:spacing w:val="-1"/>
        </w:rPr>
        <w:t xml:space="preserve"> </w:t>
      </w:r>
      <w:r>
        <w:t>through</w:t>
      </w:r>
      <w:r>
        <w:rPr>
          <w:spacing w:val="-3"/>
        </w:rPr>
        <w:t xml:space="preserve"> </w:t>
      </w:r>
      <w:r>
        <w:t>a pipe</w:t>
      </w:r>
      <w:r>
        <w:rPr>
          <w:spacing w:val="-3"/>
        </w:rPr>
        <w:t xml:space="preserve"> </w:t>
      </w:r>
      <w:r>
        <w:t>at</w:t>
      </w:r>
      <w:r>
        <w:rPr>
          <w:spacing w:val="-1"/>
        </w:rPr>
        <w:t xml:space="preserve"> </w:t>
      </w:r>
      <w:r>
        <w:t>constant rate</w:t>
      </w:r>
      <w:r>
        <w:rPr>
          <w:spacing w:val="-3"/>
        </w:rPr>
        <w:t xml:space="preserve"> </w:t>
      </w:r>
      <w:r>
        <w:t>of</w:t>
      </w:r>
      <w:r>
        <w:rPr>
          <w:spacing w:val="-1"/>
        </w:rPr>
        <w:t xml:space="preserve"> </w:t>
      </w:r>
      <w:r>
        <w:rPr>
          <w:spacing w:val="-2"/>
        </w:rPr>
        <w:t>discharge.</w:t>
      </w:r>
    </w:p>
    <w:p w14:paraId="5EF6274E"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244EBE78" w14:textId="77777777" w:rsidR="00F96FA5" w:rsidRDefault="00DA29B8">
      <w:pPr>
        <w:pStyle w:val="ListParagraph"/>
        <w:numPr>
          <w:ilvl w:val="1"/>
          <w:numId w:val="92"/>
        </w:numPr>
        <w:tabs>
          <w:tab w:val="left" w:pos="1203"/>
        </w:tabs>
        <w:spacing w:before="63"/>
        <w:ind w:left="1203" w:hanging="483"/>
        <w:rPr>
          <w:b/>
          <w:sz w:val="36"/>
        </w:rPr>
      </w:pPr>
      <w:r>
        <w:rPr>
          <w:b/>
          <w:color w:val="E26C09"/>
          <w:sz w:val="36"/>
        </w:rPr>
        <w:lastRenderedPageBreak/>
        <w:t>Unsteady</w:t>
      </w:r>
      <w:r>
        <w:rPr>
          <w:b/>
          <w:color w:val="E26C09"/>
          <w:spacing w:val="-5"/>
          <w:sz w:val="36"/>
        </w:rPr>
        <w:t xml:space="preserve"> </w:t>
      </w:r>
      <w:r>
        <w:rPr>
          <w:b/>
          <w:color w:val="E26C09"/>
          <w:sz w:val="36"/>
        </w:rPr>
        <w:t>Flow:</w:t>
      </w:r>
      <w:r>
        <w:rPr>
          <w:b/>
          <w:color w:val="E26C09"/>
          <w:spacing w:val="-1"/>
          <w:sz w:val="36"/>
        </w:rPr>
        <w:t xml:space="preserve"> </w:t>
      </w:r>
      <w:r>
        <w:rPr>
          <w:b/>
          <w:sz w:val="36"/>
        </w:rPr>
        <w:t>Flow</w:t>
      </w:r>
      <w:r>
        <w:rPr>
          <w:b/>
          <w:spacing w:val="-3"/>
          <w:sz w:val="36"/>
        </w:rPr>
        <w:t xml:space="preserve"> </w:t>
      </w:r>
      <w:r>
        <w:rPr>
          <w:b/>
          <w:sz w:val="36"/>
        </w:rPr>
        <w:t>parameters</w:t>
      </w:r>
      <w:r>
        <w:rPr>
          <w:b/>
          <w:spacing w:val="-3"/>
          <w:sz w:val="36"/>
        </w:rPr>
        <w:t xml:space="preserve"> </w:t>
      </w:r>
      <w:r>
        <w:rPr>
          <w:b/>
          <w:sz w:val="36"/>
        </w:rPr>
        <w:t>at</w:t>
      </w:r>
      <w:r>
        <w:rPr>
          <w:b/>
          <w:spacing w:val="-2"/>
          <w:sz w:val="36"/>
        </w:rPr>
        <w:t xml:space="preserve"> </w:t>
      </w:r>
      <w:r>
        <w:rPr>
          <w:b/>
          <w:sz w:val="36"/>
        </w:rPr>
        <w:t>any point</w:t>
      </w:r>
      <w:r>
        <w:rPr>
          <w:b/>
          <w:spacing w:val="-2"/>
          <w:sz w:val="36"/>
        </w:rPr>
        <w:t xml:space="preserve"> </w:t>
      </w:r>
      <w:r>
        <w:rPr>
          <w:b/>
          <w:sz w:val="36"/>
        </w:rPr>
        <w:t>change</w:t>
      </w:r>
      <w:r>
        <w:rPr>
          <w:b/>
          <w:spacing w:val="-3"/>
          <w:sz w:val="36"/>
        </w:rPr>
        <w:t xml:space="preserve"> </w:t>
      </w:r>
      <w:r>
        <w:rPr>
          <w:b/>
          <w:sz w:val="36"/>
        </w:rPr>
        <w:t>with</w:t>
      </w:r>
      <w:r>
        <w:rPr>
          <w:b/>
          <w:spacing w:val="-2"/>
          <w:sz w:val="36"/>
        </w:rPr>
        <w:t xml:space="preserve"> time.</w:t>
      </w:r>
    </w:p>
    <w:p w14:paraId="7BEDC0FB"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6B1150A5" w14:textId="77777777" w:rsidR="00F96FA5" w:rsidRDefault="00DA29B8">
      <w:pPr>
        <w:spacing w:before="59" w:line="212" w:lineRule="exact"/>
        <w:ind w:left="2161"/>
        <w:jc w:val="center"/>
        <w:rPr>
          <w:rFonts w:ascii="Cambria Math" w:eastAsia="Cambria Math"/>
          <w:sz w:val="26"/>
        </w:rPr>
      </w:pPr>
      <w:r>
        <w:rPr>
          <w:rFonts w:ascii="Cambria Math" w:eastAsia="Cambria Math"/>
          <w:spacing w:val="-5"/>
          <w:sz w:val="26"/>
        </w:rPr>
        <w:t>𝝏𝒗</w:t>
      </w:r>
    </w:p>
    <w:p w14:paraId="124FC6B3" w14:textId="77777777" w:rsidR="00F96FA5" w:rsidRDefault="00DA29B8">
      <w:pPr>
        <w:tabs>
          <w:tab w:val="left" w:pos="2652"/>
        </w:tabs>
        <w:spacing w:line="254" w:lineRule="exact"/>
        <w:ind w:left="2160"/>
        <w:jc w:val="center"/>
        <w:rPr>
          <w:rFonts w:ascii="Cambria Math"/>
          <w:sz w:val="36"/>
        </w:rPr>
      </w:pPr>
      <w:r>
        <w:rPr>
          <w:rFonts w:ascii="Cambria Math"/>
          <w:noProof/>
          <w:sz w:val="36"/>
        </w:rPr>
        <mc:AlternateContent>
          <mc:Choice Requires="wps">
            <w:drawing>
              <wp:anchor distT="0" distB="0" distL="0" distR="0" simplePos="0" relativeHeight="484761600" behindDoc="1" locked="0" layoutInCell="1" allowOverlap="1" wp14:anchorId="6D2A2A64" wp14:editId="05A93000">
                <wp:simplePos x="0" y="0"/>
                <wp:positionH relativeFrom="page">
                  <wp:posOffset>1941829</wp:posOffset>
                </wp:positionH>
                <wp:positionV relativeFrom="paragraph">
                  <wp:posOffset>83851</wp:posOffset>
                </wp:positionV>
                <wp:extent cx="200025" cy="15240"/>
                <wp:effectExtent l="0" t="0" r="0" b="0"/>
                <wp:wrapNone/>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0025" cy="15240"/>
                        </a:xfrm>
                        <a:custGeom>
                          <a:avLst/>
                          <a:gdLst/>
                          <a:ahLst/>
                          <a:cxnLst/>
                          <a:rect l="l" t="t" r="r" b="b"/>
                          <a:pathLst>
                            <a:path w="200025" h="15240">
                              <a:moveTo>
                                <a:pt x="199644" y="0"/>
                              </a:moveTo>
                              <a:lnTo>
                                <a:pt x="0" y="0"/>
                              </a:lnTo>
                              <a:lnTo>
                                <a:pt x="0" y="15239"/>
                              </a:lnTo>
                              <a:lnTo>
                                <a:pt x="199644" y="15239"/>
                              </a:lnTo>
                              <a:lnTo>
                                <a:pt x="1996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96F3EB" id="Graphic 266" o:spid="_x0000_s1026" style="position:absolute;margin-left:152.9pt;margin-top:6.6pt;width:15.75pt;height:1.2pt;z-index:-18554880;visibility:visible;mso-wrap-style:square;mso-wrap-distance-left:0;mso-wrap-distance-top:0;mso-wrap-distance-right:0;mso-wrap-distance-bottom:0;mso-position-horizontal:absolute;mso-position-horizontal-relative:page;mso-position-vertical:absolute;mso-position-vertical-relative:text;v-text-anchor:top" coordsize="2000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" path="m199644,l,,,15239r199644,l199644,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4"/>
          <w:w w:val="120"/>
          <w:sz w:val="36"/>
        </w:rPr>
        <w:t>)</w:t>
      </w:r>
    </w:p>
    <w:p w14:paraId="19868524" w14:textId="77777777" w:rsidR="00F96FA5" w:rsidRDefault="00DA29B8">
      <w:pPr>
        <w:spacing w:line="230" w:lineRule="exact"/>
        <w:ind w:left="2162"/>
        <w:jc w:val="center"/>
        <w:rPr>
          <w:rFonts w:ascii="Cambria Math" w:eastAsia="Cambria Math"/>
          <w:sz w:val="26"/>
        </w:rPr>
      </w:pPr>
      <w:r>
        <w:rPr>
          <w:rFonts w:ascii="Cambria Math" w:eastAsia="Cambria Math"/>
          <w:spacing w:val="-5"/>
          <w:sz w:val="26"/>
        </w:rPr>
        <w:t>𝝏𝒕</w:t>
      </w:r>
    </w:p>
    <w:p w14:paraId="58AE6DD3" w14:textId="77777777" w:rsidR="00F96FA5" w:rsidRDefault="00DA29B8">
      <w:pPr>
        <w:spacing w:before="175"/>
        <w:ind w:left="59"/>
        <w:rPr>
          <w:b/>
          <w:sz w:val="36"/>
        </w:rPr>
      </w:pPr>
      <w:r>
        <w:br w:type="column"/>
      </w:r>
      <w:r>
        <w:rPr>
          <w:rFonts w:ascii="Cambria Math" w:eastAsia="Cambria Math" w:hAnsi="Cambria Math"/>
          <w:sz w:val="36"/>
        </w:rPr>
        <w:t>≠</w:t>
      </w:r>
      <w:r>
        <w:rPr>
          <w:rFonts w:ascii="Cambria Math" w:eastAsia="Cambria Math" w:hAnsi="Cambria Math"/>
          <w:spacing w:val="16"/>
          <w:sz w:val="36"/>
        </w:rPr>
        <w:t xml:space="preserve"> </w:t>
      </w:r>
      <w:r>
        <w:rPr>
          <w:rFonts w:ascii="Cambria Math" w:eastAsia="Cambria Math" w:hAnsi="Cambria Math"/>
          <w:spacing w:val="-7"/>
          <w:sz w:val="36"/>
        </w:rPr>
        <w:t>𝟎</w:t>
      </w:r>
      <w:r>
        <w:rPr>
          <w:b/>
          <w:spacing w:val="-7"/>
          <w:sz w:val="36"/>
        </w:rPr>
        <w:t>,</w:t>
      </w:r>
    </w:p>
    <w:p w14:paraId="36B816E3" w14:textId="77777777" w:rsidR="00F96FA5" w:rsidRDefault="00DA29B8">
      <w:pPr>
        <w:spacing w:before="59" w:line="212" w:lineRule="exact"/>
        <w:ind w:left="44"/>
        <w:jc w:val="center"/>
        <w:rPr>
          <w:rFonts w:ascii="Cambria Math" w:eastAsia="Cambria Math"/>
          <w:sz w:val="26"/>
        </w:rPr>
      </w:pPr>
      <w:r>
        <w:br w:type="column"/>
      </w:r>
      <w:r>
        <w:rPr>
          <w:rFonts w:ascii="Cambria Math" w:eastAsia="Cambria Math"/>
          <w:spacing w:val="-5"/>
          <w:sz w:val="26"/>
        </w:rPr>
        <w:t>𝝏𝒑</w:t>
      </w:r>
    </w:p>
    <w:p w14:paraId="4F52D722" w14:textId="77777777" w:rsidR="00F96FA5" w:rsidRDefault="00DA29B8">
      <w:pPr>
        <w:tabs>
          <w:tab w:val="left" w:pos="539"/>
        </w:tabs>
        <w:spacing w:line="254" w:lineRule="exact"/>
        <w:ind w:left="42"/>
        <w:jc w:val="center"/>
        <w:rPr>
          <w:rFonts w:ascii="Cambria Math"/>
          <w:sz w:val="36"/>
        </w:rPr>
      </w:pPr>
      <w:r>
        <w:rPr>
          <w:rFonts w:ascii="Cambria Math"/>
          <w:noProof/>
          <w:sz w:val="36"/>
        </w:rPr>
        <mc:AlternateContent>
          <mc:Choice Requires="wps">
            <w:drawing>
              <wp:anchor distT="0" distB="0" distL="0" distR="0" simplePos="0" relativeHeight="484762112" behindDoc="1" locked="0" layoutInCell="1" allowOverlap="1" wp14:anchorId="46A3123E" wp14:editId="78FFAEBC">
                <wp:simplePos x="0" y="0"/>
                <wp:positionH relativeFrom="page">
                  <wp:posOffset>2911094</wp:posOffset>
                </wp:positionH>
                <wp:positionV relativeFrom="paragraph">
                  <wp:posOffset>83851</wp:posOffset>
                </wp:positionV>
                <wp:extent cx="203200" cy="15240"/>
                <wp:effectExtent l="0" t="0" r="0" b="0"/>
                <wp:wrapNone/>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2" y="0"/>
                              </a:moveTo>
                              <a:lnTo>
                                <a:pt x="0" y="0"/>
                              </a:lnTo>
                              <a:lnTo>
                                <a:pt x="0" y="15239"/>
                              </a:lnTo>
                              <a:lnTo>
                                <a:pt x="202692" y="15239"/>
                              </a:lnTo>
                              <a:lnTo>
                                <a:pt x="2026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AD40EB" id="Graphic 267" o:spid="_x0000_s1026" style="position:absolute;margin-left:229.2pt;margin-top:6.6pt;width:16pt;height:1.2pt;z-index:-18554368;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" path="m202692,l,,,15239r202692,l202692,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4"/>
          <w:w w:val="120"/>
          <w:sz w:val="36"/>
        </w:rPr>
        <w:t>)</w:t>
      </w:r>
    </w:p>
    <w:p w14:paraId="381416EF" w14:textId="77777777" w:rsidR="00F96FA5" w:rsidRDefault="00DA29B8">
      <w:pPr>
        <w:spacing w:line="230" w:lineRule="exact"/>
        <w:ind w:left="44"/>
        <w:jc w:val="center"/>
        <w:rPr>
          <w:rFonts w:ascii="Cambria Math" w:eastAsia="Cambria Math"/>
          <w:sz w:val="26"/>
        </w:rPr>
      </w:pPr>
      <w:r>
        <w:rPr>
          <w:rFonts w:ascii="Cambria Math" w:eastAsia="Cambria Math"/>
          <w:spacing w:val="-5"/>
          <w:sz w:val="26"/>
        </w:rPr>
        <w:t>𝝏𝒕</w:t>
      </w:r>
    </w:p>
    <w:p w14:paraId="75C091A8" w14:textId="77777777" w:rsidR="00F96FA5" w:rsidRDefault="00DA29B8">
      <w:pPr>
        <w:spacing w:before="176"/>
        <w:ind w:left="57"/>
        <w:rPr>
          <w:rFonts w:ascii="Cambria Math" w:eastAsia="Cambria Math" w:hAnsi="Cambria Math"/>
          <w:sz w:val="36"/>
        </w:rPr>
      </w:pPr>
      <w:r>
        <w:br w:type="column"/>
      </w:r>
      <w:r>
        <w:rPr>
          <w:rFonts w:ascii="Cambria Math" w:eastAsia="Cambria Math" w:hAnsi="Cambria Math"/>
          <w:sz w:val="36"/>
        </w:rPr>
        <w:t>≠</w:t>
      </w:r>
      <w:r>
        <w:rPr>
          <w:rFonts w:ascii="Cambria Math" w:eastAsia="Cambria Math" w:hAnsi="Cambria Math"/>
          <w:spacing w:val="21"/>
          <w:sz w:val="36"/>
        </w:rPr>
        <w:t xml:space="preserve"> </w:t>
      </w:r>
      <w:r>
        <w:rPr>
          <w:rFonts w:ascii="Cambria Math" w:eastAsia="Cambria Math" w:hAnsi="Cambria Math"/>
          <w:spacing w:val="-5"/>
          <w:sz w:val="36"/>
        </w:rPr>
        <w:t>𝟎,</w:t>
      </w:r>
    </w:p>
    <w:p w14:paraId="77A0DB21" w14:textId="77777777" w:rsidR="00F96FA5" w:rsidRDefault="00DA29B8">
      <w:pPr>
        <w:spacing w:before="59" w:line="212" w:lineRule="exact"/>
        <w:ind w:left="22"/>
        <w:jc w:val="center"/>
        <w:rPr>
          <w:rFonts w:ascii="Cambria Math" w:eastAsia="Cambria Math"/>
          <w:sz w:val="26"/>
        </w:rPr>
      </w:pPr>
      <w:r>
        <w:br w:type="column"/>
      </w:r>
      <w:r>
        <w:rPr>
          <w:rFonts w:ascii="Cambria Math" w:eastAsia="Cambria Math"/>
          <w:spacing w:val="-5"/>
          <w:sz w:val="26"/>
        </w:rPr>
        <w:t>𝝏𝝆</w:t>
      </w:r>
    </w:p>
    <w:p w14:paraId="71037FFD" w14:textId="77777777" w:rsidR="00F96FA5" w:rsidRDefault="00DA29B8">
      <w:pPr>
        <w:tabs>
          <w:tab w:val="left" w:pos="517"/>
        </w:tabs>
        <w:spacing w:line="254" w:lineRule="exact"/>
        <w:ind w:left="20"/>
        <w:jc w:val="center"/>
        <w:rPr>
          <w:rFonts w:ascii="Cambria Math"/>
          <w:sz w:val="36"/>
        </w:rPr>
      </w:pPr>
      <w:r>
        <w:rPr>
          <w:rFonts w:ascii="Cambria Math"/>
          <w:noProof/>
          <w:sz w:val="36"/>
        </w:rPr>
        <mc:AlternateContent>
          <mc:Choice Requires="wps">
            <w:drawing>
              <wp:anchor distT="0" distB="0" distL="0" distR="0" simplePos="0" relativeHeight="484762624" behindDoc="1" locked="0" layoutInCell="1" allowOverlap="1" wp14:anchorId="03DF56D0" wp14:editId="2A122E6C">
                <wp:simplePos x="0" y="0"/>
                <wp:positionH relativeFrom="page">
                  <wp:posOffset>3857878</wp:posOffset>
                </wp:positionH>
                <wp:positionV relativeFrom="paragraph">
                  <wp:posOffset>83851</wp:posOffset>
                </wp:positionV>
                <wp:extent cx="203200" cy="15240"/>
                <wp:effectExtent l="0" t="0" r="0" b="0"/>
                <wp:wrapNone/>
                <wp:docPr id="268" name="Graphic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0"/>
                              </a:moveTo>
                              <a:lnTo>
                                <a:pt x="0" y="0"/>
                              </a:lnTo>
                              <a:lnTo>
                                <a:pt x="0" y="15239"/>
                              </a:lnTo>
                              <a:lnTo>
                                <a:pt x="202691" y="15239"/>
                              </a:lnTo>
                              <a:lnTo>
                                <a:pt x="2026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10C5A7" id="Graphic 268" o:spid="_x0000_s1026" style="position:absolute;margin-left:303.75pt;margin-top:6.6pt;width:16pt;height:1.2pt;z-index:-18553856;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" path="m202691,l,,,15239r202691,l202691,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4"/>
          <w:w w:val="120"/>
          <w:sz w:val="36"/>
        </w:rPr>
        <w:t>)</w:t>
      </w:r>
    </w:p>
    <w:p w14:paraId="2E52089E" w14:textId="77777777" w:rsidR="00F96FA5" w:rsidRDefault="00DA29B8">
      <w:pPr>
        <w:spacing w:line="230" w:lineRule="exact"/>
        <w:ind w:left="22"/>
        <w:jc w:val="center"/>
        <w:rPr>
          <w:rFonts w:ascii="Cambria Math" w:eastAsia="Cambria Math"/>
          <w:sz w:val="26"/>
        </w:rPr>
      </w:pPr>
      <w:r>
        <w:rPr>
          <w:rFonts w:ascii="Cambria Math" w:eastAsia="Cambria Math"/>
          <w:spacing w:val="-5"/>
          <w:sz w:val="26"/>
        </w:rPr>
        <w:t>𝝏𝒕</w:t>
      </w:r>
    </w:p>
    <w:p w14:paraId="1C216B0B" w14:textId="77777777" w:rsidR="00F96FA5" w:rsidRDefault="00DA29B8">
      <w:pPr>
        <w:spacing w:before="175"/>
        <w:ind w:left="59"/>
        <w:rPr>
          <w:b/>
          <w:sz w:val="36"/>
        </w:rPr>
      </w:pPr>
      <w:r>
        <w:br w:type="column"/>
      </w:r>
      <w:r>
        <w:rPr>
          <w:rFonts w:ascii="Cambria Math" w:eastAsia="Cambria Math" w:hAnsi="Cambria Math"/>
          <w:sz w:val="36"/>
        </w:rPr>
        <w:t>≠</w:t>
      </w:r>
      <w:r>
        <w:rPr>
          <w:rFonts w:ascii="Cambria Math" w:eastAsia="Cambria Math" w:hAnsi="Cambria Math"/>
          <w:spacing w:val="16"/>
          <w:sz w:val="36"/>
        </w:rPr>
        <w:t xml:space="preserve"> </w:t>
      </w:r>
      <w:r>
        <w:rPr>
          <w:rFonts w:ascii="Cambria Math" w:eastAsia="Cambria Math" w:hAnsi="Cambria Math"/>
          <w:spacing w:val="-7"/>
          <w:sz w:val="36"/>
        </w:rPr>
        <w:t>𝟎</w:t>
      </w:r>
      <w:r>
        <w:rPr>
          <w:b/>
          <w:spacing w:val="-7"/>
          <w:sz w:val="36"/>
        </w:rPr>
        <w:t>,</w:t>
      </w:r>
    </w:p>
    <w:p w14:paraId="49145013" w14:textId="77777777" w:rsidR="00F96FA5" w:rsidRDefault="00DA29B8">
      <w:pPr>
        <w:spacing w:before="59" w:line="212" w:lineRule="exact"/>
        <w:ind w:left="42"/>
        <w:jc w:val="center"/>
        <w:rPr>
          <w:rFonts w:ascii="Cambria Math" w:eastAsia="Cambria Math"/>
          <w:sz w:val="26"/>
        </w:rPr>
      </w:pPr>
      <w:r>
        <w:br w:type="column"/>
      </w:r>
      <w:r>
        <w:rPr>
          <w:rFonts w:ascii="Cambria Math" w:eastAsia="Cambria Math"/>
          <w:spacing w:val="-5"/>
          <w:sz w:val="26"/>
        </w:rPr>
        <w:t>𝝏𝑻</w:t>
      </w:r>
    </w:p>
    <w:p w14:paraId="2B50C2E5" w14:textId="77777777" w:rsidR="00F96FA5" w:rsidRDefault="00DA29B8">
      <w:pPr>
        <w:tabs>
          <w:tab w:val="left" w:pos="536"/>
        </w:tabs>
        <w:spacing w:line="254" w:lineRule="exact"/>
        <w:ind w:left="39"/>
        <w:jc w:val="center"/>
        <w:rPr>
          <w:rFonts w:ascii="Cambria Math"/>
          <w:sz w:val="36"/>
        </w:rPr>
      </w:pPr>
      <w:r>
        <w:rPr>
          <w:rFonts w:ascii="Cambria Math"/>
          <w:noProof/>
          <w:sz w:val="36"/>
        </w:rPr>
        <mc:AlternateContent>
          <mc:Choice Requires="wps">
            <w:drawing>
              <wp:anchor distT="0" distB="0" distL="0" distR="0" simplePos="0" relativeHeight="484763136" behindDoc="1" locked="0" layoutInCell="1" allowOverlap="1" wp14:anchorId="168BBC4E" wp14:editId="09C3B25D">
                <wp:simplePos x="0" y="0"/>
                <wp:positionH relativeFrom="page">
                  <wp:posOffset>4828666</wp:posOffset>
                </wp:positionH>
                <wp:positionV relativeFrom="paragraph">
                  <wp:posOffset>83851</wp:posOffset>
                </wp:positionV>
                <wp:extent cx="203200" cy="15240"/>
                <wp:effectExtent l="0" t="0" r="0" b="0"/>
                <wp:wrapNone/>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5240"/>
                        </a:xfrm>
                        <a:custGeom>
                          <a:avLst/>
                          <a:gdLst/>
                          <a:ahLst/>
                          <a:cxnLst/>
                          <a:rect l="l" t="t" r="r" b="b"/>
                          <a:pathLst>
                            <a:path w="203200" h="15240">
                              <a:moveTo>
                                <a:pt x="202691" y="0"/>
                              </a:moveTo>
                              <a:lnTo>
                                <a:pt x="0" y="0"/>
                              </a:lnTo>
                              <a:lnTo>
                                <a:pt x="0" y="15239"/>
                              </a:lnTo>
                              <a:lnTo>
                                <a:pt x="202691" y="15239"/>
                              </a:lnTo>
                              <a:lnTo>
                                <a:pt x="2026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D5571E" id="Graphic 269" o:spid="_x0000_s1026" style="position:absolute;margin-left:380.2pt;margin-top:6.6pt;width:16pt;height:1.2pt;z-index:-18553344;visibility:visible;mso-wrap-style:square;mso-wrap-distance-left:0;mso-wrap-distance-top:0;mso-wrap-distance-right:0;mso-wrap-distance-bottom:0;mso-position-horizontal:absolute;mso-position-horizontal-relative:page;mso-position-vertical:absolute;mso-position-vertical-relative:text;v-text-anchor:top" coordsize="203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" path="m202691,l,,,15239r202691,l202691,xe" fillcolor="black" stroked="f">
                <v:path arrowok="t"/>
                <w10:wrap anchorx="page"/>
              </v:shape>
            </w:pict>
          </mc:Fallback>
        </mc:AlternateContent>
      </w:r>
      <w:r>
        <w:rPr>
          <w:rFonts w:ascii="Cambria Math"/>
          <w:spacing w:val="-10"/>
          <w:w w:val="120"/>
          <w:sz w:val="36"/>
        </w:rPr>
        <w:t>(</w:t>
      </w:r>
      <w:r>
        <w:rPr>
          <w:rFonts w:ascii="Cambria Math"/>
          <w:sz w:val="36"/>
        </w:rPr>
        <w:tab/>
      </w:r>
      <w:r>
        <w:rPr>
          <w:rFonts w:ascii="Cambria Math"/>
          <w:spacing w:val="-13"/>
          <w:w w:val="120"/>
          <w:sz w:val="36"/>
        </w:rPr>
        <w:t>)</w:t>
      </w:r>
    </w:p>
    <w:p w14:paraId="54518470" w14:textId="77777777" w:rsidR="00F96FA5" w:rsidRDefault="00DA29B8">
      <w:pPr>
        <w:spacing w:line="230" w:lineRule="exact"/>
        <w:ind w:left="42"/>
        <w:jc w:val="center"/>
        <w:rPr>
          <w:rFonts w:ascii="Cambria Math" w:eastAsia="Cambria Math"/>
          <w:sz w:val="26"/>
        </w:rPr>
      </w:pPr>
      <w:r>
        <w:rPr>
          <w:rFonts w:ascii="Cambria Math" w:eastAsia="Cambria Math"/>
          <w:spacing w:val="-5"/>
          <w:sz w:val="26"/>
        </w:rPr>
        <w:t>𝝏𝒕</w:t>
      </w:r>
    </w:p>
    <w:p w14:paraId="56528DD5" w14:textId="77777777" w:rsidR="00F96FA5" w:rsidRDefault="00DA29B8">
      <w:pPr>
        <w:spacing w:before="175"/>
        <w:ind w:left="59"/>
        <w:rPr>
          <w:b/>
          <w:sz w:val="36"/>
        </w:rPr>
      </w:pPr>
      <w:r>
        <w:br w:type="column"/>
      </w:r>
      <w:r>
        <w:rPr>
          <w:rFonts w:ascii="Cambria Math" w:eastAsia="Cambria Math" w:hAnsi="Cambria Math"/>
          <w:sz w:val="36"/>
        </w:rPr>
        <w:t>≠</w:t>
      </w:r>
      <w:r>
        <w:rPr>
          <w:rFonts w:ascii="Cambria Math" w:eastAsia="Cambria Math" w:hAnsi="Cambria Math"/>
          <w:spacing w:val="19"/>
          <w:sz w:val="36"/>
        </w:rPr>
        <w:t xml:space="preserve"> </w:t>
      </w:r>
      <w:r>
        <w:rPr>
          <w:rFonts w:ascii="Cambria Math" w:eastAsia="Cambria Math" w:hAnsi="Cambria Math"/>
          <w:spacing w:val="-5"/>
          <w:sz w:val="36"/>
        </w:rPr>
        <w:t>𝟎</w:t>
      </w:r>
      <w:r>
        <w:rPr>
          <w:b/>
          <w:spacing w:val="-5"/>
          <w:sz w:val="36"/>
        </w:rPr>
        <w:t>.</w:t>
      </w:r>
    </w:p>
    <w:p w14:paraId="381819B8" w14:textId="77777777" w:rsidR="00F96FA5" w:rsidRDefault="00F96FA5">
      <w:pPr>
        <w:rPr>
          <w:b/>
          <w:sz w:val="36"/>
        </w:rPr>
        <w:sectPr w:rsidR="00F96FA5">
          <w:type w:val="continuous"/>
          <w:pgSz w:w="15840" w:h="12240" w:orient="landscape"/>
          <w:pgMar w:top="1380" w:right="0" w:bottom="280" w:left="720" w:header="720" w:footer="720" w:gutter="0"/>
          <w:cols w:num="8" w:space="720" w:equalWidth="0">
            <w:col w:w="2829" w:space="40"/>
            <w:col w:w="736" w:space="39"/>
            <w:col w:w="716" w:space="40"/>
            <w:col w:w="718" w:space="40"/>
            <w:col w:w="694" w:space="39"/>
            <w:col w:w="736" w:space="40"/>
            <w:col w:w="714" w:space="39"/>
            <w:col w:w="7700"/>
          </w:cols>
        </w:sectPr>
      </w:pPr>
    </w:p>
    <w:p w14:paraId="0F9F6C8E" w14:textId="77777777" w:rsidR="00F96FA5" w:rsidRDefault="00DA29B8">
      <w:pPr>
        <w:pStyle w:val="BodyText"/>
        <w:spacing w:before="22"/>
        <w:ind w:left="720"/>
      </w:pPr>
      <w:r>
        <w:t>Ex:</w:t>
      </w:r>
      <w:r>
        <w:rPr>
          <w:spacing w:val="-6"/>
        </w:rPr>
        <w:t xml:space="preserve"> </w:t>
      </w:r>
      <w:r>
        <w:t>Flow</w:t>
      </w:r>
      <w:r>
        <w:rPr>
          <w:spacing w:val="-2"/>
        </w:rPr>
        <w:t xml:space="preserve"> </w:t>
      </w:r>
      <w:r>
        <w:t>in</w:t>
      </w:r>
      <w:r>
        <w:rPr>
          <w:spacing w:val="-3"/>
        </w:rPr>
        <w:t xml:space="preserve"> </w:t>
      </w:r>
      <w:r>
        <w:t>which</w:t>
      </w:r>
      <w:r>
        <w:rPr>
          <w:spacing w:val="-1"/>
        </w:rPr>
        <w:t xml:space="preserve"> </w:t>
      </w:r>
      <w:r>
        <w:t>the</w:t>
      </w:r>
      <w:r>
        <w:rPr>
          <w:spacing w:val="2"/>
        </w:rPr>
        <w:t xml:space="preserve"> </w:t>
      </w:r>
      <w:r>
        <w:t>quantity</w:t>
      </w:r>
      <w:r>
        <w:rPr>
          <w:spacing w:val="-3"/>
        </w:rPr>
        <w:t xml:space="preserve"> </w:t>
      </w:r>
      <w:r>
        <w:t>of</w:t>
      </w:r>
      <w:r>
        <w:rPr>
          <w:spacing w:val="-2"/>
        </w:rPr>
        <w:t xml:space="preserve"> </w:t>
      </w:r>
      <w:r>
        <w:t>liquid</w:t>
      </w:r>
      <w:r>
        <w:rPr>
          <w:spacing w:val="-1"/>
        </w:rPr>
        <w:t xml:space="preserve"> </w:t>
      </w:r>
      <w:r>
        <w:t>per</w:t>
      </w:r>
      <w:r>
        <w:rPr>
          <w:spacing w:val="-2"/>
        </w:rPr>
        <w:t xml:space="preserve"> </w:t>
      </w:r>
      <w:r>
        <w:t>second</w:t>
      </w:r>
      <w:r>
        <w:rPr>
          <w:spacing w:val="-1"/>
        </w:rPr>
        <w:t xml:space="preserve"> </w:t>
      </w:r>
      <w:r>
        <w:t>is</w:t>
      </w:r>
      <w:r>
        <w:rPr>
          <w:spacing w:val="-3"/>
        </w:rPr>
        <w:t xml:space="preserve"> </w:t>
      </w:r>
      <w:r>
        <w:t>not</w:t>
      </w:r>
      <w:r>
        <w:rPr>
          <w:spacing w:val="-3"/>
        </w:rPr>
        <w:t xml:space="preserve"> </w:t>
      </w:r>
      <w:r>
        <w:rPr>
          <w:spacing w:val="-2"/>
        </w:rPr>
        <w:t>constant.</w:t>
      </w:r>
    </w:p>
    <w:p w14:paraId="72144CB7" w14:textId="77777777" w:rsidR="00F96FA5" w:rsidRDefault="00F96FA5">
      <w:pPr>
        <w:pStyle w:val="BodyText"/>
        <w:spacing w:before="135"/>
        <w:ind w:left="0"/>
      </w:pPr>
    </w:p>
    <w:p w14:paraId="0FCFED1D" w14:textId="77777777" w:rsidR="00F96FA5" w:rsidRDefault="00DA29B8">
      <w:pPr>
        <w:pStyle w:val="ListParagraph"/>
        <w:numPr>
          <w:ilvl w:val="0"/>
          <w:numId w:val="92"/>
        </w:numPr>
        <w:tabs>
          <w:tab w:val="left" w:pos="1086"/>
        </w:tabs>
        <w:ind w:left="1086" w:hanging="366"/>
        <w:rPr>
          <w:b/>
          <w:sz w:val="36"/>
        </w:rPr>
      </w:pPr>
      <w:r>
        <w:rPr>
          <w:b/>
          <w:color w:val="974705"/>
          <w:sz w:val="36"/>
        </w:rPr>
        <w:t>Uniform</w:t>
      </w:r>
      <w:r>
        <w:rPr>
          <w:b/>
          <w:color w:val="974705"/>
          <w:spacing w:val="-4"/>
          <w:sz w:val="36"/>
        </w:rPr>
        <w:t xml:space="preserve"> </w:t>
      </w:r>
      <w:r>
        <w:rPr>
          <w:b/>
          <w:color w:val="974705"/>
          <w:sz w:val="36"/>
        </w:rPr>
        <w:t>and</w:t>
      </w:r>
      <w:r>
        <w:rPr>
          <w:b/>
          <w:color w:val="974705"/>
          <w:spacing w:val="-3"/>
          <w:sz w:val="36"/>
        </w:rPr>
        <w:t xml:space="preserve"> </w:t>
      </w:r>
      <w:r>
        <w:rPr>
          <w:b/>
          <w:color w:val="974705"/>
          <w:sz w:val="36"/>
        </w:rPr>
        <w:t>non-uniform</w:t>
      </w:r>
      <w:r>
        <w:rPr>
          <w:b/>
          <w:color w:val="974705"/>
          <w:spacing w:val="-4"/>
          <w:sz w:val="36"/>
        </w:rPr>
        <w:t xml:space="preserve"> </w:t>
      </w:r>
      <w:r>
        <w:rPr>
          <w:b/>
          <w:color w:val="974705"/>
          <w:spacing w:val="-2"/>
          <w:sz w:val="36"/>
        </w:rPr>
        <w:t>flows:</w:t>
      </w:r>
    </w:p>
    <w:p w14:paraId="36C822EA" w14:textId="77777777" w:rsidR="00F96FA5" w:rsidRDefault="00DA29B8">
      <w:pPr>
        <w:pStyle w:val="ListParagraph"/>
        <w:numPr>
          <w:ilvl w:val="1"/>
          <w:numId w:val="92"/>
        </w:numPr>
        <w:tabs>
          <w:tab w:val="left" w:pos="1114"/>
        </w:tabs>
        <w:spacing w:before="64" w:line="276" w:lineRule="auto"/>
        <w:ind w:right="1751" w:firstLine="0"/>
        <w:rPr>
          <w:b/>
          <w:sz w:val="36"/>
        </w:rPr>
      </w:pPr>
      <w:r>
        <w:rPr>
          <w:b/>
          <w:color w:val="E26C09"/>
          <w:sz w:val="36"/>
        </w:rPr>
        <w:t xml:space="preserve">Uniform Flow: </w:t>
      </w:r>
      <w:r>
        <w:rPr>
          <w:b/>
          <w:sz w:val="36"/>
        </w:rPr>
        <w:t xml:space="preserve">When the velocity of flow of fluid only </w:t>
      </w:r>
      <w:r>
        <w:rPr>
          <w:b/>
          <w:i/>
          <w:sz w:val="36"/>
        </w:rPr>
        <w:t xml:space="preserve">does not change </w:t>
      </w:r>
      <w:r>
        <w:rPr>
          <w:b/>
          <w:sz w:val="36"/>
        </w:rPr>
        <w:t>both in magnitude</w:t>
      </w:r>
      <w:r>
        <w:rPr>
          <w:b/>
          <w:spacing w:val="-3"/>
          <w:sz w:val="36"/>
        </w:rPr>
        <w:t xml:space="preserve"> </w:t>
      </w:r>
      <w:r>
        <w:rPr>
          <w:b/>
          <w:sz w:val="36"/>
        </w:rPr>
        <w:t>and</w:t>
      </w:r>
      <w:r>
        <w:rPr>
          <w:b/>
          <w:spacing w:val="-5"/>
          <w:sz w:val="36"/>
        </w:rPr>
        <w:t xml:space="preserve"> </w:t>
      </w:r>
      <w:r>
        <w:rPr>
          <w:b/>
          <w:sz w:val="36"/>
        </w:rPr>
        <w:t>direction</w:t>
      </w:r>
      <w:r>
        <w:rPr>
          <w:b/>
          <w:spacing w:val="-4"/>
          <w:sz w:val="36"/>
        </w:rPr>
        <w:t xml:space="preserve"> </w:t>
      </w:r>
      <w:r>
        <w:rPr>
          <w:b/>
          <w:sz w:val="36"/>
        </w:rPr>
        <w:t>from</w:t>
      </w:r>
      <w:r>
        <w:rPr>
          <w:b/>
          <w:spacing w:val="-4"/>
          <w:sz w:val="36"/>
        </w:rPr>
        <w:t xml:space="preserve"> </w:t>
      </w:r>
      <w:r>
        <w:rPr>
          <w:b/>
          <w:sz w:val="36"/>
        </w:rPr>
        <w:t>point</w:t>
      </w:r>
      <w:r>
        <w:rPr>
          <w:b/>
          <w:spacing w:val="-3"/>
          <w:sz w:val="36"/>
        </w:rPr>
        <w:t xml:space="preserve"> </w:t>
      </w:r>
      <w:r>
        <w:rPr>
          <w:b/>
          <w:sz w:val="36"/>
        </w:rPr>
        <w:t>to</w:t>
      </w:r>
      <w:r>
        <w:rPr>
          <w:b/>
          <w:spacing w:val="-5"/>
          <w:sz w:val="36"/>
        </w:rPr>
        <w:t xml:space="preserve"> </w:t>
      </w:r>
      <w:r>
        <w:rPr>
          <w:b/>
          <w:sz w:val="36"/>
        </w:rPr>
        <w:t>point</w:t>
      </w:r>
      <w:r>
        <w:rPr>
          <w:b/>
          <w:spacing w:val="-3"/>
          <w:sz w:val="36"/>
        </w:rPr>
        <w:t xml:space="preserve"> </w:t>
      </w:r>
      <w:r>
        <w:rPr>
          <w:b/>
          <w:sz w:val="36"/>
        </w:rPr>
        <w:t>in</w:t>
      </w:r>
      <w:r>
        <w:rPr>
          <w:b/>
          <w:spacing w:val="-3"/>
          <w:sz w:val="36"/>
        </w:rPr>
        <w:t xml:space="preserve"> </w:t>
      </w:r>
      <w:r>
        <w:rPr>
          <w:b/>
          <w:sz w:val="36"/>
        </w:rPr>
        <w:t>the</w:t>
      </w:r>
      <w:r>
        <w:rPr>
          <w:b/>
          <w:spacing w:val="-5"/>
          <w:sz w:val="36"/>
        </w:rPr>
        <w:t xml:space="preserve"> </w:t>
      </w:r>
      <w:r>
        <w:rPr>
          <w:b/>
          <w:sz w:val="36"/>
        </w:rPr>
        <w:t>flowing</w:t>
      </w:r>
      <w:r>
        <w:rPr>
          <w:b/>
          <w:spacing w:val="-4"/>
          <w:sz w:val="36"/>
        </w:rPr>
        <w:t xml:space="preserve"> </w:t>
      </w:r>
      <w:r>
        <w:rPr>
          <w:b/>
          <w:sz w:val="36"/>
        </w:rPr>
        <w:t>fluid,</w:t>
      </w:r>
      <w:r>
        <w:rPr>
          <w:b/>
          <w:spacing w:val="-5"/>
          <w:sz w:val="36"/>
        </w:rPr>
        <w:t xml:space="preserve"> </w:t>
      </w:r>
      <w:r>
        <w:rPr>
          <w:b/>
          <w:sz w:val="36"/>
        </w:rPr>
        <w:t>at</w:t>
      </w:r>
      <w:r>
        <w:rPr>
          <w:b/>
          <w:spacing w:val="-3"/>
          <w:sz w:val="36"/>
        </w:rPr>
        <w:t xml:space="preserve"> </w:t>
      </w:r>
      <w:r>
        <w:rPr>
          <w:b/>
          <w:sz w:val="36"/>
        </w:rPr>
        <w:t>any</w:t>
      </w:r>
      <w:r>
        <w:rPr>
          <w:b/>
          <w:spacing w:val="-3"/>
          <w:sz w:val="36"/>
        </w:rPr>
        <w:t xml:space="preserve"> </w:t>
      </w:r>
      <w:r>
        <w:rPr>
          <w:b/>
          <w:sz w:val="36"/>
        </w:rPr>
        <w:t>given</w:t>
      </w:r>
      <w:r>
        <w:rPr>
          <w:b/>
          <w:spacing w:val="-3"/>
          <w:sz w:val="36"/>
        </w:rPr>
        <w:t xml:space="preserve"> </w:t>
      </w:r>
      <w:r>
        <w:rPr>
          <w:b/>
          <w:sz w:val="36"/>
        </w:rPr>
        <w:t>instant of time.</w:t>
      </w:r>
    </w:p>
    <w:p w14:paraId="36F03962" w14:textId="77777777" w:rsidR="00F96FA5" w:rsidRDefault="00F96FA5">
      <w:pPr>
        <w:pStyle w:val="ListParagraph"/>
        <w:spacing w:line="276" w:lineRule="auto"/>
        <w:rPr>
          <w:b/>
          <w:sz w:val="36"/>
        </w:rPr>
        <w:sectPr w:rsidR="00F96FA5">
          <w:type w:val="continuous"/>
          <w:pgSz w:w="15840" w:h="12240" w:orient="landscape"/>
          <w:pgMar w:top="1380" w:right="0" w:bottom="280" w:left="720" w:header="720" w:footer="720" w:gutter="0"/>
          <w:cols w:space="720"/>
        </w:sectPr>
      </w:pPr>
    </w:p>
    <w:p w14:paraId="38D63E4B" w14:textId="77777777" w:rsidR="00F96FA5" w:rsidRDefault="00DA29B8">
      <w:pPr>
        <w:pStyle w:val="BodyText"/>
        <w:spacing w:before="111"/>
        <w:ind w:left="0"/>
        <w:jc w:val="right"/>
        <w:rPr>
          <w:rFonts w:ascii="Cambria Math"/>
          <w:b w:val="0"/>
        </w:rPr>
      </w:pPr>
      <w:r>
        <w:rPr>
          <w:spacing w:val="-2"/>
          <w:w w:val="110"/>
        </w:rPr>
        <w:t>i.e.,</w:t>
      </w:r>
      <w:r>
        <w:rPr>
          <w:spacing w:val="26"/>
          <w:w w:val="110"/>
        </w:rPr>
        <w:t xml:space="preserve"> </w:t>
      </w:r>
      <w:r>
        <w:rPr>
          <w:rFonts w:ascii="Cambria Math"/>
          <w:b w:val="0"/>
          <w:spacing w:val="-10"/>
          <w:w w:val="110"/>
        </w:rPr>
        <w:t>(</w:t>
      </w:r>
    </w:p>
    <w:p w14:paraId="0E2086FC" w14:textId="77777777" w:rsidR="00F96FA5" w:rsidRDefault="00DA29B8">
      <w:pPr>
        <w:tabs>
          <w:tab w:val="left" w:pos="602"/>
        </w:tabs>
        <w:spacing w:before="109" w:line="358" w:lineRule="exact"/>
        <w:rPr>
          <w:b/>
          <w:sz w:val="36"/>
        </w:rPr>
      </w:pPr>
      <w:r>
        <w:br w:type="column"/>
      </w:r>
      <w:r>
        <w:rPr>
          <w:rFonts w:ascii="Cambria Math" w:eastAsia="Cambria Math"/>
          <w:spacing w:val="-5"/>
          <w:w w:val="105"/>
          <w:sz w:val="36"/>
          <w:vertAlign w:val="superscript"/>
        </w:rPr>
        <w:t>𝝏𝑽</w:t>
      </w:r>
      <w:r>
        <w:rPr>
          <w:rFonts w:ascii="Cambria Math" w:eastAsia="Cambria Math"/>
          <w:sz w:val="36"/>
        </w:rPr>
        <w:tab/>
      </w:r>
      <w:r>
        <w:rPr>
          <w:rFonts w:ascii="Cambria Math" w:eastAsia="Cambria Math"/>
          <w:w w:val="105"/>
          <w:sz w:val="36"/>
        </w:rPr>
        <w:t>=</w:t>
      </w:r>
      <w:r>
        <w:rPr>
          <w:rFonts w:ascii="Cambria Math" w:eastAsia="Cambria Math"/>
          <w:spacing w:val="3"/>
          <w:w w:val="105"/>
          <w:sz w:val="36"/>
        </w:rPr>
        <w:t xml:space="preserve"> </w:t>
      </w:r>
      <w:r>
        <w:rPr>
          <w:rFonts w:ascii="Cambria Math" w:eastAsia="Cambria Math"/>
          <w:spacing w:val="-5"/>
          <w:w w:val="105"/>
          <w:sz w:val="36"/>
        </w:rPr>
        <w:t>𝟎</w:t>
      </w:r>
      <w:r>
        <w:rPr>
          <w:b/>
          <w:spacing w:val="-5"/>
          <w:w w:val="105"/>
          <w:sz w:val="36"/>
        </w:rPr>
        <w:t>.</w:t>
      </w:r>
    </w:p>
    <w:p w14:paraId="10E72CD1" w14:textId="77777777" w:rsidR="00F96FA5" w:rsidRDefault="00DA29B8">
      <w:pPr>
        <w:spacing w:line="223" w:lineRule="exact"/>
        <w:ind w:left="19"/>
        <w:rPr>
          <w:rFonts w:ascii="Cambria Math" w:eastAsia="Cambria Math"/>
          <w:sz w:val="26"/>
        </w:rPr>
      </w:pPr>
      <w:r>
        <w:rPr>
          <w:rFonts w:ascii="Cambria Math" w:eastAsia="Cambria Math"/>
          <w:noProof/>
          <w:sz w:val="26"/>
        </w:rPr>
        <mc:AlternateContent>
          <mc:Choice Requires="wps">
            <w:drawing>
              <wp:anchor distT="0" distB="0" distL="0" distR="0" simplePos="0" relativeHeight="484763648" behindDoc="1" locked="0" layoutInCell="1" allowOverlap="1" wp14:anchorId="339E4BD7" wp14:editId="5AD03778">
                <wp:simplePos x="0" y="0"/>
                <wp:positionH relativeFrom="page">
                  <wp:posOffset>2399029</wp:posOffset>
                </wp:positionH>
                <wp:positionV relativeFrom="paragraph">
                  <wp:posOffset>-82377</wp:posOffset>
                </wp:positionV>
                <wp:extent cx="207645" cy="15240"/>
                <wp:effectExtent l="0" t="0" r="0" b="0"/>
                <wp:wrapNone/>
                <wp:docPr id="270" name="Graphic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645" cy="15240"/>
                        </a:xfrm>
                        <a:custGeom>
                          <a:avLst/>
                          <a:gdLst/>
                          <a:ahLst/>
                          <a:cxnLst/>
                          <a:rect l="l" t="t" r="r" b="b"/>
                          <a:pathLst>
                            <a:path w="207645" h="15240">
                              <a:moveTo>
                                <a:pt x="207263" y="0"/>
                              </a:moveTo>
                              <a:lnTo>
                                <a:pt x="0" y="0"/>
                              </a:lnTo>
                              <a:lnTo>
                                <a:pt x="0" y="15239"/>
                              </a:lnTo>
                              <a:lnTo>
                                <a:pt x="207263" y="15239"/>
                              </a:lnTo>
                              <a:lnTo>
                                <a:pt x="2072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F71B7A" id="Graphic 270" o:spid="_x0000_s1026" style="position:absolute;margin-left:188.9pt;margin-top:-6.5pt;width:16.35pt;height:1.2pt;z-index:-18552832;visibility:visible;mso-wrap-style:square;mso-wrap-distance-left:0;mso-wrap-distance-top:0;mso-wrap-distance-right:0;mso-wrap-distance-bottom:0;mso-position-horizontal:absolute;mso-position-horizontal-relative:page;mso-position-vertical:absolute;mso-position-vertical-relative:text;v-text-anchor:top" coordsize="2076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" path="m207263,l,,,15239r207263,l207263,xe" fillcolor="black" stroked="f">
                <v:path arrowok="t"/>
                <w10:wrap anchorx="page"/>
              </v:shape>
            </w:pict>
          </mc:Fallback>
        </mc:AlternateContent>
      </w:r>
      <w:r>
        <w:rPr>
          <w:rFonts w:ascii="Cambria Math" w:eastAsia="Cambria Math"/>
          <w:noProof/>
          <w:sz w:val="26"/>
        </w:rPr>
        <mc:AlternateContent>
          <mc:Choice Requires="wps">
            <w:drawing>
              <wp:anchor distT="0" distB="0" distL="0" distR="0" simplePos="0" relativeHeight="484764672" behindDoc="1" locked="0" layoutInCell="1" allowOverlap="1" wp14:anchorId="00ECD190" wp14:editId="1830220F">
                <wp:simplePos x="0" y="0"/>
                <wp:positionH relativeFrom="page">
                  <wp:posOffset>2606294</wp:posOffset>
                </wp:positionH>
                <wp:positionV relativeFrom="paragraph">
                  <wp:posOffset>-185513</wp:posOffset>
                </wp:positionV>
                <wp:extent cx="112395" cy="228600"/>
                <wp:effectExtent l="0" t="0" r="0" b="0"/>
                <wp:wrapNone/>
                <wp:docPr id="271" name="Text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2395" cy="228600"/>
                        </a:xfrm>
                        <a:prstGeom prst="rect">
                          <a:avLst/>
                        </a:prstGeom>
                      </wps:spPr>
                      <wps:txbx>
                        <w:txbxContent>
                          <w:p w14:paraId="56D94FA6" w14:textId="77777777" w:rsidR="00F96FA5" w:rsidRDefault="00DA29B8">
                            <w:pPr>
                              <w:spacing w:line="360" w:lineRule="exact"/>
                              <w:rPr>
                                <w:rFonts w:ascii="Cambria Math"/>
                                <w:sz w:val="36"/>
                              </w:rPr>
                            </w:pPr>
                            <w:r>
                              <w:rPr>
                                <w:rFonts w:ascii="Cambria Math"/>
                                <w:spacing w:val="-10"/>
                                <w:w w:val="115"/>
                                <w:sz w:val="36"/>
                              </w:rPr>
                              <w:t>)</w:t>
                            </w:r>
                          </w:p>
                        </w:txbxContent>
                      </wps:txbx>
                      <wps:bodyPr wrap="square" lIns="0" tIns="0" rIns="0" bIns="0" rtlCol="0">
                        <a:noAutofit/>
                      </wps:bodyPr>
                    </wps:wsp>
                  </a:graphicData>
                </a:graphic>
              </wp:anchor>
            </w:drawing>
          </mc:Choice>
          <mc:Fallback>
            <w:pict>
              <v:shape w14:anchorId="00ECD190" id="Textbox 271" o:spid="_x0000_s1061" type="#_x0000_t202" style="position:absolute;left:0;text-align:left;margin-left:205.2pt;margin-top:-14.6pt;width:8.85pt;height:18pt;z-index:-18551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" filled="f" stroked="f">
                <v:textbox inset="0,0,0,0">
                  <w:txbxContent>
                    <w:p w14:paraId="56D94FA6" w14:textId="77777777" w:rsidR="00F96FA5" w:rsidRDefault="00DA29B8">
                      <w:pPr>
                        <w:spacing w:line="360" w:lineRule="exact"/>
                        <w:rPr>
                          <w:rFonts w:ascii="Cambria Math"/>
                          <w:sz w:val="36"/>
                        </w:rPr>
                      </w:pPr>
                      <w:r>
                        <w:rPr>
                          <w:rFonts w:ascii="Cambria Math"/>
                          <w:spacing w:val="-10"/>
                          <w:w w:val="115"/>
                          <w:sz w:val="36"/>
                        </w:rPr>
                        <w:t>)</w:t>
                      </w:r>
                    </w:p>
                  </w:txbxContent>
                </v:textbox>
                <w10:wrap anchorx="page"/>
              </v:shape>
            </w:pict>
          </mc:Fallback>
        </mc:AlternateContent>
      </w:r>
      <w:r>
        <w:rPr>
          <w:rFonts w:ascii="Cambria Math" w:eastAsia="Cambria Math"/>
          <w:spacing w:val="-5"/>
          <w:sz w:val="26"/>
        </w:rPr>
        <w:t>𝝏𝒔</w:t>
      </w:r>
    </w:p>
    <w:p w14:paraId="0FAF1B68"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3057" w:space="1"/>
            <w:col w:w="12062"/>
          </w:cols>
        </w:sectPr>
      </w:pPr>
    </w:p>
    <w:p w14:paraId="4BBB1137" w14:textId="77777777" w:rsidR="00F96FA5" w:rsidRDefault="00DA29B8">
      <w:pPr>
        <w:pStyle w:val="BodyText"/>
        <w:spacing w:before="25"/>
        <w:ind w:left="720"/>
      </w:pPr>
      <w:r>
        <w:rPr>
          <w:noProof/>
        </w:rPr>
        <w:drawing>
          <wp:anchor distT="0" distB="0" distL="0" distR="0" simplePos="0" relativeHeight="484761088" behindDoc="1" locked="0" layoutInCell="1" allowOverlap="1" wp14:anchorId="09975B64" wp14:editId="0E99C450">
            <wp:simplePos x="0" y="0"/>
            <wp:positionH relativeFrom="page">
              <wp:posOffset>0</wp:posOffset>
            </wp:positionH>
            <wp:positionV relativeFrom="page">
              <wp:posOffset>0</wp:posOffset>
            </wp:positionV>
            <wp:extent cx="10059670" cy="7773670"/>
            <wp:effectExtent l="0" t="0" r="0" b="0"/>
            <wp:wrapNone/>
            <wp:docPr id="272" name="Image 2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 name="Image 272"/>
                    <pic:cNvPicPr/>
                  </pic:nvPicPr>
                  <pic:blipFill>
                    <a:blip r:embed="rId29" cstate="print"/>
                    <a:stretch>
                      <a:fillRect/>
                    </a:stretch>
                  </pic:blipFill>
                  <pic:spPr>
                    <a:xfrm>
                      <a:off x="0" y="0"/>
                      <a:ext cx="10059670" cy="7773670"/>
                    </a:xfrm>
                    <a:prstGeom prst="rect">
                      <a:avLst/>
                    </a:prstGeom>
                  </pic:spPr>
                </pic:pic>
              </a:graphicData>
            </a:graphic>
          </wp:anchor>
        </w:drawing>
      </w:r>
      <w:r>
        <w:t>Ex:</w:t>
      </w:r>
      <w:r>
        <w:rPr>
          <w:spacing w:val="-6"/>
        </w:rPr>
        <w:t xml:space="preserve"> </w:t>
      </w:r>
      <w:r>
        <w:t>Flow</w:t>
      </w:r>
      <w:r>
        <w:rPr>
          <w:spacing w:val="-3"/>
        </w:rPr>
        <w:t xml:space="preserve"> </w:t>
      </w:r>
      <w:r>
        <w:t>of</w:t>
      </w:r>
      <w:r>
        <w:rPr>
          <w:spacing w:val="-3"/>
        </w:rPr>
        <w:t xml:space="preserve"> </w:t>
      </w:r>
      <w:r>
        <w:t>liquids</w:t>
      </w:r>
      <w:r>
        <w:rPr>
          <w:spacing w:val="-2"/>
        </w:rPr>
        <w:t xml:space="preserve"> </w:t>
      </w:r>
      <w:r>
        <w:t>under</w:t>
      </w:r>
      <w:r>
        <w:rPr>
          <w:spacing w:val="-3"/>
        </w:rPr>
        <w:t xml:space="preserve"> </w:t>
      </w:r>
      <w:r>
        <w:t>pressure</w:t>
      </w:r>
      <w:r>
        <w:rPr>
          <w:spacing w:val="-3"/>
        </w:rPr>
        <w:t xml:space="preserve"> </w:t>
      </w:r>
      <w:r>
        <w:t>through</w:t>
      </w:r>
      <w:r>
        <w:rPr>
          <w:spacing w:val="-2"/>
        </w:rPr>
        <w:t xml:space="preserve"> </w:t>
      </w:r>
      <w:r>
        <w:t>long</w:t>
      </w:r>
      <w:r>
        <w:rPr>
          <w:spacing w:val="-5"/>
        </w:rPr>
        <w:t xml:space="preserve"> </w:t>
      </w:r>
      <w:r>
        <w:t>pipe</w:t>
      </w:r>
      <w:r>
        <w:rPr>
          <w:spacing w:val="-3"/>
        </w:rPr>
        <w:t xml:space="preserve"> </w:t>
      </w:r>
      <w:r>
        <w:t>lines</w:t>
      </w:r>
      <w:r>
        <w:rPr>
          <w:spacing w:val="-4"/>
        </w:rPr>
        <w:t xml:space="preserve"> </w:t>
      </w:r>
      <w:r>
        <w:t>of</w:t>
      </w:r>
      <w:r>
        <w:rPr>
          <w:spacing w:val="-1"/>
        </w:rPr>
        <w:t xml:space="preserve"> </w:t>
      </w:r>
      <w:r>
        <w:t>constant</w:t>
      </w:r>
      <w:r>
        <w:rPr>
          <w:spacing w:val="-1"/>
        </w:rPr>
        <w:t xml:space="preserve"> </w:t>
      </w:r>
      <w:r>
        <w:rPr>
          <w:spacing w:val="-2"/>
        </w:rPr>
        <w:t>diameter.</w:t>
      </w:r>
    </w:p>
    <w:p w14:paraId="629039CE" w14:textId="77777777" w:rsidR="00F96FA5" w:rsidRDefault="00DA29B8">
      <w:pPr>
        <w:pStyle w:val="ListParagraph"/>
        <w:numPr>
          <w:ilvl w:val="1"/>
          <w:numId w:val="92"/>
        </w:numPr>
        <w:tabs>
          <w:tab w:val="left" w:pos="1203"/>
        </w:tabs>
        <w:spacing w:before="64" w:line="276" w:lineRule="auto"/>
        <w:ind w:right="1474" w:firstLine="0"/>
        <w:rPr>
          <w:b/>
          <w:sz w:val="36"/>
        </w:rPr>
      </w:pPr>
      <w:r>
        <w:rPr>
          <w:b/>
          <w:color w:val="E26C09"/>
          <w:sz w:val="36"/>
        </w:rPr>
        <w:t>Non</w:t>
      </w:r>
      <w:r>
        <w:rPr>
          <w:b/>
          <w:color w:val="E26C09"/>
          <w:spacing w:val="-3"/>
          <w:sz w:val="36"/>
        </w:rPr>
        <w:t xml:space="preserve"> </w:t>
      </w:r>
      <w:r>
        <w:rPr>
          <w:b/>
          <w:color w:val="E26C09"/>
          <w:sz w:val="36"/>
        </w:rPr>
        <w:t>Uniform</w:t>
      </w:r>
      <w:r>
        <w:rPr>
          <w:b/>
          <w:color w:val="E26C09"/>
          <w:spacing w:val="-4"/>
          <w:sz w:val="36"/>
        </w:rPr>
        <w:t xml:space="preserve"> </w:t>
      </w:r>
      <w:r>
        <w:rPr>
          <w:b/>
          <w:color w:val="E26C09"/>
          <w:sz w:val="36"/>
        </w:rPr>
        <w:t>Flow:</w:t>
      </w:r>
      <w:r>
        <w:rPr>
          <w:b/>
          <w:color w:val="E26C09"/>
          <w:spacing w:val="-2"/>
          <w:sz w:val="36"/>
        </w:rPr>
        <w:t xml:space="preserve"> </w:t>
      </w:r>
      <w:r>
        <w:rPr>
          <w:b/>
          <w:sz w:val="36"/>
        </w:rPr>
        <w:t>If</w:t>
      </w:r>
      <w:r>
        <w:rPr>
          <w:b/>
          <w:spacing w:val="-3"/>
          <w:sz w:val="36"/>
        </w:rPr>
        <w:t xml:space="preserve"> </w:t>
      </w:r>
      <w:r>
        <w:rPr>
          <w:b/>
          <w:sz w:val="36"/>
        </w:rPr>
        <w:t>the</w:t>
      </w:r>
      <w:r>
        <w:rPr>
          <w:b/>
          <w:spacing w:val="-3"/>
          <w:sz w:val="36"/>
        </w:rPr>
        <w:t xml:space="preserve"> </w:t>
      </w:r>
      <w:r>
        <w:rPr>
          <w:b/>
          <w:sz w:val="36"/>
        </w:rPr>
        <w:t>velocity</w:t>
      </w:r>
      <w:r>
        <w:rPr>
          <w:b/>
          <w:spacing w:val="-3"/>
          <w:sz w:val="36"/>
        </w:rPr>
        <w:t xml:space="preserve"> </w:t>
      </w:r>
      <w:r>
        <w:rPr>
          <w:b/>
          <w:sz w:val="36"/>
        </w:rPr>
        <w:t>of flow</w:t>
      </w:r>
      <w:r>
        <w:rPr>
          <w:b/>
          <w:spacing w:val="-2"/>
          <w:sz w:val="36"/>
        </w:rPr>
        <w:t xml:space="preserve"> </w:t>
      </w:r>
      <w:r>
        <w:rPr>
          <w:b/>
          <w:sz w:val="36"/>
        </w:rPr>
        <w:t>of</w:t>
      </w:r>
      <w:r>
        <w:rPr>
          <w:b/>
          <w:spacing w:val="-5"/>
          <w:sz w:val="36"/>
        </w:rPr>
        <w:t xml:space="preserve"> </w:t>
      </w:r>
      <w:r>
        <w:rPr>
          <w:b/>
          <w:sz w:val="36"/>
        </w:rPr>
        <w:t>fluid</w:t>
      </w:r>
      <w:r>
        <w:rPr>
          <w:b/>
          <w:spacing w:val="-4"/>
          <w:sz w:val="36"/>
        </w:rPr>
        <w:t xml:space="preserve"> </w:t>
      </w:r>
      <w:r>
        <w:rPr>
          <w:b/>
          <w:sz w:val="36"/>
        </w:rPr>
        <w:t>changes</w:t>
      </w:r>
      <w:r>
        <w:rPr>
          <w:b/>
          <w:spacing w:val="-5"/>
          <w:sz w:val="36"/>
        </w:rPr>
        <w:t xml:space="preserve"> </w:t>
      </w:r>
      <w:r>
        <w:rPr>
          <w:b/>
          <w:sz w:val="36"/>
        </w:rPr>
        <w:t>from</w:t>
      </w:r>
      <w:r>
        <w:rPr>
          <w:b/>
          <w:spacing w:val="-4"/>
          <w:sz w:val="36"/>
        </w:rPr>
        <w:t xml:space="preserve"> </w:t>
      </w:r>
      <w:r>
        <w:rPr>
          <w:b/>
          <w:sz w:val="36"/>
        </w:rPr>
        <w:t>point</w:t>
      </w:r>
      <w:r>
        <w:rPr>
          <w:b/>
          <w:spacing w:val="-3"/>
          <w:sz w:val="36"/>
        </w:rPr>
        <w:t xml:space="preserve"> </w:t>
      </w:r>
      <w:r>
        <w:rPr>
          <w:b/>
          <w:sz w:val="36"/>
        </w:rPr>
        <w:t>to</w:t>
      </w:r>
      <w:r>
        <w:rPr>
          <w:b/>
          <w:spacing w:val="-5"/>
          <w:sz w:val="36"/>
        </w:rPr>
        <w:t xml:space="preserve"> </w:t>
      </w:r>
      <w:r>
        <w:rPr>
          <w:b/>
          <w:sz w:val="36"/>
        </w:rPr>
        <w:t>point</w:t>
      </w:r>
      <w:r>
        <w:rPr>
          <w:b/>
          <w:spacing w:val="-6"/>
          <w:sz w:val="36"/>
        </w:rPr>
        <w:t xml:space="preserve"> </w:t>
      </w:r>
      <w:r>
        <w:rPr>
          <w:b/>
          <w:sz w:val="36"/>
        </w:rPr>
        <w:t>in</w:t>
      </w:r>
      <w:r>
        <w:rPr>
          <w:b/>
          <w:spacing w:val="-2"/>
          <w:sz w:val="36"/>
        </w:rPr>
        <w:t xml:space="preserve"> </w:t>
      </w:r>
      <w:r>
        <w:rPr>
          <w:b/>
          <w:sz w:val="36"/>
        </w:rPr>
        <w:t>the flowing fluid at any instant of time.</w:t>
      </w:r>
    </w:p>
    <w:p w14:paraId="520670F9" w14:textId="77777777" w:rsidR="00F96FA5" w:rsidRDefault="00DA29B8">
      <w:pPr>
        <w:spacing w:line="170" w:lineRule="exact"/>
        <w:ind w:left="3058"/>
        <w:rPr>
          <w:rFonts w:ascii="Cambria Math" w:eastAsia="Cambria Math"/>
          <w:sz w:val="26"/>
        </w:rPr>
      </w:pPr>
      <w:r>
        <w:rPr>
          <w:rFonts w:ascii="Cambria Math" w:eastAsia="Cambria Math"/>
          <w:spacing w:val="-5"/>
          <w:sz w:val="26"/>
        </w:rPr>
        <w:t>𝝏𝑽</w:t>
      </w:r>
    </w:p>
    <w:p w14:paraId="5C28D1D4" w14:textId="77777777" w:rsidR="00F96FA5" w:rsidRDefault="00DA29B8">
      <w:pPr>
        <w:tabs>
          <w:tab w:val="left" w:pos="1223"/>
        </w:tabs>
        <w:spacing w:line="297" w:lineRule="exact"/>
        <w:ind w:right="8617"/>
        <w:jc w:val="center"/>
        <w:rPr>
          <w:b/>
          <w:sz w:val="36"/>
        </w:rPr>
      </w:pPr>
      <w:r>
        <w:rPr>
          <w:b/>
          <w:noProof/>
          <w:sz w:val="36"/>
        </w:rPr>
        <mc:AlternateContent>
          <mc:Choice Requires="wps">
            <w:drawing>
              <wp:anchor distT="0" distB="0" distL="0" distR="0" simplePos="0" relativeHeight="484764160" behindDoc="1" locked="0" layoutInCell="1" allowOverlap="1" wp14:anchorId="3C0CFD01" wp14:editId="5952D994">
                <wp:simplePos x="0" y="0"/>
                <wp:positionH relativeFrom="page">
                  <wp:posOffset>2399029</wp:posOffset>
                </wp:positionH>
                <wp:positionV relativeFrom="paragraph">
                  <wp:posOffset>104975</wp:posOffset>
                </wp:positionV>
                <wp:extent cx="207645" cy="15240"/>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645" cy="15240"/>
                        </a:xfrm>
                        <a:custGeom>
                          <a:avLst/>
                          <a:gdLst/>
                          <a:ahLst/>
                          <a:cxnLst/>
                          <a:rect l="l" t="t" r="r" b="b"/>
                          <a:pathLst>
                            <a:path w="207645" h="15240">
                              <a:moveTo>
                                <a:pt x="207263" y="0"/>
                              </a:moveTo>
                              <a:lnTo>
                                <a:pt x="0" y="0"/>
                              </a:lnTo>
                              <a:lnTo>
                                <a:pt x="0" y="15239"/>
                              </a:lnTo>
                              <a:lnTo>
                                <a:pt x="207263" y="15239"/>
                              </a:lnTo>
                              <a:lnTo>
                                <a:pt x="2072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7D7A98" id="Graphic 273" o:spid="_x0000_s1026" style="position:absolute;margin-left:188.9pt;margin-top:8.25pt;width:16.35pt;height:1.2pt;z-index:-18552320;visibility:visible;mso-wrap-style:square;mso-wrap-distance-left:0;mso-wrap-distance-top:0;mso-wrap-distance-right:0;mso-wrap-distance-bottom:0;mso-position-horizontal:absolute;mso-position-horizontal-relative:page;mso-position-vertical:absolute;mso-position-vertical-relative:text;v-text-anchor:top" coordsize="2076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" path="m207263,l,,,15239r207263,l207263,xe" fillcolor="black" stroked="f">
                <v:path arrowok="t"/>
                <w10:wrap anchorx="page"/>
              </v:shape>
            </w:pict>
          </mc:Fallback>
        </mc:AlternateContent>
      </w:r>
      <w:r>
        <w:rPr>
          <w:b/>
          <w:w w:val="105"/>
          <w:sz w:val="36"/>
        </w:rPr>
        <w:t>i.e.,</w:t>
      </w:r>
      <w:r>
        <w:rPr>
          <w:b/>
          <w:spacing w:val="48"/>
          <w:w w:val="105"/>
          <w:sz w:val="36"/>
        </w:rPr>
        <w:t xml:space="preserve"> </w:t>
      </w:r>
      <w:r>
        <w:rPr>
          <w:rFonts w:ascii="Cambria Math" w:eastAsia="Cambria Math" w:hAnsi="Cambria Math"/>
          <w:spacing w:val="-10"/>
          <w:w w:val="105"/>
          <w:sz w:val="36"/>
        </w:rPr>
        <w:t>(</w:t>
      </w:r>
      <w:r>
        <w:rPr>
          <w:rFonts w:ascii="Cambria Math" w:eastAsia="Cambria Math" w:hAnsi="Cambria Math"/>
          <w:sz w:val="36"/>
        </w:rPr>
        <w:tab/>
      </w:r>
      <w:r>
        <w:rPr>
          <w:rFonts w:ascii="Cambria Math" w:eastAsia="Cambria Math" w:hAnsi="Cambria Math"/>
          <w:w w:val="105"/>
          <w:sz w:val="36"/>
        </w:rPr>
        <w:t>)</w:t>
      </w:r>
      <w:r>
        <w:rPr>
          <w:rFonts w:ascii="Cambria Math" w:eastAsia="Cambria Math" w:hAnsi="Cambria Math"/>
          <w:spacing w:val="19"/>
          <w:w w:val="105"/>
          <w:sz w:val="36"/>
        </w:rPr>
        <w:t xml:space="preserve"> </w:t>
      </w:r>
      <w:r>
        <w:rPr>
          <w:rFonts w:ascii="Cambria Math" w:eastAsia="Cambria Math" w:hAnsi="Cambria Math"/>
          <w:w w:val="105"/>
          <w:sz w:val="36"/>
        </w:rPr>
        <w:t>≠</w:t>
      </w:r>
      <w:r>
        <w:rPr>
          <w:rFonts w:ascii="Cambria Math" w:eastAsia="Cambria Math" w:hAnsi="Cambria Math"/>
          <w:spacing w:val="20"/>
          <w:w w:val="105"/>
          <w:sz w:val="36"/>
        </w:rPr>
        <w:t xml:space="preserve"> </w:t>
      </w:r>
      <w:r>
        <w:rPr>
          <w:rFonts w:ascii="Cambria Math" w:eastAsia="Cambria Math" w:hAnsi="Cambria Math"/>
          <w:spacing w:val="-5"/>
          <w:w w:val="105"/>
          <w:sz w:val="36"/>
        </w:rPr>
        <w:t>𝟎</w:t>
      </w:r>
      <w:r>
        <w:rPr>
          <w:b/>
          <w:spacing w:val="-5"/>
          <w:w w:val="105"/>
          <w:sz w:val="36"/>
        </w:rPr>
        <w:t>.</w:t>
      </w:r>
    </w:p>
    <w:p w14:paraId="250695E6" w14:textId="77777777" w:rsidR="00F96FA5" w:rsidRDefault="00DA29B8">
      <w:pPr>
        <w:spacing w:line="222" w:lineRule="exact"/>
        <w:ind w:right="8674"/>
        <w:jc w:val="center"/>
        <w:rPr>
          <w:rFonts w:ascii="Cambria Math" w:eastAsia="Cambria Math"/>
          <w:sz w:val="26"/>
        </w:rPr>
      </w:pPr>
      <w:r>
        <w:rPr>
          <w:rFonts w:ascii="Cambria Math" w:eastAsia="Cambria Math"/>
          <w:spacing w:val="-5"/>
          <w:sz w:val="26"/>
        </w:rPr>
        <w:t>𝝏𝒔</w:t>
      </w:r>
    </w:p>
    <w:p w14:paraId="08B150E8" w14:textId="77777777" w:rsidR="00F96FA5" w:rsidRDefault="00F96FA5">
      <w:pPr>
        <w:spacing w:line="222" w:lineRule="exact"/>
        <w:jc w:val="center"/>
        <w:rPr>
          <w:rFonts w:ascii="Cambria Math" w:eastAsia="Cambria Math"/>
          <w:sz w:val="26"/>
        </w:rPr>
        <w:sectPr w:rsidR="00F96FA5">
          <w:type w:val="continuous"/>
          <w:pgSz w:w="15840" w:h="12240" w:orient="landscape"/>
          <w:pgMar w:top="1380" w:right="0" w:bottom="280" w:left="720" w:header="720" w:footer="720" w:gutter="0"/>
          <w:cols w:space="720"/>
        </w:sectPr>
      </w:pPr>
    </w:p>
    <w:tbl>
      <w:tblPr>
        <w:tblW w:w="0" w:type="auto"/>
        <w:tblInd w:w="3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1"/>
        <w:gridCol w:w="3821"/>
      </w:tblGrid>
      <w:tr w:rsidR="00F96FA5" w14:paraId="660254EF" w14:textId="77777777">
        <w:trPr>
          <w:trHeight w:val="558"/>
        </w:trPr>
        <w:tc>
          <w:tcPr>
            <w:tcW w:w="3821" w:type="dxa"/>
          </w:tcPr>
          <w:p w14:paraId="1579782D" w14:textId="77777777" w:rsidR="00F96FA5" w:rsidRDefault="00DA29B8">
            <w:pPr>
              <w:pStyle w:val="TableParagraph"/>
              <w:spacing w:before="5"/>
              <w:ind w:left="981"/>
              <w:jc w:val="left"/>
              <w:rPr>
                <w:b/>
                <w:sz w:val="36"/>
              </w:rPr>
            </w:pPr>
            <w:r>
              <w:rPr>
                <w:b/>
                <w:sz w:val="36"/>
              </w:rPr>
              <w:lastRenderedPageBreak/>
              <w:t>Type</w:t>
            </w:r>
            <w:r>
              <w:rPr>
                <w:b/>
                <w:spacing w:val="-5"/>
                <w:sz w:val="36"/>
              </w:rPr>
              <w:t xml:space="preserve"> </w:t>
            </w:r>
            <w:r>
              <w:rPr>
                <w:b/>
                <w:sz w:val="36"/>
              </w:rPr>
              <w:t>of</w:t>
            </w:r>
            <w:r>
              <w:rPr>
                <w:b/>
                <w:spacing w:val="-2"/>
                <w:sz w:val="36"/>
              </w:rPr>
              <w:t xml:space="preserve"> </w:t>
            </w:r>
            <w:r>
              <w:rPr>
                <w:b/>
                <w:spacing w:val="-4"/>
                <w:sz w:val="36"/>
              </w:rPr>
              <w:t>flow</w:t>
            </w:r>
          </w:p>
        </w:tc>
        <w:tc>
          <w:tcPr>
            <w:tcW w:w="3821" w:type="dxa"/>
          </w:tcPr>
          <w:p w14:paraId="70040A0C" w14:textId="77777777" w:rsidR="00F96FA5" w:rsidRDefault="00DA29B8">
            <w:pPr>
              <w:pStyle w:val="TableParagraph"/>
              <w:spacing w:before="5"/>
              <w:ind w:left="1272"/>
              <w:jc w:val="left"/>
              <w:rPr>
                <w:b/>
                <w:sz w:val="36"/>
              </w:rPr>
            </w:pPr>
            <w:r>
              <w:rPr>
                <w:b/>
                <w:spacing w:val="-2"/>
                <w:sz w:val="36"/>
              </w:rPr>
              <w:t>Example</w:t>
            </w:r>
          </w:p>
        </w:tc>
      </w:tr>
      <w:tr w:rsidR="00F96FA5" w14:paraId="25393146" w14:textId="77777777">
        <w:trPr>
          <w:trHeight w:val="2020"/>
        </w:trPr>
        <w:tc>
          <w:tcPr>
            <w:tcW w:w="3821" w:type="dxa"/>
          </w:tcPr>
          <w:p w14:paraId="0281484B" w14:textId="77777777" w:rsidR="00F96FA5" w:rsidRDefault="00DA29B8">
            <w:pPr>
              <w:pStyle w:val="TableParagraph"/>
              <w:spacing w:before="3" w:line="276" w:lineRule="auto"/>
              <w:ind w:left="1577" w:hanging="1359"/>
              <w:jc w:val="left"/>
              <w:rPr>
                <w:b/>
                <w:sz w:val="36"/>
              </w:rPr>
            </w:pPr>
            <w:r>
              <w:rPr>
                <w:b/>
                <w:sz w:val="36"/>
              </w:rPr>
              <w:t>(i)</w:t>
            </w:r>
            <w:r>
              <w:rPr>
                <w:b/>
                <w:spacing w:val="-14"/>
                <w:sz w:val="36"/>
              </w:rPr>
              <w:t xml:space="preserve"> </w:t>
            </w:r>
            <w:r>
              <w:rPr>
                <w:b/>
                <w:sz w:val="36"/>
              </w:rPr>
              <w:t>Steady</w:t>
            </w:r>
            <w:r>
              <w:rPr>
                <w:b/>
                <w:spacing w:val="-14"/>
                <w:sz w:val="36"/>
              </w:rPr>
              <w:t xml:space="preserve"> </w:t>
            </w:r>
            <w:r>
              <w:rPr>
                <w:b/>
                <w:sz w:val="36"/>
              </w:rPr>
              <w:t>and</w:t>
            </w:r>
            <w:r>
              <w:rPr>
                <w:b/>
                <w:spacing w:val="-14"/>
                <w:sz w:val="36"/>
              </w:rPr>
              <w:t xml:space="preserve"> </w:t>
            </w:r>
            <w:r>
              <w:rPr>
                <w:b/>
                <w:sz w:val="36"/>
              </w:rPr>
              <w:t xml:space="preserve">Uniform </w:t>
            </w:r>
            <w:r>
              <w:rPr>
                <w:b/>
                <w:spacing w:val="-4"/>
                <w:sz w:val="36"/>
              </w:rPr>
              <w:t>flow</w:t>
            </w:r>
          </w:p>
        </w:tc>
        <w:tc>
          <w:tcPr>
            <w:tcW w:w="3821" w:type="dxa"/>
          </w:tcPr>
          <w:p w14:paraId="34BF1534" w14:textId="77777777" w:rsidR="00F96FA5" w:rsidRDefault="00DA29B8">
            <w:pPr>
              <w:pStyle w:val="TableParagraph"/>
              <w:spacing w:before="3" w:line="276" w:lineRule="auto"/>
              <w:ind w:left="211" w:right="203" w:firstLine="4"/>
              <w:rPr>
                <w:b/>
                <w:sz w:val="36"/>
              </w:rPr>
            </w:pPr>
            <w:r>
              <w:rPr>
                <w:b/>
                <w:sz w:val="36"/>
              </w:rPr>
              <w:t>Flow through a long pipe of constant diameter</w:t>
            </w:r>
            <w:r>
              <w:rPr>
                <w:b/>
                <w:spacing w:val="-13"/>
                <w:sz w:val="36"/>
              </w:rPr>
              <w:t xml:space="preserve"> </w:t>
            </w:r>
            <w:r>
              <w:rPr>
                <w:b/>
                <w:sz w:val="36"/>
              </w:rPr>
              <w:t>at</w:t>
            </w:r>
            <w:r>
              <w:rPr>
                <w:b/>
                <w:spacing w:val="-12"/>
                <w:sz w:val="36"/>
              </w:rPr>
              <w:t xml:space="preserve"> </w:t>
            </w:r>
            <w:r>
              <w:rPr>
                <w:b/>
                <w:sz w:val="36"/>
              </w:rPr>
              <w:t>a</w:t>
            </w:r>
            <w:r>
              <w:rPr>
                <w:b/>
                <w:spacing w:val="-12"/>
                <w:sz w:val="36"/>
              </w:rPr>
              <w:t xml:space="preserve"> </w:t>
            </w:r>
            <w:r>
              <w:rPr>
                <w:b/>
                <w:sz w:val="36"/>
              </w:rPr>
              <w:t>constant</w:t>
            </w:r>
          </w:p>
          <w:p w14:paraId="219D28F6" w14:textId="77777777" w:rsidR="00F96FA5" w:rsidRDefault="00DA29B8">
            <w:pPr>
              <w:pStyle w:val="TableParagraph"/>
              <w:ind w:right="3"/>
              <w:rPr>
                <w:b/>
                <w:sz w:val="36"/>
              </w:rPr>
            </w:pPr>
            <w:r>
              <w:rPr>
                <w:b/>
                <w:spacing w:val="-4"/>
                <w:sz w:val="36"/>
              </w:rPr>
              <w:t>rate</w:t>
            </w:r>
          </w:p>
        </w:tc>
      </w:tr>
      <w:tr w:rsidR="00F96FA5" w14:paraId="78E999EB" w14:textId="77777777">
        <w:trPr>
          <w:trHeight w:val="1195"/>
        </w:trPr>
        <w:tc>
          <w:tcPr>
            <w:tcW w:w="3821" w:type="dxa"/>
          </w:tcPr>
          <w:p w14:paraId="1E23FDFC" w14:textId="77777777" w:rsidR="00F96FA5" w:rsidRDefault="00DA29B8">
            <w:pPr>
              <w:pStyle w:val="TableParagraph"/>
              <w:spacing w:before="2" w:line="276" w:lineRule="auto"/>
              <w:ind w:left="888" w:hanging="407"/>
              <w:jc w:val="left"/>
              <w:rPr>
                <w:b/>
                <w:sz w:val="36"/>
              </w:rPr>
            </w:pPr>
            <w:r>
              <w:rPr>
                <w:b/>
                <w:sz w:val="36"/>
              </w:rPr>
              <w:t>(ii)</w:t>
            </w:r>
            <w:r>
              <w:rPr>
                <w:b/>
                <w:spacing w:val="-10"/>
                <w:sz w:val="36"/>
              </w:rPr>
              <w:t xml:space="preserve"> </w:t>
            </w:r>
            <w:r>
              <w:rPr>
                <w:b/>
                <w:sz w:val="36"/>
              </w:rPr>
              <w:t>Steady</w:t>
            </w:r>
            <w:r>
              <w:rPr>
                <w:b/>
                <w:spacing w:val="-12"/>
                <w:sz w:val="36"/>
              </w:rPr>
              <w:t xml:space="preserve"> </w:t>
            </w:r>
            <w:r>
              <w:rPr>
                <w:b/>
                <w:sz w:val="36"/>
              </w:rPr>
              <w:t>and</w:t>
            </w:r>
            <w:r>
              <w:rPr>
                <w:b/>
                <w:spacing w:val="-14"/>
                <w:sz w:val="36"/>
              </w:rPr>
              <w:t xml:space="preserve"> </w:t>
            </w:r>
            <w:r>
              <w:rPr>
                <w:b/>
                <w:sz w:val="36"/>
              </w:rPr>
              <w:t>Non Uniform Flow</w:t>
            </w:r>
          </w:p>
        </w:tc>
        <w:tc>
          <w:tcPr>
            <w:tcW w:w="3821" w:type="dxa"/>
          </w:tcPr>
          <w:p w14:paraId="65D35ED2" w14:textId="77777777" w:rsidR="00F96FA5" w:rsidRDefault="00DA29B8">
            <w:pPr>
              <w:pStyle w:val="TableParagraph"/>
              <w:spacing w:before="2" w:line="276" w:lineRule="auto"/>
              <w:ind w:left="223" w:hanging="111"/>
              <w:jc w:val="left"/>
              <w:rPr>
                <w:b/>
                <w:sz w:val="36"/>
              </w:rPr>
            </w:pPr>
            <w:r>
              <w:rPr>
                <w:b/>
                <w:sz w:val="36"/>
              </w:rPr>
              <w:t>Flow</w:t>
            </w:r>
            <w:r>
              <w:rPr>
                <w:b/>
                <w:spacing w:val="-12"/>
                <w:sz w:val="36"/>
              </w:rPr>
              <w:t xml:space="preserve"> </w:t>
            </w:r>
            <w:r>
              <w:rPr>
                <w:b/>
                <w:sz w:val="36"/>
              </w:rPr>
              <w:t>through</w:t>
            </w:r>
            <w:r>
              <w:rPr>
                <w:b/>
                <w:spacing w:val="-11"/>
                <w:sz w:val="36"/>
              </w:rPr>
              <w:t xml:space="preserve"> </w:t>
            </w:r>
            <w:r>
              <w:rPr>
                <w:b/>
                <w:sz w:val="36"/>
              </w:rPr>
              <w:t>a</w:t>
            </w:r>
            <w:r>
              <w:rPr>
                <w:b/>
                <w:spacing w:val="-14"/>
                <w:sz w:val="36"/>
              </w:rPr>
              <w:t xml:space="preserve"> </w:t>
            </w:r>
            <w:r>
              <w:rPr>
                <w:b/>
                <w:sz w:val="36"/>
              </w:rPr>
              <w:t>tapering pipe at a constant rate</w:t>
            </w:r>
          </w:p>
        </w:tc>
      </w:tr>
      <w:tr w:rsidR="00F96FA5" w14:paraId="0E867DF3" w14:textId="77777777">
        <w:trPr>
          <w:trHeight w:val="1516"/>
        </w:trPr>
        <w:tc>
          <w:tcPr>
            <w:tcW w:w="3821" w:type="dxa"/>
          </w:tcPr>
          <w:p w14:paraId="34C2C156" w14:textId="77777777" w:rsidR="00F96FA5" w:rsidRDefault="00DA29B8">
            <w:pPr>
              <w:pStyle w:val="TableParagraph"/>
              <w:spacing w:before="2" w:line="276" w:lineRule="auto"/>
              <w:ind w:left="888" w:hanging="299"/>
              <w:jc w:val="left"/>
              <w:rPr>
                <w:b/>
                <w:sz w:val="36"/>
              </w:rPr>
            </w:pPr>
            <w:r>
              <w:rPr>
                <w:b/>
                <w:sz w:val="36"/>
              </w:rPr>
              <w:t>(iii)</w:t>
            </w:r>
            <w:r>
              <w:rPr>
                <w:b/>
                <w:spacing w:val="-19"/>
                <w:sz w:val="36"/>
              </w:rPr>
              <w:t xml:space="preserve"> </w:t>
            </w:r>
            <w:r>
              <w:rPr>
                <w:b/>
                <w:sz w:val="36"/>
              </w:rPr>
              <w:t>Unsteady</w:t>
            </w:r>
            <w:r>
              <w:rPr>
                <w:b/>
                <w:spacing w:val="-19"/>
                <w:sz w:val="36"/>
              </w:rPr>
              <w:t xml:space="preserve"> </w:t>
            </w:r>
            <w:r>
              <w:rPr>
                <w:b/>
                <w:sz w:val="36"/>
              </w:rPr>
              <w:t>and Uniform Flow</w:t>
            </w:r>
          </w:p>
        </w:tc>
        <w:tc>
          <w:tcPr>
            <w:tcW w:w="3821" w:type="dxa"/>
          </w:tcPr>
          <w:p w14:paraId="2E7FC88D" w14:textId="77777777" w:rsidR="00F96FA5" w:rsidRDefault="00DA29B8">
            <w:pPr>
              <w:pStyle w:val="TableParagraph"/>
              <w:spacing w:before="2"/>
              <w:rPr>
                <w:b/>
                <w:sz w:val="36"/>
              </w:rPr>
            </w:pPr>
            <w:r>
              <w:rPr>
                <w:b/>
                <w:sz w:val="36"/>
              </w:rPr>
              <w:t>Constant</w:t>
            </w:r>
            <w:r>
              <w:rPr>
                <w:b/>
                <w:spacing w:val="-2"/>
                <w:sz w:val="36"/>
              </w:rPr>
              <w:t xml:space="preserve"> </w:t>
            </w:r>
            <w:r>
              <w:rPr>
                <w:b/>
                <w:sz w:val="36"/>
              </w:rPr>
              <w:t xml:space="preserve">diameter, </w:t>
            </w:r>
            <w:r>
              <w:rPr>
                <w:b/>
                <w:spacing w:val="-5"/>
                <w:sz w:val="36"/>
              </w:rPr>
              <w:t>at</w:t>
            </w:r>
          </w:p>
          <w:p w14:paraId="773D878F" w14:textId="77777777" w:rsidR="00F96FA5" w:rsidRDefault="00DA29B8">
            <w:pPr>
              <w:pStyle w:val="TableParagraph"/>
              <w:spacing w:before="7" w:line="500" w:lineRule="atLeast"/>
              <w:rPr>
                <w:b/>
                <w:sz w:val="36"/>
              </w:rPr>
            </w:pPr>
            <w:r>
              <w:rPr>
                <w:b/>
                <w:sz w:val="36"/>
              </w:rPr>
              <w:t>either</w:t>
            </w:r>
            <w:r>
              <w:rPr>
                <w:b/>
                <w:spacing w:val="-19"/>
                <w:sz w:val="36"/>
              </w:rPr>
              <w:t xml:space="preserve"> </w:t>
            </w:r>
            <w:r>
              <w:rPr>
                <w:b/>
                <w:sz w:val="36"/>
              </w:rPr>
              <w:t>increasing</w:t>
            </w:r>
            <w:r>
              <w:rPr>
                <w:b/>
                <w:spacing w:val="-19"/>
                <w:sz w:val="36"/>
              </w:rPr>
              <w:t xml:space="preserve"> </w:t>
            </w:r>
            <w:r>
              <w:rPr>
                <w:b/>
                <w:sz w:val="36"/>
              </w:rPr>
              <w:t>or decreasing rate</w:t>
            </w:r>
          </w:p>
        </w:tc>
      </w:tr>
      <w:tr w:rsidR="00F96FA5" w14:paraId="22BE105C" w14:textId="77777777">
        <w:trPr>
          <w:trHeight w:val="2023"/>
        </w:trPr>
        <w:tc>
          <w:tcPr>
            <w:tcW w:w="3821" w:type="dxa"/>
          </w:tcPr>
          <w:p w14:paraId="589A96A3" w14:textId="77777777" w:rsidR="00F96FA5" w:rsidRDefault="00DA29B8">
            <w:pPr>
              <w:pStyle w:val="TableParagraph"/>
              <w:spacing w:before="2" w:line="276" w:lineRule="auto"/>
              <w:ind w:left="936" w:hanging="750"/>
              <w:jc w:val="left"/>
              <w:rPr>
                <w:b/>
                <w:sz w:val="36"/>
              </w:rPr>
            </w:pPr>
            <w:r>
              <w:rPr>
                <w:b/>
                <w:sz w:val="36"/>
              </w:rPr>
              <w:t>(iv)</w:t>
            </w:r>
            <w:r>
              <w:rPr>
                <w:b/>
                <w:spacing w:val="-12"/>
                <w:sz w:val="36"/>
              </w:rPr>
              <w:t xml:space="preserve"> </w:t>
            </w:r>
            <w:r>
              <w:rPr>
                <w:b/>
                <w:sz w:val="36"/>
              </w:rPr>
              <w:t>Unsteady</w:t>
            </w:r>
            <w:r>
              <w:rPr>
                <w:b/>
                <w:spacing w:val="-12"/>
                <w:sz w:val="36"/>
              </w:rPr>
              <w:t xml:space="preserve"> </w:t>
            </w:r>
            <w:r>
              <w:rPr>
                <w:b/>
                <w:sz w:val="36"/>
              </w:rPr>
              <w:t>and</w:t>
            </w:r>
            <w:r>
              <w:rPr>
                <w:b/>
                <w:spacing w:val="-12"/>
                <w:sz w:val="36"/>
              </w:rPr>
              <w:t xml:space="preserve"> </w:t>
            </w:r>
            <w:r>
              <w:rPr>
                <w:b/>
                <w:sz w:val="36"/>
              </w:rPr>
              <w:t>Non- uniform flow</w:t>
            </w:r>
          </w:p>
        </w:tc>
        <w:tc>
          <w:tcPr>
            <w:tcW w:w="3821" w:type="dxa"/>
          </w:tcPr>
          <w:p w14:paraId="3D91D05E" w14:textId="77777777" w:rsidR="00F96FA5" w:rsidRDefault="00DA29B8">
            <w:pPr>
              <w:pStyle w:val="TableParagraph"/>
              <w:spacing w:before="2" w:line="276" w:lineRule="auto"/>
              <w:ind w:left="112" w:right="103"/>
              <w:rPr>
                <w:b/>
                <w:sz w:val="36"/>
              </w:rPr>
            </w:pPr>
            <w:r>
              <w:rPr>
                <w:b/>
                <w:sz w:val="36"/>
              </w:rPr>
              <w:t>Flow</w:t>
            </w:r>
            <w:r>
              <w:rPr>
                <w:b/>
                <w:spacing w:val="-12"/>
                <w:sz w:val="36"/>
              </w:rPr>
              <w:t xml:space="preserve"> </w:t>
            </w:r>
            <w:r>
              <w:rPr>
                <w:b/>
                <w:sz w:val="36"/>
              </w:rPr>
              <w:t>through</w:t>
            </w:r>
            <w:r>
              <w:rPr>
                <w:b/>
                <w:spacing w:val="-11"/>
                <w:sz w:val="36"/>
              </w:rPr>
              <w:t xml:space="preserve"> </w:t>
            </w:r>
            <w:r>
              <w:rPr>
                <w:b/>
                <w:sz w:val="36"/>
              </w:rPr>
              <w:t>a</w:t>
            </w:r>
            <w:r>
              <w:rPr>
                <w:b/>
                <w:spacing w:val="-14"/>
                <w:sz w:val="36"/>
              </w:rPr>
              <w:t xml:space="preserve"> </w:t>
            </w:r>
            <w:r>
              <w:rPr>
                <w:b/>
                <w:sz w:val="36"/>
              </w:rPr>
              <w:t>tapering pipe at either</w:t>
            </w:r>
            <w:r>
              <w:rPr>
                <w:b/>
                <w:spacing w:val="40"/>
                <w:sz w:val="36"/>
              </w:rPr>
              <w:t xml:space="preserve"> </w:t>
            </w:r>
            <w:r>
              <w:rPr>
                <w:b/>
                <w:sz w:val="36"/>
              </w:rPr>
              <w:t>increasing or</w:t>
            </w:r>
          </w:p>
          <w:p w14:paraId="1DF3883B" w14:textId="77777777" w:rsidR="00F96FA5" w:rsidRDefault="00DA29B8">
            <w:pPr>
              <w:pStyle w:val="TableParagraph"/>
              <w:spacing w:before="1"/>
              <w:ind w:right="2"/>
              <w:rPr>
                <w:b/>
                <w:sz w:val="36"/>
              </w:rPr>
            </w:pPr>
            <w:r>
              <w:rPr>
                <w:b/>
                <w:sz w:val="36"/>
              </w:rPr>
              <w:t>decreasing</w:t>
            </w:r>
            <w:r>
              <w:rPr>
                <w:b/>
                <w:spacing w:val="-5"/>
                <w:sz w:val="36"/>
              </w:rPr>
              <w:t xml:space="preserve"> </w:t>
            </w:r>
            <w:r>
              <w:rPr>
                <w:b/>
                <w:spacing w:val="-4"/>
                <w:sz w:val="36"/>
              </w:rPr>
              <w:t>rate</w:t>
            </w:r>
          </w:p>
        </w:tc>
      </w:tr>
    </w:tbl>
    <w:p w14:paraId="7086537D" w14:textId="77777777" w:rsidR="00F96FA5" w:rsidRDefault="00DA29B8">
      <w:pPr>
        <w:pStyle w:val="BodyText"/>
        <w:spacing w:before="185"/>
        <w:ind w:left="0"/>
        <w:rPr>
          <w:rFonts w:ascii="Cambria Math"/>
          <w:b w:val="0"/>
        </w:rPr>
      </w:pPr>
      <w:r>
        <w:rPr>
          <w:rFonts w:ascii="Cambria Math"/>
          <w:b w:val="0"/>
          <w:noProof/>
        </w:rPr>
        <w:drawing>
          <wp:anchor distT="0" distB="0" distL="0" distR="0" simplePos="0" relativeHeight="484765184" behindDoc="1" locked="0" layoutInCell="1" allowOverlap="1" wp14:anchorId="5A71EC90" wp14:editId="5F8D3C6F">
            <wp:simplePos x="0" y="0"/>
            <wp:positionH relativeFrom="page">
              <wp:posOffset>0</wp:posOffset>
            </wp:positionH>
            <wp:positionV relativeFrom="page">
              <wp:posOffset>0</wp:posOffset>
            </wp:positionV>
            <wp:extent cx="10059670" cy="7773670"/>
            <wp:effectExtent l="0" t="0" r="0" b="0"/>
            <wp:wrapNone/>
            <wp:docPr id="274" name="Image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29" cstate="print"/>
                    <a:stretch>
                      <a:fillRect/>
                    </a:stretch>
                  </pic:blipFill>
                  <pic:spPr>
                    <a:xfrm>
                      <a:off x="0" y="0"/>
                      <a:ext cx="10059670" cy="7773670"/>
                    </a:xfrm>
                    <a:prstGeom prst="rect">
                      <a:avLst/>
                    </a:prstGeom>
                  </pic:spPr>
                </pic:pic>
              </a:graphicData>
            </a:graphic>
          </wp:anchor>
        </w:drawing>
      </w:r>
    </w:p>
    <w:p w14:paraId="6C3DD9D8" w14:textId="77777777" w:rsidR="00F96FA5" w:rsidRDefault="00DA29B8">
      <w:pPr>
        <w:pStyle w:val="BodyText"/>
        <w:ind w:left="720"/>
      </w:pPr>
      <w:r>
        <w:rPr>
          <w:color w:val="974705"/>
        </w:rPr>
        <w:t>III:</w:t>
      </w:r>
      <w:r>
        <w:rPr>
          <w:color w:val="974705"/>
          <w:spacing w:val="-3"/>
        </w:rPr>
        <w:t xml:space="preserve"> </w:t>
      </w:r>
      <w:r>
        <w:rPr>
          <w:color w:val="974705"/>
        </w:rPr>
        <w:t>Laminar</w:t>
      </w:r>
      <w:r>
        <w:rPr>
          <w:color w:val="974705"/>
          <w:spacing w:val="-2"/>
        </w:rPr>
        <w:t xml:space="preserve"> </w:t>
      </w:r>
      <w:r>
        <w:rPr>
          <w:color w:val="974705"/>
        </w:rPr>
        <w:t>and</w:t>
      </w:r>
      <w:r>
        <w:rPr>
          <w:color w:val="974705"/>
          <w:spacing w:val="-2"/>
        </w:rPr>
        <w:t xml:space="preserve"> </w:t>
      </w:r>
      <w:r>
        <w:rPr>
          <w:color w:val="974705"/>
        </w:rPr>
        <w:t>Turbulent</w:t>
      </w:r>
      <w:r>
        <w:rPr>
          <w:color w:val="974705"/>
          <w:spacing w:val="-3"/>
        </w:rPr>
        <w:t xml:space="preserve"> </w:t>
      </w:r>
      <w:r>
        <w:rPr>
          <w:color w:val="974705"/>
          <w:spacing w:val="-2"/>
        </w:rPr>
        <w:t>flows:</w:t>
      </w:r>
    </w:p>
    <w:p w14:paraId="1BDB21FE" w14:textId="77777777" w:rsidR="00F96FA5" w:rsidRDefault="00DA29B8">
      <w:pPr>
        <w:pStyle w:val="ListParagraph"/>
        <w:numPr>
          <w:ilvl w:val="0"/>
          <w:numId w:val="91"/>
        </w:numPr>
        <w:tabs>
          <w:tab w:val="left" w:pos="1114"/>
        </w:tabs>
        <w:spacing w:before="68"/>
        <w:ind w:left="1114" w:hanging="394"/>
        <w:rPr>
          <w:b/>
          <w:sz w:val="36"/>
        </w:rPr>
      </w:pPr>
      <w:r>
        <w:rPr>
          <w:b/>
          <w:color w:val="E26C09"/>
          <w:sz w:val="36"/>
        </w:rPr>
        <w:t>Laminar</w:t>
      </w:r>
      <w:r>
        <w:rPr>
          <w:b/>
          <w:color w:val="E26C09"/>
          <w:spacing w:val="-4"/>
          <w:sz w:val="36"/>
        </w:rPr>
        <w:t xml:space="preserve"> flow:</w:t>
      </w:r>
    </w:p>
    <w:p w14:paraId="40B3BDC1" w14:textId="77777777" w:rsidR="00F96FA5" w:rsidRDefault="00DA29B8">
      <w:pPr>
        <w:pStyle w:val="ListParagraph"/>
        <w:numPr>
          <w:ilvl w:val="1"/>
          <w:numId w:val="91"/>
        </w:numPr>
        <w:tabs>
          <w:tab w:val="left" w:pos="1440"/>
        </w:tabs>
        <w:spacing w:before="64" w:line="276" w:lineRule="auto"/>
        <w:ind w:right="2245"/>
        <w:rPr>
          <w:b/>
          <w:sz w:val="36"/>
        </w:rPr>
      </w:pPr>
      <w:r>
        <w:rPr>
          <w:b/>
          <w:sz w:val="36"/>
        </w:rPr>
        <w:t>Laminar</w:t>
      </w:r>
      <w:r>
        <w:rPr>
          <w:b/>
          <w:spacing w:val="-4"/>
          <w:sz w:val="36"/>
        </w:rPr>
        <w:t xml:space="preserve"> </w:t>
      </w:r>
      <w:r>
        <w:rPr>
          <w:b/>
          <w:sz w:val="36"/>
        </w:rPr>
        <w:t>flow</w:t>
      </w:r>
      <w:r>
        <w:rPr>
          <w:b/>
          <w:spacing w:val="-2"/>
          <w:sz w:val="36"/>
        </w:rPr>
        <w:t xml:space="preserve"> </w:t>
      </w:r>
      <w:r>
        <w:rPr>
          <w:b/>
          <w:sz w:val="36"/>
        </w:rPr>
        <w:t>is</w:t>
      </w:r>
      <w:r>
        <w:rPr>
          <w:b/>
          <w:spacing w:val="-5"/>
          <w:sz w:val="36"/>
        </w:rPr>
        <w:t xml:space="preserve"> </w:t>
      </w:r>
      <w:r>
        <w:rPr>
          <w:b/>
          <w:sz w:val="36"/>
        </w:rPr>
        <w:t>defined</w:t>
      </w:r>
      <w:r>
        <w:rPr>
          <w:b/>
          <w:spacing w:val="-2"/>
          <w:sz w:val="36"/>
        </w:rPr>
        <w:t xml:space="preserve"> </w:t>
      </w:r>
      <w:r>
        <w:rPr>
          <w:b/>
          <w:sz w:val="36"/>
        </w:rPr>
        <w:t>as</w:t>
      </w:r>
      <w:r>
        <w:rPr>
          <w:b/>
          <w:spacing w:val="-3"/>
          <w:sz w:val="36"/>
        </w:rPr>
        <w:t xml:space="preserve"> </w:t>
      </w:r>
      <w:r>
        <w:rPr>
          <w:b/>
          <w:sz w:val="36"/>
        </w:rPr>
        <w:t>that</w:t>
      </w:r>
      <w:r>
        <w:rPr>
          <w:b/>
          <w:spacing w:val="-3"/>
          <w:sz w:val="36"/>
        </w:rPr>
        <w:t xml:space="preserve"> </w:t>
      </w:r>
      <w:r>
        <w:rPr>
          <w:b/>
          <w:sz w:val="36"/>
        </w:rPr>
        <w:t>type</w:t>
      </w:r>
      <w:r>
        <w:rPr>
          <w:b/>
          <w:spacing w:val="-2"/>
          <w:sz w:val="36"/>
        </w:rPr>
        <w:t xml:space="preserve"> </w:t>
      </w:r>
      <w:r>
        <w:rPr>
          <w:b/>
          <w:sz w:val="36"/>
        </w:rPr>
        <w:t>of</w:t>
      </w:r>
      <w:r>
        <w:rPr>
          <w:b/>
          <w:spacing w:val="-5"/>
          <w:sz w:val="36"/>
        </w:rPr>
        <w:t xml:space="preserve"> </w:t>
      </w:r>
      <w:r>
        <w:rPr>
          <w:b/>
          <w:sz w:val="36"/>
        </w:rPr>
        <w:t>flow</w:t>
      </w:r>
      <w:r>
        <w:rPr>
          <w:b/>
          <w:spacing w:val="-5"/>
          <w:sz w:val="36"/>
        </w:rPr>
        <w:t xml:space="preserve"> </w:t>
      </w:r>
      <w:r>
        <w:rPr>
          <w:b/>
          <w:sz w:val="36"/>
        </w:rPr>
        <w:t>in</w:t>
      </w:r>
      <w:r>
        <w:rPr>
          <w:b/>
          <w:spacing w:val="-2"/>
          <w:sz w:val="36"/>
        </w:rPr>
        <w:t xml:space="preserve"> </w:t>
      </w:r>
      <w:r>
        <w:rPr>
          <w:b/>
          <w:sz w:val="36"/>
        </w:rPr>
        <w:t>which</w:t>
      </w:r>
      <w:r>
        <w:rPr>
          <w:b/>
          <w:spacing w:val="-2"/>
          <w:sz w:val="36"/>
        </w:rPr>
        <w:t xml:space="preserve"> </w:t>
      </w:r>
      <w:r>
        <w:rPr>
          <w:b/>
          <w:sz w:val="36"/>
        </w:rPr>
        <w:t>the</w:t>
      </w:r>
      <w:r>
        <w:rPr>
          <w:b/>
          <w:spacing w:val="-5"/>
          <w:sz w:val="36"/>
        </w:rPr>
        <w:t xml:space="preserve"> </w:t>
      </w:r>
      <w:r>
        <w:rPr>
          <w:b/>
          <w:sz w:val="36"/>
        </w:rPr>
        <w:t>fluid</w:t>
      </w:r>
      <w:r>
        <w:rPr>
          <w:b/>
          <w:spacing w:val="-4"/>
          <w:sz w:val="36"/>
        </w:rPr>
        <w:t xml:space="preserve"> </w:t>
      </w:r>
      <w:r>
        <w:rPr>
          <w:b/>
          <w:sz w:val="36"/>
        </w:rPr>
        <w:t>particles</w:t>
      </w:r>
      <w:r>
        <w:rPr>
          <w:b/>
          <w:spacing w:val="-3"/>
          <w:sz w:val="36"/>
        </w:rPr>
        <w:t xml:space="preserve"> </w:t>
      </w:r>
      <w:r>
        <w:rPr>
          <w:b/>
          <w:sz w:val="36"/>
        </w:rPr>
        <w:t>move along well-defined paths or stream line.</w:t>
      </w:r>
    </w:p>
    <w:p w14:paraId="4A835C98" w14:textId="77777777" w:rsidR="00F96FA5" w:rsidRDefault="00F96FA5">
      <w:pPr>
        <w:pStyle w:val="ListParagraph"/>
        <w:spacing w:line="276" w:lineRule="auto"/>
        <w:rPr>
          <w:b/>
          <w:sz w:val="36"/>
        </w:rPr>
        <w:sectPr w:rsidR="00F96FA5">
          <w:pgSz w:w="15840" w:h="12240" w:orient="landscape"/>
          <w:pgMar w:top="540" w:right="0" w:bottom="280" w:left="720" w:header="720" w:footer="720" w:gutter="0"/>
          <w:cols w:space="720"/>
        </w:sectPr>
      </w:pPr>
    </w:p>
    <w:p w14:paraId="2C841800" w14:textId="77777777" w:rsidR="00F96FA5" w:rsidRDefault="00DA29B8">
      <w:pPr>
        <w:pStyle w:val="ListParagraph"/>
        <w:numPr>
          <w:ilvl w:val="1"/>
          <w:numId w:val="91"/>
        </w:numPr>
        <w:tabs>
          <w:tab w:val="left" w:pos="1440"/>
        </w:tabs>
        <w:spacing w:before="83" w:line="276" w:lineRule="auto"/>
        <w:ind w:right="1872"/>
        <w:rPr>
          <w:b/>
          <w:sz w:val="36"/>
        </w:rPr>
      </w:pPr>
      <w:r>
        <w:rPr>
          <w:b/>
          <w:noProof/>
          <w:sz w:val="36"/>
        </w:rPr>
        <w:lastRenderedPageBreak/>
        <w:drawing>
          <wp:anchor distT="0" distB="0" distL="0" distR="0" simplePos="0" relativeHeight="484766208" behindDoc="1" locked="0" layoutInCell="1" allowOverlap="1" wp14:anchorId="48544C49" wp14:editId="64FF5DD1">
            <wp:simplePos x="0" y="0"/>
            <wp:positionH relativeFrom="page">
              <wp:posOffset>0</wp:posOffset>
            </wp:positionH>
            <wp:positionV relativeFrom="page">
              <wp:posOffset>0</wp:posOffset>
            </wp:positionV>
            <wp:extent cx="10059670" cy="7773670"/>
            <wp:effectExtent l="0" t="0" r="0" b="0"/>
            <wp:wrapNone/>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Thus</w:t>
      </w:r>
      <w:r>
        <w:rPr>
          <w:b/>
          <w:spacing w:val="-3"/>
          <w:sz w:val="36"/>
        </w:rPr>
        <w:t xml:space="preserve"> </w:t>
      </w:r>
      <w:r>
        <w:rPr>
          <w:b/>
          <w:sz w:val="36"/>
        </w:rPr>
        <w:t>the</w:t>
      </w:r>
      <w:r>
        <w:rPr>
          <w:b/>
          <w:spacing w:val="-5"/>
          <w:sz w:val="36"/>
        </w:rPr>
        <w:t xml:space="preserve"> </w:t>
      </w:r>
      <w:r>
        <w:rPr>
          <w:b/>
          <w:sz w:val="36"/>
        </w:rPr>
        <w:t>particles</w:t>
      </w:r>
      <w:r>
        <w:rPr>
          <w:b/>
          <w:spacing w:val="-3"/>
          <w:sz w:val="36"/>
        </w:rPr>
        <w:t xml:space="preserve"> </w:t>
      </w:r>
      <w:r>
        <w:rPr>
          <w:b/>
          <w:sz w:val="36"/>
        </w:rPr>
        <w:t>move</w:t>
      </w:r>
      <w:r>
        <w:rPr>
          <w:b/>
          <w:spacing w:val="-3"/>
          <w:sz w:val="36"/>
        </w:rPr>
        <w:t xml:space="preserve"> </w:t>
      </w:r>
      <w:r>
        <w:rPr>
          <w:b/>
          <w:sz w:val="36"/>
        </w:rPr>
        <w:t>in</w:t>
      </w:r>
      <w:r>
        <w:rPr>
          <w:b/>
          <w:spacing w:val="-4"/>
          <w:sz w:val="36"/>
        </w:rPr>
        <w:t xml:space="preserve"> </w:t>
      </w:r>
      <w:r>
        <w:rPr>
          <w:b/>
          <w:sz w:val="36"/>
        </w:rPr>
        <w:t>laminas</w:t>
      </w:r>
      <w:r>
        <w:rPr>
          <w:b/>
          <w:spacing w:val="-3"/>
          <w:sz w:val="36"/>
        </w:rPr>
        <w:t xml:space="preserve"> </w:t>
      </w:r>
      <w:r>
        <w:rPr>
          <w:b/>
          <w:sz w:val="36"/>
        </w:rPr>
        <w:t>or</w:t>
      </w:r>
      <w:r>
        <w:rPr>
          <w:b/>
          <w:spacing w:val="-4"/>
          <w:sz w:val="36"/>
        </w:rPr>
        <w:t xml:space="preserve"> </w:t>
      </w:r>
      <w:r>
        <w:rPr>
          <w:b/>
          <w:sz w:val="36"/>
        </w:rPr>
        <w:t>layers</w:t>
      </w:r>
      <w:r>
        <w:rPr>
          <w:b/>
          <w:spacing w:val="-3"/>
          <w:sz w:val="36"/>
        </w:rPr>
        <w:t xml:space="preserve"> </w:t>
      </w:r>
      <w:r>
        <w:rPr>
          <w:b/>
          <w:sz w:val="36"/>
        </w:rPr>
        <w:t>gliding</w:t>
      </w:r>
      <w:r>
        <w:rPr>
          <w:b/>
          <w:spacing w:val="-4"/>
          <w:sz w:val="36"/>
        </w:rPr>
        <w:t xml:space="preserve"> </w:t>
      </w:r>
      <w:r>
        <w:rPr>
          <w:b/>
          <w:sz w:val="36"/>
        </w:rPr>
        <w:t>smoothly</w:t>
      </w:r>
      <w:r>
        <w:rPr>
          <w:b/>
          <w:spacing w:val="-3"/>
          <w:sz w:val="36"/>
        </w:rPr>
        <w:t xml:space="preserve"> </w:t>
      </w:r>
      <w:r>
        <w:rPr>
          <w:b/>
          <w:sz w:val="36"/>
        </w:rPr>
        <w:t>over</w:t>
      </w:r>
      <w:r>
        <w:rPr>
          <w:b/>
          <w:spacing w:val="-4"/>
          <w:sz w:val="36"/>
        </w:rPr>
        <w:t xml:space="preserve"> </w:t>
      </w:r>
      <w:r>
        <w:rPr>
          <w:b/>
          <w:sz w:val="36"/>
        </w:rPr>
        <w:t>the</w:t>
      </w:r>
      <w:r>
        <w:rPr>
          <w:b/>
          <w:spacing w:val="-3"/>
          <w:sz w:val="36"/>
        </w:rPr>
        <w:t xml:space="preserve"> </w:t>
      </w:r>
      <w:r>
        <w:rPr>
          <w:b/>
          <w:sz w:val="36"/>
        </w:rPr>
        <w:t xml:space="preserve">adjacent </w:t>
      </w:r>
      <w:r>
        <w:rPr>
          <w:b/>
          <w:spacing w:val="-2"/>
          <w:sz w:val="36"/>
        </w:rPr>
        <w:t>layer.</w:t>
      </w:r>
    </w:p>
    <w:p w14:paraId="6299773D" w14:textId="77777777" w:rsidR="00F96FA5" w:rsidRDefault="00DA29B8">
      <w:pPr>
        <w:pStyle w:val="ListParagraph"/>
        <w:numPr>
          <w:ilvl w:val="1"/>
          <w:numId w:val="91"/>
        </w:numPr>
        <w:tabs>
          <w:tab w:val="left" w:pos="1439"/>
        </w:tabs>
        <w:spacing w:line="458" w:lineRule="exact"/>
        <w:ind w:left="1439" w:hanging="359"/>
        <w:rPr>
          <w:b/>
          <w:sz w:val="36"/>
        </w:rPr>
      </w:pPr>
      <w:r>
        <w:rPr>
          <w:b/>
          <w:sz w:val="36"/>
        </w:rPr>
        <w:t>This</w:t>
      </w:r>
      <w:r>
        <w:rPr>
          <w:b/>
          <w:spacing w:val="-3"/>
          <w:sz w:val="36"/>
        </w:rPr>
        <w:t xml:space="preserve"> </w:t>
      </w:r>
      <w:r>
        <w:rPr>
          <w:b/>
          <w:sz w:val="36"/>
        </w:rPr>
        <w:t>type</w:t>
      </w:r>
      <w:r>
        <w:rPr>
          <w:b/>
          <w:spacing w:val="-1"/>
          <w:sz w:val="36"/>
        </w:rPr>
        <w:t xml:space="preserve"> </w:t>
      </w:r>
      <w:r>
        <w:rPr>
          <w:b/>
          <w:sz w:val="36"/>
        </w:rPr>
        <w:t>of</w:t>
      </w:r>
      <w:r>
        <w:rPr>
          <w:b/>
          <w:spacing w:val="-1"/>
          <w:sz w:val="36"/>
        </w:rPr>
        <w:t xml:space="preserve"> </w:t>
      </w:r>
      <w:r>
        <w:rPr>
          <w:b/>
          <w:sz w:val="36"/>
        </w:rPr>
        <w:t>flow</w:t>
      </w:r>
      <w:r>
        <w:rPr>
          <w:b/>
          <w:spacing w:val="-2"/>
          <w:sz w:val="36"/>
        </w:rPr>
        <w:t xml:space="preserve"> </w:t>
      </w:r>
      <w:r>
        <w:rPr>
          <w:b/>
          <w:sz w:val="36"/>
        </w:rPr>
        <w:t>is</w:t>
      </w:r>
      <w:r>
        <w:rPr>
          <w:b/>
          <w:spacing w:val="-1"/>
          <w:sz w:val="36"/>
        </w:rPr>
        <w:t xml:space="preserve"> </w:t>
      </w:r>
      <w:r>
        <w:rPr>
          <w:b/>
          <w:sz w:val="36"/>
        </w:rPr>
        <w:t>also</w:t>
      </w:r>
      <w:r>
        <w:rPr>
          <w:b/>
          <w:spacing w:val="-3"/>
          <w:sz w:val="36"/>
        </w:rPr>
        <w:t xml:space="preserve"> </w:t>
      </w:r>
      <w:r>
        <w:rPr>
          <w:b/>
          <w:sz w:val="36"/>
        </w:rPr>
        <w:t>called</w:t>
      </w:r>
      <w:r>
        <w:rPr>
          <w:b/>
          <w:spacing w:val="-1"/>
          <w:sz w:val="36"/>
        </w:rPr>
        <w:t xml:space="preserve"> </w:t>
      </w:r>
      <w:r>
        <w:rPr>
          <w:b/>
          <w:sz w:val="36"/>
        </w:rPr>
        <w:t>stream-line</w:t>
      </w:r>
      <w:r>
        <w:rPr>
          <w:b/>
          <w:spacing w:val="-3"/>
          <w:sz w:val="36"/>
        </w:rPr>
        <w:t xml:space="preserve"> </w:t>
      </w:r>
      <w:r>
        <w:rPr>
          <w:b/>
          <w:sz w:val="36"/>
        </w:rPr>
        <w:t>flow</w:t>
      </w:r>
      <w:r>
        <w:rPr>
          <w:b/>
          <w:spacing w:val="-3"/>
          <w:sz w:val="36"/>
        </w:rPr>
        <w:t xml:space="preserve"> </w:t>
      </w:r>
      <w:r>
        <w:rPr>
          <w:b/>
          <w:sz w:val="36"/>
        </w:rPr>
        <w:t>or</w:t>
      </w:r>
      <w:r>
        <w:rPr>
          <w:b/>
          <w:spacing w:val="-2"/>
          <w:sz w:val="36"/>
        </w:rPr>
        <w:t xml:space="preserve"> </w:t>
      </w:r>
      <w:r>
        <w:rPr>
          <w:b/>
          <w:sz w:val="36"/>
        </w:rPr>
        <w:t>laminar</w:t>
      </w:r>
      <w:r>
        <w:rPr>
          <w:b/>
          <w:spacing w:val="-2"/>
          <w:sz w:val="36"/>
        </w:rPr>
        <w:t xml:space="preserve"> flow.</w:t>
      </w:r>
    </w:p>
    <w:p w14:paraId="348044B0" w14:textId="77777777" w:rsidR="00F96FA5" w:rsidRDefault="00DA29B8">
      <w:pPr>
        <w:pStyle w:val="ListParagraph"/>
        <w:numPr>
          <w:ilvl w:val="0"/>
          <w:numId w:val="91"/>
        </w:numPr>
        <w:tabs>
          <w:tab w:val="left" w:pos="1203"/>
        </w:tabs>
        <w:spacing w:before="67"/>
        <w:ind w:left="1203" w:hanging="483"/>
        <w:rPr>
          <w:b/>
          <w:sz w:val="36"/>
        </w:rPr>
      </w:pPr>
      <w:r>
        <w:rPr>
          <w:b/>
          <w:color w:val="E26C09"/>
          <w:sz w:val="36"/>
        </w:rPr>
        <w:t>Turbulent</w:t>
      </w:r>
      <w:r>
        <w:rPr>
          <w:b/>
          <w:color w:val="E26C09"/>
          <w:spacing w:val="-4"/>
          <w:sz w:val="36"/>
        </w:rPr>
        <w:t xml:space="preserve"> </w:t>
      </w:r>
      <w:r>
        <w:rPr>
          <w:b/>
          <w:color w:val="E26C09"/>
          <w:spacing w:val="-2"/>
          <w:sz w:val="36"/>
        </w:rPr>
        <w:t>flow:</w:t>
      </w:r>
    </w:p>
    <w:p w14:paraId="37D7F27F" w14:textId="77777777" w:rsidR="00F96FA5" w:rsidRDefault="00DA29B8">
      <w:pPr>
        <w:pStyle w:val="ListParagraph"/>
        <w:numPr>
          <w:ilvl w:val="1"/>
          <w:numId w:val="91"/>
        </w:numPr>
        <w:tabs>
          <w:tab w:val="left" w:pos="1440"/>
        </w:tabs>
        <w:spacing w:before="65" w:line="276" w:lineRule="auto"/>
        <w:ind w:right="2009"/>
        <w:rPr>
          <w:b/>
          <w:sz w:val="36"/>
        </w:rPr>
      </w:pPr>
      <w:r>
        <w:rPr>
          <w:b/>
          <w:sz w:val="36"/>
        </w:rPr>
        <w:t>Turbulent</w:t>
      </w:r>
      <w:r>
        <w:rPr>
          <w:b/>
          <w:spacing w:val="-6"/>
          <w:sz w:val="36"/>
        </w:rPr>
        <w:t xml:space="preserve"> </w:t>
      </w:r>
      <w:r>
        <w:rPr>
          <w:b/>
          <w:sz w:val="36"/>
        </w:rPr>
        <w:t>flow</w:t>
      </w:r>
      <w:r>
        <w:rPr>
          <w:b/>
          <w:spacing w:val="-3"/>
          <w:sz w:val="36"/>
        </w:rPr>
        <w:t xml:space="preserve"> </w:t>
      </w:r>
      <w:r>
        <w:rPr>
          <w:b/>
          <w:sz w:val="36"/>
        </w:rPr>
        <w:t>is</w:t>
      </w:r>
      <w:r>
        <w:rPr>
          <w:b/>
          <w:spacing w:val="-3"/>
          <w:sz w:val="36"/>
        </w:rPr>
        <w:t xml:space="preserve"> </w:t>
      </w:r>
      <w:r>
        <w:rPr>
          <w:b/>
          <w:sz w:val="36"/>
        </w:rPr>
        <w:t>that</w:t>
      </w:r>
      <w:r>
        <w:rPr>
          <w:b/>
          <w:spacing w:val="-3"/>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flow</w:t>
      </w:r>
      <w:r>
        <w:rPr>
          <w:b/>
          <w:spacing w:val="-2"/>
          <w:sz w:val="36"/>
        </w:rPr>
        <w:t xml:space="preserve"> </w:t>
      </w:r>
      <w:r>
        <w:rPr>
          <w:b/>
          <w:sz w:val="36"/>
        </w:rPr>
        <w:t>in</w:t>
      </w:r>
      <w:r>
        <w:rPr>
          <w:b/>
          <w:spacing w:val="-4"/>
          <w:sz w:val="36"/>
        </w:rPr>
        <w:t xml:space="preserve"> </w:t>
      </w:r>
      <w:r>
        <w:rPr>
          <w:b/>
          <w:sz w:val="36"/>
        </w:rPr>
        <w:t>which</w:t>
      </w:r>
      <w:r>
        <w:rPr>
          <w:b/>
          <w:spacing w:val="-2"/>
          <w:sz w:val="36"/>
        </w:rPr>
        <w:t xml:space="preserve"> </w:t>
      </w:r>
      <w:r>
        <w:rPr>
          <w:b/>
          <w:sz w:val="36"/>
        </w:rPr>
        <w:t>the</w:t>
      </w:r>
      <w:r>
        <w:rPr>
          <w:b/>
          <w:spacing w:val="-5"/>
          <w:sz w:val="36"/>
        </w:rPr>
        <w:t xml:space="preserve"> </w:t>
      </w:r>
      <w:r>
        <w:rPr>
          <w:b/>
          <w:sz w:val="36"/>
        </w:rPr>
        <w:t>fluid</w:t>
      </w:r>
      <w:r>
        <w:rPr>
          <w:b/>
          <w:spacing w:val="-5"/>
          <w:sz w:val="36"/>
        </w:rPr>
        <w:t xml:space="preserve"> </w:t>
      </w:r>
      <w:r>
        <w:rPr>
          <w:b/>
          <w:sz w:val="36"/>
        </w:rPr>
        <w:t>particles</w:t>
      </w:r>
      <w:r>
        <w:rPr>
          <w:b/>
          <w:spacing w:val="-5"/>
          <w:sz w:val="36"/>
        </w:rPr>
        <w:t xml:space="preserve"> </w:t>
      </w:r>
      <w:r>
        <w:rPr>
          <w:b/>
          <w:sz w:val="36"/>
        </w:rPr>
        <w:t>move</w:t>
      </w:r>
      <w:r>
        <w:rPr>
          <w:b/>
          <w:spacing w:val="-2"/>
          <w:sz w:val="36"/>
        </w:rPr>
        <w:t xml:space="preserve"> </w:t>
      </w:r>
      <w:r>
        <w:rPr>
          <w:b/>
          <w:sz w:val="36"/>
        </w:rPr>
        <w:t>in</w:t>
      </w:r>
      <w:r>
        <w:rPr>
          <w:b/>
          <w:spacing w:val="-3"/>
          <w:sz w:val="36"/>
        </w:rPr>
        <w:t xml:space="preserve"> </w:t>
      </w:r>
      <w:r>
        <w:rPr>
          <w:b/>
          <w:sz w:val="36"/>
        </w:rPr>
        <w:t>a</w:t>
      </w:r>
      <w:r>
        <w:rPr>
          <w:b/>
          <w:spacing w:val="-3"/>
          <w:sz w:val="36"/>
        </w:rPr>
        <w:t xml:space="preserve"> </w:t>
      </w:r>
      <w:r>
        <w:rPr>
          <w:b/>
          <w:sz w:val="36"/>
        </w:rPr>
        <w:t xml:space="preserve">zigzag </w:t>
      </w:r>
      <w:r>
        <w:rPr>
          <w:b/>
          <w:spacing w:val="-4"/>
          <w:sz w:val="36"/>
        </w:rPr>
        <w:t>way.</w:t>
      </w:r>
    </w:p>
    <w:p w14:paraId="727ED4D1" w14:textId="77777777" w:rsidR="00F96FA5" w:rsidRDefault="00DA29B8">
      <w:pPr>
        <w:pStyle w:val="ListParagraph"/>
        <w:numPr>
          <w:ilvl w:val="1"/>
          <w:numId w:val="91"/>
        </w:numPr>
        <w:tabs>
          <w:tab w:val="left" w:pos="1440"/>
        </w:tabs>
        <w:spacing w:line="276" w:lineRule="auto"/>
        <w:ind w:right="2265"/>
        <w:rPr>
          <w:b/>
          <w:sz w:val="36"/>
        </w:rPr>
      </w:pPr>
      <w:r>
        <w:rPr>
          <w:b/>
          <w:sz w:val="36"/>
        </w:rPr>
        <w:t>Due</w:t>
      </w:r>
      <w:r>
        <w:rPr>
          <w:b/>
          <w:spacing w:val="-5"/>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movement</w:t>
      </w:r>
      <w:r>
        <w:rPr>
          <w:b/>
          <w:spacing w:val="-6"/>
          <w:sz w:val="36"/>
        </w:rPr>
        <w:t xml:space="preserve"> </w:t>
      </w:r>
      <w:r>
        <w:rPr>
          <w:b/>
          <w:sz w:val="36"/>
        </w:rPr>
        <w:t>of</w:t>
      </w:r>
      <w:r>
        <w:rPr>
          <w:b/>
          <w:spacing w:val="-4"/>
          <w:sz w:val="36"/>
        </w:rPr>
        <w:t xml:space="preserve"> </w:t>
      </w:r>
      <w:r>
        <w:rPr>
          <w:b/>
          <w:sz w:val="36"/>
        </w:rPr>
        <w:t>fluid</w:t>
      </w:r>
      <w:r>
        <w:rPr>
          <w:b/>
          <w:spacing w:val="-4"/>
          <w:sz w:val="36"/>
        </w:rPr>
        <w:t xml:space="preserve"> </w:t>
      </w:r>
      <w:r>
        <w:rPr>
          <w:b/>
          <w:sz w:val="36"/>
        </w:rPr>
        <w:t>particles</w:t>
      </w:r>
      <w:r>
        <w:rPr>
          <w:b/>
          <w:spacing w:val="-3"/>
          <w:sz w:val="36"/>
        </w:rPr>
        <w:t xml:space="preserve"> </w:t>
      </w:r>
      <w:r>
        <w:rPr>
          <w:b/>
          <w:sz w:val="36"/>
        </w:rPr>
        <w:t>in</w:t>
      </w:r>
      <w:r>
        <w:rPr>
          <w:b/>
          <w:spacing w:val="-3"/>
          <w:sz w:val="36"/>
        </w:rPr>
        <w:t xml:space="preserve"> </w:t>
      </w:r>
      <w:r>
        <w:rPr>
          <w:b/>
          <w:sz w:val="36"/>
        </w:rPr>
        <w:t>a</w:t>
      </w:r>
      <w:r>
        <w:rPr>
          <w:b/>
          <w:spacing w:val="-3"/>
          <w:sz w:val="36"/>
        </w:rPr>
        <w:t xml:space="preserve"> </w:t>
      </w:r>
      <w:r>
        <w:rPr>
          <w:b/>
          <w:sz w:val="36"/>
        </w:rPr>
        <w:t>zigzag</w:t>
      </w:r>
      <w:r>
        <w:rPr>
          <w:b/>
          <w:spacing w:val="-4"/>
          <w:sz w:val="36"/>
        </w:rPr>
        <w:t xml:space="preserve"> </w:t>
      </w:r>
      <w:r>
        <w:rPr>
          <w:b/>
          <w:sz w:val="36"/>
        </w:rPr>
        <w:t>way,</w:t>
      </w:r>
      <w:r>
        <w:rPr>
          <w:b/>
          <w:spacing w:val="-3"/>
          <w:sz w:val="36"/>
        </w:rPr>
        <w:t xml:space="preserve"> </w:t>
      </w:r>
      <w:r>
        <w:rPr>
          <w:b/>
          <w:sz w:val="36"/>
        </w:rPr>
        <w:t>the</w:t>
      </w:r>
      <w:r>
        <w:rPr>
          <w:b/>
          <w:spacing w:val="-5"/>
          <w:sz w:val="36"/>
        </w:rPr>
        <w:t xml:space="preserve"> </w:t>
      </w:r>
      <w:r>
        <w:rPr>
          <w:b/>
          <w:sz w:val="36"/>
        </w:rPr>
        <w:t>eddies</w:t>
      </w:r>
      <w:r>
        <w:rPr>
          <w:b/>
          <w:spacing w:val="-3"/>
          <w:sz w:val="36"/>
        </w:rPr>
        <w:t xml:space="preserve"> </w:t>
      </w:r>
      <w:r>
        <w:rPr>
          <w:b/>
          <w:sz w:val="36"/>
        </w:rPr>
        <w:t>formation takes place which are responsible for high energy loss.</w:t>
      </w:r>
    </w:p>
    <w:p w14:paraId="06B7383C" w14:textId="77777777" w:rsidR="00F96FA5" w:rsidRDefault="00DA29B8">
      <w:pPr>
        <w:pStyle w:val="BodyText"/>
        <w:spacing w:before="1"/>
        <w:ind w:left="720"/>
      </w:pPr>
      <w:r>
        <w:rPr>
          <w:noProof/>
        </w:rPr>
        <mc:AlternateContent>
          <mc:Choice Requires="wpg">
            <w:drawing>
              <wp:anchor distT="0" distB="0" distL="0" distR="0" simplePos="0" relativeHeight="487690240" behindDoc="1" locked="0" layoutInCell="1" allowOverlap="1" wp14:anchorId="33BEF7D7" wp14:editId="4036AF93">
                <wp:simplePos x="0" y="0"/>
                <wp:positionH relativeFrom="page">
                  <wp:posOffset>5647309</wp:posOffset>
                </wp:positionH>
                <wp:positionV relativeFrom="paragraph">
                  <wp:posOffset>319312</wp:posOffset>
                </wp:positionV>
                <wp:extent cx="1469390" cy="565785"/>
                <wp:effectExtent l="0" t="0" r="0" b="0"/>
                <wp:wrapTopAndBottom/>
                <wp:docPr id="276" name="Group 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69390" cy="565785"/>
                          <a:chOff x="0" y="0"/>
                          <a:chExt cx="1469390" cy="565785"/>
                        </a:xfrm>
                      </wpg:grpSpPr>
                      <wps:wsp>
                        <wps:cNvPr id="277" name="Graphic 277"/>
                        <wps:cNvSpPr/>
                        <wps:spPr>
                          <a:xfrm>
                            <a:off x="877823" y="292861"/>
                            <a:ext cx="320040" cy="15240"/>
                          </a:xfrm>
                          <a:custGeom>
                            <a:avLst/>
                            <a:gdLst/>
                            <a:ahLst/>
                            <a:cxnLst/>
                            <a:rect l="l" t="t" r="r" b="b"/>
                            <a:pathLst>
                              <a:path w="320040" h="15240">
                                <a:moveTo>
                                  <a:pt x="320040" y="0"/>
                                </a:moveTo>
                                <a:lnTo>
                                  <a:pt x="0" y="0"/>
                                </a:lnTo>
                                <a:lnTo>
                                  <a:pt x="0" y="15239"/>
                                </a:lnTo>
                                <a:lnTo>
                                  <a:pt x="320040" y="15239"/>
                                </a:lnTo>
                                <a:lnTo>
                                  <a:pt x="320040" y="0"/>
                                </a:lnTo>
                                <a:close/>
                              </a:path>
                            </a:pathLst>
                          </a:custGeom>
                          <a:solidFill>
                            <a:srgbClr val="000000"/>
                          </a:solidFill>
                        </wps:spPr>
                        <wps:bodyPr wrap="square" lIns="0" tIns="0" rIns="0" bIns="0" rtlCol="0">
                          <a:prstTxWarp prst="textNoShape">
                            <a:avLst/>
                          </a:prstTxWarp>
                          <a:noAutofit/>
                        </wps:bodyPr>
                      </wps:wsp>
                      <wps:wsp>
                        <wps:cNvPr id="278" name="Textbox 278"/>
                        <wps:cNvSpPr txBox="1"/>
                        <wps:spPr>
                          <a:xfrm>
                            <a:off x="3047" y="3047"/>
                            <a:ext cx="1463040" cy="560070"/>
                          </a:xfrm>
                          <a:prstGeom prst="rect">
                            <a:avLst/>
                          </a:prstGeom>
                          <a:ln w="6095">
                            <a:solidFill>
                              <a:srgbClr val="000000"/>
                            </a:solidFill>
                            <a:prstDash val="solid"/>
                          </a:ln>
                        </wps:spPr>
                        <wps:txbx>
                          <w:txbxContent>
                            <w:p w14:paraId="269C24D8" w14:textId="77777777" w:rsidR="00F96FA5" w:rsidRDefault="00DA29B8">
                              <w:pPr>
                                <w:spacing w:line="299" w:lineRule="exact"/>
                                <w:ind w:left="1372"/>
                                <w:rPr>
                                  <w:rFonts w:ascii="Cambria Math" w:eastAsia="Cambria Math"/>
                                  <w:sz w:val="36"/>
                                </w:rPr>
                              </w:pPr>
                              <w:r>
                                <w:rPr>
                                  <w:rFonts w:ascii="Cambria Math" w:eastAsia="Cambria Math"/>
                                  <w:spacing w:val="-5"/>
                                  <w:sz w:val="36"/>
                                </w:rPr>
                                <w:t>𝑽𝑫</w:t>
                              </w:r>
                            </w:p>
                            <w:p w14:paraId="4F3E2844" w14:textId="77777777" w:rsidR="00F96FA5" w:rsidRDefault="00DA29B8">
                              <w:pPr>
                                <w:tabs>
                                  <w:tab w:val="left" w:pos="1521"/>
                                </w:tabs>
                                <w:spacing w:line="187" w:lineRule="auto"/>
                                <w:ind w:left="417"/>
                                <w:rPr>
                                  <w:rFonts w:ascii="Cambria Math" w:eastAsia="Cambria Math"/>
                                  <w:position w:val="-23"/>
                                  <w:sz w:val="36"/>
                                </w:rPr>
                              </w:pPr>
                              <w:r>
                                <w:rPr>
                                  <w:rFonts w:ascii="Cambria Math" w:eastAsia="Cambria Math"/>
                                  <w:sz w:val="36"/>
                                </w:rPr>
                                <w:t>𝑹</w:t>
                              </w:r>
                              <w:r>
                                <w:rPr>
                                  <w:rFonts w:ascii="Cambria Math" w:eastAsia="Cambria Math"/>
                                  <w:position w:val="-6"/>
                                  <w:sz w:val="26"/>
                                </w:rPr>
                                <w:t>𝒆</w:t>
                              </w:r>
                              <w:r>
                                <w:rPr>
                                  <w:rFonts w:ascii="Cambria Math" w:eastAsia="Cambria Math"/>
                                  <w:spacing w:val="55"/>
                                  <w:position w:val="-6"/>
                                  <w:sz w:val="26"/>
                                </w:rPr>
                                <w:t xml:space="preserve"> </w:t>
                              </w:r>
                              <w:r>
                                <w:rPr>
                                  <w:rFonts w:ascii="Cambria Math" w:eastAsia="Cambria Math"/>
                                  <w:spacing w:val="-10"/>
                                  <w:sz w:val="36"/>
                                </w:rPr>
                                <w:t>=</w:t>
                              </w:r>
                              <w:r>
                                <w:rPr>
                                  <w:rFonts w:ascii="Cambria Math" w:eastAsia="Cambria Math"/>
                                  <w:sz w:val="36"/>
                                </w:rPr>
                                <w:tab/>
                              </w:r>
                              <w:r>
                                <w:rPr>
                                  <w:rFonts w:ascii="Cambria Math" w:eastAsia="Cambria Math"/>
                                  <w:spacing w:val="-10"/>
                                  <w:position w:val="-23"/>
                                  <w:sz w:val="36"/>
                                </w:rPr>
                                <w:t>𝝂</w:t>
                              </w:r>
                            </w:p>
                          </w:txbxContent>
                        </wps:txbx>
                        <wps:bodyPr wrap="square" lIns="0" tIns="0" rIns="0" bIns="0" rtlCol="0">
                          <a:noAutofit/>
                        </wps:bodyPr>
                      </wps:wsp>
                    </wpg:wgp>
                  </a:graphicData>
                </a:graphic>
              </wp:anchor>
            </w:drawing>
          </mc:Choice>
          <mc:Fallback>
            <w:pict>
              <v:group w14:anchorId="33BEF7D7" id="Group 276" o:spid="_x0000_s1062" style="position:absolute;left:0;text-align:left;margin-left:444.65pt;margin-top:25.15pt;width:115.7pt;height:44.55pt;z-index:-15626240;mso-wrap-distance-left:0;mso-wrap-distance-right:0;mso-position-horizontal-relative:page;mso-position-vertical-relative:text" coordsize="14693,5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">
                <v:shape id="Graphic 277" o:spid="_x0000_s1063" style="position:absolute;left:8778;top:2928;width:3200;height:153;visibility:visible;mso-wrap-style:square;v-text-anchor:top" coordsize="32004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" path="m320040,l,,,15239r320040,l320040,xe" fillcolor="black" stroked="f">
                  <v:path arrowok="t"/>
                </v:shape>
                <v:shape id="Textbox 278" o:spid="_x0000_s1064" type="#_x0000_t202" style="position:absolute;left:30;top:30;width:14630;height:56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" filled="f" strokeweight=".16931mm">
                  <v:textbox inset="0,0,0,0">
                    <w:txbxContent>
                      <w:p w14:paraId="269C24D8" w14:textId="77777777" w:rsidR="00F96FA5" w:rsidRDefault="00DA29B8">
                        <w:pPr>
                          <w:spacing w:line="299" w:lineRule="exact"/>
                          <w:ind w:left="1372"/>
                          <w:rPr>
                            <w:rFonts w:ascii="Cambria Math" w:eastAsia="Cambria Math"/>
                            <w:sz w:val="36"/>
                          </w:rPr>
                        </w:pPr>
                        <w:r>
                          <w:rPr>
                            <w:rFonts w:ascii="Cambria Math" w:eastAsia="Cambria Math"/>
                            <w:spacing w:val="-5"/>
                            <w:sz w:val="36"/>
                          </w:rPr>
                          <w:t>𝑽𝑫</w:t>
                        </w:r>
                      </w:p>
                      <w:p w14:paraId="4F3E2844" w14:textId="77777777" w:rsidR="00F96FA5" w:rsidRDefault="00DA29B8">
                        <w:pPr>
                          <w:tabs>
                            <w:tab w:val="left" w:pos="1521"/>
                          </w:tabs>
                          <w:spacing w:line="187" w:lineRule="auto"/>
                          <w:ind w:left="417"/>
                          <w:rPr>
                            <w:rFonts w:ascii="Cambria Math" w:eastAsia="Cambria Math"/>
                            <w:position w:val="-23"/>
                            <w:sz w:val="36"/>
                          </w:rPr>
                        </w:pPr>
                        <w:r>
                          <w:rPr>
                            <w:rFonts w:ascii="Cambria Math" w:eastAsia="Cambria Math"/>
                            <w:sz w:val="36"/>
                          </w:rPr>
                          <w:t>𝑹</w:t>
                        </w:r>
                        <w:r>
                          <w:rPr>
                            <w:rFonts w:ascii="Cambria Math" w:eastAsia="Cambria Math"/>
                            <w:position w:val="-6"/>
                            <w:sz w:val="26"/>
                          </w:rPr>
                          <w:t>𝒆</w:t>
                        </w:r>
                        <w:r>
                          <w:rPr>
                            <w:rFonts w:ascii="Cambria Math" w:eastAsia="Cambria Math"/>
                            <w:spacing w:val="55"/>
                            <w:position w:val="-6"/>
                            <w:sz w:val="26"/>
                          </w:rPr>
                          <w:t xml:space="preserve"> </w:t>
                        </w:r>
                        <w:r>
                          <w:rPr>
                            <w:rFonts w:ascii="Cambria Math" w:eastAsia="Cambria Math"/>
                            <w:spacing w:val="-10"/>
                            <w:sz w:val="36"/>
                          </w:rPr>
                          <w:t>=</w:t>
                        </w:r>
                        <w:r>
                          <w:rPr>
                            <w:rFonts w:ascii="Cambria Math" w:eastAsia="Cambria Math"/>
                            <w:sz w:val="36"/>
                          </w:rPr>
                          <w:tab/>
                        </w:r>
                        <w:r>
                          <w:rPr>
                            <w:rFonts w:ascii="Cambria Math" w:eastAsia="Cambria Math"/>
                            <w:spacing w:val="-10"/>
                            <w:position w:val="-23"/>
                            <w:sz w:val="36"/>
                          </w:rPr>
                          <w:t>𝝂</w:t>
                        </w:r>
                      </w:p>
                    </w:txbxContent>
                  </v:textbox>
                </v:shape>
                <w10:wrap type="topAndBottom" anchorx="page"/>
              </v:group>
            </w:pict>
          </mc:Fallback>
        </mc:AlternateContent>
      </w:r>
      <w:r>
        <w:t>For</w:t>
      </w:r>
      <w:r>
        <w:rPr>
          <w:spacing w:val="-5"/>
        </w:rPr>
        <w:t xml:space="preserve"> </w:t>
      </w:r>
      <w:r>
        <w:t>a</w:t>
      </w:r>
      <w:r>
        <w:rPr>
          <w:spacing w:val="-2"/>
        </w:rPr>
        <w:t xml:space="preserve"> </w:t>
      </w:r>
      <w:r>
        <w:t>pipe</w:t>
      </w:r>
      <w:r>
        <w:rPr>
          <w:spacing w:val="-4"/>
        </w:rPr>
        <w:t xml:space="preserve"> </w:t>
      </w:r>
      <w:r>
        <w:t>flow,</w:t>
      </w:r>
      <w:r>
        <w:rPr>
          <w:spacing w:val="-4"/>
        </w:rPr>
        <w:t xml:space="preserve"> </w:t>
      </w:r>
      <w:r>
        <w:t>the</w:t>
      </w:r>
      <w:r>
        <w:rPr>
          <w:spacing w:val="-2"/>
        </w:rPr>
        <w:t xml:space="preserve"> </w:t>
      </w:r>
      <w:r>
        <w:t>type</w:t>
      </w:r>
      <w:r>
        <w:rPr>
          <w:spacing w:val="-2"/>
        </w:rPr>
        <w:t xml:space="preserve"> </w:t>
      </w:r>
      <w:r>
        <w:t>of</w:t>
      </w:r>
      <w:r>
        <w:rPr>
          <w:spacing w:val="-4"/>
        </w:rPr>
        <w:t xml:space="preserve"> </w:t>
      </w:r>
      <w:r>
        <w:t>flow</w:t>
      </w:r>
      <w:r>
        <w:rPr>
          <w:spacing w:val="-3"/>
        </w:rPr>
        <w:t xml:space="preserve"> </w:t>
      </w:r>
      <w:r>
        <w:t>is</w:t>
      </w:r>
      <w:r>
        <w:rPr>
          <w:spacing w:val="-1"/>
        </w:rPr>
        <w:t xml:space="preserve"> </w:t>
      </w:r>
      <w:r>
        <w:t>determined by</w:t>
      </w:r>
      <w:r>
        <w:rPr>
          <w:spacing w:val="-2"/>
        </w:rPr>
        <w:t xml:space="preserve"> </w:t>
      </w:r>
      <w:r>
        <w:t>Reynolds</w:t>
      </w:r>
      <w:r>
        <w:rPr>
          <w:spacing w:val="-2"/>
        </w:rPr>
        <w:t xml:space="preserve"> </w:t>
      </w:r>
      <w:r>
        <w:t>number</w:t>
      </w:r>
      <w:r>
        <w:rPr>
          <w:spacing w:val="-2"/>
        </w:rPr>
        <w:t xml:space="preserve"> (</w:t>
      </w:r>
      <w:r>
        <w:rPr>
          <w:rFonts w:ascii="Cambria Math" w:eastAsia="Cambria Math"/>
          <w:b w:val="0"/>
          <w:spacing w:val="-2"/>
        </w:rPr>
        <w:t>𝑹</w:t>
      </w:r>
      <w:r>
        <w:rPr>
          <w:rFonts w:ascii="Cambria Math" w:eastAsia="Cambria Math"/>
          <w:b w:val="0"/>
          <w:spacing w:val="-2"/>
          <w:position w:val="-6"/>
          <w:sz w:val="26"/>
        </w:rPr>
        <w:t>𝒆</w:t>
      </w:r>
      <w:r>
        <w:rPr>
          <w:spacing w:val="-2"/>
        </w:rPr>
        <w:t>).</w:t>
      </w:r>
    </w:p>
    <w:p w14:paraId="3DF51543" w14:textId="77777777" w:rsidR="00F96FA5" w:rsidRDefault="00F96FA5">
      <w:pPr>
        <w:pStyle w:val="BodyText"/>
        <w:spacing w:before="69"/>
        <w:ind w:left="0"/>
      </w:pPr>
    </w:p>
    <w:p w14:paraId="7E3D7F68" w14:textId="77777777" w:rsidR="00F96FA5" w:rsidRDefault="00DA29B8">
      <w:pPr>
        <w:pStyle w:val="BodyText"/>
        <w:tabs>
          <w:tab w:val="left" w:pos="5760"/>
        </w:tabs>
        <w:spacing w:line="276" w:lineRule="auto"/>
        <w:ind w:left="5761" w:right="4308" w:hanging="1440"/>
      </w:pPr>
      <w:r>
        <w:rPr>
          <w:spacing w:val="-2"/>
        </w:rPr>
        <w:t>Where,</w:t>
      </w:r>
      <w:r>
        <w:tab/>
        <w:t>V</w:t>
      </w:r>
      <w:r>
        <w:rPr>
          <w:spacing w:val="-6"/>
        </w:rPr>
        <w:t xml:space="preserve"> </w:t>
      </w:r>
      <w:r>
        <w:t>=</w:t>
      </w:r>
      <w:r>
        <w:rPr>
          <w:spacing w:val="-4"/>
        </w:rPr>
        <w:t xml:space="preserve"> </w:t>
      </w:r>
      <w:r>
        <w:t>Means</w:t>
      </w:r>
      <w:r>
        <w:rPr>
          <w:spacing w:val="-5"/>
        </w:rPr>
        <w:t xml:space="preserve"> </w:t>
      </w:r>
      <w:r>
        <w:t>velocity</w:t>
      </w:r>
      <w:r>
        <w:rPr>
          <w:spacing w:val="-6"/>
        </w:rPr>
        <w:t xml:space="preserve"> </w:t>
      </w:r>
      <w:r>
        <w:t>of</w:t>
      </w:r>
      <w:r>
        <w:rPr>
          <w:spacing w:val="-6"/>
        </w:rPr>
        <w:t xml:space="preserve"> </w:t>
      </w:r>
      <w:r>
        <w:t>flow</w:t>
      </w:r>
      <w:r>
        <w:rPr>
          <w:spacing w:val="-6"/>
        </w:rPr>
        <w:t xml:space="preserve"> </w:t>
      </w:r>
      <w:r>
        <w:t>in</w:t>
      </w:r>
      <w:r>
        <w:rPr>
          <w:spacing w:val="-7"/>
        </w:rPr>
        <w:t xml:space="preserve"> </w:t>
      </w:r>
      <w:r>
        <w:t>pipe D = Diameter of pipe</w:t>
      </w:r>
    </w:p>
    <w:p w14:paraId="184DB158" w14:textId="77777777" w:rsidR="00F96FA5" w:rsidRDefault="00DA29B8">
      <w:pPr>
        <w:pStyle w:val="BodyText"/>
        <w:spacing w:line="439" w:lineRule="exact"/>
        <w:ind w:left="5840"/>
      </w:pPr>
      <w:r>
        <w:rPr>
          <w:rFonts w:ascii="Cambria Math" w:eastAsia="Cambria Math"/>
          <w:b w:val="0"/>
        </w:rPr>
        <w:t>𝝂</w:t>
      </w:r>
      <w:r>
        <w:rPr>
          <w:rFonts w:ascii="Cambria Math" w:eastAsia="Cambria Math"/>
          <w:b w:val="0"/>
          <w:spacing w:val="-3"/>
        </w:rPr>
        <w:t xml:space="preserve"> </w:t>
      </w:r>
      <w:r>
        <w:t>=Kinematic</w:t>
      </w:r>
      <w:r>
        <w:rPr>
          <w:spacing w:val="-2"/>
        </w:rPr>
        <w:t xml:space="preserve"> </w:t>
      </w:r>
      <w:r>
        <w:t>viscosity</w:t>
      </w:r>
      <w:r>
        <w:rPr>
          <w:spacing w:val="-2"/>
        </w:rPr>
        <w:t xml:space="preserve"> </w:t>
      </w:r>
      <w:r>
        <w:t>of</w:t>
      </w:r>
      <w:r>
        <w:rPr>
          <w:spacing w:val="-1"/>
        </w:rPr>
        <w:t xml:space="preserve"> </w:t>
      </w:r>
      <w:r>
        <w:rPr>
          <w:spacing w:val="-2"/>
        </w:rPr>
        <w:t>fluid.</w:t>
      </w:r>
    </w:p>
    <w:p w14:paraId="77993A7B" w14:textId="77777777" w:rsidR="00F96FA5" w:rsidRDefault="00DA29B8">
      <w:pPr>
        <w:tabs>
          <w:tab w:val="left" w:pos="2880"/>
        </w:tabs>
        <w:spacing w:before="66"/>
        <w:ind w:left="720"/>
        <w:rPr>
          <w:b/>
          <w:sz w:val="36"/>
        </w:rPr>
      </w:pPr>
      <w:r>
        <w:rPr>
          <w:b/>
          <w:spacing w:val="-5"/>
          <w:sz w:val="36"/>
        </w:rPr>
        <w:t>If,</w:t>
      </w:r>
      <w:r>
        <w:rPr>
          <w:b/>
          <w:sz w:val="36"/>
        </w:rPr>
        <w:tab/>
      </w:r>
      <w:r>
        <w:rPr>
          <w:rFonts w:ascii="Cambria Math" w:eastAsia="Cambria Math" w:hAnsi="Cambria Math"/>
          <w:sz w:val="36"/>
        </w:rPr>
        <w:t>𝑹</w:t>
      </w:r>
      <w:r>
        <w:rPr>
          <w:rFonts w:ascii="Cambria Math" w:eastAsia="Cambria Math" w:hAnsi="Cambria Math"/>
          <w:position w:val="-6"/>
          <w:sz w:val="26"/>
        </w:rPr>
        <w:t>𝒆</w:t>
      </w:r>
      <w:r>
        <w:rPr>
          <w:rFonts w:ascii="Cambria Math" w:eastAsia="Cambria Math" w:hAnsi="Cambria Math"/>
          <w:spacing w:val="35"/>
          <w:position w:val="-6"/>
          <w:sz w:val="26"/>
        </w:rPr>
        <w:t xml:space="preserve"> </w:t>
      </w:r>
      <w:r>
        <w:rPr>
          <w:rFonts w:ascii="Cambria Math" w:eastAsia="Cambria Math" w:hAnsi="Cambria Math"/>
          <w:sz w:val="36"/>
        </w:rPr>
        <w:t>&lt;</w:t>
      </w:r>
      <w:r>
        <w:rPr>
          <w:rFonts w:ascii="Cambria Math" w:eastAsia="Cambria Math" w:hAnsi="Cambria Math"/>
          <w:spacing w:val="19"/>
          <w:sz w:val="36"/>
        </w:rPr>
        <w:t xml:space="preserve"> </w:t>
      </w:r>
      <w:r>
        <w:rPr>
          <w:rFonts w:ascii="Cambria Math" w:eastAsia="Cambria Math" w:hAnsi="Cambria Math"/>
          <w:sz w:val="36"/>
        </w:rPr>
        <w:t>2000</w:t>
      </w:r>
      <w:r>
        <w:rPr>
          <w:rFonts w:ascii="Cambria Math" w:eastAsia="Cambria Math" w:hAnsi="Cambria Math"/>
          <w:spacing w:val="1"/>
          <w:sz w:val="36"/>
        </w:rPr>
        <w:t xml:space="preserve"> </w:t>
      </w:r>
      <w:r>
        <w:rPr>
          <w:rFonts w:ascii="Cambria Math" w:eastAsia="Cambria Math" w:hAnsi="Cambria Math"/>
          <w:sz w:val="36"/>
        </w:rPr>
        <w:t>→</w:t>
      </w:r>
      <w:r>
        <w:rPr>
          <w:rFonts w:ascii="Cambria Math" w:eastAsia="Cambria Math" w:hAnsi="Cambria Math"/>
          <w:spacing w:val="1"/>
          <w:sz w:val="36"/>
        </w:rPr>
        <w:t xml:space="preserve"> </w:t>
      </w:r>
      <w:r>
        <w:rPr>
          <w:b/>
          <w:sz w:val="36"/>
        </w:rPr>
        <w:t>laminar</w:t>
      </w:r>
      <w:r>
        <w:rPr>
          <w:b/>
          <w:spacing w:val="-2"/>
          <w:sz w:val="36"/>
        </w:rPr>
        <w:t xml:space="preserve"> </w:t>
      </w:r>
      <w:r>
        <w:rPr>
          <w:b/>
          <w:sz w:val="36"/>
        </w:rPr>
        <w:t>or</w:t>
      </w:r>
      <w:r>
        <w:rPr>
          <w:b/>
          <w:spacing w:val="-2"/>
          <w:sz w:val="36"/>
        </w:rPr>
        <w:t xml:space="preserve"> </w:t>
      </w:r>
      <w:r>
        <w:rPr>
          <w:b/>
          <w:sz w:val="36"/>
        </w:rPr>
        <w:t>steady</w:t>
      </w:r>
      <w:r>
        <w:rPr>
          <w:b/>
          <w:spacing w:val="-1"/>
          <w:sz w:val="36"/>
        </w:rPr>
        <w:t xml:space="preserve"> </w:t>
      </w:r>
      <w:r>
        <w:rPr>
          <w:b/>
          <w:spacing w:val="-4"/>
          <w:sz w:val="36"/>
        </w:rPr>
        <w:t>flow</w:t>
      </w:r>
    </w:p>
    <w:p w14:paraId="4C6585C1" w14:textId="77777777" w:rsidR="00F96FA5" w:rsidRDefault="00DA29B8">
      <w:pPr>
        <w:pStyle w:val="BodyText"/>
        <w:spacing w:before="35"/>
        <w:ind w:left="1766"/>
      </w:pPr>
      <w:r>
        <w:t>2000&lt;</w:t>
      </w:r>
      <w:r>
        <w:rPr>
          <w:spacing w:val="-4"/>
        </w:rPr>
        <w:t xml:space="preserve"> </w:t>
      </w:r>
      <w:r>
        <w:rPr>
          <w:rFonts w:ascii="Cambria Math" w:eastAsia="Cambria Math" w:hAnsi="Cambria Math"/>
          <w:b w:val="0"/>
        </w:rPr>
        <w:t>𝑹</w:t>
      </w:r>
      <w:r>
        <w:rPr>
          <w:rFonts w:ascii="Cambria Math" w:eastAsia="Cambria Math" w:hAnsi="Cambria Math"/>
          <w:b w:val="0"/>
          <w:position w:val="-6"/>
          <w:sz w:val="26"/>
        </w:rPr>
        <w:t>𝒆</w:t>
      </w:r>
      <w:r>
        <w:rPr>
          <w:rFonts w:ascii="Cambria Math" w:eastAsia="Cambria Math" w:hAnsi="Cambria Math"/>
          <w:b w:val="0"/>
          <w:spacing w:val="35"/>
          <w:position w:val="-6"/>
          <w:sz w:val="26"/>
        </w:rPr>
        <w:t xml:space="preserve"> </w:t>
      </w:r>
      <w:r>
        <w:t>&lt;</w:t>
      </w:r>
      <w:r>
        <w:rPr>
          <w:spacing w:val="-3"/>
        </w:rPr>
        <w:t xml:space="preserve"> </w:t>
      </w:r>
      <w:r>
        <w:t xml:space="preserve">4000 </w:t>
      </w:r>
      <w:r>
        <w:rPr>
          <w:rFonts w:ascii="Cambria Math" w:eastAsia="Cambria Math" w:hAnsi="Cambria Math"/>
          <w:b w:val="0"/>
        </w:rPr>
        <w:t>→</w:t>
      </w:r>
      <w:r>
        <w:rPr>
          <w:rFonts w:ascii="Cambria Math" w:eastAsia="Cambria Math" w:hAnsi="Cambria Math"/>
          <w:b w:val="0"/>
          <w:spacing w:val="1"/>
        </w:rPr>
        <w:t xml:space="preserve"> </w:t>
      </w:r>
      <w:r>
        <w:t>may</w:t>
      </w:r>
      <w:r>
        <w:rPr>
          <w:spacing w:val="-2"/>
        </w:rPr>
        <w:t xml:space="preserve"> </w:t>
      </w:r>
      <w:r>
        <w:t>be laminar</w:t>
      </w:r>
      <w:r>
        <w:rPr>
          <w:spacing w:val="-3"/>
        </w:rPr>
        <w:t xml:space="preserve"> </w:t>
      </w:r>
      <w:r>
        <w:t>or</w:t>
      </w:r>
      <w:r>
        <w:rPr>
          <w:spacing w:val="-3"/>
        </w:rPr>
        <w:t xml:space="preserve"> </w:t>
      </w:r>
      <w:r>
        <w:t>turbulent</w:t>
      </w:r>
      <w:r>
        <w:rPr>
          <w:spacing w:val="-2"/>
        </w:rPr>
        <w:t xml:space="preserve"> </w:t>
      </w:r>
      <w:r>
        <w:t>(transitional</w:t>
      </w:r>
      <w:r>
        <w:rPr>
          <w:spacing w:val="-2"/>
        </w:rPr>
        <w:t xml:space="preserve"> flow).</w:t>
      </w:r>
    </w:p>
    <w:p w14:paraId="6DC92DBA" w14:textId="77777777" w:rsidR="00F96FA5" w:rsidRDefault="00DA29B8">
      <w:pPr>
        <w:spacing w:before="36"/>
        <w:ind w:left="1440"/>
        <w:rPr>
          <w:b/>
          <w:sz w:val="36"/>
        </w:rPr>
      </w:pPr>
      <w:r>
        <w:rPr>
          <w:rFonts w:ascii="Cambria Math" w:eastAsia="Cambria Math" w:hAnsi="Cambria Math"/>
          <w:sz w:val="36"/>
        </w:rPr>
        <w:t>𝑹</w:t>
      </w:r>
      <w:r>
        <w:rPr>
          <w:rFonts w:ascii="Cambria Math" w:eastAsia="Cambria Math" w:hAnsi="Cambria Math"/>
          <w:position w:val="-6"/>
          <w:sz w:val="26"/>
        </w:rPr>
        <w:t>𝒆</w:t>
      </w:r>
      <w:r>
        <w:rPr>
          <w:rFonts w:ascii="Cambria Math" w:eastAsia="Cambria Math" w:hAnsi="Cambria Math"/>
          <w:spacing w:val="36"/>
          <w:position w:val="-6"/>
          <w:sz w:val="26"/>
        </w:rPr>
        <w:t xml:space="preserve"> </w:t>
      </w:r>
      <w:r>
        <w:rPr>
          <w:rFonts w:ascii="Cambria Math" w:eastAsia="Cambria Math" w:hAnsi="Cambria Math"/>
          <w:sz w:val="36"/>
        </w:rPr>
        <w:t>&gt;</w:t>
      </w:r>
      <w:r>
        <w:rPr>
          <w:rFonts w:ascii="Cambria Math" w:eastAsia="Cambria Math" w:hAnsi="Cambria Math"/>
          <w:spacing w:val="20"/>
          <w:sz w:val="36"/>
        </w:rPr>
        <w:t xml:space="preserve"> </w:t>
      </w:r>
      <w:r>
        <w:rPr>
          <w:rFonts w:ascii="Cambria Math" w:eastAsia="Cambria Math" w:hAnsi="Cambria Math"/>
          <w:sz w:val="36"/>
        </w:rPr>
        <w:t>𝟒𝟎𝟎𝟎 →</w:t>
      </w:r>
      <w:r>
        <w:rPr>
          <w:rFonts w:ascii="Cambria Math" w:eastAsia="Cambria Math" w:hAnsi="Cambria Math"/>
          <w:spacing w:val="2"/>
          <w:sz w:val="36"/>
        </w:rPr>
        <w:t xml:space="preserve"> </w:t>
      </w:r>
      <w:r>
        <w:rPr>
          <w:b/>
          <w:sz w:val="36"/>
        </w:rPr>
        <w:t xml:space="preserve">turbulent </w:t>
      </w:r>
      <w:r>
        <w:rPr>
          <w:b/>
          <w:spacing w:val="-4"/>
          <w:sz w:val="36"/>
        </w:rPr>
        <w:t>flow.</w:t>
      </w:r>
    </w:p>
    <w:p w14:paraId="59EC38FF" w14:textId="77777777" w:rsidR="00F96FA5" w:rsidRDefault="00F96FA5">
      <w:pPr>
        <w:rPr>
          <w:b/>
          <w:sz w:val="36"/>
        </w:rPr>
        <w:sectPr w:rsidR="00F96FA5">
          <w:pgSz w:w="15840" w:h="12240" w:orient="landscape"/>
          <w:pgMar w:top="1360" w:right="0" w:bottom="280" w:left="720" w:header="720" w:footer="720" w:gutter="0"/>
          <w:cols w:space="720"/>
        </w:sectPr>
      </w:pPr>
    </w:p>
    <w:p w14:paraId="5653755D" w14:textId="77777777" w:rsidR="00F96FA5" w:rsidRDefault="00DA29B8">
      <w:pPr>
        <w:pStyle w:val="BodyText"/>
        <w:spacing w:before="63"/>
        <w:ind w:left="720"/>
      </w:pPr>
      <w:r>
        <w:rPr>
          <w:noProof/>
        </w:rPr>
        <w:lastRenderedPageBreak/>
        <w:drawing>
          <wp:anchor distT="0" distB="0" distL="0" distR="0" simplePos="0" relativeHeight="484766720" behindDoc="1" locked="0" layoutInCell="1" allowOverlap="1" wp14:anchorId="0CFA6449" wp14:editId="7CE5FBBD">
            <wp:simplePos x="0" y="0"/>
            <wp:positionH relativeFrom="page">
              <wp:posOffset>0</wp:posOffset>
            </wp:positionH>
            <wp:positionV relativeFrom="page">
              <wp:posOffset>0</wp:posOffset>
            </wp:positionV>
            <wp:extent cx="10059670" cy="7773670"/>
            <wp:effectExtent l="0" t="0" r="0" b="0"/>
            <wp:wrapNone/>
            <wp:docPr id="279" name="Image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Image 279"/>
                    <pic:cNvPicPr/>
                  </pic:nvPicPr>
                  <pic:blipFill>
                    <a:blip r:embed="rId29" cstate="print"/>
                    <a:stretch>
                      <a:fillRect/>
                    </a:stretch>
                  </pic:blipFill>
                  <pic:spPr>
                    <a:xfrm>
                      <a:off x="0" y="0"/>
                      <a:ext cx="10059670" cy="7773670"/>
                    </a:xfrm>
                    <a:prstGeom prst="rect">
                      <a:avLst/>
                    </a:prstGeom>
                  </pic:spPr>
                </pic:pic>
              </a:graphicData>
            </a:graphic>
          </wp:anchor>
        </w:drawing>
      </w:r>
      <w:r>
        <w:rPr>
          <w:color w:val="974705"/>
        </w:rPr>
        <w:t>IV:</w:t>
      </w:r>
      <w:r>
        <w:rPr>
          <w:color w:val="974705"/>
          <w:spacing w:val="-4"/>
        </w:rPr>
        <w:t xml:space="preserve"> </w:t>
      </w:r>
      <w:r>
        <w:rPr>
          <w:color w:val="974705"/>
        </w:rPr>
        <w:t>Compressible</w:t>
      </w:r>
      <w:r>
        <w:rPr>
          <w:color w:val="974705"/>
          <w:spacing w:val="-3"/>
        </w:rPr>
        <w:t xml:space="preserve"> </w:t>
      </w:r>
      <w:r>
        <w:rPr>
          <w:color w:val="974705"/>
        </w:rPr>
        <w:t>&amp;</w:t>
      </w:r>
      <w:r>
        <w:rPr>
          <w:color w:val="974705"/>
          <w:spacing w:val="-3"/>
        </w:rPr>
        <w:t xml:space="preserve"> </w:t>
      </w:r>
      <w:r>
        <w:rPr>
          <w:color w:val="974705"/>
        </w:rPr>
        <w:t>incompressible</w:t>
      </w:r>
      <w:r>
        <w:rPr>
          <w:color w:val="974705"/>
          <w:spacing w:val="-5"/>
        </w:rPr>
        <w:t xml:space="preserve"> </w:t>
      </w:r>
      <w:r>
        <w:rPr>
          <w:color w:val="974705"/>
          <w:spacing w:val="-2"/>
        </w:rPr>
        <w:t>flows.</w:t>
      </w:r>
    </w:p>
    <w:p w14:paraId="5ACA4BBF" w14:textId="77777777" w:rsidR="00F96FA5" w:rsidRDefault="00DA29B8">
      <w:pPr>
        <w:pStyle w:val="ListParagraph"/>
        <w:numPr>
          <w:ilvl w:val="0"/>
          <w:numId w:val="90"/>
        </w:numPr>
        <w:tabs>
          <w:tab w:val="left" w:pos="1114"/>
        </w:tabs>
        <w:spacing w:before="67" w:line="276" w:lineRule="auto"/>
        <w:ind w:right="1911" w:firstLine="0"/>
        <w:rPr>
          <w:b/>
          <w:sz w:val="36"/>
        </w:rPr>
      </w:pPr>
      <w:r>
        <w:rPr>
          <w:b/>
          <w:color w:val="E26C09"/>
          <w:sz w:val="36"/>
        </w:rPr>
        <w:t>Compressible</w:t>
      </w:r>
      <w:r>
        <w:rPr>
          <w:b/>
          <w:color w:val="E26C09"/>
          <w:spacing w:val="-5"/>
          <w:sz w:val="36"/>
        </w:rPr>
        <w:t xml:space="preserve"> </w:t>
      </w:r>
      <w:r>
        <w:rPr>
          <w:b/>
          <w:color w:val="E26C09"/>
          <w:sz w:val="36"/>
        </w:rPr>
        <w:t>flow</w:t>
      </w:r>
      <w:r>
        <w:rPr>
          <w:b/>
          <w:sz w:val="36"/>
        </w:rPr>
        <w:t>:</w:t>
      </w:r>
      <w:r>
        <w:rPr>
          <w:b/>
          <w:spacing w:val="-3"/>
          <w:sz w:val="36"/>
        </w:rPr>
        <w:t xml:space="preserve"> </w:t>
      </w:r>
      <w:r>
        <w:rPr>
          <w:b/>
          <w:sz w:val="36"/>
        </w:rPr>
        <w:t>Compressible</w:t>
      </w:r>
      <w:r>
        <w:rPr>
          <w:b/>
          <w:spacing w:val="-5"/>
          <w:sz w:val="36"/>
        </w:rPr>
        <w:t xml:space="preserve"> </w:t>
      </w:r>
      <w:r>
        <w:rPr>
          <w:b/>
          <w:sz w:val="36"/>
        </w:rPr>
        <w:t>flow</w:t>
      </w:r>
      <w:r>
        <w:rPr>
          <w:b/>
          <w:spacing w:val="-4"/>
          <w:sz w:val="36"/>
        </w:rPr>
        <w:t xml:space="preserve"> </w:t>
      </w:r>
      <w:r>
        <w:rPr>
          <w:b/>
          <w:sz w:val="36"/>
        </w:rPr>
        <w:t>is that</w:t>
      </w:r>
      <w:r>
        <w:rPr>
          <w:b/>
          <w:spacing w:val="-6"/>
          <w:sz w:val="36"/>
        </w:rPr>
        <w:t xml:space="preserve"> </w:t>
      </w:r>
      <w:r>
        <w:rPr>
          <w:b/>
          <w:sz w:val="36"/>
        </w:rPr>
        <w:t>type</w:t>
      </w:r>
      <w:r>
        <w:rPr>
          <w:b/>
          <w:spacing w:val="-2"/>
          <w:sz w:val="36"/>
        </w:rPr>
        <w:t xml:space="preserve"> </w:t>
      </w:r>
      <w:r>
        <w:rPr>
          <w:b/>
          <w:sz w:val="36"/>
        </w:rPr>
        <w:t>of</w:t>
      </w:r>
      <w:r>
        <w:rPr>
          <w:b/>
          <w:spacing w:val="-5"/>
          <w:sz w:val="36"/>
        </w:rPr>
        <w:t xml:space="preserve"> </w:t>
      </w:r>
      <w:r>
        <w:rPr>
          <w:b/>
          <w:sz w:val="36"/>
        </w:rPr>
        <w:t>flow</w:t>
      </w:r>
      <w:r>
        <w:rPr>
          <w:b/>
          <w:spacing w:val="-2"/>
          <w:sz w:val="36"/>
        </w:rPr>
        <w:t xml:space="preserve"> </w:t>
      </w:r>
      <w:r>
        <w:rPr>
          <w:b/>
          <w:sz w:val="36"/>
        </w:rPr>
        <w:t>in</w:t>
      </w:r>
      <w:r>
        <w:rPr>
          <w:b/>
          <w:spacing w:val="-5"/>
          <w:sz w:val="36"/>
        </w:rPr>
        <w:t xml:space="preserve"> </w:t>
      </w:r>
      <w:r>
        <w:rPr>
          <w:b/>
          <w:sz w:val="36"/>
        </w:rPr>
        <w:t>which</w:t>
      </w:r>
      <w:r>
        <w:rPr>
          <w:b/>
          <w:spacing w:val="-3"/>
          <w:sz w:val="36"/>
        </w:rPr>
        <w:t xml:space="preserve"> </w:t>
      </w:r>
      <w:r>
        <w:rPr>
          <w:b/>
          <w:sz w:val="36"/>
        </w:rPr>
        <w:t>the density</w:t>
      </w:r>
      <w:r>
        <w:rPr>
          <w:b/>
          <w:spacing w:val="-3"/>
          <w:sz w:val="36"/>
        </w:rPr>
        <w:t xml:space="preserve"> </w:t>
      </w:r>
      <w:r>
        <w:rPr>
          <w:b/>
          <w:sz w:val="36"/>
        </w:rPr>
        <w:t>of the fluid changes from point to point.</w:t>
      </w:r>
    </w:p>
    <w:p w14:paraId="1DC8CBDC" w14:textId="77777777" w:rsidR="00F96FA5" w:rsidRDefault="00DA29B8">
      <w:pPr>
        <w:pStyle w:val="BodyText"/>
        <w:spacing w:line="276" w:lineRule="auto"/>
        <w:ind w:left="720" w:right="9215"/>
      </w:pPr>
      <w:r>
        <w:t>Mathematically,</w:t>
      </w:r>
      <w:r>
        <w:rPr>
          <w:spacing w:val="40"/>
        </w:rPr>
        <w:t xml:space="preserve"> </w:t>
      </w:r>
      <w:r>
        <w:rPr>
          <w:rFonts w:ascii="Cambria Math" w:eastAsia="Cambria Math" w:hAnsi="Cambria Math"/>
          <w:b w:val="0"/>
        </w:rPr>
        <w:t xml:space="preserve">𝜌 ≠ </w:t>
      </w:r>
      <w:r>
        <w:t>Constant.</w:t>
      </w:r>
      <w:r>
        <w:rPr>
          <w:spacing w:val="80"/>
        </w:rPr>
        <w:t xml:space="preserve"> </w:t>
      </w:r>
      <w:r>
        <w:t>Ex:</w:t>
      </w:r>
      <w:r>
        <w:rPr>
          <w:spacing w:val="-8"/>
        </w:rPr>
        <w:t xml:space="preserve"> </w:t>
      </w:r>
      <w:r>
        <w:t>Flow</w:t>
      </w:r>
      <w:r>
        <w:rPr>
          <w:spacing w:val="-7"/>
        </w:rPr>
        <w:t xml:space="preserve"> </w:t>
      </w:r>
      <w:r>
        <w:t>of</w:t>
      </w:r>
      <w:r>
        <w:rPr>
          <w:spacing w:val="-7"/>
        </w:rPr>
        <w:t xml:space="preserve"> </w:t>
      </w:r>
      <w:r>
        <w:t>gases</w:t>
      </w:r>
      <w:r>
        <w:rPr>
          <w:spacing w:val="-6"/>
        </w:rPr>
        <w:t xml:space="preserve"> </w:t>
      </w:r>
      <w:r>
        <w:t>through</w:t>
      </w:r>
      <w:r>
        <w:rPr>
          <w:spacing w:val="-6"/>
        </w:rPr>
        <w:t xml:space="preserve"> </w:t>
      </w:r>
      <w:r>
        <w:t>a</w:t>
      </w:r>
      <w:r>
        <w:rPr>
          <w:spacing w:val="-6"/>
        </w:rPr>
        <w:t xml:space="preserve"> </w:t>
      </w:r>
      <w:r>
        <w:t>nozzle.</w:t>
      </w:r>
    </w:p>
    <w:p w14:paraId="3B4178DC" w14:textId="77777777" w:rsidR="00F96FA5" w:rsidRDefault="00DA29B8">
      <w:pPr>
        <w:pStyle w:val="ListParagraph"/>
        <w:numPr>
          <w:ilvl w:val="0"/>
          <w:numId w:val="90"/>
        </w:numPr>
        <w:tabs>
          <w:tab w:val="left" w:pos="1203"/>
        </w:tabs>
        <w:ind w:left="1203" w:hanging="483"/>
        <w:rPr>
          <w:b/>
          <w:sz w:val="36"/>
        </w:rPr>
      </w:pPr>
      <w:r>
        <w:rPr>
          <w:b/>
          <w:color w:val="E26C09"/>
          <w:sz w:val="36"/>
        </w:rPr>
        <w:t>Incompressible</w:t>
      </w:r>
      <w:r>
        <w:rPr>
          <w:b/>
          <w:color w:val="E26C09"/>
          <w:spacing w:val="-9"/>
          <w:sz w:val="36"/>
        </w:rPr>
        <w:t xml:space="preserve"> </w:t>
      </w:r>
      <w:r>
        <w:rPr>
          <w:b/>
          <w:color w:val="E26C09"/>
          <w:spacing w:val="-4"/>
          <w:sz w:val="36"/>
        </w:rPr>
        <w:t>flow:</w:t>
      </w:r>
    </w:p>
    <w:p w14:paraId="59C663C4" w14:textId="77777777" w:rsidR="00F96FA5" w:rsidRDefault="00DA29B8">
      <w:pPr>
        <w:pStyle w:val="ListParagraph"/>
        <w:numPr>
          <w:ilvl w:val="1"/>
          <w:numId w:val="90"/>
        </w:numPr>
        <w:tabs>
          <w:tab w:val="left" w:pos="1440"/>
        </w:tabs>
        <w:spacing w:before="64" w:line="276" w:lineRule="auto"/>
        <w:ind w:right="1878"/>
        <w:rPr>
          <w:b/>
          <w:sz w:val="36"/>
        </w:rPr>
      </w:pPr>
      <w:r>
        <w:rPr>
          <w:b/>
          <w:sz w:val="36"/>
        </w:rPr>
        <w:t>Incompressible</w:t>
      </w:r>
      <w:r>
        <w:rPr>
          <w:b/>
          <w:spacing w:val="-2"/>
          <w:sz w:val="36"/>
        </w:rPr>
        <w:t xml:space="preserve"> </w:t>
      </w:r>
      <w:r>
        <w:rPr>
          <w:b/>
          <w:sz w:val="36"/>
        </w:rPr>
        <w:t>flow</w:t>
      </w:r>
      <w:r>
        <w:rPr>
          <w:b/>
          <w:spacing w:val="-5"/>
          <w:sz w:val="36"/>
        </w:rPr>
        <w:t xml:space="preserve"> </w:t>
      </w:r>
      <w:r>
        <w:rPr>
          <w:b/>
          <w:sz w:val="36"/>
        </w:rPr>
        <w:t>is</w:t>
      </w:r>
      <w:r>
        <w:rPr>
          <w:b/>
          <w:spacing w:val="-3"/>
          <w:sz w:val="36"/>
        </w:rPr>
        <w:t xml:space="preserve"> </w:t>
      </w:r>
      <w:r>
        <w:rPr>
          <w:b/>
          <w:sz w:val="36"/>
        </w:rPr>
        <w:t>that</w:t>
      </w:r>
      <w:r>
        <w:rPr>
          <w:b/>
          <w:spacing w:val="-3"/>
          <w:sz w:val="36"/>
        </w:rPr>
        <w:t xml:space="preserve"> </w:t>
      </w:r>
      <w:r>
        <w:rPr>
          <w:b/>
          <w:sz w:val="36"/>
        </w:rPr>
        <w:t>type</w:t>
      </w:r>
      <w:r>
        <w:rPr>
          <w:b/>
          <w:spacing w:val="-5"/>
          <w:sz w:val="36"/>
        </w:rPr>
        <w:t xml:space="preserve"> </w:t>
      </w:r>
      <w:r>
        <w:rPr>
          <w:b/>
          <w:sz w:val="36"/>
        </w:rPr>
        <w:t>of</w:t>
      </w:r>
      <w:r>
        <w:rPr>
          <w:b/>
          <w:spacing w:val="-4"/>
          <w:sz w:val="36"/>
        </w:rPr>
        <w:t xml:space="preserve"> </w:t>
      </w:r>
      <w:r>
        <w:rPr>
          <w:b/>
          <w:sz w:val="36"/>
        </w:rPr>
        <w:t>flow</w:t>
      </w:r>
      <w:r>
        <w:rPr>
          <w:b/>
          <w:spacing w:val="-5"/>
          <w:sz w:val="36"/>
        </w:rPr>
        <w:t xml:space="preserve"> </w:t>
      </w:r>
      <w:r>
        <w:rPr>
          <w:b/>
          <w:sz w:val="36"/>
        </w:rPr>
        <w:t>in</w:t>
      </w:r>
      <w:r>
        <w:rPr>
          <w:b/>
          <w:spacing w:val="-2"/>
          <w:sz w:val="36"/>
        </w:rPr>
        <w:t xml:space="preserve"> </w:t>
      </w:r>
      <w:r>
        <w:rPr>
          <w:b/>
          <w:sz w:val="36"/>
        </w:rPr>
        <w:t>which</w:t>
      </w:r>
      <w:r>
        <w:rPr>
          <w:b/>
          <w:spacing w:val="-3"/>
          <w:sz w:val="36"/>
        </w:rPr>
        <w:t xml:space="preserve"> </w:t>
      </w:r>
      <w:r>
        <w:rPr>
          <w:b/>
          <w:sz w:val="36"/>
        </w:rPr>
        <w:t>the</w:t>
      </w:r>
      <w:r>
        <w:rPr>
          <w:b/>
          <w:spacing w:val="-3"/>
          <w:sz w:val="36"/>
        </w:rPr>
        <w:t xml:space="preserve"> </w:t>
      </w:r>
      <w:r>
        <w:rPr>
          <w:b/>
          <w:sz w:val="36"/>
        </w:rPr>
        <w:t>density</w:t>
      </w:r>
      <w:r>
        <w:rPr>
          <w:b/>
          <w:spacing w:val="-5"/>
          <w:sz w:val="36"/>
        </w:rPr>
        <w:t xml:space="preserve"> </w:t>
      </w:r>
      <w:r>
        <w:rPr>
          <w:b/>
          <w:sz w:val="36"/>
        </w:rPr>
        <w:t>is</w:t>
      </w:r>
      <w:r>
        <w:rPr>
          <w:b/>
          <w:spacing w:val="-5"/>
          <w:sz w:val="36"/>
        </w:rPr>
        <w:t xml:space="preserve"> </w:t>
      </w:r>
      <w:r>
        <w:rPr>
          <w:b/>
          <w:sz w:val="36"/>
        </w:rPr>
        <w:t>constant</w:t>
      </w:r>
      <w:r>
        <w:rPr>
          <w:b/>
          <w:spacing w:val="-3"/>
          <w:sz w:val="36"/>
        </w:rPr>
        <w:t xml:space="preserve"> </w:t>
      </w:r>
      <w:r>
        <w:rPr>
          <w:b/>
          <w:sz w:val="36"/>
        </w:rPr>
        <w:t>for</w:t>
      </w:r>
      <w:r>
        <w:rPr>
          <w:b/>
          <w:spacing w:val="-4"/>
          <w:sz w:val="36"/>
        </w:rPr>
        <w:t xml:space="preserve"> </w:t>
      </w:r>
      <w:r>
        <w:rPr>
          <w:b/>
          <w:sz w:val="36"/>
        </w:rPr>
        <w:t>the fluid flow.</w:t>
      </w:r>
    </w:p>
    <w:p w14:paraId="2AEE39DC" w14:textId="77777777" w:rsidR="00F96FA5" w:rsidRDefault="00DA29B8">
      <w:pPr>
        <w:pStyle w:val="ListParagraph"/>
        <w:numPr>
          <w:ilvl w:val="1"/>
          <w:numId w:val="90"/>
        </w:numPr>
        <w:tabs>
          <w:tab w:val="left" w:pos="1439"/>
        </w:tabs>
        <w:spacing w:before="2" w:line="273" w:lineRule="auto"/>
        <w:ind w:left="720" w:right="3749" w:firstLine="360"/>
        <w:rPr>
          <w:b/>
          <w:sz w:val="36"/>
        </w:rPr>
      </w:pPr>
      <w:r>
        <w:rPr>
          <w:b/>
          <w:i/>
          <w:sz w:val="36"/>
        </w:rPr>
        <w:t>Liquids</w:t>
      </w:r>
      <w:r>
        <w:rPr>
          <w:b/>
          <w:i/>
          <w:spacing w:val="-7"/>
          <w:sz w:val="36"/>
        </w:rPr>
        <w:t xml:space="preserve"> </w:t>
      </w:r>
      <w:r>
        <w:rPr>
          <w:b/>
          <w:i/>
          <w:sz w:val="36"/>
        </w:rPr>
        <w:t>are</w:t>
      </w:r>
      <w:r>
        <w:rPr>
          <w:b/>
          <w:i/>
          <w:spacing w:val="-6"/>
          <w:sz w:val="36"/>
        </w:rPr>
        <w:t xml:space="preserve"> </w:t>
      </w:r>
      <w:r>
        <w:rPr>
          <w:b/>
          <w:i/>
          <w:sz w:val="36"/>
        </w:rPr>
        <w:t>generally</w:t>
      </w:r>
      <w:r>
        <w:rPr>
          <w:b/>
          <w:i/>
          <w:spacing w:val="-5"/>
          <w:sz w:val="36"/>
        </w:rPr>
        <w:t xml:space="preserve"> </w:t>
      </w:r>
      <w:r>
        <w:rPr>
          <w:b/>
          <w:i/>
          <w:sz w:val="36"/>
        </w:rPr>
        <w:t>incompressible</w:t>
      </w:r>
      <w:r>
        <w:rPr>
          <w:b/>
          <w:i/>
          <w:spacing w:val="-2"/>
          <w:sz w:val="36"/>
        </w:rPr>
        <w:t xml:space="preserve"> </w:t>
      </w:r>
      <w:r>
        <w:rPr>
          <w:b/>
          <w:sz w:val="36"/>
        </w:rPr>
        <w:t>while</w:t>
      </w:r>
      <w:r>
        <w:rPr>
          <w:b/>
          <w:spacing w:val="-4"/>
          <w:sz w:val="36"/>
        </w:rPr>
        <w:t xml:space="preserve"> </w:t>
      </w:r>
      <w:r>
        <w:rPr>
          <w:b/>
          <w:i/>
          <w:sz w:val="36"/>
        </w:rPr>
        <w:t>gases</w:t>
      </w:r>
      <w:r>
        <w:rPr>
          <w:b/>
          <w:i/>
          <w:spacing w:val="-8"/>
          <w:sz w:val="36"/>
        </w:rPr>
        <w:t xml:space="preserve"> </w:t>
      </w:r>
      <w:r>
        <w:rPr>
          <w:b/>
          <w:i/>
          <w:sz w:val="36"/>
        </w:rPr>
        <w:t>are</w:t>
      </w:r>
      <w:r>
        <w:rPr>
          <w:b/>
          <w:i/>
          <w:spacing w:val="-6"/>
          <w:sz w:val="36"/>
        </w:rPr>
        <w:t xml:space="preserve"> </w:t>
      </w:r>
      <w:r>
        <w:rPr>
          <w:b/>
          <w:i/>
          <w:sz w:val="36"/>
        </w:rPr>
        <w:t>compressible</w:t>
      </w:r>
      <w:r>
        <w:rPr>
          <w:b/>
          <w:sz w:val="36"/>
        </w:rPr>
        <w:t>. Mathematically,</w:t>
      </w:r>
      <w:r>
        <w:rPr>
          <w:b/>
          <w:spacing w:val="40"/>
          <w:sz w:val="36"/>
        </w:rPr>
        <w:t xml:space="preserve"> </w:t>
      </w:r>
      <w:r>
        <w:rPr>
          <w:rFonts w:ascii="Cambria Math" w:eastAsia="Cambria Math" w:hAnsi="Cambria Math"/>
          <w:sz w:val="36"/>
        </w:rPr>
        <w:t xml:space="preserve">𝜌= </w:t>
      </w:r>
      <w:r>
        <w:rPr>
          <w:b/>
          <w:sz w:val="36"/>
        </w:rPr>
        <w:t>Constant.</w:t>
      </w:r>
    </w:p>
    <w:p w14:paraId="102E76BB" w14:textId="77777777" w:rsidR="00F96FA5" w:rsidRDefault="00DA29B8">
      <w:pPr>
        <w:pStyle w:val="BodyText"/>
        <w:spacing w:before="9"/>
        <w:ind w:left="720"/>
      </w:pPr>
      <w:r>
        <w:t>Ex:</w:t>
      </w:r>
      <w:r>
        <w:rPr>
          <w:spacing w:val="-4"/>
        </w:rPr>
        <w:t xml:space="preserve"> </w:t>
      </w:r>
      <w:r>
        <w:t>Flow</w:t>
      </w:r>
      <w:r>
        <w:rPr>
          <w:spacing w:val="-2"/>
        </w:rPr>
        <w:t xml:space="preserve"> </w:t>
      </w:r>
      <w:r>
        <w:t>of</w:t>
      </w:r>
      <w:r>
        <w:rPr>
          <w:spacing w:val="-3"/>
        </w:rPr>
        <w:t xml:space="preserve"> </w:t>
      </w:r>
      <w:r>
        <w:t>liquids</w:t>
      </w:r>
      <w:r>
        <w:rPr>
          <w:spacing w:val="-1"/>
        </w:rPr>
        <w:t xml:space="preserve"> </w:t>
      </w:r>
      <w:r>
        <w:t>like</w:t>
      </w:r>
      <w:r>
        <w:rPr>
          <w:spacing w:val="-2"/>
        </w:rPr>
        <w:t xml:space="preserve"> </w:t>
      </w:r>
      <w:r>
        <w:t>water</w:t>
      </w:r>
      <w:r>
        <w:rPr>
          <w:spacing w:val="-2"/>
        </w:rPr>
        <w:t xml:space="preserve"> </w:t>
      </w:r>
      <w:r>
        <w:t>and</w:t>
      </w:r>
      <w:r>
        <w:rPr>
          <w:spacing w:val="-1"/>
        </w:rPr>
        <w:t xml:space="preserve"> </w:t>
      </w:r>
      <w:r>
        <w:rPr>
          <w:spacing w:val="-4"/>
        </w:rPr>
        <w:t>oil.</w:t>
      </w:r>
    </w:p>
    <w:p w14:paraId="618D9430" w14:textId="77777777" w:rsidR="00F96FA5" w:rsidRDefault="00F96FA5">
      <w:pPr>
        <w:pStyle w:val="BodyText"/>
        <w:spacing w:before="127"/>
        <w:ind w:left="0"/>
      </w:pPr>
    </w:p>
    <w:p w14:paraId="0F7ACE61" w14:textId="77777777" w:rsidR="00F96FA5" w:rsidRDefault="00DA29B8">
      <w:pPr>
        <w:pStyle w:val="Heading3"/>
      </w:pPr>
      <w:r>
        <w:rPr>
          <w:color w:val="00AF50"/>
        </w:rPr>
        <w:t>RATE</w:t>
      </w:r>
      <w:r>
        <w:rPr>
          <w:color w:val="00AF50"/>
          <w:spacing w:val="-2"/>
        </w:rPr>
        <w:t xml:space="preserve"> </w:t>
      </w:r>
      <w:r>
        <w:rPr>
          <w:color w:val="00AF50"/>
        </w:rPr>
        <w:t>OF</w:t>
      </w:r>
      <w:r>
        <w:rPr>
          <w:color w:val="00AF50"/>
          <w:spacing w:val="-3"/>
        </w:rPr>
        <w:t xml:space="preserve"> </w:t>
      </w:r>
      <w:r>
        <w:rPr>
          <w:color w:val="00AF50"/>
        </w:rPr>
        <w:t>FLOW</w:t>
      </w:r>
      <w:r>
        <w:rPr>
          <w:color w:val="00AF50"/>
          <w:spacing w:val="-1"/>
        </w:rPr>
        <w:t xml:space="preserve"> </w:t>
      </w:r>
      <w:r>
        <w:rPr>
          <w:color w:val="00AF50"/>
        </w:rPr>
        <w:t>OR</w:t>
      </w:r>
      <w:r>
        <w:rPr>
          <w:color w:val="00AF50"/>
          <w:spacing w:val="-1"/>
        </w:rPr>
        <w:t xml:space="preserve"> </w:t>
      </w:r>
      <w:r>
        <w:rPr>
          <w:color w:val="00AF50"/>
          <w:spacing w:val="-2"/>
        </w:rPr>
        <w:t>DISCHARGE</w:t>
      </w:r>
    </w:p>
    <w:p w14:paraId="754C2A04" w14:textId="77777777" w:rsidR="00F96FA5" w:rsidRDefault="00DA29B8">
      <w:pPr>
        <w:pStyle w:val="ListParagraph"/>
        <w:numPr>
          <w:ilvl w:val="2"/>
          <w:numId w:val="90"/>
        </w:numPr>
        <w:tabs>
          <w:tab w:val="left" w:pos="2172"/>
        </w:tabs>
        <w:spacing w:before="1"/>
        <w:ind w:right="1773"/>
        <w:rPr>
          <w:b/>
          <w:sz w:val="36"/>
        </w:rPr>
      </w:pPr>
      <w:r>
        <w:rPr>
          <w:b/>
          <w:sz w:val="36"/>
        </w:rPr>
        <w:t>Rate</w:t>
      </w:r>
      <w:r>
        <w:rPr>
          <w:b/>
          <w:spacing w:val="-3"/>
          <w:sz w:val="36"/>
        </w:rPr>
        <w:t xml:space="preserve"> </w:t>
      </w:r>
      <w:r>
        <w:rPr>
          <w:b/>
          <w:sz w:val="36"/>
        </w:rPr>
        <w:t>of</w:t>
      </w:r>
      <w:r>
        <w:rPr>
          <w:b/>
          <w:spacing w:val="-4"/>
          <w:sz w:val="36"/>
        </w:rPr>
        <w:t xml:space="preserve"> </w:t>
      </w:r>
      <w:r>
        <w:rPr>
          <w:b/>
          <w:sz w:val="36"/>
        </w:rPr>
        <w:t>flow</w:t>
      </w:r>
      <w:r>
        <w:rPr>
          <w:b/>
          <w:spacing w:val="-5"/>
          <w:sz w:val="36"/>
        </w:rPr>
        <w:t xml:space="preserve"> </w:t>
      </w:r>
      <w:r>
        <w:rPr>
          <w:b/>
          <w:sz w:val="36"/>
        </w:rPr>
        <w:t>(or</w:t>
      </w:r>
      <w:r>
        <w:rPr>
          <w:b/>
          <w:spacing w:val="-7"/>
          <w:sz w:val="36"/>
        </w:rPr>
        <w:t xml:space="preserve"> </w:t>
      </w:r>
      <w:r>
        <w:rPr>
          <w:b/>
          <w:sz w:val="36"/>
        </w:rPr>
        <w:t>discharge)</w:t>
      </w:r>
      <w:r>
        <w:rPr>
          <w:b/>
          <w:spacing w:val="-3"/>
          <w:sz w:val="36"/>
        </w:rPr>
        <w:t xml:space="preserve"> </w:t>
      </w:r>
      <w:r>
        <w:rPr>
          <w:b/>
          <w:sz w:val="36"/>
        </w:rPr>
        <w:t>is</w:t>
      </w:r>
      <w:r>
        <w:rPr>
          <w:b/>
          <w:spacing w:val="-5"/>
          <w:sz w:val="36"/>
        </w:rPr>
        <w:t xml:space="preserve"> </w:t>
      </w:r>
      <w:r>
        <w:rPr>
          <w:b/>
          <w:sz w:val="36"/>
        </w:rPr>
        <w:t>defined</w:t>
      </w:r>
      <w:r>
        <w:rPr>
          <w:b/>
          <w:spacing w:val="-3"/>
          <w:sz w:val="36"/>
        </w:rPr>
        <w:t xml:space="preserve"> </w:t>
      </w:r>
      <w:r>
        <w:rPr>
          <w:b/>
          <w:sz w:val="36"/>
        </w:rPr>
        <w:t>as</w:t>
      </w:r>
      <w:r>
        <w:rPr>
          <w:b/>
          <w:spacing w:val="-3"/>
          <w:sz w:val="36"/>
        </w:rPr>
        <w:t xml:space="preserve"> </w:t>
      </w:r>
      <w:r>
        <w:rPr>
          <w:b/>
          <w:sz w:val="36"/>
        </w:rPr>
        <w:t>the</w:t>
      </w:r>
      <w:r>
        <w:rPr>
          <w:b/>
          <w:spacing w:val="-4"/>
          <w:sz w:val="36"/>
        </w:rPr>
        <w:t xml:space="preserve"> </w:t>
      </w:r>
      <w:r>
        <w:rPr>
          <w:b/>
          <w:sz w:val="36"/>
        </w:rPr>
        <w:t>quantity</w:t>
      </w:r>
      <w:r>
        <w:rPr>
          <w:b/>
          <w:spacing w:val="-3"/>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liquid</w:t>
      </w:r>
      <w:r>
        <w:rPr>
          <w:b/>
          <w:spacing w:val="-5"/>
          <w:sz w:val="36"/>
        </w:rPr>
        <w:t xml:space="preserve"> </w:t>
      </w:r>
      <w:r>
        <w:rPr>
          <w:b/>
          <w:sz w:val="36"/>
        </w:rPr>
        <w:t>flowing</w:t>
      </w:r>
      <w:r>
        <w:rPr>
          <w:b/>
          <w:spacing w:val="-4"/>
          <w:sz w:val="36"/>
        </w:rPr>
        <w:t xml:space="preserve"> </w:t>
      </w:r>
      <w:r>
        <w:rPr>
          <w:b/>
          <w:sz w:val="36"/>
        </w:rPr>
        <w:t>per second through a section of pipe or a channel.</w:t>
      </w:r>
    </w:p>
    <w:p w14:paraId="05F4BFF0" w14:textId="77777777" w:rsidR="00F96FA5" w:rsidRDefault="00DA29B8">
      <w:pPr>
        <w:pStyle w:val="ListParagraph"/>
        <w:numPr>
          <w:ilvl w:val="2"/>
          <w:numId w:val="90"/>
        </w:numPr>
        <w:tabs>
          <w:tab w:val="left" w:pos="2171"/>
        </w:tabs>
        <w:ind w:left="2171" w:hanging="359"/>
        <w:rPr>
          <w:b/>
          <w:sz w:val="36"/>
        </w:rPr>
      </w:pPr>
      <w:r>
        <w:rPr>
          <w:b/>
          <w:sz w:val="36"/>
        </w:rPr>
        <w:t>It</w:t>
      </w:r>
      <w:r>
        <w:rPr>
          <w:b/>
          <w:spacing w:val="-1"/>
          <w:sz w:val="36"/>
        </w:rPr>
        <w:t xml:space="preserve"> </w:t>
      </w:r>
      <w:r>
        <w:rPr>
          <w:b/>
          <w:sz w:val="36"/>
        </w:rPr>
        <w:t>is</w:t>
      </w:r>
      <w:r>
        <w:rPr>
          <w:b/>
          <w:spacing w:val="-2"/>
          <w:sz w:val="36"/>
        </w:rPr>
        <w:t xml:space="preserve"> </w:t>
      </w:r>
      <w:r>
        <w:rPr>
          <w:b/>
          <w:sz w:val="36"/>
        </w:rPr>
        <w:t>generally</w:t>
      </w:r>
      <w:r>
        <w:rPr>
          <w:b/>
          <w:spacing w:val="-1"/>
          <w:sz w:val="36"/>
        </w:rPr>
        <w:t xml:space="preserve"> </w:t>
      </w:r>
      <w:r>
        <w:rPr>
          <w:b/>
          <w:sz w:val="36"/>
        </w:rPr>
        <w:t>denoted</w:t>
      </w:r>
      <w:r>
        <w:rPr>
          <w:b/>
          <w:spacing w:val="-1"/>
          <w:sz w:val="36"/>
        </w:rPr>
        <w:t xml:space="preserve"> </w:t>
      </w:r>
      <w:r>
        <w:rPr>
          <w:b/>
          <w:sz w:val="36"/>
        </w:rPr>
        <w:t>by</w:t>
      </w:r>
      <w:r>
        <w:rPr>
          <w:b/>
          <w:spacing w:val="-3"/>
          <w:sz w:val="36"/>
        </w:rPr>
        <w:t xml:space="preserve"> </w:t>
      </w:r>
      <w:r>
        <w:rPr>
          <w:b/>
          <w:spacing w:val="-5"/>
          <w:sz w:val="36"/>
        </w:rPr>
        <w:t>Q.</w:t>
      </w:r>
    </w:p>
    <w:p w14:paraId="1973FDA2" w14:textId="77777777" w:rsidR="00F96FA5" w:rsidRDefault="00DA29B8">
      <w:pPr>
        <w:pStyle w:val="BodyText"/>
        <w:spacing w:before="2" w:line="439" w:lineRule="exact"/>
        <w:ind w:left="720"/>
      </w:pPr>
      <w:r>
        <w:t>Let</w:t>
      </w:r>
      <w:r>
        <w:rPr>
          <w:spacing w:val="-2"/>
        </w:rPr>
        <w:t xml:space="preserve"> </w:t>
      </w:r>
      <w:r>
        <w:t>us</w:t>
      </w:r>
      <w:r>
        <w:rPr>
          <w:spacing w:val="-2"/>
        </w:rPr>
        <w:t xml:space="preserve"> </w:t>
      </w:r>
      <w:r>
        <w:t>consider</w:t>
      </w:r>
      <w:r>
        <w:rPr>
          <w:spacing w:val="-5"/>
        </w:rPr>
        <w:t xml:space="preserve"> </w:t>
      </w:r>
      <w:r>
        <w:t>a</w:t>
      </w:r>
      <w:r>
        <w:rPr>
          <w:spacing w:val="-1"/>
        </w:rPr>
        <w:t xml:space="preserve"> </w:t>
      </w:r>
      <w:r>
        <w:t>liquid</w:t>
      </w:r>
      <w:r>
        <w:rPr>
          <w:spacing w:val="-3"/>
        </w:rPr>
        <w:t xml:space="preserve"> </w:t>
      </w:r>
      <w:r>
        <w:t>flowing</w:t>
      </w:r>
      <w:r>
        <w:rPr>
          <w:spacing w:val="-3"/>
        </w:rPr>
        <w:t xml:space="preserve"> </w:t>
      </w:r>
      <w:r>
        <w:t>through</w:t>
      </w:r>
      <w:r>
        <w:rPr>
          <w:spacing w:val="4"/>
        </w:rPr>
        <w:t xml:space="preserve"> </w:t>
      </w:r>
      <w:r>
        <w:t>a</w:t>
      </w:r>
      <w:r>
        <w:rPr>
          <w:spacing w:val="-4"/>
        </w:rPr>
        <w:t xml:space="preserve"> </w:t>
      </w:r>
      <w:r>
        <w:rPr>
          <w:spacing w:val="-2"/>
        </w:rPr>
        <w:t>pipe.</w:t>
      </w:r>
    </w:p>
    <w:p w14:paraId="11D5E01C" w14:textId="77777777" w:rsidR="00F96FA5" w:rsidRDefault="00DA29B8">
      <w:pPr>
        <w:pStyle w:val="BodyText"/>
        <w:tabs>
          <w:tab w:val="left" w:pos="3600"/>
        </w:tabs>
        <w:ind w:left="3600" w:right="5390" w:hanging="2881"/>
      </w:pPr>
      <w:r>
        <w:rPr>
          <w:spacing w:val="-4"/>
        </w:rPr>
        <w:t>Let,</w:t>
      </w:r>
      <w:r>
        <w:tab/>
        <w:t>A</w:t>
      </w:r>
      <w:r>
        <w:rPr>
          <w:spacing w:val="-6"/>
        </w:rPr>
        <w:t xml:space="preserve"> </w:t>
      </w:r>
      <w:r>
        <w:t>=</w:t>
      </w:r>
      <w:r>
        <w:rPr>
          <w:spacing w:val="-5"/>
        </w:rPr>
        <w:t xml:space="preserve"> </w:t>
      </w:r>
      <w:r>
        <w:t>Area</w:t>
      </w:r>
      <w:r>
        <w:rPr>
          <w:spacing w:val="-5"/>
        </w:rPr>
        <w:t xml:space="preserve"> </w:t>
      </w:r>
      <w:r>
        <w:t>of</w:t>
      </w:r>
      <w:r>
        <w:rPr>
          <w:spacing w:val="-5"/>
        </w:rPr>
        <w:t xml:space="preserve"> </w:t>
      </w:r>
      <w:r>
        <w:t>cross-section</w:t>
      </w:r>
      <w:r>
        <w:rPr>
          <w:spacing w:val="-6"/>
        </w:rPr>
        <w:t xml:space="preserve"> </w:t>
      </w:r>
      <w:r>
        <w:t>of</w:t>
      </w:r>
      <w:r>
        <w:rPr>
          <w:spacing w:val="-4"/>
        </w:rPr>
        <w:t xml:space="preserve"> </w:t>
      </w:r>
      <w:r>
        <w:t>the</w:t>
      </w:r>
      <w:r>
        <w:rPr>
          <w:spacing w:val="-7"/>
        </w:rPr>
        <w:t xml:space="preserve"> </w:t>
      </w:r>
      <w:r>
        <w:t>pipe,</w:t>
      </w:r>
      <w:r>
        <w:rPr>
          <w:spacing w:val="-5"/>
        </w:rPr>
        <w:t xml:space="preserve"> </w:t>
      </w:r>
      <w:r>
        <w:t>and V = Average velocity of the liquid.</w:t>
      </w:r>
    </w:p>
    <w:p w14:paraId="550344BF" w14:textId="77777777" w:rsidR="00F96FA5" w:rsidRDefault="00F96FA5">
      <w:pPr>
        <w:pStyle w:val="BodyText"/>
        <w:sectPr w:rsidR="00F96FA5">
          <w:pgSz w:w="15840" w:h="12240" w:orient="landscape"/>
          <w:pgMar w:top="1380" w:right="0" w:bottom="280" w:left="720" w:header="720" w:footer="720" w:gutter="0"/>
          <w:cols w:space="720"/>
        </w:sectPr>
      </w:pPr>
    </w:p>
    <w:p w14:paraId="79714486" w14:textId="77777777" w:rsidR="00F96FA5" w:rsidRDefault="00DA29B8">
      <w:pPr>
        <w:pStyle w:val="BodyText"/>
        <w:spacing w:before="63"/>
        <w:ind w:left="2160"/>
      </w:pPr>
      <w:r>
        <w:rPr>
          <w:noProof/>
        </w:rPr>
        <w:lastRenderedPageBreak/>
        <w:drawing>
          <wp:anchor distT="0" distB="0" distL="0" distR="0" simplePos="0" relativeHeight="484767744" behindDoc="1" locked="0" layoutInCell="1" allowOverlap="1" wp14:anchorId="1DF77CD8" wp14:editId="3A7D359F">
            <wp:simplePos x="0" y="0"/>
            <wp:positionH relativeFrom="page">
              <wp:posOffset>0</wp:posOffset>
            </wp:positionH>
            <wp:positionV relativeFrom="page">
              <wp:posOffset>0</wp:posOffset>
            </wp:positionV>
            <wp:extent cx="10059670" cy="7773670"/>
            <wp:effectExtent l="0" t="0" r="0" b="0"/>
            <wp:wrapNone/>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29" cstate="print"/>
                    <a:stretch>
                      <a:fillRect/>
                    </a:stretch>
                  </pic:blipFill>
                  <pic:spPr>
                    <a:xfrm>
                      <a:off x="0" y="0"/>
                      <a:ext cx="10059670" cy="7773670"/>
                    </a:xfrm>
                    <a:prstGeom prst="rect">
                      <a:avLst/>
                    </a:prstGeom>
                  </pic:spPr>
                </pic:pic>
              </a:graphicData>
            </a:graphic>
          </wp:anchor>
        </w:drawing>
      </w:r>
      <w:r>
        <w:t>Discharge,</w:t>
      </w:r>
      <w:r>
        <w:rPr>
          <w:spacing w:val="-3"/>
        </w:rPr>
        <w:t xml:space="preserve"> </w:t>
      </w:r>
      <w:r>
        <w:t>Q</w:t>
      </w:r>
      <w:r>
        <w:rPr>
          <w:spacing w:val="-3"/>
        </w:rPr>
        <w:t xml:space="preserve"> </w:t>
      </w:r>
      <w:r>
        <w:t>=</w:t>
      </w:r>
      <w:r>
        <w:rPr>
          <w:spacing w:val="-5"/>
        </w:rPr>
        <w:t xml:space="preserve"> </w:t>
      </w:r>
      <w:r>
        <w:t>Area</w:t>
      </w:r>
      <w:r>
        <w:rPr>
          <w:spacing w:val="-3"/>
        </w:rPr>
        <w:t xml:space="preserve"> </w:t>
      </w:r>
      <w:r>
        <w:t>×</w:t>
      </w:r>
      <w:r>
        <w:rPr>
          <w:spacing w:val="-2"/>
        </w:rPr>
        <w:t xml:space="preserve"> </w:t>
      </w:r>
      <w:r>
        <w:t>average</w:t>
      </w:r>
      <w:r>
        <w:rPr>
          <w:spacing w:val="-3"/>
        </w:rPr>
        <w:t xml:space="preserve"> </w:t>
      </w:r>
      <w:r>
        <w:t>velocity</w:t>
      </w:r>
      <w:r>
        <w:rPr>
          <w:spacing w:val="-3"/>
        </w:rPr>
        <w:t xml:space="preserve"> </w:t>
      </w:r>
      <w:r>
        <w:t>=</w:t>
      </w:r>
      <w:r>
        <w:rPr>
          <w:spacing w:val="-2"/>
        </w:rPr>
        <w:t xml:space="preserve"> </w:t>
      </w:r>
      <w:r>
        <w:rPr>
          <w:spacing w:val="-5"/>
        </w:rPr>
        <w:t>A.V</w:t>
      </w:r>
    </w:p>
    <w:p w14:paraId="095ED387" w14:textId="77777777" w:rsidR="00F96FA5" w:rsidRDefault="00DA29B8">
      <w:pPr>
        <w:pStyle w:val="BodyText"/>
        <w:spacing w:before="3"/>
        <w:ind w:left="0"/>
        <w:rPr>
          <w:sz w:val="3"/>
        </w:rPr>
      </w:pPr>
      <w:r>
        <w:rPr>
          <w:noProof/>
          <w:sz w:val="3"/>
        </w:rPr>
        <mc:AlternateContent>
          <mc:Choice Requires="wps">
            <w:drawing>
              <wp:anchor distT="0" distB="0" distL="0" distR="0" simplePos="0" relativeHeight="487691776" behindDoc="1" locked="0" layoutInCell="1" allowOverlap="1" wp14:anchorId="707EF5B7" wp14:editId="51A56F55">
                <wp:simplePos x="0" y="0"/>
                <wp:positionH relativeFrom="page">
                  <wp:posOffset>2716022</wp:posOffset>
                </wp:positionH>
                <wp:positionV relativeFrom="paragraph">
                  <wp:posOffset>43908</wp:posOffset>
                </wp:positionV>
                <wp:extent cx="922655" cy="360045"/>
                <wp:effectExtent l="0" t="0" r="0" b="0"/>
                <wp:wrapTopAndBottom/>
                <wp:docPr id="281" name="Text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2655" cy="360045"/>
                        </a:xfrm>
                        <a:prstGeom prst="rect">
                          <a:avLst/>
                        </a:prstGeom>
                        <a:ln w="6095">
                          <a:solidFill>
                            <a:srgbClr val="000000"/>
                          </a:solidFill>
                          <a:prstDash val="solid"/>
                        </a:ln>
                      </wps:spPr>
                      <wps:txbx>
                        <w:txbxContent>
                          <w:p w14:paraId="53B8D47E" w14:textId="77777777" w:rsidR="00F96FA5" w:rsidRDefault="00DA29B8">
                            <w:pPr>
                              <w:pStyle w:val="BodyText"/>
                              <w:spacing w:before="3"/>
                              <w:ind w:left="103"/>
                            </w:pPr>
                            <w:r>
                              <w:rPr>
                                <w:spacing w:val="-2"/>
                              </w:rPr>
                              <w:t>Q=A.V</w:t>
                            </w:r>
                          </w:p>
                        </w:txbxContent>
                      </wps:txbx>
                      <wps:bodyPr wrap="square" lIns="0" tIns="0" rIns="0" bIns="0" rtlCol="0">
                        <a:noAutofit/>
                      </wps:bodyPr>
                    </wps:wsp>
                  </a:graphicData>
                </a:graphic>
              </wp:anchor>
            </w:drawing>
          </mc:Choice>
          <mc:Fallback>
            <w:pict>
              <v:shape w14:anchorId="707EF5B7" id="Textbox 281" o:spid="_x0000_s1065" type="#_x0000_t202" style="position:absolute;margin-left:213.85pt;margin-top:3.45pt;width:72.65pt;height:28.35pt;z-index:-15624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" filled="f" strokeweight=".16931mm">
                <v:path arrowok="t"/>
                <v:textbox inset="0,0,0,0">
                  <w:txbxContent>
                    <w:p w14:paraId="53B8D47E" w14:textId="77777777" w:rsidR="00F96FA5" w:rsidRDefault="00DA29B8">
                      <w:pPr>
                        <w:pStyle w:val="BodyText"/>
                        <w:spacing w:before="3"/>
                        <w:ind w:left="103"/>
                      </w:pPr>
                      <w:r>
                        <w:rPr>
                          <w:spacing w:val="-2"/>
                        </w:rPr>
                        <w:t>Q=A.V</w:t>
                      </w:r>
                    </w:p>
                  </w:txbxContent>
                </v:textbox>
                <w10:wrap type="topAndBottom" anchorx="page"/>
              </v:shape>
            </w:pict>
          </mc:Fallback>
        </mc:AlternateContent>
      </w:r>
    </w:p>
    <w:p w14:paraId="15E5857D" w14:textId="77777777" w:rsidR="00F96FA5" w:rsidRDefault="00DA29B8">
      <w:pPr>
        <w:pStyle w:val="ListParagraph"/>
        <w:numPr>
          <w:ilvl w:val="2"/>
          <w:numId w:val="90"/>
        </w:numPr>
        <w:tabs>
          <w:tab w:val="left" w:pos="2253"/>
        </w:tabs>
        <w:spacing w:before="7"/>
        <w:ind w:left="2253" w:hanging="441"/>
        <w:rPr>
          <w:b/>
          <w:sz w:val="36"/>
        </w:rPr>
      </w:pPr>
      <w:r>
        <w:rPr>
          <w:b/>
          <w:sz w:val="36"/>
        </w:rPr>
        <w:t>Units:</w:t>
      </w:r>
      <w:r>
        <w:rPr>
          <w:b/>
          <w:spacing w:val="-4"/>
          <w:sz w:val="36"/>
        </w:rPr>
        <w:t xml:space="preserve"> </w:t>
      </w:r>
      <w:r>
        <w:rPr>
          <w:b/>
          <w:sz w:val="36"/>
        </w:rPr>
        <w:t>(m³/sec</w:t>
      </w:r>
      <w:r>
        <w:rPr>
          <w:b/>
          <w:spacing w:val="-3"/>
          <w:sz w:val="36"/>
        </w:rPr>
        <w:t xml:space="preserve"> </w:t>
      </w:r>
      <w:r>
        <w:rPr>
          <w:b/>
          <w:sz w:val="36"/>
        </w:rPr>
        <w:t>or</w:t>
      </w:r>
      <w:r>
        <w:rPr>
          <w:b/>
          <w:spacing w:val="-3"/>
          <w:sz w:val="36"/>
        </w:rPr>
        <w:t xml:space="preserve"> </w:t>
      </w:r>
      <w:r>
        <w:rPr>
          <w:b/>
          <w:sz w:val="36"/>
        </w:rPr>
        <w:t>cumec)</w:t>
      </w:r>
      <w:r>
        <w:rPr>
          <w:b/>
          <w:spacing w:val="-1"/>
          <w:sz w:val="36"/>
        </w:rPr>
        <w:t xml:space="preserve"> </w:t>
      </w:r>
      <w:r>
        <w:rPr>
          <w:b/>
          <w:sz w:val="36"/>
        </w:rPr>
        <w:t>and</w:t>
      </w:r>
      <w:r>
        <w:rPr>
          <w:b/>
          <w:spacing w:val="-2"/>
          <w:sz w:val="36"/>
        </w:rPr>
        <w:t xml:space="preserve"> </w:t>
      </w:r>
      <w:r>
        <w:rPr>
          <w:b/>
          <w:sz w:val="36"/>
        </w:rPr>
        <w:t>liters/sec</w:t>
      </w:r>
      <w:r>
        <w:rPr>
          <w:b/>
          <w:spacing w:val="-2"/>
          <w:sz w:val="36"/>
        </w:rPr>
        <w:t xml:space="preserve"> (lps)</w:t>
      </w:r>
    </w:p>
    <w:p w14:paraId="213EBCAB" w14:textId="77777777" w:rsidR="00F96FA5" w:rsidRDefault="00F96FA5">
      <w:pPr>
        <w:pStyle w:val="BodyText"/>
        <w:spacing w:before="65"/>
        <w:ind w:left="0"/>
      </w:pPr>
    </w:p>
    <w:p w14:paraId="7ED89EB2" w14:textId="77777777" w:rsidR="00F96FA5" w:rsidRDefault="00DA29B8">
      <w:pPr>
        <w:pStyle w:val="Heading3"/>
        <w:spacing w:before="1"/>
      </w:pPr>
      <w:r>
        <w:rPr>
          <w:noProof/>
        </w:rPr>
        <mc:AlternateContent>
          <mc:Choice Requires="wps">
            <w:drawing>
              <wp:anchor distT="0" distB="0" distL="0" distR="0" simplePos="0" relativeHeight="15834112" behindDoc="0" locked="0" layoutInCell="1" allowOverlap="1" wp14:anchorId="52ACE17A" wp14:editId="4D52D7BE">
                <wp:simplePos x="0" y="0"/>
                <wp:positionH relativeFrom="page">
                  <wp:posOffset>6647053</wp:posOffset>
                </wp:positionH>
                <wp:positionV relativeFrom="paragraph">
                  <wp:posOffset>-611420</wp:posOffset>
                </wp:positionV>
                <wp:extent cx="1518285" cy="388620"/>
                <wp:effectExtent l="0" t="0" r="0" b="0"/>
                <wp:wrapNone/>
                <wp:docPr id="282" name="Text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8285" cy="388620"/>
                        </a:xfrm>
                        <a:prstGeom prst="rect">
                          <a:avLst/>
                        </a:prstGeom>
                        <a:ln w="6096">
                          <a:solidFill>
                            <a:srgbClr val="000000"/>
                          </a:solidFill>
                          <a:prstDash val="solid"/>
                        </a:ln>
                      </wps:spPr>
                      <wps:txbx>
                        <w:txbxContent>
                          <w:p w14:paraId="080FBBB6" w14:textId="77777777" w:rsidR="00F96FA5" w:rsidRDefault="00DA29B8">
                            <w:pPr>
                              <w:pStyle w:val="BodyText"/>
                              <w:spacing w:before="3"/>
                              <w:ind w:left="103"/>
                            </w:pPr>
                            <w:r>
                              <w:t>1m</w:t>
                            </w:r>
                            <w:r>
                              <w:rPr>
                                <w:vertAlign w:val="superscript"/>
                              </w:rPr>
                              <w:t>3</w:t>
                            </w:r>
                            <w:r>
                              <w:t xml:space="preserve"> =</w:t>
                            </w:r>
                            <w:r>
                              <w:rPr>
                                <w:spacing w:val="-1"/>
                              </w:rPr>
                              <w:t xml:space="preserve"> </w:t>
                            </w:r>
                            <w:r>
                              <w:rPr>
                                <w:spacing w:val="-2"/>
                              </w:rPr>
                              <w:t>1000L</w:t>
                            </w:r>
                          </w:p>
                        </w:txbxContent>
                      </wps:txbx>
                      <wps:bodyPr wrap="square" lIns="0" tIns="0" rIns="0" bIns="0" rtlCol="0">
                        <a:noAutofit/>
                      </wps:bodyPr>
                    </wps:wsp>
                  </a:graphicData>
                </a:graphic>
              </wp:anchor>
            </w:drawing>
          </mc:Choice>
          <mc:Fallback>
            <w:pict>
              <v:shape w14:anchorId="52ACE17A" id="Textbox 282" o:spid="_x0000_s1066" type="#_x0000_t202" style="position:absolute;left:0;text-align:left;margin-left:523.4pt;margin-top:-48.15pt;width:119.55pt;height:30.6pt;z-index:15834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" filled="f" strokeweight=".48pt">
                <v:path arrowok="t"/>
                <v:textbox inset="0,0,0,0">
                  <w:txbxContent>
                    <w:p w14:paraId="080FBBB6" w14:textId="77777777" w:rsidR="00F96FA5" w:rsidRDefault="00DA29B8">
                      <w:pPr>
                        <w:pStyle w:val="BodyText"/>
                        <w:spacing w:before="3"/>
                        <w:ind w:left="103"/>
                      </w:pPr>
                      <w:r>
                        <w:t>1m</w:t>
                      </w:r>
                      <w:r>
                        <w:rPr>
                          <w:vertAlign w:val="superscript"/>
                        </w:rPr>
                        <w:t>3</w:t>
                      </w:r>
                      <w:r>
                        <w:t xml:space="preserve"> =</w:t>
                      </w:r>
                      <w:r>
                        <w:rPr>
                          <w:spacing w:val="-1"/>
                        </w:rPr>
                        <w:t xml:space="preserve"> </w:t>
                      </w:r>
                      <w:r>
                        <w:rPr>
                          <w:spacing w:val="-2"/>
                        </w:rPr>
                        <w:t>1000L</w:t>
                      </w:r>
                    </w:p>
                  </w:txbxContent>
                </v:textbox>
                <w10:wrap anchorx="page"/>
              </v:shape>
            </w:pict>
          </mc:Fallback>
        </mc:AlternateContent>
      </w:r>
      <w:r>
        <w:rPr>
          <w:color w:val="00AF50"/>
        </w:rPr>
        <w:t>CONTINUITY</w:t>
      </w:r>
      <w:r>
        <w:rPr>
          <w:color w:val="00AF50"/>
          <w:spacing w:val="-4"/>
        </w:rPr>
        <w:t xml:space="preserve"> </w:t>
      </w:r>
      <w:r>
        <w:rPr>
          <w:color w:val="00AF50"/>
          <w:spacing w:val="-2"/>
        </w:rPr>
        <w:t>EQUATION</w:t>
      </w:r>
    </w:p>
    <w:p w14:paraId="574D03CE" w14:textId="77777777" w:rsidR="00F96FA5" w:rsidRDefault="00DA29B8">
      <w:pPr>
        <w:pStyle w:val="ListParagraph"/>
        <w:numPr>
          <w:ilvl w:val="2"/>
          <w:numId w:val="90"/>
        </w:numPr>
        <w:tabs>
          <w:tab w:val="left" w:pos="2171"/>
        </w:tabs>
        <w:spacing w:before="75"/>
        <w:ind w:left="2171" w:hanging="359"/>
        <w:rPr>
          <w:b/>
          <w:sz w:val="36"/>
        </w:rPr>
      </w:pPr>
      <w:r>
        <w:rPr>
          <w:b/>
          <w:sz w:val="36"/>
        </w:rPr>
        <w:t>The</w:t>
      </w:r>
      <w:r>
        <w:rPr>
          <w:b/>
          <w:spacing w:val="-2"/>
          <w:sz w:val="36"/>
        </w:rPr>
        <w:t xml:space="preserve"> </w:t>
      </w:r>
      <w:r>
        <w:rPr>
          <w:b/>
          <w:sz w:val="36"/>
        </w:rPr>
        <w:t>continuity</w:t>
      </w:r>
      <w:r>
        <w:rPr>
          <w:b/>
          <w:spacing w:val="-5"/>
          <w:sz w:val="36"/>
        </w:rPr>
        <w:t xml:space="preserve"> </w:t>
      </w:r>
      <w:r>
        <w:rPr>
          <w:b/>
          <w:sz w:val="36"/>
        </w:rPr>
        <w:t>equation</w:t>
      </w:r>
      <w:r>
        <w:rPr>
          <w:b/>
          <w:spacing w:val="-3"/>
          <w:sz w:val="36"/>
        </w:rPr>
        <w:t xml:space="preserve"> </w:t>
      </w:r>
      <w:r>
        <w:rPr>
          <w:b/>
          <w:sz w:val="36"/>
        </w:rPr>
        <w:t>is</w:t>
      </w:r>
      <w:r>
        <w:rPr>
          <w:b/>
          <w:spacing w:val="-4"/>
          <w:sz w:val="36"/>
        </w:rPr>
        <w:t xml:space="preserve"> </w:t>
      </w:r>
      <w:r>
        <w:rPr>
          <w:b/>
          <w:sz w:val="36"/>
        </w:rPr>
        <w:t>based</w:t>
      </w:r>
      <w:r>
        <w:rPr>
          <w:b/>
          <w:spacing w:val="-5"/>
          <w:sz w:val="36"/>
        </w:rPr>
        <w:t xml:space="preserve"> </w:t>
      </w:r>
      <w:r>
        <w:rPr>
          <w:b/>
          <w:sz w:val="36"/>
        </w:rPr>
        <w:t>on</w:t>
      </w:r>
      <w:r>
        <w:rPr>
          <w:b/>
          <w:spacing w:val="-1"/>
          <w:sz w:val="36"/>
        </w:rPr>
        <w:t xml:space="preserve"> </w:t>
      </w:r>
      <w:r>
        <w:rPr>
          <w:b/>
          <w:sz w:val="36"/>
        </w:rPr>
        <w:t>the</w:t>
      </w:r>
      <w:r>
        <w:rPr>
          <w:b/>
          <w:spacing w:val="-5"/>
          <w:sz w:val="36"/>
        </w:rPr>
        <w:t xml:space="preserve"> </w:t>
      </w:r>
      <w:r>
        <w:rPr>
          <w:b/>
          <w:sz w:val="36"/>
        </w:rPr>
        <w:t>principle</w:t>
      </w:r>
      <w:r>
        <w:rPr>
          <w:b/>
          <w:spacing w:val="-3"/>
          <w:sz w:val="36"/>
        </w:rPr>
        <w:t xml:space="preserve"> </w:t>
      </w:r>
      <w:r>
        <w:rPr>
          <w:b/>
          <w:sz w:val="36"/>
        </w:rPr>
        <w:t>of</w:t>
      </w:r>
      <w:r>
        <w:rPr>
          <w:b/>
          <w:spacing w:val="-3"/>
          <w:sz w:val="36"/>
        </w:rPr>
        <w:t xml:space="preserve"> </w:t>
      </w:r>
      <w:r>
        <w:rPr>
          <w:b/>
          <w:sz w:val="36"/>
        </w:rPr>
        <w:t>conservation</w:t>
      </w:r>
      <w:r>
        <w:rPr>
          <w:b/>
          <w:spacing w:val="-3"/>
          <w:sz w:val="36"/>
        </w:rPr>
        <w:t xml:space="preserve"> </w:t>
      </w:r>
      <w:r>
        <w:rPr>
          <w:b/>
          <w:sz w:val="36"/>
        </w:rPr>
        <w:t>of</w:t>
      </w:r>
      <w:r>
        <w:rPr>
          <w:b/>
          <w:spacing w:val="-1"/>
          <w:sz w:val="36"/>
        </w:rPr>
        <w:t xml:space="preserve"> </w:t>
      </w:r>
      <w:r>
        <w:rPr>
          <w:b/>
          <w:spacing w:val="-2"/>
          <w:sz w:val="36"/>
        </w:rPr>
        <w:t>mass.</w:t>
      </w:r>
    </w:p>
    <w:p w14:paraId="4097DA77" w14:textId="77777777" w:rsidR="00F96FA5" w:rsidRDefault="00DA29B8">
      <w:pPr>
        <w:pStyle w:val="ListParagraph"/>
        <w:numPr>
          <w:ilvl w:val="2"/>
          <w:numId w:val="90"/>
        </w:numPr>
        <w:tabs>
          <w:tab w:val="left" w:pos="2172"/>
        </w:tabs>
        <w:spacing w:before="67" w:line="276" w:lineRule="auto"/>
        <w:ind w:right="4433"/>
        <w:rPr>
          <w:b/>
          <w:sz w:val="36"/>
        </w:rPr>
      </w:pPr>
      <w:r>
        <w:rPr>
          <w:b/>
          <w:noProof/>
          <w:sz w:val="36"/>
        </w:rPr>
        <mc:AlternateContent>
          <mc:Choice Requires="wpg">
            <w:drawing>
              <wp:anchor distT="0" distB="0" distL="0" distR="0" simplePos="0" relativeHeight="484768256" behindDoc="1" locked="0" layoutInCell="1" allowOverlap="1" wp14:anchorId="7E2B665E" wp14:editId="620315E3">
                <wp:simplePos x="0" y="0"/>
                <wp:positionH relativeFrom="page">
                  <wp:posOffset>7050405</wp:posOffset>
                </wp:positionH>
                <wp:positionV relativeFrom="paragraph">
                  <wp:posOffset>64794</wp:posOffset>
                </wp:positionV>
                <wp:extent cx="2952750" cy="3152140"/>
                <wp:effectExtent l="0" t="0" r="0" b="0"/>
                <wp:wrapNone/>
                <wp:docPr id="283" name="Group 2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52750" cy="3152140"/>
                          <a:chOff x="0" y="0"/>
                          <a:chExt cx="2952750" cy="3152140"/>
                        </a:xfrm>
                      </wpg:grpSpPr>
                      <pic:pic xmlns:pic="http://schemas.openxmlformats.org/drawingml/2006/picture">
                        <pic:nvPicPr>
                          <pic:cNvPr id="284" name="Image 284" descr="TapScanner 05-07-2021-10.27.jpg"/>
                          <pic:cNvPicPr/>
                        </pic:nvPicPr>
                        <pic:blipFill>
                          <a:blip r:embed="rId47" cstate="print"/>
                          <a:stretch>
                            <a:fillRect/>
                          </a:stretch>
                        </pic:blipFill>
                        <pic:spPr>
                          <a:xfrm>
                            <a:off x="474344" y="0"/>
                            <a:ext cx="2478404" cy="3152140"/>
                          </a:xfrm>
                          <a:prstGeom prst="rect">
                            <a:avLst/>
                          </a:prstGeom>
                        </pic:spPr>
                      </pic:pic>
                      <wps:wsp>
                        <wps:cNvPr id="285" name="Graphic 285"/>
                        <wps:cNvSpPr/>
                        <wps:spPr>
                          <a:xfrm>
                            <a:off x="19050" y="1256030"/>
                            <a:ext cx="641350" cy="90805"/>
                          </a:xfrm>
                          <a:custGeom>
                            <a:avLst/>
                            <a:gdLst/>
                            <a:ahLst/>
                            <a:cxnLst/>
                            <a:rect l="l" t="t" r="r" b="b"/>
                            <a:pathLst>
                              <a:path w="641350" h="90805">
                                <a:moveTo>
                                  <a:pt x="480949" y="0"/>
                                </a:moveTo>
                                <a:lnTo>
                                  <a:pt x="480949" y="22732"/>
                                </a:lnTo>
                                <a:lnTo>
                                  <a:pt x="0" y="22732"/>
                                </a:lnTo>
                                <a:lnTo>
                                  <a:pt x="0" y="68072"/>
                                </a:lnTo>
                                <a:lnTo>
                                  <a:pt x="480949" y="68072"/>
                                </a:lnTo>
                                <a:lnTo>
                                  <a:pt x="480949" y="90804"/>
                                </a:lnTo>
                                <a:lnTo>
                                  <a:pt x="641350" y="45338"/>
                                </a:lnTo>
                                <a:lnTo>
                                  <a:pt x="480949" y="0"/>
                                </a:lnTo>
                                <a:close/>
                              </a:path>
                            </a:pathLst>
                          </a:custGeom>
                          <a:solidFill>
                            <a:srgbClr val="000000"/>
                          </a:solidFill>
                        </wps:spPr>
                        <wps:bodyPr wrap="square" lIns="0" tIns="0" rIns="0" bIns="0" rtlCol="0">
                          <a:prstTxWarp prst="textNoShape">
                            <a:avLst/>
                          </a:prstTxWarp>
                          <a:noAutofit/>
                        </wps:bodyPr>
                      </wps:wsp>
                      <wps:wsp>
                        <wps:cNvPr id="286" name="Graphic 286"/>
                        <wps:cNvSpPr/>
                        <wps:spPr>
                          <a:xfrm>
                            <a:off x="19050" y="1256030"/>
                            <a:ext cx="641350" cy="90805"/>
                          </a:xfrm>
                          <a:custGeom>
                            <a:avLst/>
                            <a:gdLst/>
                            <a:ahLst/>
                            <a:cxnLst/>
                            <a:rect l="l" t="t" r="r" b="b"/>
                            <a:pathLst>
                              <a:path w="641350" h="90805">
                                <a:moveTo>
                                  <a:pt x="480949" y="0"/>
                                </a:moveTo>
                                <a:lnTo>
                                  <a:pt x="480949" y="22732"/>
                                </a:lnTo>
                                <a:lnTo>
                                  <a:pt x="0" y="22732"/>
                                </a:lnTo>
                                <a:lnTo>
                                  <a:pt x="0" y="68072"/>
                                </a:lnTo>
                                <a:lnTo>
                                  <a:pt x="480949" y="68072"/>
                                </a:lnTo>
                                <a:lnTo>
                                  <a:pt x="480949" y="90804"/>
                                </a:lnTo>
                                <a:lnTo>
                                  <a:pt x="641350" y="45338"/>
                                </a:lnTo>
                                <a:lnTo>
                                  <a:pt x="480949" y="0"/>
                                </a:lnTo>
                                <a:close/>
                              </a:path>
                            </a:pathLst>
                          </a:custGeom>
                          <a:ln w="38100">
                            <a:solidFill>
                              <a:srgbClr val="F1F1F1"/>
                            </a:solidFill>
                            <a:prstDash val="solid"/>
                          </a:ln>
                        </wps:spPr>
                        <wps:bodyPr wrap="square" lIns="0" tIns="0" rIns="0" bIns="0" rtlCol="0">
                          <a:prstTxWarp prst="textNoShape">
                            <a:avLst/>
                          </a:prstTxWarp>
                          <a:noAutofit/>
                        </wps:bodyPr>
                      </wps:wsp>
                    </wpg:wgp>
                  </a:graphicData>
                </a:graphic>
              </wp:anchor>
            </w:drawing>
          </mc:Choice>
          <mc:Fallback>
            <w:pict>
              <v:group w14:anchorId="11D2A4F7" id="Group 283" o:spid="_x0000_s1026" style="position:absolute;margin-left:555.15pt;margin-top:5.1pt;width:232.5pt;height:248.2pt;z-index:-18548224;mso-wrap-distance-left:0;mso-wrap-distance-right:0;mso-position-horizontal-relative:page" coordsize="29527,315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84" o:spid="_x0000_s1027" type="#_x0000_t75" alt="TapScanner 05-07-2021-10.27.jpg" style="position:absolute;left:4743;width:24784;height:315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">
                  <v:imagedata r:id="rId48" o:title="TapScanner 05-07-2021-10.27"/>
                </v:shape>
                <v:shape id="Graphic 285" o:spid="_x0000_s1028" style="position:absolute;left:190;top:12560;width:6414;height:908;visibility:visible;mso-wrap-style:square;v-text-anchor:top" coordsize="64135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" path="m480949,r,22732l,22732,,68072r480949,l480949,90804,641350,45338,480949,xe" fillcolor="black" stroked="f">
                  <v:path arrowok="t"/>
                </v:shape>
                <v:shape id="Graphic 286" o:spid="_x0000_s1029" style="position:absolute;left:190;top:12560;width:6414;height:908;visibility:visible;mso-wrap-style:square;v-text-anchor:top" coordsize="641350,90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" path="m480949,r,22732l,22732,,68072r480949,l480949,90804,641350,45338,480949,xe" filled="f" strokecolor="#f1f1f1" strokeweight="3pt">
                  <v:path arrowok="t"/>
                </v:shape>
                <w10:wrap anchorx="page"/>
              </v:group>
            </w:pict>
          </mc:Fallback>
        </mc:AlternateContent>
      </w:r>
      <w:r>
        <w:rPr>
          <w:b/>
          <w:sz w:val="36"/>
        </w:rPr>
        <w:t>It</w:t>
      </w:r>
      <w:r>
        <w:rPr>
          <w:b/>
          <w:spacing w:val="-4"/>
          <w:sz w:val="36"/>
        </w:rPr>
        <w:t xml:space="preserve"> </w:t>
      </w:r>
      <w:r>
        <w:rPr>
          <w:b/>
          <w:sz w:val="36"/>
        </w:rPr>
        <w:t>states</w:t>
      </w:r>
      <w:r>
        <w:rPr>
          <w:b/>
          <w:spacing w:val="-4"/>
          <w:sz w:val="36"/>
        </w:rPr>
        <w:t xml:space="preserve"> </w:t>
      </w:r>
      <w:r>
        <w:rPr>
          <w:b/>
          <w:sz w:val="36"/>
        </w:rPr>
        <w:t>as</w:t>
      </w:r>
      <w:r>
        <w:rPr>
          <w:b/>
          <w:spacing w:val="-6"/>
          <w:sz w:val="36"/>
        </w:rPr>
        <w:t xml:space="preserve"> </w:t>
      </w:r>
      <w:r>
        <w:rPr>
          <w:b/>
          <w:sz w:val="36"/>
        </w:rPr>
        <w:t>follows:</w:t>
      </w:r>
      <w:r>
        <w:rPr>
          <w:b/>
          <w:spacing w:val="-2"/>
          <w:sz w:val="36"/>
        </w:rPr>
        <w:t xml:space="preserve"> </w:t>
      </w:r>
      <w:r>
        <w:rPr>
          <w:b/>
          <w:sz w:val="36"/>
        </w:rPr>
        <w:t>"If</w:t>
      </w:r>
      <w:r>
        <w:rPr>
          <w:b/>
          <w:spacing w:val="-3"/>
          <w:sz w:val="36"/>
        </w:rPr>
        <w:t xml:space="preserve"> </w:t>
      </w:r>
      <w:r>
        <w:rPr>
          <w:b/>
          <w:sz w:val="36"/>
        </w:rPr>
        <w:t>no</w:t>
      </w:r>
      <w:r>
        <w:rPr>
          <w:b/>
          <w:spacing w:val="-4"/>
          <w:sz w:val="36"/>
        </w:rPr>
        <w:t xml:space="preserve"> </w:t>
      </w:r>
      <w:r>
        <w:rPr>
          <w:b/>
          <w:sz w:val="36"/>
        </w:rPr>
        <w:t>fluid</w:t>
      </w:r>
      <w:r>
        <w:rPr>
          <w:b/>
          <w:spacing w:val="-4"/>
          <w:sz w:val="36"/>
        </w:rPr>
        <w:t xml:space="preserve"> </w:t>
      </w:r>
      <w:r>
        <w:rPr>
          <w:b/>
          <w:sz w:val="36"/>
        </w:rPr>
        <w:t>is</w:t>
      </w:r>
      <w:r>
        <w:rPr>
          <w:b/>
          <w:spacing w:val="-4"/>
          <w:sz w:val="36"/>
        </w:rPr>
        <w:t xml:space="preserve"> </w:t>
      </w:r>
      <w:r>
        <w:rPr>
          <w:b/>
          <w:sz w:val="36"/>
        </w:rPr>
        <w:t>added</w:t>
      </w:r>
      <w:r>
        <w:rPr>
          <w:b/>
          <w:spacing w:val="-6"/>
          <w:sz w:val="36"/>
        </w:rPr>
        <w:t xml:space="preserve"> </w:t>
      </w:r>
      <w:r>
        <w:rPr>
          <w:b/>
          <w:sz w:val="36"/>
        </w:rPr>
        <w:t>or</w:t>
      </w:r>
      <w:r>
        <w:rPr>
          <w:b/>
          <w:spacing w:val="-5"/>
          <w:sz w:val="36"/>
        </w:rPr>
        <w:t xml:space="preserve"> </w:t>
      </w:r>
      <w:r>
        <w:rPr>
          <w:b/>
          <w:sz w:val="36"/>
        </w:rPr>
        <w:t>removed</w:t>
      </w:r>
      <w:r>
        <w:rPr>
          <w:b/>
          <w:spacing w:val="-6"/>
          <w:sz w:val="36"/>
        </w:rPr>
        <w:t xml:space="preserve"> </w:t>
      </w:r>
      <w:r>
        <w:rPr>
          <w:b/>
          <w:sz w:val="36"/>
        </w:rPr>
        <w:t>from the pipe in any length then the mass passing across different sections shall be same.”</w:t>
      </w:r>
    </w:p>
    <w:p w14:paraId="1CA4DEE6" w14:textId="77777777" w:rsidR="00F96FA5" w:rsidRDefault="00DA29B8">
      <w:pPr>
        <w:pStyle w:val="BodyText"/>
        <w:tabs>
          <w:tab w:val="left" w:pos="3600"/>
        </w:tabs>
        <w:spacing w:line="276" w:lineRule="auto"/>
        <w:ind w:left="720" w:right="5793"/>
      </w:pPr>
      <w:r>
        <w:t>Consider</w:t>
      </w:r>
      <w:r>
        <w:rPr>
          <w:spacing w:val="-5"/>
        </w:rPr>
        <w:t xml:space="preserve"> </w:t>
      </w:r>
      <w:r>
        <w:t>two</w:t>
      </w:r>
      <w:r>
        <w:rPr>
          <w:spacing w:val="-3"/>
        </w:rPr>
        <w:t xml:space="preserve"> </w:t>
      </w:r>
      <w:r>
        <w:t>cross-sections</w:t>
      </w:r>
      <w:r>
        <w:rPr>
          <w:spacing w:val="-4"/>
        </w:rPr>
        <w:t xml:space="preserve"> </w:t>
      </w:r>
      <w:r>
        <w:t>of</w:t>
      </w:r>
      <w:r>
        <w:rPr>
          <w:spacing w:val="-6"/>
        </w:rPr>
        <w:t xml:space="preserve"> </w:t>
      </w:r>
      <w:r>
        <w:t>a</w:t>
      </w:r>
      <w:r>
        <w:rPr>
          <w:spacing w:val="-4"/>
        </w:rPr>
        <w:t xml:space="preserve"> </w:t>
      </w:r>
      <w:r>
        <w:t>pipe</w:t>
      </w:r>
      <w:r>
        <w:rPr>
          <w:spacing w:val="-5"/>
        </w:rPr>
        <w:t xml:space="preserve"> </w:t>
      </w:r>
      <w:r>
        <w:t>as</w:t>
      </w:r>
      <w:r>
        <w:rPr>
          <w:spacing w:val="-4"/>
        </w:rPr>
        <w:t xml:space="preserve"> </w:t>
      </w:r>
      <w:r>
        <w:t>shown</w:t>
      </w:r>
      <w:r>
        <w:rPr>
          <w:spacing w:val="-6"/>
        </w:rPr>
        <w:t xml:space="preserve"> </w:t>
      </w:r>
      <w:r>
        <w:t>in</w:t>
      </w:r>
      <w:r>
        <w:rPr>
          <w:spacing w:val="-3"/>
        </w:rPr>
        <w:t xml:space="preserve"> </w:t>
      </w:r>
      <w:r>
        <w:t>Fig</w:t>
      </w:r>
      <w:r>
        <w:rPr>
          <w:spacing w:val="-5"/>
        </w:rPr>
        <w:t xml:space="preserve"> </w:t>
      </w:r>
      <w:r>
        <w:t xml:space="preserve">5.13 </w:t>
      </w:r>
      <w:r>
        <w:rPr>
          <w:spacing w:val="-4"/>
        </w:rPr>
        <w:t>Let,</w:t>
      </w:r>
      <w:r>
        <w:tab/>
        <w:t>A</w:t>
      </w:r>
      <w:r>
        <w:rPr>
          <w:vertAlign w:val="subscript"/>
        </w:rPr>
        <w:t>1</w:t>
      </w:r>
      <w:r>
        <w:t xml:space="preserve"> = Area of the pipe at section 1-1,</w:t>
      </w:r>
    </w:p>
    <w:p w14:paraId="7C07E4F5" w14:textId="77777777" w:rsidR="00F96FA5" w:rsidRDefault="00DA29B8">
      <w:pPr>
        <w:pStyle w:val="BodyText"/>
        <w:spacing w:line="439" w:lineRule="exact"/>
        <w:ind w:left="3600"/>
      </w:pPr>
      <w:r>
        <w:t>V₁</w:t>
      </w:r>
      <w:r>
        <w:rPr>
          <w:spacing w:val="-2"/>
        </w:rPr>
        <w:t xml:space="preserve"> </w:t>
      </w:r>
      <w:r>
        <w:t>=</w:t>
      </w:r>
      <w:r>
        <w:rPr>
          <w:spacing w:val="-1"/>
        </w:rPr>
        <w:t xml:space="preserve"> </w:t>
      </w:r>
      <w:r>
        <w:t>Velocity</w:t>
      </w:r>
      <w:r>
        <w:rPr>
          <w:spacing w:val="-2"/>
        </w:rPr>
        <w:t xml:space="preserve"> </w:t>
      </w:r>
      <w:r>
        <w:t>of</w:t>
      </w:r>
      <w:r>
        <w:rPr>
          <w:spacing w:val="-2"/>
        </w:rPr>
        <w:t xml:space="preserve"> </w:t>
      </w:r>
      <w:r>
        <w:t>the</w:t>
      </w:r>
      <w:r>
        <w:rPr>
          <w:spacing w:val="-3"/>
        </w:rPr>
        <w:t xml:space="preserve"> </w:t>
      </w:r>
      <w:r>
        <w:t>fluid</w:t>
      </w:r>
      <w:r>
        <w:rPr>
          <w:spacing w:val="-2"/>
        </w:rPr>
        <w:t xml:space="preserve"> </w:t>
      </w:r>
      <w:r>
        <w:t>at</w:t>
      </w:r>
      <w:r>
        <w:rPr>
          <w:spacing w:val="-1"/>
        </w:rPr>
        <w:t xml:space="preserve"> </w:t>
      </w:r>
      <w:r>
        <w:t>section 1-</w:t>
      </w:r>
      <w:r>
        <w:rPr>
          <w:spacing w:val="-5"/>
        </w:rPr>
        <w:t>1,</w:t>
      </w:r>
    </w:p>
    <w:p w14:paraId="55E78F2D" w14:textId="77777777" w:rsidR="00F96FA5" w:rsidRDefault="00DA29B8">
      <w:pPr>
        <w:pStyle w:val="BodyText"/>
        <w:spacing w:before="63"/>
        <w:ind w:right="5390" w:firstLine="2160"/>
      </w:pPr>
      <w:r>
        <w:rPr>
          <w:rFonts w:ascii="Cambria Math" w:eastAsia="Cambria Math" w:hAnsi="Cambria Math"/>
          <w:b w:val="0"/>
        </w:rPr>
        <w:t>𝜌</w:t>
      </w:r>
      <w:r>
        <w:t>₁ = Density of the fluid at section 1-1, and</w:t>
      </w:r>
      <w:r>
        <w:rPr>
          <w:spacing w:val="-3"/>
        </w:rPr>
        <w:t xml:space="preserve"> </w:t>
      </w:r>
      <w:r>
        <w:t>A</w:t>
      </w:r>
      <w:r>
        <w:rPr>
          <w:vertAlign w:val="subscript"/>
        </w:rPr>
        <w:t>2</w:t>
      </w:r>
      <w:r>
        <w:t>,</w:t>
      </w:r>
      <w:r>
        <w:rPr>
          <w:spacing w:val="-4"/>
        </w:rPr>
        <w:t xml:space="preserve"> </w:t>
      </w:r>
      <w:r>
        <w:t>V</w:t>
      </w:r>
      <w:r>
        <w:rPr>
          <w:vertAlign w:val="subscript"/>
        </w:rPr>
        <w:t>2</w:t>
      </w:r>
      <w:r>
        <w:t>,</w:t>
      </w:r>
      <w:r>
        <w:rPr>
          <w:spacing w:val="-8"/>
        </w:rPr>
        <w:t xml:space="preserve"> </w:t>
      </w:r>
      <w:r>
        <w:rPr>
          <w:rFonts w:ascii="Cambria Math" w:eastAsia="Cambria Math" w:hAnsi="Cambria Math"/>
          <w:b w:val="0"/>
        </w:rPr>
        <w:t>𝜌</w:t>
      </w:r>
      <w:r>
        <w:rPr>
          <w:rFonts w:ascii="Cambria Math" w:eastAsia="Cambria Math" w:hAnsi="Cambria Math"/>
          <w:b w:val="0"/>
          <w:vertAlign w:val="subscript"/>
        </w:rPr>
        <w:t>2</w:t>
      </w:r>
      <w:r>
        <w:rPr>
          <w:rFonts w:ascii="Cambria Math" w:eastAsia="Cambria Math" w:hAnsi="Cambria Math"/>
          <w:b w:val="0"/>
          <w:spacing w:val="78"/>
        </w:rPr>
        <w:t xml:space="preserve"> </w:t>
      </w:r>
      <w:r>
        <w:t>are</w:t>
      </w:r>
      <w:r>
        <w:rPr>
          <w:spacing w:val="-4"/>
        </w:rPr>
        <w:t xml:space="preserve"> </w:t>
      </w:r>
      <w:r>
        <w:t>corresponding</w:t>
      </w:r>
      <w:r>
        <w:rPr>
          <w:spacing w:val="-7"/>
        </w:rPr>
        <w:t xml:space="preserve"> </w:t>
      </w:r>
      <w:r>
        <w:t>values</w:t>
      </w:r>
      <w:r>
        <w:rPr>
          <w:spacing w:val="-4"/>
        </w:rPr>
        <w:t xml:space="preserve"> </w:t>
      </w:r>
      <w:r>
        <w:t>at</w:t>
      </w:r>
      <w:r>
        <w:rPr>
          <w:spacing w:val="-6"/>
        </w:rPr>
        <w:t xml:space="preserve"> </w:t>
      </w:r>
      <w:r>
        <w:t>sections</w:t>
      </w:r>
      <w:r>
        <w:rPr>
          <w:spacing w:val="-4"/>
        </w:rPr>
        <w:t xml:space="preserve"> </w:t>
      </w:r>
      <w:r>
        <w:t>2-2.</w:t>
      </w:r>
    </w:p>
    <w:p w14:paraId="2F6C9B13" w14:textId="77777777" w:rsidR="00F96FA5" w:rsidRDefault="00DA29B8">
      <w:pPr>
        <w:pStyle w:val="BodyText"/>
        <w:spacing w:before="51" w:line="276" w:lineRule="auto"/>
        <w:ind w:left="720" w:right="4812"/>
      </w:pPr>
      <w:r>
        <w:t>The</w:t>
      </w:r>
      <w:r>
        <w:rPr>
          <w:spacing w:val="-2"/>
        </w:rPr>
        <w:t xml:space="preserve"> </w:t>
      </w:r>
      <w:r>
        <w:t>total</w:t>
      </w:r>
      <w:r>
        <w:rPr>
          <w:spacing w:val="-5"/>
        </w:rPr>
        <w:t xml:space="preserve"> </w:t>
      </w:r>
      <w:r>
        <w:t>quantity</w:t>
      </w:r>
      <w:r>
        <w:rPr>
          <w:spacing w:val="-3"/>
        </w:rPr>
        <w:t xml:space="preserve"> </w:t>
      </w:r>
      <w:r>
        <w:t>of</w:t>
      </w:r>
      <w:r>
        <w:rPr>
          <w:spacing w:val="-4"/>
        </w:rPr>
        <w:t xml:space="preserve"> </w:t>
      </w:r>
      <w:r>
        <w:t>fluid</w:t>
      </w:r>
      <w:r>
        <w:rPr>
          <w:spacing w:val="-3"/>
        </w:rPr>
        <w:t xml:space="preserve"> </w:t>
      </w:r>
      <w:r>
        <w:t>passing</w:t>
      </w:r>
      <w:r>
        <w:rPr>
          <w:spacing w:val="-4"/>
        </w:rPr>
        <w:t xml:space="preserve"> </w:t>
      </w:r>
      <w:r>
        <w:t>through</w:t>
      </w:r>
      <w:r>
        <w:rPr>
          <w:spacing w:val="-3"/>
        </w:rPr>
        <w:t xml:space="preserve"> </w:t>
      </w:r>
      <w:r>
        <w:t>section</w:t>
      </w:r>
      <w:r>
        <w:rPr>
          <w:spacing w:val="-2"/>
        </w:rPr>
        <w:t xml:space="preserve"> </w:t>
      </w:r>
      <w:r>
        <w:t>1-1</w:t>
      </w:r>
      <w:r>
        <w:rPr>
          <w:spacing w:val="-3"/>
        </w:rPr>
        <w:t xml:space="preserve"> </w:t>
      </w:r>
      <w:r>
        <w:rPr>
          <w:i/>
        </w:rPr>
        <w:t>=</w:t>
      </w:r>
      <w:r>
        <w:rPr>
          <w:i/>
          <w:spacing w:val="40"/>
        </w:rPr>
        <w:t xml:space="preserve"> </w:t>
      </w:r>
      <w:r>
        <w:rPr>
          <w:rFonts w:ascii="Cambria Math" w:eastAsia="Cambria Math" w:hAnsi="Cambria Math"/>
          <w:b w:val="0"/>
          <w:sz w:val="38"/>
        </w:rPr>
        <w:t>𝜌</w:t>
      </w:r>
      <w:r>
        <w:rPr>
          <w:i/>
        </w:rPr>
        <w:t>₁</w:t>
      </w:r>
      <w:r>
        <w:rPr>
          <w:i/>
          <w:spacing w:val="40"/>
        </w:rPr>
        <w:t xml:space="preserve"> </w:t>
      </w:r>
      <w:r>
        <w:rPr>
          <w:i/>
        </w:rPr>
        <w:t>A₁</w:t>
      </w:r>
      <w:r>
        <w:rPr>
          <w:i/>
          <w:spacing w:val="-5"/>
        </w:rPr>
        <w:t xml:space="preserve"> </w:t>
      </w:r>
      <w:r>
        <w:rPr>
          <w:i/>
        </w:rPr>
        <w:t xml:space="preserve">V₁ </w:t>
      </w:r>
      <w:r>
        <w:t>and, the total quantity of fluid passing through section 2-2 =</w:t>
      </w:r>
      <w:r>
        <w:rPr>
          <w:spacing w:val="40"/>
        </w:rPr>
        <w:t xml:space="preserve"> </w:t>
      </w:r>
      <w:r>
        <w:rPr>
          <w:rFonts w:ascii="Cambria Math" w:eastAsia="Cambria Math" w:hAnsi="Cambria Math"/>
          <w:b w:val="0"/>
        </w:rPr>
        <w:t>𝜌</w:t>
      </w:r>
      <w:r>
        <w:rPr>
          <w:rFonts w:ascii="Cambria Math" w:eastAsia="Cambria Math" w:hAnsi="Cambria Math"/>
          <w:b w:val="0"/>
          <w:vertAlign w:val="subscript"/>
        </w:rPr>
        <w:t>2</w:t>
      </w:r>
      <w:r>
        <w:rPr>
          <w:rFonts w:ascii="Cambria Math" w:eastAsia="Cambria Math" w:hAnsi="Cambria Math"/>
          <w:b w:val="0"/>
        </w:rPr>
        <w:t xml:space="preserve"> </w:t>
      </w:r>
      <w:r>
        <w:rPr>
          <w:spacing w:val="-4"/>
        </w:rPr>
        <w:t>A</w:t>
      </w:r>
      <w:r>
        <w:rPr>
          <w:spacing w:val="-4"/>
          <w:vertAlign w:val="subscript"/>
        </w:rPr>
        <w:t>2</w:t>
      </w:r>
      <w:r>
        <w:rPr>
          <w:spacing w:val="-4"/>
        </w:rPr>
        <w:t>V</w:t>
      </w:r>
      <w:r>
        <w:rPr>
          <w:spacing w:val="-4"/>
          <w:vertAlign w:val="subscript"/>
        </w:rPr>
        <w:t>2</w:t>
      </w:r>
    </w:p>
    <w:p w14:paraId="7485E6B0" w14:textId="77777777" w:rsidR="00F96FA5" w:rsidRDefault="00DA29B8">
      <w:pPr>
        <w:spacing w:line="437" w:lineRule="exact"/>
        <w:ind w:left="720"/>
        <w:rPr>
          <w:b/>
          <w:i/>
          <w:sz w:val="36"/>
        </w:rPr>
      </w:pPr>
      <w:r>
        <w:rPr>
          <w:b/>
          <w:i/>
          <w:sz w:val="36"/>
        </w:rPr>
        <w:t>From</w:t>
      </w:r>
      <w:r>
        <w:rPr>
          <w:b/>
          <w:i/>
          <w:spacing w:val="-5"/>
          <w:sz w:val="36"/>
        </w:rPr>
        <w:t xml:space="preserve"> </w:t>
      </w:r>
      <w:r>
        <w:rPr>
          <w:b/>
          <w:i/>
          <w:sz w:val="36"/>
        </w:rPr>
        <w:t>the</w:t>
      </w:r>
      <w:r>
        <w:rPr>
          <w:b/>
          <w:i/>
          <w:spacing w:val="-4"/>
          <w:sz w:val="36"/>
        </w:rPr>
        <w:t xml:space="preserve"> </w:t>
      </w:r>
      <w:r>
        <w:rPr>
          <w:b/>
          <w:i/>
          <w:sz w:val="36"/>
        </w:rPr>
        <w:t>law</w:t>
      </w:r>
      <w:r>
        <w:rPr>
          <w:b/>
          <w:i/>
          <w:spacing w:val="-4"/>
          <w:sz w:val="36"/>
        </w:rPr>
        <w:t xml:space="preserve"> </w:t>
      </w:r>
      <w:r>
        <w:rPr>
          <w:b/>
          <w:i/>
          <w:sz w:val="36"/>
        </w:rPr>
        <w:t>of</w:t>
      </w:r>
      <w:r>
        <w:rPr>
          <w:b/>
          <w:i/>
          <w:spacing w:val="-5"/>
          <w:sz w:val="36"/>
        </w:rPr>
        <w:t xml:space="preserve"> </w:t>
      </w:r>
      <w:r>
        <w:rPr>
          <w:b/>
          <w:i/>
          <w:sz w:val="36"/>
        </w:rPr>
        <w:t>conservation</w:t>
      </w:r>
      <w:r>
        <w:rPr>
          <w:b/>
          <w:i/>
          <w:spacing w:val="-4"/>
          <w:sz w:val="36"/>
        </w:rPr>
        <w:t xml:space="preserve"> </w:t>
      </w:r>
      <w:r>
        <w:rPr>
          <w:b/>
          <w:i/>
          <w:sz w:val="36"/>
        </w:rPr>
        <w:t>of</w:t>
      </w:r>
      <w:r>
        <w:rPr>
          <w:b/>
          <w:i/>
          <w:spacing w:val="-3"/>
          <w:sz w:val="36"/>
        </w:rPr>
        <w:t xml:space="preserve"> </w:t>
      </w:r>
      <w:r>
        <w:rPr>
          <w:b/>
          <w:i/>
          <w:sz w:val="36"/>
        </w:rPr>
        <w:t>mass</w:t>
      </w:r>
      <w:r>
        <w:rPr>
          <w:b/>
          <w:i/>
          <w:spacing w:val="-4"/>
          <w:sz w:val="36"/>
        </w:rPr>
        <w:t xml:space="preserve"> </w:t>
      </w:r>
      <w:r>
        <w:rPr>
          <w:b/>
          <w:i/>
          <w:sz w:val="36"/>
        </w:rPr>
        <w:t>(theorem</w:t>
      </w:r>
      <w:r>
        <w:rPr>
          <w:b/>
          <w:i/>
          <w:spacing w:val="-4"/>
          <w:sz w:val="36"/>
        </w:rPr>
        <w:t xml:space="preserve"> </w:t>
      </w:r>
      <w:r>
        <w:rPr>
          <w:b/>
          <w:i/>
          <w:sz w:val="36"/>
        </w:rPr>
        <w:t>of</w:t>
      </w:r>
      <w:r>
        <w:rPr>
          <w:b/>
          <w:i/>
          <w:spacing w:val="2"/>
          <w:sz w:val="36"/>
        </w:rPr>
        <w:t xml:space="preserve"> </w:t>
      </w:r>
      <w:r>
        <w:rPr>
          <w:b/>
          <w:i/>
          <w:sz w:val="36"/>
        </w:rPr>
        <w:t>continuity),</w:t>
      </w:r>
      <w:r>
        <w:rPr>
          <w:b/>
          <w:i/>
          <w:spacing w:val="-3"/>
          <w:sz w:val="36"/>
        </w:rPr>
        <w:t xml:space="preserve"> </w:t>
      </w:r>
      <w:r>
        <w:rPr>
          <w:b/>
          <w:i/>
          <w:sz w:val="36"/>
        </w:rPr>
        <w:t>we</w:t>
      </w:r>
      <w:r>
        <w:rPr>
          <w:b/>
          <w:i/>
          <w:spacing w:val="-4"/>
          <w:sz w:val="36"/>
        </w:rPr>
        <w:t xml:space="preserve"> </w:t>
      </w:r>
      <w:r>
        <w:rPr>
          <w:b/>
          <w:i/>
          <w:spacing w:val="-2"/>
          <w:sz w:val="36"/>
        </w:rPr>
        <w:t>have:</w:t>
      </w:r>
    </w:p>
    <w:p w14:paraId="4FEFF662" w14:textId="77777777" w:rsidR="00F96FA5" w:rsidRDefault="00F96FA5">
      <w:pPr>
        <w:spacing w:line="437" w:lineRule="exact"/>
        <w:rPr>
          <w:b/>
          <w:i/>
          <w:sz w:val="36"/>
        </w:rPr>
        <w:sectPr w:rsidR="00F96FA5">
          <w:pgSz w:w="15840" w:h="12240" w:orient="landscape"/>
          <w:pgMar w:top="1380" w:right="0" w:bottom="280" w:left="720" w:header="720" w:footer="720" w:gutter="0"/>
          <w:cols w:space="720"/>
        </w:sectPr>
      </w:pPr>
    </w:p>
    <w:p w14:paraId="43CBDE99" w14:textId="77777777" w:rsidR="00F96FA5" w:rsidRDefault="00DA29B8">
      <w:pPr>
        <w:spacing w:before="63"/>
        <w:ind w:left="6812"/>
        <w:rPr>
          <w:b/>
          <w:i/>
          <w:sz w:val="36"/>
        </w:rPr>
      </w:pPr>
      <w:r>
        <w:rPr>
          <w:b/>
          <w:i/>
          <w:noProof/>
          <w:sz w:val="36"/>
        </w:rPr>
        <w:lastRenderedPageBreak/>
        <mc:AlternateContent>
          <mc:Choice Requires="wps">
            <w:drawing>
              <wp:anchor distT="0" distB="0" distL="0" distR="0" simplePos="0" relativeHeight="15836160" behindDoc="0" locked="0" layoutInCell="1" allowOverlap="1" wp14:anchorId="2B6B9B7A" wp14:editId="5A387461">
                <wp:simplePos x="0" y="0"/>
                <wp:positionH relativeFrom="page">
                  <wp:posOffset>2333498</wp:posOffset>
                </wp:positionH>
                <wp:positionV relativeFrom="paragraph">
                  <wp:posOffset>103886</wp:posOffset>
                </wp:positionV>
                <wp:extent cx="1873885" cy="347980"/>
                <wp:effectExtent l="0" t="0" r="0" b="0"/>
                <wp:wrapNone/>
                <wp:docPr id="287" name="Text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3885" cy="347980"/>
                        </a:xfrm>
                        <a:prstGeom prst="rect">
                          <a:avLst/>
                        </a:prstGeom>
                        <a:ln w="6096">
                          <a:solidFill>
                            <a:srgbClr val="000000"/>
                          </a:solidFill>
                          <a:prstDash val="solid"/>
                        </a:ln>
                      </wps:spPr>
                      <wps:txbx>
                        <w:txbxContent>
                          <w:p w14:paraId="5DFC6168" w14:textId="77777777" w:rsidR="00F96FA5" w:rsidRDefault="00DA29B8">
                            <w:pPr>
                              <w:spacing w:line="442" w:lineRule="exact"/>
                              <w:ind w:left="103"/>
                              <w:rPr>
                                <w:b/>
                                <w:sz w:val="36"/>
                              </w:rPr>
                            </w:pPr>
                            <w:r>
                              <w:rPr>
                                <w:rFonts w:ascii="Cambria Math" w:eastAsia="Cambria Math" w:hAnsi="Cambria Math"/>
                                <w:sz w:val="38"/>
                              </w:rPr>
                              <w:t>𝜌</w:t>
                            </w:r>
                            <w:r>
                              <w:rPr>
                                <w:b/>
                                <w:i/>
                                <w:sz w:val="36"/>
                              </w:rPr>
                              <w:t>₁</w:t>
                            </w:r>
                            <w:r>
                              <w:rPr>
                                <w:b/>
                                <w:i/>
                                <w:spacing w:val="74"/>
                                <w:sz w:val="36"/>
                              </w:rPr>
                              <w:t xml:space="preserve"> </w:t>
                            </w:r>
                            <w:r>
                              <w:rPr>
                                <w:b/>
                                <w:i/>
                                <w:sz w:val="36"/>
                              </w:rPr>
                              <w:t>A₁</w:t>
                            </w:r>
                            <w:r>
                              <w:rPr>
                                <w:b/>
                                <w:i/>
                                <w:spacing w:val="-2"/>
                                <w:sz w:val="36"/>
                              </w:rPr>
                              <w:t xml:space="preserve"> </w:t>
                            </w:r>
                            <w:r>
                              <w:rPr>
                                <w:b/>
                                <w:i/>
                                <w:sz w:val="36"/>
                              </w:rPr>
                              <w:t>V₁</w:t>
                            </w:r>
                            <w:r>
                              <w:rPr>
                                <w:b/>
                                <w:i/>
                                <w:spacing w:val="-2"/>
                                <w:sz w:val="36"/>
                              </w:rPr>
                              <w:t xml:space="preserve"> </w:t>
                            </w:r>
                            <w:r>
                              <w:rPr>
                                <w:b/>
                                <w:i/>
                                <w:sz w:val="36"/>
                              </w:rPr>
                              <w:t>=</w:t>
                            </w:r>
                            <w:r>
                              <w:rPr>
                                <w:b/>
                                <w:i/>
                                <w:spacing w:val="-4"/>
                                <w:sz w:val="36"/>
                              </w:rPr>
                              <w:t xml:space="preserve"> </w:t>
                            </w:r>
                            <w:r>
                              <w:rPr>
                                <w:rFonts w:ascii="Cambria Math" w:eastAsia="Cambria Math" w:hAnsi="Cambria Math"/>
                                <w:sz w:val="36"/>
                              </w:rPr>
                              <w:t>𝜌</w:t>
                            </w:r>
                            <w:r>
                              <w:rPr>
                                <w:rFonts w:ascii="Cambria Math" w:eastAsia="Cambria Math" w:hAnsi="Cambria Math"/>
                                <w:sz w:val="36"/>
                                <w:vertAlign w:val="subscript"/>
                              </w:rPr>
                              <w:t>2</w:t>
                            </w:r>
                            <w:r>
                              <w:rPr>
                                <w:rFonts w:ascii="Cambria Math" w:eastAsia="Cambria Math" w:hAnsi="Cambria Math"/>
                                <w:spacing w:val="42"/>
                                <w:w w:val="150"/>
                                <w:sz w:val="36"/>
                              </w:rPr>
                              <w:t xml:space="preserve"> </w:t>
                            </w:r>
                            <w:r>
                              <w:rPr>
                                <w:b/>
                                <w:sz w:val="36"/>
                              </w:rPr>
                              <w:t>A</w:t>
                            </w:r>
                            <w:r>
                              <w:rPr>
                                <w:b/>
                                <w:sz w:val="36"/>
                                <w:vertAlign w:val="subscript"/>
                              </w:rPr>
                              <w:t>2</w:t>
                            </w:r>
                            <w:r>
                              <w:rPr>
                                <w:b/>
                                <w:spacing w:val="-4"/>
                                <w:sz w:val="36"/>
                              </w:rPr>
                              <w:t xml:space="preserve"> </w:t>
                            </w:r>
                            <w:r>
                              <w:rPr>
                                <w:b/>
                                <w:spacing w:val="-5"/>
                                <w:sz w:val="36"/>
                              </w:rPr>
                              <w:t>V</w:t>
                            </w:r>
                            <w:r>
                              <w:rPr>
                                <w:b/>
                                <w:spacing w:val="-5"/>
                                <w:sz w:val="36"/>
                                <w:vertAlign w:val="subscript"/>
                              </w:rPr>
                              <w:t>2</w:t>
                            </w:r>
                          </w:p>
                        </w:txbxContent>
                      </wps:txbx>
                      <wps:bodyPr wrap="square" lIns="0" tIns="0" rIns="0" bIns="0" rtlCol="0">
                        <a:noAutofit/>
                      </wps:bodyPr>
                    </wps:wsp>
                  </a:graphicData>
                </a:graphic>
              </wp:anchor>
            </w:drawing>
          </mc:Choice>
          <mc:Fallback>
            <w:pict>
              <v:shape w14:anchorId="2B6B9B7A" id="Textbox 287" o:spid="_x0000_s1067" type="#_x0000_t202" style="position:absolute;left:0;text-align:left;margin-left:183.75pt;margin-top:8.2pt;width:147.55pt;height:27.4pt;z-index:15836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" filled="f" strokeweight=".48pt">
                <v:path arrowok="t"/>
                <v:textbox inset="0,0,0,0">
                  <w:txbxContent>
                    <w:p w14:paraId="5DFC6168" w14:textId="77777777" w:rsidR="00F96FA5" w:rsidRDefault="00DA29B8">
                      <w:pPr>
                        <w:spacing w:line="442" w:lineRule="exact"/>
                        <w:ind w:left="103"/>
                        <w:rPr>
                          <w:b/>
                          <w:sz w:val="36"/>
                        </w:rPr>
                      </w:pPr>
                      <w:r>
                        <w:rPr>
                          <w:rFonts w:ascii="Cambria Math" w:eastAsia="Cambria Math" w:hAnsi="Cambria Math"/>
                          <w:sz w:val="38"/>
                        </w:rPr>
                        <w:t>𝜌</w:t>
                      </w:r>
                      <w:r>
                        <w:rPr>
                          <w:b/>
                          <w:i/>
                          <w:sz w:val="36"/>
                        </w:rPr>
                        <w:t>₁</w:t>
                      </w:r>
                      <w:r>
                        <w:rPr>
                          <w:b/>
                          <w:i/>
                          <w:spacing w:val="74"/>
                          <w:sz w:val="36"/>
                        </w:rPr>
                        <w:t xml:space="preserve"> </w:t>
                      </w:r>
                      <w:r>
                        <w:rPr>
                          <w:b/>
                          <w:i/>
                          <w:sz w:val="36"/>
                        </w:rPr>
                        <w:t>A₁</w:t>
                      </w:r>
                      <w:r>
                        <w:rPr>
                          <w:b/>
                          <w:i/>
                          <w:spacing w:val="-2"/>
                          <w:sz w:val="36"/>
                        </w:rPr>
                        <w:t xml:space="preserve"> </w:t>
                      </w:r>
                      <w:r>
                        <w:rPr>
                          <w:b/>
                          <w:i/>
                          <w:sz w:val="36"/>
                        </w:rPr>
                        <w:t>V₁</w:t>
                      </w:r>
                      <w:r>
                        <w:rPr>
                          <w:b/>
                          <w:i/>
                          <w:spacing w:val="-2"/>
                          <w:sz w:val="36"/>
                        </w:rPr>
                        <w:t xml:space="preserve"> </w:t>
                      </w:r>
                      <w:r>
                        <w:rPr>
                          <w:b/>
                          <w:i/>
                          <w:sz w:val="36"/>
                        </w:rPr>
                        <w:t>=</w:t>
                      </w:r>
                      <w:r>
                        <w:rPr>
                          <w:b/>
                          <w:i/>
                          <w:spacing w:val="-4"/>
                          <w:sz w:val="36"/>
                        </w:rPr>
                        <w:t xml:space="preserve"> </w:t>
                      </w:r>
                      <w:r>
                        <w:rPr>
                          <w:rFonts w:ascii="Cambria Math" w:eastAsia="Cambria Math" w:hAnsi="Cambria Math"/>
                          <w:sz w:val="36"/>
                        </w:rPr>
                        <w:t>𝜌</w:t>
                      </w:r>
                      <w:r>
                        <w:rPr>
                          <w:rFonts w:ascii="Cambria Math" w:eastAsia="Cambria Math" w:hAnsi="Cambria Math"/>
                          <w:sz w:val="36"/>
                          <w:vertAlign w:val="subscript"/>
                        </w:rPr>
                        <w:t>2</w:t>
                      </w:r>
                      <w:r>
                        <w:rPr>
                          <w:rFonts w:ascii="Cambria Math" w:eastAsia="Cambria Math" w:hAnsi="Cambria Math"/>
                          <w:spacing w:val="42"/>
                          <w:w w:val="150"/>
                          <w:sz w:val="36"/>
                        </w:rPr>
                        <w:t xml:space="preserve"> </w:t>
                      </w:r>
                      <w:r>
                        <w:rPr>
                          <w:b/>
                          <w:sz w:val="36"/>
                        </w:rPr>
                        <w:t>A</w:t>
                      </w:r>
                      <w:r>
                        <w:rPr>
                          <w:b/>
                          <w:sz w:val="36"/>
                          <w:vertAlign w:val="subscript"/>
                        </w:rPr>
                        <w:t>2</w:t>
                      </w:r>
                      <w:r>
                        <w:rPr>
                          <w:b/>
                          <w:spacing w:val="-4"/>
                          <w:sz w:val="36"/>
                        </w:rPr>
                        <w:t xml:space="preserve"> </w:t>
                      </w:r>
                      <w:r>
                        <w:rPr>
                          <w:b/>
                          <w:spacing w:val="-5"/>
                          <w:sz w:val="36"/>
                        </w:rPr>
                        <w:t>V</w:t>
                      </w:r>
                      <w:r>
                        <w:rPr>
                          <w:b/>
                          <w:spacing w:val="-5"/>
                          <w:sz w:val="36"/>
                          <w:vertAlign w:val="subscript"/>
                        </w:rPr>
                        <w:t>2</w:t>
                      </w:r>
                    </w:p>
                  </w:txbxContent>
                </v:textbox>
                <w10:wrap anchorx="page"/>
              </v:shape>
            </w:pict>
          </mc:Fallback>
        </mc:AlternateContent>
      </w:r>
      <w:r>
        <w:rPr>
          <w:b/>
          <w:i/>
          <w:sz w:val="36"/>
        </w:rPr>
        <w:t>=&gt;</w:t>
      </w:r>
      <w:r>
        <w:rPr>
          <w:b/>
          <w:i/>
          <w:spacing w:val="-1"/>
          <w:sz w:val="36"/>
        </w:rPr>
        <w:t xml:space="preserve"> </w:t>
      </w:r>
      <w:r>
        <w:rPr>
          <w:b/>
          <w:i/>
          <w:sz w:val="36"/>
        </w:rPr>
        <w:t>for</w:t>
      </w:r>
      <w:r>
        <w:rPr>
          <w:b/>
          <w:i/>
          <w:spacing w:val="-3"/>
          <w:sz w:val="36"/>
        </w:rPr>
        <w:t xml:space="preserve"> </w:t>
      </w:r>
      <w:r>
        <w:rPr>
          <w:b/>
          <w:i/>
          <w:sz w:val="36"/>
        </w:rPr>
        <w:t>compressible</w:t>
      </w:r>
      <w:r>
        <w:rPr>
          <w:b/>
          <w:i/>
          <w:spacing w:val="-2"/>
          <w:sz w:val="36"/>
        </w:rPr>
        <w:t xml:space="preserve"> fluids.</w:t>
      </w:r>
    </w:p>
    <w:p w14:paraId="7F277AFB" w14:textId="77777777" w:rsidR="00F96FA5" w:rsidRDefault="00F96FA5">
      <w:pPr>
        <w:pStyle w:val="BodyText"/>
        <w:spacing w:before="113"/>
        <w:ind w:left="0"/>
        <w:rPr>
          <w:i/>
        </w:rPr>
      </w:pPr>
    </w:p>
    <w:p w14:paraId="28A5E280" w14:textId="77777777" w:rsidR="00F96FA5" w:rsidRDefault="00DA29B8">
      <w:pPr>
        <w:ind w:left="720"/>
        <w:rPr>
          <w:b/>
          <w:sz w:val="36"/>
        </w:rPr>
      </w:pPr>
      <w:r>
        <w:rPr>
          <w:b/>
          <w:i/>
          <w:sz w:val="36"/>
        </w:rPr>
        <w:t>=&gt;</w:t>
      </w:r>
      <w:r>
        <w:rPr>
          <w:b/>
          <w:i/>
          <w:spacing w:val="-2"/>
          <w:sz w:val="36"/>
        </w:rPr>
        <w:t xml:space="preserve"> </w:t>
      </w:r>
      <w:r>
        <w:rPr>
          <w:b/>
          <w:i/>
          <w:sz w:val="36"/>
        </w:rPr>
        <w:t>For</w:t>
      </w:r>
      <w:r>
        <w:rPr>
          <w:b/>
          <w:i/>
          <w:spacing w:val="-3"/>
          <w:sz w:val="36"/>
        </w:rPr>
        <w:t xml:space="preserve"> </w:t>
      </w:r>
      <w:r>
        <w:rPr>
          <w:b/>
          <w:i/>
          <w:sz w:val="36"/>
        </w:rPr>
        <w:t>incompressible</w:t>
      </w:r>
      <w:r>
        <w:rPr>
          <w:b/>
          <w:i/>
          <w:spacing w:val="-2"/>
          <w:sz w:val="36"/>
        </w:rPr>
        <w:t xml:space="preserve"> </w:t>
      </w:r>
      <w:r>
        <w:rPr>
          <w:b/>
          <w:i/>
          <w:sz w:val="36"/>
        </w:rPr>
        <w:t>fluids,</w:t>
      </w:r>
      <w:r>
        <w:rPr>
          <w:b/>
          <w:i/>
          <w:spacing w:val="-5"/>
          <w:sz w:val="36"/>
        </w:rPr>
        <w:t xml:space="preserve"> </w:t>
      </w:r>
      <w:r>
        <w:rPr>
          <w:rFonts w:ascii="Cambria Math" w:eastAsia="Cambria Math" w:hAnsi="Cambria Math"/>
          <w:sz w:val="38"/>
        </w:rPr>
        <w:t>𝜌</w:t>
      </w:r>
      <w:r>
        <w:rPr>
          <w:b/>
          <w:i/>
          <w:sz w:val="36"/>
        </w:rPr>
        <w:t>₁</w:t>
      </w:r>
      <w:r>
        <w:rPr>
          <w:b/>
          <w:i/>
          <w:spacing w:val="74"/>
          <w:sz w:val="36"/>
        </w:rPr>
        <w:t xml:space="preserve"> </w:t>
      </w:r>
      <w:r>
        <w:rPr>
          <w:b/>
          <w:i/>
          <w:sz w:val="36"/>
        </w:rPr>
        <w:t>=</w:t>
      </w:r>
      <w:r>
        <w:rPr>
          <w:b/>
          <w:i/>
          <w:spacing w:val="74"/>
          <w:sz w:val="36"/>
        </w:rPr>
        <w:t xml:space="preserve"> </w:t>
      </w:r>
      <w:r>
        <w:rPr>
          <w:rFonts w:ascii="Cambria Math" w:eastAsia="Cambria Math" w:hAnsi="Cambria Math"/>
          <w:sz w:val="36"/>
        </w:rPr>
        <w:t>𝜌</w:t>
      </w:r>
      <w:r>
        <w:rPr>
          <w:rFonts w:ascii="Cambria Math" w:eastAsia="Cambria Math" w:hAnsi="Cambria Math"/>
          <w:sz w:val="36"/>
          <w:vertAlign w:val="subscript"/>
        </w:rPr>
        <w:t>2</w:t>
      </w:r>
      <w:r>
        <w:rPr>
          <w:rFonts w:ascii="Cambria Math" w:eastAsia="Cambria Math" w:hAnsi="Cambria Math"/>
          <w:spacing w:val="2"/>
          <w:sz w:val="36"/>
        </w:rPr>
        <w:t xml:space="preserve"> </w:t>
      </w:r>
      <w:r>
        <w:rPr>
          <w:b/>
          <w:sz w:val="36"/>
        </w:rPr>
        <w:t>,</w:t>
      </w:r>
      <w:r>
        <w:rPr>
          <w:b/>
          <w:spacing w:val="-3"/>
          <w:sz w:val="36"/>
        </w:rPr>
        <w:t xml:space="preserve"> </w:t>
      </w:r>
      <w:r>
        <w:rPr>
          <w:b/>
          <w:sz w:val="36"/>
        </w:rPr>
        <w:t>(</w:t>
      </w:r>
      <w:r>
        <w:rPr>
          <w:b/>
          <w:spacing w:val="-2"/>
          <w:sz w:val="36"/>
        </w:rPr>
        <w:t xml:space="preserve"> </w:t>
      </w:r>
      <w:r>
        <w:rPr>
          <w:b/>
          <w:sz w:val="36"/>
        </w:rPr>
        <w:t>as</w:t>
      </w:r>
      <w:r>
        <w:rPr>
          <w:b/>
          <w:spacing w:val="-2"/>
          <w:sz w:val="36"/>
        </w:rPr>
        <w:t xml:space="preserve"> </w:t>
      </w:r>
      <w:r>
        <w:rPr>
          <w:b/>
          <w:sz w:val="36"/>
        </w:rPr>
        <w:t>density</w:t>
      </w:r>
      <w:r>
        <w:rPr>
          <w:b/>
          <w:spacing w:val="-3"/>
          <w:sz w:val="36"/>
        </w:rPr>
        <w:t xml:space="preserve"> </w:t>
      </w:r>
      <w:r>
        <w:rPr>
          <w:b/>
          <w:sz w:val="36"/>
        </w:rPr>
        <w:t>is</w:t>
      </w:r>
      <w:r>
        <w:rPr>
          <w:b/>
          <w:spacing w:val="-2"/>
          <w:sz w:val="36"/>
        </w:rPr>
        <w:t xml:space="preserve"> constant)</w:t>
      </w:r>
    </w:p>
    <w:p w14:paraId="7EEF10F4" w14:textId="77777777" w:rsidR="00F96FA5" w:rsidRDefault="00DA29B8">
      <w:pPr>
        <w:pStyle w:val="BodyText"/>
        <w:spacing w:before="8"/>
        <w:ind w:left="0"/>
        <w:rPr>
          <w:sz w:val="15"/>
        </w:rPr>
      </w:pPr>
      <w:r>
        <w:rPr>
          <w:noProof/>
          <w:sz w:val="15"/>
        </w:rPr>
        <mc:AlternateContent>
          <mc:Choice Requires="wps">
            <w:drawing>
              <wp:anchor distT="0" distB="0" distL="0" distR="0" simplePos="0" relativeHeight="487693824" behindDoc="1" locked="0" layoutInCell="1" allowOverlap="1" wp14:anchorId="42D59E01" wp14:editId="181B745E">
                <wp:simplePos x="0" y="0"/>
                <wp:positionH relativeFrom="page">
                  <wp:posOffset>2182622</wp:posOffset>
                </wp:positionH>
                <wp:positionV relativeFrom="paragraph">
                  <wp:posOffset>140042</wp:posOffset>
                </wp:positionV>
                <wp:extent cx="1556385" cy="402590"/>
                <wp:effectExtent l="0" t="0" r="0" b="0"/>
                <wp:wrapTopAndBottom/>
                <wp:docPr id="288" name="Text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6385" cy="402590"/>
                        </a:xfrm>
                        <a:prstGeom prst="rect">
                          <a:avLst/>
                        </a:prstGeom>
                        <a:ln w="6096">
                          <a:solidFill>
                            <a:srgbClr val="000000"/>
                          </a:solidFill>
                          <a:prstDash val="solid"/>
                        </a:ln>
                      </wps:spPr>
                      <wps:txbx>
                        <w:txbxContent>
                          <w:p w14:paraId="2D1F45C2" w14:textId="77777777" w:rsidR="00F96FA5" w:rsidRDefault="00DA29B8">
                            <w:pPr>
                              <w:spacing w:before="3"/>
                              <w:ind w:left="103"/>
                              <w:rPr>
                                <w:b/>
                                <w:sz w:val="36"/>
                              </w:rPr>
                            </w:pPr>
                            <w:r>
                              <w:rPr>
                                <w:b/>
                                <w:i/>
                                <w:sz w:val="36"/>
                              </w:rPr>
                              <w:t>A₁</w:t>
                            </w:r>
                            <w:r>
                              <w:rPr>
                                <w:b/>
                                <w:i/>
                                <w:spacing w:val="-2"/>
                                <w:sz w:val="36"/>
                              </w:rPr>
                              <w:t xml:space="preserve"> </w:t>
                            </w:r>
                            <w:r>
                              <w:rPr>
                                <w:b/>
                                <w:i/>
                                <w:sz w:val="36"/>
                              </w:rPr>
                              <w:t>V₁ =</w:t>
                            </w:r>
                            <w:r>
                              <w:rPr>
                                <w:b/>
                                <w:i/>
                                <w:spacing w:val="40"/>
                                <w:w w:val="150"/>
                                <w:sz w:val="36"/>
                              </w:rPr>
                              <w:t xml:space="preserve"> </w:t>
                            </w:r>
                            <w:r>
                              <w:rPr>
                                <w:b/>
                                <w:sz w:val="36"/>
                              </w:rPr>
                              <w:t>A</w:t>
                            </w:r>
                            <w:r>
                              <w:rPr>
                                <w:b/>
                                <w:sz w:val="36"/>
                                <w:vertAlign w:val="subscript"/>
                              </w:rPr>
                              <w:t>2</w:t>
                            </w:r>
                            <w:r>
                              <w:rPr>
                                <w:b/>
                                <w:spacing w:val="1"/>
                                <w:sz w:val="36"/>
                              </w:rPr>
                              <w:t xml:space="preserve"> </w:t>
                            </w:r>
                            <w:r>
                              <w:rPr>
                                <w:b/>
                                <w:spacing w:val="-5"/>
                                <w:sz w:val="36"/>
                              </w:rPr>
                              <w:t>V</w:t>
                            </w:r>
                            <w:r>
                              <w:rPr>
                                <w:b/>
                                <w:spacing w:val="-5"/>
                                <w:sz w:val="36"/>
                                <w:vertAlign w:val="subscript"/>
                              </w:rPr>
                              <w:t>2</w:t>
                            </w:r>
                          </w:p>
                        </w:txbxContent>
                      </wps:txbx>
                      <wps:bodyPr wrap="square" lIns="0" tIns="0" rIns="0" bIns="0" rtlCol="0">
                        <a:noAutofit/>
                      </wps:bodyPr>
                    </wps:wsp>
                  </a:graphicData>
                </a:graphic>
              </wp:anchor>
            </w:drawing>
          </mc:Choice>
          <mc:Fallback>
            <w:pict>
              <v:shape w14:anchorId="42D59E01" id="Textbox 288" o:spid="_x0000_s1068" type="#_x0000_t202" style="position:absolute;margin-left:171.85pt;margin-top:11.05pt;width:122.55pt;height:31.7pt;z-index:-15622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" filled="f" strokeweight=".48pt">
                <v:path arrowok="t"/>
                <v:textbox inset="0,0,0,0">
                  <w:txbxContent>
                    <w:p w14:paraId="2D1F45C2" w14:textId="77777777" w:rsidR="00F96FA5" w:rsidRDefault="00DA29B8">
                      <w:pPr>
                        <w:spacing w:before="3"/>
                        <w:ind w:left="103"/>
                        <w:rPr>
                          <w:b/>
                          <w:sz w:val="36"/>
                        </w:rPr>
                      </w:pPr>
                      <w:r>
                        <w:rPr>
                          <w:b/>
                          <w:i/>
                          <w:sz w:val="36"/>
                        </w:rPr>
                        <w:t>A₁</w:t>
                      </w:r>
                      <w:r>
                        <w:rPr>
                          <w:b/>
                          <w:i/>
                          <w:spacing w:val="-2"/>
                          <w:sz w:val="36"/>
                        </w:rPr>
                        <w:t xml:space="preserve"> </w:t>
                      </w:r>
                      <w:r>
                        <w:rPr>
                          <w:b/>
                          <w:i/>
                          <w:sz w:val="36"/>
                        </w:rPr>
                        <w:t>V₁ =</w:t>
                      </w:r>
                      <w:r>
                        <w:rPr>
                          <w:b/>
                          <w:i/>
                          <w:spacing w:val="40"/>
                          <w:w w:val="150"/>
                          <w:sz w:val="36"/>
                        </w:rPr>
                        <w:t xml:space="preserve"> </w:t>
                      </w:r>
                      <w:r>
                        <w:rPr>
                          <w:b/>
                          <w:sz w:val="36"/>
                        </w:rPr>
                        <w:t>A</w:t>
                      </w:r>
                      <w:r>
                        <w:rPr>
                          <w:b/>
                          <w:sz w:val="36"/>
                          <w:vertAlign w:val="subscript"/>
                        </w:rPr>
                        <w:t>2</w:t>
                      </w:r>
                      <w:r>
                        <w:rPr>
                          <w:b/>
                          <w:spacing w:val="1"/>
                          <w:sz w:val="36"/>
                        </w:rPr>
                        <w:t xml:space="preserve"> </w:t>
                      </w:r>
                      <w:r>
                        <w:rPr>
                          <w:b/>
                          <w:spacing w:val="-5"/>
                          <w:sz w:val="36"/>
                        </w:rPr>
                        <w:t>V</w:t>
                      </w:r>
                      <w:r>
                        <w:rPr>
                          <w:b/>
                          <w:spacing w:val="-5"/>
                          <w:sz w:val="36"/>
                          <w:vertAlign w:val="subscript"/>
                        </w:rPr>
                        <w:t>2</w:t>
                      </w:r>
                    </w:p>
                  </w:txbxContent>
                </v:textbox>
                <w10:wrap type="topAndBottom" anchorx="page"/>
              </v:shape>
            </w:pict>
          </mc:Fallback>
        </mc:AlternateContent>
      </w:r>
    </w:p>
    <w:p w14:paraId="346A5348" w14:textId="77777777" w:rsidR="00F96FA5" w:rsidRDefault="00DA29B8">
      <w:pPr>
        <w:spacing w:before="222"/>
        <w:ind w:left="720" w:right="1405"/>
        <w:rPr>
          <w:b/>
          <w:i/>
          <w:sz w:val="36"/>
        </w:rPr>
      </w:pPr>
      <w:r>
        <w:rPr>
          <w:b/>
          <w:i/>
          <w:color w:val="C00000"/>
          <w:sz w:val="36"/>
        </w:rPr>
        <w:t>Example</w:t>
      </w:r>
      <w:r>
        <w:rPr>
          <w:b/>
          <w:i/>
          <w:color w:val="C00000"/>
          <w:spacing w:val="-2"/>
          <w:sz w:val="36"/>
        </w:rPr>
        <w:t xml:space="preserve"> </w:t>
      </w:r>
      <w:r>
        <w:rPr>
          <w:b/>
          <w:i/>
          <w:color w:val="C00000"/>
          <w:sz w:val="36"/>
        </w:rPr>
        <w:t>5.11.</w:t>
      </w:r>
      <w:r>
        <w:rPr>
          <w:b/>
          <w:i/>
          <w:color w:val="C00000"/>
          <w:spacing w:val="-1"/>
          <w:sz w:val="36"/>
        </w:rPr>
        <w:t xml:space="preserve"> </w:t>
      </w:r>
      <w:r>
        <w:rPr>
          <w:b/>
          <w:i/>
          <w:sz w:val="36"/>
        </w:rPr>
        <w:t>The</w:t>
      </w:r>
      <w:r>
        <w:rPr>
          <w:b/>
          <w:i/>
          <w:spacing w:val="-3"/>
          <w:sz w:val="36"/>
        </w:rPr>
        <w:t xml:space="preserve"> </w:t>
      </w:r>
      <w:r>
        <w:rPr>
          <w:b/>
          <w:i/>
          <w:sz w:val="36"/>
        </w:rPr>
        <w:t>diameters</w:t>
      </w:r>
      <w:r>
        <w:rPr>
          <w:b/>
          <w:i/>
          <w:spacing w:val="-3"/>
          <w:sz w:val="36"/>
        </w:rPr>
        <w:t xml:space="preserve"> </w:t>
      </w:r>
      <w:r>
        <w:rPr>
          <w:b/>
          <w:i/>
          <w:sz w:val="36"/>
        </w:rPr>
        <w:t>of</w:t>
      </w:r>
      <w:r>
        <w:rPr>
          <w:b/>
          <w:i/>
          <w:spacing w:val="-4"/>
          <w:sz w:val="36"/>
        </w:rPr>
        <w:t xml:space="preserve"> </w:t>
      </w:r>
      <w:r>
        <w:rPr>
          <w:b/>
          <w:i/>
          <w:sz w:val="36"/>
        </w:rPr>
        <w:t>a</w:t>
      </w:r>
      <w:r>
        <w:rPr>
          <w:b/>
          <w:i/>
          <w:spacing w:val="-2"/>
          <w:sz w:val="36"/>
        </w:rPr>
        <w:t xml:space="preserve"> </w:t>
      </w:r>
      <w:r>
        <w:rPr>
          <w:b/>
          <w:i/>
          <w:sz w:val="36"/>
        </w:rPr>
        <w:t>pipe</w:t>
      </w:r>
      <w:r>
        <w:rPr>
          <w:b/>
          <w:i/>
          <w:spacing w:val="-3"/>
          <w:sz w:val="36"/>
        </w:rPr>
        <w:t xml:space="preserve"> </w:t>
      </w:r>
      <w:r>
        <w:rPr>
          <w:b/>
          <w:i/>
          <w:sz w:val="36"/>
        </w:rPr>
        <w:t>at</w:t>
      </w:r>
      <w:r>
        <w:rPr>
          <w:b/>
          <w:i/>
          <w:spacing w:val="-2"/>
          <w:sz w:val="36"/>
        </w:rPr>
        <w:t xml:space="preserve"> </w:t>
      </w:r>
      <w:r>
        <w:rPr>
          <w:b/>
          <w:i/>
          <w:sz w:val="36"/>
        </w:rPr>
        <w:t>the</w:t>
      </w:r>
      <w:r>
        <w:rPr>
          <w:b/>
          <w:i/>
          <w:spacing w:val="-3"/>
          <w:sz w:val="36"/>
        </w:rPr>
        <w:t xml:space="preserve"> </w:t>
      </w:r>
      <w:r>
        <w:rPr>
          <w:b/>
          <w:i/>
          <w:sz w:val="36"/>
        </w:rPr>
        <w:t>sections</w:t>
      </w:r>
      <w:r>
        <w:rPr>
          <w:b/>
          <w:i/>
          <w:spacing w:val="-3"/>
          <w:sz w:val="36"/>
        </w:rPr>
        <w:t xml:space="preserve"> </w:t>
      </w:r>
      <w:r>
        <w:rPr>
          <w:b/>
          <w:i/>
          <w:sz w:val="36"/>
        </w:rPr>
        <w:t>1-1</w:t>
      </w:r>
      <w:r>
        <w:rPr>
          <w:b/>
          <w:i/>
          <w:spacing w:val="-2"/>
          <w:sz w:val="36"/>
        </w:rPr>
        <w:t xml:space="preserve"> </w:t>
      </w:r>
      <w:r>
        <w:rPr>
          <w:b/>
          <w:i/>
          <w:sz w:val="36"/>
        </w:rPr>
        <w:t>and</w:t>
      </w:r>
      <w:r>
        <w:rPr>
          <w:b/>
          <w:i/>
          <w:spacing w:val="-2"/>
          <w:sz w:val="36"/>
        </w:rPr>
        <w:t xml:space="preserve"> </w:t>
      </w:r>
      <w:r>
        <w:rPr>
          <w:b/>
          <w:i/>
          <w:sz w:val="36"/>
        </w:rPr>
        <w:t>2-2</w:t>
      </w:r>
      <w:r>
        <w:rPr>
          <w:b/>
          <w:i/>
          <w:spacing w:val="-2"/>
          <w:sz w:val="36"/>
        </w:rPr>
        <w:t xml:space="preserve"> </w:t>
      </w:r>
      <w:r>
        <w:rPr>
          <w:b/>
          <w:i/>
          <w:sz w:val="36"/>
        </w:rPr>
        <w:t>are</w:t>
      </w:r>
      <w:r>
        <w:rPr>
          <w:b/>
          <w:i/>
          <w:spacing w:val="-2"/>
          <w:sz w:val="36"/>
        </w:rPr>
        <w:t xml:space="preserve"> </w:t>
      </w:r>
      <w:r>
        <w:rPr>
          <w:b/>
          <w:i/>
          <w:sz w:val="36"/>
        </w:rPr>
        <w:t>200</w:t>
      </w:r>
      <w:r>
        <w:rPr>
          <w:b/>
          <w:i/>
          <w:spacing w:val="-2"/>
          <w:sz w:val="36"/>
        </w:rPr>
        <w:t xml:space="preserve"> </w:t>
      </w:r>
      <w:r>
        <w:rPr>
          <w:b/>
          <w:i/>
          <w:sz w:val="36"/>
        </w:rPr>
        <w:t>mm</w:t>
      </w:r>
      <w:r>
        <w:rPr>
          <w:b/>
          <w:i/>
          <w:spacing w:val="-1"/>
          <w:sz w:val="36"/>
        </w:rPr>
        <w:t xml:space="preserve"> </w:t>
      </w:r>
      <w:r>
        <w:rPr>
          <w:b/>
          <w:i/>
          <w:sz w:val="36"/>
        </w:rPr>
        <w:t>and</w:t>
      </w:r>
      <w:r>
        <w:rPr>
          <w:b/>
          <w:i/>
          <w:spacing w:val="-2"/>
          <w:sz w:val="36"/>
        </w:rPr>
        <w:t xml:space="preserve"> </w:t>
      </w:r>
      <w:r>
        <w:rPr>
          <w:b/>
          <w:i/>
          <w:sz w:val="36"/>
        </w:rPr>
        <w:t>300 mm respectively. If the velocity of water flowing through the pipe at section 1-1 is 4m/s, find:</w:t>
      </w:r>
    </w:p>
    <w:p w14:paraId="6E09C7B2" w14:textId="77777777" w:rsidR="00F96FA5" w:rsidRDefault="00DA29B8">
      <w:pPr>
        <w:pStyle w:val="ListParagraph"/>
        <w:numPr>
          <w:ilvl w:val="0"/>
          <w:numId w:val="89"/>
        </w:numPr>
        <w:tabs>
          <w:tab w:val="left" w:pos="1114"/>
        </w:tabs>
        <w:ind w:right="5687" w:firstLine="0"/>
        <w:rPr>
          <w:b/>
          <w:i/>
          <w:sz w:val="36"/>
        </w:rPr>
      </w:pPr>
      <w:r>
        <w:rPr>
          <w:b/>
          <w:i/>
          <w:noProof/>
          <w:sz w:val="36"/>
        </w:rPr>
        <w:drawing>
          <wp:anchor distT="0" distB="0" distL="0" distR="0" simplePos="0" relativeHeight="484770304" behindDoc="1" locked="0" layoutInCell="1" allowOverlap="1" wp14:anchorId="704BF21E" wp14:editId="2C945D0A">
            <wp:simplePos x="0" y="0"/>
            <wp:positionH relativeFrom="page">
              <wp:posOffset>6705600</wp:posOffset>
            </wp:positionH>
            <wp:positionV relativeFrom="paragraph">
              <wp:posOffset>-246481</wp:posOffset>
            </wp:positionV>
            <wp:extent cx="3343909" cy="2701925"/>
            <wp:effectExtent l="0" t="0" r="0" b="0"/>
            <wp:wrapNone/>
            <wp:docPr id="289" name="Image 289" descr="TapScanner 05-07-2021-10.27(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Image 289" descr="TapScanner 05-07-2021-10.27(1).jpg"/>
                    <pic:cNvPicPr/>
                  </pic:nvPicPr>
                  <pic:blipFill>
                    <a:blip r:embed="rId49" cstate="print"/>
                    <a:stretch>
                      <a:fillRect/>
                    </a:stretch>
                  </pic:blipFill>
                  <pic:spPr>
                    <a:xfrm>
                      <a:off x="0" y="0"/>
                      <a:ext cx="3343909" cy="2701925"/>
                    </a:xfrm>
                    <a:prstGeom prst="rect">
                      <a:avLst/>
                    </a:prstGeom>
                  </pic:spPr>
                </pic:pic>
              </a:graphicData>
            </a:graphic>
          </wp:anchor>
        </w:drawing>
      </w:r>
      <w:r>
        <w:rPr>
          <w:b/>
          <w:i/>
          <w:sz w:val="36"/>
        </w:rPr>
        <w:t>Discharge</w:t>
      </w:r>
      <w:r>
        <w:rPr>
          <w:b/>
          <w:i/>
          <w:spacing w:val="-5"/>
          <w:sz w:val="36"/>
        </w:rPr>
        <w:t xml:space="preserve"> </w:t>
      </w:r>
      <w:r>
        <w:rPr>
          <w:b/>
          <w:i/>
          <w:sz w:val="36"/>
        </w:rPr>
        <w:t>through</w:t>
      </w:r>
      <w:r>
        <w:rPr>
          <w:b/>
          <w:i/>
          <w:spacing w:val="-5"/>
          <w:sz w:val="36"/>
        </w:rPr>
        <w:t xml:space="preserve"> </w:t>
      </w:r>
      <w:r>
        <w:rPr>
          <w:b/>
          <w:i/>
          <w:sz w:val="36"/>
        </w:rPr>
        <w:t>the</w:t>
      </w:r>
      <w:r>
        <w:rPr>
          <w:b/>
          <w:i/>
          <w:spacing w:val="-5"/>
          <w:sz w:val="36"/>
        </w:rPr>
        <w:t xml:space="preserve"> </w:t>
      </w:r>
      <w:r>
        <w:rPr>
          <w:b/>
          <w:i/>
          <w:sz w:val="36"/>
        </w:rPr>
        <w:t>pipe,</w:t>
      </w:r>
      <w:r>
        <w:rPr>
          <w:b/>
          <w:i/>
          <w:spacing w:val="-3"/>
          <w:sz w:val="36"/>
        </w:rPr>
        <w:t xml:space="preserve"> </w:t>
      </w:r>
      <w:r>
        <w:rPr>
          <w:b/>
          <w:i/>
          <w:sz w:val="36"/>
        </w:rPr>
        <w:t>and</w:t>
      </w:r>
      <w:r>
        <w:rPr>
          <w:b/>
          <w:i/>
          <w:spacing w:val="-6"/>
          <w:sz w:val="36"/>
        </w:rPr>
        <w:t xml:space="preserve"> </w:t>
      </w:r>
      <w:r>
        <w:rPr>
          <w:b/>
          <w:i/>
          <w:sz w:val="36"/>
        </w:rPr>
        <w:t>(ii)</w:t>
      </w:r>
      <w:r>
        <w:rPr>
          <w:b/>
          <w:i/>
          <w:spacing w:val="-4"/>
          <w:sz w:val="36"/>
        </w:rPr>
        <w:t xml:space="preserve"> </w:t>
      </w:r>
      <w:r>
        <w:rPr>
          <w:b/>
          <w:i/>
          <w:sz w:val="36"/>
        </w:rPr>
        <w:t>Velocity</w:t>
      </w:r>
      <w:r>
        <w:rPr>
          <w:b/>
          <w:i/>
          <w:spacing w:val="-3"/>
          <w:sz w:val="36"/>
        </w:rPr>
        <w:t xml:space="preserve"> </w:t>
      </w:r>
      <w:r>
        <w:rPr>
          <w:b/>
          <w:i/>
          <w:sz w:val="36"/>
        </w:rPr>
        <w:t>of</w:t>
      </w:r>
      <w:r>
        <w:rPr>
          <w:b/>
          <w:i/>
          <w:spacing w:val="-4"/>
          <w:sz w:val="36"/>
        </w:rPr>
        <w:t xml:space="preserve"> </w:t>
      </w:r>
      <w:r>
        <w:rPr>
          <w:b/>
          <w:i/>
          <w:sz w:val="36"/>
        </w:rPr>
        <w:t>water</w:t>
      </w:r>
      <w:r>
        <w:rPr>
          <w:b/>
          <w:i/>
          <w:spacing w:val="-5"/>
          <w:sz w:val="36"/>
        </w:rPr>
        <w:t xml:space="preserve"> </w:t>
      </w:r>
      <w:r>
        <w:rPr>
          <w:b/>
          <w:i/>
          <w:sz w:val="36"/>
        </w:rPr>
        <w:t>at section 2-2</w:t>
      </w:r>
    </w:p>
    <w:p w14:paraId="083EF001" w14:textId="77777777" w:rsidR="00F96FA5" w:rsidRDefault="00F96FA5">
      <w:pPr>
        <w:pStyle w:val="BodyText"/>
        <w:spacing w:before="1"/>
        <w:ind w:left="0"/>
        <w:rPr>
          <w:i/>
        </w:rPr>
      </w:pPr>
    </w:p>
    <w:p w14:paraId="7189FF0C" w14:textId="77777777" w:rsidR="00F96FA5" w:rsidRDefault="00DA29B8">
      <w:pPr>
        <w:ind w:left="720"/>
        <w:rPr>
          <w:b/>
          <w:i/>
          <w:sz w:val="36"/>
        </w:rPr>
      </w:pPr>
      <w:r>
        <w:rPr>
          <w:b/>
          <w:i/>
          <w:color w:val="E26C09"/>
          <w:sz w:val="36"/>
        </w:rPr>
        <w:t>Solution.</w:t>
      </w:r>
      <w:r>
        <w:rPr>
          <w:b/>
          <w:i/>
          <w:color w:val="E26C09"/>
          <w:spacing w:val="-5"/>
          <w:sz w:val="36"/>
        </w:rPr>
        <w:t xml:space="preserve"> </w:t>
      </w:r>
      <w:r>
        <w:rPr>
          <w:b/>
          <w:i/>
          <w:sz w:val="36"/>
        </w:rPr>
        <w:t>Diameter</w:t>
      </w:r>
      <w:r>
        <w:rPr>
          <w:b/>
          <w:i/>
          <w:spacing w:val="-3"/>
          <w:sz w:val="36"/>
        </w:rPr>
        <w:t xml:space="preserve"> </w:t>
      </w:r>
      <w:r>
        <w:rPr>
          <w:b/>
          <w:i/>
          <w:sz w:val="36"/>
        </w:rPr>
        <w:t>of</w:t>
      </w:r>
      <w:r>
        <w:rPr>
          <w:b/>
          <w:i/>
          <w:spacing w:val="-2"/>
          <w:sz w:val="36"/>
        </w:rPr>
        <w:t xml:space="preserve"> </w:t>
      </w:r>
      <w:r>
        <w:rPr>
          <w:b/>
          <w:i/>
          <w:sz w:val="36"/>
        </w:rPr>
        <w:t>the</w:t>
      </w:r>
      <w:r>
        <w:rPr>
          <w:b/>
          <w:i/>
          <w:spacing w:val="-4"/>
          <w:sz w:val="36"/>
        </w:rPr>
        <w:t xml:space="preserve"> </w:t>
      </w:r>
      <w:r>
        <w:rPr>
          <w:b/>
          <w:i/>
          <w:sz w:val="36"/>
        </w:rPr>
        <w:t>pipe</w:t>
      </w:r>
      <w:r>
        <w:rPr>
          <w:b/>
          <w:i/>
          <w:spacing w:val="-4"/>
          <w:sz w:val="36"/>
        </w:rPr>
        <w:t xml:space="preserve"> </w:t>
      </w:r>
      <w:r>
        <w:rPr>
          <w:b/>
          <w:i/>
          <w:sz w:val="36"/>
        </w:rPr>
        <w:t>at</w:t>
      </w:r>
      <w:r>
        <w:rPr>
          <w:b/>
          <w:i/>
          <w:spacing w:val="-3"/>
          <w:sz w:val="36"/>
        </w:rPr>
        <w:t xml:space="preserve"> </w:t>
      </w:r>
      <w:r>
        <w:rPr>
          <w:b/>
          <w:i/>
          <w:sz w:val="36"/>
        </w:rPr>
        <w:t>section</w:t>
      </w:r>
      <w:r>
        <w:rPr>
          <w:b/>
          <w:i/>
          <w:spacing w:val="-3"/>
          <w:sz w:val="36"/>
        </w:rPr>
        <w:t xml:space="preserve"> </w:t>
      </w:r>
      <w:r>
        <w:rPr>
          <w:b/>
          <w:i/>
          <w:sz w:val="36"/>
        </w:rPr>
        <w:t>1-</w:t>
      </w:r>
      <w:r>
        <w:rPr>
          <w:b/>
          <w:i/>
          <w:spacing w:val="-5"/>
          <w:sz w:val="36"/>
        </w:rPr>
        <w:t>1,</w:t>
      </w:r>
    </w:p>
    <w:p w14:paraId="560A6166" w14:textId="77777777" w:rsidR="00F96FA5" w:rsidRDefault="00DA29B8">
      <w:pPr>
        <w:spacing w:before="67"/>
        <w:ind w:right="1995"/>
        <w:jc w:val="center"/>
        <w:rPr>
          <w:b/>
          <w:i/>
          <w:sz w:val="36"/>
        </w:rPr>
      </w:pPr>
      <w:r>
        <w:rPr>
          <w:b/>
          <w:i/>
          <w:sz w:val="36"/>
        </w:rPr>
        <w:t>D₁</w:t>
      </w:r>
      <w:r>
        <w:rPr>
          <w:b/>
          <w:i/>
          <w:spacing w:val="-2"/>
          <w:sz w:val="36"/>
        </w:rPr>
        <w:t xml:space="preserve"> </w:t>
      </w:r>
      <w:r>
        <w:rPr>
          <w:b/>
          <w:i/>
          <w:sz w:val="36"/>
        </w:rPr>
        <w:t>= 200 mm</w:t>
      </w:r>
      <w:r>
        <w:rPr>
          <w:b/>
          <w:i/>
          <w:spacing w:val="-1"/>
          <w:sz w:val="36"/>
        </w:rPr>
        <w:t xml:space="preserve"> </w:t>
      </w:r>
      <w:r>
        <w:rPr>
          <w:b/>
          <w:i/>
          <w:sz w:val="36"/>
        </w:rPr>
        <w:t>=</w:t>
      </w:r>
      <w:r>
        <w:rPr>
          <w:b/>
          <w:i/>
          <w:spacing w:val="-2"/>
          <w:sz w:val="36"/>
        </w:rPr>
        <w:t xml:space="preserve"> </w:t>
      </w:r>
      <w:r>
        <w:rPr>
          <w:b/>
          <w:i/>
          <w:sz w:val="36"/>
        </w:rPr>
        <w:t xml:space="preserve">0.2 </w:t>
      </w:r>
      <w:r>
        <w:rPr>
          <w:b/>
          <w:i/>
          <w:spacing w:val="-10"/>
          <w:sz w:val="36"/>
        </w:rPr>
        <w:t>m</w:t>
      </w:r>
    </w:p>
    <w:p w14:paraId="67477193" w14:textId="77777777" w:rsidR="00F96FA5" w:rsidRDefault="00F96FA5">
      <w:pPr>
        <w:jc w:val="center"/>
        <w:rPr>
          <w:b/>
          <w:i/>
          <w:sz w:val="36"/>
        </w:rPr>
        <w:sectPr w:rsidR="00F96FA5">
          <w:pgSz w:w="15840" w:h="12240" w:orient="landscape"/>
          <w:pgMar w:top="1380" w:right="0" w:bottom="280" w:left="720" w:header="720" w:footer="720" w:gutter="0"/>
          <w:cols w:space="720"/>
        </w:sectPr>
      </w:pPr>
    </w:p>
    <w:p w14:paraId="3ADD0758" w14:textId="77777777" w:rsidR="00F96FA5" w:rsidRDefault="00DA29B8">
      <w:pPr>
        <w:spacing w:before="112"/>
        <w:ind w:right="38"/>
        <w:jc w:val="right"/>
        <w:rPr>
          <w:b/>
          <w:i/>
          <w:sz w:val="36"/>
        </w:rPr>
      </w:pPr>
      <w:r>
        <w:rPr>
          <w:b/>
          <w:i/>
          <w:spacing w:val="-5"/>
          <w:sz w:val="36"/>
        </w:rPr>
        <w:t>.’.</w:t>
      </w:r>
    </w:p>
    <w:p w14:paraId="4C6F86DF" w14:textId="77777777" w:rsidR="00F96FA5" w:rsidRDefault="00DA29B8">
      <w:pPr>
        <w:spacing w:line="207" w:lineRule="exact"/>
        <w:ind w:left="2283"/>
        <w:rPr>
          <w:rFonts w:ascii="Cambria Math" w:eastAsia="Cambria Math"/>
          <w:sz w:val="26"/>
        </w:rPr>
      </w:pPr>
      <w:r>
        <w:br w:type="column"/>
      </w:r>
      <w:r>
        <w:rPr>
          <w:rFonts w:ascii="Cambria Math" w:eastAsia="Cambria Math"/>
          <w:spacing w:val="-12"/>
          <w:sz w:val="26"/>
        </w:rPr>
        <w:t>𝝅</w:t>
      </w:r>
    </w:p>
    <w:p w14:paraId="6D95F2EC" w14:textId="77777777" w:rsidR="00F96FA5" w:rsidRDefault="00DA29B8">
      <w:pPr>
        <w:spacing w:line="263" w:lineRule="exact"/>
        <w:ind w:left="720"/>
        <w:rPr>
          <w:b/>
          <w:i/>
          <w:position w:val="9"/>
          <w:sz w:val="36"/>
        </w:rPr>
      </w:pPr>
      <w:r>
        <w:rPr>
          <w:b/>
          <w:i/>
          <w:sz w:val="36"/>
        </w:rPr>
        <w:t>Area,</w:t>
      </w:r>
      <w:r>
        <w:rPr>
          <w:b/>
          <w:i/>
          <w:spacing w:val="-1"/>
          <w:sz w:val="36"/>
        </w:rPr>
        <w:t xml:space="preserve"> </w:t>
      </w:r>
      <w:r>
        <w:rPr>
          <w:b/>
          <w:i/>
          <w:sz w:val="36"/>
        </w:rPr>
        <w:t>A</w:t>
      </w:r>
      <w:r>
        <w:rPr>
          <w:b/>
          <w:i/>
          <w:sz w:val="36"/>
          <w:vertAlign w:val="subscript"/>
        </w:rPr>
        <w:t>1</w:t>
      </w:r>
      <w:r>
        <w:rPr>
          <w:b/>
          <w:i/>
          <w:spacing w:val="-2"/>
          <w:sz w:val="36"/>
        </w:rPr>
        <w:t xml:space="preserve"> </w:t>
      </w:r>
      <w:r>
        <w:rPr>
          <w:b/>
          <w:i/>
          <w:sz w:val="36"/>
        </w:rPr>
        <w:t>=</w:t>
      </w:r>
      <w:r>
        <w:rPr>
          <w:b/>
          <w:i/>
          <w:spacing w:val="-20"/>
          <w:sz w:val="36"/>
        </w:rPr>
        <w:t xml:space="preserve"> </w:t>
      </w:r>
      <w:r>
        <w:rPr>
          <w:b/>
          <w:i/>
          <w:noProof/>
          <w:spacing w:val="-2"/>
          <w:position w:val="9"/>
          <w:sz w:val="36"/>
        </w:rPr>
        <w:drawing>
          <wp:inline distT="0" distB="0" distL="0" distR="0" wp14:anchorId="52C21116" wp14:editId="7A166BA1">
            <wp:extent cx="112775" cy="15239"/>
            <wp:effectExtent l="0" t="0" r="0" b="0"/>
            <wp:docPr id="290" name="Image 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 name="Image 290"/>
                    <pic:cNvPicPr/>
                  </pic:nvPicPr>
                  <pic:blipFill>
                    <a:blip r:embed="rId50" cstate="print"/>
                    <a:stretch>
                      <a:fillRect/>
                    </a:stretch>
                  </pic:blipFill>
                  <pic:spPr>
                    <a:xfrm>
                      <a:off x="0" y="0"/>
                      <a:ext cx="112775" cy="15239"/>
                    </a:xfrm>
                    <a:prstGeom prst="rect">
                      <a:avLst/>
                    </a:prstGeom>
                  </pic:spPr>
                </pic:pic>
              </a:graphicData>
            </a:graphic>
          </wp:inline>
        </w:drawing>
      </w:r>
    </w:p>
    <w:p w14:paraId="2C9546BD" w14:textId="77777777" w:rsidR="00F96FA5" w:rsidRDefault="00DA29B8">
      <w:pPr>
        <w:spacing w:line="223" w:lineRule="exact"/>
        <w:ind w:left="2292"/>
        <w:rPr>
          <w:rFonts w:ascii="Cambria Math" w:eastAsia="Cambria Math"/>
          <w:sz w:val="26"/>
        </w:rPr>
      </w:pPr>
      <w:r>
        <w:rPr>
          <w:rFonts w:ascii="Cambria Math" w:eastAsia="Cambria Math"/>
          <w:spacing w:val="-10"/>
          <w:sz w:val="26"/>
        </w:rPr>
        <w:t>𝟒</w:t>
      </w:r>
    </w:p>
    <w:p w14:paraId="75C79600" w14:textId="77777777" w:rsidR="00F96FA5" w:rsidRDefault="00DA29B8">
      <w:pPr>
        <w:spacing w:before="112"/>
        <w:ind w:left="41"/>
        <w:rPr>
          <w:b/>
          <w:i/>
          <w:sz w:val="36"/>
        </w:rPr>
      </w:pPr>
      <w:r>
        <w:br w:type="column"/>
      </w:r>
      <w:r>
        <w:rPr>
          <w:b/>
          <w:i/>
          <w:sz w:val="36"/>
        </w:rPr>
        <w:t>×</w:t>
      </w:r>
      <w:r>
        <w:rPr>
          <w:b/>
          <w:i/>
          <w:spacing w:val="-1"/>
          <w:sz w:val="36"/>
        </w:rPr>
        <w:t xml:space="preserve"> </w:t>
      </w:r>
      <w:r>
        <w:rPr>
          <w:b/>
          <w:i/>
          <w:sz w:val="36"/>
        </w:rPr>
        <w:t>D</w:t>
      </w:r>
      <w:r>
        <w:rPr>
          <w:b/>
          <w:i/>
          <w:spacing w:val="35"/>
          <w:sz w:val="36"/>
        </w:rPr>
        <w:t xml:space="preserve"> </w:t>
      </w:r>
      <w:r>
        <w:rPr>
          <w:b/>
          <w:i/>
          <w:sz w:val="36"/>
          <w:vertAlign w:val="superscript"/>
        </w:rPr>
        <w:t>2</w:t>
      </w:r>
      <w:r>
        <w:rPr>
          <w:b/>
          <w:i/>
          <w:spacing w:val="-31"/>
          <w:sz w:val="36"/>
        </w:rPr>
        <w:t xml:space="preserve"> </w:t>
      </w:r>
      <w:r>
        <w:rPr>
          <w:b/>
          <w:i/>
          <w:spacing w:val="-10"/>
          <w:sz w:val="36"/>
        </w:rPr>
        <w:t>=</w:t>
      </w:r>
    </w:p>
    <w:p w14:paraId="04D279EF" w14:textId="77777777" w:rsidR="00F96FA5" w:rsidRDefault="00DA29B8">
      <w:pPr>
        <w:spacing w:line="207" w:lineRule="exact"/>
        <w:ind w:left="42"/>
        <w:rPr>
          <w:rFonts w:ascii="Cambria Math" w:eastAsia="Cambria Math"/>
          <w:sz w:val="26"/>
        </w:rPr>
      </w:pPr>
      <w:r>
        <w:br w:type="column"/>
      </w:r>
      <w:r>
        <w:rPr>
          <w:rFonts w:ascii="Cambria Math" w:eastAsia="Cambria Math"/>
          <w:spacing w:val="-10"/>
          <w:sz w:val="26"/>
        </w:rPr>
        <w:t>𝝅</w:t>
      </w:r>
    </w:p>
    <w:p w14:paraId="199C8A16" w14:textId="77777777" w:rsidR="00F96FA5" w:rsidRDefault="00DA29B8">
      <w:pPr>
        <w:spacing w:line="263" w:lineRule="exact"/>
        <w:ind w:left="42"/>
        <w:rPr>
          <w:b/>
          <w:i/>
          <w:sz w:val="36"/>
        </w:rPr>
      </w:pPr>
      <w:r>
        <w:rPr>
          <w:b/>
          <w:i/>
          <w:noProof/>
          <w:sz w:val="36"/>
        </w:rPr>
        <mc:AlternateContent>
          <mc:Choice Requires="wps">
            <w:drawing>
              <wp:anchor distT="0" distB="0" distL="0" distR="0" simplePos="0" relativeHeight="15837184" behindDoc="0" locked="0" layoutInCell="1" allowOverlap="1" wp14:anchorId="492BFC3E" wp14:editId="3778C0FF">
                <wp:simplePos x="0" y="0"/>
                <wp:positionH relativeFrom="page">
                  <wp:posOffset>5128895</wp:posOffset>
                </wp:positionH>
                <wp:positionV relativeFrom="paragraph">
                  <wp:posOffset>-28381</wp:posOffset>
                </wp:positionV>
                <wp:extent cx="74295" cy="146685"/>
                <wp:effectExtent l="0" t="0" r="0" b="0"/>
                <wp:wrapNone/>
                <wp:docPr id="291" name="Text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6685"/>
                        </a:xfrm>
                        <a:prstGeom prst="rect">
                          <a:avLst/>
                        </a:prstGeom>
                      </wps:spPr>
                      <wps:txbx>
                        <w:txbxContent>
                          <w:p w14:paraId="30D9DE19" w14:textId="77777777" w:rsidR="00F96FA5" w:rsidRDefault="00DA29B8">
                            <w:pPr>
                              <w:spacing w:line="230" w:lineRule="exact"/>
                              <w:rPr>
                                <w:b/>
                                <w:i/>
                                <w:sz w:val="23"/>
                              </w:rPr>
                            </w:pPr>
                            <w:r>
                              <w:rPr>
                                <w:b/>
                                <w:i/>
                                <w:spacing w:val="-10"/>
                                <w:sz w:val="23"/>
                              </w:rPr>
                              <w:t>2</w:t>
                            </w:r>
                          </w:p>
                        </w:txbxContent>
                      </wps:txbx>
                      <wps:bodyPr wrap="square" lIns="0" tIns="0" rIns="0" bIns="0" rtlCol="0">
                        <a:noAutofit/>
                      </wps:bodyPr>
                    </wps:wsp>
                  </a:graphicData>
                </a:graphic>
              </wp:anchor>
            </w:drawing>
          </mc:Choice>
          <mc:Fallback>
            <w:pict>
              <v:shape w14:anchorId="492BFC3E" id="Textbox 291" o:spid="_x0000_s1069" type="#_x0000_t202" style="position:absolute;left:0;text-align:left;margin-left:403.85pt;margin-top:-2.25pt;width:5.85pt;height:11.55pt;z-index:15837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" filled="f" stroked="f">
                <v:textbox inset="0,0,0,0">
                  <w:txbxContent>
                    <w:p w14:paraId="30D9DE19" w14:textId="77777777" w:rsidR="00F96FA5" w:rsidRDefault="00DA29B8">
                      <w:pPr>
                        <w:spacing w:line="230" w:lineRule="exact"/>
                        <w:rPr>
                          <w:b/>
                          <w:i/>
                          <w:sz w:val="23"/>
                        </w:rPr>
                      </w:pPr>
                      <w:r>
                        <w:rPr>
                          <w:b/>
                          <w:i/>
                          <w:spacing w:val="-10"/>
                          <w:sz w:val="23"/>
                        </w:rPr>
                        <w:t>2</w:t>
                      </w:r>
                    </w:p>
                  </w:txbxContent>
                </v:textbox>
                <w10:wrap anchorx="page"/>
              </v:shape>
            </w:pict>
          </mc:Fallback>
        </mc:AlternateContent>
      </w:r>
      <w:r>
        <w:rPr>
          <w:noProof/>
          <w:position w:val="9"/>
        </w:rPr>
        <w:drawing>
          <wp:inline distT="0" distB="0" distL="0" distR="0" wp14:anchorId="2E90D4BF" wp14:editId="053E82A0">
            <wp:extent cx="112775" cy="15239"/>
            <wp:effectExtent l="0" t="0" r="0" b="0"/>
            <wp:docPr id="292" name="Image 2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2" name="Image 292"/>
                    <pic:cNvPicPr/>
                  </pic:nvPicPr>
                  <pic:blipFill>
                    <a:blip r:embed="rId50" cstate="print"/>
                    <a:stretch>
                      <a:fillRect/>
                    </a:stretch>
                  </pic:blipFill>
                  <pic:spPr>
                    <a:xfrm>
                      <a:off x="0" y="0"/>
                      <a:ext cx="112775" cy="15239"/>
                    </a:xfrm>
                    <a:prstGeom prst="rect">
                      <a:avLst/>
                    </a:prstGeom>
                  </pic:spPr>
                </pic:pic>
              </a:graphicData>
            </a:graphic>
          </wp:inline>
        </w:drawing>
      </w:r>
      <w:r>
        <w:rPr>
          <w:rFonts w:ascii="Times New Roman" w:hAnsi="Times New Roman"/>
          <w:spacing w:val="40"/>
          <w:sz w:val="20"/>
        </w:rPr>
        <w:t xml:space="preserve"> </w:t>
      </w:r>
      <w:r>
        <w:rPr>
          <w:b/>
          <w:i/>
          <w:sz w:val="36"/>
        </w:rPr>
        <w:t>×0.2</w:t>
      </w:r>
    </w:p>
    <w:p w14:paraId="256A33AD" w14:textId="77777777" w:rsidR="00F96FA5" w:rsidRDefault="00DA29B8">
      <w:pPr>
        <w:spacing w:line="223" w:lineRule="exact"/>
        <w:ind w:left="51"/>
        <w:rPr>
          <w:rFonts w:ascii="Cambria Math" w:eastAsia="Cambria Math"/>
          <w:sz w:val="26"/>
        </w:rPr>
      </w:pPr>
      <w:r>
        <w:rPr>
          <w:rFonts w:ascii="Cambria Math" w:eastAsia="Cambria Math"/>
          <w:spacing w:val="-10"/>
          <w:sz w:val="26"/>
        </w:rPr>
        <w:t>𝟒</w:t>
      </w:r>
    </w:p>
    <w:p w14:paraId="764D4AD6" w14:textId="77777777" w:rsidR="00F96FA5" w:rsidRDefault="00DA29B8">
      <w:pPr>
        <w:spacing w:before="112"/>
        <w:ind w:left="42"/>
        <w:rPr>
          <w:b/>
          <w:i/>
          <w:sz w:val="36"/>
        </w:rPr>
      </w:pPr>
      <w:r>
        <w:br w:type="column"/>
      </w:r>
      <w:r>
        <w:rPr>
          <w:b/>
          <w:i/>
          <w:sz w:val="36"/>
        </w:rPr>
        <w:t>=</w:t>
      </w:r>
      <w:r>
        <w:rPr>
          <w:b/>
          <w:i/>
          <w:spacing w:val="-2"/>
          <w:sz w:val="36"/>
        </w:rPr>
        <w:t xml:space="preserve"> </w:t>
      </w:r>
      <w:r>
        <w:rPr>
          <w:b/>
          <w:i/>
          <w:sz w:val="36"/>
        </w:rPr>
        <w:t xml:space="preserve">0.0314 </w:t>
      </w:r>
      <w:r>
        <w:rPr>
          <w:b/>
          <w:i/>
          <w:spacing w:val="-5"/>
          <w:sz w:val="36"/>
        </w:rPr>
        <w:t>m</w:t>
      </w:r>
      <w:r>
        <w:rPr>
          <w:b/>
          <w:i/>
          <w:spacing w:val="-5"/>
          <w:sz w:val="36"/>
          <w:vertAlign w:val="superscript"/>
        </w:rPr>
        <w:t>2</w:t>
      </w:r>
    </w:p>
    <w:p w14:paraId="0E3CEF87" w14:textId="77777777" w:rsidR="00F96FA5" w:rsidRDefault="00F96FA5">
      <w:pPr>
        <w:rPr>
          <w:b/>
          <w:i/>
          <w:sz w:val="36"/>
        </w:rPr>
        <w:sectPr w:rsidR="00F96FA5">
          <w:type w:val="continuous"/>
          <w:pgSz w:w="15840" w:h="12240" w:orient="landscape"/>
          <w:pgMar w:top="1380" w:right="0" w:bottom="280" w:left="720" w:header="720" w:footer="720" w:gutter="0"/>
          <w:cols w:num="5" w:space="720" w:equalWidth="0">
            <w:col w:w="1046" w:space="1835"/>
            <w:col w:w="2461" w:space="39"/>
            <w:col w:w="994" w:space="40"/>
            <w:col w:w="1060" w:space="39"/>
            <w:col w:w="7606"/>
          </w:cols>
        </w:sectPr>
      </w:pPr>
    </w:p>
    <w:p w14:paraId="52BDC437" w14:textId="77777777" w:rsidR="00F96FA5" w:rsidRDefault="00DA29B8">
      <w:pPr>
        <w:spacing w:before="10" w:line="276" w:lineRule="auto"/>
        <w:ind w:left="720" w:right="7603" w:firstLine="2880"/>
        <w:rPr>
          <w:b/>
          <w:i/>
          <w:sz w:val="36"/>
        </w:rPr>
      </w:pPr>
      <w:r>
        <w:rPr>
          <w:b/>
          <w:i/>
          <w:noProof/>
          <w:sz w:val="36"/>
        </w:rPr>
        <mc:AlternateContent>
          <mc:Choice Requires="wps">
            <w:drawing>
              <wp:anchor distT="0" distB="0" distL="0" distR="0" simplePos="0" relativeHeight="484771328" behindDoc="1" locked="0" layoutInCell="1" allowOverlap="1" wp14:anchorId="4A25E26E" wp14:editId="2A6C798B">
                <wp:simplePos x="0" y="0"/>
                <wp:positionH relativeFrom="page">
                  <wp:posOffset>4211446</wp:posOffset>
                </wp:positionH>
                <wp:positionV relativeFrom="paragraph">
                  <wp:posOffset>-234799</wp:posOffset>
                </wp:positionV>
                <wp:extent cx="74295" cy="146685"/>
                <wp:effectExtent l="0" t="0" r="0" b="0"/>
                <wp:wrapNone/>
                <wp:docPr id="293" name="Text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6685"/>
                        </a:xfrm>
                        <a:prstGeom prst="rect">
                          <a:avLst/>
                        </a:prstGeom>
                      </wps:spPr>
                      <wps:txbx>
                        <w:txbxContent>
                          <w:p w14:paraId="3CAB762F" w14:textId="77777777" w:rsidR="00F96FA5" w:rsidRDefault="00DA29B8">
                            <w:pPr>
                              <w:spacing w:line="230" w:lineRule="exact"/>
                              <w:rPr>
                                <w:b/>
                                <w:i/>
                                <w:sz w:val="23"/>
                              </w:rPr>
                            </w:pPr>
                            <w:r>
                              <w:rPr>
                                <w:b/>
                                <w:i/>
                                <w:spacing w:val="-10"/>
                                <w:sz w:val="23"/>
                              </w:rPr>
                              <w:t>1</w:t>
                            </w:r>
                          </w:p>
                        </w:txbxContent>
                      </wps:txbx>
                      <wps:bodyPr wrap="square" lIns="0" tIns="0" rIns="0" bIns="0" rtlCol="0">
                        <a:noAutofit/>
                      </wps:bodyPr>
                    </wps:wsp>
                  </a:graphicData>
                </a:graphic>
              </wp:anchor>
            </w:drawing>
          </mc:Choice>
          <mc:Fallback>
            <w:pict>
              <v:shape w14:anchorId="4A25E26E" id="Textbox 293" o:spid="_x0000_s1070" type="#_x0000_t202" style="position:absolute;left:0;text-align:left;margin-left:331.6pt;margin-top:-18.5pt;width:5.85pt;height:11.55pt;z-index:-18545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" filled="f" stroked="f">
                <v:textbox inset="0,0,0,0">
                  <w:txbxContent>
                    <w:p w14:paraId="3CAB762F" w14:textId="77777777" w:rsidR="00F96FA5" w:rsidRDefault="00DA29B8">
                      <w:pPr>
                        <w:spacing w:line="230" w:lineRule="exact"/>
                        <w:rPr>
                          <w:b/>
                          <w:i/>
                          <w:sz w:val="23"/>
                        </w:rPr>
                      </w:pPr>
                      <w:r>
                        <w:rPr>
                          <w:b/>
                          <w:i/>
                          <w:spacing w:val="-10"/>
                          <w:sz w:val="23"/>
                        </w:rPr>
                        <w:t>1</w:t>
                      </w:r>
                    </w:p>
                  </w:txbxContent>
                </v:textbox>
                <w10:wrap anchorx="page"/>
              </v:shape>
            </w:pict>
          </mc:Fallback>
        </mc:AlternateContent>
      </w:r>
      <w:r>
        <w:rPr>
          <w:b/>
          <w:i/>
          <w:sz w:val="36"/>
        </w:rPr>
        <w:t>Velocity,</w:t>
      </w:r>
      <w:r>
        <w:rPr>
          <w:b/>
          <w:i/>
          <w:spacing w:val="-6"/>
          <w:sz w:val="36"/>
        </w:rPr>
        <w:t xml:space="preserve"> </w:t>
      </w:r>
      <w:r>
        <w:rPr>
          <w:b/>
          <w:i/>
          <w:sz w:val="36"/>
        </w:rPr>
        <w:t>V₁</w:t>
      </w:r>
      <w:r>
        <w:rPr>
          <w:b/>
          <w:i/>
          <w:spacing w:val="40"/>
          <w:sz w:val="36"/>
        </w:rPr>
        <w:t xml:space="preserve"> </w:t>
      </w:r>
      <w:r>
        <w:rPr>
          <w:b/>
          <w:i/>
          <w:sz w:val="36"/>
        </w:rPr>
        <w:t>=</w:t>
      </w:r>
      <w:r>
        <w:rPr>
          <w:b/>
          <w:i/>
          <w:spacing w:val="40"/>
          <w:sz w:val="36"/>
        </w:rPr>
        <w:t xml:space="preserve"> </w:t>
      </w:r>
      <w:r>
        <w:rPr>
          <w:b/>
          <w:i/>
          <w:sz w:val="36"/>
        </w:rPr>
        <w:t>4</w:t>
      </w:r>
      <w:r>
        <w:rPr>
          <w:b/>
          <w:i/>
          <w:spacing w:val="-9"/>
          <w:sz w:val="36"/>
        </w:rPr>
        <w:t xml:space="preserve"> </w:t>
      </w:r>
      <w:r>
        <w:rPr>
          <w:b/>
          <w:i/>
          <w:sz w:val="36"/>
        </w:rPr>
        <w:t>m/s Diameter of the pipe at section 2-2,</w:t>
      </w:r>
    </w:p>
    <w:p w14:paraId="551D5855" w14:textId="77777777" w:rsidR="00F96FA5" w:rsidRDefault="00DA29B8">
      <w:pPr>
        <w:ind w:left="5761"/>
        <w:rPr>
          <w:b/>
          <w:i/>
          <w:sz w:val="36"/>
        </w:rPr>
      </w:pPr>
      <w:r>
        <w:rPr>
          <w:b/>
          <w:i/>
          <w:sz w:val="36"/>
        </w:rPr>
        <w:t>D₂</w:t>
      </w:r>
      <w:r>
        <w:rPr>
          <w:b/>
          <w:i/>
          <w:spacing w:val="-2"/>
          <w:sz w:val="36"/>
        </w:rPr>
        <w:t xml:space="preserve"> </w:t>
      </w:r>
      <w:r>
        <w:rPr>
          <w:b/>
          <w:i/>
          <w:sz w:val="36"/>
        </w:rPr>
        <w:t>=</w:t>
      </w:r>
      <w:r>
        <w:rPr>
          <w:b/>
          <w:i/>
          <w:spacing w:val="1"/>
          <w:sz w:val="36"/>
        </w:rPr>
        <w:t xml:space="preserve"> </w:t>
      </w:r>
      <w:r>
        <w:rPr>
          <w:b/>
          <w:i/>
          <w:sz w:val="36"/>
        </w:rPr>
        <w:t>300</w:t>
      </w:r>
      <w:r>
        <w:rPr>
          <w:b/>
          <w:i/>
          <w:spacing w:val="-3"/>
          <w:sz w:val="36"/>
        </w:rPr>
        <w:t xml:space="preserve"> </w:t>
      </w:r>
      <w:r>
        <w:rPr>
          <w:b/>
          <w:i/>
          <w:sz w:val="36"/>
        </w:rPr>
        <w:t>mm</w:t>
      </w:r>
      <w:r>
        <w:rPr>
          <w:b/>
          <w:i/>
          <w:spacing w:val="3"/>
          <w:sz w:val="36"/>
        </w:rPr>
        <w:t xml:space="preserve"> </w:t>
      </w:r>
      <w:r>
        <w:rPr>
          <w:b/>
          <w:i/>
          <w:sz w:val="36"/>
        </w:rPr>
        <w:t>=</w:t>
      </w:r>
      <w:r>
        <w:rPr>
          <w:b/>
          <w:i/>
          <w:spacing w:val="-2"/>
          <w:sz w:val="36"/>
        </w:rPr>
        <w:t xml:space="preserve"> </w:t>
      </w:r>
      <w:r>
        <w:rPr>
          <w:b/>
          <w:i/>
          <w:spacing w:val="-4"/>
          <w:sz w:val="36"/>
        </w:rPr>
        <w:t>0.3m</w:t>
      </w:r>
    </w:p>
    <w:p w14:paraId="61D2935D"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666C327F" w14:textId="77777777" w:rsidR="00F96FA5" w:rsidRDefault="00DA29B8">
      <w:pPr>
        <w:tabs>
          <w:tab w:val="left" w:pos="4320"/>
        </w:tabs>
        <w:spacing w:before="112"/>
        <w:ind w:left="720"/>
        <w:rPr>
          <w:b/>
          <w:i/>
          <w:sz w:val="36"/>
        </w:rPr>
      </w:pPr>
      <w:r>
        <w:rPr>
          <w:b/>
          <w:i/>
          <w:noProof/>
          <w:sz w:val="36"/>
        </w:rPr>
        <w:drawing>
          <wp:anchor distT="0" distB="0" distL="0" distR="0" simplePos="0" relativeHeight="484769792" behindDoc="1" locked="0" layoutInCell="1" allowOverlap="1" wp14:anchorId="1E7F8C56" wp14:editId="1E37739F">
            <wp:simplePos x="0" y="0"/>
            <wp:positionH relativeFrom="page">
              <wp:posOffset>0</wp:posOffset>
            </wp:positionH>
            <wp:positionV relativeFrom="page">
              <wp:posOffset>0</wp:posOffset>
            </wp:positionV>
            <wp:extent cx="10059670" cy="7773670"/>
            <wp:effectExtent l="0" t="0" r="0" b="0"/>
            <wp:wrapNone/>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29" cstate="print"/>
                    <a:stretch>
                      <a:fillRect/>
                    </a:stretch>
                  </pic:blipFill>
                  <pic:spPr>
                    <a:xfrm>
                      <a:off x="0" y="0"/>
                      <a:ext cx="10059670" cy="7773670"/>
                    </a:xfrm>
                    <a:prstGeom prst="rect">
                      <a:avLst/>
                    </a:prstGeom>
                  </pic:spPr>
                </pic:pic>
              </a:graphicData>
            </a:graphic>
          </wp:anchor>
        </w:drawing>
      </w:r>
      <w:r>
        <w:rPr>
          <w:b/>
          <w:i/>
          <w:spacing w:val="-5"/>
          <w:sz w:val="36"/>
        </w:rPr>
        <w:t>.’.</w:t>
      </w:r>
      <w:r>
        <w:rPr>
          <w:b/>
          <w:i/>
          <w:sz w:val="36"/>
        </w:rPr>
        <w:tab/>
        <w:t>Area, A₂</w:t>
      </w:r>
      <w:r>
        <w:rPr>
          <w:b/>
          <w:i/>
          <w:spacing w:val="-2"/>
          <w:sz w:val="36"/>
        </w:rPr>
        <w:t xml:space="preserve"> </w:t>
      </w:r>
      <w:r>
        <w:rPr>
          <w:b/>
          <w:i/>
          <w:spacing w:val="-10"/>
          <w:sz w:val="36"/>
        </w:rPr>
        <w:t>=</w:t>
      </w:r>
    </w:p>
    <w:p w14:paraId="5FDA1890" w14:textId="77777777" w:rsidR="00F96FA5" w:rsidRDefault="00DA29B8">
      <w:pPr>
        <w:tabs>
          <w:tab w:val="left" w:pos="1448"/>
        </w:tabs>
        <w:spacing w:line="207" w:lineRule="exact"/>
        <w:ind w:left="121"/>
        <w:rPr>
          <w:rFonts w:ascii="Cambria Math" w:eastAsia="Cambria Math"/>
          <w:sz w:val="26"/>
        </w:rPr>
      </w:pPr>
      <w:r>
        <w:br w:type="column"/>
      </w:r>
      <w:r>
        <w:rPr>
          <w:rFonts w:ascii="Cambria Math" w:eastAsia="Cambria Math"/>
          <w:spacing w:val="-10"/>
          <w:sz w:val="26"/>
        </w:rPr>
        <w:t>𝝅</w:t>
      </w:r>
      <w:r>
        <w:rPr>
          <w:rFonts w:ascii="Cambria Math" w:eastAsia="Cambria Math"/>
          <w:sz w:val="26"/>
        </w:rPr>
        <w:tab/>
      </w:r>
      <w:r>
        <w:rPr>
          <w:rFonts w:ascii="Cambria Math" w:eastAsia="Cambria Math"/>
          <w:spacing w:val="-10"/>
          <w:sz w:val="26"/>
        </w:rPr>
        <w:t>𝝅</w:t>
      </w:r>
    </w:p>
    <w:p w14:paraId="4CED31C4" w14:textId="77777777" w:rsidR="00F96FA5" w:rsidRDefault="00DA29B8">
      <w:pPr>
        <w:spacing w:line="263" w:lineRule="exact"/>
        <w:ind w:left="121"/>
        <w:rPr>
          <w:b/>
          <w:i/>
          <w:position w:val="9"/>
          <w:sz w:val="36"/>
        </w:rPr>
      </w:pPr>
      <w:r>
        <w:rPr>
          <w:noProof/>
          <w:position w:val="9"/>
        </w:rPr>
        <w:drawing>
          <wp:inline distT="0" distB="0" distL="0" distR="0" wp14:anchorId="505B4CF7" wp14:editId="59A46E07">
            <wp:extent cx="112775" cy="15240"/>
            <wp:effectExtent l="0" t="0" r="0" b="0"/>
            <wp:docPr id="295" name="Image 2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5" name="Image 295"/>
                    <pic:cNvPicPr/>
                  </pic:nvPicPr>
                  <pic:blipFill>
                    <a:blip r:embed="rId50" cstate="print"/>
                    <a:stretch>
                      <a:fillRect/>
                    </a:stretch>
                  </pic:blipFill>
                  <pic:spPr>
                    <a:xfrm>
                      <a:off x="0" y="0"/>
                      <a:ext cx="112775" cy="15240"/>
                    </a:xfrm>
                    <a:prstGeom prst="rect">
                      <a:avLst/>
                    </a:prstGeom>
                  </pic:spPr>
                </pic:pic>
              </a:graphicData>
            </a:graphic>
          </wp:inline>
        </w:drawing>
      </w:r>
      <w:r>
        <w:rPr>
          <w:rFonts w:ascii="Times New Roman" w:hAnsi="Times New Roman"/>
          <w:spacing w:val="23"/>
          <w:sz w:val="20"/>
        </w:rPr>
        <w:t xml:space="preserve"> </w:t>
      </w:r>
      <w:r>
        <w:rPr>
          <w:b/>
          <w:i/>
          <w:sz w:val="36"/>
        </w:rPr>
        <w:t>×</w:t>
      </w:r>
      <w:r>
        <w:rPr>
          <w:b/>
          <w:i/>
          <w:spacing w:val="-6"/>
          <w:sz w:val="36"/>
        </w:rPr>
        <w:t xml:space="preserve"> </w:t>
      </w:r>
      <w:r>
        <w:rPr>
          <w:b/>
          <w:i/>
          <w:sz w:val="36"/>
        </w:rPr>
        <w:t>D</w:t>
      </w:r>
      <w:r>
        <w:rPr>
          <w:b/>
          <w:i/>
          <w:sz w:val="36"/>
          <w:vertAlign w:val="subscript"/>
        </w:rPr>
        <w:t>2</w:t>
      </w:r>
      <w:r>
        <w:rPr>
          <w:b/>
          <w:i/>
          <w:sz w:val="36"/>
        </w:rPr>
        <w:t>²</w:t>
      </w:r>
      <w:r>
        <w:rPr>
          <w:b/>
          <w:i/>
          <w:spacing w:val="-6"/>
          <w:sz w:val="36"/>
        </w:rPr>
        <w:t xml:space="preserve"> </w:t>
      </w:r>
      <w:r>
        <w:rPr>
          <w:b/>
          <w:i/>
          <w:sz w:val="36"/>
        </w:rPr>
        <w:t>=</w:t>
      </w:r>
      <w:r>
        <w:rPr>
          <w:b/>
          <w:i/>
          <w:spacing w:val="-21"/>
          <w:sz w:val="36"/>
        </w:rPr>
        <w:t xml:space="preserve"> </w:t>
      </w:r>
      <w:r>
        <w:rPr>
          <w:b/>
          <w:i/>
          <w:noProof/>
          <w:spacing w:val="-1"/>
          <w:position w:val="9"/>
          <w:sz w:val="36"/>
        </w:rPr>
        <w:drawing>
          <wp:inline distT="0" distB="0" distL="0" distR="0" wp14:anchorId="141DFBA1" wp14:editId="5D4B1758">
            <wp:extent cx="112775" cy="15240"/>
            <wp:effectExtent l="0" t="0" r="0" b="0"/>
            <wp:docPr id="296" name="Image 2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6" name="Image 296"/>
                    <pic:cNvPicPr/>
                  </pic:nvPicPr>
                  <pic:blipFill>
                    <a:blip r:embed="rId50" cstate="print"/>
                    <a:stretch>
                      <a:fillRect/>
                    </a:stretch>
                  </pic:blipFill>
                  <pic:spPr>
                    <a:xfrm>
                      <a:off x="0" y="0"/>
                      <a:ext cx="112775" cy="15240"/>
                    </a:xfrm>
                    <a:prstGeom prst="rect">
                      <a:avLst/>
                    </a:prstGeom>
                  </pic:spPr>
                </pic:pic>
              </a:graphicData>
            </a:graphic>
          </wp:inline>
        </w:drawing>
      </w:r>
    </w:p>
    <w:p w14:paraId="429B03CB" w14:textId="77777777" w:rsidR="00F96FA5" w:rsidRDefault="00DA29B8">
      <w:pPr>
        <w:tabs>
          <w:tab w:val="left" w:pos="1458"/>
        </w:tabs>
        <w:spacing w:line="223" w:lineRule="exact"/>
        <w:ind w:left="131"/>
        <w:rPr>
          <w:rFonts w:ascii="Cambria Math" w:eastAsia="Cambria Math"/>
          <w:sz w:val="26"/>
        </w:rPr>
      </w:pPr>
      <w:r>
        <w:rPr>
          <w:rFonts w:ascii="Cambria Math" w:eastAsia="Cambria Math"/>
          <w:spacing w:val="-10"/>
          <w:sz w:val="26"/>
        </w:rPr>
        <w:t>𝟒</w:t>
      </w:r>
      <w:r>
        <w:rPr>
          <w:rFonts w:ascii="Cambria Math" w:eastAsia="Cambria Math"/>
          <w:sz w:val="26"/>
        </w:rPr>
        <w:tab/>
      </w:r>
      <w:r>
        <w:rPr>
          <w:rFonts w:ascii="Cambria Math" w:eastAsia="Cambria Math"/>
          <w:spacing w:val="-10"/>
          <w:sz w:val="26"/>
        </w:rPr>
        <w:t>𝟒</w:t>
      </w:r>
    </w:p>
    <w:p w14:paraId="4FED698C" w14:textId="77777777" w:rsidR="00F96FA5" w:rsidRDefault="00DA29B8">
      <w:pPr>
        <w:spacing w:before="112"/>
        <w:ind w:left="41"/>
        <w:rPr>
          <w:b/>
          <w:i/>
          <w:sz w:val="36"/>
        </w:rPr>
      </w:pPr>
      <w:r>
        <w:br w:type="column"/>
      </w:r>
      <w:r>
        <w:rPr>
          <w:b/>
          <w:i/>
          <w:sz w:val="36"/>
        </w:rPr>
        <w:t>x</w:t>
      </w:r>
      <w:r>
        <w:rPr>
          <w:b/>
          <w:i/>
          <w:spacing w:val="-2"/>
          <w:sz w:val="36"/>
        </w:rPr>
        <w:t xml:space="preserve"> </w:t>
      </w:r>
      <w:r>
        <w:rPr>
          <w:b/>
          <w:i/>
          <w:sz w:val="36"/>
        </w:rPr>
        <w:t>0.3² =</w:t>
      </w:r>
      <w:r>
        <w:rPr>
          <w:b/>
          <w:i/>
          <w:spacing w:val="-2"/>
          <w:sz w:val="36"/>
        </w:rPr>
        <w:t xml:space="preserve"> </w:t>
      </w:r>
      <w:r>
        <w:rPr>
          <w:b/>
          <w:i/>
          <w:sz w:val="36"/>
        </w:rPr>
        <w:t xml:space="preserve">0.0707 </w:t>
      </w:r>
      <w:r>
        <w:rPr>
          <w:b/>
          <w:i/>
          <w:spacing w:val="-5"/>
          <w:sz w:val="36"/>
        </w:rPr>
        <w:t>m²</w:t>
      </w:r>
    </w:p>
    <w:p w14:paraId="61F701CA"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5809" w:space="40"/>
            <w:col w:w="1627" w:space="39"/>
            <w:col w:w="7605"/>
          </w:cols>
        </w:sectPr>
      </w:pPr>
    </w:p>
    <w:p w14:paraId="5C0C8BBB" w14:textId="77777777" w:rsidR="00F96FA5" w:rsidRDefault="00DA29B8">
      <w:pPr>
        <w:pStyle w:val="ListParagraph"/>
        <w:numPr>
          <w:ilvl w:val="0"/>
          <w:numId w:val="88"/>
        </w:numPr>
        <w:tabs>
          <w:tab w:val="left" w:pos="1114"/>
        </w:tabs>
        <w:spacing w:before="63" w:line="276" w:lineRule="auto"/>
        <w:ind w:right="9425" w:firstLine="0"/>
        <w:rPr>
          <w:b/>
          <w:i/>
          <w:sz w:val="36"/>
        </w:rPr>
      </w:pPr>
      <w:r>
        <w:rPr>
          <w:b/>
          <w:i/>
          <w:sz w:val="36"/>
        </w:rPr>
        <w:lastRenderedPageBreak/>
        <w:t>Discharge</w:t>
      </w:r>
      <w:r>
        <w:rPr>
          <w:b/>
          <w:i/>
          <w:spacing w:val="-10"/>
          <w:sz w:val="36"/>
        </w:rPr>
        <w:t xml:space="preserve"> </w:t>
      </w:r>
      <w:r>
        <w:rPr>
          <w:b/>
          <w:i/>
          <w:sz w:val="36"/>
        </w:rPr>
        <w:t>through</w:t>
      </w:r>
      <w:r>
        <w:rPr>
          <w:b/>
          <w:i/>
          <w:spacing w:val="-10"/>
          <w:sz w:val="36"/>
        </w:rPr>
        <w:t xml:space="preserve"> </w:t>
      </w:r>
      <w:r>
        <w:rPr>
          <w:b/>
          <w:i/>
          <w:sz w:val="36"/>
        </w:rPr>
        <w:t>the</w:t>
      </w:r>
      <w:r>
        <w:rPr>
          <w:b/>
          <w:i/>
          <w:spacing w:val="-10"/>
          <w:sz w:val="36"/>
        </w:rPr>
        <w:t xml:space="preserve"> </w:t>
      </w:r>
      <w:r>
        <w:rPr>
          <w:b/>
          <w:i/>
          <w:sz w:val="36"/>
        </w:rPr>
        <w:t>pipe,</w:t>
      </w:r>
      <w:r>
        <w:rPr>
          <w:b/>
          <w:i/>
          <w:spacing w:val="-8"/>
          <w:sz w:val="36"/>
        </w:rPr>
        <w:t xml:space="preserve"> </w:t>
      </w:r>
      <w:r>
        <w:rPr>
          <w:b/>
          <w:i/>
          <w:sz w:val="36"/>
        </w:rPr>
        <w:t>Q: Using the relation,</w:t>
      </w:r>
    </w:p>
    <w:p w14:paraId="68596D9B" w14:textId="77777777" w:rsidR="00F96FA5" w:rsidRDefault="00DA29B8">
      <w:pPr>
        <w:spacing w:line="439" w:lineRule="exact"/>
        <w:ind w:left="2160"/>
        <w:rPr>
          <w:b/>
          <w:i/>
          <w:sz w:val="36"/>
        </w:rPr>
      </w:pPr>
      <w:r>
        <w:rPr>
          <w:b/>
          <w:i/>
          <w:sz w:val="36"/>
        </w:rPr>
        <w:t>Q</w:t>
      </w:r>
      <w:r>
        <w:rPr>
          <w:b/>
          <w:i/>
          <w:spacing w:val="-1"/>
          <w:sz w:val="36"/>
        </w:rPr>
        <w:t xml:space="preserve"> </w:t>
      </w:r>
      <w:r>
        <w:rPr>
          <w:b/>
          <w:i/>
          <w:sz w:val="36"/>
        </w:rPr>
        <w:t>= A₁</w:t>
      </w:r>
      <w:r>
        <w:rPr>
          <w:b/>
          <w:i/>
          <w:spacing w:val="-1"/>
          <w:sz w:val="36"/>
        </w:rPr>
        <w:t xml:space="preserve"> </w:t>
      </w:r>
      <w:r>
        <w:rPr>
          <w:b/>
          <w:i/>
          <w:sz w:val="36"/>
        </w:rPr>
        <w:t>V₁</w:t>
      </w:r>
      <w:r>
        <w:rPr>
          <w:b/>
          <w:i/>
          <w:spacing w:val="-1"/>
          <w:sz w:val="36"/>
        </w:rPr>
        <w:t xml:space="preserve"> </w:t>
      </w:r>
      <w:r>
        <w:rPr>
          <w:b/>
          <w:i/>
          <w:sz w:val="36"/>
        </w:rPr>
        <w:t xml:space="preserve">, we </w:t>
      </w:r>
      <w:r>
        <w:rPr>
          <w:b/>
          <w:i/>
          <w:spacing w:val="-2"/>
          <w:sz w:val="36"/>
        </w:rPr>
        <w:t>have:</w:t>
      </w:r>
    </w:p>
    <w:p w14:paraId="49CEC9FF" w14:textId="77777777" w:rsidR="00F96FA5" w:rsidRDefault="00DA29B8">
      <w:pPr>
        <w:spacing w:before="67"/>
        <w:ind w:left="2160"/>
        <w:rPr>
          <w:b/>
          <w:i/>
          <w:sz w:val="36"/>
        </w:rPr>
      </w:pPr>
      <w:r>
        <w:rPr>
          <w:b/>
          <w:i/>
          <w:sz w:val="36"/>
        </w:rPr>
        <w:t>Q</w:t>
      </w:r>
      <w:r>
        <w:rPr>
          <w:b/>
          <w:i/>
          <w:spacing w:val="-1"/>
          <w:sz w:val="36"/>
        </w:rPr>
        <w:t xml:space="preserve"> </w:t>
      </w:r>
      <w:r>
        <w:rPr>
          <w:b/>
          <w:i/>
          <w:sz w:val="36"/>
        </w:rPr>
        <w:t>= 0.0314</w:t>
      </w:r>
      <w:r>
        <w:rPr>
          <w:b/>
          <w:i/>
          <w:spacing w:val="-1"/>
          <w:sz w:val="36"/>
        </w:rPr>
        <w:t xml:space="preserve"> </w:t>
      </w:r>
      <w:r>
        <w:rPr>
          <w:b/>
          <w:i/>
          <w:sz w:val="36"/>
        </w:rPr>
        <w:t>×</w:t>
      </w:r>
      <w:r>
        <w:rPr>
          <w:b/>
          <w:i/>
          <w:spacing w:val="-1"/>
          <w:sz w:val="36"/>
        </w:rPr>
        <w:t xml:space="preserve"> </w:t>
      </w:r>
      <w:r>
        <w:rPr>
          <w:b/>
          <w:i/>
          <w:sz w:val="36"/>
        </w:rPr>
        <w:t>4 =</w:t>
      </w:r>
      <w:r>
        <w:rPr>
          <w:b/>
          <w:i/>
          <w:spacing w:val="-3"/>
          <w:sz w:val="36"/>
        </w:rPr>
        <w:t xml:space="preserve"> </w:t>
      </w:r>
      <w:r>
        <w:rPr>
          <w:b/>
          <w:i/>
          <w:sz w:val="36"/>
        </w:rPr>
        <w:t>0.1256 m³/s</w:t>
      </w:r>
      <w:r>
        <w:rPr>
          <w:b/>
          <w:i/>
          <w:spacing w:val="-1"/>
          <w:sz w:val="36"/>
        </w:rPr>
        <w:t xml:space="preserve"> </w:t>
      </w:r>
      <w:r>
        <w:rPr>
          <w:b/>
          <w:i/>
          <w:spacing w:val="-2"/>
          <w:sz w:val="36"/>
        </w:rPr>
        <w:t>(Ans.)</w:t>
      </w:r>
    </w:p>
    <w:p w14:paraId="1D280AB0" w14:textId="77777777" w:rsidR="00F96FA5" w:rsidRDefault="00F96FA5">
      <w:pPr>
        <w:pStyle w:val="BodyText"/>
        <w:spacing w:before="132"/>
        <w:ind w:left="0"/>
        <w:rPr>
          <w:i/>
        </w:rPr>
      </w:pPr>
    </w:p>
    <w:p w14:paraId="242ECD9E" w14:textId="77777777" w:rsidR="00F96FA5" w:rsidRDefault="00DA29B8">
      <w:pPr>
        <w:pStyle w:val="ListParagraph"/>
        <w:numPr>
          <w:ilvl w:val="0"/>
          <w:numId w:val="88"/>
        </w:numPr>
        <w:tabs>
          <w:tab w:val="left" w:pos="1203"/>
        </w:tabs>
        <w:ind w:left="1203" w:hanging="483"/>
        <w:rPr>
          <w:b/>
          <w:i/>
          <w:sz w:val="36"/>
        </w:rPr>
      </w:pPr>
      <w:r>
        <w:rPr>
          <w:b/>
          <w:i/>
          <w:sz w:val="36"/>
        </w:rPr>
        <w:t>Velocity</w:t>
      </w:r>
      <w:r>
        <w:rPr>
          <w:b/>
          <w:i/>
          <w:spacing w:val="-6"/>
          <w:sz w:val="36"/>
        </w:rPr>
        <w:t xml:space="preserve"> </w:t>
      </w:r>
      <w:r>
        <w:rPr>
          <w:b/>
          <w:i/>
          <w:sz w:val="36"/>
        </w:rPr>
        <w:t>of</w:t>
      </w:r>
      <w:r>
        <w:rPr>
          <w:b/>
          <w:i/>
          <w:spacing w:val="-3"/>
          <w:sz w:val="36"/>
        </w:rPr>
        <w:t xml:space="preserve"> </w:t>
      </w:r>
      <w:r>
        <w:rPr>
          <w:b/>
          <w:i/>
          <w:sz w:val="36"/>
        </w:rPr>
        <w:t>water</w:t>
      </w:r>
      <w:r>
        <w:rPr>
          <w:b/>
          <w:i/>
          <w:spacing w:val="-2"/>
          <w:sz w:val="36"/>
        </w:rPr>
        <w:t xml:space="preserve"> </w:t>
      </w:r>
      <w:r>
        <w:rPr>
          <w:b/>
          <w:i/>
          <w:sz w:val="36"/>
        </w:rPr>
        <w:t>at</w:t>
      </w:r>
      <w:r>
        <w:rPr>
          <w:b/>
          <w:i/>
          <w:spacing w:val="-2"/>
          <w:sz w:val="36"/>
        </w:rPr>
        <w:t xml:space="preserve"> </w:t>
      </w:r>
      <w:r>
        <w:rPr>
          <w:b/>
          <w:i/>
          <w:sz w:val="36"/>
        </w:rPr>
        <w:t>section</w:t>
      </w:r>
      <w:r>
        <w:rPr>
          <w:b/>
          <w:i/>
          <w:spacing w:val="-3"/>
          <w:sz w:val="36"/>
        </w:rPr>
        <w:t xml:space="preserve"> </w:t>
      </w:r>
      <w:r>
        <w:rPr>
          <w:b/>
          <w:i/>
          <w:sz w:val="36"/>
        </w:rPr>
        <w:t>2-2,</w:t>
      </w:r>
      <w:r>
        <w:rPr>
          <w:b/>
          <w:i/>
          <w:spacing w:val="-2"/>
          <w:sz w:val="36"/>
        </w:rPr>
        <w:t xml:space="preserve"> </w:t>
      </w:r>
      <w:r>
        <w:rPr>
          <w:b/>
          <w:i/>
          <w:spacing w:val="-5"/>
          <w:sz w:val="36"/>
        </w:rPr>
        <w:t>V₂:</w:t>
      </w:r>
    </w:p>
    <w:p w14:paraId="3292EB69" w14:textId="77777777" w:rsidR="00F96FA5" w:rsidRDefault="00DA29B8">
      <w:pPr>
        <w:spacing w:before="65"/>
        <w:ind w:left="720"/>
        <w:rPr>
          <w:b/>
          <w:i/>
          <w:sz w:val="36"/>
        </w:rPr>
      </w:pPr>
      <w:r>
        <w:rPr>
          <w:b/>
          <w:i/>
          <w:sz w:val="36"/>
        </w:rPr>
        <w:t>Using</w:t>
      </w:r>
      <w:r>
        <w:rPr>
          <w:b/>
          <w:i/>
          <w:spacing w:val="-1"/>
          <w:sz w:val="36"/>
        </w:rPr>
        <w:t xml:space="preserve"> </w:t>
      </w:r>
      <w:r>
        <w:rPr>
          <w:b/>
          <w:i/>
          <w:sz w:val="36"/>
        </w:rPr>
        <w:t>the</w:t>
      </w:r>
      <w:r>
        <w:rPr>
          <w:b/>
          <w:i/>
          <w:spacing w:val="-2"/>
          <w:sz w:val="36"/>
        </w:rPr>
        <w:t xml:space="preserve"> relation,</w:t>
      </w:r>
    </w:p>
    <w:p w14:paraId="495DD9C9" w14:textId="77777777" w:rsidR="00F96FA5" w:rsidRDefault="00DA29B8">
      <w:pPr>
        <w:spacing w:before="66"/>
        <w:ind w:left="2160"/>
        <w:rPr>
          <w:b/>
          <w:i/>
          <w:sz w:val="36"/>
        </w:rPr>
      </w:pPr>
      <w:r>
        <w:rPr>
          <w:b/>
          <w:i/>
          <w:sz w:val="36"/>
        </w:rPr>
        <w:t>A₁</w:t>
      </w:r>
      <w:r>
        <w:rPr>
          <w:b/>
          <w:i/>
          <w:spacing w:val="-2"/>
          <w:sz w:val="36"/>
        </w:rPr>
        <w:t xml:space="preserve"> </w:t>
      </w:r>
      <w:r>
        <w:rPr>
          <w:b/>
          <w:i/>
          <w:sz w:val="36"/>
        </w:rPr>
        <w:t>V₁ =</w:t>
      </w:r>
      <w:r>
        <w:rPr>
          <w:b/>
          <w:i/>
          <w:spacing w:val="39"/>
          <w:w w:val="150"/>
          <w:sz w:val="36"/>
        </w:rPr>
        <w:t xml:space="preserve"> </w:t>
      </w:r>
      <w:r>
        <w:rPr>
          <w:b/>
          <w:sz w:val="36"/>
        </w:rPr>
        <w:t>A</w:t>
      </w:r>
      <w:r>
        <w:rPr>
          <w:b/>
          <w:sz w:val="36"/>
          <w:vertAlign w:val="subscript"/>
        </w:rPr>
        <w:t>2</w:t>
      </w:r>
      <w:r>
        <w:rPr>
          <w:b/>
          <w:spacing w:val="1"/>
          <w:sz w:val="36"/>
        </w:rPr>
        <w:t xml:space="preserve"> </w:t>
      </w:r>
      <w:r>
        <w:rPr>
          <w:b/>
          <w:sz w:val="36"/>
        </w:rPr>
        <w:t>V</w:t>
      </w:r>
      <w:r>
        <w:rPr>
          <w:b/>
          <w:sz w:val="36"/>
          <w:vertAlign w:val="subscript"/>
        </w:rPr>
        <w:t>2</w:t>
      </w:r>
      <w:r>
        <w:rPr>
          <w:b/>
          <w:i/>
          <w:sz w:val="36"/>
        </w:rPr>
        <w:t>,</w:t>
      </w:r>
      <w:r>
        <w:rPr>
          <w:b/>
          <w:i/>
          <w:spacing w:val="-1"/>
          <w:sz w:val="36"/>
        </w:rPr>
        <w:t xml:space="preserve"> </w:t>
      </w:r>
      <w:r>
        <w:rPr>
          <w:b/>
          <w:i/>
          <w:sz w:val="36"/>
        </w:rPr>
        <w:t>we</w:t>
      </w:r>
      <w:r>
        <w:rPr>
          <w:b/>
          <w:i/>
          <w:spacing w:val="-2"/>
          <w:sz w:val="36"/>
        </w:rPr>
        <w:t xml:space="preserve"> </w:t>
      </w:r>
      <w:r>
        <w:rPr>
          <w:b/>
          <w:i/>
          <w:spacing w:val="-4"/>
          <w:sz w:val="36"/>
        </w:rPr>
        <w:t>have:</w:t>
      </w:r>
    </w:p>
    <w:p w14:paraId="3078C82A" w14:textId="77777777" w:rsidR="00F96FA5" w:rsidRDefault="00F96FA5">
      <w:pPr>
        <w:rPr>
          <w:b/>
          <w:i/>
          <w:sz w:val="36"/>
        </w:rPr>
        <w:sectPr w:rsidR="00F96FA5">
          <w:pgSz w:w="15840" w:h="12240" w:orient="landscape"/>
          <w:pgMar w:top="1380" w:right="0" w:bottom="0" w:left="720" w:header="720" w:footer="720" w:gutter="0"/>
          <w:cols w:space="720"/>
        </w:sectPr>
      </w:pPr>
    </w:p>
    <w:p w14:paraId="24A3CC6D" w14:textId="77777777" w:rsidR="00F96FA5" w:rsidRDefault="00DA29B8">
      <w:pPr>
        <w:spacing w:before="161"/>
        <w:jc w:val="right"/>
        <w:rPr>
          <w:b/>
          <w:i/>
          <w:sz w:val="36"/>
        </w:rPr>
      </w:pPr>
      <w:r>
        <w:rPr>
          <w:b/>
          <w:i/>
          <w:sz w:val="36"/>
        </w:rPr>
        <w:t>V₂</w:t>
      </w:r>
      <w:r>
        <w:rPr>
          <w:b/>
          <w:i/>
          <w:spacing w:val="1"/>
          <w:sz w:val="36"/>
        </w:rPr>
        <w:t xml:space="preserve"> </w:t>
      </w:r>
      <w:r>
        <w:rPr>
          <w:b/>
          <w:i/>
          <w:spacing w:val="-10"/>
          <w:sz w:val="36"/>
        </w:rPr>
        <w:t>=</w:t>
      </w:r>
    </w:p>
    <w:p w14:paraId="3AE62AEB" w14:textId="77777777" w:rsidR="00F96FA5" w:rsidRDefault="00DA29B8">
      <w:pPr>
        <w:spacing w:before="46"/>
        <w:ind w:left="40"/>
        <w:jc w:val="center"/>
        <w:rPr>
          <w:rFonts w:ascii="Cambria Math" w:eastAsia="Cambria Math" w:hAnsi="Cambria Math"/>
          <w:sz w:val="26"/>
        </w:rPr>
      </w:pPr>
      <w:r>
        <w:br w:type="column"/>
      </w:r>
      <w:r>
        <w:rPr>
          <w:rFonts w:ascii="Cambria Math" w:eastAsia="Cambria Math" w:hAnsi="Cambria Math"/>
          <w:sz w:val="26"/>
        </w:rPr>
        <w:t>𝑨₁</w:t>
      </w:r>
      <w:r>
        <w:rPr>
          <w:rFonts w:ascii="Cambria Math" w:eastAsia="Cambria Math" w:hAnsi="Cambria Math"/>
          <w:spacing w:val="-3"/>
          <w:sz w:val="26"/>
        </w:rPr>
        <w:t xml:space="preserve"> </w:t>
      </w:r>
      <w:r>
        <w:rPr>
          <w:rFonts w:ascii="Cambria Math" w:eastAsia="Cambria Math" w:hAnsi="Cambria Math"/>
          <w:spacing w:val="-5"/>
          <w:sz w:val="26"/>
        </w:rPr>
        <w:t>𝑽₁</w:t>
      </w:r>
    </w:p>
    <w:p w14:paraId="2B09517D" w14:textId="77777777" w:rsidR="00F96FA5" w:rsidRDefault="00DA29B8">
      <w:pPr>
        <w:spacing w:before="86"/>
        <w:ind w:left="85"/>
        <w:jc w:val="center"/>
        <w:rPr>
          <w:rFonts w:ascii="Cambria Math" w:eastAsia="Cambria Math"/>
          <w:position w:val="-4"/>
          <w:sz w:val="21"/>
        </w:rPr>
      </w:pPr>
      <w:r>
        <w:rPr>
          <w:rFonts w:ascii="Cambria Math" w:eastAsia="Cambria Math"/>
          <w:noProof/>
          <w:position w:val="-4"/>
          <w:sz w:val="21"/>
        </w:rPr>
        <mc:AlternateContent>
          <mc:Choice Requires="wps">
            <w:drawing>
              <wp:anchor distT="0" distB="0" distL="0" distR="0" simplePos="0" relativeHeight="15838208" behindDoc="0" locked="0" layoutInCell="1" allowOverlap="1" wp14:anchorId="24CB6C3A" wp14:editId="2B03BE12">
                <wp:simplePos x="0" y="0"/>
                <wp:positionH relativeFrom="page">
                  <wp:posOffset>2258822</wp:posOffset>
                </wp:positionH>
                <wp:positionV relativeFrom="paragraph">
                  <wp:posOffset>24172</wp:posOffset>
                </wp:positionV>
                <wp:extent cx="424180" cy="15240"/>
                <wp:effectExtent l="0" t="0" r="0" b="0"/>
                <wp:wrapNone/>
                <wp:docPr id="297" name="Graphic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180" cy="15240"/>
                        </a:xfrm>
                        <a:custGeom>
                          <a:avLst/>
                          <a:gdLst/>
                          <a:ahLst/>
                          <a:cxnLst/>
                          <a:rect l="l" t="t" r="r" b="b"/>
                          <a:pathLst>
                            <a:path w="424180" h="15240">
                              <a:moveTo>
                                <a:pt x="423672" y="0"/>
                              </a:moveTo>
                              <a:lnTo>
                                <a:pt x="0" y="0"/>
                              </a:lnTo>
                              <a:lnTo>
                                <a:pt x="0" y="15239"/>
                              </a:lnTo>
                              <a:lnTo>
                                <a:pt x="423672" y="15239"/>
                              </a:lnTo>
                              <a:lnTo>
                                <a:pt x="423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A38820" id="Graphic 297" o:spid="_x0000_s1026" style="position:absolute;margin-left:177.85pt;margin-top:1.9pt;width:33.4pt;height:1.2pt;z-index:15838208;visibility:visible;mso-wrap-style:square;mso-wrap-distance-left:0;mso-wrap-distance-top:0;mso-wrap-distance-right:0;mso-wrap-distance-bottom:0;mso-position-horizontal:absolute;mso-position-horizontal-relative:page;mso-position-vertical:absolute;mso-position-vertical-relative:text;v-text-anchor:top" coordsize="4241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" path="m423672,l,,,15239r423672,l423672,xe" fillcolor="black" stroked="f">
                <v:path arrowok="t"/>
                <w10:wrap anchorx="page"/>
              </v:shape>
            </w:pict>
          </mc:Fallback>
        </mc:AlternateContent>
      </w:r>
      <w:r>
        <w:rPr>
          <w:rFonts w:ascii="Cambria Math" w:eastAsia="Cambria Math"/>
          <w:spacing w:val="-5"/>
          <w:sz w:val="26"/>
        </w:rPr>
        <w:t>𝐀</w:t>
      </w:r>
      <w:r>
        <w:rPr>
          <w:rFonts w:ascii="Cambria Math" w:eastAsia="Cambria Math"/>
          <w:spacing w:val="-5"/>
          <w:position w:val="-4"/>
          <w:sz w:val="21"/>
        </w:rPr>
        <w:t>𝟐</w:t>
      </w:r>
    </w:p>
    <w:p w14:paraId="1F87F344" w14:textId="77777777" w:rsidR="00F96FA5" w:rsidRDefault="00DA29B8">
      <w:pPr>
        <w:spacing w:before="46" w:line="210" w:lineRule="exact"/>
        <w:ind w:left="358"/>
        <w:jc w:val="center"/>
        <w:rPr>
          <w:rFonts w:ascii="Cambria Math" w:eastAsia="Cambria Math"/>
          <w:sz w:val="26"/>
        </w:rPr>
      </w:pPr>
      <w:r>
        <w:br w:type="column"/>
      </w:r>
      <w:r>
        <w:rPr>
          <w:rFonts w:ascii="Cambria Math" w:eastAsia="Cambria Math"/>
          <w:spacing w:val="-2"/>
          <w:sz w:val="26"/>
        </w:rPr>
        <w:t>𝟎.𝟎𝟑𝟏𝟒𝒙𝟒</w:t>
      </w:r>
    </w:p>
    <w:p w14:paraId="3D8C3CCA" w14:textId="77777777" w:rsidR="00F96FA5" w:rsidRDefault="00DA29B8">
      <w:pPr>
        <w:spacing w:line="263" w:lineRule="exact"/>
        <w:ind w:left="99"/>
        <w:rPr>
          <w:b/>
          <w:i/>
          <w:sz w:val="36"/>
        </w:rPr>
      </w:pPr>
      <w:r>
        <w:rPr>
          <w:b/>
          <w:i/>
          <w:noProof/>
          <w:sz w:val="36"/>
        </w:rPr>
        <mc:AlternateContent>
          <mc:Choice Requires="wps">
            <w:drawing>
              <wp:anchor distT="0" distB="0" distL="0" distR="0" simplePos="0" relativeHeight="15838720" behindDoc="0" locked="0" layoutInCell="1" allowOverlap="1" wp14:anchorId="499F7994" wp14:editId="0607EFB9">
                <wp:simplePos x="0" y="0"/>
                <wp:positionH relativeFrom="page">
                  <wp:posOffset>2898901</wp:posOffset>
                </wp:positionH>
                <wp:positionV relativeFrom="paragraph">
                  <wp:posOffset>84286</wp:posOffset>
                </wp:positionV>
                <wp:extent cx="758190" cy="15240"/>
                <wp:effectExtent l="0" t="0" r="0" b="0"/>
                <wp:wrapNone/>
                <wp:docPr id="298" name="Graphic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8190" cy="15240"/>
                        </a:xfrm>
                        <a:custGeom>
                          <a:avLst/>
                          <a:gdLst/>
                          <a:ahLst/>
                          <a:cxnLst/>
                          <a:rect l="l" t="t" r="r" b="b"/>
                          <a:pathLst>
                            <a:path w="758190" h="15240">
                              <a:moveTo>
                                <a:pt x="757732" y="0"/>
                              </a:moveTo>
                              <a:lnTo>
                                <a:pt x="0" y="0"/>
                              </a:lnTo>
                              <a:lnTo>
                                <a:pt x="0" y="15239"/>
                              </a:lnTo>
                              <a:lnTo>
                                <a:pt x="757732" y="15239"/>
                              </a:lnTo>
                              <a:lnTo>
                                <a:pt x="7577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33D38F" id="Graphic 298" o:spid="_x0000_s1026" style="position:absolute;margin-left:228.25pt;margin-top:6.65pt;width:59.7pt;height:1.2pt;z-index:15838720;visibility:visible;mso-wrap-style:square;mso-wrap-distance-left:0;mso-wrap-distance-top:0;mso-wrap-distance-right:0;mso-wrap-distance-bottom:0;mso-position-horizontal:absolute;mso-position-horizontal-relative:page;mso-position-vertical:absolute;mso-position-vertical-relative:text;v-text-anchor:top" coordsize="7581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" path="m757732,l,,,15239r757732,l757732,xe" fillcolor="black" stroked="f">
                <v:path arrowok="t"/>
                <w10:wrap anchorx="page"/>
              </v:shape>
            </w:pict>
          </mc:Fallback>
        </mc:AlternateContent>
      </w:r>
      <w:r>
        <w:rPr>
          <w:b/>
          <w:i/>
          <w:spacing w:val="-10"/>
          <w:sz w:val="36"/>
        </w:rPr>
        <w:t>=</w:t>
      </w:r>
    </w:p>
    <w:p w14:paraId="4804D6FE" w14:textId="77777777" w:rsidR="00F96FA5" w:rsidRDefault="00DA29B8">
      <w:pPr>
        <w:spacing w:line="223" w:lineRule="exact"/>
        <w:ind w:left="417"/>
        <w:jc w:val="center"/>
        <w:rPr>
          <w:rFonts w:ascii="Cambria Math" w:eastAsia="Cambria Math"/>
          <w:sz w:val="26"/>
        </w:rPr>
      </w:pPr>
      <w:r>
        <w:rPr>
          <w:rFonts w:ascii="Cambria Math" w:eastAsia="Cambria Math"/>
          <w:spacing w:val="-2"/>
          <w:sz w:val="26"/>
        </w:rPr>
        <w:t>𝟎.𝟎𝟕𝟎𝟕</w:t>
      </w:r>
    </w:p>
    <w:p w14:paraId="7CB89E4B" w14:textId="77777777" w:rsidR="00F96FA5" w:rsidRDefault="00DA29B8">
      <w:pPr>
        <w:spacing w:before="161"/>
        <w:ind w:left="98"/>
        <w:rPr>
          <w:b/>
          <w:i/>
          <w:sz w:val="36"/>
        </w:rPr>
      </w:pPr>
      <w:r>
        <w:br w:type="column"/>
      </w:r>
      <w:r>
        <w:rPr>
          <w:b/>
          <w:i/>
          <w:sz w:val="36"/>
        </w:rPr>
        <w:t>=</w:t>
      </w:r>
      <w:r>
        <w:rPr>
          <w:b/>
          <w:i/>
          <w:spacing w:val="-1"/>
          <w:sz w:val="36"/>
        </w:rPr>
        <w:t xml:space="preserve"> </w:t>
      </w:r>
      <w:r>
        <w:rPr>
          <w:b/>
          <w:i/>
          <w:sz w:val="36"/>
        </w:rPr>
        <w:t>1.77 m/s</w:t>
      </w:r>
      <w:r>
        <w:rPr>
          <w:b/>
          <w:i/>
          <w:spacing w:val="-1"/>
          <w:sz w:val="36"/>
        </w:rPr>
        <w:t xml:space="preserve"> </w:t>
      </w:r>
      <w:r>
        <w:rPr>
          <w:b/>
          <w:i/>
          <w:spacing w:val="-2"/>
          <w:sz w:val="36"/>
        </w:rPr>
        <w:t>(Ans.)</w:t>
      </w:r>
    </w:p>
    <w:p w14:paraId="519DA326" w14:textId="77777777" w:rsidR="00F96FA5" w:rsidRDefault="00F96FA5">
      <w:pPr>
        <w:rPr>
          <w:b/>
          <w:i/>
          <w:sz w:val="36"/>
        </w:rPr>
        <w:sectPr w:rsidR="00F96FA5">
          <w:type w:val="continuous"/>
          <w:pgSz w:w="15840" w:h="12240" w:orient="landscape"/>
          <w:pgMar w:top="1380" w:right="0" w:bottom="280" w:left="720" w:header="720" w:footer="720" w:gutter="0"/>
          <w:cols w:num="4" w:space="720" w:equalWidth="0">
            <w:col w:w="2757" w:space="40"/>
            <w:col w:w="651" w:space="39"/>
            <w:col w:w="1495" w:space="39"/>
            <w:col w:w="10099"/>
          </w:cols>
        </w:sectPr>
      </w:pPr>
    </w:p>
    <w:p w14:paraId="2788C50B" w14:textId="77777777" w:rsidR="00F96FA5" w:rsidRDefault="00DA29B8">
      <w:pPr>
        <w:spacing w:before="26" w:line="276" w:lineRule="auto"/>
        <w:ind w:left="720" w:right="2267"/>
        <w:jc w:val="both"/>
        <w:rPr>
          <w:b/>
          <w:i/>
          <w:sz w:val="36"/>
        </w:rPr>
      </w:pPr>
      <w:r>
        <w:rPr>
          <w:b/>
          <w:i/>
          <w:color w:val="C00000"/>
          <w:sz w:val="36"/>
        </w:rPr>
        <w:t>Example</w:t>
      </w:r>
      <w:r>
        <w:rPr>
          <w:b/>
          <w:i/>
          <w:color w:val="C00000"/>
          <w:spacing w:val="-3"/>
          <w:sz w:val="36"/>
        </w:rPr>
        <w:t xml:space="preserve"> </w:t>
      </w:r>
      <w:r>
        <w:rPr>
          <w:b/>
          <w:i/>
          <w:color w:val="C00000"/>
          <w:sz w:val="36"/>
        </w:rPr>
        <w:t>5.12.</w:t>
      </w:r>
      <w:r>
        <w:rPr>
          <w:b/>
          <w:i/>
          <w:color w:val="C00000"/>
          <w:spacing w:val="-2"/>
          <w:sz w:val="36"/>
        </w:rPr>
        <w:t xml:space="preserve"> </w:t>
      </w:r>
      <w:r>
        <w:rPr>
          <w:b/>
          <w:i/>
          <w:sz w:val="36"/>
        </w:rPr>
        <w:t>A</w:t>
      </w:r>
      <w:r>
        <w:rPr>
          <w:b/>
          <w:i/>
          <w:spacing w:val="-4"/>
          <w:sz w:val="36"/>
        </w:rPr>
        <w:t xml:space="preserve"> </w:t>
      </w:r>
      <w:r>
        <w:rPr>
          <w:b/>
          <w:i/>
          <w:sz w:val="36"/>
        </w:rPr>
        <w:t>pipe</w:t>
      </w:r>
      <w:r>
        <w:rPr>
          <w:b/>
          <w:i/>
          <w:spacing w:val="-4"/>
          <w:sz w:val="36"/>
        </w:rPr>
        <w:t xml:space="preserve"> </w:t>
      </w:r>
      <w:r>
        <w:rPr>
          <w:b/>
          <w:i/>
          <w:sz w:val="36"/>
        </w:rPr>
        <w:t>(1)</w:t>
      </w:r>
      <w:r>
        <w:rPr>
          <w:b/>
          <w:i/>
          <w:spacing w:val="-3"/>
          <w:sz w:val="36"/>
        </w:rPr>
        <w:t xml:space="preserve"> </w:t>
      </w:r>
      <w:r>
        <w:rPr>
          <w:b/>
          <w:i/>
          <w:sz w:val="36"/>
        </w:rPr>
        <w:t>450</w:t>
      </w:r>
      <w:r>
        <w:rPr>
          <w:b/>
          <w:i/>
          <w:spacing w:val="-3"/>
          <w:sz w:val="36"/>
        </w:rPr>
        <w:t xml:space="preserve"> </w:t>
      </w:r>
      <w:r>
        <w:rPr>
          <w:b/>
          <w:i/>
          <w:sz w:val="36"/>
        </w:rPr>
        <w:t>mm</w:t>
      </w:r>
      <w:r>
        <w:rPr>
          <w:b/>
          <w:i/>
          <w:spacing w:val="-3"/>
          <w:sz w:val="36"/>
        </w:rPr>
        <w:t xml:space="preserve"> </w:t>
      </w:r>
      <w:r>
        <w:rPr>
          <w:b/>
          <w:i/>
          <w:sz w:val="36"/>
        </w:rPr>
        <w:t>in</w:t>
      </w:r>
      <w:r>
        <w:rPr>
          <w:b/>
          <w:i/>
          <w:spacing w:val="-4"/>
          <w:sz w:val="36"/>
        </w:rPr>
        <w:t xml:space="preserve"> </w:t>
      </w:r>
      <w:r>
        <w:rPr>
          <w:b/>
          <w:i/>
          <w:sz w:val="36"/>
        </w:rPr>
        <w:t>diameter</w:t>
      </w:r>
      <w:r>
        <w:rPr>
          <w:b/>
          <w:i/>
          <w:spacing w:val="-2"/>
          <w:sz w:val="36"/>
        </w:rPr>
        <w:t xml:space="preserve"> </w:t>
      </w:r>
      <w:r>
        <w:rPr>
          <w:b/>
          <w:i/>
          <w:sz w:val="36"/>
        </w:rPr>
        <w:t>branches</w:t>
      </w:r>
      <w:r>
        <w:rPr>
          <w:b/>
          <w:i/>
          <w:spacing w:val="-4"/>
          <w:sz w:val="36"/>
        </w:rPr>
        <w:t xml:space="preserve"> </w:t>
      </w:r>
      <w:r>
        <w:rPr>
          <w:b/>
          <w:i/>
          <w:sz w:val="36"/>
        </w:rPr>
        <w:t>into</w:t>
      </w:r>
      <w:r>
        <w:rPr>
          <w:b/>
          <w:i/>
          <w:spacing w:val="-4"/>
          <w:sz w:val="36"/>
        </w:rPr>
        <w:t xml:space="preserve"> </w:t>
      </w:r>
      <w:r>
        <w:rPr>
          <w:b/>
          <w:i/>
          <w:sz w:val="36"/>
        </w:rPr>
        <w:t>two</w:t>
      </w:r>
      <w:r>
        <w:rPr>
          <w:b/>
          <w:i/>
          <w:spacing w:val="-4"/>
          <w:sz w:val="36"/>
        </w:rPr>
        <w:t xml:space="preserve"> </w:t>
      </w:r>
      <w:r>
        <w:rPr>
          <w:b/>
          <w:i/>
          <w:sz w:val="36"/>
        </w:rPr>
        <w:t>pipes</w:t>
      </w:r>
      <w:r>
        <w:rPr>
          <w:b/>
          <w:i/>
          <w:spacing w:val="-4"/>
          <w:sz w:val="36"/>
        </w:rPr>
        <w:t xml:space="preserve"> </w:t>
      </w:r>
      <w:r>
        <w:rPr>
          <w:b/>
          <w:i/>
          <w:sz w:val="36"/>
        </w:rPr>
        <w:t>(2</w:t>
      </w:r>
      <w:r>
        <w:rPr>
          <w:b/>
          <w:i/>
          <w:spacing w:val="-3"/>
          <w:sz w:val="36"/>
        </w:rPr>
        <w:t xml:space="preserve"> </w:t>
      </w:r>
      <w:r>
        <w:rPr>
          <w:b/>
          <w:i/>
          <w:sz w:val="36"/>
        </w:rPr>
        <w:t>and</w:t>
      </w:r>
      <w:r>
        <w:rPr>
          <w:b/>
          <w:i/>
          <w:spacing w:val="-3"/>
          <w:sz w:val="36"/>
        </w:rPr>
        <w:t xml:space="preserve"> </w:t>
      </w:r>
      <w:r>
        <w:rPr>
          <w:b/>
          <w:i/>
          <w:sz w:val="36"/>
        </w:rPr>
        <w:t>3)</w:t>
      </w:r>
      <w:r>
        <w:rPr>
          <w:b/>
          <w:i/>
          <w:spacing w:val="-3"/>
          <w:sz w:val="36"/>
        </w:rPr>
        <w:t xml:space="preserve"> </w:t>
      </w:r>
      <w:r>
        <w:rPr>
          <w:b/>
          <w:i/>
          <w:sz w:val="36"/>
        </w:rPr>
        <w:t>of diameters 300 mm and 200 mm respectively as shown in Fig. 5.15. If the average velocity in 450 mm diameter pipe is 3 m/s find:</w:t>
      </w:r>
    </w:p>
    <w:p w14:paraId="44FC017A" w14:textId="77777777" w:rsidR="00F96FA5" w:rsidRDefault="00DA29B8">
      <w:pPr>
        <w:pStyle w:val="ListParagraph"/>
        <w:numPr>
          <w:ilvl w:val="1"/>
          <w:numId w:val="88"/>
        </w:numPr>
        <w:tabs>
          <w:tab w:val="left" w:pos="1834"/>
        </w:tabs>
        <w:spacing w:line="438" w:lineRule="exact"/>
        <w:ind w:left="1834" w:hanging="394"/>
        <w:jc w:val="both"/>
        <w:rPr>
          <w:b/>
          <w:i/>
          <w:sz w:val="36"/>
        </w:rPr>
      </w:pPr>
      <w:r>
        <w:rPr>
          <w:b/>
          <w:i/>
          <w:noProof/>
          <w:sz w:val="36"/>
        </w:rPr>
        <w:drawing>
          <wp:anchor distT="0" distB="0" distL="0" distR="0" simplePos="0" relativeHeight="15839232" behindDoc="0" locked="0" layoutInCell="1" allowOverlap="1" wp14:anchorId="79842E39" wp14:editId="5EEE2C61">
            <wp:simplePos x="0" y="0"/>
            <wp:positionH relativeFrom="page">
              <wp:posOffset>6871334</wp:posOffset>
            </wp:positionH>
            <wp:positionV relativeFrom="paragraph">
              <wp:posOffset>3964</wp:posOffset>
            </wp:positionV>
            <wp:extent cx="3187065" cy="2851784"/>
            <wp:effectExtent l="0" t="0" r="0" b="0"/>
            <wp:wrapNone/>
            <wp:docPr id="299" name="Image 299" descr="TapScanner 05-07-2021-10.27(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descr="TapScanner 05-07-2021-10.27(2).jpg"/>
                    <pic:cNvPicPr/>
                  </pic:nvPicPr>
                  <pic:blipFill>
                    <a:blip r:embed="rId51" cstate="print"/>
                    <a:stretch>
                      <a:fillRect/>
                    </a:stretch>
                  </pic:blipFill>
                  <pic:spPr>
                    <a:xfrm>
                      <a:off x="0" y="0"/>
                      <a:ext cx="3187065" cy="2851784"/>
                    </a:xfrm>
                    <a:prstGeom prst="rect">
                      <a:avLst/>
                    </a:prstGeom>
                  </pic:spPr>
                </pic:pic>
              </a:graphicData>
            </a:graphic>
          </wp:anchor>
        </w:drawing>
      </w:r>
      <w:r>
        <w:rPr>
          <w:b/>
          <w:i/>
          <w:sz w:val="36"/>
        </w:rPr>
        <w:t>Discharge</w:t>
      </w:r>
      <w:r>
        <w:rPr>
          <w:b/>
          <w:i/>
          <w:spacing w:val="-6"/>
          <w:sz w:val="36"/>
        </w:rPr>
        <w:t xml:space="preserve"> </w:t>
      </w:r>
      <w:r>
        <w:rPr>
          <w:b/>
          <w:i/>
          <w:sz w:val="36"/>
        </w:rPr>
        <w:t>through</w:t>
      </w:r>
      <w:r>
        <w:rPr>
          <w:b/>
          <w:i/>
          <w:spacing w:val="-5"/>
          <w:sz w:val="36"/>
        </w:rPr>
        <w:t xml:space="preserve"> </w:t>
      </w:r>
      <w:r>
        <w:rPr>
          <w:b/>
          <w:i/>
          <w:sz w:val="36"/>
        </w:rPr>
        <w:t>450</w:t>
      </w:r>
      <w:r>
        <w:rPr>
          <w:b/>
          <w:i/>
          <w:spacing w:val="-5"/>
          <w:sz w:val="36"/>
        </w:rPr>
        <w:t xml:space="preserve"> </w:t>
      </w:r>
      <w:r>
        <w:rPr>
          <w:b/>
          <w:i/>
          <w:sz w:val="36"/>
        </w:rPr>
        <w:t>mm</w:t>
      </w:r>
      <w:r>
        <w:rPr>
          <w:b/>
          <w:i/>
          <w:spacing w:val="-4"/>
          <w:sz w:val="36"/>
        </w:rPr>
        <w:t xml:space="preserve"> </w:t>
      </w:r>
      <w:r>
        <w:rPr>
          <w:b/>
          <w:i/>
          <w:sz w:val="36"/>
        </w:rPr>
        <w:t>diameter</w:t>
      </w:r>
      <w:r>
        <w:rPr>
          <w:b/>
          <w:i/>
          <w:spacing w:val="-4"/>
          <w:sz w:val="36"/>
        </w:rPr>
        <w:t xml:space="preserve"> </w:t>
      </w:r>
      <w:r>
        <w:rPr>
          <w:b/>
          <w:i/>
          <w:spacing w:val="-2"/>
          <w:sz w:val="36"/>
        </w:rPr>
        <w:t>pipe;</w:t>
      </w:r>
    </w:p>
    <w:p w14:paraId="12D16DEE" w14:textId="77777777" w:rsidR="00F96FA5" w:rsidRDefault="00DA29B8">
      <w:pPr>
        <w:pStyle w:val="ListParagraph"/>
        <w:numPr>
          <w:ilvl w:val="1"/>
          <w:numId w:val="88"/>
        </w:numPr>
        <w:tabs>
          <w:tab w:val="left" w:pos="1923"/>
        </w:tabs>
        <w:spacing w:before="67" w:line="276" w:lineRule="auto"/>
        <w:ind w:left="1440" w:right="6022" w:firstLine="0"/>
        <w:jc w:val="both"/>
        <w:rPr>
          <w:b/>
          <w:i/>
          <w:sz w:val="36"/>
        </w:rPr>
      </w:pPr>
      <w:r>
        <w:rPr>
          <w:b/>
          <w:i/>
          <w:sz w:val="36"/>
        </w:rPr>
        <w:t>Velocity</w:t>
      </w:r>
      <w:r>
        <w:rPr>
          <w:b/>
          <w:i/>
          <w:spacing w:val="-6"/>
          <w:sz w:val="36"/>
        </w:rPr>
        <w:t xml:space="preserve"> </w:t>
      </w:r>
      <w:r>
        <w:rPr>
          <w:b/>
          <w:i/>
          <w:sz w:val="36"/>
        </w:rPr>
        <w:t>in</w:t>
      </w:r>
      <w:r>
        <w:rPr>
          <w:b/>
          <w:i/>
          <w:spacing w:val="-6"/>
          <w:sz w:val="36"/>
        </w:rPr>
        <w:t xml:space="preserve"> </w:t>
      </w:r>
      <w:r>
        <w:rPr>
          <w:b/>
          <w:i/>
          <w:sz w:val="36"/>
        </w:rPr>
        <w:t>200</w:t>
      </w:r>
      <w:r>
        <w:rPr>
          <w:b/>
          <w:i/>
          <w:spacing w:val="-5"/>
          <w:sz w:val="36"/>
        </w:rPr>
        <w:t xml:space="preserve"> </w:t>
      </w:r>
      <w:r>
        <w:rPr>
          <w:b/>
          <w:i/>
          <w:sz w:val="36"/>
        </w:rPr>
        <w:t>mm</w:t>
      </w:r>
      <w:r>
        <w:rPr>
          <w:b/>
          <w:i/>
          <w:spacing w:val="-4"/>
          <w:sz w:val="36"/>
        </w:rPr>
        <w:t xml:space="preserve"> </w:t>
      </w:r>
      <w:r>
        <w:rPr>
          <w:b/>
          <w:i/>
          <w:sz w:val="36"/>
        </w:rPr>
        <w:t>diameter</w:t>
      </w:r>
      <w:r>
        <w:rPr>
          <w:b/>
          <w:i/>
          <w:spacing w:val="-6"/>
          <w:sz w:val="36"/>
        </w:rPr>
        <w:t xml:space="preserve"> </w:t>
      </w:r>
      <w:r>
        <w:rPr>
          <w:b/>
          <w:i/>
          <w:sz w:val="36"/>
        </w:rPr>
        <w:t>pipe</w:t>
      </w:r>
      <w:r>
        <w:rPr>
          <w:b/>
          <w:i/>
          <w:spacing w:val="-6"/>
          <w:sz w:val="36"/>
        </w:rPr>
        <w:t xml:space="preserve"> </w:t>
      </w:r>
      <w:r>
        <w:rPr>
          <w:b/>
          <w:i/>
          <w:sz w:val="36"/>
        </w:rPr>
        <w:t>if</w:t>
      </w:r>
      <w:r>
        <w:rPr>
          <w:b/>
          <w:i/>
          <w:spacing w:val="-4"/>
          <w:sz w:val="36"/>
        </w:rPr>
        <w:t xml:space="preserve"> </w:t>
      </w:r>
      <w:r>
        <w:rPr>
          <w:b/>
          <w:i/>
          <w:sz w:val="36"/>
        </w:rPr>
        <w:t>the</w:t>
      </w:r>
      <w:r>
        <w:rPr>
          <w:b/>
          <w:i/>
          <w:spacing w:val="-7"/>
          <w:sz w:val="36"/>
        </w:rPr>
        <w:t xml:space="preserve"> </w:t>
      </w:r>
      <w:r>
        <w:rPr>
          <w:b/>
          <w:i/>
          <w:sz w:val="36"/>
        </w:rPr>
        <w:t>average velocity in 300 mm pipe is 2.5 m/s.</w:t>
      </w:r>
    </w:p>
    <w:p w14:paraId="0772F751" w14:textId="77777777" w:rsidR="00F96FA5" w:rsidRDefault="00DA29B8">
      <w:pPr>
        <w:spacing w:before="1"/>
        <w:ind w:left="720"/>
        <w:jc w:val="both"/>
        <w:rPr>
          <w:b/>
          <w:i/>
          <w:sz w:val="36"/>
        </w:rPr>
      </w:pPr>
      <w:r>
        <w:rPr>
          <w:b/>
          <w:i/>
          <w:color w:val="E26C09"/>
          <w:sz w:val="36"/>
        </w:rPr>
        <w:t>Solution.</w:t>
      </w:r>
      <w:r>
        <w:rPr>
          <w:b/>
          <w:i/>
          <w:color w:val="E26C09"/>
          <w:spacing w:val="43"/>
          <w:w w:val="150"/>
          <w:sz w:val="36"/>
        </w:rPr>
        <w:t xml:space="preserve">     </w:t>
      </w:r>
      <w:r>
        <w:rPr>
          <w:b/>
          <w:i/>
          <w:sz w:val="36"/>
        </w:rPr>
        <w:t>Diameter,</w:t>
      </w:r>
      <w:r>
        <w:rPr>
          <w:b/>
          <w:i/>
          <w:spacing w:val="-3"/>
          <w:sz w:val="36"/>
        </w:rPr>
        <w:t xml:space="preserve"> </w:t>
      </w:r>
      <w:r>
        <w:rPr>
          <w:b/>
          <w:i/>
          <w:sz w:val="36"/>
        </w:rPr>
        <w:t>D₁</w:t>
      </w:r>
      <w:r>
        <w:rPr>
          <w:b/>
          <w:i/>
          <w:spacing w:val="-2"/>
          <w:sz w:val="36"/>
        </w:rPr>
        <w:t xml:space="preserve"> </w:t>
      </w:r>
      <w:r>
        <w:rPr>
          <w:b/>
          <w:i/>
          <w:sz w:val="36"/>
        </w:rPr>
        <w:t>= 450</w:t>
      </w:r>
      <w:r>
        <w:rPr>
          <w:b/>
          <w:i/>
          <w:spacing w:val="-1"/>
          <w:sz w:val="36"/>
        </w:rPr>
        <w:t xml:space="preserve"> </w:t>
      </w:r>
      <w:r>
        <w:rPr>
          <w:b/>
          <w:i/>
          <w:sz w:val="36"/>
        </w:rPr>
        <w:t>mm =</w:t>
      </w:r>
      <w:r>
        <w:rPr>
          <w:b/>
          <w:i/>
          <w:spacing w:val="-1"/>
          <w:sz w:val="36"/>
        </w:rPr>
        <w:t xml:space="preserve"> </w:t>
      </w:r>
      <w:r>
        <w:rPr>
          <w:b/>
          <w:i/>
          <w:sz w:val="36"/>
        </w:rPr>
        <w:t>0.45</w:t>
      </w:r>
      <w:r>
        <w:rPr>
          <w:b/>
          <w:i/>
          <w:spacing w:val="-4"/>
          <w:sz w:val="36"/>
        </w:rPr>
        <w:t xml:space="preserve"> </w:t>
      </w:r>
      <w:r>
        <w:rPr>
          <w:b/>
          <w:i/>
          <w:spacing w:val="-10"/>
          <w:sz w:val="36"/>
        </w:rPr>
        <w:t>m</w:t>
      </w:r>
    </w:p>
    <w:p w14:paraId="60868636" w14:textId="77777777" w:rsidR="00F96FA5" w:rsidRDefault="00F96FA5">
      <w:pPr>
        <w:jc w:val="both"/>
        <w:rPr>
          <w:b/>
          <w:i/>
          <w:sz w:val="36"/>
        </w:rPr>
        <w:sectPr w:rsidR="00F96FA5">
          <w:type w:val="continuous"/>
          <w:pgSz w:w="15840" w:h="12240" w:orient="landscape"/>
          <w:pgMar w:top="1380" w:right="0" w:bottom="280" w:left="720" w:header="720" w:footer="720" w:gutter="0"/>
          <w:cols w:space="720"/>
        </w:sectPr>
      </w:pPr>
    </w:p>
    <w:p w14:paraId="23D7B0C4" w14:textId="77777777" w:rsidR="00F96FA5" w:rsidRDefault="00DA29B8">
      <w:pPr>
        <w:spacing w:before="110"/>
        <w:ind w:right="38"/>
        <w:jc w:val="right"/>
        <w:rPr>
          <w:b/>
          <w:i/>
          <w:sz w:val="36"/>
        </w:rPr>
      </w:pPr>
      <w:r>
        <w:rPr>
          <w:b/>
          <w:i/>
          <w:noProof/>
          <w:sz w:val="36"/>
        </w:rPr>
        <w:drawing>
          <wp:anchor distT="0" distB="0" distL="0" distR="0" simplePos="0" relativeHeight="484772352" behindDoc="1" locked="0" layoutInCell="1" allowOverlap="1" wp14:anchorId="72295FD3" wp14:editId="384E12A5">
            <wp:simplePos x="0" y="0"/>
            <wp:positionH relativeFrom="page">
              <wp:posOffset>0</wp:posOffset>
            </wp:positionH>
            <wp:positionV relativeFrom="page">
              <wp:posOffset>0</wp:posOffset>
            </wp:positionV>
            <wp:extent cx="10059670" cy="7773670"/>
            <wp:effectExtent l="0" t="0" r="0" b="0"/>
            <wp:wrapNone/>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29" cstate="print"/>
                    <a:stretch>
                      <a:fillRect/>
                    </a:stretch>
                  </pic:blipFill>
                  <pic:spPr>
                    <a:xfrm>
                      <a:off x="0" y="0"/>
                      <a:ext cx="10059670" cy="7773670"/>
                    </a:xfrm>
                    <a:prstGeom prst="rect">
                      <a:avLst/>
                    </a:prstGeom>
                  </pic:spPr>
                </pic:pic>
              </a:graphicData>
            </a:graphic>
          </wp:anchor>
        </w:drawing>
      </w:r>
      <w:r>
        <w:rPr>
          <w:b/>
          <w:i/>
          <w:spacing w:val="-5"/>
          <w:sz w:val="36"/>
        </w:rPr>
        <w:t>.’.</w:t>
      </w:r>
    </w:p>
    <w:p w14:paraId="24A51F4E" w14:textId="77777777" w:rsidR="00F96FA5" w:rsidRDefault="00DA29B8">
      <w:pPr>
        <w:spacing w:line="205" w:lineRule="exact"/>
        <w:ind w:left="2256"/>
        <w:rPr>
          <w:rFonts w:ascii="Cambria Math" w:eastAsia="Cambria Math"/>
          <w:sz w:val="26"/>
        </w:rPr>
      </w:pPr>
      <w:r>
        <w:br w:type="column"/>
      </w:r>
      <w:r>
        <w:rPr>
          <w:rFonts w:ascii="Cambria Math" w:eastAsia="Cambria Math"/>
          <w:spacing w:val="-10"/>
          <w:sz w:val="26"/>
        </w:rPr>
        <w:t>𝝅</w:t>
      </w:r>
    </w:p>
    <w:p w14:paraId="6DAEAD7A" w14:textId="77777777" w:rsidR="00F96FA5" w:rsidRDefault="00DA29B8">
      <w:pPr>
        <w:spacing w:line="263" w:lineRule="exact"/>
        <w:ind w:left="720"/>
        <w:rPr>
          <w:b/>
          <w:i/>
          <w:position w:val="9"/>
          <w:sz w:val="36"/>
        </w:rPr>
      </w:pPr>
      <w:r>
        <w:rPr>
          <w:b/>
          <w:i/>
          <w:sz w:val="36"/>
        </w:rPr>
        <w:t>Area,</w:t>
      </w:r>
      <w:r>
        <w:rPr>
          <w:b/>
          <w:i/>
          <w:spacing w:val="-2"/>
          <w:sz w:val="36"/>
        </w:rPr>
        <w:t xml:space="preserve"> </w:t>
      </w:r>
      <w:r>
        <w:rPr>
          <w:b/>
          <w:i/>
          <w:sz w:val="36"/>
        </w:rPr>
        <w:t>A₁</w:t>
      </w:r>
      <w:r>
        <w:rPr>
          <w:b/>
          <w:i/>
          <w:spacing w:val="2"/>
          <w:sz w:val="36"/>
        </w:rPr>
        <w:t xml:space="preserve"> </w:t>
      </w:r>
      <w:r>
        <w:rPr>
          <w:b/>
          <w:i/>
          <w:sz w:val="36"/>
        </w:rPr>
        <w:t>=</w:t>
      </w:r>
      <w:r>
        <w:rPr>
          <w:b/>
          <w:i/>
          <w:spacing w:val="-21"/>
          <w:sz w:val="36"/>
        </w:rPr>
        <w:t xml:space="preserve"> </w:t>
      </w:r>
      <w:r>
        <w:rPr>
          <w:b/>
          <w:i/>
          <w:noProof/>
          <w:spacing w:val="-4"/>
          <w:position w:val="9"/>
          <w:sz w:val="36"/>
        </w:rPr>
        <w:drawing>
          <wp:inline distT="0" distB="0" distL="0" distR="0" wp14:anchorId="262E1A7C" wp14:editId="51BAD905">
            <wp:extent cx="112775" cy="15240"/>
            <wp:effectExtent l="0" t="0" r="0" b="0"/>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30" cstate="print"/>
                    <a:stretch>
                      <a:fillRect/>
                    </a:stretch>
                  </pic:blipFill>
                  <pic:spPr>
                    <a:xfrm>
                      <a:off x="0" y="0"/>
                      <a:ext cx="112775" cy="15240"/>
                    </a:xfrm>
                    <a:prstGeom prst="rect">
                      <a:avLst/>
                    </a:prstGeom>
                  </pic:spPr>
                </pic:pic>
              </a:graphicData>
            </a:graphic>
          </wp:inline>
        </w:drawing>
      </w:r>
    </w:p>
    <w:p w14:paraId="61421FB9" w14:textId="77777777" w:rsidR="00F96FA5" w:rsidRDefault="00DA29B8">
      <w:pPr>
        <w:spacing w:line="223" w:lineRule="exact"/>
        <w:ind w:left="2266"/>
        <w:rPr>
          <w:rFonts w:ascii="Cambria Math" w:eastAsia="Cambria Math"/>
          <w:sz w:val="26"/>
        </w:rPr>
      </w:pPr>
      <w:r>
        <w:rPr>
          <w:rFonts w:ascii="Cambria Math" w:eastAsia="Cambria Math"/>
          <w:spacing w:val="-10"/>
          <w:sz w:val="26"/>
        </w:rPr>
        <w:t>𝟒</w:t>
      </w:r>
    </w:p>
    <w:p w14:paraId="40C7E688" w14:textId="77777777" w:rsidR="00F96FA5" w:rsidRDefault="00DA29B8">
      <w:pPr>
        <w:spacing w:before="110"/>
        <w:ind w:left="41"/>
        <w:rPr>
          <w:b/>
          <w:i/>
          <w:sz w:val="36"/>
        </w:rPr>
      </w:pPr>
      <w:r>
        <w:br w:type="column"/>
      </w:r>
      <w:r>
        <w:rPr>
          <w:b/>
          <w:i/>
          <w:sz w:val="36"/>
        </w:rPr>
        <w:t>× D</w:t>
      </w:r>
      <w:r>
        <w:rPr>
          <w:b/>
          <w:i/>
          <w:sz w:val="36"/>
          <w:vertAlign w:val="subscript"/>
        </w:rPr>
        <w:t>1</w:t>
      </w:r>
      <w:r>
        <w:rPr>
          <w:b/>
          <w:i/>
          <w:sz w:val="36"/>
          <w:vertAlign w:val="superscript"/>
        </w:rPr>
        <w:t>2</w:t>
      </w:r>
      <w:r>
        <w:rPr>
          <w:b/>
          <w:i/>
          <w:spacing w:val="-32"/>
          <w:sz w:val="36"/>
        </w:rPr>
        <w:t xml:space="preserve"> </w:t>
      </w:r>
      <w:r>
        <w:rPr>
          <w:b/>
          <w:i/>
          <w:spacing w:val="-10"/>
          <w:sz w:val="36"/>
        </w:rPr>
        <w:t>=</w:t>
      </w:r>
    </w:p>
    <w:p w14:paraId="4FE3BF94" w14:textId="77777777" w:rsidR="00F96FA5" w:rsidRDefault="00DA29B8">
      <w:pPr>
        <w:spacing w:line="205" w:lineRule="exact"/>
        <w:ind w:left="42"/>
        <w:rPr>
          <w:rFonts w:ascii="Cambria Math" w:eastAsia="Cambria Math"/>
          <w:sz w:val="26"/>
        </w:rPr>
      </w:pPr>
      <w:r>
        <w:br w:type="column"/>
      </w:r>
      <w:r>
        <w:rPr>
          <w:rFonts w:ascii="Cambria Math" w:eastAsia="Cambria Math"/>
          <w:spacing w:val="-10"/>
          <w:sz w:val="26"/>
        </w:rPr>
        <w:t>𝝅</w:t>
      </w:r>
    </w:p>
    <w:p w14:paraId="6F39783D" w14:textId="77777777" w:rsidR="00F96FA5" w:rsidRDefault="00DA29B8">
      <w:pPr>
        <w:spacing w:line="263" w:lineRule="exact"/>
        <w:ind w:left="42"/>
        <w:rPr>
          <w:b/>
          <w:i/>
          <w:sz w:val="36"/>
        </w:rPr>
      </w:pPr>
      <w:r>
        <w:rPr>
          <w:b/>
          <w:i/>
          <w:noProof/>
          <w:sz w:val="36"/>
        </w:rPr>
        <mc:AlternateContent>
          <mc:Choice Requires="wps">
            <w:drawing>
              <wp:anchor distT="0" distB="0" distL="0" distR="0" simplePos="0" relativeHeight="15839744" behindDoc="0" locked="0" layoutInCell="1" allowOverlap="1" wp14:anchorId="082463B8" wp14:editId="77124795">
                <wp:simplePos x="0" y="0"/>
                <wp:positionH relativeFrom="page">
                  <wp:posOffset>5280025</wp:posOffset>
                </wp:positionH>
                <wp:positionV relativeFrom="paragraph">
                  <wp:posOffset>-28381</wp:posOffset>
                </wp:positionV>
                <wp:extent cx="74295" cy="146685"/>
                <wp:effectExtent l="0" t="0" r="0" b="0"/>
                <wp:wrapNone/>
                <wp:docPr id="302" name="Text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6685"/>
                        </a:xfrm>
                        <a:prstGeom prst="rect">
                          <a:avLst/>
                        </a:prstGeom>
                      </wps:spPr>
                      <wps:txbx>
                        <w:txbxContent>
                          <w:p w14:paraId="25E2F4FF" w14:textId="77777777" w:rsidR="00F96FA5" w:rsidRDefault="00DA29B8">
                            <w:pPr>
                              <w:spacing w:line="230" w:lineRule="exact"/>
                              <w:rPr>
                                <w:b/>
                                <w:i/>
                                <w:sz w:val="23"/>
                              </w:rPr>
                            </w:pPr>
                            <w:r>
                              <w:rPr>
                                <w:b/>
                                <w:i/>
                                <w:spacing w:val="-10"/>
                                <w:sz w:val="23"/>
                              </w:rPr>
                              <w:t>2</w:t>
                            </w:r>
                          </w:p>
                        </w:txbxContent>
                      </wps:txbx>
                      <wps:bodyPr wrap="square" lIns="0" tIns="0" rIns="0" bIns="0" rtlCol="0">
                        <a:noAutofit/>
                      </wps:bodyPr>
                    </wps:wsp>
                  </a:graphicData>
                </a:graphic>
              </wp:anchor>
            </w:drawing>
          </mc:Choice>
          <mc:Fallback>
            <w:pict>
              <v:shape w14:anchorId="082463B8" id="Textbox 302" o:spid="_x0000_s1071" type="#_x0000_t202" style="position:absolute;left:0;text-align:left;margin-left:415.75pt;margin-top:-2.25pt;width:5.85pt;height:11.55pt;z-index:15839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" filled="f" stroked="f">
                <v:textbox inset="0,0,0,0">
                  <w:txbxContent>
                    <w:p w14:paraId="25E2F4FF" w14:textId="77777777" w:rsidR="00F96FA5" w:rsidRDefault="00DA29B8">
                      <w:pPr>
                        <w:spacing w:line="230" w:lineRule="exact"/>
                        <w:rPr>
                          <w:b/>
                          <w:i/>
                          <w:sz w:val="23"/>
                        </w:rPr>
                      </w:pPr>
                      <w:r>
                        <w:rPr>
                          <w:b/>
                          <w:i/>
                          <w:spacing w:val="-10"/>
                          <w:sz w:val="23"/>
                        </w:rPr>
                        <w:t>2</w:t>
                      </w:r>
                    </w:p>
                  </w:txbxContent>
                </v:textbox>
                <w10:wrap anchorx="page"/>
              </v:shape>
            </w:pict>
          </mc:Fallback>
        </mc:AlternateContent>
      </w:r>
      <w:r>
        <w:rPr>
          <w:noProof/>
          <w:position w:val="9"/>
        </w:rPr>
        <w:drawing>
          <wp:inline distT="0" distB="0" distL="0" distR="0" wp14:anchorId="135112BF" wp14:editId="2848E75B">
            <wp:extent cx="112775" cy="15240"/>
            <wp:effectExtent l="0" t="0" r="0" b="0"/>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30" cstate="print"/>
                    <a:stretch>
                      <a:fillRect/>
                    </a:stretch>
                  </pic:blipFill>
                  <pic:spPr>
                    <a:xfrm>
                      <a:off x="0" y="0"/>
                      <a:ext cx="112775" cy="15240"/>
                    </a:xfrm>
                    <a:prstGeom prst="rect">
                      <a:avLst/>
                    </a:prstGeom>
                  </pic:spPr>
                </pic:pic>
              </a:graphicData>
            </a:graphic>
          </wp:inline>
        </w:drawing>
      </w:r>
      <w:r>
        <w:rPr>
          <w:rFonts w:ascii="Times New Roman" w:hAnsi="Times New Roman"/>
          <w:spacing w:val="40"/>
          <w:sz w:val="20"/>
        </w:rPr>
        <w:t xml:space="preserve"> </w:t>
      </w:r>
      <w:r>
        <w:rPr>
          <w:b/>
          <w:i/>
          <w:sz w:val="36"/>
        </w:rPr>
        <w:t>×0.45</w:t>
      </w:r>
    </w:p>
    <w:p w14:paraId="0AC6B672" w14:textId="77777777" w:rsidR="00F96FA5" w:rsidRDefault="00DA29B8">
      <w:pPr>
        <w:spacing w:line="223" w:lineRule="exact"/>
        <w:ind w:left="51"/>
        <w:rPr>
          <w:rFonts w:ascii="Cambria Math" w:eastAsia="Cambria Math"/>
          <w:sz w:val="26"/>
        </w:rPr>
      </w:pPr>
      <w:r>
        <w:rPr>
          <w:rFonts w:ascii="Cambria Math" w:eastAsia="Cambria Math"/>
          <w:spacing w:val="-10"/>
          <w:sz w:val="26"/>
        </w:rPr>
        <w:t>𝟒</w:t>
      </w:r>
    </w:p>
    <w:p w14:paraId="0451F7AD" w14:textId="77777777" w:rsidR="00F96FA5" w:rsidRDefault="00DA29B8">
      <w:pPr>
        <w:spacing w:before="110"/>
        <w:ind w:left="42"/>
        <w:rPr>
          <w:b/>
          <w:i/>
          <w:sz w:val="36"/>
        </w:rPr>
      </w:pPr>
      <w:r>
        <w:br w:type="column"/>
      </w:r>
      <w:r>
        <w:rPr>
          <w:b/>
          <w:i/>
          <w:sz w:val="36"/>
        </w:rPr>
        <w:t>=</w:t>
      </w:r>
      <w:r>
        <w:rPr>
          <w:b/>
          <w:i/>
          <w:spacing w:val="-2"/>
          <w:sz w:val="36"/>
        </w:rPr>
        <w:t xml:space="preserve"> </w:t>
      </w:r>
      <w:r>
        <w:rPr>
          <w:b/>
          <w:i/>
          <w:sz w:val="36"/>
        </w:rPr>
        <w:t xml:space="preserve">0.159 </w:t>
      </w:r>
      <w:r>
        <w:rPr>
          <w:b/>
          <w:i/>
          <w:spacing w:val="-5"/>
          <w:sz w:val="36"/>
        </w:rPr>
        <w:t>m²</w:t>
      </w:r>
    </w:p>
    <w:p w14:paraId="57976D88" w14:textId="77777777" w:rsidR="00F96FA5" w:rsidRDefault="00F96FA5">
      <w:pPr>
        <w:rPr>
          <w:b/>
          <w:i/>
          <w:sz w:val="36"/>
        </w:rPr>
        <w:sectPr w:rsidR="00F96FA5">
          <w:type w:val="continuous"/>
          <w:pgSz w:w="15840" w:h="12240" w:orient="landscape"/>
          <w:pgMar w:top="1380" w:right="0" w:bottom="280" w:left="720" w:header="720" w:footer="720" w:gutter="0"/>
          <w:cols w:num="5" w:space="720" w:equalWidth="0">
            <w:col w:w="1046" w:space="1835"/>
            <w:col w:w="2435" w:space="39"/>
            <w:col w:w="994" w:space="39"/>
            <w:col w:w="1324" w:space="40"/>
            <w:col w:w="7368"/>
          </w:cols>
        </w:sectPr>
      </w:pPr>
    </w:p>
    <w:p w14:paraId="6751D165" w14:textId="77777777" w:rsidR="00F96FA5" w:rsidRDefault="00DA29B8">
      <w:pPr>
        <w:spacing w:before="63"/>
        <w:ind w:left="3600"/>
        <w:rPr>
          <w:b/>
          <w:i/>
          <w:sz w:val="36"/>
        </w:rPr>
      </w:pPr>
      <w:r>
        <w:rPr>
          <w:b/>
          <w:i/>
          <w:sz w:val="36"/>
        </w:rPr>
        <w:lastRenderedPageBreak/>
        <w:t>Velocity,</w:t>
      </w:r>
      <w:r>
        <w:rPr>
          <w:b/>
          <w:i/>
          <w:spacing w:val="-1"/>
          <w:sz w:val="36"/>
        </w:rPr>
        <w:t xml:space="preserve"> </w:t>
      </w:r>
      <w:r>
        <w:rPr>
          <w:b/>
          <w:i/>
          <w:sz w:val="36"/>
        </w:rPr>
        <w:t>V</w:t>
      </w:r>
      <w:r>
        <w:rPr>
          <w:b/>
          <w:i/>
          <w:sz w:val="36"/>
          <w:vertAlign w:val="subscript"/>
        </w:rPr>
        <w:t>1</w:t>
      </w:r>
      <w:r>
        <w:rPr>
          <w:b/>
          <w:i/>
          <w:spacing w:val="1"/>
          <w:sz w:val="36"/>
        </w:rPr>
        <w:t xml:space="preserve"> </w:t>
      </w:r>
      <w:r>
        <w:rPr>
          <w:b/>
          <w:i/>
          <w:sz w:val="36"/>
        </w:rPr>
        <w:t>=</w:t>
      </w:r>
      <w:r>
        <w:rPr>
          <w:b/>
          <w:i/>
          <w:spacing w:val="40"/>
          <w:w w:val="150"/>
          <w:sz w:val="36"/>
        </w:rPr>
        <w:t xml:space="preserve"> </w:t>
      </w:r>
      <w:r>
        <w:rPr>
          <w:b/>
          <w:i/>
          <w:sz w:val="36"/>
        </w:rPr>
        <w:t>3</w:t>
      </w:r>
      <w:r>
        <w:rPr>
          <w:b/>
          <w:i/>
          <w:spacing w:val="-3"/>
          <w:sz w:val="36"/>
        </w:rPr>
        <w:t xml:space="preserve"> </w:t>
      </w:r>
      <w:r>
        <w:rPr>
          <w:b/>
          <w:i/>
          <w:spacing w:val="-5"/>
          <w:sz w:val="36"/>
        </w:rPr>
        <w:t>m/s</w:t>
      </w:r>
    </w:p>
    <w:p w14:paraId="48DB0B79" w14:textId="77777777" w:rsidR="00F96FA5" w:rsidRDefault="00F96FA5">
      <w:pPr>
        <w:pStyle w:val="BodyText"/>
        <w:spacing w:before="131"/>
        <w:ind w:left="0"/>
        <w:rPr>
          <w:i/>
        </w:rPr>
      </w:pPr>
    </w:p>
    <w:p w14:paraId="1653FD7F" w14:textId="77777777" w:rsidR="00F96FA5" w:rsidRDefault="00DA29B8">
      <w:pPr>
        <w:ind w:left="2880"/>
        <w:rPr>
          <w:b/>
          <w:i/>
          <w:sz w:val="36"/>
        </w:rPr>
      </w:pPr>
      <w:r>
        <w:rPr>
          <w:b/>
          <w:i/>
          <w:sz w:val="36"/>
        </w:rPr>
        <w:t>Diameter,</w:t>
      </w:r>
      <w:r>
        <w:rPr>
          <w:b/>
          <w:i/>
          <w:spacing w:val="-3"/>
          <w:sz w:val="36"/>
        </w:rPr>
        <w:t xml:space="preserve"> </w:t>
      </w:r>
      <w:r>
        <w:rPr>
          <w:b/>
          <w:i/>
          <w:sz w:val="36"/>
        </w:rPr>
        <w:t>D</w:t>
      </w:r>
      <w:r>
        <w:rPr>
          <w:b/>
          <w:i/>
          <w:sz w:val="36"/>
          <w:vertAlign w:val="subscript"/>
        </w:rPr>
        <w:t>2</w:t>
      </w:r>
      <w:r>
        <w:rPr>
          <w:b/>
          <w:i/>
          <w:spacing w:val="1"/>
          <w:sz w:val="36"/>
        </w:rPr>
        <w:t xml:space="preserve"> </w:t>
      </w:r>
      <w:r>
        <w:rPr>
          <w:b/>
          <w:i/>
          <w:sz w:val="36"/>
        </w:rPr>
        <w:t>=</w:t>
      </w:r>
      <w:r>
        <w:rPr>
          <w:b/>
          <w:i/>
          <w:spacing w:val="79"/>
          <w:sz w:val="36"/>
        </w:rPr>
        <w:t xml:space="preserve"> </w:t>
      </w:r>
      <w:r>
        <w:rPr>
          <w:b/>
          <w:i/>
          <w:sz w:val="36"/>
        </w:rPr>
        <w:t>300</w:t>
      </w:r>
      <w:r>
        <w:rPr>
          <w:b/>
          <w:i/>
          <w:spacing w:val="-1"/>
          <w:sz w:val="36"/>
        </w:rPr>
        <w:t xml:space="preserve"> </w:t>
      </w:r>
      <w:r>
        <w:rPr>
          <w:b/>
          <w:i/>
          <w:sz w:val="36"/>
        </w:rPr>
        <w:t>mm</w:t>
      </w:r>
      <w:r>
        <w:rPr>
          <w:b/>
          <w:i/>
          <w:spacing w:val="1"/>
          <w:sz w:val="36"/>
        </w:rPr>
        <w:t xml:space="preserve"> </w:t>
      </w:r>
      <w:r>
        <w:rPr>
          <w:b/>
          <w:i/>
          <w:sz w:val="36"/>
        </w:rPr>
        <w:t>= 0.3</w:t>
      </w:r>
      <w:r>
        <w:rPr>
          <w:b/>
          <w:i/>
          <w:spacing w:val="-3"/>
          <w:sz w:val="36"/>
        </w:rPr>
        <w:t xml:space="preserve"> </w:t>
      </w:r>
      <w:r>
        <w:rPr>
          <w:b/>
          <w:i/>
          <w:spacing w:val="-10"/>
          <w:sz w:val="36"/>
        </w:rPr>
        <w:t>m</w:t>
      </w:r>
    </w:p>
    <w:p w14:paraId="2F30B120" w14:textId="77777777" w:rsidR="00F96FA5" w:rsidRDefault="00F96FA5">
      <w:pPr>
        <w:rPr>
          <w:b/>
          <w:i/>
          <w:sz w:val="36"/>
        </w:rPr>
        <w:sectPr w:rsidR="00F96FA5">
          <w:pgSz w:w="15840" w:h="12240" w:orient="landscape"/>
          <w:pgMar w:top="1380" w:right="0" w:bottom="280" w:left="720" w:header="720" w:footer="720" w:gutter="0"/>
          <w:cols w:space="720"/>
        </w:sectPr>
      </w:pPr>
    </w:p>
    <w:p w14:paraId="7A07F71B" w14:textId="77777777" w:rsidR="00F96FA5" w:rsidRDefault="00DA29B8">
      <w:pPr>
        <w:tabs>
          <w:tab w:val="left" w:pos="2880"/>
        </w:tabs>
        <w:spacing w:before="113"/>
        <w:ind w:left="720"/>
        <w:rPr>
          <w:b/>
          <w:i/>
          <w:sz w:val="36"/>
        </w:rPr>
      </w:pPr>
      <w:r>
        <w:rPr>
          <w:b/>
          <w:i/>
          <w:spacing w:val="-5"/>
          <w:sz w:val="36"/>
        </w:rPr>
        <w:t>.’.</w:t>
      </w:r>
      <w:r>
        <w:rPr>
          <w:b/>
          <w:i/>
          <w:sz w:val="36"/>
        </w:rPr>
        <w:tab/>
        <w:t>Area, A₂</w:t>
      </w:r>
      <w:r>
        <w:rPr>
          <w:b/>
          <w:i/>
          <w:spacing w:val="-2"/>
          <w:sz w:val="36"/>
        </w:rPr>
        <w:t xml:space="preserve"> </w:t>
      </w:r>
      <w:r>
        <w:rPr>
          <w:b/>
          <w:i/>
          <w:spacing w:val="-10"/>
          <w:sz w:val="36"/>
        </w:rPr>
        <w:t>=</w:t>
      </w:r>
    </w:p>
    <w:p w14:paraId="1E9FC8E3" w14:textId="77777777" w:rsidR="00F96FA5" w:rsidRDefault="00DA29B8">
      <w:pPr>
        <w:tabs>
          <w:tab w:val="left" w:pos="1449"/>
        </w:tabs>
        <w:spacing w:line="208" w:lineRule="exact"/>
        <w:ind w:left="122"/>
        <w:rPr>
          <w:rFonts w:ascii="Cambria Math" w:eastAsia="Cambria Math"/>
          <w:sz w:val="26"/>
        </w:rPr>
      </w:pPr>
      <w:r>
        <w:br w:type="column"/>
      </w:r>
      <w:r>
        <w:rPr>
          <w:rFonts w:ascii="Cambria Math" w:eastAsia="Cambria Math"/>
          <w:spacing w:val="-10"/>
          <w:sz w:val="26"/>
        </w:rPr>
        <w:t>𝝅</w:t>
      </w:r>
      <w:r>
        <w:rPr>
          <w:rFonts w:ascii="Cambria Math" w:eastAsia="Cambria Math"/>
          <w:sz w:val="26"/>
        </w:rPr>
        <w:tab/>
      </w:r>
      <w:r>
        <w:rPr>
          <w:rFonts w:ascii="Cambria Math" w:eastAsia="Cambria Math"/>
          <w:spacing w:val="-12"/>
          <w:sz w:val="26"/>
        </w:rPr>
        <w:t>𝝅</w:t>
      </w:r>
    </w:p>
    <w:p w14:paraId="72EA6C87" w14:textId="77777777" w:rsidR="00F96FA5" w:rsidRDefault="00DA29B8">
      <w:pPr>
        <w:spacing w:line="263" w:lineRule="exact"/>
        <w:ind w:left="122"/>
        <w:rPr>
          <w:b/>
          <w:i/>
          <w:position w:val="9"/>
          <w:sz w:val="36"/>
        </w:rPr>
      </w:pPr>
      <w:r>
        <w:rPr>
          <w:noProof/>
          <w:position w:val="9"/>
        </w:rPr>
        <w:drawing>
          <wp:inline distT="0" distB="0" distL="0" distR="0" wp14:anchorId="0FE049DB" wp14:editId="2A7E0816">
            <wp:extent cx="112775" cy="15239"/>
            <wp:effectExtent l="0" t="0" r="0" b="0"/>
            <wp:docPr id="304" name="Image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30" cstate="print"/>
                    <a:stretch>
                      <a:fillRect/>
                    </a:stretch>
                  </pic:blipFill>
                  <pic:spPr>
                    <a:xfrm>
                      <a:off x="0" y="0"/>
                      <a:ext cx="112775" cy="15239"/>
                    </a:xfrm>
                    <a:prstGeom prst="rect">
                      <a:avLst/>
                    </a:prstGeom>
                  </pic:spPr>
                </pic:pic>
              </a:graphicData>
            </a:graphic>
          </wp:inline>
        </w:drawing>
      </w:r>
      <w:r>
        <w:rPr>
          <w:rFonts w:ascii="Times New Roman" w:hAnsi="Times New Roman"/>
          <w:spacing w:val="22"/>
          <w:sz w:val="20"/>
        </w:rPr>
        <w:t xml:space="preserve"> </w:t>
      </w:r>
      <w:r>
        <w:rPr>
          <w:b/>
          <w:i/>
          <w:sz w:val="36"/>
        </w:rPr>
        <w:t>×</w:t>
      </w:r>
      <w:r>
        <w:rPr>
          <w:b/>
          <w:i/>
          <w:spacing w:val="-5"/>
          <w:sz w:val="36"/>
        </w:rPr>
        <w:t xml:space="preserve"> </w:t>
      </w:r>
      <w:r>
        <w:rPr>
          <w:b/>
          <w:i/>
          <w:sz w:val="36"/>
        </w:rPr>
        <w:t>D</w:t>
      </w:r>
      <w:r>
        <w:rPr>
          <w:b/>
          <w:i/>
          <w:sz w:val="36"/>
          <w:vertAlign w:val="subscript"/>
        </w:rPr>
        <w:t>2</w:t>
      </w:r>
      <w:r>
        <w:rPr>
          <w:b/>
          <w:i/>
          <w:sz w:val="36"/>
        </w:rPr>
        <w:t>²</w:t>
      </w:r>
      <w:r>
        <w:rPr>
          <w:b/>
          <w:i/>
          <w:spacing w:val="-6"/>
          <w:sz w:val="36"/>
        </w:rPr>
        <w:t xml:space="preserve"> </w:t>
      </w:r>
      <w:r>
        <w:rPr>
          <w:b/>
          <w:i/>
          <w:sz w:val="36"/>
        </w:rPr>
        <w:t>=</w:t>
      </w:r>
      <w:r>
        <w:rPr>
          <w:b/>
          <w:i/>
          <w:spacing w:val="-21"/>
          <w:sz w:val="36"/>
        </w:rPr>
        <w:t xml:space="preserve"> </w:t>
      </w:r>
      <w:r>
        <w:rPr>
          <w:b/>
          <w:i/>
          <w:noProof/>
          <w:spacing w:val="-1"/>
          <w:position w:val="9"/>
          <w:sz w:val="36"/>
        </w:rPr>
        <w:drawing>
          <wp:inline distT="0" distB="0" distL="0" distR="0" wp14:anchorId="4009104E" wp14:editId="36C351C9">
            <wp:extent cx="112775" cy="15239"/>
            <wp:effectExtent l="0" t="0" r="0" b="0"/>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30" cstate="print"/>
                    <a:stretch>
                      <a:fillRect/>
                    </a:stretch>
                  </pic:blipFill>
                  <pic:spPr>
                    <a:xfrm>
                      <a:off x="0" y="0"/>
                      <a:ext cx="112775" cy="15239"/>
                    </a:xfrm>
                    <a:prstGeom prst="rect">
                      <a:avLst/>
                    </a:prstGeom>
                  </pic:spPr>
                </pic:pic>
              </a:graphicData>
            </a:graphic>
          </wp:inline>
        </w:drawing>
      </w:r>
    </w:p>
    <w:p w14:paraId="26525C7F" w14:textId="77777777" w:rsidR="00F96FA5" w:rsidRDefault="00DA29B8">
      <w:pPr>
        <w:tabs>
          <w:tab w:val="left" w:pos="1458"/>
        </w:tabs>
        <w:spacing w:line="223" w:lineRule="exact"/>
        <w:ind w:left="131"/>
        <w:rPr>
          <w:rFonts w:ascii="Cambria Math" w:eastAsia="Cambria Math"/>
          <w:sz w:val="26"/>
        </w:rPr>
      </w:pPr>
      <w:r>
        <w:rPr>
          <w:rFonts w:ascii="Cambria Math" w:eastAsia="Cambria Math"/>
          <w:spacing w:val="-10"/>
          <w:sz w:val="26"/>
        </w:rPr>
        <w:t>𝟒</w:t>
      </w:r>
      <w:r>
        <w:rPr>
          <w:rFonts w:ascii="Cambria Math" w:eastAsia="Cambria Math"/>
          <w:sz w:val="26"/>
        </w:rPr>
        <w:tab/>
      </w:r>
      <w:r>
        <w:rPr>
          <w:rFonts w:ascii="Cambria Math" w:eastAsia="Cambria Math"/>
          <w:spacing w:val="-10"/>
          <w:sz w:val="26"/>
        </w:rPr>
        <w:t>𝟒</w:t>
      </w:r>
    </w:p>
    <w:p w14:paraId="40B34BE1" w14:textId="77777777" w:rsidR="00F96FA5" w:rsidRDefault="00DA29B8">
      <w:pPr>
        <w:spacing w:before="113"/>
        <w:ind w:left="41"/>
        <w:rPr>
          <w:b/>
          <w:i/>
          <w:sz w:val="36"/>
        </w:rPr>
      </w:pPr>
      <w:r>
        <w:br w:type="column"/>
      </w:r>
      <w:r>
        <w:rPr>
          <w:b/>
          <w:i/>
          <w:sz w:val="36"/>
        </w:rPr>
        <w:t>x</w:t>
      </w:r>
      <w:r>
        <w:rPr>
          <w:b/>
          <w:i/>
          <w:spacing w:val="-2"/>
          <w:sz w:val="36"/>
        </w:rPr>
        <w:t xml:space="preserve"> </w:t>
      </w:r>
      <w:r>
        <w:rPr>
          <w:b/>
          <w:i/>
          <w:sz w:val="36"/>
        </w:rPr>
        <w:t>0.3²</w:t>
      </w:r>
      <w:r>
        <w:rPr>
          <w:b/>
          <w:i/>
          <w:spacing w:val="39"/>
          <w:w w:val="150"/>
          <w:sz w:val="36"/>
        </w:rPr>
        <w:t xml:space="preserve"> </w:t>
      </w:r>
      <w:r>
        <w:rPr>
          <w:b/>
          <w:i/>
          <w:sz w:val="36"/>
        </w:rPr>
        <w:t>=</w:t>
      </w:r>
      <w:r>
        <w:rPr>
          <w:b/>
          <w:i/>
          <w:spacing w:val="1"/>
          <w:sz w:val="36"/>
        </w:rPr>
        <w:t xml:space="preserve"> </w:t>
      </w:r>
      <w:r>
        <w:rPr>
          <w:b/>
          <w:i/>
          <w:sz w:val="36"/>
        </w:rPr>
        <w:t>0.0707</w:t>
      </w:r>
      <w:r>
        <w:rPr>
          <w:b/>
          <w:i/>
          <w:spacing w:val="-1"/>
          <w:sz w:val="36"/>
        </w:rPr>
        <w:t xml:space="preserve"> </w:t>
      </w:r>
      <w:r>
        <w:rPr>
          <w:b/>
          <w:i/>
          <w:spacing w:val="-5"/>
          <w:sz w:val="36"/>
        </w:rPr>
        <w:t>m²</w:t>
      </w:r>
    </w:p>
    <w:p w14:paraId="3972C51D"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4368" w:space="40"/>
            <w:col w:w="1627" w:space="39"/>
            <w:col w:w="9046"/>
          </w:cols>
        </w:sectPr>
      </w:pPr>
    </w:p>
    <w:p w14:paraId="0300C33A" w14:textId="77777777" w:rsidR="00F96FA5" w:rsidRDefault="00DA29B8">
      <w:pPr>
        <w:spacing w:before="10"/>
        <w:ind w:right="8260"/>
        <w:jc w:val="right"/>
        <w:rPr>
          <w:b/>
          <w:i/>
          <w:sz w:val="36"/>
        </w:rPr>
      </w:pPr>
      <w:r>
        <w:rPr>
          <w:b/>
          <w:i/>
          <w:sz w:val="36"/>
        </w:rPr>
        <w:t>Velocity,</w:t>
      </w:r>
      <w:r>
        <w:rPr>
          <w:b/>
          <w:i/>
          <w:spacing w:val="-2"/>
          <w:sz w:val="36"/>
        </w:rPr>
        <w:t xml:space="preserve"> </w:t>
      </w:r>
      <w:r>
        <w:rPr>
          <w:b/>
          <w:i/>
          <w:sz w:val="36"/>
        </w:rPr>
        <w:t>V</w:t>
      </w:r>
      <w:r>
        <w:rPr>
          <w:b/>
          <w:i/>
          <w:sz w:val="36"/>
          <w:vertAlign w:val="subscript"/>
        </w:rPr>
        <w:t>2</w:t>
      </w:r>
      <w:r>
        <w:rPr>
          <w:b/>
          <w:i/>
          <w:sz w:val="36"/>
        </w:rPr>
        <w:t xml:space="preserve"> =</w:t>
      </w:r>
      <w:r>
        <w:rPr>
          <w:b/>
          <w:i/>
          <w:spacing w:val="39"/>
          <w:w w:val="150"/>
          <w:sz w:val="36"/>
        </w:rPr>
        <w:t xml:space="preserve"> </w:t>
      </w:r>
      <w:r>
        <w:rPr>
          <w:b/>
          <w:i/>
          <w:sz w:val="36"/>
        </w:rPr>
        <w:t>2.5</w:t>
      </w:r>
      <w:r>
        <w:rPr>
          <w:b/>
          <w:i/>
          <w:spacing w:val="-1"/>
          <w:sz w:val="36"/>
        </w:rPr>
        <w:t xml:space="preserve"> </w:t>
      </w:r>
      <w:r>
        <w:rPr>
          <w:b/>
          <w:i/>
          <w:spacing w:val="-5"/>
          <w:sz w:val="36"/>
        </w:rPr>
        <w:t>m/s</w:t>
      </w:r>
    </w:p>
    <w:p w14:paraId="4F4E4BCE" w14:textId="77777777" w:rsidR="00F96FA5" w:rsidRDefault="00F96FA5">
      <w:pPr>
        <w:pStyle w:val="BodyText"/>
        <w:spacing w:before="131"/>
        <w:ind w:left="0"/>
        <w:rPr>
          <w:i/>
        </w:rPr>
      </w:pPr>
    </w:p>
    <w:p w14:paraId="09BEFF79" w14:textId="77777777" w:rsidR="00F96FA5" w:rsidRDefault="00DA29B8">
      <w:pPr>
        <w:spacing w:before="1"/>
        <w:ind w:right="8233"/>
        <w:jc w:val="right"/>
        <w:rPr>
          <w:b/>
          <w:i/>
          <w:sz w:val="36"/>
        </w:rPr>
      </w:pPr>
      <w:r>
        <w:rPr>
          <w:b/>
          <w:i/>
          <w:sz w:val="36"/>
        </w:rPr>
        <w:t>Diameter,</w:t>
      </w:r>
      <w:r>
        <w:rPr>
          <w:b/>
          <w:i/>
          <w:spacing w:val="-3"/>
          <w:sz w:val="36"/>
        </w:rPr>
        <w:t xml:space="preserve"> </w:t>
      </w:r>
      <w:r>
        <w:rPr>
          <w:b/>
          <w:i/>
          <w:sz w:val="36"/>
        </w:rPr>
        <w:t>D</w:t>
      </w:r>
      <w:r>
        <w:rPr>
          <w:b/>
          <w:i/>
          <w:sz w:val="36"/>
          <w:vertAlign w:val="subscript"/>
        </w:rPr>
        <w:t>3</w:t>
      </w:r>
      <w:r>
        <w:rPr>
          <w:b/>
          <w:i/>
          <w:spacing w:val="1"/>
          <w:sz w:val="36"/>
        </w:rPr>
        <w:t xml:space="preserve"> </w:t>
      </w:r>
      <w:r>
        <w:rPr>
          <w:b/>
          <w:i/>
          <w:sz w:val="36"/>
        </w:rPr>
        <w:t>=</w:t>
      </w:r>
      <w:r>
        <w:rPr>
          <w:b/>
          <w:i/>
          <w:spacing w:val="39"/>
          <w:w w:val="150"/>
          <w:sz w:val="36"/>
        </w:rPr>
        <w:t xml:space="preserve"> </w:t>
      </w:r>
      <w:r>
        <w:rPr>
          <w:b/>
          <w:i/>
          <w:sz w:val="36"/>
        </w:rPr>
        <w:t>200 mm = 0.2</w:t>
      </w:r>
      <w:r>
        <w:rPr>
          <w:b/>
          <w:i/>
          <w:spacing w:val="-3"/>
          <w:sz w:val="36"/>
        </w:rPr>
        <w:t xml:space="preserve"> </w:t>
      </w:r>
      <w:r>
        <w:rPr>
          <w:b/>
          <w:i/>
          <w:spacing w:val="-12"/>
          <w:sz w:val="36"/>
        </w:rPr>
        <w:t>m</w:t>
      </w:r>
    </w:p>
    <w:p w14:paraId="7F5B8312" w14:textId="77777777" w:rsidR="00F96FA5" w:rsidRDefault="00F96FA5">
      <w:pPr>
        <w:jc w:val="right"/>
        <w:rPr>
          <w:b/>
          <w:i/>
          <w:sz w:val="36"/>
        </w:rPr>
        <w:sectPr w:rsidR="00F96FA5">
          <w:type w:val="continuous"/>
          <w:pgSz w:w="15840" w:h="12240" w:orient="landscape"/>
          <w:pgMar w:top="1380" w:right="0" w:bottom="280" w:left="720" w:header="720" w:footer="720" w:gutter="0"/>
          <w:cols w:space="720"/>
        </w:sectPr>
      </w:pPr>
    </w:p>
    <w:p w14:paraId="74C039A1" w14:textId="77777777" w:rsidR="00F96FA5" w:rsidRDefault="00DA29B8">
      <w:pPr>
        <w:spacing w:line="207" w:lineRule="exact"/>
        <w:ind w:left="4443"/>
        <w:rPr>
          <w:rFonts w:ascii="Cambria Math" w:eastAsia="Cambria Math"/>
          <w:sz w:val="26"/>
        </w:rPr>
      </w:pPr>
      <w:r>
        <w:rPr>
          <w:rFonts w:ascii="Cambria Math" w:eastAsia="Cambria Math"/>
          <w:spacing w:val="-10"/>
          <w:sz w:val="26"/>
        </w:rPr>
        <w:t>𝝅</w:t>
      </w:r>
    </w:p>
    <w:p w14:paraId="0D6FCB81" w14:textId="77777777" w:rsidR="00F96FA5" w:rsidRDefault="00DA29B8">
      <w:pPr>
        <w:tabs>
          <w:tab w:val="left" w:pos="2880"/>
        </w:tabs>
        <w:spacing w:line="263" w:lineRule="exact"/>
        <w:ind w:left="720"/>
        <w:rPr>
          <w:b/>
          <w:i/>
          <w:position w:val="9"/>
          <w:sz w:val="36"/>
        </w:rPr>
      </w:pPr>
      <w:r>
        <w:rPr>
          <w:b/>
          <w:i/>
          <w:spacing w:val="-5"/>
          <w:sz w:val="36"/>
        </w:rPr>
        <w:t>.’.</w:t>
      </w:r>
      <w:r>
        <w:rPr>
          <w:b/>
          <w:i/>
          <w:sz w:val="36"/>
        </w:rPr>
        <w:tab/>
        <w:t>Area,</w:t>
      </w:r>
      <w:r>
        <w:rPr>
          <w:b/>
          <w:i/>
          <w:spacing w:val="-1"/>
          <w:sz w:val="36"/>
        </w:rPr>
        <w:t xml:space="preserve"> </w:t>
      </w:r>
      <w:r>
        <w:rPr>
          <w:b/>
          <w:i/>
          <w:sz w:val="36"/>
        </w:rPr>
        <w:t>A</w:t>
      </w:r>
      <w:r>
        <w:rPr>
          <w:b/>
          <w:i/>
          <w:sz w:val="36"/>
          <w:vertAlign w:val="subscript"/>
        </w:rPr>
        <w:t>3</w:t>
      </w:r>
      <w:r>
        <w:rPr>
          <w:b/>
          <w:i/>
          <w:spacing w:val="-3"/>
          <w:sz w:val="36"/>
        </w:rPr>
        <w:t xml:space="preserve"> </w:t>
      </w:r>
      <w:r>
        <w:rPr>
          <w:b/>
          <w:i/>
          <w:sz w:val="36"/>
        </w:rPr>
        <w:t>=</w:t>
      </w:r>
      <w:r>
        <w:rPr>
          <w:b/>
          <w:i/>
          <w:spacing w:val="-19"/>
          <w:sz w:val="36"/>
        </w:rPr>
        <w:t xml:space="preserve"> </w:t>
      </w:r>
      <w:r>
        <w:rPr>
          <w:b/>
          <w:i/>
          <w:noProof/>
          <w:spacing w:val="-1"/>
          <w:position w:val="9"/>
          <w:sz w:val="36"/>
        </w:rPr>
        <w:drawing>
          <wp:inline distT="0" distB="0" distL="0" distR="0" wp14:anchorId="7E255080" wp14:editId="788E3F73">
            <wp:extent cx="112775" cy="15239"/>
            <wp:effectExtent l="0" t="0" r="0" b="0"/>
            <wp:docPr id="306" name="Image 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 name="Image 306"/>
                    <pic:cNvPicPr/>
                  </pic:nvPicPr>
                  <pic:blipFill>
                    <a:blip r:embed="rId30" cstate="print"/>
                    <a:stretch>
                      <a:fillRect/>
                    </a:stretch>
                  </pic:blipFill>
                  <pic:spPr>
                    <a:xfrm>
                      <a:off x="0" y="0"/>
                      <a:ext cx="112775" cy="15239"/>
                    </a:xfrm>
                    <a:prstGeom prst="rect">
                      <a:avLst/>
                    </a:prstGeom>
                  </pic:spPr>
                </pic:pic>
              </a:graphicData>
            </a:graphic>
          </wp:inline>
        </w:drawing>
      </w:r>
    </w:p>
    <w:p w14:paraId="14DECAA4" w14:textId="77777777" w:rsidR="00F96FA5" w:rsidRDefault="00DA29B8">
      <w:pPr>
        <w:spacing w:line="223" w:lineRule="exact"/>
        <w:ind w:left="4452"/>
        <w:rPr>
          <w:rFonts w:ascii="Cambria Math" w:eastAsia="Cambria Math"/>
          <w:sz w:val="26"/>
        </w:rPr>
      </w:pPr>
      <w:r>
        <w:rPr>
          <w:rFonts w:ascii="Cambria Math" w:eastAsia="Cambria Math"/>
          <w:spacing w:val="-10"/>
          <w:sz w:val="26"/>
        </w:rPr>
        <w:t>𝟒</w:t>
      </w:r>
    </w:p>
    <w:p w14:paraId="4210A096" w14:textId="77777777" w:rsidR="00F96FA5" w:rsidRDefault="00DA29B8">
      <w:pPr>
        <w:spacing w:line="207" w:lineRule="exact"/>
        <w:ind w:left="1109"/>
        <w:rPr>
          <w:rFonts w:ascii="Cambria Math" w:eastAsia="Cambria Math"/>
          <w:sz w:val="26"/>
        </w:rPr>
      </w:pPr>
      <w:r>
        <w:br w:type="column"/>
      </w:r>
      <w:r>
        <w:rPr>
          <w:rFonts w:ascii="Cambria Math" w:eastAsia="Cambria Math"/>
          <w:spacing w:val="-10"/>
          <w:sz w:val="26"/>
        </w:rPr>
        <w:t>𝝅</w:t>
      </w:r>
    </w:p>
    <w:p w14:paraId="12ED7E60" w14:textId="77777777" w:rsidR="00F96FA5" w:rsidRDefault="00DA29B8">
      <w:pPr>
        <w:spacing w:line="263" w:lineRule="exact"/>
        <w:ind w:left="41"/>
        <w:rPr>
          <w:b/>
          <w:i/>
          <w:position w:val="9"/>
          <w:sz w:val="36"/>
        </w:rPr>
      </w:pPr>
      <w:r>
        <w:rPr>
          <w:b/>
          <w:i/>
          <w:sz w:val="36"/>
        </w:rPr>
        <w:t>×</w:t>
      </w:r>
      <w:r>
        <w:rPr>
          <w:b/>
          <w:i/>
          <w:spacing w:val="-1"/>
          <w:sz w:val="36"/>
        </w:rPr>
        <w:t xml:space="preserve"> </w:t>
      </w:r>
      <w:r>
        <w:rPr>
          <w:b/>
          <w:i/>
          <w:sz w:val="36"/>
        </w:rPr>
        <w:t>D</w:t>
      </w:r>
      <w:r>
        <w:rPr>
          <w:b/>
          <w:i/>
          <w:sz w:val="36"/>
          <w:vertAlign w:val="subscript"/>
        </w:rPr>
        <w:t>3</w:t>
      </w:r>
      <w:r>
        <w:rPr>
          <w:b/>
          <w:i/>
          <w:sz w:val="36"/>
        </w:rPr>
        <w:t>²</w:t>
      </w:r>
      <w:r>
        <w:rPr>
          <w:b/>
          <w:i/>
          <w:spacing w:val="-5"/>
          <w:sz w:val="36"/>
        </w:rPr>
        <w:t xml:space="preserve"> </w:t>
      </w:r>
      <w:r>
        <w:rPr>
          <w:b/>
          <w:i/>
          <w:sz w:val="36"/>
        </w:rPr>
        <w:t>=</w:t>
      </w:r>
      <w:r>
        <w:rPr>
          <w:b/>
          <w:i/>
          <w:spacing w:val="-18"/>
          <w:sz w:val="36"/>
        </w:rPr>
        <w:t xml:space="preserve"> </w:t>
      </w:r>
      <w:r>
        <w:rPr>
          <w:b/>
          <w:i/>
          <w:noProof/>
          <w:spacing w:val="1"/>
          <w:position w:val="9"/>
          <w:sz w:val="36"/>
        </w:rPr>
        <w:drawing>
          <wp:inline distT="0" distB="0" distL="0" distR="0" wp14:anchorId="04250FD9" wp14:editId="1CDDAF0F">
            <wp:extent cx="112775" cy="15239"/>
            <wp:effectExtent l="0" t="0" r="0" b="0"/>
            <wp:docPr id="307" name="Image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pic:cNvPicPr/>
                  </pic:nvPicPr>
                  <pic:blipFill>
                    <a:blip r:embed="rId30" cstate="print"/>
                    <a:stretch>
                      <a:fillRect/>
                    </a:stretch>
                  </pic:blipFill>
                  <pic:spPr>
                    <a:xfrm>
                      <a:off x="0" y="0"/>
                      <a:ext cx="112775" cy="15239"/>
                    </a:xfrm>
                    <a:prstGeom prst="rect">
                      <a:avLst/>
                    </a:prstGeom>
                  </pic:spPr>
                </pic:pic>
              </a:graphicData>
            </a:graphic>
          </wp:inline>
        </w:drawing>
      </w:r>
    </w:p>
    <w:p w14:paraId="3C15E139" w14:textId="77777777" w:rsidR="00F96FA5" w:rsidRDefault="00DA29B8">
      <w:pPr>
        <w:spacing w:line="223" w:lineRule="exact"/>
        <w:ind w:left="1119"/>
        <w:rPr>
          <w:rFonts w:ascii="Cambria Math" w:eastAsia="Cambria Math"/>
          <w:sz w:val="26"/>
        </w:rPr>
      </w:pPr>
      <w:r>
        <w:rPr>
          <w:rFonts w:ascii="Cambria Math" w:eastAsia="Cambria Math"/>
          <w:spacing w:val="-10"/>
          <w:sz w:val="26"/>
        </w:rPr>
        <w:t>𝟒</w:t>
      </w:r>
    </w:p>
    <w:p w14:paraId="2E6E11F6" w14:textId="77777777" w:rsidR="00F96FA5" w:rsidRDefault="00DA29B8">
      <w:pPr>
        <w:spacing w:before="112"/>
        <w:ind w:left="123"/>
        <w:rPr>
          <w:b/>
          <w:i/>
          <w:sz w:val="36"/>
        </w:rPr>
      </w:pPr>
      <w:r>
        <w:br w:type="column"/>
      </w:r>
      <w:r>
        <w:rPr>
          <w:b/>
          <w:i/>
          <w:sz w:val="36"/>
        </w:rPr>
        <w:t>×</w:t>
      </w:r>
      <w:r>
        <w:rPr>
          <w:b/>
          <w:i/>
          <w:spacing w:val="-1"/>
          <w:sz w:val="36"/>
        </w:rPr>
        <w:t xml:space="preserve"> </w:t>
      </w:r>
      <w:r>
        <w:rPr>
          <w:b/>
          <w:i/>
          <w:sz w:val="36"/>
        </w:rPr>
        <w:t>0.2²</w:t>
      </w:r>
      <w:r>
        <w:rPr>
          <w:b/>
          <w:i/>
          <w:spacing w:val="1"/>
          <w:sz w:val="36"/>
        </w:rPr>
        <w:t xml:space="preserve"> </w:t>
      </w:r>
      <w:r>
        <w:rPr>
          <w:b/>
          <w:i/>
          <w:sz w:val="36"/>
        </w:rPr>
        <w:t>=</w:t>
      </w:r>
      <w:r>
        <w:rPr>
          <w:b/>
          <w:i/>
          <w:spacing w:val="-2"/>
          <w:sz w:val="36"/>
        </w:rPr>
        <w:t xml:space="preserve"> </w:t>
      </w:r>
      <w:r>
        <w:rPr>
          <w:b/>
          <w:i/>
          <w:sz w:val="36"/>
        </w:rPr>
        <w:t xml:space="preserve">0.0314 </w:t>
      </w:r>
      <w:r>
        <w:rPr>
          <w:b/>
          <w:i/>
          <w:spacing w:val="-5"/>
          <w:sz w:val="36"/>
        </w:rPr>
        <w:t>m²</w:t>
      </w:r>
    </w:p>
    <w:p w14:paraId="4FB3E46E"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4622" w:space="40"/>
            <w:col w:w="1288" w:space="39"/>
            <w:col w:w="9131"/>
          </w:cols>
        </w:sectPr>
      </w:pPr>
    </w:p>
    <w:p w14:paraId="434F368A" w14:textId="77777777" w:rsidR="00F96FA5" w:rsidRDefault="00DA29B8">
      <w:pPr>
        <w:pStyle w:val="BodyText"/>
        <w:spacing w:before="74"/>
        <w:ind w:left="0"/>
        <w:rPr>
          <w:i/>
        </w:rPr>
      </w:pPr>
      <w:r>
        <w:rPr>
          <w:i/>
          <w:noProof/>
        </w:rPr>
        <w:drawing>
          <wp:anchor distT="0" distB="0" distL="0" distR="0" simplePos="0" relativeHeight="484774912" behindDoc="1" locked="0" layoutInCell="1" allowOverlap="1" wp14:anchorId="7F9180E7" wp14:editId="0C0B0F70">
            <wp:simplePos x="0" y="0"/>
            <wp:positionH relativeFrom="page">
              <wp:posOffset>0</wp:posOffset>
            </wp:positionH>
            <wp:positionV relativeFrom="page">
              <wp:posOffset>0</wp:posOffset>
            </wp:positionV>
            <wp:extent cx="10059670" cy="7773670"/>
            <wp:effectExtent l="0" t="0" r="0" b="0"/>
            <wp:wrapNone/>
            <wp:docPr id="308" name="Image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Image 308"/>
                    <pic:cNvPicPr/>
                  </pic:nvPicPr>
                  <pic:blipFill>
                    <a:blip r:embed="rId29" cstate="print"/>
                    <a:stretch>
                      <a:fillRect/>
                    </a:stretch>
                  </pic:blipFill>
                  <pic:spPr>
                    <a:xfrm>
                      <a:off x="0" y="0"/>
                      <a:ext cx="10059670" cy="7773670"/>
                    </a:xfrm>
                    <a:prstGeom prst="rect">
                      <a:avLst/>
                    </a:prstGeom>
                  </pic:spPr>
                </pic:pic>
              </a:graphicData>
            </a:graphic>
          </wp:anchor>
        </w:drawing>
      </w:r>
    </w:p>
    <w:p w14:paraId="50EC1929" w14:textId="77777777" w:rsidR="00F96FA5" w:rsidRDefault="00DA29B8">
      <w:pPr>
        <w:pStyle w:val="ListParagraph"/>
        <w:numPr>
          <w:ilvl w:val="0"/>
          <w:numId w:val="87"/>
        </w:numPr>
        <w:tabs>
          <w:tab w:val="left" w:pos="1114"/>
        </w:tabs>
        <w:spacing w:before="1"/>
        <w:ind w:left="1114" w:hanging="394"/>
        <w:rPr>
          <w:b/>
          <w:i/>
          <w:sz w:val="36"/>
        </w:rPr>
      </w:pPr>
      <w:r>
        <w:rPr>
          <w:b/>
          <w:i/>
          <w:sz w:val="36"/>
        </w:rPr>
        <w:t>Discharge</w:t>
      </w:r>
      <w:r>
        <w:rPr>
          <w:b/>
          <w:i/>
          <w:spacing w:val="-6"/>
          <w:sz w:val="36"/>
        </w:rPr>
        <w:t xml:space="preserve"> </w:t>
      </w:r>
      <w:r>
        <w:rPr>
          <w:b/>
          <w:i/>
          <w:sz w:val="36"/>
        </w:rPr>
        <w:t>through</w:t>
      </w:r>
      <w:r>
        <w:rPr>
          <w:b/>
          <w:i/>
          <w:spacing w:val="-6"/>
          <w:sz w:val="36"/>
        </w:rPr>
        <w:t xml:space="preserve"> </w:t>
      </w:r>
      <w:r>
        <w:rPr>
          <w:b/>
          <w:i/>
          <w:sz w:val="36"/>
        </w:rPr>
        <w:t>pipe</w:t>
      </w:r>
      <w:r>
        <w:rPr>
          <w:b/>
          <w:i/>
          <w:spacing w:val="-5"/>
          <w:sz w:val="36"/>
        </w:rPr>
        <w:t xml:space="preserve"> </w:t>
      </w:r>
      <w:r>
        <w:rPr>
          <w:b/>
          <w:i/>
          <w:sz w:val="36"/>
        </w:rPr>
        <w:t>(1)</w:t>
      </w:r>
      <w:r>
        <w:rPr>
          <w:b/>
          <w:i/>
          <w:spacing w:val="-5"/>
          <w:sz w:val="36"/>
        </w:rPr>
        <w:t xml:space="preserve"> Q₁:</w:t>
      </w:r>
    </w:p>
    <w:p w14:paraId="0C8E093F" w14:textId="77777777" w:rsidR="00F96FA5" w:rsidRDefault="00DA29B8">
      <w:pPr>
        <w:spacing w:before="66"/>
        <w:ind w:left="2160"/>
        <w:rPr>
          <w:b/>
          <w:i/>
          <w:sz w:val="36"/>
        </w:rPr>
      </w:pPr>
      <w:r>
        <w:rPr>
          <w:b/>
          <w:i/>
          <w:sz w:val="36"/>
        </w:rPr>
        <w:t>Using</w:t>
      </w:r>
      <w:r>
        <w:rPr>
          <w:b/>
          <w:i/>
          <w:spacing w:val="-1"/>
          <w:sz w:val="36"/>
        </w:rPr>
        <w:t xml:space="preserve"> </w:t>
      </w:r>
      <w:r>
        <w:rPr>
          <w:b/>
          <w:i/>
          <w:sz w:val="36"/>
        </w:rPr>
        <w:t>the</w:t>
      </w:r>
      <w:r>
        <w:rPr>
          <w:b/>
          <w:i/>
          <w:spacing w:val="-2"/>
          <w:sz w:val="36"/>
        </w:rPr>
        <w:t xml:space="preserve"> </w:t>
      </w:r>
      <w:r>
        <w:rPr>
          <w:b/>
          <w:i/>
          <w:sz w:val="36"/>
        </w:rPr>
        <w:t>relation,</w:t>
      </w:r>
      <w:r>
        <w:rPr>
          <w:b/>
          <w:i/>
          <w:spacing w:val="-1"/>
          <w:sz w:val="36"/>
        </w:rPr>
        <w:t xml:space="preserve"> </w:t>
      </w:r>
      <w:r>
        <w:rPr>
          <w:b/>
          <w:i/>
          <w:sz w:val="36"/>
        </w:rPr>
        <w:t>Q₁ =</w:t>
      </w:r>
      <w:r>
        <w:rPr>
          <w:b/>
          <w:i/>
          <w:spacing w:val="-1"/>
          <w:sz w:val="36"/>
        </w:rPr>
        <w:t xml:space="preserve"> </w:t>
      </w:r>
      <w:r>
        <w:rPr>
          <w:b/>
          <w:i/>
          <w:sz w:val="36"/>
        </w:rPr>
        <w:t>A₁</w:t>
      </w:r>
      <w:r>
        <w:rPr>
          <w:b/>
          <w:i/>
          <w:spacing w:val="-3"/>
          <w:sz w:val="36"/>
        </w:rPr>
        <w:t xml:space="preserve"> </w:t>
      </w:r>
      <w:r>
        <w:rPr>
          <w:b/>
          <w:i/>
          <w:sz w:val="36"/>
        </w:rPr>
        <w:t>V₁ =</w:t>
      </w:r>
      <w:r>
        <w:rPr>
          <w:b/>
          <w:i/>
          <w:spacing w:val="-1"/>
          <w:sz w:val="36"/>
        </w:rPr>
        <w:t xml:space="preserve"> </w:t>
      </w:r>
      <w:r>
        <w:rPr>
          <w:b/>
          <w:i/>
          <w:sz w:val="36"/>
        </w:rPr>
        <w:t>0.159</w:t>
      </w:r>
      <w:r>
        <w:rPr>
          <w:b/>
          <w:i/>
          <w:spacing w:val="-1"/>
          <w:sz w:val="36"/>
        </w:rPr>
        <w:t xml:space="preserve"> </w:t>
      </w:r>
      <w:r>
        <w:rPr>
          <w:b/>
          <w:i/>
          <w:sz w:val="36"/>
        </w:rPr>
        <w:t>×</w:t>
      </w:r>
      <w:r>
        <w:rPr>
          <w:b/>
          <w:i/>
          <w:spacing w:val="-1"/>
          <w:sz w:val="36"/>
        </w:rPr>
        <w:t xml:space="preserve"> </w:t>
      </w:r>
      <w:r>
        <w:rPr>
          <w:b/>
          <w:i/>
          <w:spacing w:val="-10"/>
          <w:sz w:val="36"/>
        </w:rPr>
        <w:t>3</w:t>
      </w:r>
    </w:p>
    <w:p w14:paraId="40057713" w14:textId="77777777" w:rsidR="00F96FA5" w:rsidRDefault="00DA29B8">
      <w:pPr>
        <w:spacing w:before="67"/>
        <w:ind w:left="6481"/>
        <w:rPr>
          <w:b/>
          <w:i/>
          <w:sz w:val="36"/>
        </w:rPr>
      </w:pPr>
      <w:r>
        <w:rPr>
          <w:b/>
          <w:i/>
          <w:sz w:val="36"/>
        </w:rPr>
        <w:t>=</w:t>
      </w:r>
      <w:r>
        <w:rPr>
          <w:b/>
          <w:i/>
          <w:spacing w:val="-2"/>
          <w:sz w:val="36"/>
        </w:rPr>
        <w:t xml:space="preserve"> </w:t>
      </w:r>
      <w:r>
        <w:rPr>
          <w:b/>
          <w:i/>
          <w:sz w:val="36"/>
        </w:rPr>
        <w:t>0.477</w:t>
      </w:r>
      <w:r>
        <w:rPr>
          <w:b/>
          <w:i/>
          <w:spacing w:val="-1"/>
          <w:sz w:val="36"/>
        </w:rPr>
        <w:t xml:space="preserve"> </w:t>
      </w:r>
      <w:r>
        <w:rPr>
          <w:b/>
          <w:i/>
          <w:sz w:val="36"/>
        </w:rPr>
        <w:t>m³/s</w:t>
      </w:r>
      <w:r>
        <w:rPr>
          <w:b/>
          <w:i/>
          <w:spacing w:val="-1"/>
          <w:sz w:val="36"/>
        </w:rPr>
        <w:t xml:space="preserve"> </w:t>
      </w:r>
      <w:r>
        <w:rPr>
          <w:b/>
          <w:i/>
          <w:spacing w:val="-2"/>
          <w:sz w:val="36"/>
        </w:rPr>
        <w:t>(Ans.)</w:t>
      </w:r>
    </w:p>
    <w:p w14:paraId="2CB5EECB" w14:textId="77777777" w:rsidR="00F96FA5" w:rsidRDefault="00DA29B8">
      <w:pPr>
        <w:pStyle w:val="ListParagraph"/>
        <w:numPr>
          <w:ilvl w:val="0"/>
          <w:numId w:val="87"/>
        </w:numPr>
        <w:tabs>
          <w:tab w:val="left" w:pos="1203"/>
        </w:tabs>
        <w:spacing w:before="63"/>
        <w:ind w:left="1203" w:hanging="483"/>
        <w:rPr>
          <w:b/>
          <w:i/>
          <w:sz w:val="36"/>
        </w:rPr>
      </w:pPr>
      <w:r>
        <w:rPr>
          <w:b/>
          <w:i/>
          <w:sz w:val="36"/>
        </w:rPr>
        <w:t>Velocity</w:t>
      </w:r>
      <w:r>
        <w:rPr>
          <w:b/>
          <w:i/>
          <w:spacing w:val="-4"/>
          <w:sz w:val="36"/>
        </w:rPr>
        <w:t xml:space="preserve"> </w:t>
      </w:r>
      <w:r>
        <w:rPr>
          <w:b/>
          <w:i/>
          <w:sz w:val="36"/>
        </w:rPr>
        <w:t>in</w:t>
      </w:r>
      <w:r>
        <w:rPr>
          <w:b/>
          <w:i/>
          <w:spacing w:val="-2"/>
          <w:sz w:val="36"/>
        </w:rPr>
        <w:t xml:space="preserve"> </w:t>
      </w:r>
      <w:r>
        <w:rPr>
          <w:b/>
          <w:i/>
          <w:sz w:val="36"/>
        </w:rPr>
        <w:t>pipe</w:t>
      </w:r>
      <w:r>
        <w:rPr>
          <w:b/>
          <w:i/>
          <w:spacing w:val="-3"/>
          <w:sz w:val="36"/>
        </w:rPr>
        <w:t xml:space="preserve"> </w:t>
      </w:r>
      <w:r>
        <w:rPr>
          <w:b/>
          <w:i/>
          <w:sz w:val="36"/>
        </w:rPr>
        <w:t>of</w:t>
      </w:r>
      <w:r>
        <w:rPr>
          <w:b/>
          <w:i/>
          <w:spacing w:val="-2"/>
          <w:sz w:val="36"/>
        </w:rPr>
        <w:t xml:space="preserve"> </w:t>
      </w:r>
      <w:r>
        <w:rPr>
          <w:b/>
          <w:i/>
          <w:sz w:val="36"/>
        </w:rPr>
        <w:t>diameter</w:t>
      </w:r>
      <w:r>
        <w:rPr>
          <w:b/>
          <w:i/>
          <w:spacing w:val="-5"/>
          <w:sz w:val="36"/>
        </w:rPr>
        <w:t xml:space="preserve"> </w:t>
      </w:r>
      <w:r>
        <w:rPr>
          <w:b/>
          <w:i/>
          <w:sz w:val="36"/>
        </w:rPr>
        <w:t>200</w:t>
      </w:r>
      <w:r>
        <w:rPr>
          <w:b/>
          <w:i/>
          <w:spacing w:val="-2"/>
          <w:sz w:val="36"/>
        </w:rPr>
        <w:t xml:space="preserve"> </w:t>
      </w:r>
      <w:r>
        <w:rPr>
          <w:b/>
          <w:i/>
          <w:sz w:val="36"/>
        </w:rPr>
        <w:t>mm</w:t>
      </w:r>
      <w:r>
        <w:rPr>
          <w:b/>
          <w:i/>
          <w:spacing w:val="-2"/>
          <w:sz w:val="36"/>
        </w:rPr>
        <w:t xml:space="preserve"> </w:t>
      </w:r>
      <w:r>
        <w:rPr>
          <w:b/>
          <w:i/>
          <w:sz w:val="36"/>
        </w:rPr>
        <w:t>i.e.</w:t>
      </w:r>
      <w:r>
        <w:rPr>
          <w:b/>
          <w:i/>
          <w:spacing w:val="-5"/>
          <w:sz w:val="36"/>
        </w:rPr>
        <w:t xml:space="preserve"> V</w:t>
      </w:r>
      <w:r>
        <w:rPr>
          <w:b/>
          <w:i/>
          <w:spacing w:val="-5"/>
          <w:sz w:val="36"/>
          <w:vertAlign w:val="subscript"/>
        </w:rPr>
        <w:t>3</w:t>
      </w:r>
      <w:r>
        <w:rPr>
          <w:b/>
          <w:i/>
          <w:spacing w:val="-5"/>
          <w:sz w:val="36"/>
        </w:rPr>
        <w:t>:</w:t>
      </w:r>
    </w:p>
    <w:p w14:paraId="5A96A1E2" w14:textId="77777777" w:rsidR="00F96FA5" w:rsidRDefault="00DA29B8">
      <w:pPr>
        <w:spacing w:before="2"/>
        <w:ind w:left="720"/>
        <w:rPr>
          <w:b/>
          <w:i/>
          <w:sz w:val="36"/>
        </w:rPr>
      </w:pPr>
      <w:r>
        <w:rPr>
          <w:b/>
          <w:i/>
          <w:sz w:val="36"/>
        </w:rPr>
        <w:t>Let</w:t>
      </w:r>
      <w:r>
        <w:rPr>
          <w:b/>
          <w:i/>
          <w:spacing w:val="-2"/>
          <w:sz w:val="36"/>
        </w:rPr>
        <w:t xml:space="preserve"> </w:t>
      </w:r>
      <w:r>
        <w:rPr>
          <w:b/>
          <w:i/>
          <w:sz w:val="36"/>
        </w:rPr>
        <w:t>Q₁</w:t>
      </w:r>
      <w:r>
        <w:rPr>
          <w:b/>
          <w:i/>
          <w:spacing w:val="-2"/>
          <w:sz w:val="36"/>
        </w:rPr>
        <w:t xml:space="preserve"> </w:t>
      </w:r>
      <w:r>
        <w:rPr>
          <w:b/>
          <w:i/>
          <w:sz w:val="36"/>
        </w:rPr>
        <w:t>Q₂</w:t>
      </w:r>
      <w:r>
        <w:rPr>
          <w:b/>
          <w:i/>
          <w:spacing w:val="-2"/>
          <w:sz w:val="36"/>
        </w:rPr>
        <w:t xml:space="preserve"> </w:t>
      </w:r>
      <w:r>
        <w:rPr>
          <w:b/>
          <w:i/>
          <w:sz w:val="36"/>
        </w:rPr>
        <w:t>and</w:t>
      </w:r>
      <w:r>
        <w:rPr>
          <w:b/>
          <w:i/>
          <w:spacing w:val="-1"/>
          <w:sz w:val="36"/>
        </w:rPr>
        <w:t xml:space="preserve"> </w:t>
      </w:r>
      <w:r>
        <w:rPr>
          <w:b/>
          <w:i/>
          <w:sz w:val="36"/>
        </w:rPr>
        <w:t>Q,</w:t>
      </w:r>
      <w:r>
        <w:rPr>
          <w:b/>
          <w:i/>
          <w:spacing w:val="-3"/>
          <w:sz w:val="36"/>
        </w:rPr>
        <w:t xml:space="preserve"> </w:t>
      </w:r>
      <w:r>
        <w:rPr>
          <w:b/>
          <w:i/>
          <w:sz w:val="36"/>
        </w:rPr>
        <w:t>be</w:t>
      </w:r>
      <w:r>
        <w:rPr>
          <w:b/>
          <w:i/>
          <w:spacing w:val="-3"/>
          <w:sz w:val="36"/>
        </w:rPr>
        <w:t xml:space="preserve"> </w:t>
      </w:r>
      <w:r>
        <w:rPr>
          <w:b/>
          <w:i/>
          <w:sz w:val="36"/>
        </w:rPr>
        <w:t>the</w:t>
      </w:r>
      <w:r>
        <w:rPr>
          <w:b/>
          <w:i/>
          <w:spacing w:val="-1"/>
          <w:sz w:val="36"/>
        </w:rPr>
        <w:t xml:space="preserve"> </w:t>
      </w:r>
      <w:r>
        <w:rPr>
          <w:b/>
          <w:i/>
          <w:sz w:val="36"/>
        </w:rPr>
        <w:t>discharge</w:t>
      </w:r>
      <w:r>
        <w:rPr>
          <w:b/>
          <w:i/>
          <w:spacing w:val="-2"/>
          <w:sz w:val="36"/>
        </w:rPr>
        <w:t xml:space="preserve"> </w:t>
      </w:r>
      <w:r>
        <w:rPr>
          <w:b/>
          <w:i/>
          <w:sz w:val="36"/>
        </w:rPr>
        <w:t>in</w:t>
      </w:r>
      <w:r>
        <w:rPr>
          <w:b/>
          <w:i/>
          <w:spacing w:val="-3"/>
          <w:sz w:val="36"/>
        </w:rPr>
        <w:t xml:space="preserve"> </w:t>
      </w:r>
      <w:r>
        <w:rPr>
          <w:b/>
          <w:i/>
          <w:sz w:val="36"/>
        </w:rPr>
        <w:t>pipes</w:t>
      </w:r>
      <w:r>
        <w:rPr>
          <w:b/>
          <w:i/>
          <w:spacing w:val="-2"/>
          <w:sz w:val="36"/>
        </w:rPr>
        <w:t xml:space="preserve"> </w:t>
      </w:r>
      <w:r>
        <w:rPr>
          <w:b/>
          <w:i/>
          <w:sz w:val="36"/>
        </w:rPr>
        <w:t>1,</w:t>
      </w:r>
      <w:r>
        <w:rPr>
          <w:b/>
          <w:i/>
          <w:spacing w:val="-1"/>
          <w:sz w:val="36"/>
        </w:rPr>
        <w:t xml:space="preserve"> </w:t>
      </w:r>
      <w:r>
        <w:rPr>
          <w:b/>
          <w:i/>
          <w:sz w:val="36"/>
        </w:rPr>
        <w:t>2</w:t>
      </w:r>
      <w:r>
        <w:rPr>
          <w:b/>
          <w:i/>
          <w:spacing w:val="-2"/>
          <w:sz w:val="36"/>
        </w:rPr>
        <w:t xml:space="preserve"> </w:t>
      </w:r>
      <w:r>
        <w:rPr>
          <w:b/>
          <w:i/>
          <w:sz w:val="36"/>
        </w:rPr>
        <w:t>and</w:t>
      </w:r>
      <w:r>
        <w:rPr>
          <w:b/>
          <w:i/>
          <w:spacing w:val="-1"/>
          <w:sz w:val="36"/>
        </w:rPr>
        <w:t xml:space="preserve"> </w:t>
      </w:r>
      <w:r>
        <w:rPr>
          <w:b/>
          <w:i/>
          <w:sz w:val="36"/>
        </w:rPr>
        <w:t>3</w:t>
      </w:r>
      <w:r>
        <w:rPr>
          <w:b/>
          <w:i/>
          <w:spacing w:val="-1"/>
          <w:sz w:val="36"/>
        </w:rPr>
        <w:t xml:space="preserve"> </w:t>
      </w:r>
      <w:r>
        <w:rPr>
          <w:b/>
          <w:i/>
          <w:spacing w:val="-2"/>
          <w:sz w:val="36"/>
        </w:rPr>
        <w:t>respectively.</w:t>
      </w:r>
    </w:p>
    <w:p w14:paraId="5FCD4785" w14:textId="77777777" w:rsidR="00F96FA5" w:rsidRDefault="00DA29B8">
      <w:pPr>
        <w:spacing w:before="67"/>
        <w:ind w:left="720"/>
        <w:rPr>
          <w:b/>
          <w:i/>
          <w:sz w:val="36"/>
        </w:rPr>
      </w:pPr>
      <w:r>
        <w:rPr>
          <w:b/>
          <w:i/>
          <w:sz w:val="36"/>
        </w:rPr>
        <w:t>Then,</w:t>
      </w:r>
      <w:r>
        <w:rPr>
          <w:b/>
          <w:i/>
          <w:spacing w:val="77"/>
          <w:sz w:val="36"/>
        </w:rPr>
        <w:t xml:space="preserve"> </w:t>
      </w:r>
      <w:r>
        <w:rPr>
          <w:b/>
          <w:i/>
          <w:sz w:val="36"/>
        </w:rPr>
        <w:t>according</w:t>
      </w:r>
      <w:r>
        <w:rPr>
          <w:b/>
          <w:i/>
          <w:spacing w:val="-2"/>
          <w:sz w:val="36"/>
        </w:rPr>
        <w:t xml:space="preserve"> </w:t>
      </w:r>
      <w:r>
        <w:rPr>
          <w:b/>
          <w:i/>
          <w:sz w:val="36"/>
        </w:rPr>
        <w:t>to</w:t>
      </w:r>
      <w:r>
        <w:rPr>
          <w:b/>
          <w:i/>
          <w:spacing w:val="-3"/>
          <w:sz w:val="36"/>
        </w:rPr>
        <w:t xml:space="preserve"> </w:t>
      </w:r>
      <w:r>
        <w:rPr>
          <w:b/>
          <w:i/>
          <w:sz w:val="36"/>
        </w:rPr>
        <w:t>continuity</w:t>
      </w:r>
      <w:r>
        <w:rPr>
          <w:b/>
          <w:i/>
          <w:spacing w:val="-2"/>
          <w:sz w:val="36"/>
        </w:rPr>
        <w:t xml:space="preserve"> equation:</w:t>
      </w:r>
    </w:p>
    <w:p w14:paraId="613DB326" w14:textId="77777777" w:rsidR="00F96FA5" w:rsidRDefault="00DA29B8">
      <w:pPr>
        <w:spacing w:before="62"/>
        <w:ind w:left="4321"/>
        <w:rPr>
          <w:b/>
          <w:i/>
          <w:sz w:val="36"/>
        </w:rPr>
      </w:pPr>
      <w:r>
        <w:rPr>
          <w:b/>
          <w:i/>
          <w:sz w:val="36"/>
        </w:rPr>
        <w:t>Q₁</w:t>
      </w:r>
      <w:r>
        <w:rPr>
          <w:b/>
          <w:i/>
          <w:spacing w:val="-2"/>
          <w:sz w:val="36"/>
        </w:rPr>
        <w:t xml:space="preserve"> </w:t>
      </w:r>
      <w:r>
        <w:rPr>
          <w:b/>
          <w:i/>
          <w:sz w:val="36"/>
        </w:rPr>
        <w:t xml:space="preserve">= Q₂ </w:t>
      </w:r>
      <w:r>
        <w:rPr>
          <w:b/>
          <w:i/>
          <w:spacing w:val="-5"/>
          <w:sz w:val="36"/>
        </w:rPr>
        <w:t>+Q</w:t>
      </w:r>
      <w:r>
        <w:rPr>
          <w:b/>
          <w:i/>
          <w:spacing w:val="-5"/>
          <w:sz w:val="36"/>
          <w:vertAlign w:val="subscript"/>
        </w:rPr>
        <w:t>3</w:t>
      </w:r>
    </w:p>
    <w:p w14:paraId="170E9FFC" w14:textId="77777777" w:rsidR="00F96FA5" w:rsidRDefault="00DA29B8">
      <w:pPr>
        <w:tabs>
          <w:tab w:val="left" w:pos="4320"/>
        </w:tabs>
        <w:spacing w:before="3" w:line="439" w:lineRule="exact"/>
        <w:ind w:left="720"/>
        <w:rPr>
          <w:b/>
          <w:i/>
          <w:sz w:val="36"/>
        </w:rPr>
      </w:pPr>
      <w:r>
        <w:rPr>
          <w:b/>
          <w:i/>
          <w:spacing w:val="-2"/>
          <w:sz w:val="36"/>
        </w:rPr>
        <w:t>Where,</w:t>
      </w:r>
      <w:r>
        <w:rPr>
          <w:b/>
          <w:i/>
          <w:sz w:val="36"/>
        </w:rPr>
        <w:tab/>
        <w:t>Q₁</w:t>
      </w:r>
      <w:r>
        <w:rPr>
          <w:b/>
          <w:i/>
          <w:spacing w:val="-3"/>
          <w:sz w:val="36"/>
        </w:rPr>
        <w:t xml:space="preserve"> </w:t>
      </w:r>
      <w:r>
        <w:rPr>
          <w:b/>
          <w:i/>
          <w:sz w:val="36"/>
        </w:rPr>
        <w:t>=</w:t>
      </w:r>
      <w:r>
        <w:rPr>
          <w:b/>
          <w:i/>
          <w:spacing w:val="1"/>
          <w:sz w:val="36"/>
        </w:rPr>
        <w:t xml:space="preserve"> </w:t>
      </w:r>
      <w:r>
        <w:rPr>
          <w:b/>
          <w:i/>
          <w:sz w:val="36"/>
        </w:rPr>
        <w:t xml:space="preserve">0.477 </w:t>
      </w:r>
      <w:r>
        <w:rPr>
          <w:b/>
          <w:i/>
          <w:spacing w:val="-4"/>
          <w:sz w:val="36"/>
        </w:rPr>
        <w:t>m³/s</w:t>
      </w:r>
    </w:p>
    <w:p w14:paraId="271C3E98" w14:textId="77777777" w:rsidR="00F96FA5" w:rsidRDefault="00DA29B8">
      <w:pPr>
        <w:tabs>
          <w:tab w:val="left" w:pos="4320"/>
        </w:tabs>
        <w:ind w:left="720"/>
        <w:rPr>
          <w:b/>
          <w:i/>
          <w:sz w:val="36"/>
        </w:rPr>
      </w:pPr>
      <w:r>
        <w:rPr>
          <w:b/>
          <w:i/>
          <w:spacing w:val="-4"/>
          <w:sz w:val="36"/>
        </w:rPr>
        <w:t>And,</w:t>
      </w:r>
      <w:r>
        <w:rPr>
          <w:b/>
          <w:i/>
          <w:sz w:val="36"/>
        </w:rPr>
        <w:tab/>
        <w:t>Q₂</w:t>
      </w:r>
      <w:r>
        <w:rPr>
          <w:b/>
          <w:i/>
          <w:spacing w:val="-1"/>
          <w:sz w:val="36"/>
        </w:rPr>
        <w:t xml:space="preserve"> </w:t>
      </w:r>
      <w:r>
        <w:rPr>
          <w:b/>
          <w:i/>
          <w:sz w:val="36"/>
        </w:rPr>
        <w:t>= A₂V₂</w:t>
      </w:r>
      <w:r>
        <w:rPr>
          <w:b/>
          <w:i/>
          <w:spacing w:val="-3"/>
          <w:sz w:val="36"/>
        </w:rPr>
        <w:t xml:space="preserve"> </w:t>
      </w:r>
      <w:r>
        <w:rPr>
          <w:b/>
          <w:i/>
          <w:sz w:val="36"/>
        </w:rPr>
        <w:t>=</w:t>
      </w:r>
      <w:r>
        <w:rPr>
          <w:b/>
          <w:i/>
          <w:spacing w:val="-1"/>
          <w:sz w:val="36"/>
        </w:rPr>
        <w:t xml:space="preserve"> </w:t>
      </w:r>
      <w:r>
        <w:rPr>
          <w:b/>
          <w:i/>
          <w:sz w:val="36"/>
        </w:rPr>
        <w:t>0.0707</w:t>
      </w:r>
      <w:r>
        <w:rPr>
          <w:b/>
          <w:i/>
          <w:spacing w:val="-1"/>
          <w:sz w:val="36"/>
        </w:rPr>
        <w:t xml:space="preserve"> </w:t>
      </w:r>
      <w:r>
        <w:rPr>
          <w:b/>
          <w:i/>
          <w:sz w:val="36"/>
        </w:rPr>
        <w:t>x</w:t>
      </w:r>
      <w:r>
        <w:rPr>
          <w:b/>
          <w:i/>
          <w:spacing w:val="-2"/>
          <w:sz w:val="36"/>
        </w:rPr>
        <w:t xml:space="preserve"> </w:t>
      </w:r>
      <w:r>
        <w:rPr>
          <w:b/>
          <w:i/>
          <w:sz w:val="36"/>
        </w:rPr>
        <w:t xml:space="preserve">2.5=0.1767 </w:t>
      </w:r>
      <w:r>
        <w:rPr>
          <w:b/>
          <w:i/>
          <w:spacing w:val="-4"/>
          <w:sz w:val="36"/>
        </w:rPr>
        <w:t>m³/s</w:t>
      </w:r>
    </w:p>
    <w:p w14:paraId="019A21F7"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1115C4EB" w14:textId="77777777" w:rsidR="00F96FA5" w:rsidRDefault="00DA29B8">
      <w:pPr>
        <w:tabs>
          <w:tab w:val="left" w:pos="3600"/>
        </w:tabs>
        <w:spacing w:before="61" w:line="439" w:lineRule="exact"/>
        <w:ind w:left="2880"/>
        <w:rPr>
          <w:b/>
          <w:i/>
          <w:sz w:val="36"/>
        </w:rPr>
      </w:pPr>
      <w:r>
        <w:rPr>
          <w:b/>
          <w:i/>
          <w:spacing w:val="-5"/>
          <w:sz w:val="36"/>
        </w:rPr>
        <w:lastRenderedPageBreak/>
        <w:t>.’.</w:t>
      </w:r>
      <w:r>
        <w:rPr>
          <w:b/>
          <w:i/>
          <w:sz w:val="36"/>
        </w:rPr>
        <w:tab/>
        <w:t>0.477 =</w:t>
      </w:r>
      <w:r>
        <w:rPr>
          <w:b/>
          <w:i/>
          <w:spacing w:val="-1"/>
          <w:sz w:val="36"/>
        </w:rPr>
        <w:t xml:space="preserve"> </w:t>
      </w:r>
      <w:r>
        <w:rPr>
          <w:b/>
          <w:i/>
          <w:spacing w:val="-2"/>
          <w:sz w:val="36"/>
        </w:rPr>
        <w:t>0.1767+Q</w:t>
      </w:r>
      <w:r>
        <w:rPr>
          <w:b/>
          <w:i/>
          <w:spacing w:val="-2"/>
          <w:sz w:val="36"/>
          <w:vertAlign w:val="subscript"/>
        </w:rPr>
        <w:t>3</w:t>
      </w:r>
    </w:p>
    <w:p w14:paraId="0B302A17" w14:textId="77777777" w:rsidR="00F96FA5" w:rsidRDefault="00DA29B8">
      <w:pPr>
        <w:tabs>
          <w:tab w:val="left" w:pos="3600"/>
          <w:tab w:val="left" w:pos="4320"/>
        </w:tabs>
        <w:ind w:left="720" w:right="6471"/>
        <w:rPr>
          <w:b/>
          <w:i/>
          <w:sz w:val="36"/>
        </w:rPr>
      </w:pPr>
      <w:r>
        <w:rPr>
          <w:b/>
          <w:i/>
          <w:spacing w:val="-4"/>
          <w:sz w:val="36"/>
        </w:rPr>
        <w:t>Or,</w:t>
      </w:r>
      <w:r>
        <w:rPr>
          <w:b/>
          <w:i/>
          <w:sz w:val="36"/>
        </w:rPr>
        <w:tab/>
      </w:r>
      <w:r>
        <w:rPr>
          <w:b/>
          <w:i/>
          <w:sz w:val="36"/>
        </w:rPr>
        <w:tab/>
        <w:t>Q</w:t>
      </w:r>
      <w:r>
        <w:rPr>
          <w:b/>
          <w:i/>
          <w:sz w:val="36"/>
          <w:vertAlign w:val="subscript"/>
        </w:rPr>
        <w:t>3</w:t>
      </w:r>
      <w:r>
        <w:rPr>
          <w:b/>
          <w:i/>
          <w:spacing w:val="-7"/>
          <w:sz w:val="36"/>
        </w:rPr>
        <w:t xml:space="preserve"> </w:t>
      </w:r>
      <w:r>
        <w:rPr>
          <w:b/>
          <w:i/>
          <w:sz w:val="36"/>
        </w:rPr>
        <w:t>=</w:t>
      </w:r>
      <w:r>
        <w:rPr>
          <w:b/>
          <w:i/>
          <w:spacing w:val="-8"/>
          <w:sz w:val="36"/>
        </w:rPr>
        <w:t xml:space="preserve"> </w:t>
      </w:r>
      <w:r>
        <w:rPr>
          <w:b/>
          <w:i/>
          <w:sz w:val="36"/>
        </w:rPr>
        <w:t>0.477-0.1767</w:t>
      </w:r>
      <w:r>
        <w:rPr>
          <w:b/>
          <w:i/>
          <w:spacing w:val="-8"/>
          <w:sz w:val="36"/>
        </w:rPr>
        <w:t xml:space="preserve"> </w:t>
      </w:r>
      <w:r>
        <w:rPr>
          <w:rFonts w:ascii="Cambria Math" w:hAnsi="Cambria Math"/>
          <w:sz w:val="36"/>
        </w:rPr>
        <w:t>≈</w:t>
      </w:r>
      <w:r>
        <w:rPr>
          <w:rFonts w:ascii="Cambria Math" w:hAnsi="Cambria Math"/>
          <w:spacing w:val="-6"/>
          <w:sz w:val="36"/>
        </w:rPr>
        <w:t xml:space="preserve"> </w:t>
      </w:r>
      <w:r>
        <w:rPr>
          <w:b/>
          <w:i/>
          <w:sz w:val="36"/>
        </w:rPr>
        <w:t>0.3</w:t>
      </w:r>
      <w:r>
        <w:rPr>
          <w:b/>
          <w:i/>
          <w:spacing w:val="-7"/>
          <w:sz w:val="36"/>
        </w:rPr>
        <w:t xml:space="preserve"> </w:t>
      </w:r>
      <w:r>
        <w:rPr>
          <w:b/>
          <w:i/>
          <w:sz w:val="36"/>
        </w:rPr>
        <w:t xml:space="preserve">m³/s </w:t>
      </w:r>
      <w:r>
        <w:rPr>
          <w:b/>
          <w:i/>
          <w:spacing w:val="-4"/>
          <w:sz w:val="36"/>
        </w:rPr>
        <w:t>But,</w:t>
      </w:r>
      <w:r>
        <w:rPr>
          <w:b/>
          <w:i/>
          <w:sz w:val="36"/>
        </w:rPr>
        <w:tab/>
        <w:t>Q</w:t>
      </w:r>
      <w:r>
        <w:rPr>
          <w:b/>
          <w:i/>
          <w:sz w:val="36"/>
          <w:vertAlign w:val="subscript"/>
        </w:rPr>
        <w:t>3</w:t>
      </w:r>
      <w:r>
        <w:rPr>
          <w:b/>
          <w:i/>
          <w:sz w:val="36"/>
        </w:rPr>
        <w:t xml:space="preserve"> = A</w:t>
      </w:r>
      <w:r>
        <w:rPr>
          <w:b/>
          <w:i/>
          <w:sz w:val="36"/>
          <w:vertAlign w:val="subscript"/>
        </w:rPr>
        <w:t>3</w:t>
      </w:r>
      <w:r>
        <w:rPr>
          <w:b/>
          <w:i/>
          <w:sz w:val="36"/>
        </w:rPr>
        <w:t xml:space="preserve"> V</w:t>
      </w:r>
      <w:r>
        <w:rPr>
          <w:b/>
          <w:i/>
          <w:sz w:val="36"/>
          <w:vertAlign w:val="subscript"/>
        </w:rPr>
        <w:t>3</w:t>
      </w:r>
    </w:p>
    <w:p w14:paraId="51CB749B" w14:textId="77777777" w:rsidR="00F96FA5" w:rsidRDefault="00F96FA5">
      <w:pPr>
        <w:rPr>
          <w:b/>
          <w:i/>
          <w:sz w:val="36"/>
        </w:rPr>
        <w:sectPr w:rsidR="00F96FA5">
          <w:pgSz w:w="15840" w:h="12240" w:orient="landscape"/>
          <w:pgMar w:top="1380" w:right="0" w:bottom="280" w:left="720" w:header="720" w:footer="720" w:gutter="0"/>
          <w:cols w:space="720"/>
        </w:sectPr>
      </w:pPr>
    </w:p>
    <w:p w14:paraId="05454201" w14:textId="77777777" w:rsidR="00F96FA5" w:rsidRDefault="00DA29B8">
      <w:pPr>
        <w:tabs>
          <w:tab w:val="left" w:pos="719"/>
        </w:tabs>
        <w:spacing w:before="95"/>
        <w:jc w:val="right"/>
        <w:rPr>
          <w:b/>
          <w:i/>
          <w:sz w:val="36"/>
        </w:rPr>
      </w:pPr>
      <w:r>
        <w:rPr>
          <w:b/>
          <w:i/>
          <w:spacing w:val="-5"/>
          <w:sz w:val="36"/>
        </w:rPr>
        <w:t>.’.</w:t>
      </w:r>
      <w:r>
        <w:rPr>
          <w:b/>
          <w:i/>
          <w:sz w:val="36"/>
        </w:rPr>
        <w:tab/>
      </w:r>
      <w:r>
        <w:rPr>
          <w:b/>
          <w:i/>
          <w:spacing w:val="-5"/>
          <w:sz w:val="36"/>
        </w:rPr>
        <w:t>V</w:t>
      </w:r>
      <w:r>
        <w:rPr>
          <w:b/>
          <w:i/>
          <w:spacing w:val="-5"/>
          <w:sz w:val="36"/>
          <w:vertAlign w:val="subscript"/>
        </w:rPr>
        <w:t>3</w:t>
      </w:r>
    </w:p>
    <w:p w14:paraId="4D01DA82" w14:textId="77777777" w:rsidR="00F96FA5" w:rsidRDefault="00DA29B8">
      <w:pPr>
        <w:spacing w:before="25" w:line="158" w:lineRule="auto"/>
        <w:ind w:left="42"/>
        <w:rPr>
          <w:rFonts w:ascii="Cambria Math" w:eastAsia="Cambria Math"/>
          <w:position w:val="-4"/>
          <w:sz w:val="21"/>
        </w:rPr>
      </w:pPr>
      <w:r>
        <w:br w:type="column"/>
      </w:r>
      <w:r>
        <w:rPr>
          <w:b/>
          <w:i/>
          <w:position w:val="-20"/>
          <w:sz w:val="36"/>
        </w:rPr>
        <w:t>=</w:t>
      </w:r>
      <w:r>
        <w:rPr>
          <w:b/>
          <w:i/>
          <w:spacing w:val="-1"/>
          <w:position w:val="-20"/>
          <w:sz w:val="36"/>
        </w:rPr>
        <w:t xml:space="preserve"> </w:t>
      </w:r>
      <w:r>
        <w:rPr>
          <w:rFonts w:ascii="Cambria Math" w:eastAsia="Cambria Math"/>
          <w:spacing w:val="-5"/>
          <w:sz w:val="26"/>
        </w:rPr>
        <w:t>𝑸</w:t>
      </w:r>
      <w:r>
        <w:rPr>
          <w:rFonts w:ascii="Cambria Math" w:eastAsia="Cambria Math"/>
          <w:spacing w:val="-5"/>
          <w:position w:val="-4"/>
          <w:sz w:val="21"/>
        </w:rPr>
        <w:t>𝟑</w:t>
      </w:r>
    </w:p>
    <w:p w14:paraId="5B288544" w14:textId="77777777" w:rsidR="00F96FA5" w:rsidRDefault="00DA29B8">
      <w:pPr>
        <w:spacing w:line="285" w:lineRule="exact"/>
        <w:ind w:left="340"/>
        <w:rPr>
          <w:rFonts w:ascii="Cambria Math" w:eastAsia="Cambria Math"/>
          <w:position w:val="-4"/>
          <w:sz w:val="21"/>
        </w:rPr>
      </w:pPr>
      <w:r>
        <w:rPr>
          <w:rFonts w:ascii="Cambria Math" w:eastAsia="Cambria Math"/>
          <w:noProof/>
          <w:position w:val="-4"/>
          <w:sz w:val="21"/>
        </w:rPr>
        <mc:AlternateContent>
          <mc:Choice Requires="wps">
            <w:drawing>
              <wp:anchor distT="0" distB="0" distL="0" distR="0" simplePos="0" relativeHeight="484776448" behindDoc="1" locked="0" layoutInCell="1" allowOverlap="1" wp14:anchorId="1F5BF65C" wp14:editId="2606E384">
                <wp:simplePos x="0" y="0"/>
                <wp:positionH relativeFrom="page">
                  <wp:posOffset>3170554</wp:posOffset>
                </wp:positionH>
                <wp:positionV relativeFrom="paragraph">
                  <wp:posOffset>-67658</wp:posOffset>
                </wp:positionV>
                <wp:extent cx="243840" cy="15240"/>
                <wp:effectExtent l="0" t="0" r="0" b="0"/>
                <wp:wrapNone/>
                <wp:docPr id="309" name="Graphic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3840" cy="15240"/>
                        </a:xfrm>
                        <a:custGeom>
                          <a:avLst/>
                          <a:gdLst/>
                          <a:ahLst/>
                          <a:cxnLst/>
                          <a:rect l="l" t="t" r="r" b="b"/>
                          <a:pathLst>
                            <a:path w="243840" h="15240">
                              <a:moveTo>
                                <a:pt x="243840" y="0"/>
                              </a:moveTo>
                              <a:lnTo>
                                <a:pt x="0" y="0"/>
                              </a:lnTo>
                              <a:lnTo>
                                <a:pt x="0" y="15239"/>
                              </a:lnTo>
                              <a:lnTo>
                                <a:pt x="243840" y="15239"/>
                              </a:lnTo>
                              <a:lnTo>
                                <a:pt x="243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FE2551" id="Graphic 309" o:spid="_x0000_s1026" style="position:absolute;margin-left:249.65pt;margin-top:-5.35pt;width:19.2pt;height:1.2pt;z-index:-18540032;visibility:visible;mso-wrap-style:square;mso-wrap-distance-left:0;mso-wrap-distance-top:0;mso-wrap-distance-right:0;mso-wrap-distance-bottom:0;mso-position-horizontal:absolute;mso-position-horizontal-relative:page;mso-position-vertical:absolute;mso-position-vertical-relative:text;v-text-anchor:top" coordsize="2438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" path="m243840,l,,,15239r243840,l243840,xe" fillcolor="black" stroked="f">
                <v:path arrowok="t"/>
                <w10:wrap anchorx="page"/>
              </v:shape>
            </w:pict>
          </mc:Fallback>
        </mc:AlternateContent>
      </w:r>
      <w:r>
        <w:rPr>
          <w:rFonts w:ascii="Cambria Math" w:eastAsia="Cambria Math"/>
          <w:spacing w:val="-5"/>
          <w:sz w:val="26"/>
        </w:rPr>
        <w:t>𝑨</w:t>
      </w:r>
      <w:r>
        <w:rPr>
          <w:rFonts w:ascii="Cambria Math" w:eastAsia="Cambria Math"/>
          <w:spacing w:val="-5"/>
          <w:position w:val="-4"/>
          <w:sz w:val="21"/>
        </w:rPr>
        <w:t>𝟑</w:t>
      </w:r>
    </w:p>
    <w:p w14:paraId="3C8D6BF4" w14:textId="77777777" w:rsidR="00F96FA5" w:rsidRDefault="00DA29B8">
      <w:pPr>
        <w:spacing w:line="190" w:lineRule="exact"/>
        <w:ind w:left="348"/>
        <w:jc w:val="center"/>
        <w:rPr>
          <w:rFonts w:ascii="Cambria Math" w:eastAsia="Cambria Math"/>
          <w:sz w:val="26"/>
        </w:rPr>
      </w:pPr>
      <w:r>
        <w:br w:type="column"/>
      </w:r>
      <w:r>
        <w:rPr>
          <w:rFonts w:ascii="Cambria Math" w:eastAsia="Cambria Math"/>
          <w:spacing w:val="-5"/>
          <w:sz w:val="26"/>
        </w:rPr>
        <w:t>𝟎.𝟑</w:t>
      </w:r>
    </w:p>
    <w:p w14:paraId="187338D9" w14:textId="77777777" w:rsidR="00F96FA5" w:rsidRDefault="00DA29B8">
      <w:pPr>
        <w:spacing w:line="263" w:lineRule="exact"/>
        <w:ind w:left="90"/>
        <w:rPr>
          <w:b/>
          <w:i/>
          <w:sz w:val="36"/>
        </w:rPr>
      </w:pPr>
      <w:r>
        <w:rPr>
          <w:b/>
          <w:i/>
          <w:noProof/>
          <w:sz w:val="36"/>
        </w:rPr>
        <mc:AlternateContent>
          <mc:Choice Requires="wps">
            <w:drawing>
              <wp:anchor distT="0" distB="0" distL="0" distR="0" simplePos="0" relativeHeight="15842304" behindDoc="0" locked="0" layoutInCell="1" allowOverlap="1" wp14:anchorId="71530C5A" wp14:editId="1A0DCAE3">
                <wp:simplePos x="0" y="0"/>
                <wp:positionH relativeFrom="page">
                  <wp:posOffset>3630803</wp:posOffset>
                </wp:positionH>
                <wp:positionV relativeFrom="paragraph">
                  <wp:posOffset>84394</wp:posOffset>
                </wp:positionV>
                <wp:extent cx="527685" cy="15240"/>
                <wp:effectExtent l="0" t="0" r="0" b="0"/>
                <wp:wrapNone/>
                <wp:docPr id="310" name="Graphic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685" cy="15240"/>
                        </a:xfrm>
                        <a:custGeom>
                          <a:avLst/>
                          <a:gdLst/>
                          <a:ahLst/>
                          <a:cxnLst/>
                          <a:rect l="l" t="t" r="r" b="b"/>
                          <a:pathLst>
                            <a:path w="527685" h="15240">
                              <a:moveTo>
                                <a:pt x="527303" y="0"/>
                              </a:moveTo>
                              <a:lnTo>
                                <a:pt x="0" y="0"/>
                              </a:lnTo>
                              <a:lnTo>
                                <a:pt x="0" y="15239"/>
                              </a:lnTo>
                              <a:lnTo>
                                <a:pt x="527303" y="15239"/>
                              </a:lnTo>
                              <a:lnTo>
                                <a:pt x="5273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AD0549" id="Graphic 310" o:spid="_x0000_s1026" style="position:absolute;margin-left:285.9pt;margin-top:6.65pt;width:41.55pt;height:1.2pt;z-index:15842304;visibility:visible;mso-wrap-style:square;mso-wrap-distance-left:0;mso-wrap-distance-top:0;mso-wrap-distance-right:0;mso-wrap-distance-bottom:0;mso-position-horizontal:absolute;mso-position-horizontal-relative:page;mso-position-vertical:absolute;mso-position-vertical-relative:text;v-text-anchor:top" coordsize="5276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" path="m527303,l,,,15239r527303,l527303,xe" fillcolor="black" stroked="f">
                <v:path arrowok="t"/>
                <w10:wrap anchorx="page"/>
              </v:shape>
            </w:pict>
          </mc:Fallback>
        </mc:AlternateContent>
      </w:r>
      <w:r>
        <w:rPr>
          <w:b/>
          <w:i/>
          <w:spacing w:val="-10"/>
          <w:sz w:val="36"/>
        </w:rPr>
        <w:t>=</w:t>
      </w:r>
    </w:p>
    <w:p w14:paraId="1758A212" w14:textId="77777777" w:rsidR="00F96FA5" w:rsidRDefault="00DA29B8">
      <w:pPr>
        <w:spacing w:line="223" w:lineRule="exact"/>
        <w:ind w:left="349"/>
        <w:jc w:val="center"/>
        <w:rPr>
          <w:rFonts w:ascii="Cambria Math" w:eastAsia="Cambria Math"/>
          <w:sz w:val="26"/>
        </w:rPr>
      </w:pPr>
      <w:r>
        <w:rPr>
          <w:rFonts w:ascii="Cambria Math" w:eastAsia="Cambria Math"/>
          <w:spacing w:val="-2"/>
          <w:sz w:val="26"/>
        </w:rPr>
        <w:t>𝟎.𝟎𝟑𝟏𝟒</w:t>
      </w:r>
    </w:p>
    <w:p w14:paraId="3E4E39B9" w14:textId="77777777" w:rsidR="00F96FA5" w:rsidRDefault="00DA29B8">
      <w:pPr>
        <w:spacing w:before="95"/>
        <w:ind w:left="39"/>
        <w:rPr>
          <w:b/>
          <w:i/>
          <w:sz w:val="36"/>
        </w:rPr>
      </w:pPr>
      <w:r>
        <w:br w:type="column"/>
      </w:r>
      <w:r>
        <w:rPr>
          <w:b/>
          <w:i/>
          <w:sz w:val="36"/>
        </w:rPr>
        <w:t>=</w:t>
      </w:r>
      <w:r>
        <w:rPr>
          <w:b/>
          <w:i/>
          <w:spacing w:val="-1"/>
          <w:sz w:val="36"/>
        </w:rPr>
        <w:t xml:space="preserve"> </w:t>
      </w:r>
      <w:r>
        <w:rPr>
          <w:b/>
          <w:i/>
          <w:sz w:val="36"/>
        </w:rPr>
        <w:t xml:space="preserve">9.55 </w:t>
      </w:r>
      <w:r>
        <w:rPr>
          <w:b/>
          <w:i/>
          <w:spacing w:val="-5"/>
          <w:sz w:val="36"/>
        </w:rPr>
        <w:t>m/s</w:t>
      </w:r>
    </w:p>
    <w:p w14:paraId="5A0935FD" w14:textId="77777777" w:rsidR="00F96FA5" w:rsidRDefault="00F96FA5">
      <w:pPr>
        <w:rPr>
          <w:b/>
          <w:i/>
          <w:sz w:val="36"/>
        </w:rPr>
        <w:sectPr w:rsidR="00F96FA5">
          <w:type w:val="continuous"/>
          <w:pgSz w:w="15840" w:h="12240" w:orient="landscape"/>
          <w:pgMar w:top="1380" w:right="0" w:bottom="280" w:left="720" w:header="720" w:footer="720" w:gutter="0"/>
          <w:cols w:num="4" w:space="720" w:equalWidth="0">
            <w:col w:w="3931" w:space="40"/>
            <w:col w:w="638" w:space="39"/>
            <w:col w:w="1183" w:space="40"/>
            <w:col w:w="9249"/>
          </w:cols>
        </w:sectPr>
      </w:pPr>
    </w:p>
    <w:p w14:paraId="2E690533" w14:textId="77777777" w:rsidR="00F96FA5" w:rsidRDefault="00DA29B8">
      <w:pPr>
        <w:tabs>
          <w:tab w:val="left" w:pos="3600"/>
        </w:tabs>
        <w:spacing w:before="403"/>
        <w:ind w:left="720"/>
        <w:rPr>
          <w:b/>
          <w:i/>
          <w:sz w:val="36"/>
        </w:rPr>
      </w:pPr>
      <w:r>
        <w:rPr>
          <w:b/>
          <w:i/>
          <w:spacing w:val="-4"/>
          <w:sz w:val="36"/>
        </w:rPr>
        <w:t>i.e.</w:t>
      </w:r>
      <w:r>
        <w:rPr>
          <w:b/>
          <w:i/>
          <w:sz w:val="36"/>
        </w:rPr>
        <w:tab/>
        <w:t>V</w:t>
      </w:r>
      <w:r>
        <w:rPr>
          <w:b/>
          <w:i/>
          <w:sz w:val="36"/>
          <w:vertAlign w:val="subscript"/>
        </w:rPr>
        <w:t>3</w:t>
      </w:r>
      <w:r>
        <w:rPr>
          <w:b/>
          <w:i/>
          <w:sz w:val="36"/>
        </w:rPr>
        <w:t xml:space="preserve"> =</w:t>
      </w:r>
      <w:r>
        <w:rPr>
          <w:b/>
          <w:i/>
          <w:spacing w:val="-1"/>
          <w:sz w:val="36"/>
        </w:rPr>
        <w:t xml:space="preserve"> </w:t>
      </w:r>
      <w:r>
        <w:rPr>
          <w:b/>
          <w:i/>
          <w:sz w:val="36"/>
        </w:rPr>
        <w:t>9.55</w:t>
      </w:r>
      <w:r>
        <w:rPr>
          <w:b/>
          <w:i/>
          <w:spacing w:val="-3"/>
          <w:sz w:val="36"/>
        </w:rPr>
        <w:t xml:space="preserve"> </w:t>
      </w:r>
      <w:r>
        <w:rPr>
          <w:b/>
          <w:i/>
          <w:sz w:val="36"/>
        </w:rPr>
        <w:t>m/s</w:t>
      </w:r>
      <w:r>
        <w:rPr>
          <w:b/>
          <w:i/>
          <w:spacing w:val="-1"/>
          <w:sz w:val="36"/>
        </w:rPr>
        <w:t xml:space="preserve"> </w:t>
      </w:r>
      <w:r>
        <w:rPr>
          <w:b/>
          <w:i/>
          <w:spacing w:val="-2"/>
          <w:sz w:val="36"/>
        </w:rPr>
        <w:t>(Ans.)</w:t>
      </w:r>
    </w:p>
    <w:p w14:paraId="0DF94AA6" w14:textId="77777777" w:rsidR="00F96FA5" w:rsidRDefault="00F96FA5">
      <w:pPr>
        <w:pStyle w:val="BodyText"/>
        <w:spacing w:before="129"/>
        <w:ind w:left="0"/>
        <w:rPr>
          <w:i/>
        </w:rPr>
      </w:pPr>
    </w:p>
    <w:p w14:paraId="2FB182F8" w14:textId="77777777" w:rsidR="00F96FA5" w:rsidRDefault="00DA29B8">
      <w:pPr>
        <w:pStyle w:val="Heading3"/>
        <w:spacing w:before="1"/>
      </w:pPr>
      <w:r>
        <w:rPr>
          <w:color w:val="00AF50"/>
        </w:rPr>
        <w:t>DIFFERENT</w:t>
      </w:r>
      <w:r>
        <w:rPr>
          <w:color w:val="00AF50"/>
          <w:spacing w:val="-4"/>
        </w:rPr>
        <w:t xml:space="preserve"> </w:t>
      </w:r>
      <w:r>
        <w:rPr>
          <w:color w:val="00AF50"/>
        </w:rPr>
        <w:t>TYPES</w:t>
      </w:r>
      <w:r>
        <w:rPr>
          <w:color w:val="00AF50"/>
          <w:spacing w:val="-5"/>
        </w:rPr>
        <w:t xml:space="preserve"> </w:t>
      </w:r>
      <w:r>
        <w:rPr>
          <w:color w:val="00AF50"/>
        </w:rPr>
        <w:t>OF</w:t>
      </w:r>
      <w:r>
        <w:rPr>
          <w:color w:val="00AF50"/>
          <w:spacing w:val="-2"/>
        </w:rPr>
        <w:t xml:space="preserve"> </w:t>
      </w:r>
      <w:r>
        <w:rPr>
          <w:color w:val="00AF50"/>
        </w:rPr>
        <w:t>HEADS</w:t>
      </w:r>
      <w:r>
        <w:rPr>
          <w:color w:val="00AF50"/>
          <w:spacing w:val="-7"/>
        </w:rPr>
        <w:t xml:space="preserve"> </w:t>
      </w:r>
      <w:r>
        <w:rPr>
          <w:color w:val="00AF50"/>
        </w:rPr>
        <w:t>(OR</w:t>
      </w:r>
      <w:r>
        <w:rPr>
          <w:color w:val="00AF50"/>
          <w:spacing w:val="-4"/>
        </w:rPr>
        <w:t xml:space="preserve"> </w:t>
      </w:r>
      <w:r>
        <w:rPr>
          <w:color w:val="00AF50"/>
        </w:rPr>
        <w:t>ENERGIES)</w:t>
      </w:r>
      <w:r>
        <w:rPr>
          <w:color w:val="00AF50"/>
          <w:spacing w:val="-2"/>
        </w:rPr>
        <w:t xml:space="preserve"> </w:t>
      </w:r>
      <w:r>
        <w:rPr>
          <w:color w:val="00AF50"/>
        </w:rPr>
        <w:t>OF</w:t>
      </w:r>
      <w:r>
        <w:rPr>
          <w:color w:val="00AF50"/>
          <w:spacing w:val="-1"/>
        </w:rPr>
        <w:t xml:space="preserve"> </w:t>
      </w:r>
      <w:r>
        <w:rPr>
          <w:color w:val="00AF50"/>
        </w:rPr>
        <w:t>A</w:t>
      </w:r>
      <w:r>
        <w:rPr>
          <w:color w:val="00AF50"/>
          <w:spacing w:val="-5"/>
        </w:rPr>
        <w:t xml:space="preserve"> </w:t>
      </w:r>
      <w:r>
        <w:rPr>
          <w:color w:val="00AF50"/>
        </w:rPr>
        <w:t>LIQUID</w:t>
      </w:r>
      <w:r>
        <w:rPr>
          <w:color w:val="00AF50"/>
          <w:spacing w:val="-7"/>
        </w:rPr>
        <w:t xml:space="preserve"> </w:t>
      </w:r>
      <w:r>
        <w:rPr>
          <w:color w:val="00AF50"/>
        </w:rPr>
        <w:t xml:space="preserve">IN </w:t>
      </w:r>
      <w:r>
        <w:rPr>
          <w:color w:val="00AF50"/>
          <w:spacing w:val="-2"/>
        </w:rPr>
        <w:t>MOTION</w:t>
      </w:r>
    </w:p>
    <w:p w14:paraId="47FA3491" w14:textId="77777777" w:rsidR="00F96FA5" w:rsidRDefault="00F96FA5">
      <w:pPr>
        <w:pStyle w:val="BodyText"/>
        <w:spacing w:before="148"/>
        <w:ind w:left="0"/>
        <w:rPr>
          <w:sz w:val="40"/>
        </w:rPr>
      </w:pPr>
    </w:p>
    <w:p w14:paraId="64BF7BA9" w14:textId="77777777" w:rsidR="00F96FA5" w:rsidRDefault="00DA29B8">
      <w:pPr>
        <w:ind w:left="720"/>
        <w:rPr>
          <w:b/>
          <w:i/>
          <w:sz w:val="36"/>
        </w:rPr>
      </w:pPr>
      <w:r>
        <w:rPr>
          <w:b/>
          <w:i/>
          <w:color w:val="974705"/>
          <w:sz w:val="36"/>
        </w:rPr>
        <w:t>There</w:t>
      </w:r>
      <w:r>
        <w:rPr>
          <w:b/>
          <w:i/>
          <w:color w:val="974705"/>
          <w:spacing w:val="-5"/>
          <w:sz w:val="36"/>
        </w:rPr>
        <w:t xml:space="preserve"> </w:t>
      </w:r>
      <w:r>
        <w:rPr>
          <w:b/>
          <w:i/>
          <w:color w:val="974705"/>
          <w:sz w:val="36"/>
        </w:rPr>
        <w:t>are</w:t>
      </w:r>
      <w:r>
        <w:rPr>
          <w:b/>
          <w:i/>
          <w:color w:val="974705"/>
          <w:spacing w:val="-3"/>
          <w:sz w:val="36"/>
        </w:rPr>
        <w:t xml:space="preserve"> </w:t>
      </w:r>
      <w:r>
        <w:rPr>
          <w:b/>
          <w:i/>
          <w:color w:val="974705"/>
          <w:sz w:val="36"/>
        </w:rPr>
        <w:t>three</w:t>
      </w:r>
      <w:r>
        <w:rPr>
          <w:b/>
          <w:i/>
          <w:color w:val="974705"/>
          <w:spacing w:val="-5"/>
          <w:sz w:val="36"/>
        </w:rPr>
        <w:t xml:space="preserve"> </w:t>
      </w:r>
      <w:r>
        <w:rPr>
          <w:b/>
          <w:i/>
          <w:color w:val="974705"/>
          <w:sz w:val="36"/>
        </w:rPr>
        <w:t>types</w:t>
      </w:r>
      <w:r>
        <w:rPr>
          <w:b/>
          <w:i/>
          <w:color w:val="974705"/>
          <w:spacing w:val="-4"/>
          <w:sz w:val="36"/>
        </w:rPr>
        <w:t xml:space="preserve"> </w:t>
      </w:r>
      <w:r>
        <w:rPr>
          <w:b/>
          <w:i/>
          <w:color w:val="974705"/>
          <w:sz w:val="36"/>
        </w:rPr>
        <w:t>of</w:t>
      </w:r>
      <w:r>
        <w:rPr>
          <w:b/>
          <w:i/>
          <w:color w:val="974705"/>
          <w:spacing w:val="-3"/>
          <w:sz w:val="36"/>
        </w:rPr>
        <w:t xml:space="preserve"> </w:t>
      </w:r>
      <w:r>
        <w:rPr>
          <w:b/>
          <w:i/>
          <w:color w:val="974705"/>
          <w:sz w:val="36"/>
        </w:rPr>
        <w:t>energies</w:t>
      </w:r>
      <w:r>
        <w:rPr>
          <w:b/>
          <w:i/>
          <w:color w:val="974705"/>
          <w:spacing w:val="-3"/>
          <w:sz w:val="36"/>
        </w:rPr>
        <w:t xml:space="preserve"> </w:t>
      </w:r>
      <w:r>
        <w:rPr>
          <w:b/>
          <w:i/>
          <w:color w:val="974705"/>
          <w:sz w:val="36"/>
        </w:rPr>
        <w:t>or</w:t>
      </w:r>
      <w:r>
        <w:rPr>
          <w:b/>
          <w:i/>
          <w:color w:val="974705"/>
          <w:spacing w:val="-4"/>
          <w:sz w:val="36"/>
        </w:rPr>
        <w:t xml:space="preserve"> </w:t>
      </w:r>
      <w:r>
        <w:rPr>
          <w:b/>
          <w:i/>
          <w:color w:val="974705"/>
          <w:sz w:val="36"/>
        </w:rPr>
        <w:t>heads</w:t>
      </w:r>
      <w:r>
        <w:rPr>
          <w:b/>
          <w:i/>
          <w:color w:val="974705"/>
          <w:spacing w:val="-5"/>
          <w:sz w:val="36"/>
        </w:rPr>
        <w:t xml:space="preserve"> </w:t>
      </w:r>
      <w:r>
        <w:rPr>
          <w:b/>
          <w:i/>
          <w:color w:val="974705"/>
          <w:sz w:val="36"/>
        </w:rPr>
        <w:t>of</w:t>
      </w:r>
      <w:r>
        <w:rPr>
          <w:b/>
          <w:i/>
          <w:color w:val="974705"/>
          <w:spacing w:val="-3"/>
          <w:sz w:val="36"/>
        </w:rPr>
        <w:t xml:space="preserve"> </w:t>
      </w:r>
      <w:r>
        <w:rPr>
          <w:b/>
          <w:i/>
          <w:color w:val="974705"/>
          <w:sz w:val="36"/>
        </w:rPr>
        <w:t>flowing</w:t>
      </w:r>
      <w:r>
        <w:rPr>
          <w:b/>
          <w:i/>
          <w:color w:val="974705"/>
          <w:spacing w:val="-2"/>
          <w:sz w:val="36"/>
        </w:rPr>
        <w:t xml:space="preserve"> liquids:</w:t>
      </w:r>
    </w:p>
    <w:p w14:paraId="20F7EC32" w14:textId="77777777" w:rsidR="00F96FA5" w:rsidRDefault="00F96FA5">
      <w:pPr>
        <w:pStyle w:val="BodyText"/>
        <w:spacing w:before="132"/>
        <w:ind w:left="0"/>
        <w:rPr>
          <w:i/>
        </w:rPr>
      </w:pPr>
    </w:p>
    <w:p w14:paraId="622CFFEC" w14:textId="77777777" w:rsidR="00F96FA5" w:rsidRDefault="00DA29B8">
      <w:pPr>
        <w:pStyle w:val="ListParagraph"/>
        <w:numPr>
          <w:ilvl w:val="0"/>
          <w:numId w:val="86"/>
        </w:numPr>
        <w:tabs>
          <w:tab w:val="left" w:pos="1078"/>
        </w:tabs>
        <w:ind w:left="1078" w:hanging="358"/>
        <w:rPr>
          <w:b/>
          <w:sz w:val="36"/>
        </w:rPr>
      </w:pPr>
      <w:r>
        <w:rPr>
          <w:b/>
          <w:color w:val="E26C09"/>
          <w:sz w:val="36"/>
        </w:rPr>
        <w:t>Potential</w:t>
      </w:r>
      <w:r>
        <w:rPr>
          <w:b/>
          <w:color w:val="E26C09"/>
          <w:spacing w:val="-4"/>
          <w:sz w:val="36"/>
        </w:rPr>
        <w:t xml:space="preserve"> </w:t>
      </w:r>
      <w:r>
        <w:rPr>
          <w:b/>
          <w:color w:val="E26C09"/>
          <w:sz w:val="36"/>
        </w:rPr>
        <w:t>head or</w:t>
      </w:r>
      <w:r>
        <w:rPr>
          <w:b/>
          <w:color w:val="E26C09"/>
          <w:spacing w:val="-4"/>
          <w:sz w:val="36"/>
        </w:rPr>
        <w:t xml:space="preserve"> </w:t>
      </w:r>
      <w:r>
        <w:rPr>
          <w:b/>
          <w:color w:val="E26C09"/>
          <w:sz w:val="36"/>
        </w:rPr>
        <w:t>potential</w:t>
      </w:r>
      <w:r>
        <w:rPr>
          <w:b/>
          <w:color w:val="E26C09"/>
          <w:spacing w:val="-3"/>
          <w:sz w:val="36"/>
        </w:rPr>
        <w:t xml:space="preserve"> </w:t>
      </w:r>
      <w:r>
        <w:rPr>
          <w:b/>
          <w:color w:val="E26C09"/>
          <w:spacing w:val="-2"/>
          <w:sz w:val="36"/>
        </w:rPr>
        <w:t>energy:</w:t>
      </w:r>
    </w:p>
    <w:p w14:paraId="7362DEB1" w14:textId="77777777" w:rsidR="00F96FA5" w:rsidRDefault="00DA29B8">
      <w:pPr>
        <w:pStyle w:val="ListParagraph"/>
        <w:numPr>
          <w:ilvl w:val="1"/>
          <w:numId w:val="86"/>
        </w:numPr>
        <w:tabs>
          <w:tab w:val="left" w:pos="1439"/>
        </w:tabs>
        <w:spacing w:before="65"/>
        <w:ind w:left="1439" w:hanging="359"/>
        <w:rPr>
          <w:b/>
          <w:sz w:val="36"/>
        </w:rPr>
      </w:pPr>
      <w:r>
        <w:rPr>
          <w:b/>
          <w:sz w:val="36"/>
        </w:rPr>
        <w:t>This</w:t>
      </w:r>
      <w:r>
        <w:rPr>
          <w:b/>
          <w:spacing w:val="-4"/>
          <w:sz w:val="36"/>
        </w:rPr>
        <w:t xml:space="preserve"> </w:t>
      </w:r>
      <w:r>
        <w:rPr>
          <w:b/>
          <w:sz w:val="36"/>
        </w:rPr>
        <w:t>is</w:t>
      </w:r>
      <w:r>
        <w:rPr>
          <w:b/>
          <w:spacing w:val="-4"/>
          <w:sz w:val="36"/>
        </w:rPr>
        <w:t xml:space="preserve"> </w:t>
      </w:r>
      <w:r>
        <w:rPr>
          <w:b/>
          <w:sz w:val="36"/>
        </w:rPr>
        <w:t>due</w:t>
      </w:r>
      <w:r>
        <w:rPr>
          <w:b/>
          <w:spacing w:val="-3"/>
          <w:sz w:val="36"/>
        </w:rPr>
        <w:t xml:space="preserve"> </w:t>
      </w:r>
      <w:r>
        <w:rPr>
          <w:b/>
          <w:sz w:val="36"/>
        </w:rPr>
        <w:t>to</w:t>
      </w:r>
      <w:r>
        <w:rPr>
          <w:b/>
          <w:spacing w:val="-2"/>
          <w:sz w:val="36"/>
        </w:rPr>
        <w:t xml:space="preserve"> </w:t>
      </w:r>
      <w:r>
        <w:rPr>
          <w:b/>
          <w:sz w:val="36"/>
        </w:rPr>
        <w:t>configuration</w:t>
      </w:r>
      <w:r>
        <w:rPr>
          <w:b/>
          <w:spacing w:val="-5"/>
          <w:sz w:val="36"/>
        </w:rPr>
        <w:t xml:space="preserve"> </w:t>
      </w:r>
      <w:r>
        <w:rPr>
          <w:b/>
          <w:sz w:val="36"/>
        </w:rPr>
        <w:t>or</w:t>
      </w:r>
      <w:r>
        <w:rPr>
          <w:b/>
          <w:spacing w:val="-3"/>
          <w:sz w:val="36"/>
        </w:rPr>
        <w:t xml:space="preserve"> </w:t>
      </w:r>
      <w:r>
        <w:rPr>
          <w:b/>
          <w:sz w:val="36"/>
        </w:rPr>
        <w:t>position</w:t>
      </w:r>
      <w:r>
        <w:rPr>
          <w:b/>
          <w:spacing w:val="-3"/>
          <w:sz w:val="36"/>
        </w:rPr>
        <w:t xml:space="preserve"> </w:t>
      </w:r>
      <w:r>
        <w:rPr>
          <w:b/>
          <w:sz w:val="36"/>
        </w:rPr>
        <w:t>above</w:t>
      </w:r>
      <w:r>
        <w:rPr>
          <w:b/>
          <w:spacing w:val="-1"/>
          <w:sz w:val="36"/>
        </w:rPr>
        <w:t xml:space="preserve"> </w:t>
      </w:r>
      <w:r>
        <w:rPr>
          <w:b/>
          <w:sz w:val="36"/>
        </w:rPr>
        <w:t>some</w:t>
      </w:r>
      <w:r>
        <w:rPr>
          <w:b/>
          <w:spacing w:val="-3"/>
          <w:sz w:val="36"/>
        </w:rPr>
        <w:t xml:space="preserve"> </w:t>
      </w:r>
      <w:r>
        <w:rPr>
          <w:b/>
          <w:sz w:val="36"/>
        </w:rPr>
        <w:t>suitable</w:t>
      </w:r>
      <w:r>
        <w:rPr>
          <w:b/>
          <w:spacing w:val="-3"/>
          <w:sz w:val="36"/>
        </w:rPr>
        <w:t xml:space="preserve"> </w:t>
      </w:r>
      <w:r>
        <w:rPr>
          <w:b/>
          <w:sz w:val="36"/>
        </w:rPr>
        <w:t>datum</w:t>
      </w:r>
      <w:r>
        <w:rPr>
          <w:b/>
          <w:spacing w:val="-3"/>
          <w:sz w:val="36"/>
        </w:rPr>
        <w:t xml:space="preserve"> </w:t>
      </w:r>
      <w:r>
        <w:rPr>
          <w:b/>
          <w:spacing w:val="-2"/>
          <w:sz w:val="36"/>
        </w:rPr>
        <w:t>line.</w:t>
      </w:r>
    </w:p>
    <w:p w14:paraId="330623F6" w14:textId="77777777" w:rsidR="00F96FA5" w:rsidRDefault="00DA29B8">
      <w:pPr>
        <w:pStyle w:val="ListParagraph"/>
        <w:numPr>
          <w:ilvl w:val="1"/>
          <w:numId w:val="86"/>
        </w:numPr>
        <w:tabs>
          <w:tab w:val="left" w:pos="1439"/>
        </w:tabs>
        <w:spacing w:before="67"/>
        <w:ind w:left="1439" w:hanging="359"/>
        <w:rPr>
          <w:b/>
          <w:i/>
          <w:sz w:val="36"/>
        </w:rPr>
      </w:pPr>
      <w:r>
        <w:rPr>
          <w:b/>
          <w:sz w:val="36"/>
        </w:rPr>
        <w:t>It</w:t>
      </w:r>
      <w:r>
        <w:rPr>
          <w:b/>
          <w:spacing w:val="-1"/>
          <w:sz w:val="36"/>
        </w:rPr>
        <w:t xml:space="preserve"> </w:t>
      </w:r>
      <w:r>
        <w:rPr>
          <w:b/>
          <w:sz w:val="36"/>
        </w:rPr>
        <w:t>is</w:t>
      </w:r>
      <w:r>
        <w:rPr>
          <w:b/>
          <w:spacing w:val="-1"/>
          <w:sz w:val="36"/>
        </w:rPr>
        <w:t xml:space="preserve"> </w:t>
      </w:r>
      <w:r>
        <w:rPr>
          <w:b/>
          <w:sz w:val="36"/>
        </w:rPr>
        <w:t>denoted</w:t>
      </w:r>
      <w:r>
        <w:rPr>
          <w:b/>
          <w:spacing w:val="-3"/>
          <w:sz w:val="36"/>
        </w:rPr>
        <w:t xml:space="preserve"> </w:t>
      </w:r>
      <w:r>
        <w:rPr>
          <w:b/>
          <w:sz w:val="36"/>
        </w:rPr>
        <w:t>by</w:t>
      </w:r>
      <w:r>
        <w:rPr>
          <w:b/>
          <w:spacing w:val="-1"/>
          <w:sz w:val="36"/>
        </w:rPr>
        <w:t xml:space="preserve"> </w:t>
      </w:r>
      <w:r>
        <w:rPr>
          <w:b/>
          <w:i/>
          <w:spacing w:val="-5"/>
          <w:sz w:val="36"/>
        </w:rPr>
        <w:t>z.</w:t>
      </w:r>
    </w:p>
    <w:p w14:paraId="0D9E715B" w14:textId="77777777" w:rsidR="00F96FA5" w:rsidRDefault="00DA29B8">
      <w:pPr>
        <w:pStyle w:val="ListParagraph"/>
        <w:numPr>
          <w:ilvl w:val="0"/>
          <w:numId w:val="86"/>
        </w:numPr>
        <w:tabs>
          <w:tab w:val="left" w:pos="1078"/>
        </w:tabs>
        <w:spacing w:before="64"/>
        <w:ind w:left="1078" w:hanging="358"/>
        <w:rPr>
          <w:b/>
          <w:sz w:val="36"/>
        </w:rPr>
      </w:pPr>
      <w:r>
        <w:rPr>
          <w:b/>
          <w:color w:val="E26C09"/>
          <w:sz w:val="36"/>
        </w:rPr>
        <w:t>Velocity</w:t>
      </w:r>
      <w:r>
        <w:rPr>
          <w:b/>
          <w:color w:val="E26C09"/>
          <w:spacing w:val="-2"/>
          <w:sz w:val="36"/>
        </w:rPr>
        <w:t xml:space="preserve"> </w:t>
      </w:r>
      <w:r>
        <w:rPr>
          <w:b/>
          <w:color w:val="E26C09"/>
          <w:sz w:val="36"/>
        </w:rPr>
        <w:t>head</w:t>
      </w:r>
      <w:r>
        <w:rPr>
          <w:b/>
          <w:color w:val="E26C09"/>
          <w:spacing w:val="-2"/>
          <w:sz w:val="36"/>
        </w:rPr>
        <w:t xml:space="preserve"> </w:t>
      </w:r>
      <w:r>
        <w:rPr>
          <w:b/>
          <w:color w:val="E26C09"/>
          <w:sz w:val="36"/>
        </w:rPr>
        <w:t>or</w:t>
      </w:r>
      <w:r>
        <w:rPr>
          <w:b/>
          <w:color w:val="E26C09"/>
          <w:spacing w:val="-2"/>
          <w:sz w:val="36"/>
        </w:rPr>
        <w:t xml:space="preserve"> </w:t>
      </w:r>
      <w:r>
        <w:rPr>
          <w:b/>
          <w:color w:val="E26C09"/>
          <w:sz w:val="36"/>
        </w:rPr>
        <w:t>kinetic</w:t>
      </w:r>
      <w:r>
        <w:rPr>
          <w:b/>
          <w:color w:val="E26C09"/>
          <w:spacing w:val="-2"/>
          <w:sz w:val="36"/>
        </w:rPr>
        <w:t xml:space="preserve"> energy:</w:t>
      </w:r>
    </w:p>
    <w:p w14:paraId="126F737F" w14:textId="77777777" w:rsidR="00F96FA5" w:rsidRDefault="00F96FA5">
      <w:pPr>
        <w:pStyle w:val="ListParagraph"/>
        <w:rPr>
          <w:b/>
          <w:sz w:val="36"/>
        </w:rPr>
        <w:sectPr w:rsidR="00F96FA5">
          <w:type w:val="continuous"/>
          <w:pgSz w:w="15840" w:h="12240" w:orient="landscape"/>
          <w:pgMar w:top="1380" w:right="0" w:bottom="280" w:left="720" w:header="720" w:footer="720" w:gutter="0"/>
          <w:cols w:space="720"/>
        </w:sectPr>
      </w:pPr>
    </w:p>
    <w:p w14:paraId="58AE94E5" w14:textId="77777777" w:rsidR="00F96FA5" w:rsidRDefault="00DA29B8">
      <w:pPr>
        <w:pStyle w:val="BodyText"/>
        <w:spacing w:before="224" w:line="352" w:lineRule="auto"/>
        <w:ind w:left="720"/>
      </w:pPr>
      <w:r>
        <w:rPr>
          <w:noProof/>
        </w:rPr>
        <w:drawing>
          <wp:anchor distT="0" distB="0" distL="0" distR="0" simplePos="0" relativeHeight="484775936" behindDoc="1" locked="0" layoutInCell="1" allowOverlap="1" wp14:anchorId="1E2D396A" wp14:editId="48004DE8">
            <wp:simplePos x="0" y="0"/>
            <wp:positionH relativeFrom="page">
              <wp:posOffset>0</wp:posOffset>
            </wp:positionH>
            <wp:positionV relativeFrom="page">
              <wp:posOffset>0</wp:posOffset>
            </wp:positionV>
            <wp:extent cx="10059670" cy="7773670"/>
            <wp:effectExtent l="0" t="0" r="0" b="0"/>
            <wp:wrapNone/>
            <wp:docPr id="311" name="Image 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 name="Image 311"/>
                    <pic:cNvPicPr/>
                  </pic:nvPicPr>
                  <pic:blipFill>
                    <a:blip r:embed="rId29" cstate="print"/>
                    <a:stretch>
                      <a:fillRect/>
                    </a:stretch>
                  </pic:blipFill>
                  <pic:spPr>
                    <a:xfrm>
                      <a:off x="0" y="0"/>
                      <a:ext cx="10059670" cy="7773670"/>
                    </a:xfrm>
                    <a:prstGeom prst="rect">
                      <a:avLst/>
                    </a:prstGeom>
                  </pic:spPr>
                </pic:pic>
              </a:graphicData>
            </a:graphic>
          </wp:anchor>
        </w:drawing>
      </w:r>
      <w:r>
        <w:t>This</w:t>
      </w:r>
      <w:r>
        <w:rPr>
          <w:spacing w:val="-3"/>
        </w:rPr>
        <w:t xml:space="preserve"> </w:t>
      </w:r>
      <w:r>
        <w:t>is</w:t>
      </w:r>
      <w:r>
        <w:rPr>
          <w:spacing w:val="-6"/>
        </w:rPr>
        <w:t xml:space="preserve"> </w:t>
      </w:r>
      <w:r>
        <w:t>due</w:t>
      </w:r>
      <w:r>
        <w:rPr>
          <w:spacing w:val="-4"/>
        </w:rPr>
        <w:t xml:space="preserve"> </w:t>
      </w:r>
      <w:r>
        <w:t>to</w:t>
      </w:r>
      <w:r>
        <w:rPr>
          <w:spacing w:val="-4"/>
        </w:rPr>
        <w:t xml:space="preserve"> </w:t>
      </w:r>
      <w:r>
        <w:t>velocity</w:t>
      </w:r>
      <w:r>
        <w:rPr>
          <w:spacing w:val="-4"/>
        </w:rPr>
        <w:t xml:space="preserve"> </w:t>
      </w:r>
      <w:r>
        <w:t>of</w:t>
      </w:r>
      <w:r>
        <w:rPr>
          <w:spacing w:val="-4"/>
        </w:rPr>
        <w:t xml:space="preserve"> </w:t>
      </w:r>
      <w:r>
        <w:t>flowing</w:t>
      </w:r>
      <w:r>
        <w:rPr>
          <w:spacing w:val="-7"/>
        </w:rPr>
        <w:t xml:space="preserve"> </w:t>
      </w:r>
      <w:r>
        <w:t>liquid</w:t>
      </w:r>
      <w:r>
        <w:rPr>
          <w:spacing w:val="-3"/>
        </w:rPr>
        <w:t xml:space="preserve"> </w:t>
      </w:r>
      <w:r>
        <w:t>and</w:t>
      </w:r>
      <w:r>
        <w:rPr>
          <w:spacing w:val="-4"/>
        </w:rPr>
        <w:t xml:space="preserve"> </w:t>
      </w:r>
      <w:r>
        <w:t>is</w:t>
      </w:r>
      <w:r>
        <w:rPr>
          <w:spacing w:val="-6"/>
        </w:rPr>
        <w:t xml:space="preserve"> </w:t>
      </w:r>
      <w:r>
        <w:t>measured</w:t>
      </w:r>
      <w:r>
        <w:rPr>
          <w:spacing w:val="-4"/>
        </w:rPr>
        <w:t xml:space="preserve"> </w:t>
      </w:r>
      <w:r>
        <w:t xml:space="preserve">as of flow and </w:t>
      </w:r>
      <w:r>
        <w:rPr>
          <w:i/>
        </w:rPr>
        <w:t>'g</w:t>
      </w:r>
      <w:r>
        <w:t>' is</w:t>
      </w:r>
      <w:r>
        <w:rPr>
          <w:spacing w:val="-1"/>
        </w:rPr>
        <w:t xml:space="preserve"> </w:t>
      </w:r>
      <w:r>
        <w:t>the acceleration due to gravity (</w:t>
      </w:r>
      <w:r>
        <w:rPr>
          <w:i/>
        </w:rPr>
        <w:t>g = 9.81</w:t>
      </w:r>
      <w:r>
        <w:t>)</w:t>
      </w:r>
    </w:p>
    <w:p w14:paraId="3C92F327" w14:textId="77777777" w:rsidR="00F96FA5" w:rsidRDefault="00DA29B8">
      <w:pPr>
        <w:spacing w:before="60"/>
        <w:ind w:left="137"/>
        <w:rPr>
          <w:rFonts w:ascii="Cambria Math" w:eastAsia="Cambria Math"/>
          <w:sz w:val="21"/>
        </w:rPr>
      </w:pPr>
      <w:r>
        <w:br w:type="column"/>
      </w:r>
      <w:r>
        <w:rPr>
          <w:rFonts w:ascii="Cambria Math" w:eastAsia="Cambria Math"/>
          <w:spacing w:val="-5"/>
          <w:position w:val="-9"/>
          <w:sz w:val="26"/>
        </w:rPr>
        <w:t>𝑽</w:t>
      </w:r>
      <w:r>
        <w:rPr>
          <w:rFonts w:ascii="Cambria Math" w:eastAsia="Cambria Math"/>
          <w:spacing w:val="-5"/>
          <w:sz w:val="21"/>
        </w:rPr>
        <w:t>𝟐</w:t>
      </w:r>
    </w:p>
    <w:p w14:paraId="6C86F076" w14:textId="77777777" w:rsidR="00F96FA5" w:rsidRDefault="00F96FA5">
      <w:pPr>
        <w:pStyle w:val="BodyText"/>
        <w:spacing w:before="10"/>
        <w:ind w:left="0"/>
        <w:rPr>
          <w:rFonts w:ascii="Cambria Math"/>
          <w:b w:val="0"/>
          <w:sz w:val="2"/>
        </w:rPr>
      </w:pPr>
    </w:p>
    <w:p w14:paraId="0FC3E225" w14:textId="77777777" w:rsidR="00F96FA5" w:rsidRDefault="00DA29B8">
      <w:pPr>
        <w:pStyle w:val="BodyText"/>
        <w:spacing w:line="24" w:lineRule="exact"/>
        <w:ind w:left="125" w:right="-72"/>
        <w:rPr>
          <w:rFonts w:ascii="Cambria Math"/>
          <w:b w:val="0"/>
          <w:sz w:val="2"/>
        </w:rPr>
      </w:pPr>
      <w:r>
        <w:rPr>
          <w:rFonts w:ascii="Cambria Math"/>
          <w:b w:val="0"/>
          <w:noProof/>
          <w:sz w:val="2"/>
        </w:rPr>
        <mc:AlternateContent>
          <mc:Choice Requires="wpg">
            <w:drawing>
              <wp:inline distT="0" distB="0" distL="0" distR="0" wp14:anchorId="4EB9922D" wp14:editId="40299A78">
                <wp:extent cx="210820" cy="15240"/>
                <wp:effectExtent l="0" t="0" r="0" b="0"/>
                <wp:docPr id="312"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15240"/>
                          <a:chOff x="0" y="0"/>
                          <a:chExt cx="210820" cy="15240"/>
                        </a:xfrm>
                      </wpg:grpSpPr>
                      <wps:wsp>
                        <wps:cNvPr id="313" name="Graphic 313"/>
                        <wps:cNvSpPr/>
                        <wps:spPr>
                          <a:xfrm>
                            <a:off x="0" y="0"/>
                            <a:ext cx="210820" cy="15240"/>
                          </a:xfrm>
                          <a:custGeom>
                            <a:avLst/>
                            <a:gdLst/>
                            <a:ahLst/>
                            <a:cxnLst/>
                            <a:rect l="l" t="t" r="r" b="b"/>
                            <a:pathLst>
                              <a:path w="210820" h="15240">
                                <a:moveTo>
                                  <a:pt x="210311" y="0"/>
                                </a:moveTo>
                                <a:lnTo>
                                  <a:pt x="0" y="0"/>
                                </a:lnTo>
                                <a:lnTo>
                                  <a:pt x="0" y="15240"/>
                                </a:lnTo>
                                <a:lnTo>
                                  <a:pt x="210311" y="15240"/>
                                </a:lnTo>
                                <a:lnTo>
                                  <a:pt x="21031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9593FFC" id="Group 312" o:spid="_x0000_s1026" style="width:16.6pt;height:1.2pt;mso-position-horizontal-relative:char;mso-position-vertical-relative:line" coordsize="2108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">
                <v:shape id="Graphic 313" o:spid="_x0000_s1027" style="position:absolute;width:210820;height:15240;visibility:visible;mso-wrap-style:square;v-text-anchor:top" coordsize="2108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" path="m210311,l,,,15240r210311,l210311,xe" fillcolor="black" stroked="f">
                  <v:path arrowok="t"/>
                </v:shape>
                <w10:anchorlock/>
              </v:group>
            </w:pict>
          </mc:Fallback>
        </mc:AlternateContent>
      </w:r>
    </w:p>
    <w:p w14:paraId="68C761E8" w14:textId="77777777" w:rsidR="00F96FA5" w:rsidRDefault="00DA29B8">
      <w:pPr>
        <w:spacing w:before="25"/>
        <w:ind w:left="125"/>
        <w:rPr>
          <w:rFonts w:ascii="Cambria Math" w:eastAsia="Cambria Math"/>
          <w:sz w:val="26"/>
        </w:rPr>
      </w:pPr>
      <w:r>
        <w:rPr>
          <w:rFonts w:ascii="Cambria Math" w:eastAsia="Cambria Math"/>
          <w:spacing w:val="-5"/>
          <w:sz w:val="26"/>
        </w:rPr>
        <w:t>𝟐𝒈</w:t>
      </w:r>
    </w:p>
    <w:p w14:paraId="4403F186" w14:textId="77777777" w:rsidR="00F96FA5" w:rsidRDefault="00DA29B8">
      <w:pPr>
        <w:pStyle w:val="BodyText"/>
        <w:spacing w:before="224"/>
        <w:ind w:left="40"/>
      </w:pPr>
      <w:r>
        <w:rPr>
          <w:b w:val="0"/>
        </w:rPr>
        <w:br w:type="column"/>
      </w:r>
      <w:r>
        <w:t>where,</w:t>
      </w:r>
      <w:r>
        <w:rPr>
          <w:spacing w:val="-1"/>
        </w:rPr>
        <w:t xml:space="preserve"> </w:t>
      </w:r>
      <w:r>
        <w:rPr>
          <w:i/>
        </w:rPr>
        <w:t>V</w:t>
      </w:r>
      <w:r>
        <w:rPr>
          <w:i/>
          <w:spacing w:val="-2"/>
        </w:rPr>
        <w:t xml:space="preserve"> </w:t>
      </w:r>
      <w:r>
        <w:t>is</w:t>
      </w:r>
      <w:r>
        <w:rPr>
          <w:spacing w:val="-2"/>
        </w:rPr>
        <w:t xml:space="preserve"> </w:t>
      </w:r>
      <w:r>
        <w:t>the</w:t>
      </w:r>
      <w:r>
        <w:rPr>
          <w:spacing w:val="-2"/>
        </w:rPr>
        <w:t xml:space="preserve"> velocity</w:t>
      </w:r>
    </w:p>
    <w:p w14:paraId="66557F43"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9379" w:space="40"/>
            <w:col w:w="459" w:space="39"/>
            <w:col w:w="5203"/>
          </w:cols>
        </w:sectPr>
      </w:pPr>
    </w:p>
    <w:p w14:paraId="79002885" w14:textId="77777777" w:rsidR="00F96FA5" w:rsidRDefault="00F96FA5">
      <w:pPr>
        <w:pStyle w:val="BodyText"/>
        <w:ind w:left="0"/>
        <w:rPr>
          <w:sz w:val="20"/>
        </w:rPr>
      </w:pPr>
    </w:p>
    <w:p w14:paraId="161F67D6" w14:textId="77777777" w:rsidR="00F96FA5" w:rsidRDefault="00F96FA5">
      <w:pPr>
        <w:pStyle w:val="BodyText"/>
        <w:spacing w:before="54"/>
        <w:ind w:left="0"/>
        <w:rPr>
          <w:sz w:val="20"/>
        </w:rPr>
      </w:pPr>
    </w:p>
    <w:p w14:paraId="4DDF3769" w14:textId="77777777" w:rsidR="00F96FA5" w:rsidRDefault="00F96FA5">
      <w:pPr>
        <w:pStyle w:val="BodyText"/>
        <w:rPr>
          <w:sz w:val="20"/>
        </w:rPr>
        <w:sectPr w:rsidR="00F96FA5">
          <w:pgSz w:w="15840" w:h="12240" w:orient="landscape"/>
          <w:pgMar w:top="1380" w:right="0" w:bottom="280" w:left="720" w:header="720" w:footer="720" w:gutter="0"/>
          <w:cols w:space="720"/>
        </w:sectPr>
      </w:pPr>
    </w:p>
    <w:p w14:paraId="075D999B" w14:textId="77777777" w:rsidR="00F96FA5" w:rsidRDefault="00DA29B8">
      <w:pPr>
        <w:pStyle w:val="ListParagraph"/>
        <w:numPr>
          <w:ilvl w:val="0"/>
          <w:numId w:val="86"/>
        </w:numPr>
        <w:tabs>
          <w:tab w:val="left" w:pos="1078"/>
        </w:tabs>
        <w:spacing w:before="27"/>
        <w:ind w:left="1078" w:hanging="358"/>
        <w:rPr>
          <w:b/>
          <w:sz w:val="36"/>
        </w:rPr>
      </w:pPr>
      <w:r>
        <w:rPr>
          <w:b/>
          <w:color w:val="E26C09"/>
          <w:sz w:val="36"/>
        </w:rPr>
        <w:t>Pressure</w:t>
      </w:r>
      <w:r>
        <w:rPr>
          <w:b/>
          <w:color w:val="E26C09"/>
          <w:spacing w:val="-4"/>
          <w:sz w:val="36"/>
        </w:rPr>
        <w:t xml:space="preserve"> </w:t>
      </w:r>
      <w:r>
        <w:rPr>
          <w:b/>
          <w:color w:val="E26C09"/>
          <w:sz w:val="36"/>
        </w:rPr>
        <w:t>head</w:t>
      </w:r>
      <w:r>
        <w:rPr>
          <w:b/>
          <w:color w:val="E26C09"/>
          <w:spacing w:val="-3"/>
          <w:sz w:val="36"/>
        </w:rPr>
        <w:t xml:space="preserve"> </w:t>
      </w:r>
      <w:r>
        <w:rPr>
          <w:b/>
          <w:color w:val="E26C09"/>
          <w:sz w:val="36"/>
        </w:rPr>
        <w:t>or</w:t>
      </w:r>
      <w:r>
        <w:rPr>
          <w:b/>
          <w:color w:val="E26C09"/>
          <w:spacing w:val="-3"/>
          <w:sz w:val="36"/>
        </w:rPr>
        <w:t xml:space="preserve"> </w:t>
      </w:r>
      <w:r>
        <w:rPr>
          <w:b/>
          <w:color w:val="E26C09"/>
          <w:sz w:val="36"/>
        </w:rPr>
        <w:t>pressure</w:t>
      </w:r>
      <w:r>
        <w:rPr>
          <w:b/>
          <w:color w:val="E26C09"/>
          <w:spacing w:val="-3"/>
          <w:sz w:val="36"/>
        </w:rPr>
        <w:t xml:space="preserve"> </w:t>
      </w:r>
      <w:r>
        <w:rPr>
          <w:b/>
          <w:color w:val="E26C09"/>
          <w:spacing w:val="-2"/>
          <w:sz w:val="36"/>
        </w:rPr>
        <w:t>energy:</w:t>
      </w:r>
    </w:p>
    <w:p w14:paraId="2CDA7659" w14:textId="77777777" w:rsidR="00F96FA5" w:rsidRDefault="00DA29B8">
      <w:pPr>
        <w:pStyle w:val="BodyText"/>
        <w:spacing w:before="113" w:line="324" w:lineRule="auto"/>
        <w:ind w:left="720"/>
      </w:pPr>
      <w:r>
        <w:t>This</w:t>
      </w:r>
      <w:r>
        <w:rPr>
          <w:spacing w:val="-4"/>
        </w:rPr>
        <w:t xml:space="preserve"> </w:t>
      </w:r>
      <w:r>
        <w:t>is</w:t>
      </w:r>
      <w:r>
        <w:rPr>
          <w:spacing w:val="-7"/>
        </w:rPr>
        <w:t xml:space="preserve"> </w:t>
      </w:r>
      <w:r>
        <w:t>due</w:t>
      </w:r>
      <w:r>
        <w:rPr>
          <w:spacing w:val="-5"/>
        </w:rPr>
        <w:t xml:space="preserve"> </w:t>
      </w:r>
      <w:r>
        <w:t>to</w:t>
      </w:r>
      <w:r>
        <w:rPr>
          <w:spacing w:val="-5"/>
        </w:rPr>
        <w:t xml:space="preserve"> </w:t>
      </w:r>
      <w:r>
        <w:t>the</w:t>
      </w:r>
      <w:r>
        <w:rPr>
          <w:spacing w:val="-5"/>
        </w:rPr>
        <w:t xml:space="preserve"> </w:t>
      </w:r>
      <w:r>
        <w:t>pressure</w:t>
      </w:r>
      <w:r>
        <w:rPr>
          <w:spacing w:val="-7"/>
        </w:rPr>
        <w:t xml:space="preserve"> </w:t>
      </w:r>
      <w:r>
        <w:t>of</w:t>
      </w:r>
      <w:r>
        <w:rPr>
          <w:spacing w:val="-4"/>
        </w:rPr>
        <w:t xml:space="preserve"> </w:t>
      </w:r>
      <w:r>
        <w:t>liquid</w:t>
      </w:r>
      <w:r>
        <w:rPr>
          <w:spacing w:val="-4"/>
        </w:rPr>
        <w:t xml:space="preserve"> </w:t>
      </w:r>
      <w:r>
        <w:t>and</w:t>
      </w:r>
      <w:r>
        <w:rPr>
          <w:spacing w:val="-5"/>
        </w:rPr>
        <w:t xml:space="preserve"> </w:t>
      </w:r>
      <w:r>
        <w:t>reckoned</w:t>
      </w:r>
      <w:r>
        <w:rPr>
          <w:spacing w:val="-5"/>
        </w:rPr>
        <w:t xml:space="preserve"> </w:t>
      </w:r>
      <w:r>
        <w:t>as is the weight density of the liquid.</w:t>
      </w:r>
    </w:p>
    <w:p w14:paraId="53FB0029" w14:textId="77777777" w:rsidR="00F96FA5" w:rsidRDefault="00DA29B8">
      <w:pPr>
        <w:spacing w:before="146"/>
        <w:rPr>
          <w:b/>
          <w:sz w:val="26"/>
        </w:rPr>
      </w:pPr>
      <w:r>
        <w:br w:type="column"/>
      </w:r>
    </w:p>
    <w:p w14:paraId="5F41F7D7" w14:textId="77777777" w:rsidR="00F96FA5" w:rsidRDefault="00DA29B8">
      <w:pPr>
        <w:spacing w:line="210" w:lineRule="exact"/>
        <w:ind w:left="147"/>
        <w:rPr>
          <w:rFonts w:ascii="Cambria Math" w:eastAsia="Cambria Math"/>
          <w:sz w:val="26"/>
        </w:rPr>
      </w:pPr>
      <w:r>
        <w:rPr>
          <w:rFonts w:ascii="Cambria Math" w:eastAsia="Cambria Math"/>
          <w:spacing w:val="-10"/>
          <w:sz w:val="26"/>
        </w:rPr>
        <w:t>𝒑</w:t>
      </w:r>
    </w:p>
    <w:p w14:paraId="00CDCFDF" w14:textId="77777777" w:rsidR="00F96FA5" w:rsidRDefault="00DA29B8">
      <w:pPr>
        <w:pStyle w:val="BodyText"/>
        <w:spacing w:line="263" w:lineRule="exact"/>
        <w:ind w:left="492"/>
        <w:rPr>
          <w:i/>
        </w:rPr>
      </w:pPr>
      <w:r>
        <w:rPr>
          <w:i/>
          <w:noProof/>
        </w:rPr>
        <mc:AlternateContent>
          <mc:Choice Requires="wps">
            <w:drawing>
              <wp:anchor distT="0" distB="0" distL="0" distR="0" simplePos="0" relativeHeight="15843328" behindDoc="0" locked="0" layoutInCell="1" allowOverlap="1" wp14:anchorId="1717CA6F" wp14:editId="06BDB9D4">
                <wp:simplePos x="0" y="0"/>
                <wp:positionH relativeFrom="page">
                  <wp:posOffset>5944489</wp:posOffset>
                </wp:positionH>
                <wp:positionV relativeFrom="paragraph">
                  <wp:posOffset>84702</wp:posOffset>
                </wp:positionV>
                <wp:extent cx="129539" cy="15240"/>
                <wp:effectExtent l="0" t="0" r="0" b="0"/>
                <wp:wrapNone/>
                <wp:docPr id="314" name="Graphic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3ACBB1" id="Graphic 314" o:spid="_x0000_s1026" style="position:absolute;margin-left:468.05pt;margin-top:6.65pt;width:10.2pt;height:1.2pt;z-index:15843328;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" path="m129539,l,,,15239r129539,l129539,xe" fillcolor="black" stroked="f">
                <v:path arrowok="t"/>
                <w10:wrap anchorx="page"/>
              </v:shape>
            </w:pict>
          </mc:Fallback>
        </mc:AlternateContent>
      </w:r>
      <w:r>
        <w:t>where,</w:t>
      </w:r>
      <w:r>
        <w:rPr>
          <w:spacing w:val="-1"/>
        </w:rPr>
        <w:t xml:space="preserve"> </w:t>
      </w:r>
      <w:r>
        <w:rPr>
          <w:i/>
        </w:rPr>
        <w:t>p</w:t>
      </w:r>
      <w:r>
        <w:rPr>
          <w:i/>
          <w:spacing w:val="-3"/>
        </w:rPr>
        <w:t xml:space="preserve"> </w:t>
      </w:r>
      <w:r>
        <w:t>is</w:t>
      </w:r>
      <w:r>
        <w:rPr>
          <w:spacing w:val="-1"/>
        </w:rPr>
        <w:t xml:space="preserve"> </w:t>
      </w:r>
      <w:r>
        <w:t>the</w:t>
      </w:r>
      <w:r>
        <w:rPr>
          <w:spacing w:val="-4"/>
        </w:rPr>
        <w:t xml:space="preserve"> </w:t>
      </w:r>
      <w:r>
        <w:t>pressure,</w:t>
      </w:r>
      <w:r>
        <w:rPr>
          <w:spacing w:val="-1"/>
        </w:rPr>
        <w:t xml:space="preserve"> </w:t>
      </w:r>
      <w:r>
        <w:t>and</w:t>
      </w:r>
      <w:r>
        <w:rPr>
          <w:spacing w:val="2"/>
        </w:rPr>
        <w:t xml:space="preserve"> </w:t>
      </w:r>
      <w:r>
        <w:rPr>
          <w:i/>
          <w:spacing w:val="-10"/>
        </w:rPr>
        <w:t>w</w:t>
      </w:r>
    </w:p>
    <w:p w14:paraId="72AC4C8A" w14:textId="77777777" w:rsidR="00F96FA5" w:rsidRDefault="00DA29B8">
      <w:pPr>
        <w:spacing w:line="223" w:lineRule="exact"/>
        <w:ind w:left="125"/>
        <w:rPr>
          <w:rFonts w:ascii="Cambria Math" w:eastAsia="Cambria Math"/>
          <w:sz w:val="26"/>
        </w:rPr>
      </w:pPr>
      <w:r>
        <w:rPr>
          <w:rFonts w:ascii="Cambria Math" w:eastAsia="Cambria Math"/>
          <w:spacing w:val="-10"/>
          <w:sz w:val="26"/>
        </w:rPr>
        <w:t>𝒘</w:t>
      </w:r>
    </w:p>
    <w:p w14:paraId="5701429E"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8476" w:space="40"/>
            <w:col w:w="6604"/>
          </w:cols>
        </w:sectPr>
      </w:pPr>
    </w:p>
    <w:p w14:paraId="66658FC6" w14:textId="77777777" w:rsidR="00F96FA5" w:rsidRDefault="00DA29B8">
      <w:pPr>
        <w:pStyle w:val="BodyText"/>
        <w:spacing w:before="417"/>
        <w:ind w:left="720"/>
      </w:pPr>
      <w:r>
        <w:rPr>
          <w:color w:val="E26C09"/>
        </w:rPr>
        <w:t xml:space="preserve">Total </w:t>
      </w:r>
      <w:r>
        <w:rPr>
          <w:color w:val="E26C09"/>
          <w:spacing w:val="-2"/>
        </w:rPr>
        <w:t>head/energy:</w:t>
      </w:r>
    </w:p>
    <w:p w14:paraId="614979BE" w14:textId="77777777" w:rsidR="00F96FA5" w:rsidRDefault="00DA29B8">
      <w:pPr>
        <w:pStyle w:val="BodyText"/>
        <w:spacing w:before="67" w:line="276" w:lineRule="auto"/>
        <w:ind w:left="720" w:right="1556"/>
      </w:pPr>
      <w:r>
        <w:t>Total</w:t>
      </w:r>
      <w:r>
        <w:rPr>
          <w:spacing w:val="-3"/>
        </w:rPr>
        <w:t xml:space="preserve"> </w:t>
      </w:r>
      <w:r>
        <w:t>head</w:t>
      </w:r>
      <w:r>
        <w:rPr>
          <w:spacing w:val="-3"/>
        </w:rPr>
        <w:t xml:space="preserve"> </w:t>
      </w:r>
      <w:r>
        <w:t>of</w:t>
      </w:r>
      <w:r>
        <w:rPr>
          <w:spacing w:val="-3"/>
        </w:rPr>
        <w:t xml:space="preserve"> </w:t>
      </w:r>
      <w:r>
        <w:t>a</w:t>
      </w:r>
      <w:r>
        <w:rPr>
          <w:spacing w:val="-3"/>
        </w:rPr>
        <w:t xml:space="preserve"> </w:t>
      </w:r>
      <w:r>
        <w:t>liquid</w:t>
      </w:r>
      <w:r>
        <w:rPr>
          <w:spacing w:val="-3"/>
        </w:rPr>
        <w:t xml:space="preserve"> </w:t>
      </w:r>
      <w:r>
        <w:t>particle</w:t>
      </w:r>
      <w:r>
        <w:rPr>
          <w:spacing w:val="-3"/>
        </w:rPr>
        <w:t xml:space="preserve"> </w:t>
      </w:r>
      <w:r>
        <w:t>in</w:t>
      </w:r>
      <w:r>
        <w:rPr>
          <w:spacing w:val="-5"/>
        </w:rPr>
        <w:t xml:space="preserve"> </w:t>
      </w:r>
      <w:r>
        <w:t>motion</w:t>
      </w:r>
      <w:r>
        <w:rPr>
          <w:spacing w:val="-5"/>
        </w:rPr>
        <w:t xml:space="preserve"> </w:t>
      </w:r>
      <w:r>
        <w:t>is</w:t>
      </w:r>
      <w:r>
        <w:rPr>
          <w:spacing w:val="-3"/>
        </w:rPr>
        <w:t xml:space="preserve"> </w:t>
      </w:r>
      <w:r>
        <w:t>the</w:t>
      </w:r>
      <w:r>
        <w:rPr>
          <w:spacing w:val="-4"/>
        </w:rPr>
        <w:t xml:space="preserve"> </w:t>
      </w:r>
      <w:r>
        <w:t>sum</w:t>
      </w:r>
      <w:r>
        <w:rPr>
          <w:spacing w:val="-4"/>
        </w:rPr>
        <w:t xml:space="preserve"> </w:t>
      </w:r>
      <w:r>
        <w:t>of</w:t>
      </w:r>
      <w:r>
        <w:rPr>
          <w:spacing w:val="-2"/>
        </w:rPr>
        <w:t xml:space="preserve"> </w:t>
      </w:r>
      <w:r>
        <w:t>its</w:t>
      </w:r>
      <w:r>
        <w:rPr>
          <w:spacing w:val="-5"/>
        </w:rPr>
        <w:t xml:space="preserve"> </w:t>
      </w:r>
      <w:r>
        <w:t>potential</w:t>
      </w:r>
      <w:r>
        <w:rPr>
          <w:spacing w:val="-3"/>
        </w:rPr>
        <w:t xml:space="preserve"> </w:t>
      </w:r>
      <w:r>
        <w:t>head,</w:t>
      </w:r>
      <w:r>
        <w:rPr>
          <w:spacing w:val="-3"/>
        </w:rPr>
        <w:t xml:space="preserve"> </w:t>
      </w:r>
      <w:r>
        <w:t>kinetic</w:t>
      </w:r>
      <w:r>
        <w:rPr>
          <w:spacing w:val="-5"/>
        </w:rPr>
        <w:t xml:space="preserve"> </w:t>
      </w:r>
      <w:r>
        <w:t>head and pressure head. Mathematically,</w:t>
      </w:r>
    </w:p>
    <w:p w14:paraId="5AD04D8E" w14:textId="77777777" w:rsidR="00F96FA5" w:rsidRDefault="00F96FA5">
      <w:pPr>
        <w:pStyle w:val="BodyText"/>
        <w:spacing w:line="276" w:lineRule="auto"/>
        <w:sectPr w:rsidR="00F96FA5">
          <w:type w:val="continuous"/>
          <w:pgSz w:w="15840" w:h="12240" w:orient="landscape"/>
          <w:pgMar w:top="1380" w:right="0" w:bottom="280" w:left="720" w:header="720" w:footer="720" w:gutter="0"/>
          <w:cols w:space="720"/>
        </w:sectPr>
      </w:pPr>
    </w:p>
    <w:p w14:paraId="043C3122" w14:textId="77777777" w:rsidR="00F96FA5" w:rsidRDefault="00DA29B8">
      <w:pPr>
        <w:spacing w:before="155"/>
        <w:ind w:left="4321"/>
        <w:rPr>
          <w:b/>
          <w:i/>
          <w:sz w:val="36"/>
        </w:rPr>
      </w:pPr>
      <w:r>
        <w:rPr>
          <w:b/>
          <w:i/>
          <w:sz w:val="36"/>
        </w:rPr>
        <w:t>Total</w:t>
      </w:r>
      <w:r>
        <w:rPr>
          <w:b/>
          <w:i/>
          <w:spacing w:val="-1"/>
          <w:sz w:val="36"/>
        </w:rPr>
        <w:t xml:space="preserve"> </w:t>
      </w:r>
      <w:r>
        <w:rPr>
          <w:b/>
          <w:i/>
          <w:sz w:val="36"/>
        </w:rPr>
        <w:t>head,</w:t>
      </w:r>
      <w:r>
        <w:rPr>
          <w:b/>
          <w:i/>
          <w:spacing w:val="-1"/>
          <w:sz w:val="36"/>
        </w:rPr>
        <w:t xml:space="preserve"> </w:t>
      </w:r>
      <w:r>
        <w:rPr>
          <w:b/>
          <w:i/>
          <w:sz w:val="36"/>
        </w:rPr>
        <w:t>H</w:t>
      </w:r>
      <w:r>
        <w:rPr>
          <w:b/>
          <w:i/>
          <w:spacing w:val="1"/>
          <w:sz w:val="36"/>
        </w:rPr>
        <w:t xml:space="preserve"> </w:t>
      </w:r>
      <w:r>
        <w:rPr>
          <w:b/>
          <w:sz w:val="36"/>
        </w:rPr>
        <w:t>=</w:t>
      </w:r>
      <w:r>
        <w:rPr>
          <w:b/>
          <w:spacing w:val="-3"/>
          <w:sz w:val="36"/>
        </w:rPr>
        <w:t xml:space="preserve"> </w:t>
      </w:r>
      <w:r>
        <w:rPr>
          <w:b/>
          <w:i/>
          <w:sz w:val="36"/>
        </w:rPr>
        <w:t xml:space="preserve">z </w:t>
      </w:r>
      <w:r>
        <w:rPr>
          <w:b/>
          <w:i/>
          <w:spacing w:val="-10"/>
          <w:sz w:val="36"/>
        </w:rPr>
        <w:t>+</w:t>
      </w:r>
    </w:p>
    <w:p w14:paraId="14359216" w14:textId="77777777" w:rsidR="00F96FA5" w:rsidRDefault="00DA29B8">
      <w:pPr>
        <w:spacing w:line="252" w:lineRule="exact"/>
        <w:ind w:left="54"/>
        <w:rPr>
          <w:rFonts w:ascii="Cambria Math" w:eastAsia="Cambria Math"/>
          <w:sz w:val="21"/>
        </w:rPr>
      </w:pPr>
      <w:r>
        <w:br w:type="column"/>
      </w:r>
      <w:r>
        <w:rPr>
          <w:rFonts w:ascii="Cambria Math" w:eastAsia="Cambria Math"/>
          <w:spacing w:val="-5"/>
          <w:position w:val="-9"/>
          <w:sz w:val="26"/>
        </w:rPr>
        <w:t>𝑽</w:t>
      </w:r>
      <w:r>
        <w:rPr>
          <w:rFonts w:ascii="Cambria Math" w:eastAsia="Cambria Math"/>
          <w:spacing w:val="-5"/>
          <w:sz w:val="21"/>
        </w:rPr>
        <w:t>𝟐</w:t>
      </w:r>
    </w:p>
    <w:p w14:paraId="66321A53" w14:textId="77777777" w:rsidR="00F96FA5" w:rsidRDefault="00DA29B8">
      <w:pPr>
        <w:spacing w:line="261" w:lineRule="exact"/>
        <w:jc w:val="right"/>
        <w:rPr>
          <w:b/>
          <w:i/>
          <w:sz w:val="36"/>
        </w:rPr>
      </w:pPr>
      <w:r>
        <w:rPr>
          <w:b/>
          <w:i/>
          <w:noProof/>
          <w:sz w:val="36"/>
        </w:rPr>
        <mc:AlternateContent>
          <mc:Choice Requires="wps">
            <w:drawing>
              <wp:anchor distT="0" distB="0" distL="0" distR="0" simplePos="0" relativeHeight="15843840" behindDoc="0" locked="0" layoutInCell="1" allowOverlap="1" wp14:anchorId="378EA1A7" wp14:editId="75DC60E0">
                <wp:simplePos x="0" y="0"/>
                <wp:positionH relativeFrom="page">
                  <wp:posOffset>4996307</wp:posOffset>
                </wp:positionH>
                <wp:positionV relativeFrom="paragraph">
                  <wp:posOffset>83124</wp:posOffset>
                </wp:positionV>
                <wp:extent cx="210820" cy="15240"/>
                <wp:effectExtent l="0" t="0" r="0" b="0"/>
                <wp:wrapNone/>
                <wp:docPr id="315" name="Graphic 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15240"/>
                        </a:xfrm>
                        <a:custGeom>
                          <a:avLst/>
                          <a:gdLst/>
                          <a:ahLst/>
                          <a:cxnLst/>
                          <a:rect l="l" t="t" r="r" b="b"/>
                          <a:pathLst>
                            <a:path w="210820" h="15240">
                              <a:moveTo>
                                <a:pt x="210312" y="0"/>
                              </a:moveTo>
                              <a:lnTo>
                                <a:pt x="0" y="0"/>
                              </a:lnTo>
                              <a:lnTo>
                                <a:pt x="0" y="15239"/>
                              </a:lnTo>
                              <a:lnTo>
                                <a:pt x="210312" y="15239"/>
                              </a:lnTo>
                              <a:lnTo>
                                <a:pt x="2103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129903" id="Graphic 315" o:spid="_x0000_s1026" style="position:absolute;margin-left:393.4pt;margin-top:6.55pt;width:16.6pt;height:1.2pt;z-index:15843840;visibility:visible;mso-wrap-style:square;mso-wrap-distance-left:0;mso-wrap-distance-top:0;mso-wrap-distance-right:0;mso-wrap-distance-bottom:0;mso-position-horizontal:absolute;mso-position-horizontal-relative:page;mso-position-vertical:absolute;mso-position-vertical-relative:text;v-text-anchor:top" coordsize="2108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" path="m210312,l,,,15239r210312,l210312,xe" fillcolor="black" stroked="f">
                <v:path arrowok="t"/>
                <w10:wrap anchorx="page"/>
              </v:shape>
            </w:pict>
          </mc:Fallback>
        </mc:AlternateContent>
      </w:r>
      <w:r>
        <w:rPr>
          <w:b/>
          <w:i/>
          <w:spacing w:val="-10"/>
          <w:sz w:val="36"/>
        </w:rPr>
        <w:t>+</w:t>
      </w:r>
    </w:p>
    <w:p w14:paraId="2B28D52B" w14:textId="77777777" w:rsidR="00F96FA5" w:rsidRDefault="00DA29B8">
      <w:pPr>
        <w:spacing w:line="223" w:lineRule="exact"/>
        <w:ind w:left="40"/>
        <w:rPr>
          <w:rFonts w:ascii="Cambria Math" w:eastAsia="Cambria Math"/>
          <w:sz w:val="26"/>
        </w:rPr>
      </w:pPr>
      <w:r>
        <w:rPr>
          <w:rFonts w:ascii="Cambria Math" w:eastAsia="Cambria Math"/>
          <w:spacing w:val="-5"/>
          <w:sz w:val="26"/>
        </w:rPr>
        <w:t>𝟐𝒈</w:t>
      </w:r>
    </w:p>
    <w:p w14:paraId="5886A57E" w14:textId="77777777" w:rsidR="00F96FA5" w:rsidRDefault="00DA29B8">
      <w:pPr>
        <w:spacing w:before="40" w:line="210" w:lineRule="exact"/>
        <w:ind w:left="63"/>
        <w:rPr>
          <w:rFonts w:ascii="Cambria Math" w:eastAsia="Cambria Math"/>
          <w:sz w:val="26"/>
        </w:rPr>
      </w:pPr>
      <w:r>
        <w:br w:type="column"/>
      </w:r>
      <w:r>
        <w:rPr>
          <w:rFonts w:ascii="Cambria Math" w:eastAsia="Cambria Math"/>
          <w:spacing w:val="-10"/>
          <w:sz w:val="26"/>
        </w:rPr>
        <w:t>𝒑</w:t>
      </w:r>
    </w:p>
    <w:p w14:paraId="4087A891" w14:textId="77777777" w:rsidR="00F96FA5" w:rsidRDefault="00DA29B8">
      <w:pPr>
        <w:spacing w:line="263" w:lineRule="exact"/>
        <w:ind w:left="327"/>
        <w:rPr>
          <w:b/>
          <w:i/>
          <w:sz w:val="36"/>
        </w:rPr>
      </w:pPr>
      <w:r>
        <w:rPr>
          <w:b/>
          <w:i/>
          <w:noProof/>
          <w:sz w:val="36"/>
        </w:rPr>
        <mc:AlternateContent>
          <mc:Choice Requires="wps">
            <w:drawing>
              <wp:anchor distT="0" distB="0" distL="0" distR="0" simplePos="0" relativeHeight="15844352" behindDoc="0" locked="0" layoutInCell="1" allowOverlap="1" wp14:anchorId="227D7015" wp14:editId="41418F19">
                <wp:simplePos x="0" y="0"/>
                <wp:positionH relativeFrom="page">
                  <wp:posOffset>5424804</wp:posOffset>
                </wp:positionH>
                <wp:positionV relativeFrom="paragraph">
                  <wp:posOffset>84582</wp:posOffset>
                </wp:positionV>
                <wp:extent cx="129539" cy="15240"/>
                <wp:effectExtent l="0" t="0" r="0" b="0"/>
                <wp:wrapNone/>
                <wp:docPr id="316" name="Graphic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2FC995" id="Graphic 316" o:spid="_x0000_s1026" style="position:absolute;margin-left:427.15pt;margin-top:6.65pt;width:10.2pt;height:1.2pt;z-index:15844352;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" path="m129539,l,,,15239r129539,l129539,xe" fillcolor="black" stroked="f">
                <v:path arrowok="t"/>
                <w10:wrap anchorx="page"/>
              </v:shape>
            </w:pict>
          </mc:Fallback>
        </mc:AlternateContent>
      </w:r>
      <w:r>
        <w:rPr>
          <w:b/>
          <w:i/>
          <w:sz w:val="36"/>
        </w:rPr>
        <w:t>m</w:t>
      </w:r>
      <w:r>
        <w:rPr>
          <w:b/>
          <w:i/>
          <w:spacing w:val="-1"/>
          <w:sz w:val="36"/>
        </w:rPr>
        <w:t xml:space="preserve"> </w:t>
      </w:r>
      <w:r>
        <w:rPr>
          <w:b/>
          <w:i/>
          <w:sz w:val="36"/>
        </w:rPr>
        <w:t>of</w:t>
      </w:r>
      <w:r>
        <w:rPr>
          <w:b/>
          <w:i/>
          <w:spacing w:val="-2"/>
          <w:sz w:val="36"/>
        </w:rPr>
        <w:t xml:space="preserve"> liquid</w:t>
      </w:r>
    </w:p>
    <w:p w14:paraId="2F5A9BB1" w14:textId="77777777" w:rsidR="00F96FA5" w:rsidRDefault="00DA29B8">
      <w:pPr>
        <w:spacing w:line="223" w:lineRule="exact"/>
        <w:ind w:left="42"/>
        <w:rPr>
          <w:rFonts w:ascii="Cambria Math" w:eastAsia="Cambria Math"/>
          <w:sz w:val="26"/>
        </w:rPr>
      </w:pPr>
      <w:r>
        <w:rPr>
          <w:rFonts w:ascii="Cambria Math" w:eastAsia="Cambria Math"/>
          <w:spacing w:val="-10"/>
          <w:sz w:val="26"/>
        </w:rPr>
        <w:t>𝒘</w:t>
      </w:r>
    </w:p>
    <w:p w14:paraId="4213A70C"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7069" w:space="40"/>
            <w:col w:w="633" w:space="39"/>
            <w:col w:w="7339"/>
          </w:cols>
        </w:sectPr>
      </w:pPr>
    </w:p>
    <w:p w14:paraId="06FC57B9" w14:textId="77777777" w:rsidR="00F96FA5" w:rsidRDefault="00DA29B8">
      <w:pPr>
        <w:spacing w:before="224"/>
        <w:ind w:left="4321"/>
        <w:rPr>
          <w:b/>
          <w:i/>
          <w:sz w:val="36"/>
        </w:rPr>
      </w:pPr>
      <w:r>
        <w:rPr>
          <w:b/>
          <w:i/>
          <w:sz w:val="36"/>
        </w:rPr>
        <w:t>Total</w:t>
      </w:r>
      <w:r>
        <w:rPr>
          <w:b/>
          <w:i/>
          <w:spacing w:val="-1"/>
          <w:sz w:val="36"/>
        </w:rPr>
        <w:t xml:space="preserve"> </w:t>
      </w:r>
      <w:r>
        <w:rPr>
          <w:b/>
          <w:i/>
          <w:sz w:val="36"/>
        </w:rPr>
        <w:t>energy, E</w:t>
      </w:r>
      <w:r>
        <w:rPr>
          <w:b/>
          <w:i/>
          <w:spacing w:val="-3"/>
          <w:sz w:val="36"/>
        </w:rPr>
        <w:t xml:space="preserve"> </w:t>
      </w:r>
      <w:r>
        <w:rPr>
          <w:b/>
          <w:i/>
          <w:sz w:val="36"/>
        </w:rPr>
        <w:t>=</w:t>
      </w:r>
      <w:r>
        <w:rPr>
          <w:b/>
          <w:i/>
          <w:spacing w:val="-2"/>
          <w:sz w:val="36"/>
        </w:rPr>
        <w:t xml:space="preserve"> </w:t>
      </w:r>
      <w:r>
        <w:rPr>
          <w:b/>
          <w:i/>
          <w:sz w:val="36"/>
        </w:rPr>
        <w:t>z</w:t>
      </w:r>
      <w:r>
        <w:rPr>
          <w:b/>
          <w:i/>
          <w:spacing w:val="1"/>
          <w:sz w:val="36"/>
        </w:rPr>
        <w:t xml:space="preserve"> </w:t>
      </w:r>
      <w:r>
        <w:rPr>
          <w:b/>
          <w:i/>
          <w:spacing w:val="-10"/>
          <w:sz w:val="36"/>
        </w:rPr>
        <w:t>+</w:t>
      </w:r>
    </w:p>
    <w:p w14:paraId="19BDF7F3" w14:textId="77777777" w:rsidR="00F96FA5" w:rsidRDefault="00DA29B8">
      <w:pPr>
        <w:tabs>
          <w:tab w:val="left" w:pos="735"/>
        </w:tabs>
        <w:spacing w:before="56" w:line="263" w:lineRule="exact"/>
        <w:ind w:left="53"/>
        <w:rPr>
          <w:rFonts w:ascii="Cambria Math" w:eastAsia="Cambria Math"/>
          <w:sz w:val="26"/>
        </w:rPr>
      </w:pPr>
      <w:r>
        <w:br w:type="column"/>
      </w:r>
      <w:r>
        <w:rPr>
          <w:rFonts w:ascii="Cambria Math" w:eastAsia="Cambria Math"/>
          <w:spacing w:val="-5"/>
          <w:sz w:val="26"/>
        </w:rPr>
        <w:t>𝑽</w:t>
      </w:r>
      <w:r>
        <w:rPr>
          <w:rFonts w:ascii="Cambria Math" w:eastAsia="Cambria Math"/>
          <w:spacing w:val="-5"/>
          <w:position w:val="10"/>
          <w:sz w:val="21"/>
        </w:rPr>
        <w:t>𝟐</w:t>
      </w:r>
      <w:r>
        <w:rPr>
          <w:rFonts w:ascii="Cambria Math" w:eastAsia="Cambria Math"/>
          <w:position w:val="10"/>
          <w:sz w:val="21"/>
        </w:rPr>
        <w:tab/>
      </w:r>
      <w:r>
        <w:rPr>
          <w:rFonts w:ascii="Cambria Math" w:eastAsia="Cambria Math"/>
          <w:spacing w:val="-10"/>
          <w:sz w:val="26"/>
        </w:rPr>
        <w:t>𝒑</w:t>
      </w:r>
    </w:p>
    <w:p w14:paraId="27DDF168" w14:textId="77777777" w:rsidR="00F96FA5" w:rsidRDefault="00DA29B8">
      <w:pPr>
        <w:spacing w:line="263" w:lineRule="exact"/>
        <w:ind w:left="454"/>
        <w:rPr>
          <w:b/>
          <w:i/>
          <w:sz w:val="36"/>
        </w:rPr>
      </w:pPr>
      <w:r>
        <w:rPr>
          <w:b/>
          <w:i/>
          <w:noProof/>
          <w:sz w:val="36"/>
        </w:rPr>
        <mc:AlternateContent>
          <mc:Choice Requires="wps">
            <w:drawing>
              <wp:anchor distT="0" distB="0" distL="0" distR="0" simplePos="0" relativeHeight="15844864" behindDoc="0" locked="0" layoutInCell="1" allowOverlap="1" wp14:anchorId="0B1B9823" wp14:editId="3CA83954">
                <wp:simplePos x="0" y="0"/>
                <wp:positionH relativeFrom="page">
                  <wp:posOffset>5144134</wp:posOffset>
                </wp:positionH>
                <wp:positionV relativeFrom="paragraph">
                  <wp:posOffset>84328</wp:posOffset>
                </wp:positionV>
                <wp:extent cx="210820" cy="15240"/>
                <wp:effectExtent l="0" t="0" r="0" b="0"/>
                <wp:wrapNone/>
                <wp:docPr id="317" name="Graphic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15240"/>
                        </a:xfrm>
                        <a:custGeom>
                          <a:avLst/>
                          <a:gdLst/>
                          <a:ahLst/>
                          <a:cxnLst/>
                          <a:rect l="l" t="t" r="r" b="b"/>
                          <a:pathLst>
                            <a:path w="210820" h="15240">
                              <a:moveTo>
                                <a:pt x="210616" y="0"/>
                              </a:moveTo>
                              <a:lnTo>
                                <a:pt x="0" y="0"/>
                              </a:lnTo>
                              <a:lnTo>
                                <a:pt x="0" y="15239"/>
                              </a:lnTo>
                              <a:lnTo>
                                <a:pt x="210616" y="15239"/>
                              </a:lnTo>
                              <a:lnTo>
                                <a:pt x="2106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49265A" id="Graphic 317" o:spid="_x0000_s1026" style="position:absolute;margin-left:405.05pt;margin-top:6.65pt;width:16.6pt;height:1.2pt;z-index:15844864;visibility:visible;mso-wrap-style:square;mso-wrap-distance-left:0;mso-wrap-distance-top:0;mso-wrap-distance-right:0;mso-wrap-distance-bottom:0;mso-position-horizontal:absolute;mso-position-horizontal-relative:page;mso-position-vertical:absolute;mso-position-vertical-relative:text;v-text-anchor:top" coordsize="2108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" path="m210616,l,,,15239r210616,l210616,xe" fillcolor="black" stroked="f">
                <v:path arrowok="t"/>
                <w10:wrap anchorx="page"/>
              </v:shape>
            </w:pict>
          </mc:Fallback>
        </mc:AlternateContent>
      </w:r>
      <w:r>
        <w:rPr>
          <w:b/>
          <w:i/>
          <w:noProof/>
          <w:sz w:val="36"/>
        </w:rPr>
        <mc:AlternateContent>
          <mc:Choice Requires="wps">
            <w:drawing>
              <wp:anchor distT="0" distB="0" distL="0" distR="0" simplePos="0" relativeHeight="15845376" behindDoc="0" locked="0" layoutInCell="1" allowOverlap="1" wp14:anchorId="1CAC115A" wp14:editId="10226844">
                <wp:simplePos x="0" y="0"/>
                <wp:positionH relativeFrom="page">
                  <wp:posOffset>5571109</wp:posOffset>
                </wp:positionH>
                <wp:positionV relativeFrom="paragraph">
                  <wp:posOffset>84328</wp:posOffset>
                </wp:positionV>
                <wp:extent cx="129539" cy="15240"/>
                <wp:effectExtent l="0" t="0" r="0" b="0"/>
                <wp:wrapNone/>
                <wp:docPr id="318" name="Graphic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762202" id="Graphic 318" o:spid="_x0000_s1026" style="position:absolute;margin-left:438.65pt;margin-top:6.65pt;width:10.2pt;height:1.2pt;z-index:15845376;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" path="m129539,l,,,15239r129539,l129539,xe" fillcolor="black" stroked="f">
                <v:path arrowok="t"/>
                <w10:wrap anchorx="page"/>
              </v:shape>
            </w:pict>
          </mc:Fallback>
        </mc:AlternateContent>
      </w:r>
      <w:r>
        <w:rPr>
          <w:b/>
          <w:i/>
          <w:spacing w:val="-10"/>
          <w:sz w:val="36"/>
        </w:rPr>
        <w:t>+</w:t>
      </w:r>
    </w:p>
    <w:p w14:paraId="0882EB3E" w14:textId="77777777" w:rsidR="00F96FA5" w:rsidRDefault="00DA29B8">
      <w:pPr>
        <w:tabs>
          <w:tab w:val="left" w:pos="713"/>
        </w:tabs>
        <w:spacing w:line="223" w:lineRule="exact"/>
        <w:ind w:left="41"/>
        <w:rPr>
          <w:rFonts w:ascii="Cambria Math" w:eastAsia="Cambria Math"/>
          <w:sz w:val="26"/>
        </w:rPr>
      </w:pPr>
      <w:r>
        <w:rPr>
          <w:rFonts w:ascii="Cambria Math" w:eastAsia="Cambria Math"/>
          <w:spacing w:val="-5"/>
          <w:sz w:val="26"/>
        </w:rPr>
        <w:t>𝟐𝒈</w:t>
      </w:r>
      <w:r>
        <w:rPr>
          <w:rFonts w:ascii="Cambria Math" w:eastAsia="Cambria Math"/>
          <w:sz w:val="26"/>
        </w:rPr>
        <w:tab/>
      </w:r>
      <w:r>
        <w:rPr>
          <w:rFonts w:ascii="Cambria Math" w:eastAsia="Cambria Math"/>
          <w:spacing w:val="-10"/>
          <w:sz w:val="26"/>
        </w:rPr>
        <w:t>𝒘</w:t>
      </w:r>
    </w:p>
    <w:p w14:paraId="21874F70" w14:textId="77777777" w:rsidR="00F96FA5" w:rsidRDefault="00DA29B8">
      <w:pPr>
        <w:spacing w:before="224"/>
        <w:ind w:left="41"/>
        <w:rPr>
          <w:b/>
          <w:i/>
          <w:sz w:val="36"/>
        </w:rPr>
      </w:pPr>
      <w:r>
        <w:br w:type="column"/>
      </w:r>
      <w:r>
        <w:rPr>
          <w:b/>
          <w:i/>
          <w:sz w:val="36"/>
        </w:rPr>
        <w:t>Nm/kg</w:t>
      </w:r>
      <w:r>
        <w:rPr>
          <w:b/>
          <w:i/>
          <w:spacing w:val="-1"/>
          <w:sz w:val="36"/>
        </w:rPr>
        <w:t xml:space="preserve"> </w:t>
      </w:r>
      <w:r>
        <w:rPr>
          <w:b/>
          <w:i/>
          <w:sz w:val="36"/>
        </w:rPr>
        <w:t>of</w:t>
      </w:r>
      <w:r>
        <w:rPr>
          <w:b/>
          <w:i/>
          <w:spacing w:val="-1"/>
          <w:sz w:val="36"/>
        </w:rPr>
        <w:t xml:space="preserve"> </w:t>
      </w:r>
      <w:r>
        <w:rPr>
          <w:b/>
          <w:i/>
          <w:spacing w:val="-2"/>
          <w:sz w:val="36"/>
        </w:rPr>
        <w:t>liquid</w:t>
      </w:r>
    </w:p>
    <w:p w14:paraId="5EFF5214"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7300" w:space="40"/>
            <w:col w:w="918" w:space="39"/>
            <w:col w:w="6823"/>
          </w:cols>
        </w:sectPr>
      </w:pPr>
    </w:p>
    <w:p w14:paraId="03FCB3AB" w14:textId="77777777" w:rsidR="00F96FA5" w:rsidRDefault="00DA29B8">
      <w:pPr>
        <w:pStyle w:val="BodyText"/>
        <w:spacing w:before="67" w:line="276" w:lineRule="auto"/>
        <w:ind w:left="720" w:right="1852"/>
        <w:jc w:val="both"/>
      </w:pPr>
      <w:r>
        <w:rPr>
          <w:noProof/>
        </w:rPr>
        <w:drawing>
          <wp:anchor distT="0" distB="0" distL="0" distR="0" simplePos="0" relativeHeight="484777472" behindDoc="1" locked="0" layoutInCell="1" allowOverlap="1" wp14:anchorId="13069F85" wp14:editId="0022683E">
            <wp:simplePos x="0" y="0"/>
            <wp:positionH relativeFrom="page">
              <wp:posOffset>0</wp:posOffset>
            </wp:positionH>
            <wp:positionV relativeFrom="page">
              <wp:posOffset>0</wp:posOffset>
            </wp:positionV>
            <wp:extent cx="10059670" cy="7773670"/>
            <wp:effectExtent l="0" t="0" r="0" b="0"/>
            <wp:wrapNone/>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29" cstate="print"/>
                    <a:stretch>
                      <a:fillRect/>
                    </a:stretch>
                  </pic:blipFill>
                  <pic:spPr>
                    <a:xfrm>
                      <a:off x="0" y="0"/>
                      <a:ext cx="10059670" cy="7773670"/>
                    </a:xfrm>
                    <a:prstGeom prst="rect">
                      <a:avLst/>
                    </a:prstGeom>
                  </pic:spPr>
                </pic:pic>
              </a:graphicData>
            </a:graphic>
          </wp:anchor>
        </w:drawing>
      </w:r>
      <w:r>
        <w:rPr>
          <w:color w:val="C00000"/>
        </w:rPr>
        <w:t>Example</w:t>
      </w:r>
      <w:r>
        <w:rPr>
          <w:color w:val="C00000"/>
          <w:spacing w:val="-2"/>
        </w:rPr>
        <w:t xml:space="preserve"> </w:t>
      </w:r>
      <w:r>
        <w:rPr>
          <w:color w:val="C00000"/>
        </w:rPr>
        <w:t>6.1.</w:t>
      </w:r>
      <w:r>
        <w:rPr>
          <w:color w:val="C00000"/>
          <w:spacing w:val="-2"/>
        </w:rPr>
        <w:t xml:space="preserve"> </w:t>
      </w:r>
      <w:r>
        <w:t>In</w:t>
      </w:r>
      <w:r>
        <w:rPr>
          <w:spacing w:val="-6"/>
        </w:rPr>
        <w:t xml:space="preserve"> </w:t>
      </w:r>
      <w:r>
        <w:t>a</w:t>
      </w:r>
      <w:r>
        <w:rPr>
          <w:spacing w:val="-2"/>
        </w:rPr>
        <w:t xml:space="preserve"> </w:t>
      </w:r>
      <w:r>
        <w:t>pipe</w:t>
      </w:r>
      <w:r>
        <w:rPr>
          <w:spacing w:val="-3"/>
        </w:rPr>
        <w:t xml:space="preserve"> </w:t>
      </w:r>
      <w:r>
        <w:t>of</w:t>
      </w:r>
      <w:r>
        <w:rPr>
          <w:spacing w:val="-2"/>
        </w:rPr>
        <w:t xml:space="preserve"> </w:t>
      </w:r>
      <w:r>
        <w:t>90</w:t>
      </w:r>
      <w:r>
        <w:rPr>
          <w:spacing w:val="-2"/>
        </w:rPr>
        <w:t xml:space="preserve"> </w:t>
      </w:r>
      <w:r>
        <w:t>mm</w:t>
      </w:r>
      <w:r>
        <w:rPr>
          <w:spacing w:val="-4"/>
        </w:rPr>
        <w:t xml:space="preserve"> </w:t>
      </w:r>
      <w:r>
        <w:t>diameter</w:t>
      </w:r>
      <w:r>
        <w:rPr>
          <w:spacing w:val="-3"/>
        </w:rPr>
        <w:t xml:space="preserve"> </w:t>
      </w:r>
      <w:r>
        <w:t>water</w:t>
      </w:r>
      <w:r>
        <w:rPr>
          <w:spacing w:val="-6"/>
        </w:rPr>
        <w:t xml:space="preserve"> </w:t>
      </w:r>
      <w:r>
        <w:t>is</w:t>
      </w:r>
      <w:r>
        <w:rPr>
          <w:spacing w:val="-2"/>
        </w:rPr>
        <w:t xml:space="preserve"> </w:t>
      </w:r>
      <w:r>
        <w:t>flowing</w:t>
      </w:r>
      <w:r>
        <w:rPr>
          <w:spacing w:val="-5"/>
        </w:rPr>
        <w:t xml:space="preserve"> </w:t>
      </w:r>
      <w:r>
        <w:t>with</w:t>
      </w:r>
      <w:r>
        <w:rPr>
          <w:spacing w:val="-3"/>
        </w:rPr>
        <w:t xml:space="preserve"> </w:t>
      </w:r>
      <w:r>
        <w:t>a</w:t>
      </w:r>
      <w:r>
        <w:rPr>
          <w:spacing w:val="-2"/>
        </w:rPr>
        <w:t xml:space="preserve"> </w:t>
      </w:r>
      <w:r>
        <w:t>mean</w:t>
      </w:r>
      <w:r>
        <w:rPr>
          <w:spacing w:val="-2"/>
        </w:rPr>
        <w:t xml:space="preserve"> </w:t>
      </w:r>
      <w:r>
        <w:t>velocity</w:t>
      </w:r>
      <w:r>
        <w:rPr>
          <w:spacing w:val="-5"/>
        </w:rPr>
        <w:t xml:space="preserve"> </w:t>
      </w:r>
      <w:r>
        <w:t>of</w:t>
      </w:r>
      <w:r>
        <w:rPr>
          <w:spacing w:val="-1"/>
        </w:rPr>
        <w:t xml:space="preserve"> </w:t>
      </w:r>
      <w:r>
        <w:t>2 m/s</w:t>
      </w:r>
      <w:r>
        <w:rPr>
          <w:spacing w:val="-3"/>
        </w:rPr>
        <w:t xml:space="preserve"> </w:t>
      </w:r>
      <w:r>
        <w:t>and</w:t>
      </w:r>
      <w:r>
        <w:rPr>
          <w:spacing w:val="-3"/>
        </w:rPr>
        <w:t xml:space="preserve"> </w:t>
      </w:r>
      <w:r>
        <w:t>at</w:t>
      </w:r>
      <w:r>
        <w:rPr>
          <w:spacing w:val="-3"/>
        </w:rPr>
        <w:t xml:space="preserve"> </w:t>
      </w:r>
      <w:r>
        <w:t>a</w:t>
      </w:r>
      <w:r>
        <w:rPr>
          <w:spacing w:val="-3"/>
        </w:rPr>
        <w:t xml:space="preserve"> </w:t>
      </w:r>
      <w:r>
        <w:t>gauge</w:t>
      </w:r>
      <w:r>
        <w:rPr>
          <w:spacing w:val="-3"/>
        </w:rPr>
        <w:t xml:space="preserve"> </w:t>
      </w:r>
      <w:r>
        <w:t>pressure</w:t>
      </w:r>
      <w:r>
        <w:rPr>
          <w:spacing w:val="-3"/>
        </w:rPr>
        <w:t xml:space="preserve"> </w:t>
      </w:r>
      <w:r>
        <w:t>of</w:t>
      </w:r>
      <w:r>
        <w:rPr>
          <w:spacing w:val="-5"/>
        </w:rPr>
        <w:t xml:space="preserve"> </w:t>
      </w:r>
      <w:r>
        <w:t>350</w:t>
      </w:r>
      <w:r>
        <w:rPr>
          <w:spacing w:val="-3"/>
        </w:rPr>
        <w:t xml:space="preserve"> </w:t>
      </w:r>
      <w:r>
        <w:t>kN/m².</w:t>
      </w:r>
      <w:r>
        <w:rPr>
          <w:spacing w:val="-4"/>
        </w:rPr>
        <w:t xml:space="preserve"> </w:t>
      </w:r>
      <w:r>
        <w:t>Determine</w:t>
      </w:r>
      <w:r>
        <w:rPr>
          <w:spacing w:val="-2"/>
        </w:rPr>
        <w:t xml:space="preserve"> </w:t>
      </w:r>
      <w:r>
        <w:t>the</w:t>
      </w:r>
      <w:r>
        <w:rPr>
          <w:spacing w:val="-3"/>
        </w:rPr>
        <w:t xml:space="preserve"> </w:t>
      </w:r>
      <w:r>
        <w:t>total</w:t>
      </w:r>
      <w:r>
        <w:rPr>
          <w:spacing w:val="-5"/>
        </w:rPr>
        <w:t xml:space="preserve"> </w:t>
      </w:r>
      <w:r>
        <w:t>head,</w:t>
      </w:r>
      <w:r>
        <w:rPr>
          <w:spacing w:val="-3"/>
        </w:rPr>
        <w:t xml:space="preserve"> </w:t>
      </w:r>
      <w:r>
        <w:t>if</w:t>
      </w:r>
      <w:r>
        <w:rPr>
          <w:spacing w:val="-3"/>
        </w:rPr>
        <w:t xml:space="preserve"> </w:t>
      </w:r>
      <w:r>
        <w:t>the</w:t>
      </w:r>
      <w:r>
        <w:rPr>
          <w:spacing w:val="-3"/>
        </w:rPr>
        <w:t xml:space="preserve"> </w:t>
      </w:r>
      <w:r>
        <w:t>pipe</w:t>
      </w:r>
      <w:r>
        <w:rPr>
          <w:spacing w:val="-3"/>
        </w:rPr>
        <w:t xml:space="preserve"> </w:t>
      </w:r>
      <w:r>
        <w:t>is</w:t>
      </w:r>
      <w:r>
        <w:rPr>
          <w:spacing w:val="-3"/>
        </w:rPr>
        <w:t xml:space="preserve"> </w:t>
      </w:r>
      <w:r>
        <w:t>8 metres above the datum line. Neglect friction.</w:t>
      </w:r>
    </w:p>
    <w:p w14:paraId="108557E7" w14:textId="77777777" w:rsidR="00F96FA5" w:rsidRDefault="00F96FA5">
      <w:pPr>
        <w:pStyle w:val="BodyText"/>
        <w:spacing w:before="66"/>
        <w:ind w:left="0"/>
      </w:pPr>
    </w:p>
    <w:p w14:paraId="6689F5E8" w14:textId="77777777" w:rsidR="00F96FA5" w:rsidRDefault="00DA29B8">
      <w:pPr>
        <w:pStyle w:val="BodyText"/>
        <w:ind w:left="720"/>
        <w:jc w:val="both"/>
      </w:pPr>
      <w:r>
        <w:rPr>
          <w:color w:val="E26C09"/>
        </w:rPr>
        <w:t>Solution</w:t>
      </w:r>
      <w:r>
        <w:t>.</w:t>
      </w:r>
      <w:r>
        <w:rPr>
          <w:spacing w:val="-5"/>
        </w:rPr>
        <w:t xml:space="preserve"> </w:t>
      </w:r>
      <w:r>
        <w:t>Diameter</w:t>
      </w:r>
      <w:r>
        <w:rPr>
          <w:spacing w:val="-2"/>
        </w:rPr>
        <w:t xml:space="preserve"> </w:t>
      </w:r>
      <w:r>
        <w:t>of the</w:t>
      </w:r>
      <w:r>
        <w:rPr>
          <w:spacing w:val="-3"/>
        </w:rPr>
        <w:t xml:space="preserve"> </w:t>
      </w:r>
      <w:r>
        <w:t>pipe</w:t>
      </w:r>
      <w:r>
        <w:rPr>
          <w:spacing w:val="-2"/>
        </w:rPr>
        <w:t xml:space="preserve"> </w:t>
      </w:r>
      <w:r>
        <w:t>=</w:t>
      </w:r>
      <w:r>
        <w:rPr>
          <w:spacing w:val="-3"/>
        </w:rPr>
        <w:t xml:space="preserve"> </w:t>
      </w:r>
      <w:r>
        <w:t>90</w:t>
      </w:r>
      <w:r>
        <w:rPr>
          <w:spacing w:val="-1"/>
        </w:rPr>
        <w:t xml:space="preserve"> </w:t>
      </w:r>
      <w:r>
        <w:rPr>
          <w:spacing w:val="-5"/>
        </w:rPr>
        <w:t>mm</w:t>
      </w:r>
    </w:p>
    <w:p w14:paraId="55ABBFF0" w14:textId="77777777" w:rsidR="00F96FA5" w:rsidRDefault="00DA29B8">
      <w:pPr>
        <w:pStyle w:val="BodyText"/>
        <w:spacing w:before="67" w:line="276" w:lineRule="auto"/>
        <w:ind w:left="2160" w:right="7603" w:firstLine="1440"/>
      </w:pPr>
      <w:r>
        <w:t>Pressure,</w:t>
      </w:r>
      <w:r>
        <w:rPr>
          <w:spacing w:val="-10"/>
        </w:rPr>
        <w:t xml:space="preserve"> </w:t>
      </w:r>
      <w:r>
        <w:t>p</w:t>
      </w:r>
      <w:r>
        <w:rPr>
          <w:spacing w:val="-10"/>
        </w:rPr>
        <w:t xml:space="preserve"> </w:t>
      </w:r>
      <w:r>
        <w:t>=</w:t>
      </w:r>
      <w:r>
        <w:rPr>
          <w:spacing w:val="-10"/>
        </w:rPr>
        <w:t xml:space="preserve"> </w:t>
      </w:r>
      <w:r>
        <w:t>350</w:t>
      </w:r>
      <w:r>
        <w:rPr>
          <w:spacing w:val="-10"/>
        </w:rPr>
        <w:t xml:space="preserve"> </w:t>
      </w:r>
      <w:r>
        <w:t>kN/m² Velocity of water, V = 2 m/s</w:t>
      </w:r>
    </w:p>
    <w:p w14:paraId="38EF414A" w14:textId="77777777" w:rsidR="00F96FA5" w:rsidRDefault="00F96FA5">
      <w:pPr>
        <w:pStyle w:val="BodyText"/>
        <w:spacing w:line="276" w:lineRule="auto"/>
        <w:sectPr w:rsidR="00F96FA5">
          <w:type w:val="continuous"/>
          <w:pgSz w:w="15840" w:h="12240" w:orient="landscape"/>
          <w:pgMar w:top="1380" w:right="0" w:bottom="280" w:left="720" w:header="720" w:footer="720" w:gutter="0"/>
          <w:cols w:space="720"/>
        </w:sectPr>
      </w:pPr>
    </w:p>
    <w:p w14:paraId="4DA88B53" w14:textId="77777777" w:rsidR="00F96FA5" w:rsidRDefault="00DA29B8">
      <w:pPr>
        <w:pStyle w:val="BodyText"/>
        <w:spacing w:before="63"/>
        <w:ind w:left="2880"/>
      </w:pPr>
      <w:r>
        <w:lastRenderedPageBreak/>
        <w:t>Datum</w:t>
      </w:r>
      <w:r>
        <w:rPr>
          <w:spacing w:val="-2"/>
        </w:rPr>
        <w:t xml:space="preserve"> </w:t>
      </w:r>
      <w:r>
        <w:t>head,</w:t>
      </w:r>
      <w:r>
        <w:rPr>
          <w:spacing w:val="-1"/>
        </w:rPr>
        <w:t xml:space="preserve"> </w:t>
      </w:r>
      <w:r>
        <w:t>z</w:t>
      </w:r>
      <w:r>
        <w:rPr>
          <w:spacing w:val="-3"/>
        </w:rPr>
        <w:t xml:space="preserve"> </w:t>
      </w:r>
      <w:r>
        <w:t>=</w:t>
      </w:r>
      <w:r>
        <w:rPr>
          <w:spacing w:val="-3"/>
        </w:rPr>
        <w:t xml:space="preserve"> </w:t>
      </w:r>
      <w:r>
        <w:t>8</w:t>
      </w:r>
      <w:r>
        <w:rPr>
          <w:spacing w:val="-1"/>
        </w:rPr>
        <w:t xml:space="preserve"> </w:t>
      </w:r>
      <w:r>
        <w:rPr>
          <w:spacing w:val="-10"/>
        </w:rPr>
        <w:t>m</w:t>
      </w:r>
    </w:p>
    <w:p w14:paraId="55F5C804" w14:textId="77777777" w:rsidR="00F96FA5" w:rsidRDefault="00DA29B8">
      <w:pPr>
        <w:pStyle w:val="BodyText"/>
        <w:spacing w:before="67"/>
        <w:ind w:left="2160"/>
      </w:pPr>
      <w:r>
        <w:t>Specific</w:t>
      </w:r>
      <w:r>
        <w:rPr>
          <w:spacing w:val="-4"/>
        </w:rPr>
        <w:t xml:space="preserve"> </w:t>
      </w:r>
      <w:r>
        <w:t>weight</w:t>
      </w:r>
      <w:r>
        <w:rPr>
          <w:spacing w:val="-5"/>
        </w:rPr>
        <w:t xml:space="preserve"> </w:t>
      </w:r>
      <w:r>
        <w:t>of</w:t>
      </w:r>
      <w:r>
        <w:rPr>
          <w:spacing w:val="-1"/>
        </w:rPr>
        <w:t xml:space="preserve"> </w:t>
      </w:r>
      <w:r>
        <w:t>water,</w:t>
      </w:r>
      <w:r>
        <w:rPr>
          <w:spacing w:val="-2"/>
        </w:rPr>
        <w:t xml:space="preserve"> </w:t>
      </w:r>
      <w:r>
        <w:t>w</w:t>
      </w:r>
      <w:r>
        <w:rPr>
          <w:spacing w:val="-2"/>
        </w:rPr>
        <w:t xml:space="preserve"> </w:t>
      </w:r>
      <w:r>
        <w:t>=</w:t>
      </w:r>
      <w:r>
        <w:rPr>
          <w:spacing w:val="-3"/>
        </w:rPr>
        <w:t xml:space="preserve"> </w:t>
      </w:r>
      <w:r>
        <w:t>9.81</w:t>
      </w:r>
      <w:r>
        <w:rPr>
          <w:spacing w:val="-1"/>
        </w:rPr>
        <w:t xml:space="preserve"> </w:t>
      </w:r>
      <w:r>
        <w:rPr>
          <w:spacing w:val="-2"/>
        </w:rPr>
        <w:t>kN/m³</w:t>
      </w:r>
    </w:p>
    <w:p w14:paraId="51072BA0" w14:textId="77777777" w:rsidR="00F96FA5" w:rsidRDefault="00F96FA5">
      <w:pPr>
        <w:pStyle w:val="BodyText"/>
        <w:ind w:left="0"/>
        <w:rPr>
          <w:sz w:val="20"/>
        </w:rPr>
      </w:pPr>
    </w:p>
    <w:p w14:paraId="1B2181BA" w14:textId="77777777" w:rsidR="00F96FA5" w:rsidRDefault="00F96FA5">
      <w:pPr>
        <w:pStyle w:val="BodyText"/>
        <w:spacing w:before="55"/>
        <w:ind w:left="0"/>
        <w:rPr>
          <w:sz w:val="20"/>
        </w:rPr>
      </w:pPr>
    </w:p>
    <w:p w14:paraId="6F7A85EC" w14:textId="77777777" w:rsidR="00F96FA5" w:rsidRDefault="00F96FA5">
      <w:pPr>
        <w:pStyle w:val="BodyText"/>
        <w:rPr>
          <w:sz w:val="20"/>
        </w:rPr>
        <w:sectPr w:rsidR="00F96FA5">
          <w:pgSz w:w="15840" w:h="12240" w:orient="landscape"/>
          <w:pgMar w:top="1380" w:right="0" w:bottom="280" w:left="720" w:header="720" w:footer="720" w:gutter="0"/>
          <w:cols w:space="720"/>
        </w:sectPr>
      </w:pPr>
    </w:p>
    <w:p w14:paraId="4A70A845" w14:textId="77777777" w:rsidR="00F96FA5" w:rsidRDefault="00DA29B8">
      <w:pPr>
        <w:pStyle w:val="BodyText"/>
        <w:spacing w:before="28"/>
        <w:ind w:left="720"/>
      </w:pPr>
      <w:r>
        <w:t>Total</w:t>
      </w:r>
      <w:r>
        <w:rPr>
          <w:spacing w:val="-2"/>
        </w:rPr>
        <w:t xml:space="preserve"> </w:t>
      </w:r>
      <w:r>
        <w:t>head</w:t>
      </w:r>
      <w:r>
        <w:rPr>
          <w:spacing w:val="-1"/>
        </w:rPr>
        <w:t xml:space="preserve"> </w:t>
      </w:r>
      <w:r>
        <w:t>of</w:t>
      </w:r>
      <w:r>
        <w:rPr>
          <w:spacing w:val="-2"/>
        </w:rPr>
        <w:t xml:space="preserve"> </w:t>
      </w:r>
      <w:r>
        <w:t>water,</w:t>
      </w:r>
      <w:r>
        <w:rPr>
          <w:spacing w:val="-1"/>
        </w:rPr>
        <w:t xml:space="preserve"> </w:t>
      </w:r>
      <w:r>
        <w:rPr>
          <w:spacing w:val="-5"/>
        </w:rPr>
        <w:t>H:</w:t>
      </w:r>
    </w:p>
    <w:p w14:paraId="5EF42A85" w14:textId="77777777" w:rsidR="00F96FA5" w:rsidRDefault="00DA29B8">
      <w:pPr>
        <w:spacing w:before="248"/>
        <w:rPr>
          <w:b/>
          <w:sz w:val="36"/>
        </w:rPr>
      </w:pPr>
      <w:r>
        <w:br w:type="column"/>
      </w:r>
    </w:p>
    <w:p w14:paraId="581006C8" w14:textId="77777777" w:rsidR="00F96FA5" w:rsidRDefault="00DA29B8">
      <w:pPr>
        <w:spacing w:before="1"/>
        <w:ind w:left="119"/>
        <w:rPr>
          <w:b/>
          <w:i/>
          <w:sz w:val="36"/>
        </w:rPr>
      </w:pPr>
      <w:r>
        <w:rPr>
          <w:b/>
          <w:i/>
          <w:sz w:val="36"/>
        </w:rPr>
        <w:t>H</w:t>
      </w:r>
      <w:r>
        <w:rPr>
          <w:b/>
          <w:i/>
          <w:spacing w:val="1"/>
          <w:sz w:val="36"/>
        </w:rPr>
        <w:t xml:space="preserve"> </w:t>
      </w:r>
      <w:r>
        <w:rPr>
          <w:b/>
          <w:sz w:val="36"/>
        </w:rPr>
        <w:t xml:space="preserve">= </w:t>
      </w:r>
      <w:r>
        <w:rPr>
          <w:b/>
          <w:i/>
          <w:sz w:val="36"/>
        </w:rPr>
        <w:t>z</w:t>
      </w:r>
      <w:r>
        <w:rPr>
          <w:b/>
          <w:i/>
          <w:spacing w:val="-2"/>
          <w:sz w:val="36"/>
        </w:rPr>
        <w:t xml:space="preserve"> </w:t>
      </w:r>
      <w:r>
        <w:rPr>
          <w:b/>
          <w:i/>
          <w:spacing w:val="-10"/>
          <w:sz w:val="36"/>
        </w:rPr>
        <w:t>+</w:t>
      </w:r>
    </w:p>
    <w:p w14:paraId="79E11805" w14:textId="77777777" w:rsidR="00F96FA5" w:rsidRDefault="00DA29B8">
      <w:pPr>
        <w:spacing w:before="202"/>
        <w:rPr>
          <w:b/>
          <w:i/>
          <w:sz w:val="26"/>
        </w:rPr>
      </w:pPr>
      <w:r>
        <w:br w:type="column"/>
      </w:r>
    </w:p>
    <w:p w14:paraId="4B637133" w14:textId="77777777" w:rsidR="00F96FA5" w:rsidRDefault="00DA29B8">
      <w:pPr>
        <w:tabs>
          <w:tab w:val="left" w:pos="735"/>
        </w:tabs>
        <w:spacing w:line="263" w:lineRule="exact"/>
        <w:ind w:left="54"/>
        <w:rPr>
          <w:rFonts w:ascii="Cambria Math" w:eastAsia="Cambria Math"/>
          <w:sz w:val="26"/>
        </w:rPr>
      </w:pPr>
      <w:r>
        <w:rPr>
          <w:rFonts w:ascii="Cambria Math" w:eastAsia="Cambria Math"/>
          <w:spacing w:val="-5"/>
          <w:sz w:val="26"/>
        </w:rPr>
        <w:t>𝑽</w:t>
      </w:r>
      <w:r>
        <w:rPr>
          <w:rFonts w:ascii="Cambria Math" w:eastAsia="Cambria Math"/>
          <w:spacing w:val="-5"/>
          <w:position w:val="10"/>
          <w:sz w:val="21"/>
        </w:rPr>
        <w:t>𝟐</w:t>
      </w:r>
      <w:r>
        <w:rPr>
          <w:rFonts w:ascii="Cambria Math" w:eastAsia="Cambria Math"/>
          <w:position w:val="10"/>
          <w:sz w:val="21"/>
        </w:rPr>
        <w:tab/>
      </w:r>
      <w:r>
        <w:rPr>
          <w:rFonts w:ascii="Cambria Math" w:eastAsia="Cambria Math"/>
          <w:spacing w:val="-10"/>
          <w:sz w:val="26"/>
        </w:rPr>
        <w:t>𝒑</w:t>
      </w:r>
    </w:p>
    <w:p w14:paraId="40FA9542" w14:textId="77777777" w:rsidR="00F96FA5" w:rsidRDefault="00DA29B8">
      <w:pPr>
        <w:spacing w:line="263" w:lineRule="exact"/>
        <w:ind w:left="452"/>
        <w:rPr>
          <w:b/>
          <w:i/>
          <w:sz w:val="36"/>
        </w:rPr>
      </w:pPr>
      <w:r>
        <w:rPr>
          <w:b/>
          <w:i/>
          <w:noProof/>
          <w:sz w:val="36"/>
        </w:rPr>
        <mc:AlternateContent>
          <mc:Choice Requires="wps">
            <w:drawing>
              <wp:anchor distT="0" distB="0" distL="0" distR="0" simplePos="0" relativeHeight="15846912" behindDoc="0" locked="0" layoutInCell="1" allowOverlap="1" wp14:anchorId="4305CB78" wp14:editId="505B963B">
                <wp:simplePos x="0" y="0"/>
                <wp:positionH relativeFrom="page">
                  <wp:posOffset>3870071</wp:posOffset>
                </wp:positionH>
                <wp:positionV relativeFrom="paragraph">
                  <wp:posOffset>84895</wp:posOffset>
                </wp:positionV>
                <wp:extent cx="210820" cy="15240"/>
                <wp:effectExtent l="0" t="0" r="0" b="0"/>
                <wp:wrapNone/>
                <wp:docPr id="320" name="Graphic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15240"/>
                        </a:xfrm>
                        <a:custGeom>
                          <a:avLst/>
                          <a:gdLst/>
                          <a:ahLst/>
                          <a:cxnLst/>
                          <a:rect l="l" t="t" r="r" b="b"/>
                          <a:pathLst>
                            <a:path w="210820" h="15240">
                              <a:moveTo>
                                <a:pt x="210312" y="0"/>
                              </a:moveTo>
                              <a:lnTo>
                                <a:pt x="0" y="0"/>
                              </a:lnTo>
                              <a:lnTo>
                                <a:pt x="0" y="15239"/>
                              </a:lnTo>
                              <a:lnTo>
                                <a:pt x="210312" y="15239"/>
                              </a:lnTo>
                              <a:lnTo>
                                <a:pt x="2103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2A157D" id="Graphic 320" o:spid="_x0000_s1026" style="position:absolute;margin-left:304.75pt;margin-top:6.7pt;width:16.6pt;height:1.2pt;z-index:15846912;visibility:visible;mso-wrap-style:square;mso-wrap-distance-left:0;mso-wrap-distance-top:0;mso-wrap-distance-right:0;mso-wrap-distance-bottom:0;mso-position-horizontal:absolute;mso-position-horizontal-relative:page;mso-position-vertical:absolute;mso-position-vertical-relative:text;v-text-anchor:top" coordsize="2108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" path="m210312,l,,,15239r210312,l210312,xe" fillcolor="black" stroked="f">
                <v:path arrowok="t"/>
                <w10:wrap anchorx="page"/>
              </v:shape>
            </w:pict>
          </mc:Fallback>
        </mc:AlternateContent>
      </w:r>
      <w:r>
        <w:rPr>
          <w:b/>
          <w:i/>
          <w:noProof/>
          <w:sz w:val="36"/>
        </w:rPr>
        <mc:AlternateContent>
          <mc:Choice Requires="wps">
            <w:drawing>
              <wp:anchor distT="0" distB="0" distL="0" distR="0" simplePos="0" relativeHeight="15847424" behindDoc="0" locked="0" layoutInCell="1" allowOverlap="1" wp14:anchorId="649F4347" wp14:editId="4CE4DF92">
                <wp:simplePos x="0" y="0"/>
                <wp:positionH relativeFrom="page">
                  <wp:posOffset>4298315</wp:posOffset>
                </wp:positionH>
                <wp:positionV relativeFrom="paragraph">
                  <wp:posOffset>84895</wp:posOffset>
                </wp:positionV>
                <wp:extent cx="129539" cy="15240"/>
                <wp:effectExtent l="0" t="0" r="0" b="0"/>
                <wp:wrapNone/>
                <wp:docPr id="321" name="Graphic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58E0D4" id="Graphic 321" o:spid="_x0000_s1026" style="position:absolute;margin-left:338.45pt;margin-top:6.7pt;width:10.2pt;height:1.2pt;z-index:15847424;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" path="m129539,l,,,15239r129539,l129539,xe" fillcolor="black" stroked="f">
                <v:path arrowok="t"/>
                <w10:wrap anchorx="page"/>
              </v:shape>
            </w:pict>
          </mc:Fallback>
        </mc:AlternateContent>
      </w:r>
      <w:r>
        <w:rPr>
          <w:b/>
          <w:i/>
          <w:spacing w:val="-10"/>
          <w:sz w:val="36"/>
        </w:rPr>
        <w:t>+</w:t>
      </w:r>
    </w:p>
    <w:p w14:paraId="683CD5BF" w14:textId="77777777" w:rsidR="00F96FA5" w:rsidRDefault="00DA29B8">
      <w:pPr>
        <w:tabs>
          <w:tab w:val="left" w:pos="714"/>
        </w:tabs>
        <w:spacing w:line="223" w:lineRule="exact"/>
        <w:ind w:left="39"/>
        <w:rPr>
          <w:rFonts w:ascii="Cambria Math" w:eastAsia="Cambria Math"/>
          <w:sz w:val="26"/>
        </w:rPr>
      </w:pPr>
      <w:r>
        <w:rPr>
          <w:rFonts w:ascii="Cambria Math" w:eastAsia="Cambria Math"/>
          <w:spacing w:val="-5"/>
          <w:sz w:val="26"/>
        </w:rPr>
        <w:t>𝟐𝒈</w:t>
      </w:r>
      <w:r>
        <w:rPr>
          <w:rFonts w:ascii="Cambria Math" w:eastAsia="Cambria Math"/>
          <w:sz w:val="26"/>
        </w:rPr>
        <w:tab/>
      </w:r>
      <w:r>
        <w:rPr>
          <w:rFonts w:ascii="Cambria Math" w:eastAsia="Cambria Math"/>
          <w:spacing w:val="-10"/>
          <w:sz w:val="26"/>
        </w:rPr>
        <w:t>𝒘</w:t>
      </w:r>
    </w:p>
    <w:p w14:paraId="00E0F940"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4162" w:space="40"/>
            <w:col w:w="1094" w:space="39"/>
            <w:col w:w="9785"/>
          </w:cols>
        </w:sectPr>
      </w:pPr>
    </w:p>
    <w:p w14:paraId="51C6BF33" w14:textId="77777777" w:rsidR="00F96FA5" w:rsidRDefault="00F96FA5">
      <w:pPr>
        <w:pStyle w:val="BodyText"/>
        <w:ind w:left="0"/>
        <w:rPr>
          <w:rFonts w:ascii="Cambria Math"/>
          <w:b w:val="0"/>
          <w:sz w:val="20"/>
        </w:rPr>
      </w:pPr>
    </w:p>
    <w:p w14:paraId="50A1F526" w14:textId="77777777" w:rsidR="00F96FA5" w:rsidRDefault="00F96FA5">
      <w:pPr>
        <w:pStyle w:val="BodyText"/>
        <w:spacing w:before="32"/>
        <w:ind w:left="0"/>
        <w:rPr>
          <w:rFonts w:ascii="Cambria Math"/>
          <w:b w:val="0"/>
          <w:sz w:val="20"/>
        </w:rPr>
      </w:pPr>
    </w:p>
    <w:p w14:paraId="70468E24" w14:textId="77777777" w:rsidR="00F96FA5" w:rsidRDefault="00F96FA5">
      <w:pPr>
        <w:pStyle w:val="BodyText"/>
        <w:rPr>
          <w:rFonts w:ascii="Cambria Math"/>
          <w:b w:val="0"/>
          <w:sz w:val="20"/>
        </w:rPr>
        <w:sectPr w:rsidR="00F96FA5">
          <w:type w:val="continuous"/>
          <w:pgSz w:w="15840" w:h="12240" w:orient="landscape"/>
          <w:pgMar w:top="1380" w:right="0" w:bottom="280" w:left="720" w:header="720" w:footer="720" w:gutter="0"/>
          <w:cols w:space="720"/>
        </w:sectPr>
      </w:pPr>
    </w:p>
    <w:p w14:paraId="5DC7E506" w14:textId="77777777" w:rsidR="00F96FA5" w:rsidRDefault="00DA29B8">
      <w:pPr>
        <w:pStyle w:val="BodyText"/>
        <w:spacing w:before="229"/>
        <w:ind w:left="0"/>
        <w:jc w:val="right"/>
      </w:pPr>
      <w:r>
        <w:t>=</w:t>
      </w:r>
      <w:r>
        <w:rPr>
          <w:spacing w:val="-1"/>
        </w:rPr>
        <w:t xml:space="preserve"> </w:t>
      </w:r>
      <w:r>
        <w:rPr>
          <w:spacing w:val="-5"/>
        </w:rPr>
        <w:t>8+</w:t>
      </w:r>
    </w:p>
    <w:p w14:paraId="58AA1163" w14:textId="77777777" w:rsidR="00F96FA5" w:rsidRDefault="00DA29B8">
      <w:pPr>
        <w:spacing w:before="65" w:line="261" w:lineRule="exact"/>
        <w:ind w:right="226"/>
        <w:jc w:val="center"/>
        <w:rPr>
          <w:rFonts w:ascii="Cambria Math" w:eastAsia="Cambria Math"/>
          <w:sz w:val="21"/>
        </w:rPr>
      </w:pPr>
      <w:r>
        <w:br w:type="column"/>
      </w:r>
      <w:r>
        <w:rPr>
          <w:rFonts w:ascii="Cambria Math" w:eastAsia="Cambria Math"/>
          <w:spacing w:val="-5"/>
          <w:position w:val="-9"/>
          <w:sz w:val="26"/>
        </w:rPr>
        <w:t>𝟐</w:t>
      </w:r>
      <w:r>
        <w:rPr>
          <w:rFonts w:ascii="Cambria Math" w:eastAsia="Cambria Math"/>
          <w:spacing w:val="-5"/>
          <w:sz w:val="21"/>
        </w:rPr>
        <w:t>𝟐</w:t>
      </w:r>
    </w:p>
    <w:p w14:paraId="0F69E69F" w14:textId="77777777" w:rsidR="00F96FA5" w:rsidRDefault="00DA29B8">
      <w:pPr>
        <w:spacing w:line="261" w:lineRule="exact"/>
        <w:jc w:val="right"/>
        <w:rPr>
          <w:b/>
          <w:sz w:val="36"/>
        </w:rPr>
      </w:pPr>
      <w:r>
        <w:rPr>
          <w:b/>
          <w:noProof/>
          <w:sz w:val="36"/>
        </w:rPr>
        <mc:AlternateContent>
          <mc:Choice Requires="wps">
            <w:drawing>
              <wp:anchor distT="0" distB="0" distL="0" distR="0" simplePos="0" relativeHeight="15847936" behindDoc="0" locked="0" layoutInCell="1" allowOverlap="1" wp14:anchorId="0361C9A5" wp14:editId="59817E1B">
                <wp:simplePos x="0" y="0"/>
                <wp:positionH relativeFrom="page">
                  <wp:posOffset>3647566</wp:posOffset>
                </wp:positionH>
                <wp:positionV relativeFrom="paragraph">
                  <wp:posOffset>83402</wp:posOffset>
                </wp:positionV>
                <wp:extent cx="547370" cy="15240"/>
                <wp:effectExtent l="0" t="0" r="0" b="0"/>
                <wp:wrapNone/>
                <wp:docPr id="322" name="Graphic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7370" cy="15240"/>
                        </a:xfrm>
                        <a:custGeom>
                          <a:avLst/>
                          <a:gdLst/>
                          <a:ahLst/>
                          <a:cxnLst/>
                          <a:rect l="l" t="t" r="r" b="b"/>
                          <a:pathLst>
                            <a:path w="547370" h="15240">
                              <a:moveTo>
                                <a:pt x="547115" y="0"/>
                              </a:moveTo>
                              <a:lnTo>
                                <a:pt x="0" y="0"/>
                              </a:lnTo>
                              <a:lnTo>
                                <a:pt x="0" y="15239"/>
                              </a:lnTo>
                              <a:lnTo>
                                <a:pt x="547115" y="15239"/>
                              </a:lnTo>
                              <a:lnTo>
                                <a:pt x="5471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1AB9F3" id="Graphic 322" o:spid="_x0000_s1026" style="position:absolute;margin-left:287.2pt;margin-top:6.55pt;width:43.1pt;height:1.2pt;z-index:15847936;visibility:visible;mso-wrap-style:square;mso-wrap-distance-left:0;mso-wrap-distance-top:0;mso-wrap-distance-right:0;mso-wrap-distance-bottom:0;mso-position-horizontal:absolute;mso-position-horizontal-relative:page;mso-position-vertical:absolute;mso-position-vertical-relative:text;v-text-anchor:top" coordsize="5473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" path="m547115,l,,,15239r547115,l547115,xe" fillcolor="black" stroked="f">
                <v:path arrowok="t"/>
                <w10:wrap anchorx="page"/>
              </v:shape>
            </w:pict>
          </mc:Fallback>
        </mc:AlternateContent>
      </w:r>
      <w:r>
        <w:rPr>
          <w:b/>
          <w:spacing w:val="-10"/>
          <w:sz w:val="36"/>
        </w:rPr>
        <w:t>+</w:t>
      </w:r>
    </w:p>
    <w:p w14:paraId="6CC12B90" w14:textId="77777777" w:rsidR="00F96FA5" w:rsidRDefault="00DA29B8">
      <w:pPr>
        <w:spacing w:line="223" w:lineRule="exact"/>
        <w:ind w:right="218"/>
        <w:jc w:val="center"/>
        <w:rPr>
          <w:rFonts w:ascii="Cambria Math" w:eastAsia="Cambria Math" w:hAnsi="Cambria Math"/>
          <w:sz w:val="26"/>
        </w:rPr>
      </w:pPr>
      <w:r>
        <w:rPr>
          <w:rFonts w:ascii="Cambria Math" w:eastAsia="Cambria Math" w:hAnsi="Cambria Math"/>
          <w:spacing w:val="-2"/>
          <w:sz w:val="26"/>
        </w:rPr>
        <w:t>𝟐×𝟗.𝟖𝟏</w:t>
      </w:r>
    </w:p>
    <w:p w14:paraId="49B1304B" w14:textId="77777777" w:rsidR="00F96FA5" w:rsidRDefault="00DA29B8">
      <w:pPr>
        <w:spacing w:before="114"/>
        <w:ind w:left="68"/>
        <w:rPr>
          <w:rFonts w:ascii="Cambria Math" w:eastAsia="Cambria Math"/>
          <w:sz w:val="26"/>
        </w:rPr>
      </w:pPr>
      <w:r>
        <w:br w:type="column"/>
      </w:r>
      <w:r>
        <w:rPr>
          <w:rFonts w:ascii="Cambria Math" w:eastAsia="Cambria Math"/>
          <w:spacing w:val="-5"/>
          <w:sz w:val="26"/>
        </w:rPr>
        <w:t>𝟑𝟓𝟎</w:t>
      </w:r>
    </w:p>
    <w:p w14:paraId="2D968630" w14:textId="77777777" w:rsidR="00F96FA5" w:rsidRDefault="00F96FA5">
      <w:pPr>
        <w:pStyle w:val="BodyText"/>
        <w:spacing w:before="3"/>
        <w:ind w:left="0"/>
        <w:rPr>
          <w:rFonts w:ascii="Cambria Math"/>
          <w:b w:val="0"/>
          <w:sz w:val="3"/>
        </w:rPr>
      </w:pPr>
    </w:p>
    <w:p w14:paraId="02A6AA38" w14:textId="77777777" w:rsidR="00F96FA5" w:rsidRDefault="00DA29B8">
      <w:pPr>
        <w:pStyle w:val="BodyText"/>
        <w:spacing w:line="24" w:lineRule="exact"/>
        <w:ind w:left="42" w:right="-58"/>
        <w:rPr>
          <w:rFonts w:ascii="Cambria Math"/>
          <w:b w:val="0"/>
          <w:sz w:val="2"/>
        </w:rPr>
      </w:pPr>
      <w:r>
        <w:rPr>
          <w:rFonts w:ascii="Cambria Math"/>
          <w:b w:val="0"/>
          <w:noProof/>
          <w:sz w:val="2"/>
        </w:rPr>
        <mc:AlternateContent>
          <mc:Choice Requires="wpg">
            <w:drawing>
              <wp:inline distT="0" distB="0" distL="0" distR="0" wp14:anchorId="57CFB05E" wp14:editId="55ADE8D4">
                <wp:extent cx="330835" cy="15240"/>
                <wp:effectExtent l="0" t="0" r="0" b="0"/>
                <wp:docPr id="323" name="Group 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0835" cy="15240"/>
                          <a:chOff x="0" y="0"/>
                          <a:chExt cx="330835" cy="15240"/>
                        </a:xfrm>
                      </wpg:grpSpPr>
                      <wps:wsp>
                        <wps:cNvPr id="324" name="Graphic 324"/>
                        <wps:cNvSpPr/>
                        <wps:spPr>
                          <a:xfrm>
                            <a:off x="0" y="0"/>
                            <a:ext cx="330835" cy="15240"/>
                          </a:xfrm>
                          <a:custGeom>
                            <a:avLst/>
                            <a:gdLst/>
                            <a:ahLst/>
                            <a:cxnLst/>
                            <a:rect l="l" t="t" r="r" b="b"/>
                            <a:pathLst>
                              <a:path w="330835" h="15240">
                                <a:moveTo>
                                  <a:pt x="330708" y="0"/>
                                </a:moveTo>
                                <a:lnTo>
                                  <a:pt x="0" y="0"/>
                                </a:lnTo>
                                <a:lnTo>
                                  <a:pt x="0" y="15239"/>
                                </a:lnTo>
                                <a:lnTo>
                                  <a:pt x="330708" y="15239"/>
                                </a:lnTo>
                                <a:lnTo>
                                  <a:pt x="3307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3B6FD72" id="Group 323" o:spid="_x0000_s1026" style="width:26.05pt;height:1.2pt;mso-position-horizontal-relative:char;mso-position-vertical-relative:line" coordsize="3308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">
                <v:shape id="Graphic 324" o:spid="_x0000_s1027" style="position:absolute;width:330835;height:15240;visibility:visible;mso-wrap-style:square;v-text-anchor:top" coordsize="33083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" path="m330708,l,,,15239r330708,l330708,xe" fillcolor="black" stroked="f">
                  <v:path arrowok="t"/>
                </v:shape>
                <w10:anchorlock/>
              </v:group>
            </w:pict>
          </mc:Fallback>
        </mc:AlternateContent>
      </w:r>
    </w:p>
    <w:p w14:paraId="4EDCE475" w14:textId="77777777" w:rsidR="00F96FA5" w:rsidRDefault="00DA29B8">
      <w:pPr>
        <w:spacing w:before="24"/>
        <w:ind w:left="42"/>
        <w:rPr>
          <w:rFonts w:ascii="Cambria Math" w:eastAsia="Cambria Math"/>
          <w:sz w:val="26"/>
        </w:rPr>
      </w:pPr>
      <w:r>
        <w:rPr>
          <w:rFonts w:ascii="Cambria Math" w:eastAsia="Cambria Math"/>
          <w:spacing w:val="-4"/>
          <w:sz w:val="26"/>
        </w:rPr>
        <w:t>𝟗.𝟖𝟏</w:t>
      </w:r>
    </w:p>
    <w:p w14:paraId="0B354C9A" w14:textId="77777777" w:rsidR="00F96FA5" w:rsidRDefault="00DA29B8">
      <w:pPr>
        <w:pStyle w:val="BodyText"/>
        <w:spacing w:before="229"/>
        <w:ind w:left="41"/>
      </w:pPr>
      <w:r>
        <w:rPr>
          <w:b w:val="0"/>
        </w:rPr>
        <w:br w:type="column"/>
      </w:r>
      <w:r>
        <w:t>=</w:t>
      </w:r>
      <w:r>
        <w:rPr>
          <w:spacing w:val="-1"/>
        </w:rPr>
        <w:t xml:space="preserve"> </w:t>
      </w:r>
      <w:r>
        <w:t>43.88</w:t>
      </w:r>
      <w:r>
        <w:rPr>
          <w:spacing w:val="-2"/>
        </w:rPr>
        <w:t xml:space="preserve"> </w:t>
      </w:r>
      <w:r>
        <w:rPr>
          <w:spacing w:val="-10"/>
        </w:rPr>
        <w:t>m</w:t>
      </w:r>
    </w:p>
    <w:p w14:paraId="16C8703D" w14:textId="77777777" w:rsidR="00F96FA5" w:rsidRDefault="00F96FA5">
      <w:pPr>
        <w:pStyle w:val="BodyText"/>
        <w:sectPr w:rsidR="00F96FA5">
          <w:type w:val="continuous"/>
          <w:pgSz w:w="15840" w:h="12240" w:orient="landscape"/>
          <w:pgMar w:top="1380" w:right="0" w:bottom="280" w:left="720" w:header="720" w:footer="720" w:gutter="0"/>
          <w:cols w:num="4" w:space="720" w:equalWidth="0">
            <w:col w:w="4944" w:space="40"/>
            <w:col w:w="1164" w:space="39"/>
            <w:col w:w="564" w:space="39"/>
            <w:col w:w="8330"/>
          </w:cols>
        </w:sectPr>
      </w:pPr>
    </w:p>
    <w:p w14:paraId="228681CB" w14:textId="77777777" w:rsidR="00F96FA5" w:rsidRDefault="00DA29B8">
      <w:pPr>
        <w:pStyle w:val="BodyText"/>
        <w:tabs>
          <w:tab w:val="left" w:pos="3600"/>
        </w:tabs>
        <w:spacing w:before="12"/>
        <w:ind w:left="720"/>
      </w:pPr>
      <w:r>
        <w:rPr>
          <w:noProof/>
        </w:rPr>
        <w:drawing>
          <wp:anchor distT="0" distB="0" distL="0" distR="0" simplePos="0" relativeHeight="484781056" behindDoc="1" locked="0" layoutInCell="1" allowOverlap="1" wp14:anchorId="0BC9EF53" wp14:editId="5CEF029D">
            <wp:simplePos x="0" y="0"/>
            <wp:positionH relativeFrom="page">
              <wp:posOffset>0</wp:posOffset>
            </wp:positionH>
            <wp:positionV relativeFrom="page">
              <wp:posOffset>0</wp:posOffset>
            </wp:positionV>
            <wp:extent cx="10059670" cy="7773670"/>
            <wp:effectExtent l="0" t="0" r="0" b="0"/>
            <wp:wrapNone/>
            <wp:docPr id="325" name="Image 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5" name="Image 325"/>
                    <pic:cNvPicPr/>
                  </pic:nvPicPr>
                  <pic:blipFill>
                    <a:blip r:embed="rId29" cstate="print"/>
                    <a:stretch>
                      <a:fillRect/>
                    </a:stretch>
                  </pic:blipFill>
                  <pic:spPr>
                    <a:xfrm>
                      <a:off x="0" y="0"/>
                      <a:ext cx="10059670" cy="7773670"/>
                    </a:xfrm>
                    <a:prstGeom prst="rect">
                      <a:avLst/>
                    </a:prstGeom>
                  </pic:spPr>
                </pic:pic>
              </a:graphicData>
            </a:graphic>
          </wp:anchor>
        </w:drawing>
      </w:r>
      <w:r>
        <w:rPr>
          <w:spacing w:val="-5"/>
        </w:rPr>
        <w:t>.’.</w:t>
      </w:r>
      <w:r>
        <w:tab/>
        <w:t>H</w:t>
      </w:r>
      <w:r>
        <w:rPr>
          <w:spacing w:val="-2"/>
        </w:rPr>
        <w:t xml:space="preserve"> </w:t>
      </w:r>
      <w:r>
        <w:t>=</w:t>
      </w:r>
      <w:r>
        <w:rPr>
          <w:spacing w:val="-1"/>
        </w:rPr>
        <w:t xml:space="preserve"> </w:t>
      </w:r>
      <w:r>
        <w:t>43.88 m</w:t>
      </w:r>
      <w:r>
        <w:rPr>
          <w:spacing w:val="-1"/>
        </w:rPr>
        <w:t xml:space="preserve"> </w:t>
      </w:r>
      <w:r>
        <w:rPr>
          <w:spacing w:val="-2"/>
        </w:rPr>
        <w:t>(Ans.)</w:t>
      </w:r>
    </w:p>
    <w:p w14:paraId="1D2E13FA"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0BC11F63" w14:textId="77777777" w:rsidR="00F96FA5" w:rsidRDefault="00DA29B8">
      <w:pPr>
        <w:pStyle w:val="Heading1"/>
        <w:ind w:left="0" w:right="715"/>
        <w:rPr>
          <w:u w:val="none"/>
        </w:rPr>
      </w:pPr>
      <w:r>
        <w:rPr>
          <w:color w:val="00AF50"/>
          <w:u w:color="00AF50"/>
        </w:rPr>
        <w:lastRenderedPageBreak/>
        <w:t>PART-A</w:t>
      </w:r>
      <w:r>
        <w:rPr>
          <w:color w:val="00AF50"/>
          <w:spacing w:val="-19"/>
          <w:u w:color="00AF50"/>
        </w:rPr>
        <w:t xml:space="preserve"> </w:t>
      </w:r>
      <w:r>
        <w:rPr>
          <w:color w:val="00AF50"/>
          <w:spacing w:val="-2"/>
          <w:u w:color="00AF50"/>
        </w:rPr>
        <w:t>(HYDRAULICS)</w:t>
      </w:r>
    </w:p>
    <w:p w14:paraId="0ADDC9F9" w14:textId="77777777" w:rsidR="00F96FA5" w:rsidRDefault="00DA29B8">
      <w:pPr>
        <w:tabs>
          <w:tab w:val="left" w:pos="4505"/>
        </w:tabs>
        <w:spacing w:before="281"/>
        <w:ind w:left="720"/>
        <w:jc w:val="both"/>
        <w:rPr>
          <w:b/>
          <w:sz w:val="44"/>
        </w:rPr>
      </w:pPr>
      <w:r>
        <w:rPr>
          <w:b/>
          <w:color w:val="00AF50"/>
          <w:spacing w:val="-4"/>
          <w:sz w:val="44"/>
          <w:u w:val="single" w:color="00AF50"/>
        </w:rPr>
        <w:t>CHAPTER:-</w:t>
      </w:r>
      <w:r>
        <w:rPr>
          <w:b/>
          <w:color w:val="00AF50"/>
          <w:spacing w:val="-5"/>
          <w:sz w:val="44"/>
          <w:u w:val="single" w:color="00AF50"/>
        </w:rPr>
        <w:t>02</w:t>
      </w:r>
      <w:r>
        <w:rPr>
          <w:b/>
          <w:color w:val="00AF50"/>
          <w:sz w:val="44"/>
        </w:rPr>
        <w:tab/>
        <w:t>[KINEMATICS</w:t>
      </w:r>
      <w:r>
        <w:rPr>
          <w:b/>
          <w:color w:val="00AF50"/>
          <w:spacing w:val="-15"/>
          <w:sz w:val="44"/>
        </w:rPr>
        <w:t xml:space="preserve"> </w:t>
      </w:r>
      <w:r>
        <w:rPr>
          <w:b/>
          <w:color w:val="00AF50"/>
          <w:sz w:val="44"/>
        </w:rPr>
        <w:t>OF</w:t>
      </w:r>
      <w:r>
        <w:rPr>
          <w:b/>
          <w:color w:val="00AF50"/>
          <w:spacing w:val="-16"/>
          <w:sz w:val="44"/>
        </w:rPr>
        <w:t xml:space="preserve"> </w:t>
      </w:r>
      <w:r>
        <w:rPr>
          <w:b/>
          <w:color w:val="00AF50"/>
          <w:sz w:val="44"/>
        </w:rPr>
        <w:t>FLUID</w:t>
      </w:r>
      <w:r>
        <w:rPr>
          <w:b/>
          <w:color w:val="00AF50"/>
          <w:spacing w:val="-16"/>
          <w:sz w:val="44"/>
        </w:rPr>
        <w:t xml:space="preserve"> </w:t>
      </w:r>
      <w:r>
        <w:rPr>
          <w:b/>
          <w:color w:val="00AF50"/>
          <w:spacing w:val="-2"/>
          <w:sz w:val="44"/>
        </w:rPr>
        <w:t>FLOW]</w:t>
      </w:r>
    </w:p>
    <w:p w14:paraId="799A00FD" w14:textId="77777777" w:rsidR="00F96FA5" w:rsidRDefault="00DA29B8">
      <w:pPr>
        <w:pStyle w:val="Heading3"/>
        <w:spacing w:before="80"/>
        <w:jc w:val="both"/>
      </w:pPr>
      <w:r>
        <w:rPr>
          <w:color w:val="00AF50"/>
        </w:rPr>
        <w:t>BERNOULLI'S</w:t>
      </w:r>
      <w:r>
        <w:rPr>
          <w:color w:val="00AF50"/>
          <w:spacing w:val="-6"/>
        </w:rPr>
        <w:t xml:space="preserve"> </w:t>
      </w:r>
      <w:r>
        <w:rPr>
          <w:color w:val="00AF50"/>
          <w:spacing w:val="-2"/>
        </w:rPr>
        <w:t>EQUATION</w:t>
      </w:r>
    </w:p>
    <w:p w14:paraId="2424D835" w14:textId="77777777" w:rsidR="00F96FA5" w:rsidRDefault="00DA29B8">
      <w:pPr>
        <w:spacing w:before="75"/>
        <w:ind w:left="720"/>
        <w:jc w:val="both"/>
        <w:rPr>
          <w:b/>
          <w:i/>
          <w:sz w:val="36"/>
        </w:rPr>
      </w:pPr>
      <w:r>
        <w:rPr>
          <w:b/>
          <w:i/>
          <w:color w:val="974705"/>
          <w:sz w:val="36"/>
        </w:rPr>
        <w:t>Bernoulli's</w:t>
      </w:r>
      <w:r>
        <w:rPr>
          <w:b/>
          <w:i/>
          <w:color w:val="974705"/>
          <w:spacing w:val="-7"/>
          <w:sz w:val="36"/>
        </w:rPr>
        <w:t xml:space="preserve"> </w:t>
      </w:r>
      <w:r>
        <w:rPr>
          <w:b/>
          <w:i/>
          <w:color w:val="974705"/>
          <w:sz w:val="36"/>
        </w:rPr>
        <w:t>equation</w:t>
      </w:r>
      <w:r>
        <w:rPr>
          <w:b/>
          <w:i/>
          <w:color w:val="974705"/>
          <w:spacing w:val="-4"/>
          <w:sz w:val="36"/>
        </w:rPr>
        <w:t xml:space="preserve"> </w:t>
      </w:r>
      <w:r>
        <w:rPr>
          <w:b/>
          <w:i/>
          <w:color w:val="974705"/>
          <w:sz w:val="36"/>
        </w:rPr>
        <w:t>states</w:t>
      </w:r>
      <w:r>
        <w:rPr>
          <w:b/>
          <w:i/>
          <w:color w:val="974705"/>
          <w:spacing w:val="-4"/>
          <w:sz w:val="36"/>
        </w:rPr>
        <w:t xml:space="preserve"> </w:t>
      </w:r>
      <w:r>
        <w:rPr>
          <w:b/>
          <w:i/>
          <w:color w:val="974705"/>
          <w:sz w:val="36"/>
        </w:rPr>
        <w:t>as</w:t>
      </w:r>
      <w:r>
        <w:rPr>
          <w:b/>
          <w:i/>
          <w:color w:val="974705"/>
          <w:spacing w:val="-4"/>
          <w:sz w:val="36"/>
        </w:rPr>
        <w:t xml:space="preserve"> </w:t>
      </w:r>
      <w:r>
        <w:rPr>
          <w:b/>
          <w:i/>
          <w:color w:val="974705"/>
          <w:spacing w:val="-2"/>
          <w:sz w:val="36"/>
        </w:rPr>
        <w:t>follows:</w:t>
      </w:r>
    </w:p>
    <w:p w14:paraId="34872B1E" w14:textId="77777777" w:rsidR="00F96FA5" w:rsidRDefault="00DA29B8">
      <w:pPr>
        <w:spacing w:before="68" w:line="276" w:lineRule="auto"/>
        <w:ind w:left="720" w:right="1887"/>
        <w:jc w:val="both"/>
        <w:rPr>
          <w:b/>
          <w:i/>
          <w:sz w:val="36"/>
        </w:rPr>
      </w:pPr>
      <w:r>
        <w:rPr>
          <w:b/>
          <w:i/>
          <w:sz w:val="36"/>
        </w:rPr>
        <w:t>"In</w:t>
      </w:r>
      <w:r>
        <w:rPr>
          <w:b/>
          <w:i/>
          <w:spacing w:val="-3"/>
          <w:sz w:val="36"/>
        </w:rPr>
        <w:t xml:space="preserve"> </w:t>
      </w:r>
      <w:r>
        <w:rPr>
          <w:b/>
          <w:i/>
          <w:sz w:val="36"/>
        </w:rPr>
        <w:t>an</w:t>
      </w:r>
      <w:r>
        <w:rPr>
          <w:b/>
          <w:i/>
          <w:spacing w:val="-3"/>
          <w:sz w:val="36"/>
        </w:rPr>
        <w:t xml:space="preserve"> </w:t>
      </w:r>
      <w:r>
        <w:rPr>
          <w:b/>
          <w:i/>
          <w:sz w:val="36"/>
        </w:rPr>
        <w:t>ideal</w:t>
      </w:r>
      <w:r>
        <w:rPr>
          <w:b/>
          <w:i/>
          <w:spacing w:val="-2"/>
          <w:sz w:val="36"/>
        </w:rPr>
        <w:t xml:space="preserve"> </w:t>
      </w:r>
      <w:r>
        <w:rPr>
          <w:b/>
          <w:i/>
          <w:sz w:val="36"/>
        </w:rPr>
        <w:t>incompressible</w:t>
      </w:r>
      <w:r>
        <w:rPr>
          <w:b/>
          <w:i/>
          <w:spacing w:val="-4"/>
          <w:sz w:val="36"/>
        </w:rPr>
        <w:t xml:space="preserve"> </w:t>
      </w:r>
      <w:r>
        <w:rPr>
          <w:b/>
          <w:i/>
          <w:sz w:val="36"/>
        </w:rPr>
        <w:t>fluid</w:t>
      </w:r>
      <w:r>
        <w:rPr>
          <w:b/>
          <w:i/>
          <w:spacing w:val="-5"/>
          <w:sz w:val="36"/>
        </w:rPr>
        <w:t xml:space="preserve"> </w:t>
      </w:r>
      <w:r>
        <w:rPr>
          <w:b/>
          <w:i/>
          <w:sz w:val="36"/>
        </w:rPr>
        <w:t>when</w:t>
      </w:r>
      <w:r>
        <w:rPr>
          <w:b/>
          <w:i/>
          <w:spacing w:val="-3"/>
          <w:sz w:val="36"/>
        </w:rPr>
        <w:t xml:space="preserve"> </w:t>
      </w:r>
      <w:r>
        <w:rPr>
          <w:b/>
          <w:i/>
          <w:sz w:val="36"/>
        </w:rPr>
        <w:t>the</w:t>
      </w:r>
      <w:r>
        <w:rPr>
          <w:b/>
          <w:i/>
          <w:spacing w:val="-3"/>
          <w:sz w:val="36"/>
        </w:rPr>
        <w:t xml:space="preserve"> </w:t>
      </w:r>
      <w:r>
        <w:rPr>
          <w:b/>
          <w:i/>
          <w:sz w:val="36"/>
        </w:rPr>
        <w:t>flow</w:t>
      </w:r>
      <w:r>
        <w:rPr>
          <w:b/>
          <w:i/>
          <w:spacing w:val="-4"/>
          <w:sz w:val="36"/>
        </w:rPr>
        <w:t xml:space="preserve"> </w:t>
      </w:r>
      <w:r>
        <w:rPr>
          <w:b/>
          <w:i/>
          <w:sz w:val="36"/>
        </w:rPr>
        <w:t>is</w:t>
      </w:r>
      <w:r>
        <w:rPr>
          <w:b/>
          <w:i/>
          <w:spacing w:val="-5"/>
          <w:sz w:val="36"/>
        </w:rPr>
        <w:t xml:space="preserve"> </w:t>
      </w:r>
      <w:r>
        <w:rPr>
          <w:b/>
          <w:i/>
          <w:sz w:val="36"/>
        </w:rPr>
        <w:t>steady</w:t>
      </w:r>
      <w:r>
        <w:rPr>
          <w:b/>
          <w:i/>
          <w:spacing w:val="-2"/>
          <w:sz w:val="36"/>
        </w:rPr>
        <w:t xml:space="preserve"> </w:t>
      </w:r>
      <w:r>
        <w:rPr>
          <w:b/>
          <w:i/>
          <w:sz w:val="36"/>
        </w:rPr>
        <w:t>and</w:t>
      </w:r>
      <w:r>
        <w:rPr>
          <w:b/>
          <w:i/>
          <w:spacing w:val="-4"/>
          <w:sz w:val="36"/>
        </w:rPr>
        <w:t xml:space="preserve"> </w:t>
      </w:r>
      <w:r>
        <w:rPr>
          <w:b/>
          <w:i/>
          <w:sz w:val="36"/>
        </w:rPr>
        <w:t>continuous,</w:t>
      </w:r>
      <w:r>
        <w:rPr>
          <w:b/>
          <w:i/>
          <w:spacing w:val="-2"/>
          <w:sz w:val="36"/>
        </w:rPr>
        <w:t xml:space="preserve"> </w:t>
      </w:r>
      <w:r>
        <w:rPr>
          <w:b/>
          <w:i/>
          <w:sz w:val="36"/>
        </w:rPr>
        <w:t>the</w:t>
      </w:r>
      <w:r>
        <w:rPr>
          <w:b/>
          <w:i/>
          <w:spacing w:val="-2"/>
          <w:sz w:val="36"/>
        </w:rPr>
        <w:t xml:space="preserve"> </w:t>
      </w:r>
      <w:r>
        <w:rPr>
          <w:b/>
          <w:i/>
          <w:sz w:val="36"/>
        </w:rPr>
        <w:t>sum</w:t>
      </w:r>
      <w:r>
        <w:rPr>
          <w:b/>
          <w:i/>
          <w:spacing w:val="-2"/>
          <w:sz w:val="36"/>
        </w:rPr>
        <w:t xml:space="preserve"> </w:t>
      </w:r>
      <w:r>
        <w:rPr>
          <w:b/>
          <w:i/>
          <w:sz w:val="36"/>
        </w:rPr>
        <w:t>of pressure energy, kinetic energy and potential (or datum) energy is constant along a stream line."</w:t>
      </w:r>
    </w:p>
    <w:p w14:paraId="408DEAC6" w14:textId="77777777" w:rsidR="00F96FA5" w:rsidRDefault="00F96FA5">
      <w:pPr>
        <w:spacing w:line="276" w:lineRule="auto"/>
        <w:jc w:val="both"/>
        <w:rPr>
          <w:b/>
          <w:i/>
          <w:sz w:val="36"/>
        </w:rPr>
        <w:sectPr w:rsidR="00F96FA5">
          <w:pgSz w:w="15840" w:h="12240" w:orient="landscape"/>
          <w:pgMar w:top="1380" w:right="0" w:bottom="280" w:left="720" w:header="720" w:footer="720" w:gutter="0"/>
          <w:cols w:space="720"/>
        </w:sectPr>
      </w:pPr>
    </w:p>
    <w:p w14:paraId="1F7495B5" w14:textId="77777777" w:rsidR="00F96FA5" w:rsidRDefault="00DA29B8">
      <w:pPr>
        <w:pStyle w:val="BodyText"/>
        <w:spacing w:before="154"/>
        <w:ind w:left="679"/>
        <w:jc w:val="center"/>
      </w:pPr>
      <w:r>
        <w:rPr>
          <w:spacing w:val="-2"/>
        </w:rPr>
        <w:t>Mathematically,</w:t>
      </w:r>
    </w:p>
    <w:p w14:paraId="56A00A2F" w14:textId="77777777" w:rsidR="00F96FA5" w:rsidRDefault="00DA29B8">
      <w:pPr>
        <w:spacing w:before="257"/>
        <w:ind w:left="767"/>
        <w:jc w:val="center"/>
        <w:rPr>
          <w:b/>
          <w:i/>
          <w:sz w:val="36"/>
        </w:rPr>
      </w:pPr>
      <w:r>
        <w:rPr>
          <w:b/>
          <w:i/>
          <w:spacing w:val="-2"/>
          <w:sz w:val="36"/>
        </w:rPr>
        <w:t>Where,</w:t>
      </w:r>
    </w:p>
    <w:p w14:paraId="54B38736" w14:textId="77777777" w:rsidR="00F96FA5" w:rsidRDefault="00DA29B8">
      <w:pPr>
        <w:tabs>
          <w:tab w:val="left" w:pos="1332"/>
        </w:tabs>
        <w:spacing w:line="249" w:lineRule="exact"/>
        <w:ind w:left="715"/>
        <w:jc w:val="center"/>
        <w:rPr>
          <w:rFonts w:ascii="Cambria Math" w:eastAsia="Cambria Math"/>
          <w:position w:val="10"/>
          <w:sz w:val="21"/>
        </w:rPr>
      </w:pPr>
      <w:r>
        <w:br w:type="column"/>
      </w:r>
      <w:r>
        <w:rPr>
          <w:rFonts w:ascii="Cambria Math" w:eastAsia="Cambria Math"/>
          <w:spacing w:val="-10"/>
          <w:sz w:val="26"/>
        </w:rPr>
        <w:t>𝒑</w:t>
      </w:r>
      <w:r>
        <w:rPr>
          <w:rFonts w:ascii="Cambria Math" w:eastAsia="Cambria Math"/>
          <w:sz w:val="26"/>
        </w:rPr>
        <w:tab/>
      </w:r>
      <w:r>
        <w:rPr>
          <w:rFonts w:ascii="Cambria Math" w:eastAsia="Cambria Math"/>
          <w:spacing w:val="-5"/>
          <w:sz w:val="26"/>
        </w:rPr>
        <w:t>𝑽</w:t>
      </w:r>
      <w:r>
        <w:rPr>
          <w:rFonts w:ascii="Cambria Math" w:eastAsia="Cambria Math"/>
          <w:spacing w:val="-5"/>
          <w:position w:val="10"/>
          <w:sz w:val="21"/>
        </w:rPr>
        <w:t>𝟐</w:t>
      </w:r>
    </w:p>
    <w:p w14:paraId="0657102B" w14:textId="77777777" w:rsidR="00F96FA5" w:rsidRDefault="00DA29B8">
      <w:pPr>
        <w:spacing w:line="263" w:lineRule="exact"/>
        <w:ind w:left="674"/>
        <w:jc w:val="center"/>
        <w:rPr>
          <w:b/>
          <w:i/>
          <w:sz w:val="36"/>
        </w:rPr>
      </w:pPr>
      <w:r>
        <w:rPr>
          <w:b/>
          <w:i/>
          <w:noProof/>
          <w:sz w:val="36"/>
        </w:rPr>
        <mc:AlternateContent>
          <mc:Choice Requires="wps">
            <w:drawing>
              <wp:anchor distT="0" distB="0" distL="0" distR="0" simplePos="0" relativeHeight="15849472" behindDoc="0" locked="0" layoutInCell="1" allowOverlap="1" wp14:anchorId="58443B78" wp14:editId="4CAA3CCA">
                <wp:simplePos x="0" y="0"/>
                <wp:positionH relativeFrom="page">
                  <wp:posOffset>3201035</wp:posOffset>
                </wp:positionH>
                <wp:positionV relativeFrom="paragraph">
                  <wp:posOffset>84394</wp:posOffset>
                </wp:positionV>
                <wp:extent cx="129539" cy="15240"/>
                <wp:effectExtent l="0" t="0" r="0" b="0"/>
                <wp:wrapNone/>
                <wp:docPr id="326" name="Graphic 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5398D9" id="Graphic 326" o:spid="_x0000_s1026" style="position:absolute;margin-left:252.05pt;margin-top:6.65pt;width:10.2pt;height:1.2pt;z-index:15849472;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" path="m129539,l,,,15239r129539,l129539,xe" fillcolor="black" stroked="f">
                <v:path arrowok="t"/>
                <w10:wrap anchorx="page"/>
              </v:shape>
            </w:pict>
          </mc:Fallback>
        </mc:AlternateContent>
      </w:r>
      <w:r>
        <w:rPr>
          <w:b/>
          <w:i/>
          <w:noProof/>
          <w:sz w:val="36"/>
        </w:rPr>
        <mc:AlternateContent>
          <mc:Choice Requires="wps">
            <w:drawing>
              <wp:anchor distT="0" distB="0" distL="0" distR="0" simplePos="0" relativeHeight="15849984" behindDoc="0" locked="0" layoutInCell="1" allowOverlap="1" wp14:anchorId="39EAF530" wp14:editId="05CD0A2F">
                <wp:simplePos x="0" y="0"/>
                <wp:positionH relativeFrom="page">
                  <wp:posOffset>3598798</wp:posOffset>
                </wp:positionH>
                <wp:positionV relativeFrom="paragraph">
                  <wp:posOffset>84394</wp:posOffset>
                </wp:positionV>
                <wp:extent cx="210820" cy="15240"/>
                <wp:effectExtent l="0" t="0" r="0" b="0"/>
                <wp:wrapNone/>
                <wp:docPr id="327" name="Graphic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15240"/>
                        </a:xfrm>
                        <a:custGeom>
                          <a:avLst/>
                          <a:gdLst/>
                          <a:ahLst/>
                          <a:cxnLst/>
                          <a:rect l="l" t="t" r="r" b="b"/>
                          <a:pathLst>
                            <a:path w="210820" h="15240">
                              <a:moveTo>
                                <a:pt x="210312" y="0"/>
                              </a:moveTo>
                              <a:lnTo>
                                <a:pt x="0" y="0"/>
                              </a:lnTo>
                              <a:lnTo>
                                <a:pt x="0" y="15239"/>
                              </a:lnTo>
                              <a:lnTo>
                                <a:pt x="210312" y="15239"/>
                              </a:lnTo>
                              <a:lnTo>
                                <a:pt x="2103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D02815" id="Graphic 327" o:spid="_x0000_s1026" style="position:absolute;margin-left:283.35pt;margin-top:6.65pt;width:16.6pt;height:1.2pt;z-index:15849984;visibility:visible;mso-wrap-style:square;mso-wrap-distance-left:0;mso-wrap-distance-top:0;mso-wrap-distance-right:0;mso-wrap-distance-bottom:0;mso-position-horizontal:absolute;mso-position-horizontal-relative:page;mso-position-vertical:absolute;mso-position-vertical-relative:text;v-text-anchor:top" coordsize="2108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" path="m210312,l,,,15239r210312,l210312,xe" fillcolor="black" stroked="f">
                <v:path arrowok="t"/>
                <w10:wrap anchorx="page"/>
              </v:shape>
            </w:pict>
          </mc:Fallback>
        </mc:AlternateContent>
      </w:r>
      <w:r>
        <w:rPr>
          <w:b/>
          <w:i/>
          <w:spacing w:val="-10"/>
          <w:sz w:val="36"/>
        </w:rPr>
        <w:t>+</w:t>
      </w:r>
    </w:p>
    <w:p w14:paraId="5513E429" w14:textId="77777777" w:rsidR="00F96FA5" w:rsidRDefault="00DA29B8">
      <w:pPr>
        <w:tabs>
          <w:tab w:val="left" w:pos="1346"/>
        </w:tabs>
        <w:spacing w:line="223" w:lineRule="exact"/>
        <w:ind w:left="720"/>
        <w:jc w:val="center"/>
        <w:rPr>
          <w:rFonts w:ascii="Cambria Math" w:eastAsia="Cambria Math"/>
          <w:sz w:val="26"/>
        </w:rPr>
      </w:pPr>
      <w:r>
        <w:rPr>
          <w:rFonts w:ascii="Cambria Math" w:eastAsia="Cambria Math"/>
          <w:spacing w:val="-10"/>
          <w:sz w:val="26"/>
        </w:rPr>
        <w:t>𝒘</w:t>
      </w:r>
      <w:r>
        <w:rPr>
          <w:rFonts w:ascii="Cambria Math" w:eastAsia="Cambria Math"/>
          <w:sz w:val="26"/>
        </w:rPr>
        <w:tab/>
      </w:r>
      <w:r>
        <w:rPr>
          <w:rFonts w:ascii="Cambria Math" w:eastAsia="Cambria Math"/>
          <w:spacing w:val="-5"/>
          <w:sz w:val="26"/>
        </w:rPr>
        <w:t>𝟐𝒈</w:t>
      </w:r>
    </w:p>
    <w:p w14:paraId="7724EEFA" w14:textId="77777777" w:rsidR="00F96FA5" w:rsidRDefault="00DA29B8">
      <w:pPr>
        <w:spacing w:before="154"/>
        <w:ind w:left="40"/>
        <w:rPr>
          <w:b/>
          <w:i/>
          <w:sz w:val="36"/>
        </w:rPr>
      </w:pPr>
      <w:r>
        <w:br w:type="column"/>
      </w:r>
      <w:r>
        <w:rPr>
          <w:b/>
          <w:i/>
          <w:sz w:val="36"/>
        </w:rPr>
        <w:t>+</w:t>
      </w:r>
      <w:r>
        <w:rPr>
          <w:b/>
          <w:i/>
          <w:spacing w:val="-2"/>
          <w:sz w:val="36"/>
        </w:rPr>
        <w:t xml:space="preserve"> </w:t>
      </w:r>
      <w:r>
        <w:rPr>
          <w:b/>
          <w:i/>
          <w:sz w:val="36"/>
        </w:rPr>
        <w:t>z</w:t>
      </w:r>
      <w:r>
        <w:rPr>
          <w:b/>
          <w:i/>
          <w:spacing w:val="1"/>
          <w:sz w:val="36"/>
        </w:rPr>
        <w:t xml:space="preserve"> </w:t>
      </w:r>
      <w:r>
        <w:rPr>
          <w:rFonts w:ascii="Cambria Math"/>
          <w:spacing w:val="-2"/>
          <w:sz w:val="36"/>
        </w:rPr>
        <w:t>=</w:t>
      </w:r>
      <w:r>
        <w:rPr>
          <w:b/>
          <w:i/>
          <w:spacing w:val="-2"/>
          <w:sz w:val="36"/>
        </w:rPr>
        <w:t>constant</w:t>
      </w:r>
    </w:p>
    <w:p w14:paraId="5EF0F736" w14:textId="77777777" w:rsidR="00F96FA5" w:rsidRDefault="00DA29B8">
      <w:pPr>
        <w:spacing w:before="142" w:line="210" w:lineRule="exact"/>
        <w:ind w:left="870"/>
        <w:rPr>
          <w:rFonts w:ascii="Cambria Math" w:eastAsia="Cambria Math"/>
          <w:sz w:val="26"/>
        </w:rPr>
      </w:pPr>
      <w:r>
        <w:rPr>
          <w:rFonts w:ascii="Cambria Math" w:eastAsia="Cambria Math"/>
          <w:spacing w:val="-10"/>
          <w:sz w:val="26"/>
        </w:rPr>
        <w:t>𝒑</w:t>
      </w:r>
    </w:p>
    <w:p w14:paraId="5D48BF56" w14:textId="77777777" w:rsidR="00F96FA5" w:rsidRDefault="00DA29B8">
      <w:pPr>
        <w:spacing w:line="263" w:lineRule="exact"/>
        <w:ind w:left="1213"/>
        <w:rPr>
          <w:b/>
          <w:i/>
          <w:sz w:val="36"/>
        </w:rPr>
      </w:pPr>
      <w:r>
        <w:rPr>
          <w:b/>
          <w:i/>
          <w:noProof/>
          <w:sz w:val="36"/>
        </w:rPr>
        <mc:AlternateContent>
          <mc:Choice Requires="wps">
            <w:drawing>
              <wp:anchor distT="0" distB="0" distL="0" distR="0" simplePos="0" relativeHeight="15850496" behindDoc="0" locked="0" layoutInCell="1" allowOverlap="1" wp14:anchorId="260C5516" wp14:editId="422906AE">
                <wp:simplePos x="0" y="0"/>
                <wp:positionH relativeFrom="page">
                  <wp:posOffset>4374515</wp:posOffset>
                </wp:positionH>
                <wp:positionV relativeFrom="paragraph">
                  <wp:posOffset>84286</wp:posOffset>
                </wp:positionV>
                <wp:extent cx="129539" cy="15240"/>
                <wp:effectExtent l="0" t="0" r="0" b="0"/>
                <wp:wrapNone/>
                <wp:docPr id="328" name="Graphic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39" cy="15240"/>
                        </a:xfrm>
                        <a:custGeom>
                          <a:avLst/>
                          <a:gdLst/>
                          <a:ahLst/>
                          <a:cxnLst/>
                          <a:rect l="l" t="t" r="r" b="b"/>
                          <a:pathLst>
                            <a:path w="129539" h="15240">
                              <a:moveTo>
                                <a:pt x="129539" y="0"/>
                              </a:moveTo>
                              <a:lnTo>
                                <a:pt x="0" y="0"/>
                              </a:lnTo>
                              <a:lnTo>
                                <a:pt x="0" y="15239"/>
                              </a:lnTo>
                              <a:lnTo>
                                <a:pt x="129539" y="15239"/>
                              </a:lnTo>
                              <a:lnTo>
                                <a:pt x="1295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CC1646" id="Graphic 328" o:spid="_x0000_s1026" style="position:absolute;margin-left:344.45pt;margin-top:6.65pt;width:10.2pt;height:1.2pt;z-index:15850496;visibility:visible;mso-wrap-style:square;mso-wrap-distance-left:0;mso-wrap-distance-top:0;mso-wrap-distance-right:0;mso-wrap-distance-bottom:0;mso-position-horizontal:absolute;mso-position-horizontal-relative:page;mso-position-vertical:absolute;mso-position-vertical-relative:text;v-text-anchor:top" coordsize="1295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u8HQIAALwEAAAOAAAAZHJzL2Uyb0RvYy54bWysVMFu2zAMvQ/YPwi6L06ydV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" path="m129539,l,,,15239r129539,l129539,xe" fillcolor="black" stroked="f">
                <v:path arrowok="t"/>
                <w10:wrap anchorx="page"/>
              </v:shape>
            </w:pict>
          </mc:Fallback>
        </mc:AlternateContent>
      </w:r>
      <w:r>
        <w:rPr>
          <w:b/>
          <w:i/>
          <w:sz w:val="36"/>
        </w:rPr>
        <w:t>=Pressure</w:t>
      </w:r>
      <w:r>
        <w:rPr>
          <w:b/>
          <w:i/>
          <w:spacing w:val="-7"/>
          <w:sz w:val="36"/>
        </w:rPr>
        <w:t xml:space="preserve"> </w:t>
      </w:r>
      <w:r>
        <w:rPr>
          <w:b/>
          <w:i/>
          <w:spacing w:val="-2"/>
          <w:sz w:val="36"/>
        </w:rPr>
        <w:t>energy,</w:t>
      </w:r>
    </w:p>
    <w:p w14:paraId="4AE13596" w14:textId="77777777" w:rsidR="00F96FA5" w:rsidRDefault="00DA29B8">
      <w:pPr>
        <w:spacing w:line="223" w:lineRule="exact"/>
        <w:ind w:left="849"/>
        <w:rPr>
          <w:rFonts w:ascii="Cambria Math" w:eastAsia="Cambria Math"/>
          <w:sz w:val="26"/>
        </w:rPr>
      </w:pPr>
      <w:r>
        <w:rPr>
          <w:rFonts w:ascii="Cambria Math" w:eastAsia="Cambria Math"/>
          <w:spacing w:val="-10"/>
          <w:sz w:val="26"/>
        </w:rPr>
        <w:t>𝒘</w:t>
      </w:r>
    </w:p>
    <w:p w14:paraId="3CD1922F"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3204" w:space="397"/>
            <w:col w:w="1679" w:space="40"/>
            <w:col w:w="9800"/>
          </w:cols>
        </w:sectPr>
      </w:pPr>
    </w:p>
    <w:p w14:paraId="4EE1F4FB" w14:textId="77777777" w:rsidR="00F96FA5" w:rsidRDefault="00DA29B8">
      <w:pPr>
        <w:spacing w:before="4"/>
        <w:ind w:left="5773"/>
        <w:rPr>
          <w:rFonts w:ascii="Cambria Math" w:eastAsia="Cambria Math"/>
          <w:sz w:val="21"/>
        </w:rPr>
      </w:pPr>
      <w:r>
        <w:rPr>
          <w:rFonts w:ascii="Cambria Math" w:eastAsia="Cambria Math"/>
          <w:spacing w:val="-5"/>
          <w:position w:val="-9"/>
          <w:sz w:val="26"/>
        </w:rPr>
        <w:t>𝑽</w:t>
      </w:r>
      <w:r>
        <w:rPr>
          <w:rFonts w:ascii="Cambria Math" w:eastAsia="Cambria Math"/>
          <w:spacing w:val="-5"/>
          <w:sz w:val="21"/>
        </w:rPr>
        <w:t>𝟐</w:t>
      </w:r>
    </w:p>
    <w:p w14:paraId="4D802E34" w14:textId="77777777" w:rsidR="00F96FA5" w:rsidRDefault="00F96FA5">
      <w:pPr>
        <w:pStyle w:val="BodyText"/>
        <w:spacing w:before="10"/>
        <w:ind w:left="0"/>
        <w:rPr>
          <w:rFonts w:ascii="Cambria Math"/>
          <w:b w:val="0"/>
          <w:sz w:val="2"/>
        </w:rPr>
      </w:pPr>
    </w:p>
    <w:p w14:paraId="497965BE" w14:textId="77777777" w:rsidR="00F96FA5" w:rsidRDefault="00DA29B8">
      <w:pPr>
        <w:pStyle w:val="BodyText"/>
        <w:spacing w:line="24" w:lineRule="exact"/>
        <w:ind w:left="5761" w:right="-72"/>
        <w:rPr>
          <w:rFonts w:ascii="Cambria Math"/>
          <w:b w:val="0"/>
          <w:sz w:val="2"/>
        </w:rPr>
      </w:pPr>
      <w:r>
        <w:rPr>
          <w:rFonts w:ascii="Cambria Math"/>
          <w:b w:val="0"/>
          <w:noProof/>
          <w:sz w:val="2"/>
        </w:rPr>
        <mc:AlternateContent>
          <mc:Choice Requires="wpg">
            <w:drawing>
              <wp:inline distT="0" distB="0" distL="0" distR="0" wp14:anchorId="3AF22B4F" wp14:editId="77745754">
                <wp:extent cx="210820" cy="15240"/>
                <wp:effectExtent l="0" t="0" r="0" b="0"/>
                <wp:docPr id="329" name="Group 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15240"/>
                          <a:chOff x="0" y="0"/>
                          <a:chExt cx="210820" cy="15240"/>
                        </a:xfrm>
                      </wpg:grpSpPr>
                      <wps:wsp>
                        <wps:cNvPr id="330" name="Graphic 330"/>
                        <wps:cNvSpPr/>
                        <wps:spPr>
                          <a:xfrm>
                            <a:off x="0" y="0"/>
                            <a:ext cx="210820" cy="15240"/>
                          </a:xfrm>
                          <a:custGeom>
                            <a:avLst/>
                            <a:gdLst/>
                            <a:ahLst/>
                            <a:cxnLst/>
                            <a:rect l="l" t="t" r="r" b="b"/>
                            <a:pathLst>
                              <a:path w="210820" h="15240">
                                <a:moveTo>
                                  <a:pt x="210312" y="0"/>
                                </a:moveTo>
                                <a:lnTo>
                                  <a:pt x="0" y="0"/>
                                </a:lnTo>
                                <a:lnTo>
                                  <a:pt x="0" y="15240"/>
                                </a:lnTo>
                                <a:lnTo>
                                  <a:pt x="210312" y="15240"/>
                                </a:lnTo>
                                <a:lnTo>
                                  <a:pt x="21031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373177F" id="Group 329" o:spid="_x0000_s1026" style="width:16.6pt;height:1.2pt;mso-position-horizontal-relative:char;mso-position-vertical-relative:line" coordsize="2108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">
                <v:shape id="Graphic 330" o:spid="_x0000_s1027" style="position:absolute;width:210820;height:15240;visibility:visible;mso-wrap-style:square;v-text-anchor:top" coordsize="2108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" path="m210312,l,,,15240r210312,l210312,xe" fillcolor="black" stroked="f">
                  <v:path arrowok="t"/>
                </v:shape>
                <w10:anchorlock/>
              </v:group>
            </w:pict>
          </mc:Fallback>
        </mc:AlternateContent>
      </w:r>
    </w:p>
    <w:p w14:paraId="51411698" w14:textId="77777777" w:rsidR="00F96FA5" w:rsidRDefault="00DA29B8">
      <w:pPr>
        <w:spacing w:before="25"/>
        <w:ind w:left="5761"/>
        <w:rPr>
          <w:rFonts w:ascii="Cambria Math" w:eastAsia="Cambria Math"/>
          <w:sz w:val="26"/>
        </w:rPr>
      </w:pPr>
      <w:r>
        <w:rPr>
          <w:rFonts w:ascii="Cambria Math" w:eastAsia="Cambria Math"/>
          <w:spacing w:val="-5"/>
          <w:sz w:val="26"/>
        </w:rPr>
        <w:t>𝟐𝒈</w:t>
      </w:r>
    </w:p>
    <w:p w14:paraId="490CA6A0" w14:textId="77777777" w:rsidR="00F96FA5" w:rsidRDefault="00DA29B8">
      <w:pPr>
        <w:spacing w:before="168"/>
        <w:ind w:left="37"/>
        <w:rPr>
          <w:b/>
          <w:i/>
          <w:sz w:val="36"/>
        </w:rPr>
      </w:pPr>
      <w:r>
        <w:br w:type="column"/>
      </w:r>
      <w:r>
        <w:rPr>
          <w:b/>
          <w:i/>
          <w:sz w:val="36"/>
        </w:rPr>
        <w:t>=</w:t>
      </w:r>
      <w:r>
        <w:rPr>
          <w:b/>
          <w:i/>
          <w:spacing w:val="-2"/>
          <w:sz w:val="36"/>
        </w:rPr>
        <w:t xml:space="preserve"> </w:t>
      </w:r>
      <w:r>
        <w:rPr>
          <w:b/>
          <w:i/>
          <w:sz w:val="36"/>
        </w:rPr>
        <w:t>Kinetic</w:t>
      </w:r>
      <w:r>
        <w:rPr>
          <w:b/>
          <w:i/>
          <w:spacing w:val="-1"/>
          <w:sz w:val="36"/>
        </w:rPr>
        <w:t xml:space="preserve"> </w:t>
      </w:r>
      <w:r>
        <w:rPr>
          <w:b/>
          <w:i/>
          <w:sz w:val="36"/>
        </w:rPr>
        <w:t>energy,</w:t>
      </w:r>
      <w:r>
        <w:rPr>
          <w:b/>
          <w:i/>
          <w:spacing w:val="-2"/>
          <w:sz w:val="36"/>
        </w:rPr>
        <w:t xml:space="preserve"> </w:t>
      </w:r>
      <w:r>
        <w:rPr>
          <w:b/>
          <w:i/>
          <w:spacing w:val="-5"/>
          <w:sz w:val="36"/>
        </w:rPr>
        <w:t>and</w:t>
      </w:r>
    </w:p>
    <w:p w14:paraId="05612710" w14:textId="77777777" w:rsidR="00F96FA5" w:rsidRDefault="00F96FA5">
      <w:pPr>
        <w:rPr>
          <w:b/>
          <w:i/>
          <w:sz w:val="36"/>
        </w:rPr>
        <w:sectPr w:rsidR="00F96FA5">
          <w:type w:val="continuous"/>
          <w:pgSz w:w="15840" w:h="12240" w:orient="landscape"/>
          <w:pgMar w:top="1380" w:right="0" w:bottom="280" w:left="720" w:header="720" w:footer="720" w:gutter="0"/>
          <w:cols w:num="2" w:space="720" w:equalWidth="0">
            <w:col w:w="6094" w:space="40"/>
            <w:col w:w="8986"/>
          </w:cols>
        </w:sectPr>
      </w:pPr>
    </w:p>
    <w:p w14:paraId="7B24499B" w14:textId="77777777" w:rsidR="00F96FA5" w:rsidRDefault="00DA29B8">
      <w:pPr>
        <w:spacing w:before="67"/>
        <w:ind w:left="5761"/>
        <w:rPr>
          <w:b/>
          <w:i/>
          <w:sz w:val="36"/>
        </w:rPr>
      </w:pPr>
      <w:r>
        <w:rPr>
          <w:b/>
          <w:i/>
          <w:noProof/>
          <w:sz w:val="36"/>
        </w:rPr>
        <w:drawing>
          <wp:anchor distT="0" distB="0" distL="0" distR="0" simplePos="0" relativeHeight="484783616" behindDoc="1" locked="0" layoutInCell="1" allowOverlap="1" wp14:anchorId="4547255B" wp14:editId="5570E701">
            <wp:simplePos x="0" y="0"/>
            <wp:positionH relativeFrom="page">
              <wp:posOffset>0</wp:posOffset>
            </wp:positionH>
            <wp:positionV relativeFrom="page">
              <wp:posOffset>0</wp:posOffset>
            </wp:positionV>
            <wp:extent cx="10059670" cy="7773670"/>
            <wp:effectExtent l="0" t="0" r="0" b="0"/>
            <wp:wrapNone/>
            <wp:docPr id="331" name="Image 3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1" name="Image 331"/>
                    <pic:cNvPicPr/>
                  </pic:nvPicPr>
                  <pic:blipFill>
                    <a:blip r:embed="rId29" cstate="print"/>
                    <a:stretch>
                      <a:fillRect/>
                    </a:stretch>
                  </pic:blipFill>
                  <pic:spPr>
                    <a:xfrm>
                      <a:off x="0" y="0"/>
                      <a:ext cx="10059670" cy="7773670"/>
                    </a:xfrm>
                    <a:prstGeom prst="rect">
                      <a:avLst/>
                    </a:prstGeom>
                  </pic:spPr>
                </pic:pic>
              </a:graphicData>
            </a:graphic>
          </wp:anchor>
        </w:drawing>
      </w:r>
      <w:r>
        <w:rPr>
          <w:b/>
          <w:i/>
          <w:sz w:val="36"/>
        </w:rPr>
        <w:t>z</w:t>
      </w:r>
      <w:r>
        <w:rPr>
          <w:b/>
          <w:i/>
          <w:spacing w:val="-1"/>
          <w:sz w:val="36"/>
        </w:rPr>
        <w:t xml:space="preserve"> </w:t>
      </w:r>
      <w:r>
        <w:rPr>
          <w:b/>
          <w:i/>
          <w:sz w:val="36"/>
        </w:rPr>
        <w:t>=</w:t>
      </w:r>
      <w:r>
        <w:rPr>
          <w:b/>
          <w:i/>
          <w:spacing w:val="-2"/>
          <w:sz w:val="36"/>
        </w:rPr>
        <w:t xml:space="preserve"> </w:t>
      </w:r>
      <w:r>
        <w:rPr>
          <w:b/>
          <w:i/>
          <w:sz w:val="36"/>
        </w:rPr>
        <w:t>Datum</w:t>
      </w:r>
      <w:r>
        <w:rPr>
          <w:b/>
          <w:i/>
          <w:spacing w:val="-2"/>
          <w:sz w:val="36"/>
        </w:rPr>
        <w:t xml:space="preserve"> </w:t>
      </w:r>
      <w:r>
        <w:rPr>
          <w:b/>
          <w:i/>
          <w:sz w:val="36"/>
        </w:rPr>
        <w:t>(or</w:t>
      </w:r>
      <w:r>
        <w:rPr>
          <w:b/>
          <w:i/>
          <w:spacing w:val="-1"/>
          <w:sz w:val="36"/>
        </w:rPr>
        <w:t xml:space="preserve"> </w:t>
      </w:r>
      <w:r>
        <w:rPr>
          <w:b/>
          <w:i/>
          <w:sz w:val="36"/>
        </w:rPr>
        <w:t xml:space="preserve">elevation) </w:t>
      </w:r>
      <w:r>
        <w:rPr>
          <w:b/>
          <w:i/>
          <w:spacing w:val="-2"/>
          <w:sz w:val="36"/>
        </w:rPr>
        <w:t>energy.</w:t>
      </w:r>
    </w:p>
    <w:p w14:paraId="3A28B360" w14:textId="77777777" w:rsidR="00F96FA5" w:rsidRDefault="00DA29B8">
      <w:pPr>
        <w:pStyle w:val="BodyText"/>
        <w:spacing w:before="67"/>
        <w:ind w:left="720"/>
      </w:pPr>
      <w:r>
        <w:rPr>
          <w:color w:val="974705"/>
          <w:spacing w:val="-2"/>
        </w:rPr>
        <w:t>Assumptions:</w:t>
      </w:r>
    </w:p>
    <w:p w14:paraId="46762B4A" w14:textId="77777777" w:rsidR="00F96FA5" w:rsidRDefault="00DA29B8">
      <w:pPr>
        <w:pStyle w:val="ListParagraph"/>
        <w:numPr>
          <w:ilvl w:val="0"/>
          <w:numId w:val="85"/>
        </w:numPr>
        <w:tabs>
          <w:tab w:val="left" w:pos="1078"/>
        </w:tabs>
        <w:spacing w:before="68"/>
        <w:ind w:left="1078" w:hanging="358"/>
        <w:rPr>
          <w:b/>
          <w:sz w:val="36"/>
        </w:rPr>
      </w:pPr>
      <w:r>
        <w:rPr>
          <w:b/>
          <w:sz w:val="36"/>
        </w:rPr>
        <w:t>The</w:t>
      </w:r>
      <w:r>
        <w:rPr>
          <w:b/>
          <w:spacing w:val="-4"/>
          <w:sz w:val="36"/>
        </w:rPr>
        <w:t xml:space="preserve"> </w:t>
      </w:r>
      <w:r>
        <w:rPr>
          <w:b/>
          <w:sz w:val="36"/>
        </w:rPr>
        <w:t>liquid</w:t>
      </w:r>
      <w:r>
        <w:rPr>
          <w:b/>
          <w:spacing w:val="-3"/>
          <w:sz w:val="36"/>
        </w:rPr>
        <w:t xml:space="preserve"> </w:t>
      </w:r>
      <w:r>
        <w:rPr>
          <w:b/>
          <w:sz w:val="36"/>
        </w:rPr>
        <w:t>is</w:t>
      </w:r>
      <w:r>
        <w:rPr>
          <w:b/>
          <w:spacing w:val="-2"/>
          <w:sz w:val="36"/>
        </w:rPr>
        <w:t xml:space="preserve"> </w:t>
      </w:r>
      <w:r>
        <w:rPr>
          <w:b/>
          <w:sz w:val="36"/>
        </w:rPr>
        <w:t>ideal</w:t>
      </w:r>
      <w:r>
        <w:rPr>
          <w:b/>
          <w:spacing w:val="-3"/>
          <w:sz w:val="36"/>
        </w:rPr>
        <w:t xml:space="preserve"> </w:t>
      </w:r>
      <w:r>
        <w:rPr>
          <w:b/>
          <w:sz w:val="36"/>
        </w:rPr>
        <w:t>and</w:t>
      </w:r>
      <w:r>
        <w:rPr>
          <w:b/>
          <w:spacing w:val="-2"/>
          <w:sz w:val="36"/>
        </w:rPr>
        <w:t xml:space="preserve"> incompressible.</w:t>
      </w:r>
    </w:p>
    <w:p w14:paraId="3E677F50" w14:textId="77777777" w:rsidR="00F96FA5" w:rsidRDefault="00DA29B8">
      <w:pPr>
        <w:pStyle w:val="ListParagraph"/>
        <w:numPr>
          <w:ilvl w:val="0"/>
          <w:numId w:val="85"/>
        </w:numPr>
        <w:tabs>
          <w:tab w:val="left" w:pos="1078"/>
        </w:tabs>
        <w:spacing w:before="64"/>
        <w:ind w:left="1078" w:hanging="358"/>
        <w:rPr>
          <w:b/>
          <w:sz w:val="36"/>
        </w:rPr>
      </w:pPr>
      <w:r>
        <w:rPr>
          <w:b/>
          <w:sz w:val="36"/>
        </w:rPr>
        <w:t>The</w:t>
      </w:r>
      <w:r>
        <w:rPr>
          <w:b/>
          <w:spacing w:val="-1"/>
          <w:sz w:val="36"/>
        </w:rPr>
        <w:t xml:space="preserve"> </w:t>
      </w:r>
      <w:r>
        <w:rPr>
          <w:b/>
          <w:sz w:val="36"/>
        </w:rPr>
        <w:t>flow is</w:t>
      </w:r>
      <w:r>
        <w:rPr>
          <w:b/>
          <w:spacing w:val="-4"/>
          <w:sz w:val="36"/>
        </w:rPr>
        <w:t xml:space="preserve"> </w:t>
      </w:r>
      <w:r>
        <w:rPr>
          <w:b/>
          <w:sz w:val="36"/>
        </w:rPr>
        <w:t>steady</w:t>
      </w:r>
      <w:r>
        <w:rPr>
          <w:b/>
          <w:spacing w:val="-1"/>
          <w:sz w:val="36"/>
        </w:rPr>
        <w:t xml:space="preserve"> </w:t>
      </w:r>
      <w:r>
        <w:rPr>
          <w:b/>
          <w:sz w:val="36"/>
        </w:rPr>
        <w:t>and</w:t>
      </w:r>
      <w:r>
        <w:rPr>
          <w:b/>
          <w:spacing w:val="-1"/>
          <w:sz w:val="36"/>
        </w:rPr>
        <w:t xml:space="preserve"> </w:t>
      </w:r>
      <w:r>
        <w:rPr>
          <w:b/>
          <w:spacing w:val="-2"/>
          <w:sz w:val="36"/>
        </w:rPr>
        <w:t>continuous.</w:t>
      </w:r>
    </w:p>
    <w:p w14:paraId="238BFA34" w14:textId="77777777" w:rsidR="00F96FA5" w:rsidRDefault="00DA29B8">
      <w:pPr>
        <w:pStyle w:val="ListParagraph"/>
        <w:numPr>
          <w:ilvl w:val="0"/>
          <w:numId w:val="85"/>
        </w:numPr>
        <w:tabs>
          <w:tab w:val="left" w:pos="1078"/>
        </w:tabs>
        <w:spacing w:before="67"/>
        <w:ind w:left="1078" w:hanging="358"/>
        <w:rPr>
          <w:b/>
          <w:sz w:val="36"/>
        </w:rPr>
      </w:pPr>
      <w:r>
        <w:rPr>
          <w:b/>
          <w:sz w:val="36"/>
        </w:rPr>
        <w:t>The</w:t>
      </w:r>
      <w:r>
        <w:rPr>
          <w:b/>
          <w:spacing w:val="-3"/>
          <w:sz w:val="36"/>
        </w:rPr>
        <w:t xml:space="preserve"> </w:t>
      </w:r>
      <w:r>
        <w:rPr>
          <w:b/>
          <w:sz w:val="36"/>
        </w:rPr>
        <w:t>flow is</w:t>
      </w:r>
      <w:r>
        <w:rPr>
          <w:b/>
          <w:spacing w:val="-3"/>
          <w:sz w:val="36"/>
        </w:rPr>
        <w:t xml:space="preserve"> </w:t>
      </w:r>
      <w:r>
        <w:rPr>
          <w:b/>
          <w:sz w:val="36"/>
        </w:rPr>
        <w:t>along</w:t>
      </w:r>
      <w:r>
        <w:rPr>
          <w:b/>
          <w:spacing w:val="-3"/>
          <w:sz w:val="36"/>
        </w:rPr>
        <w:t xml:space="preserve"> </w:t>
      </w:r>
      <w:r>
        <w:rPr>
          <w:b/>
          <w:sz w:val="36"/>
        </w:rPr>
        <w:t>the</w:t>
      </w:r>
      <w:r>
        <w:rPr>
          <w:b/>
          <w:spacing w:val="-1"/>
          <w:sz w:val="36"/>
        </w:rPr>
        <w:t xml:space="preserve"> </w:t>
      </w:r>
      <w:r>
        <w:rPr>
          <w:b/>
          <w:sz w:val="36"/>
        </w:rPr>
        <w:t>stream</w:t>
      </w:r>
      <w:r>
        <w:rPr>
          <w:b/>
          <w:spacing w:val="-2"/>
          <w:sz w:val="36"/>
        </w:rPr>
        <w:t xml:space="preserve"> </w:t>
      </w:r>
      <w:r>
        <w:rPr>
          <w:b/>
          <w:sz w:val="36"/>
        </w:rPr>
        <w:t>line,</w:t>
      </w:r>
      <w:r>
        <w:rPr>
          <w:b/>
          <w:spacing w:val="-4"/>
          <w:sz w:val="36"/>
        </w:rPr>
        <w:t xml:space="preserve"> </w:t>
      </w:r>
      <w:r>
        <w:rPr>
          <w:b/>
          <w:sz w:val="36"/>
        </w:rPr>
        <w:t>i.e.,</w:t>
      </w:r>
      <w:r>
        <w:rPr>
          <w:b/>
          <w:spacing w:val="-3"/>
          <w:sz w:val="36"/>
        </w:rPr>
        <w:t xml:space="preserve"> </w:t>
      </w:r>
      <w:r>
        <w:rPr>
          <w:b/>
          <w:sz w:val="36"/>
        </w:rPr>
        <w:t>it</w:t>
      </w:r>
      <w:r>
        <w:rPr>
          <w:b/>
          <w:spacing w:val="-1"/>
          <w:sz w:val="36"/>
        </w:rPr>
        <w:t xml:space="preserve"> </w:t>
      </w:r>
      <w:r>
        <w:rPr>
          <w:b/>
          <w:sz w:val="36"/>
        </w:rPr>
        <w:t>is</w:t>
      </w:r>
      <w:r>
        <w:rPr>
          <w:b/>
          <w:spacing w:val="-1"/>
          <w:sz w:val="36"/>
        </w:rPr>
        <w:t xml:space="preserve"> </w:t>
      </w:r>
      <w:r>
        <w:rPr>
          <w:b/>
          <w:sz w:val="36"/>
        </w:rPr>
        <w:t>one-</w:t>
      </w:r>
      <w:r>
        <w:rPr>
          <w:b/>
          <w:spacing w:val="-2"/>
          <w:sz w:val="36"/>
        </w:rPr>
        <w:t>dimensional.</w:t>
      </w:r>
    </w:p>
    <w:p w14:paraId="4C0A6412" w14:textId="77777777" w:rsidR="00F96FA5" w:rsidRDefault="00DA29B8">
      <w:pPr>
        <w:pStyle w:val="ListParagraph"/>
        <w:numPr>
          <w:ilvl w:val="0"/>
          <w:numId w:val="85"/>
        </w:numPr>
        <w:tabs>
          <w:tab w:val="left" w:pos="1078"/>
        </w:tabs>
        <w:spacing w:before="65"/>
        <w:ind w:left="1078" w:hanging="358"/>
        <w:rPr>
          <w:b/>
          <w:sz w:val="36"/>
        </w:rPr>
      </w:pPr>
      <w:r>
        <w:rPr>
          <w:b/>
          <w:sz w:val="36"/>
        </w:rPr>
        <w:t>The</w:t>
      </w:r>
      <w:r>
        <w:rPr>
          <w:b/>
          <w:spacing w:val="-2"/>
          <w:sz w:val="36"/>
        </w:rPr>
        <w:t xml:space="preserve"> </w:t>
      </w:r>
      <w:r>
        <w:rPr>
          <w:b/>
          <w:sz w:val="36"/>
        </w:rPr>
        <w:t>velocity</w:t>
      </w:r>
      <w:r>
        <w:rPr>
          <w:b/>
          <w:spacing w:val="-2"/>
          <w:sz w:val="36"/>
        </w:rPr>
        <w:t xml:space="preserve"> </w:t>
      </w:r>
      <w:r>
        <w:rPr>
          <w:b/>
          <w:sz w:val="36"/>
        </w:rPr>
        <w:t>is</w:t>
      </w:r>
      <w:r>
        <w:rPr>
          <w:b/>
          <w:spacing w:val="-3"/>
          <w:sz w:val="36"/>
        </w:rPr>
        <w:t xml:space="preserve"> </w:t>
      </w:r>
      <w:r>
        <w:rPr>
          <w:b/>
          <w:sz w:val="36"/>
        </w:rPr>
        <w:t>uniform</w:t>
      </w:r>
      <w:r>
        <w:rPr>
          <w:b/>
          <w:spacing w:val="-3"/>
          <w:sz w:val="36"/>
        </w:rPr>
        <w:t xml:space="preserve"> </w:t>
      </w:r>
      <w:r>
        <w:rPr>
          <w:b/>
          <w:sz w:val="36"/>
        </w:rPr>
        <w:t>over</w:t>
      </w:r>
      <w:r>
        <w:rPr>
          <w:b/>
          <w:spacing w:val="-3"/>
          <w:sz w:val="36"/>
        </w:rPr>
        <w:t xml:space="preserve"> </w:t>
      </w:r>
      <w:r>
        <w:rPr>
          <w:b/>
          <w:sz w:val="36"/>
        </w:rPr>
        <w:t>the</w:t>
      </w:r>
      <w:r>
        <w:rPr>
          <w:b/>
          <w:spacing w:val="-3"/>
          <w:sz w:val="36"/>
        </w:rPr>
        <w:t xml:space="preserve"> </w:t>
      </w:r>
      <w:r>
        <w:rPr>
          <w:b/>
          <w:sz w:val="36"/>
        </w:rPr>
        <w:t>section</w:t>
      </w:r>
      <w:r>
        <w:rPr>
          <w:b/>
          <w:spacing w:val="-2"/>
          <w:sz w:val="36"/>
        </w:rPr>
        <w:t xml:space="preserve"> </w:t>
      </w:r>
      <w:r>
        <w:rPr>
          <w:b/>
          <w:sz w:val="36"/>
        </w:rPr>
        <w:t>and</w:t>
      </w:r>
      <w:r>
        <w:rPr>
          <w:b/>
          <w:spacing w:val="-3"/>
          <w:sz w:val="36"/>
        </w:rPr>
        <w:t xml:space="preserve"> </w:t>
      </w:r>
      <w:r>
        <w:rPr>
          <w:b/>
          <w:sz w:val="36"/>
        </w:rPr>
        <w:t>is</w:t>
      </w:r>
      <w:r>
        <w:rPr>
          <w:b/>
          <w:spacing w:val="-2"/>
          <w:sz w:val="36"/>
        </w:rPr>
        <w:t xml:space="preserve"> </w:t>
      </w:r>
      <w:r>
        <w:rPr>
          <w:b/>
          <w:sz w:val="36"/>
        </w:rPr>
        <w:t>equal</w:t>
      </w:r>
      <w:r>
        <w:rPr>
          <w:b/>
          <w:spacing w:val="-2"/>
          <w:sz w:val="36"/>
        </w:rPr>
        <w:t xml:space="preserve"> </w:t>
      </w:r>
      <w:r>
        <w:rPr>
          <w:b/>
          <w:sz w:val="36"/>
        </w:rPr>
        <w:t>to</w:t>
      </w:r>
      <w:r>
        <w:rPr>
          <w:b/>
          <w:spacing w:val="-3"/>
          <w:sz w:val="36"/>
        </w:rPr>
        <w:t xml:space="preserve"> </w:t>
      </w:r>
      <w:r>
        <w:rPr>
          <w:b/>
          <w:sz w:val="36"/>
        </w:rPr>
        <w:t>the</w:t>
      </w:r>
      <w:r>
        <w:rPr>
          <w:b/>
          <w:spacing w:val="-2"/>
          <w:sz w:val="36"/>
        </w:rPr>
        <w:t xml:space="preserve"> </w:t>
      </w:r>
      <w:r>
        <w:rPr>
          <w:b/>
          <w:sz w:val="36"/>
        </w:rPr>
        <w:t>mean</w:t>
      </w:r>
      <w:r>
        <w:rPr>
          <w:b/>
          <w:spacing w:val="-2"/>
          <w:sz w:val="36"/>
        </w:rPr>
        <w:t xml:space="preserve"> velocity.</w:t>
      </w:r>
    </w:p>
    <w:p w14:paraId="45ADF5CF" w14:textId="77777777" w:rsidR="00F96FA5" w:rsidRDefault="00F96FA5">
      <w:pPr>
        <w:pStyle w:val="ListParagraph"/>
        <w:rPr>
          <w:b/>
          <w:sz w:val="36"/>
        </w:rPr>
        <w:sectPr w:rsidR="00F96FA5">
          <w:type w:val="continuous"/>
          <w:pgSz w:w="15840" w:h="12240" w:orient="landscape"/>
          <w:pgMar w:top="1380" w:right="0" w:bottom="280" w:left="720" w:header="720" w:footer="720" w:gutter="0"/>
          <w:cols w:space="720"/>
        </w:sectPr>
      </w:pPr>
    </w:p>
    <w:p w14:paraId="3DBBD5EC" w14:textId="77777777" w:rsidR="00F96FA5" w:rsidRDefault="00DA29B8">
      <w:pPr>
        <w:pStyle w:val="ListParagraph"/>
        <w:numPr>
          <w:ilvl w:val="0"/>
          <w:numId w:val="85"/>
        </w:numPr>
        <w:tabs>
          <w:tab w:val="left" w:pos="1078"/>
        </w:tabs>
        <w:spacing w:before="63"/>
        <w:ind w:left="1078" w:hanging="358"/>
        <w:rPr>
          <w:b/>
          <w:sz w:val="36"/>
        </w:rPr>
      </w:pPr>
      <w:r>
        <w:rPr>
          <w:b/>
          <w:sz w:val="36"/>
        </w:rPr>
        <w:lastRenderedPageBreak/>
        <w:t>The</w:t>
      </w:r>
      <w:r>
        <w:rPr>
          <w:b/>
          <w:spacing w:val="-2"/>
          <w:sz w:val="36"/>
        </w:rPr>
        <w:t xml:space="preserve"> </w:t>
      </w:r>
      <w:r>
        <w:rPr>
          <w:b/>
          <w:sz w:val="36"/>
        </w:rPr>
        <w:t>only</w:t>
      </w:r>
      <w:r>
        <w:rPr>
          <w:b/>
          <w:spacing w:val="-2"/>
          <w:sz w:val="36"/>
        </w:rPr>
        <w:t xml:space="preserve"> </w:t>
      </w:r>
      <w:r>
        <w:rPr>
          <w:b/>
          <w:sz w:val="36"/>
        </w:rPr>
        <w:t>forces</w:t>
      </w:r>
      <w:r>
        <w:rPr>
          <w:b/>
          <w:spacing w:val="-3"/>
          <w:sz w:val="36"/>
        </w:rPr>
        <w:t xml:space="preserve"> </w:t>
      </w:r>
      <w:r>
        <w:rPr>
          <w:b/>
          <w:sz w:val="36"/>
        </w:rPr>
        <w:t>acting</w:t>
      </w:r>
      <w:r>
        <w:rPr>
          <w:b/>
          <w:spacing w:val="-3"/>
          <w:sz w:val="36"/>
        </w:rPr>
        <w:t xml:space="preserve"> </w:t>
      </w:r>
      <w:r>
        <w:rPr>
          <w:b/>
          <w:sz w:val="36"/>
        </w:rPr>
        <w:t>on</w:t>
      </w:r>
      <w:r>
        <w:rPr>
          <w:b/>
          <w:spacing w:val="-2"/>
          <w:sz w:val="36"/>
        </w:rPr>
        <w:t xml:space="preserve"> </w:t>
      </w:r>
      <w:r>
        <w:rPr>
          <w:b/>
          <w:sz w:val="36"/>
        </w:rPr>
        <w:t>the</w:t>
      </w:r>
      <w:r>
        <w:rPr>
          <w:b/>
          <w:spacing w:val="-6"/>
          <w:sz w:val="36"/>
        </w:rPr>
        <w:t xml:space="preserve"> </w:t>
      </w:r>
      <w:r>
        <w:rPr>
          <w:b/>
          <w:sz w:val="36"/>
        </w:rPr>
        <w:t>fluid</w:t>
      </w:r>
      <w:r>
        <w:rPr>
          <w:b/>
          <w:spacing w:val="-3"/>
          <w:sz w:val="36"/>
        </w:rPr>
        <w:t xml:space="preserve"> </w:t>
      </w:r>
      <w:r>
        <w:rPr>
          <w:b/>
          <w:sz w:val="36"/>
        </w:rPr>
        <w:t>are</w:t>
      </w:r>
      <w:r>
        <w:rPr>
          <w:b/>
          <w:spacing w:val="-3"/>
          <w:sz w:val="36"/>
        </w:rPr>
        <w:t xml:space="preserve"> </w:t>
      </w:r>
      <w:r>
        <w:rPr>
          <w:b/>
          <w:sz w:val="36"/>
        </w:rPr>
        <w:t>the</w:t>
      </w:r>
      <w:r>
        <w:rPr>
          <w:b/>
          <w:spacing w:val="-2"/>
          <w:sz w:val="36"/>
        </w:rPr>
        <w:t xml:space="preserve"> </w:t>
      </w:r>
      <w:r>
        <w:rPr>
          <w:b/>
          <w:sz w:val="36"/>
        </w:rPr>
        <w:t>gravity</w:t>
      </w:r>
      <w:r>
        <w:rPr>
          <w:b/>
          <w:spacing w:val="-3"/>
          <w:sz w:val="36"/>
        </w:rPr>
        <w:t xml:space="preserve"> </w:t>
      </w:r>
      <w:r>
        <w:rPr>
          <w:b/>
          <w:sz w:val="36"/>
        </w:rPr>
        <w:t>forces</w:t>
      </w:r>
      <w:r>
        <w:rPr>
          <w:b/>
          <w:spacing w:val="-2"/>
          <w:sz w:val="36"/>
        </w:rPr>
        <w:t xml:space="preserve"> </w:t>
      </w:r>
      <w:r>
        <w:rPr>
          <w:b/>
          <w:sz w:val="36"/>
        </w:rPr>
        <w:t>and</w:t>
      </w:r>
      <w:r>
        <w:rPr>
          <w:b/>
          <w:spacing w:val="-3"/>
          <w:sz w:val="36"/>
        </w:rPr>
        <w:t xml:space="preserve"> </w:t>
      </w:r>
      <w:r>
        <w:rPr>
          <w:b/>
          <w:sz w:val="36"/>
        </w:rPr>
        <w:t>the</w:t>
      </w:r>
      <w:r>
        <w:rPr>
          <w:b/>
          <w:spacing w:val="-4"/>
          <w:sz w:val="36"/>
        </w:rPr>
        <w:t xml:space="preserve"> </w:t>
      </w:r>
      <w:r>
        <w:rPr>
          <w:b/>
          <w:sz w:val="36"/>
        </w:rPr>
        <w:t>pressure</w:t>
      </w:r>
      <w:r>
        <w:rPr>
          <w:b/>
          <w:spacing w:val="-3"/>
          <w:sz w:val="36"/>
        </w:rPr>
        <w:t xml:space="preserve"> </w:t>
      </w:r>
      <w:r>
        <w:rPr>
          <w:b/>
          <w:spacing w:val="-2"/>
          <w:sz w:val="36"/>
        </w:rPr>
        <w:t>forces.</w:t>
      </w:r>
    </w:p>
    <w:p w14:paraId="6A0AA2C3" w14:textId="77777777" w:rsidR="00F96FA5" w:rsidRDefault="00F96FA5">
      <w:pPr>
        <w:pStyle w:val="BodyText"/>
        <w:spacing w:before="131"/>
        <w:ind w:left="0"/>
      </w:pPr>
    </w:p>
    <w:p w14:paraId="3512FF7D" w14:textId="77777777" w:rsidR="00F96FA5" w:rsidRDefault="00DA29B8">
      <w:pPr>
        <w:spacing w:line="276" w:lineRule="auto"/>
        <w:ind w:left="720" w:right="1556"/>
        <w:rPr>
          <w:b/>
          <w:i/>
          <w:sz w:val="36"/>
        </w:rPr>
      </w:pPr>
      <w:r>
        <w:rPr>
          <w:b/>
          <w:i/>
          <w:color w:val="C00000"/>
          <w:sz w:val="36"/>
        </w:rPr>
        <w:t>Example</w:t>
      </w:r>
      <w:r>
        <w:rPr>
          <w:b/>
          <w:i/>
          <w:color w:val="C00000"/>
          <w:spacing w:val="-3"/>
          <w:sz w:val="36"/>
        </w:rPr>
        <w:t xml:space="preserve"> </w:t>
      </w:r>
      <w:r>
        <w:rPr>
          <w:b/>
          <w:i/>
          <w:color w:val="C00000"/>
          <w:sz w:val="36"/>
        </w:rPr>
        <w:t>6.7.</w:t>
      </w:r>
      <w:r>
        <w:rPr>
          <w:b/>
          <w:i/>
          <w:color w:val="C00000"/>
          <w:spacing w:val="-2"/>
          <w:sz w:val="36"/>
        </w:rPr>
        <w:t xml:space="preserve"> </w:t>
      </w:r>
      <w:r>
        <w:rPr>
          <w:b/>
          <w:i/>
          <w:sz w:val="36"/>
        </w:rPr>
        <w:t>The</w:t>
      </w:r>
      <w:r>
        <w:rPr>
          <w:b/>
          <w:i/>
          <w:spacing w:val="-4"/>
          <w:sz w:val="36"/>
        </w:rPr>
        <w:t xml:space="preserve"> </w:t>
      </w:r>
      <w:r>
        <w:rPr>
          <w:b/>
          <w:i/>
          <w:sz w:val="36"/>
        </w:rPr>
        <w:t>water</w:t>
      </w:r>
      <w:r>
        <w:rPr>
          <w:b/>
          <w:i/>
          <w:spacing w:val="-4"/>
          <w:sz w:val="36"/>
        </w:rPr>
        <w:t xml:space="preserve"> </w:t>
      </w:r>
      <w:r>
        <w:rPr>
          <w:b/>
          <w:i/>
          <w:sz w:val="36"/>
        </w:rPr>
        <w:t>is</w:t>
      </w:r>
      <w:r>
        <w:rPr>
          <w:b/>
          <w:i/>
          <w:spacing w:val="-5"/>
          <w:sz w:val="36"/>
        </w:rPr>
        <w:t xml:space="preserve"> </w:t>
      </w:r>
      <w:r>
        <w:rPr>
          <w:b/>
          <w:i/>
          <w:sz w:val="36"/>
        </w:rPr>
        <w:t>flowing</w:t>
      </w:r>
      <w:r>
        <w:rPr>
          <w:b/>
          <w:i/>
          <w:spacing w:val="-3"/>
          <w:sz w:val="36"/>
        </w:rPr>
        <w:t xml:space="preserve"> </w:t>
      </w:r>
      <w:r>
        <w:rPr>
          <w:b/>
          <w:i/>
          <w:sz w:val="36"/>
        </w:rPr>
        <w:t>through</w:t>
      </w:r>
      <w:r>
        <w:rPr>
          <w:b/>
          <w:i/>
          <w:spacing w:val="-4"/>
          <w:sz w:val="36"/>
        </w:rPr>
        <w:t xml:space="preserve"> </w:t>
      </w:r>
      <w:r>
        <w:rPr>
          <w:b/>
          <w:i/>
          <w:sz w:val="36"/>
        </w:rPr>
        <w:t>a</w:t>
      </w:r>
      <w:r>
        <w:rPr>
          <w:b/>
          <w:i/>
          <w:spacing w:val="-5"/>
          <w:sz w:val="36"/>
        </w:rPr>
        <w:t xml:space="preserve"> </w:t>
      </w:r>
      <w:r>
        <w:rPr>
          <w:b/>
          <w:i/>
          <w:sz w:val="36"/>
        </w:rPr>
        <w:t>tapering</w:t>
      </w:r>
      <w:r>
        <w:rPr>
          <w:b/>
          <w:i/>
          <w:spacing w:val="-3"/>
          <w:sz w:val="36"/>
        </w:rPr>
        <w:t xml:space="preserve"> </w:t>
      </w:r>
      <w:r>
        <w:rPr>
          <w:b/>
          <w:i/>
          <w:sz w:val="36"/>
        </w:rPr>
        <w:t>pipe</w:t>
      </w:r>
      <w:r>
        <w:rPr>
          <w:b/>
          <w:i/>
          <w:spacing w:val="-4"/>
          <w:sz w:val="36"/>
        </w:rPr>
        <w:t xml:space="preserve"> </w:t>
      </w:r>
      <w:r>
        <w:rPr>
          <w:b/>
          <w:i/>
          <w:sz w:val="36"/>
        </w:rPr>
        <w:t>having</w:t>
      </w:r>
      <w:r>
        <w:rPr>
          <w:b/>
          <w:i/>
          <w:spacing w:val="-3"/>
          <w:sz w:val="36"/>
        </w:rPr>
        <w:t xml:space="preserve"> </w:t>
      </w:r>
      <w:r>
        <w:rPr>
          <w:b/>
          <w:i/>
          <w:sz w:val="36"/>
        </w:rPr>
        <w:t>diameters</w:t>
      </w:r>
      <w:r>
        <w:rPr>
          <w:b/>
          <w:i/>
          <w:spacing w:val="-4"/>
          <w:sz w:val="36"/>
        </w:rPr>
        <w:t xml:space="preserve"> </w:t>
      </w:r>
      <w:r>
        <w:rPr>
          <w:b/>
          <w:i/>
          <w:sz w:val="36"/>
        </w:rPr>
        <w:t>300</w:t>
      </w:r>
      <w:r>
        <w:rPr>
          <w:b/>
          <w:i/>
          <w:spacing w:val="-3"/>
          <w:sz w:val="36"/>
        </w:rPr>
        <w:t xml:space="preserve"> </w:t>
      </w:r>
      <w:r>
        <w:rPr>
          <w:b/>
          <w:i/>
          <w:sz w:val="36"/>
        </w:rPr>
        <w:t>mm and 150 mm at sections 1 and 2 respectively. The discharge through the pipe is 40 litres/sec. The section 1 is 10 m above datum and section 2 is 6</w:t>
      </w:r>
      <w:r>
        <w:rPr>
          <w:b/>
          <w:i/>
          <w:spacing w:val="-1"/>
          <w:sz w:val="36"/>
        </w:rPr>
        <w:t xml:space="preserve"> </w:t>
      </w:r>
      <w:r>
        <w:rPr>
          <w:b/>
          <w:i/>
          <w:sz w:val="36"/>
        </w:rPr>
        <w:t>m above datum. Find the intensity of pressure at section 2 if that at section 1 is 400 kN/m².</w:t>
      </w:r>
    </w:p>
    <w:p w14:paraId="34E0206C" w14:textId="77777777" w:rsidR="00F96FA5" w:rsidRDefault="00DA29B8">
      <w:pPr>
        <w:pStyle w:val="BodyText"/>
        <w:tabs>
          <w:tab w:val="left" w:pos="2880"/>
        </w:tabs>
        <w:ind w:left="720"/>
      </w:pPr>
      <w:r>
        <w:rPr>
          <w:noProof/>
        </w:rPr>
        <w:drawing>
          <wp:anchor distT="0" distB="0" distL="0" distR="0" simplePos="0" relativeHeight="15852032" behindDoc="0" locked="0" layoutInCell="1" allowOverlap="1" wp14:anchorId="675AEE1F" wp14:editId="266E1685">
            <wp:simplePos x="0" y="0"/>
            <wp:positionH relativeFrom="page">
              <wp:posOffset>6514465</wp:posOffset>
            </wp:positionH>
            <wp:positionV relativeFrom="paragraph">
              <wp:posOffset>162946</wp:posOffset>
            </wp:positionV>
            <wp:extent cx="3543300" cy="2446020"/>
            <wp:effectExtent l="0" t="0" r="0" b="0"/>
            <wp:wrapNone/>
            <wp:docPr id="332" name="Image 332" descr="TapScanner 05-10-2021-10.3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2" name="Image 332" descr="TapScanner 05-10-2021-10.32.jpg"/>
                    <pic:cNvPicPr/>
                  </pic:nvPicPr>
                  <pic:blipFill>
                    <a:blip r:embed="rId52" cstate="print"/>
                    <a:stretch>
                      <a:fillRect/>
                    </a:stretch>
                  </pic:blipFill>
                  <pic:spPr>
                    <a:xfrm>
                      <a:off x="0" y="0"/>
                      <a:ext cx="3543300" cy="2446020"/>
                    </a:xfrm>
                    <a:prstGeom prst="rect">
                      <a:avLst/>
                    </a:prstGeom>
                  </pic:spPr>
                </pic:pic>
              </a:graphicData>
            </a:graphic>
          </wp:anchor>
        </w:drawing>
      </w:r>
      <w:r>
        <w:rPr>
          <w:color w:val="E26C09"/>
          <w:spacing w:val="-2"/>
        </w:rPr>
        <w:t>Solution.</w:t>
      </w:r>
      <w:r>
        <w:rPr>
          <w:color w:val="E26C09"/>
        </w:rPr>
        <w:tab/>
        <w:t>At</w:t>
      </w:r>
      <w:r>
        <w:rPr>
          <w:color w:val="E26C09"/>
          <w:spacing w:val="-3"/>
        </w:rPr>
        <w:t xml:space="preserve"> </w:t>
      </w:r>
      <w:r>
        <w:rPr>
          <w:color w:val="E26C09"/>
        </w:rPr>
        <w:t xml:space="preserve">Section </w:t>
      </w:r>
      <w:r>
        <w:rPr>
          <w:color w:val="E26C09"/>
          <w:spacing w:val="-5"/>
        </w:rPr>
        <w:t>1:</w:t>
      </w:r>
    </w:p>
    <w:p w14:paraId="1548AA0D" w14:textId="77777777" w:rsidR="00F96FA5" w:rsidRDefault="00DA29B8">
      <w:pPr>
        <w:pStyle w:val="BodyText"/>
        <w:spacing w:before="67" w:line="438" w:lineRule="exact"/>
        <w:ind w:left="3600"/>
      </w:pPr>
      <w:r>
        <w:t>Diameter,</w:t>
      </w:r>
      <w:r>
        <w:rPr>
          <w:spacing w:val="-5"/>
        </w:rPr>
        <w:t xml:space="preserve"> </w:t>
      </w:r>
      <w:r>
        <w:t>D₁</w:t>
      </w:r>
      <w:r>
        <w:rPr>
          <w:spacing w:val="2"/>
        </w:rPr>
        <w:t xml:space="preserve"> </w:t>
      </w:r>
      <w:r>
        <w:t>=</w:t>
      </w:r>
      <w:r>
        <w:rPr>
          <w:spacing w:val="-3"/>
        </w:rPr>
        <w:t xml:space="preserve"> </w:t>
      </w:r>
      <w:r>
        <w:t>300</w:t>
      </w:r>
      <w:r>
        <w:rPr>
          <w:spacing w:val="-1"/>
        </w:rPr>
        <w:t xml:space="preserve"> </w:t>
      </w:r>
      <w:r>
        <w:t>mm</w:t>
      </w:r>
      <w:r>
        <w:rPr>
          <w:spacing w:val="-2"/>
        </w:rPr>
        <w:t xml:space="preserve"> </w:t>
      </w:r>
      <w:r>
        <w:t>=</w:t>
      </w:r>
      <w:r>
        <w:rPr>
          <w:spacing w:val="-1"/>
        </w:rPr>
        <w:t xml:space="preserve"> </w:t>
      </w:r>
      <w:r>
        <w:t>0.3</w:t>
      </w:r>
      <w:r>
        <w:rPr>
          <w:spacing w:val="-1"/>
        </w:rPr>
        <w:t xml:space="preserve"> </w:t>
      </w:r>
      <w:r>
        <w:rPr>
          <w:spacing w:val="-10"/>
        </w:rPr>
        <w:t>m</w:t>
      </w:r>
    </w:p>
    <w:p w14:paraId="1FB06DE5" w14:textId="77777777" w:rsidR="00F96FA5" w:rsidRDefault="00DA29B8">
      <w:pPr>
        <w:spacing w:line="187" w:lineRule="exact"/>
        <w:ind w:right="3211"/>
        <w:jc w:val="center"/>
        <w:rPr>
          <w:rFonts w:ascii="Cambria Math" w:eastAsia="Cambria Math"/>
          <w:sz w:val="26"/>
        </w:rPr>
      </w:pPr>
      <w:r>
        <w:rPr>
          <w:rFonts w:ascii="Cambria Math" w:eastAsia="Cambria Math"/>
          <w:spacing w:val="-10"/>
          <w:sz w:val="26"/>
        </w:rPr>
        <w:t>𝝅</w:t>
      </w:r>
    </w:p>
    <w:p w14:paraId="4E74B45F" w14:textId="77777777" w:rsidR="00F96FA5" w:rsidRDefault="00F96FA5">
      <w:pPr>
        <w:spacing w:line="187" w:lineRule="exact"/>
        <w:jc w:val="center"/>
        <w:rPr>
          <w:rFonts w:ascii="Cambria Math" w:eastAsia="Cambria Math"/>
          <w:sz w:val="26"/>
        </w:rPr>
        <w:sectPr w:rsidR="00F96FA5">
          <w:pgSz w:w="15840" w:h="12240" w:orient="landscape"/>
          <w:pgMar w:top="1380" w:right="0" w:bottom="280" w:left="720" w:header="720" w:footer="720" w:gutter="0"/>
          <w:cols w:space="720"/>
        </w:sectPr>
      </w:pPr>
    </w:p>
    <w:p w14:paraId="6E38739B" w14:textId="77777777" w:rsidR="00F96FA5" w:rsidRDefault="00DA29B8">
      <w:pPr>
        <w:pStyle w:val="BodyText"/>
        <w:tabs>
          <w:tab w:val="left" w:pos="4171"/>
        </w:tabs>
        <w:spacing w:line="367" w:lineRule="exact"/>
        <w:ind w:left="720"/>
        <w:rPr>
          <w:i/>
        </w:rPr>
      </w:pPr>
      <w:r>
        <w:rPr>
          <w:spacing w:val="-5"/>
        </w:rPr>
        <w:t>.’.</w:t>
      </w:r>
      <w:r>
        <w:tab/>
        <w:t>Area, A₁</w:t>
      </w:r>
      <w:r>
        <w:rPr>
          <w:spacing w:val="39"/>
          <w:w w:val="150"/>
        </w:rPr>
        <w:t xml:space="preserve"> </w:t>
      </w:r>
      <w:r>
        <w:rPr>
          <w:i/>
          <w:spacing w:val="-12"/>
        </w:rPr>
        <w:t>=</w:t>
      </w:r>
    </w:p>
    <w:p w14:paraId="06B7EC03" w14:textId="77777777" w:rsidR="00F96FA5" w:rsidRDefault="00DA29B8">
      <w:pPr>
        <w:spacing w:line="285" w:lineRule="exact"/>
        <w:ind w:left="121"/>
        <w:rPr>
          <w:b/>
          <w:i/>
          <w:sz w:val="36"/>
        </w:rPr>
      </w:pPr>
      <w:r>
        <w:br w:type="column"/>
      </w:r>
      <w:r>
        <w:rPr>
          <w:noProof/>
          <w:position w:val="9"/>
        </w:rPr>
        <w:drawing>
          <wp:inline distT="0" distB="0" distL="0" distR="0" wp14:anchorId="6862BE70" wp14:editId="2F30AB86">
            <wp:extent cx="112775" cy="15239"/>
            <wp:effectExtent l="0" t="0" r="0" b="0"/>
            <wp:docPr id="333" name="Image 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3" name="Image 333"/>
                    <pic:cNvPicPr/>
                  </pic:nvPicPr>
                  <pic:blipFill>
                    <a:blip r:embed="rId30" cstate="print"/>
                    <a:stretch>
                      <a:fillRect/>
                    </a:stretch>
                  </pic:blipFill>
                  <pic:spPr>
                    <a:xfrm>
                      <a:off x="0" y="0"/>
                      <a:ext cx="112775" cy="15239"/>
                    </a:xfrm>
                    <a:prstGeom prst="rect">
                      <a:avLst/>
                    </a:prstGeom>
                  </pic:spPr>
                </pic:pic>
              </a:graphicData>
            </a:graphic>
          </wp:inline>
        </w:drawing>
      </w:r>
      <w:r>
        <w:rPr>
          <w:rFonts w:ascii="Times New Roman" w:hAnsi="Times New Roman"/>
          <w:spacing w:val="37"/>
          <w:sz w:val="20"/>
        </w:rPr>
        <w:t xml:space="preserve"> </w:t>
      </w:r>
      <w:r>
        <w:rPr>
          <w:b/>
          <w:i/>
          <w:sz w:val="36"/>
        </w:rPr>
        <w:t>x 0.3²</w:t>
      </w:r>
      <w:r>
        <w:rPr>
          <w:b/>
          <w:i/>
          <w:spacing w:val="80"/>
          <w:sz w:val="36"/>
        </w:rPr>
        <w:t xml:space="preserve"> </w:t>
      </w:r>
      <w:r>
        <w:rPr>
          <w:b/>
          <w:i/>
          <w:sz w:val="36"/>
        </w:rPr>
        <w:t>= 0.0707 m²</w:t>
      </w:r>
    </w:p>
    <w:p w14:paraId="58E5D561" w14:textId="77777777" w:rsidR="00F96FA5" w:rsidRDefault="00DA29B8">
      <w:pPr>
        <w:spacing w:line="223" w:lineRule="exact"/>
        <w:ind w:left="131"/>
        <w:rPr>
          <w:rFonts w:ascii="Cambria Math" w:eastAsia="Cambria Math"/>
          <w:sz w:val="26"/>
        </w:rPr>
      </w:pPr>
      <w:r>
        <w:rPr>
          <w:rFonts w:ascii="Cambria Math" w:eastAsia="Cambria Math"/>
          <w:spacing w:val="-10"/>
          <w:sz w:val="26"/>
        </w:rPr>
        <w:t>𝟒</w:t>
      </w:r>
    </w:p>
    <w:p w14:paraId="0437BD1D"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5703" w:space="40"/>
            <w:col w:w="9377"/>
          </w:cols>
        </w:sectPr>
      </w:pPr>
    </w:p>
    <w:p w14:paraId="695EB0F6" w14:textId="77777777" w:rsidR="00F96FA5" w:rsidRDefault="00DA29B8">
      <w:pPr>
        <w:pStyle w:val="BodyText"/>
        <w:spacing w:before="10" w:line="276" w:lineRule="auto"/>
        <w:ind w:left="720" w:right="6878" w:firstLine="2880"/>
      </w:pPr>
      <w:r>
        <w:t xml:space="preserve">Pressure, </w:t>
      </w:r>
      <w:r>
        <w:rPr>
          <w:i/>
        </w:rPr>
        <w:t>p</w:t>
      </w:r>
      <w:r>
        <w:rPr>
          <w:i/>
          <w:vertAlign w:val="subscript"/>
        </w:rPr>
        <w:t>1</w:t>
      </w:r>
      <w:r>
        <w:rPr>
          <w:i/>
        </w:rPr>
        <w:t xml:space="preserve"> </w:t>
      </w:r>
      <w:r>
        <w:t>= 400 kN/m² Height</w:t>
      </w:r>
      <w:r>
        <w:rPr>
          <w:spacing w:val="-6"/>
        </w:rPr>
        <w:t xml:space="preserve"> </w:t>
      </w:r>
      <w:r>
        <w:t>of</w:t>
      </w:r>
      <w:r>
        <w:rPr>
          <w:spacing w:val="-4"/>
        </w:rPr>
        <w:t xml:space="preserve"> </w:t>
      </w:r>
      <w:r>
        <w:t>upper</w:t>
      </w:r>
      <w:r>
        <w:rPr>
          <w:spacing w:val="-4"/>
        </w:rPr>
        <w:t xml:space="preserve"> </w:t>
      </w:r>
      <w:r>
        <w:t>end</w:t>
      </w:r>
      <w:r>
        <w:rPr>
          <w:spacing w:val="-5"/>
        </w:rPr>
        <w:t xml:space="preserve"> </w:t>
      </w:r>
      <w:r>
        <w:t>above</w:t>
      </w:r>
      <w:r>
        <w:rPr>
          <w:spacing w:val="-3"/>
        </w:rPr>
        <w:t xml:space="preserve"> </w:t>
      </w:r>
      <w:r>
        <w:t>the</w:t>
      </w:r>
      <w:r>
        <w:rPr>
          <w:spacing w:val="-5"/>
        </w:rPr>
        <w:t xml:space="preserve"> </w:t>
      </w:r>
      <w:r>
        <w:t>datum,</w:t>
      </w:r>
      <w:r>
        <w:rPr>
          <w:spacing w:val="-2"/>
        </w:rPr>
        <w:t xml:space="preserve"> </w:t>
      </w:r>
      <w:r>
        <w:t>z</w:t>
      </w:r>
      <w:r>
        <w:rPr>
          <w:vertAlign w:val="subscript"/>
        </w:rPr>
        <w:t>1</w:t>
      </w:r>
      <w:r>
        <w:rPr>
          <w:spacing w:val="-2"/>
        </w:rPr>
        <w:t xml:space="preserve"> </w:t>
      </w:r>
      <w:r>
        <w:t>=</w:t>
      </w:r>
      <w:r>
        <w:rPr>
          <w:spacing w:val="-4"/>
        </w:rPr>
        <w:t xml:space="preserve"> </w:t>
      </w:r>
      <w:r>
        <w:t>10</w:t>
      </w:r>
      <w:r>
        <w:rPr>
          <w:spacing w:val="-3"/>
        </w:rPr>
        <w:t xml:space="preserve"> </w:t>
      </w:r>
      <w:r>
        <w:t>m</w:t>
      </w:r>
    </w:p>
    <w:p w14:paraId="70B7CCBE" w14:textId="77777777" w:rsidR="00F96FA5" w:rsidRDefault="00F96FA5">
      <w:pPr>
        <w:pStyle w:val="BodyText"/>
        <w:spacing w:before="234"/>
        <w:ind w:left="0"/>
        <w:rPr>
          <w:sz w:val="20"/>
        </w:rPr>
      </w:pPr>
    </w:p>
    <w:p w14:paraId="56368D22" w14:textId="77777777" w:rsidR="00F96FA5" w:rsidRDefault="00F96FA5">
      <w:pPr>
        <w:pStyle w:val="BodyText"/>
        <w:rPr>
          <w:sz w:val="20"/>
        </w:rPr>
        <w:sectPr w:rsidR="00F96FA5">
          <w:type w:val="continuous"/>
          <w:pgSz w:w="15840" w:h="12240" w:orient="landscape"/>
          <w:pgMar w:top="1380" w:right="0" w:bottom="280" w:left="720" w:header="720" w:footer="720" w:gutter="0"/>
          <w:cols w:space="720"/>
        </w:sectPr>
      </w:pPr>
    </w:p>
    <w:p w14:paraId="05D131CA" w14:textId="77777777" w:rsidR="00F96FA5" w:rsidRDefault="00DA29B8">
      <w:pPr>
        <w:pStyle w:val="BodyText"/>
        <w:spacing w:before="28"/>
        <w:ind w:left="720"/>
      </w:pPr>
      <w:r>
        <w:rPr>
          <w:color w:val="E26C09"/>
        </w:rPr>
        <w:t xml:space="preserve">At Section </w:t>
      </w:r>
      <w:r>
        <w:rPr>
          <w:color w:val="E26C09"/>
          <w:spacing w:val="-5"/>
        </w:rPr>
        <w:t>2:</w:t>
      </w:r>
    </w:p>
    <w:p w14:paraId="456FBD18" w14:textId="77777777" w:rsidR="00F96FA5" w:rsidRDefault="00DA29B8">
      <w:pPr>
        <w:spacing w:before="92"/>
        <w:rPr>
          <w:b/>
          <w:sz w:val="36"/>
        </w:rPr>
      </w:pPr>
      <w:r>
        <w:br w:type="column"/>
      </w:r>
    </w:p>
    <w:p w14:paraId="6AB609B9" w14:textId="77777777" w:rsidR="00F96FA5" w:rsidRDefault="00DA29B8">
      <w:pPr>
        <w:pStyle w:val="BodyText"/>
        <w:spacing w:line="438" w:lineRule="exact"/>
        <w:ind w:left="0" w:right="5960"/>
        <w:jc w:val="center"/>
      </w:pPr>
      <w:r>
        <w:t>Diameter,</w:t>
      </w:r>
      <w:r>
        <w:rPr>
          <w:spacing w:val="-6"/>
        </w:rPr>
        <w:t xml:space="preserve"> </w:t>
      </w:r>
      <w:r>
        <w:t>D</w:t>
      </w:r>
      <w:r>
        <w:rPr>
          <w:vertAlign w:val="subscript"/>
        </w:rPr>
        <w:t>2</w:t>
      </w:r>
      <w:r>
        <w:rPr>
          <w:spacing w:val="-2"/>
        </w:rPr>
        <w:t xml:space="preserve"> </w:t>
      </w:r>
      <w:r>
        <w:t>=</w:t>
      </w:r>
      <w:r>
        <w:rPr>
          <w:spacing w:val="78"/>
        </w:rPr>
        <w:t xml:space="preserve"> </w:t>
      </w:r>
      <w:r>
        <w:t>150 mm</w:t>
      </w:r>
      <w:r>
        <w:rPr>
          <w:spacing w:val="-1"/>
        </w:rPr>
        <w:t xml:space="preserve"> </w:t>
      </w:r>
      <w:r>
        <w:t>=</w:t>
      </w:r>
      <w:r>
        <w:rPr>
          <w:spacing w:val="1"/>
        </w:rPr>
        <w:t xml:space="preserve"> </w:t>
      </w:r>
      <w:r>
        <w:rPr>
          <w:spacing w:val="-4"/>
        </w:rPr>
        <w:t>0.15m</w:t>
      </w:r>
    </w:p>
    <w:p w14:paraId="649FED66" w14:textId="77777777" w:rsidR="00F96FA5" w:rsidRDefault="00DA29B8">
      <w:pPr>
        <w:spacing w:line="187" w:lineRule="exact"/>
        <w:ind w:left="70" w:right="5960"/>
        <w:jc w:val="center"/>
        <w:rPr>
          <w:rFonts w:ascii="Cambria Math" w:eastAsia="Cambria Math"/>
          <w:sz w:val="26"/>
        </w:rPr>
      </w:pPr>
      <w:r>
        <w:rPr>
          <w:rFonts w:ascii="Cambria Math" w:eastAsia="Cambria Math"/>
          <w:spacing w:val="-10"/>
          <w:sz w:val="26"/>
        </w:rPr>
        <w:t>𝝅</w:t>
      </w:r>
    </w:p>
    <w:p w14:paraId="6663512C" w14:textId="77777777" w:rsidR="00F96FA5" w:rsidRDefault="00F96FA5">
      <w:pPr>
        <w:spacing w:line="187" w:lineRule="exact"/>
        <w:jc w:val="center"/>
        <w:rPr>
          <w:rFonts w:ascii="Cambria Math" w:eastAsia="Cambria Math"/>
          <w:sz w:val="26"/>
        </w:rPr>
        <w:sectPr w:rsidR="00F96FA5">
          <w:type w:val="continuous"/>
          <w:pgSz w:w="15840" w:h="12240" w:orient="landscape"/>
          <w:pgMar w:top="1380" w:right="0" w:bottom="280" w:left="720" w:header="720" w:footer="720" w:gutter="0"/>
          <w:cols w:num="2" w:space="720" w:equalWidth="0">
            <w:col w:w="2652" w:space="228"/>
            <w:col w:w="12240"/>
          </w:cols>
        </w:sectPr>
      </w:pPr>
    </w:p>
    <w:p w14:paraId="0B2DED23" w14:textId="77777777" w:rsidR="00F96FA5" w:rsidRDefault="00DA29B8">
      <w:pPr>
        <w:spacing w:line="286" w:lineRule="exact"/>
        <w:ind w:right="242"/>
        <w:jc w:val="right"/>
        <w:rPr>
          <w:b/>
          <w:i/>
          <w:sz w:val="36"/>
        </w:rPr>
      </w:pPr>
      <w:r>
        <w:rPr>
          <w:b/>
          <w:i/>
          <w:noProof/>
          <w:sz w:val="36"/>
        </w:rPr>
        <mc:AlternateContent>
          <mc:Choice Requires="wps">
            <w:drawing>
              <wp:anchor distT="0" distB="0" distL="0" distR="0" simplePos="0" relativeHeight="15851520" behindDoc="0" locked="0" layoutInCell="1" allowOverlap="1" wp14:anchorId="79310F8A" wp14:editId="6A2E157F">
                <wp:simplePos x="0" y="0"/>
                <wp:positionH relativeFrom="page">
                  <wp:posOffset>4244975</wp:posOffset>
                </wp:positionH>
                <wp:positionV relativeFrom="paragraph">
                  <wp:posOffset>98378</wp:posOffset>
                </wp:positionV>
                <wp:extent cx="113030" cy="15240"/>
                <wp:effectExtent l="0" t="0" r="0" b="0"/>
                <wp:wrapNone/>
                <wp:docPr id="334" name="Graphic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5240"/>
                        </a:xfrm>
                        <a:custGeom>
                          <a:avLst/>
                          <a:gdLst/>
                          <a:ahLst/>
                          <a:cxnLst/>
                          <a:rect l="l" t="t" r="r" b="b"/>
                          <a:pathLst>
                            <a:path w="113030" h="15240">
                              <a:moveTo>
                                <a:pt x="112775" y="0"/>
                              </a:moveTo>
                              <a:lnTo>
                                <a:pt x="0" y="0"/>
                              </a:lnTo>
                              <a:lnTo>
                                <a:pt x="0" y="15239"/>
                              </a:lnTo>
                              <a:lnTo>
                                <a:pt x="112775" y="15239"/>
                              </a:lnTo>
                              <a:lnTo>
                                <a:pt x="1127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A7537F" id="Graphic 334" o:spid="_x0000_s1026" style="position:absolute;margin-left:334.25pt;margin-top:7.75pt;width:8.9pt;height:1.2pt;z-index:15851520;visibility:visible;mso-wrap-style:square;mso-wrap-distance-left:0;mso-wrap-distance-top:0;mso-wrap-distance-right:0;mso-wrap-distance-bottom:0;mso-position-horizontal:absolute;mso-position-horizontal-relative:page;mso-position-vertical:absolute;mso-position-vertical-relative:text;v-text-anchor:top" coordsize="1130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" path="m112775,l,,,15239r112775,l112775,xe" fillcolor="black" stroked="f">
                <v:path arrowok="t"/>
                <w10:wrap anchorx="page"/>
              </v:shape>
            </w:pict>
          </mc:Fallback>
        </mc:AlternateContent>
      </w:r>
      <w:r>
        <w:rPr>
          <w:b/>
          <w:i/>
          <w:sz w:val="36"/>
        </w:rPr>
        <w:t>Area, A</w:t>
      </w:r>
      <w:r>
        <w:rPr>
          <w:b/>
          <w:i/>
          <w:sz w:val="36"/>
          <w:vertAlign w:val="subscript"/>
        </w:rPr>
        <w:t>2</w:t>
      </w:r>
      <w:r>
        <w:rPr>
          <w:b/>
          <w:i/>
          <w:spacing w:val="79"/>
          <w:sz w:val="36"/>
        </w:rPr>
        <w:t xml:space="preserve"> </w:t>
      </w:r>
      <w:r>
        <w:rPr>
          <w:b/>
          <w:i/>
          <w:spacing w:val="-10"/>
          <w:sz w:val="36"/>
        </w:rPr>
        <w:t>=</w:t>
      </w:r>
    </w:p>
    <w:p w14:paraId="7BEF1D9F" w14:textId="77777777" w:rsidR="00F96FA5" w:rsidRDefault="00DA29B8">
      <w:pPr>
        <w:spacing w:line="223" w:lineRule="exact"/>
        <w:jc w:val="right"/>
        <w:rPr>
          <w:rFonts w:ascii="Cambria Math" w:eastAsia="Cambria Math"/>
          <w:sz w:val="26"/>
        </w:rPr>
      </w:pPr>
      <w:r>
        <w:rPr>
          <w:rFonts w:ascii="Cambria Math" w:eastAsia="Cambria Math"/>
          <w:spacing w:val="-10"/>
          <w:sz w:val="26"/>
        </w:rPr>
        <w:t>𝟒</w:t>
      </w:r>
    </w:p>
    <w:p w14:paraId="1F5048A9" w14:textId="77777777" w:rsidR="00F96FA5" w:rsidRDefault="00DA29B8">
      <w:pPr>
        <w:spacing w:line="367" w:lineRule="exact"/>
        <w:ind w:left="54"/>
        <w:rPr>
          <w:b/>
          <w:i/>
          <w:sz w:val="36"/>
        </w:rPr>
      </w:pPr>
      <w:r>
        <w:br w:type="column"/>
      </w:r>
      <w:r>
        <w:rPr>
          <w:b/>
          <w:i/>
          <w:sz w:val="36"/>
        </w:rPr>
        <w:t>x</w:t>
      </w:r>
      <w:r>
        <w:rPr>
          <w:b/>
          <w:i/>
          <w:spacing w:val="40"/>
          <w:w w:val="150"/>
          <w:sz w:val="36"/>
        </w:rPr>
        <w:t xml:space="preserve"> </w:t>
      </w:r>
      <w:r>
        <w:rPr>
          <w:b/>
          <w:i/>
          <w:sz w:val="36"/>
        </w:rPr>
        <w:t xml:space="preserve">0.15² = 0.01767 </w:t>
      </w:r>
      <w:r>
        <w:rPr>
          <w:b/>
          <w:i/>
          <w:spacing w:val="-5"/>
          <w:sz w:val="36"/>
        </w:rPr>
        <w:t>m²</w:t>
      </w:r>
    </w:p>
    <w:p w14:paraId="66004473" w14:textId="77777777" w:rsidR="00F96FA5" w:rsidRDefault="00F96FA5">
      <w:pPr>
        <w:spacing w:line="367" w:lineRule="exact"/>
        <w:rPr>
          <w:b/>
          <w:i/>
          <w:sz w:val="36"/>
        </w:rPr>
        <w:sectPr w:rsidR="00F96FA5">
          <w:type w:val="continuous"/>
          <w:pgSz w:w="15840" w:h="12240" w:orient="landscape"/>
          <w:pgMar w:top="1380" w:right="0" w:bottom="280" w:left="720" w:header="720" w:footer="720" w:gutter="0"/>
          <w:cols w:num="2" w:space="720" w:equalWidth="0">
            <w:col w:w="6130" w:space="40"/>
            <w:col w:w="8950"/>
          </w:cols>
        </w:sectPr>
      </w:pPr>
    </w:p>
    <w:p w14:paraId="334ECD70" w14:textId="77777777" w:rsidR="00F96FA5" w:rsidRDefault="00DA29B8">
      <w:pPr>
        <w:pStyle w:val="BodyText"/>
        <w:spacing w:before="10" w:line="276" w:lineRule="auto"/>
        <w:ind w:left="720" w:right="6878"/>
      </w:pPr>
      <w:r>
        <w:rPr>
          <w:noProof/>
        </w:rPr>
        <w:drawing>
          <wp:anchor distT="0" distB="0" distL="0" distR="0" simplePos="0" relativeHeight="484785664" behindDoc="1" locked="0" layoutInCell="1" allowOverlap="1" wp14:anchorId="04FB866D" wp14:editId="4060BC8B">
            <wp:simplePos x="0" y="0"/>
            <wp:positionH relativeFrom="page">
              <wp:posOffset>0</wp:posOffset>
            </wp:positionH>
            <wp:positionV relativeFrom="page">
              <wp:posOffset>0</wp:posOffset>
            </wp:positionV>
            <wp:extent cx="10059670" cy="7773670"/>
            <wp:effectExtent l="0" t="0" r="0" b="0"/>
            <wp:wrapNone/>
            <wp:docPr id="335" name="Image 3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5" name="Image 335"/>
                    <pic:cNvPicPr/>
                  </pic:nvPicPr>
                  <pic:blipFill>
                    <a:blip r:embed="rId29" cstate="print"/>
                    <a:stretch>
                      <a:fillRect/>
                    </a:stretch>
                  </pic:blipFill>
                  <pic:spPr>
                    <a:xfrm>
                      <a:off x="0" y="0"/>
                      <a:ext cx="10059670" cy="7773670"/>
                    </a:xfrm>
                    <a:prstGeom prst="rect">
                      <a:avLst/>
                    </a:prstGeom>
                  </pic:spPr>
                </pic:pic>
              </a:graphicData>
            </a:graphic>
          </wp:anchor>
        </w:drawing>
      </w:r>
      <w:r>
        <w:t>Height</w:t>
      </w:r>
      <w:r>
        <w:rPr>
          <w:spacing w:val="-6"/>
        </w:rPr>
        <w:t xml:space="preserve"> </w:t>
      </w:r>
      <w:r>
        <w:t>of</w:t>
      </w:r>
      <w:r>
        <w:rPr>
          <w:spacing w:val="-4"/>
        </w:rPr>
        <w:t xml:space="preserve"> </w:t>
      </w:r>
      <w:r>
        <w:t>upper</w:t>
      </w:r>
      <w:r>
        <w:rPr>
          <w:spacing w:val="-4"/>
        </w:rPr>
        <w:t xml:space="preserve"> </w:t>
      </w:r>
      <w:r>
        <w:t>end</w:t>
      </w:r>
      <w:r>
        <w:rPr>
          <w:spacing w:val="-5"/>
        </w:rPr>
        <w:t xml:space="preserve"> </w:t>
      </w:r>
      <w:r>
        <w:t>above</w:t>
      </w:r>
      <w:r>
        <w:rPr>
          <w:spacing w:val="-3"/>
        </w:rPr>
        <w:t xml:space="preserve"> </w:t>
      </w:r>
      <w:r>
        <w:t>the</w:t>
      </w:r>
      <w:r>
        <w:rPr>
          <w:spacing w:val="-5"/>
        </w:rPr>
        <w:t xml:space="preserve"> </w:t>
      </w:r>
      <w:r>
        <w:t>datum,</w:t>
      </w:r>
      <w:r>
        <w:rPr>
          <w:spacing w:val="-2"/>
        </w:rPr>
        <w:t xml:space="preserve"> </w:t>
      </w:r>
      <w:r>
        <w:t>z</w:t>
      </w:r>
      <w:r>
        <w:rPr>
          <w:vertAlign w:val="subscript"/>
        </w:rPr>
        <w:t>2</w:t>
      </w:r>
      <w:r>
        <w:rPr>
          <w:spacing w:val="-2"/>
        </w:rPr>
        <w:t xml:space="preserve"> </w:t>
      </w:r>
      <w:r>
        <w:t>=</w:t>
      </w:r>
      <w:r>
        <w:rPr>
          <w:spacing w:val="-4"/>
        </w:rPr>
        <w:t xml:space="preserve"> </w:t>
      </w:r>
      <w:r>
        <w:t>6</w:t>
      </w:r>
      <w:r>
        <w:rPr>
          <w:spacing w:val="-3"/>
        </w:rPr>
        <w:t xml:space="preserve"> </w:t>
      </w:r>
      <w:r>
        <w:t>m Rate of flow (i.e., discharge),</w:t>
      </w:r>
    </w:p>
    <w:p w14:paraId="712C1D79" w14:textId="77777777" w:rsidR="00F96FA5" w:rsidRDefault="00F96FA5">
      <w:pPr>
        <w:pStyle w:val="BodyText"/>
        <w:spacing w:line="276" w:lineRule="auto"/>
        <w:sectPr w:rsidR="00F96FA5">
          <w:type w:val="continuous"/>
          <w:pgSz w:w="15840" w:h="12240" w:orient="landscape"/>
          <w:pgMar w:top="1380" w:right="0" w:bottom="280" w:left="720" w:header="720" w:footer="720" w:gutter="0"/>
          <w:cols w:space="720"/>
        </w:sectPr>
      </w:pPr>
    </w:p>
    <w:p w14:paraId="4473985A" w14:textId="77777777" w:rsidR="00F96FA5" w:rsidRDefault="00DA29B8">
      <w:pPr>
        <w:spacing w:before="52" w:line="524" w:lineRule="exact"/>
        <w:ind w:left="597"/>
        <w:jc w:val="center"/>
        <w:rPr>
          <w:b/>
          <w:sz w:val="36"/>
        </w:rPr>
      </w:pPr>
      <w:r>
        <w:rPr>
          <w:b/>
          <w:noProof/>
          <w:sz w:val="36"/>
        </w:rPr>
        <w:lastRenderedPageBreak/>
        <mc:AlternateContent>
          <mc:Choice Requires="wps">
            <w:drawing>
              <wp:anchor distT="0" distB="0" distL="0" distR="0" simplePos="0" relativeHeight="484789760" behindDoc="1" locked="0" layoutInCell="1" allowOverlap="1" wp14:anchorId="5A2DFC22" wp14:editId="312E83D0">
                <wp:simplePos x="0" y="0"/>
                <wp:positionH relativeFrom="page">
                  <wp:posOffset>5412613</wp:posOffset>
                </wp:positionH>
                <wp:positionV relativeFrom="paragraph">
                  <wp:posOffset>283718</wp:posOffset>
                </wp:positionV>
                <wp:extent cx="635635" cy="15240"/>
                <wp:effectExtent l="0" t="0" r="0" b="0"/>
                <wp:wrapNone/>
                <wp:docPr id="336" name="Graphic 3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635" cy="15240"/>
                        </a:xfrm>
                        <a:custGeom>
                          <a:avLst/>
                          <a:gdLst/>
                          <a:ahLst/>
                          <a:cxnLst/>
                          <a:rect l="l" t="t" r="r" b="b"/>
                          <a:pathLst>
                            <a:path w="635635" h="15240">
                              <a:moveTo>
                                <a:pt x="635508" y="0"/>
                              </a:moveTo>
                              <a:lnTo>
                                <a:pt x="0" y="0"/>
                              </a:lnTo>
                              <a:lnTo>
                                <a:pt x="0" y="15240"/>
                              </a:lnTo>
                              <a:lnTo>
                                <a:pt x="635508" y="15240"/>
                              </a:lnTo>
                              <a:lnTo>
                                <a:pt x="6355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AB6D4E" id="Graphic 336" o:spid="_x0000_s1026" style="position:absolute;margin-left:426.2pt;margin-top:22.35pt;width:50.05pt;height:1.2pt;z-index:-18526720;visibility:visible;mso-wrap-style:square;mso-wrap-distance-left:0;mso-wrap-distance-top:0;mso-wrap-distance-right:0;mso-wrap-distance-bottom:0;mso-position-horizontal:absolute;mso-position-horizontal-relative:page;mso-position-vertical:absolute;mso-position-vertical-relative:text;v-text-anchor:top" coordsize="6356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" path="m635508,l,,,15240r635508,l635508,xe" fillcolor="black" stroked="f">
                <v:path arrowok="t"/>
                <w10:wrap anchorx="page"/>
              </v:shape>
            </w:pict>
          </mc:Fallback>
        </mc:AlternateContent>
      </w:r>
      <w:r>
        <w:rPr>
          <w:b/>
          <w:noProof/>
          <w:sz w:val="36"/>
        </w:rPr>
        <mc:AlternateContent>
          <mc:Choice Requires="wps">
            <w:drawing>
              <wp:anchor distT="0" distB="0" distL="0" distR="0" simplePos="0" relativeHeight="484793344" behindDoc="1" locked="0" layoutInCell="1" allowOverlap="1" wp14:anchorId="608385C6" wp14:editId="30AFD426">
                <wp:simplePos x="0" y="0"/>
                <wp:positionH relativeFrom="page">
                  <wp:posOffset>5785992</wp:posOffset>
                </wp:positionH>
                <wp:positionV relativeFrom="paragraph">
                  <wp:posOffset>316561</wp:posOffset>
                </wp:positionV>
                <wp:extent cx="80645" cy="134620"/>
                <wp:effectExtent l="0" t="0" r="0" b="0"/>
                <wp:wrapNone/>
                <wp:docPr id="337" name="Text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645" cy="134620"/>
                        </a:xfrm>
                        <a:prstGeom prst="rect">
                          <a:avLst/>
                        </a:prstGeom>
                      </wps:spPr>
                      <wps:txbx>
                        <w:txbxContent>
                          <w:p w14:paraId="65AFF40C" w14:textId="77777777" w:rsidR="00F96FA5" w:rsidRDefault="00DA29B8">
                            <w:pPr>
                              <w:spacing w:line="211" w:lineRule="exact"/>
                              <w:rPr>
                                <w:rFonts w:ascii="Cambria Math" w:eastAsia="Cambria Math"/>
                                <w:sz w:val="21"/>
                              </w:rPr>
                            </w:pPr>
                            <w:r>
                              <w:rPr>
                                <w:rFonts w:ascii="Cambria Math" w:eastAsia="Cambria Math"/>
                                <w:spacing w:val="-10"/>
                                <w:sz w:val="21"/>
                              </w:rPr>
                              <w:t>𝟔</w:t>
                            </w:r>
                          </w:p>
                        </w:txbxContent>
                      </wps:txbx>
                      <wps:bodyPr wrap="square" lIns="0" tIns="0" rIns="0" bIns="0" rtlCol="0">
                        <a:noAutofit/>
                      </wps:bodyPr>
                    </wps:wsp>
                  </a:graphicData>
                </a:graphic>
              </wp:anchor>
            </w:drawing>
          </mc:Choice>
          <mc:Fallback>
            <w:pict>
              <v:shape w14:anchorId="608385C6" id="Textbox 337" o:spid="_x0000_s1072" type="#_x0000_t202" style="position:absolute;left:0;text-align:left;margin-left:455.6pt;margin-top:24.95pt;width:6.35pt;height:10.6pt;z-index:-18523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" filled="f" stroked="f">
                <v:textbox inset="0,0,0,0">
                  <w:txbxContent>
                    <w:p w14:paraId="65AFF40C" w14:textId="77777777" w:rsidR="00F96FA5" w:rsidRDefault="00DA29B8">
                      <w:pPr>
                        <w:spacing w:line="211" w:lineRule="exact"/>
                        <w:rPr>
                          <w:rFonts w:ascii="Cambria Math" w:eastAsia="Cambria Math"/>
                          <w:sz w:val="21"/>
                        </w:rPr>
                      </w:pPr>
                      <w:r>
                        <w:rPr>
                          <w:rFonts w:ascii="Cambria Math" w:eastAsia="Cambria Math"/>
                          <w:spacing w:val="-10"/>
                          <w:sz w:val="21"/>
                        </w:rPr>
                        <w:t>𝟔</w:t>
                      </w:r>
                    </w:p>
                  </w:txbxContent>
                </v:textbox>
                <w10:wrap anchorx="page"/>
              </v:shape>
            </w:pict>
          </mc:Fallback>
        </mc:AlternateContent>
      </w:r>
      <w:r>
        <w:rPr>
          <w:b/>
          <w:sz w:val="36"/>
        </w:rPr>
        <w:t>Q</w:t>
      </w:r>
      <w:r>
        <w:rPr>
          <w:b/>
          <w:spacing w:val="-4"/>
          <w:sz w:val="36"/>
        </w:rPr>
        <w:t xml:space="preserve"> </w:t>
      </w:r>
      <w:r>
        <w:rPr>
          <w:b/>
          <w:sz w:val="36"/>
        </w:rPr>
        <w:t>=</w:t>
      </w:r>
      <w:r>
        <w:rPr>
          <w:b/>
          <w:spacing w:val="-2"/>
          <w:sz w:val="36"/>
        </w:rPr>
        <w:t xml:space="preserve"> </w:t>
      </w:r>
      <w:r>
        <w:rPr>
          <w:b/>
          <w:sz w:val="36"/>
        </w:rPr>
        <w:t>40</w:t>
      </w:r>
      <w:r>
        <w:rPr>
          <w:b/>
          <w:spacing w:val="-2"/>
          <w:sz w:val="36"/>
        </w:rPr>
        <w:t xml:space="preserve"> </w:t>
      </w:r>
      <w:r>
        <w:rPr>
          <w:b/>
          <w:sz w:val="36"/>
        </w:rPr>
        <w:t>litres/sec</w:t>
      </w:r>
      <w:r>
        <w:rPr>
          <w:b/>
          <w:spacing w:val="-4"/>
          <w:sz w:val="36"/>
        </w:rPr>
        <w:t xml:space="preserve"> </w:t>
      </w:r>
      <w:r>
        <w:rPr>
          <w:b/>
          <w:sz w:val="36"/>
        </w:rPr>
        <w:t>=</w:t>
      </w:r>
      <w:r>
        <w:rPr>
          <w:b/>
          <w:spacing w:val="1"/>
          <w:sz w:val="36"/>
        </w:rPr>
        <w:t xml:space="preserve"> </w:t>
      </w:r>
      <w:r>
        <w:rPr>
          <w:rFonts w:ascii="Cambria Math" w:eastAsia="Cambria Math" w:hAnsi="Cambria Math"/>
          <w:position w:val="21"/>
          <w:sz w:val="26"/>
        </w:rPr>
        <w:t>𝟒𝟎</w:t>
      </w:r>
      <w:r>
        <w:rPr>
          <w:rFonts w:ascii="Cambria Math" w:eastAsia="Cambria Math" w:hAnsi="Cambria Math"/>
          <w:spacing w:val="-1"/>
          <w:position w:val="21"/>
          <w:sz w:val="26"/>
        </w:rPr>
        <w:t xml:space="preserve"> </w:t>
      </w:r>
      <w:r>
        <w:rPr>
          <w:rFonts w:ascii="Cambria Math" w:eastAsia="Cambria Math" w:hAnsi="Cambria Math"/>
          <w:position w:val="21"/>
          <w:sz w:val="26"/>
        </w:rPr>
        <w:t>×𝟏𝟎</w:t>
      </w:r>
      <w:r>
        <w:rPr>
          <w:rFonts w:ascii="Cambria Math" w:eastAsia="Cambria Math" w:hAnsi="Cambria Math"/>
          <w:position w:val="31"/>
          <w:sz w:val="21"/>
        </w:rPr>
        <w:t>𝟑</w:t>
      </w:r>
      <w:r>
        <w:rPr>
          <w:rFonts w:ascii="Cambria Math" w:eastAsia="Cambria Math" w:hAnsi="Cambria Math"/>
          <w:spacing w:val="41"/>
          <w:position w:val="31"/>
          <w:sz w:val="21"/>
        </w:rPr>
        <w:t xml:space="preserve"> </w:t>
      </w:r>
      <w:r>
        <w:rPr>
          <w:b/>
          <w:sz w:val="36"/>
        </w:rPr>
        <w:t>=</w:t>
      </w:r>
      <w:r>
        <w:rPr>
          <w:b/>
          <w:spacing w:val="-4"/>
          <w:sz w:val="36"/>
        </w:rPr>
        <w:t xml:space="preserve"> </w:t>
      </w:r>
      <w:r>
        <w:rPr>
          <w:b/>
          <w:sz w:val="36"/>
        </w:rPr>
        <w:t>0.04</w:t>
      </w:r>
      <w:r>
        <w:rPr>
          <w:b/>
          <w:spacing w:val="-2"/>
          <w:sz w:val="36"/>
        </w:rPr>
        <w:t xml:space="preserve"> m</w:t>
      </w:r>
      <w:r>
        <w:rPr>
          <w:b/>
          <w:spacing w:val="-2"/>
          <w:sz w:val="36"/>
          <w:vertAlign w:val="superscript"/>
        </w:rPr>
        <w:t>3</w:t>
      </w:r>
      <w:r>
        <w:rPr>
          <w:b/>
          <w:spacing w:val="-2"/>
          <w:sz w:val="36"/>
        </w:rPr>
        <w:t>/s.</w:t>
      </w:r>
    </w:p>
    <w:p w14:paraId="21A89608" w14:textId="77777777" w:rsidR="00F96FA5" w:rsidRDefault="00DA29B8">
      <w:pPr>
        <w:spacing w:line="223" w:lineRule="exact"/>
        <w:ind w:left="1351"/>
        <w:jc w:val="center"/>
        <w:rPr>
          <w:rFonts w:ascii="Cambria Math" w:eastAsia="Cambria Math"/>
          <w:sz w:val="26"/>
        </w:rPr>
      </w:pPr>
      <w:r>
        <w:rPr>
          <w:rFonts w:ascii="Cambria Math" w:eastAsia="Cambria Math"/>
          <w:spacing w:val="-5"/>
          <w:sz w:val="26"/>
        </w:rPr>
        <w:t>𝟏𝟎</w:t>
      </w:r>
    </w:p>
    <w:p w14:paraId="5B906282" w14:textId="77777777" w:rsidR="00F96FA5" w:rsidRDefault="00DA29B8">
      <w:pPr>
        <w:spacing w:before="12"/>
        <w:ind w:left="720"/>
        <w:rPr>
          <w:b/>
          <w:i/>
          <w:sz w:val="36"/>
        </w:rPr>
      </w:pPr>
      <w:r>
        <w:rPr>
          <w:b/>
          <w:i/>
          <w:color w:val="E26C09"/>
          <w:sz w:val="36"/>
        </w:rPr>
        <w:t>Intensity</w:t>
      </w:r>
      <w:r>
        <w:rPr>
          <w:b/>
          <w:i/>
          <w:color w:val="E26C09"/>
          <w:spacing w:val="-4"/>
          <w:sz w:val="36"/>
        </w:rPr>
        <w:t xml:space="preserve"> </w:t>
      </w:r>
      <w:r>
        <w:rPr>
          <w:b/>
          <w:i/>
          <w:color w:val="E26C09"/>
          <w:sz w:val="36"/>
        </w:rPr>
        <w:t>of</w:t>
      </w:r>
      <w:r>
        <w:rPr>
          <w:b/>
          <w:i/>
          <w:color w:val="E26C09"/>
          <w:spacing w:val="-4"/>
          <w:sz w:val="36"/>
        </w:rPr>
        <w:t xml:space="preserve"> </w:t>
      </w:r>
      <w:r>
        <w:rPr>
          <w:b/>
          <w:i/>
          <w:color w:val="E26C09"/>
          <w:sz w:val="36"/>
        </w:rPr>
        <w:t>pressure</w:t>
      </w:r>
      <w:r>
        <w:rPr>
          <w:b/>
          <w:i/>
          <w:color w:val="E26C09"/>
          <w:spacing w:val="-4"/>
          <w:sz w:val="36"/>
        </w:rPr>
        <w:t xml:space="preserve"> </w:t>
      </w:r>
      <w:r>
        <w:rPr>
          <w:b/>
          <w:i/>
          <w:color w:val="E26C09"/>
          <w:sz w:val="36"/>
        </w:rPr>
        <w:t>at</w:t>
      </w:r>
      <w:r>
        <w:rPr>
          <w:b/>
          <w:i/>
          <w:color w:val="E26C09"/>
          <w:spacing w:val="-3"/>
          <w:sz w:val="36"/>
        </w:rPr>
        <w:t xml:space="preserve"> </w:t>
      </w:r>
      <w:r>
        <w:rPr>
          <w:b/>
          <w:i/>
          <w:color w:val="E26C09"/>
          <w:sz w:val="36"/>
        </w:rPr>
        <w:t>section</w:t>
      </w:r>
      <w:r>
        <w:rPr>
          <w:b/>
          <w:i/>
          <w:color w:val="E26C09"/>
          <w:spacing w:val="-5"/>
          <w:sz w:val="36"/>
        </w:rPr>
        <w:t xml:space="preserve"> </w:t>
      </w:r>
      <w:r>
        <w:rPr>
          <w:b/>
          <w:i/>
          <w:color w:val="E26C09"/>
          <w:sz w:val="36"/>
        </w:rPr>
        <w:t>2,</w:t>
      </w:r>
      <w:r>
        <w:rPr>
          <w:b/>
          <w:i/>
          <w:color w:val="E26C09"/>
          <w:spacing w:val="-3"/>
          <w:sz w:val="36"/>
        </w:rPr>
        <w:t xml:space="preserve"> </w:t>
      </w:r>
      <w:r>
        <w:rPr>
          <w:b/>
          <w:i/>
          <w:color w:val="E26C09"/>
          <w:spacing w:val="-5"/>
          <w:sz w:val="36"/>
        </w:rPr>
        <w:t>p₂:</w:t>
      </w:r>
    </w:p>
    <w:p w14:paraId="4D1FF882" w14:textId="77777777" w:rsidR="00F96FA5" w:rsidRDefault="00DA29B8">
      <w:pPr>
        <w:tabs>
          <w:tab w:val="left" w:pos="3600"/>
        </w:tabs>
        <w:spacing w:before="67"/>
        <w:ind w:left="720"/>
        <w:rPr>
          <w:b/>
          <w:sz w:val="36"/>
        </w:rPr>
      </w:pPr>
      <w:r>
        <w:rPr>
          <w:b/>
          <w:spacing w:val="-4"/>
          <w:sz w:val="36"/>
        </w:rPr>
        <w:t>Now,</w:t>
      </w:r>
      <w:r>
        <w:rPr>
          <w:b/>
          <w:sz w:val="36"/>
        </w:rPr>
        <w:tab/>
        <w:t>Q</w:t>
      </w:r>
      <w:r>
        <w:rPr>
          <w:b/>
          <w:spacing w:val="-1"/>
          <w:sz w:val="36"/>
        </w:rPr>
        <w:t xml:space="preserve"> </w:t>
      </w:r>
      <w:r>
        <w:rPr>
          <w:b/>
          <w:sz w:val="36"/>
        </w:rPr>
        <w:t>=</w:t>
      </w:r>
      <w:r>
        <w:rPr>
          <w:b/>
          <w:spacing w:val="1"/>
          <w:sz w:val="36"/>
        </w:rPr>
        <w:t xml:space="preserve"> </w:t>
      </w:r>
      <w:r>
        <w:rPr>
          <w:b/>
          <w:i/>
          <w:sz w:val="36"/>
        </w:rPr>
        <w:t>A₁</w:t>
      </w:r>
      <w:r>
        <w:rPr>
          <w:b/>
          <w:i/>
          <w:spacing w:val="-1"/>
          <w:sz w:val="36"/>
        </w:rPr>
        <w:t xml:space="preserve"> </w:t>
      </w:r>
      <w:r>
        <w:rPr>
          <w:b/>
          <w:i/>
          <w:sz w:val="36"/>
        </w:rPr>
        <w:t>V₁</w:t>
      </w:r>
      <w:r>
        <w:rPr>
          <w:b/>
          <w:i/>
          <w:spacing w:val="-2"/>
          <w:sz w:val="36"/>
        </w:rPr>
        <w:t xml:space="preserve"> </w:t>
      </w:r>
      <w:r>
        <w:rPr>
          <w:b/>
          <w:i/>
          <w:sz w:val="36"/>
        </w:rPr>
        <w:t>=</w:t>
      </w:r>
      <w:r>
        <w:rPr>
          <w:b/>
          <w:i/>
          <w:spacing w:val="42"/>
          <w:w w:val="150"/>
          <w:sz w:val="36"/>
        </w:rPr>
        <w:t xml:space="preserve"> </w:t>
      </w:r>
      <w:r>
        <w:rPr>
          <w:b/>
          <w:sz w:val="36"/>
        </w:rPr>
        <w:t>A</w:t>
      </w:r>
      <w:r>
        <w:rPr>
          <w:b/>
          <w:sz w:val="36"/>
          <w:vertAlign w:val="subscript"/>
        </w:rPr>
        <w:t>2</w:t>
      </w:r>
      <w:r>
        <w:rPr>
          <w:b/>
          <w:spacing w:val="-2"/>
          <w:sz w:val="36"/>
        </w:rPr>
        <w:t xml:space="preserve"> </w:t>
      </w:r>
      <w:r>
        <w:rPr>
          <w:b/>
          <w:spacing w:val="-7"/>
          <w:sz w:val="36"/>
        </w:rPr>
        <w:t>V</w:t>
      </w:r>
      <w:r>
        <w:rPr>
          <w:b/>
          <w:spacing w:val="-7"/>
          <w:sz w:val="36"/>
          <w:vertAlign w:val="subscript"/>
        </w:rPr>
        <w:t>2</w:t>
      </w:r>
    </w:p>
    <w:p w14:paraId="5E8D608D" w14:textId="77777777" w:rsidR="00F96FA5" w:rsidRDefault="00F96FA5">
      <w:pPr>
        <w:rPr>
          <w:b/>
          <w:sz w:val="36"/>
        </w:rPr>
        <w:sectPr w:rsidR="00F96FA5">
          <w:pgSz w:w="15840" w:h="12240" w:orient="landscape"/>
          <w:pgMar w:top="1380" w:right="0" w:bottom="280" w:left="720" w:header="720" w:footer="720" w:gutter="0"/>
          <w:cols w:space="720"/>
        </w:sectPr>
      </w:pPr>
    </w:p>
    <w:p w14:paraId="70BDEC71" w14:textId="77777777" w:rsidR="00F96FA5" w:rsidRDefault="00DA29B8">
      <w:pPr>
        <w:pStyle w:val="BodyText"/>
        <w:tabs>
          <w:tab w:val="left" w:pos="3600"/>
        </w:tabs>
        <w:spacing w:before="161"/>
        <w:ind w:left="720"/>
      </w:pPr>
      <w:r>
        <w:rPr>
          <w:spacing w:val="-5"/>
        </w:rPr>
        <w:t>.’.</w:t>
      </w:r>
      <w:r>
        <w:tab/>
        <w:t>V₁</w:t>
      </w:r>
      <w:r>
        <w:rPr>
          <w:spacing w:val="-3"/>
        </w:rPr>
        <w:t xml:space="preserve"> </w:t>
      </w:r>
      <w:r>
        <w:rPr>
          <w:spacing w:val="-10"/>
        </w:rPr>
        <w:t>=</w:t>
      </w:r>
    </w:p>
    <w:p w14:paraId="4124A87B" w14:textId="77777777" w:rsidR="00F96FA5" w:rsidRDefault="00DA29B8">
      <w:pPr>
        <w:spacing w:before="45"/>
        <w:ind w:left="65"/>
        <w:rPr>
          <w:rFonts w:ascii="Cambria Math" w:eastAsia="Cambria Math"/>
          <w:sz w:val="26"/>
        </w:rPr>
      </w:pPr>
      <w:r>
        <w:br w:type="column"/>
      </w:r>
      <w:r>
        <w:rPr>
          <w:rFonts w:ascii="Cambria Math" w:eastAsia="Cambria Math"/>
          <w:spacing w:val="-10"/>
          <w:sz w:val="26"/>
        </w:rPr>
        <w:t>𝑸</w:t>
      </w:r>
    </w:p>
    <w:p w14:paraId="36605339" w14:textId="77777777" w:rsidR="00F96FA5" w:rsidRDefault="00F96FA5">
      <w:pPr>
        <w:pStyle w:val="BodyText"/>
        <w:spacing w:before="3"/>
        <w:ind w:left="0"/>
        <w:rPr>
          <w:rFonts w:ascii="Cambria Math"/>
          <w:b w:val="0"/>
          <w:sz w:val="3"/>
        </w:rPr>
      </w:pPr>
    </w:p>
    <w:p w14:paraId="286571B3" w14:textId="77777777" w:rsidR="00F96FA5" w:rsidRDefault="00DA29B8">
      <w:pPr>
        <w:pStyle w:val="BodyText"/>
        <w:spacing w:line="24" w:lineRule="exact"/>
        <w:ind w:left="41" w:right="-58"/>
        <w:rPr>
          <w:rFonts w:ascii="Cambria Math"/>
          <w:b w:val="0"/>
          <w:sz w:val="2"/>
        </w:rPr>
      </w:pPr>
      <w:r>
        <w:rPr>
          <w:rFonts w:ascii="Cambria Math"/>
          <w:b w:val="0"/>
          <w:noProof/>
          <w:sz w:val="2"/>
        </w:rPr>
        <mc:AlternateContent>
          <mc:Choice Requires="wpg">
            <w:drawing>
              <wp:inline distT="0" distB="0" distL="0" distR="0" wp14:anchorId="646A79C3" wp14:editId="63CE2460">
                <wp:extent cx="151130" cy="15240"/>
                <wp:effectExtent l="0" t="0" r="0" b="0"/>
                <wp:docPr id="338"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1130" cy="15240"/>
                          <a:chOff x="0" y="0"/>
                          <a:chExt cx="151130" cy="15240"/>
                        </a:xfrm>
                      </wpg:grpSpPr>
                      <wps:wsp>
                        <wps:cNvPr id="339" name="Graphic 339"/>
                        <wps:cNvSpPr/>
                        <wps:spPr>
                          <a:xfrm>
                            <a:off x="0" y="0"/>
                            <a:ext cx="151130" cy="15240"/>
                          </a:xfrm>
                          <a:custGeom>
                            <a:avLst/>
                            <a:gdLst/>
                            <a:ahLst/>
                            <a:cxnLst/>
                            <a:rect l="l" t="t" r="r" b="b"/>
                            <a:pathLst>
                              <a:path w="151130" h="15240">
                                <a:moveTo>
                                  <a:pt x="150876" y="0"/>
                                </a:moveTo>
                                <a:lnTo>
                                  <a:pt x="0" y="0"/>
                                </a:lnTo>
                                <a:lnTo>
                                  <a:pt x="0" y="15239"/>
                                </a:lnTo>
                                <a:lnTo>
                                  <a:pt x="150876" y="15239"/>
                                </a:lnTo>
                                <a:lnTo>
                                  <a:pt x="1508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E9FD5BC" id="Group 338" o:spid="_x0000_s1026" style="width:11.9pt;height:1.2pt;mso-position-horizontal-relative:char;mso-position-vertical-relative:line" coordsize="1511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">
                <v:shape id="Graphic 339" o:spid="_x0000_s1027" style="position:absolute;width:151130;height:15240;visibility:visible;mso-wrap-style:square;v-text-anchor:top" coordsize="15113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" path="m150876,l,,,15239r150876,l150876,xe" fillcolor="black" stroked="f">
                  <v:path arrowok="t"/>
                </v:shape>
                <w10:anchorlock/>
              </v:group>
            </w:pict>
          </mc:Fallback>
        </mc:AlternateContent>
      </w:r>
    </w:p>
    <w:p w14:paraId="56C79826" w14:textId="77777777" w:rsidR="00F96FA5" w:rsidRDefault="00DA29B8">
      <w:pPr>
        <w:spacing w:before="25"/>
        <w:ind w:left="41"/>
        <w:rPr>
          <w:b/>
          <w:i/>
          <w:sz w:val="26"/>
        </w:rPr>
      </w:pPr>
      <w:r>
        <w:rPr>
          <w:rFonts w:ascii="Cambria Math" w:eastAsia="Cambria Math" w:hAnsi="Cambria Math"/>
          <w:spacing w:val="-7"/>
          <w:sz w:val="26"/>
        </w:rPr>
        <w:t>𝑨</w:t>
      </w:r>
      <w:r>
        <w:rPr>
          <w:b/>
          <w:i/>
          <w:spacing w:val="-7"/>
          <w:sz w:val="26"/>
        </w:rPr>
        <w:t>₁</w:t>
      </w:r>
    </w:p>
    <w:p w14:paraId="4224C584" w14:textId="77777777" w:rsidR="00F96FA5" w:rsidRDefault="00DA29B8">
      <w:pPr>
        <w:spacing w:before="45" w:line="210" w:lineRule="exact"/>
        <w:ind w:left="300"/>
        <w:jc w:val="center"/>
        <w:rPr>
          <w:rFonts w:ascii="Cambria Math" w:eastAsia="Cambria Math"/>
          <w:sz w:val="26"/>
        </w:rPr>
      </w:pPr>
      <w:r>
        <w:br w:type="column"/>
      </w:r>
      <w:r>
        <w:rPr>
          <w:rFonts w:ascii="Cambria Math" w:eastAsia="Cambria Math"/>
          <w:spacing w:val="-4"/>
          <w:sz w:val="26"/>
        </w:rPr>
        <w:t>𝟎.𝟎𝟒</w:t>
      </w:r>
    </w:p>
    <w:p w14:paraId="17BA3F62" w14:textId="77777777" w:rsidR="00F96FA5" w:rsidRDefault="00DA29B8">
      <w:pPr>
        <w:spacing w:line="263" w:lineRule="exact"/>
        <w:ind w:left="43"/>
        <w:rPr>
          <w:b/>
          <w:sz w:val="36"/>
        </w:rPr>
      </w:pPr>
      <w:r>
        <w:rPr>
          <w:b/>
          <w:noProof/>
          <w:sz w:val="36"/>
        </w:rPr>
        <mc:AlternateContent>
          <mc:Choice Requires="wps">
            <w:drawing>
              <wp:anchor distT="0" distB="0" distL="0" distR="0" simplePos="0" relativeHeight="15855616" behindDoc="0" locked="0" layoutInCell="1" allowOverlap="1" wp14:anchorId="76565E59" wp14:editId="6A6E769D">
                <wp:simplePos x="0" y="0"/>
                <wp:positionH relativeFrom="page">
                  <wp:posOffset>3522598</wp:posOffset>
                </wp:positionH>
                <wp:positionV relativeFrom="paragraph">
                  <wp:posOffset>84863</wp:posOffset>
                </wp:positionV>
                <wp:extent cx="527685" cy="15240"/>
                <wp:effectExtent l="0" t="0" r="0" b="0"/>
                <wp:wrapNone/>
                <wp:docPr id="340" name="Graphic 3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685" cy="15240"/>
                        </a:xfrm>
                        <a:custGeom>
                          <a:avLst/>
                          <a:gdLst/>
                          <a:ahLst/>
                          <a:cxnLst/>
                          <a:rect l="l" t="t" r="r" b="b"/>
                          <a:pathLst>
                            <a:path w="527685" h="15240">
                              <a:moveTo>
                                <a:pt x="527303" y="0"/>
                              </a:moveTo>
                              <a:lnTo>
                                <a:pt x="0" y="0"/>
                              </a:lnTo>
                              <a:lnTo>
                                <a:pt x="0" y="15239"/>
                              </a:lnTo>
                              <a:lnTo>
                                <a:pt x="527303" y="15239"/>
                              </a:lnTo>
                              <a:lnTo>
                                <a:pt x="5273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72A0B2" id="Graphic 340" o:spid="_x0000_s1026" style="position:absolute;margin-left:277.35pt;margin-top:6.7pt;width:41.55pt;height:1.2pt;z-index:15855616;visibility:visible;mso-wrap-style:square;mso-wrap-distance-left:0;mso-wrap-distance-top:0;mso-wrap-distance-right:0;mso-wrap-distance-bottom:0;mso-position-horizontal:absolute;mso-position-horizontal-relative:page;mso-position-vertical:absolute;mso-position-vertical-relative:text;v-text-anchor:top" coordsize="5276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" path="m527303,l,,,15239r527303,l527303,xe" fillcolor="black" stroked="f">
                <v:path arrowok="t"/>
                <w10:wrap anchorx="page"/>
              </v:shape>
            </w:pict>
          </mc:Fallback>
        </mc:AlternateContent>
      </w:r>
      <w:r>
        <w:rPr>
          <w:b/>
          <w:spacing w:val="-10"/>
          <w:sz w:val="36"/>
        </w:rPr>
        <w:t>=</w:t>
      </w:r>
    </w:p>
    <w:p w14:paraId="5F1E51B1" w14:textId="77777777" w:rsidR="00F96FA5" w:rsidRDefault="00DA29B8">
      <w:pPr>
        <w:spacing w:line="223" w:lineRule="exact"/>
        <w:ind w:left="304"/>
        <w:jc w:val="center"/>
        <w:rPr>
          <w:rFonts w:ascii="Cambria Math" w:eastAsia="Cambria Math"/>
          <w:sz w:val="26"/>
        </w:rPr>
      </w:pPr>
      <w:r>
        <w:rPr>
          <w:rFonts w:ascii="Cambria Math" w:eastAsia="Cambria Math"/>
          <w:spacing w:val="-2"/>
          <w:sz w:val="26"/>
        </w:rPr>
        <w:t>𝟎.𝟎𝟕𝟎𝟕</w:t>
      </w:r>
    </w:p>
    <w:p w14:paraId="2930CAE5" w14:textId="77777777" w:rsidR="00F96FA5" w:rsidRDefault="00DA29B8">
      <w:pPr>
        <w:spacing w:before="15" w:line="178" w:lineRule="exact"/>
        <w:ind w:left="122"/>
        <w:jc w:val="center"/>
        <w:rPr>
          <w:rFonts w:ascii="Cambria Math" w:eastAsia="Cambria Math"/>
          <w:sz w:val="26"/>
        </w:rPr>
      </w:pPr>
      <w:r>
        <w:rPr>
          <w:rFonts w:ascii="Cambria Math" w:eastAsia="Cambria Math"/>
          <w:spacing w:val="-10"/>
          <w:sz w:val="26"/>
        </w:rPr>
        <w:t>𝑸</w:t>
      </w:r>
    </w:p>
    <w:p w14:paraId="4FE473A1" w14:textId="77777777" w:rsidR="00F96FA5" w:rsidRDefault="00DA29B8">
      <w:pPr>
        <w:pStyle w:val="BodyText"/>
        <w:spacing w:before="161"/>
        <w:ind w:left="39"/>
      </w:pPr>
      <w:r>
        <w:rPr>
          <w:b w:val="0"/>
        </w:rPr>
        <w:br w:type="column"/>
      </w:r>
      <w:r>
        <w:t>=</w:t>
      </w:r>
      <w:r>
        <w:rPr>
          <w:spacing w:val="-1"/>
        </w:rPr>
        <w:t xml:space="preserve"> </w:t>
      </w:r>
      <w:r>
        <w:t>0.566</w:t>
      </w:r>
      <w:r>
        <w:rPr>
          <w:spacing w:val="-2"/>
        </w:rPr>
        <w:t xml:space="preserve"> </w:t>
      </w:r>
      <w:r>
        <w:rPr>
          <w:spacing w:val="-5"/>
        </w:rPr>
        <w:t>m/s</w:t>
      </w:r>
    </w:p>
    <w:p w14:paraId="0A34C96C" w14:textId="77777777" w:rsidR="00F96FA5" w:rsidRDefault="00DA29B8">
      <w:pPr>
        <w:spacing w:before="156" w:line="178" w:lineRule="exact"/>
        <w:ind w:left="188"/>
        <w:rPr>
          <w:rFonts w:ascii="Cambria Math" w:eastAsia="Cambria Math"/>
          <w:sz w:val="26"/>
        </w:rPr>
      </w:pPr>
      <w:r>
        <w:rPr>
          <w:rFonts w:ascii="Cambria Math" w:eastAsia="Cambria Math"/>
          <w:spacing w:val="-4"/>
          <w:sz w:val="26"/>
        </w:rPr>
        <w:t>𝟎.𝟎𝟒</w:t>
      </w:r>
    </w:p>
    <w:p w14:paraId="261FF739" w14:textId="77777777" w:rsidR="00F96FA5" w:rsidRDefault="00F96FA5">
      <w:pPr>
        <w:spacing w:line="178" w:lineRule="exact"/>
        <w:rPr>
          <w:rFonts w:ascii="Cambria Math" w:eastAsia="Cambria Math"/>
          <w:sz w:val="26"/>
        </w:rPr>
        <w:sectPr w:rsidR="00F96FA5">
          <w:type w:val="continuous"/>
          <w:pgSz w:w="15840" w:h="12240" w:orient="landscape"/>
          <w:pgMar w:top="1380" w:right="0" w:bottom="280" w:left="720" w:header="720" w:footer="720" w:gutter="0"/>
          <w:cols w:num="4" w:space="720" w:equalWidth="0">
            <w:col w:w="4166" w:space="40"/>
            <w:col w:w="277" w:space="39"/>
            <w:col w:w="1138" w:space="40"/>
            <w:col w:w="9420"/>
          </w:cols>
        </w:sectPr>
      </w:pPr>
    </w:p>
    <w:p w14:paraId="335C0805" w14:textId="77777777" w:rsidR="00F96FA5" w:rsidRDefault="00DA29B8">
      <w:pPr>
        <w:pStyle w:val="BodyText"/>
        <w:tabs>
          <w:tab w:val="left" w:pos="4320"/>
        </w:tabs>
        <w:spacing w:line="377" w:lineRule="exact"/>
        <w:ind w:left="720"/>
        <w:jc w:val="center"/>
      </w:pPr>
      <w:r>
        <w:rPr>
          <w:spacing w:val="-4"/>
        </w:rPr>
        <w:t>and,</w:t>
      </w:r>
      <w:r>
        <w:tab/>
        <w:t>V</w:t>
      </w:r>
      <w:r>
        <w:rPr>
          <w:vertAlign w:val="subscript"/>
        </w:rPr>
        <w:t>2</w:t>
      </w:r>
      <w:r>
        <w:rPr>
          <w:spacing w:val="1"/>
        </w:rPr>
        <w:t xml:space="preserve"> </w:t>
      </w:r>
      <w:r>
        <w:rPr>
          <w:spacing w:val="-10"/>
        </w:rPr>
        <w:t>=</w:t>
      </w:r>
    </w:p>
    <w:p w14:paraId="6CAC7823" w14:textId="77777777" w:rsidR="00F96FA5" w:rsidRDefault="00DA29B8">
      <w:pPr>
        <w:spacing w:before="6"/>
        <w:rPr>
          <w:b/>
          <w:sz w:val="13"/>
        </w:rPr>
      </w:pPr>
      <w:r>
        <w:br w:type="column"/>
      </w:r>
    </w:p>
    <w:p w14:paraId="2F89CC21" w14:textId="77777777" w:rsidR="00F96FA5" w:rsidRDefault="00DA29B8">
      <w:pPr>
        <w:pStyle w:val="BodyText"/>
        <w:spacing w:line="24" w:lineRule="exact"/>
        <w:ind w:left="39" w:right="-72"/>
        <w:rPr>
          <w:b w:val="0"/>
          <w:sz w:val="2"/>
        </w:rPr>
      </w:pPr>
      <w:r>
        <w:rPr>
          <w:b w:val="0"/>
          <w:noProof/>
          <w:sz w:val="2"/>
        </w:rPr>
        <mc:AlternateContent>
          <mc:Choice Requires="wpg">
            <w:drawing>
              <wp:inline distT="0" distB="0" distL="0" distR="0" wp14:anchorId="2AC94FA9" wp14:editId="0801CC15">
                <wp:extent cx="204470" cy="15240"/>
                <wp:effectExtent l="0" t="0" r="0" b="0"/>
                <wp:docPr id="341" name="Group 3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4470" cy="15240"/>
                          <a:chOff x="0" y="0"/>
                          <a:chExt cx="204470" cy="15240"/>
                        </a:xfrm>
                      </wpg:grpSpPr>
                      <wps:wsp>
                        <wps:cNvPr id="342" name="Graphic 342"/>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676F97B" id="Group 341" o:spid="_x0000_s1026" style="width:16.1pt;height:1.2pt;mso-position-horizontal-relative:char;mso-position-vertical-relative:line"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">
                <v:shape id="Graphic 342" o:spid="_x0000_s1027" style="position:absolute;width:204470;height:15240;visibility:visible;mso-wrap-style:square;v-text-anchor:top" coordsize="20447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" path="m204215,l,,,15239r204215,l204215,xe" fillcolor="black" stroked="f">
                  <v:path arrowok="t"/>
                </v:shape>
                <w10:anchorlock/>
              </v:group>
            </w:pict>
          </mc:Fallback>
        </mc:AlternateContent>
      </w:r>
    </w:p>
    <w:p w14:paraId="5468D9BD" w14:textId="77777777" w:rsidR="00F96FA5" w:rsidRDefault="00DA29B8">
      <w:pPr>
        <w:spacing w:before="24"/>
        <w:ind w:left="39"/>
        <w:rPr>
          <w:rFonts w:ascii="Cambria Math" w:eastAsia="Cambria Math"/>
          <w:position w:val="-4"/>
          <w:sz w:val="21"/>
        </w:rPr>
      </w:pPr>
      <w:r>
        <w:rPr>
          <w:rFonts w:ascii="Cambria Math" w:eastAsia="Cambria Math"/>
          <w:spacing w:val="-5"/>
          <w:sz w:val="26"/>
        </w:rPr>
        <w:t>𝐀</w:t>
      </w:r>
      <w:r>
        <w:rPr>
          <w:rFonts w:ascii="Cambria Math" w:eastAsia="Cambria Math"/>
          <w:spacing w:val="-5"/>
          <w:position w:val="-4"/>
          <w:sz w:val="21"/>
        </w:rPr>
        <w:t>𝟐</w:t>
      </w:r>
    </w:p>
    <w:p w14:paraId="55761A00" w14:textId="77777777" w:rsidR="00F96FA5" w:rsidRDefault="00DA29B8">
      <w:pPr>
        <w:spacing w:line="295" w:lineRule="exact"/>
        <w:ind w:left="54"/>
        <w:rPr>
          <w:b/>
          <w:sz w:val="36"/>
        </w:rPr>
      </w:pPr>
      <w:r>
        <w:br w:type="column"/>
      </w:r>
      <w:r>
        <w:rPr>
          <w:b/>
          <w:spacing w:val="-10"/>
          <w:sz w:val="36"/>
        </w:rPr>
        <w:t>=</w:t>
      </w:r>
    </w:p>
    <w:p w14:paraId="2ED052E2" w14:textId="77777777" w:rsidR="00F96FA5" w:rsidRDefault="00DA29B8">
      <w:pPr>
        <w:spacing w:line="223" w:lineRule="exact"/>
        <w:ind w:left="313"/>
        <w:rPr>
          <w:rFonts w:ascii="Cambria Math" w:eastAsia="Cambria Math"/>
          <w:sz w:val="26"/>
        </w:rPr>
      </w:pPr>
      <w:r>
        <w:rPr>
          <w:rFonts w:ascii="Cambria Math" w:eastAsia="Cambria Math"/>
          <w:noProof/>
          <w:sz w:val="26"/>
        </w:rPr>
        <mc:AlternateContent>
          <mc:Choice Requires="wps">
            <w:drawing>
              <wp:anchor distT="0" distB="0" distL="0" distR="0" simplePos="0" relativeHeight="15856128" behindDoc="0" locked="0" layoutInCell="1" allowOverlap="1" wp14:anchorId="47FEF242" wp14:editId="1AA0A366">
                <wp:simplePos x="0" y="0"/>
                <wp:positionH relativeFrom="page">
                  <wp:posOffset>4048378</wp:posOffset>
                </wp:positionH>
                <wp:positionV relativeFrom="paragraph">
                  <wp:posOffset>-82558</wp:posOffset>
                </wp:positionV>
                <wp:extent cx="626745" cy="15240"/>
                <wp:effectExtent l="0" t="0" r="0" b="0"/>
                <wp:wrapNone/>
                <wp:docPr id="343" name="Graphic 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6745" cy="15240"/>
                        </a:xfrm>
                        <a:custGeom>
                          <a:avLst/>
                          <a:gdLst/>
                          <a:ahLst/>
                          <a:cxnLst/>
                          <a:rect l="l" t="t" r="r" b="b"/>
                          <a:pathLst>
                            <a:path w="626745" h="15240">
                              <a:moveTo>
                                <a:pt x="626363" y="0"/>
                              </a:moveTo>
                              <a:lnTo>
                                <a:pt x="0" y="0"/>
                              </a:lnTo>
                              <a:lnTo>
                                <a:pt x="0" y="15239"/>
                              </a:lnTo>
                              <a:lnTo>
                                <a:pt x="626363" y="15239"/>
                              </a:lnTo>
                              <a:lnTo>
                                <a:pt x="6263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F1F129" id="Graphic 343" o:spid="_x0000_s1026" style="position:absolute;margin-left:318.75pt;margin-top:-6.5pt;width:49.35pt;height:1.2pt;z-index:15856128;visibility:visible;mso-wrap-style:square;mso-wrap-distance-left:0;mso-wrap-distance-top:0;mso-wrap-distance-right:0;mso-wrap-distance-bottom:0;mso-position-horizontal:absolute;mso-position-horizontal-relative:page;mso-position-vertical:absolute;mso-position-vertical-relative:text;v-text-anchor:top" coordsize="6267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" path="m626363,l,,,15239r626363,l626363,xe" fillcolor="black" stroked="f">
                <v:path arrowok="t"/>
                <w10:wrap anchorx="page"/>
              </v:shape>
            </w:pict>
          </mc:Fallback>
        </mc:AlternateContent>
      </w:r>
      <w:r>
        <w:rPr>
          <w:rFonts w:ascii="Cambria Math" w:eastAsia="Cambria Math"/>
          <w:spacing w:val="-2"/>
          <w:sz w:val="26"/>
        </w:rPr>
        <w:t>𝟎.𝟎𝟏𝟕𝟔𝟕</w:t>
      </w:r>
    </w:p>
    <w:p w14:paraId="09087CA0" w14:textId="77777777" w:rsidR="00F96FA5" w:rsidRDefault="00DA29B8">
      <w:pPr>
        <w:spacing w:line="360" w:lineRule="exact"/>
        <w:ind w:left="58"/>
        <w:rPr>
          <w:rFonts w:ascii="Cambria Math" w:eastAsia="Cambria Math"/>
          <w:sz w:val="36"/>
        </w:rPr>
      </w:pPr>
      <w:r>
        <w:br w:type="column"/>
      </w:r>
      <w:r>
        <w:rPr>
          <w:rFonts w:ascii="Cambria Math" w:eastAsia="Cambria Math"/>
          <w:sz w:val="36"/>
        </w:rPr>
        <w:t>=</w:t>
      </w:r>
      <w:r>
        <w:rPr>
          <w:rFonts w:ascii="Cambria Math" w:eastAsia="Cambria Math"/>
          <w:spacing w:val="57"/>
          <w:w w:val="150"/>
          <w:sz w:val="36"/>
        </w:rPr>
        <w:t xml:space="preserve"> </w:t>
      </w:r>
      <w:r>
        <w:rPr>
          <w:rFonts w:ascii="Cambria Math" w:eastAsia="Cambria Math"/>
          <w:sz w:val="36"/>
        </w:rPr>
        <w:t>𝟐.</w:t>
      </w:r>
      <w:r>
        <w:rPr>
          <w:rFonts w:ascii="Cambria Math" w:eastAsia="Cambria Math"/>
          <w:spacing w:val="-19"/>
          <w:sz w:val="36"/>
        </w:rPr>
        <w:t xml:space="preserve"> </w:t>
      </w:r>
      <w:r>
        <w:rPr>
          <w:rFonts w:ascii="Cambria Math" w:eastAsia="Cambria Math"/>
          <w:sz w:val="36"/>
        </w:rPr>
        <w:t xml:space="preserve">𝟐𝟔𝟒 </w:t>
      </w:r>
      <w:r>
        <w:rPr>
          <w:rFonts w:ascii="Cambria Math" w:eastAsia="Cambria Math"/>
          <w:spacing w:val="-5"/>
          <w:sz w:val="36"/>
        </w:rPr>
        <w:t>𝐦/𝐬</w:t>
      </w:r>
    </w:p>
    <w:p w14:paraId="25A1B568" w14:textId="77777777" w:rsidR="00F96FA5" w:rsidRDefault="00F96FA5">
      <w:pPr>
        <w:spacing w:line="360" w:lineRule="exact"/>
        <w:rPr>
          <w:rFonts w:ascii="Cambria Math" w:eastAsia="Cambria Math"/>
          <w:sz w:val="36"/>
        </w:rPr>
        <w:sectPr w:rsidR="00F96FA5">
          <w:type w:val="continuous"/>
          <w:pgSz w:w="15840" w:h="12240" w:orient="landscape"/>
          <w:pgMar w:top="1380" w:right="0" w:bottom="280" w:left="720" w:header="720" w:footer="720" w:gutter="0"/>
          <w:cols w:num="4" w:space="720" w:equalWidth="0">
            <w:col w:w="4914" w:space="40"/>
            <w:col w:w="349" w:space="39"/>
            <w:col w:w="1303" w:space="39"/>
            <w:col w:w="8436"/>
          </w:cols>
        </w:sectPr>
      </w:pPr>
    </w:p>
    <w:p w14:paraId="47B921DC" w14:textId="77777777" w:rsidR="00F96FA5" w:rsidRDefault="00F96FA5">
      <w:pPr>
        <w:pStyle w:val="BodyText"/>
        <w:spacing w:before="110"/>
        <w:ind w:left="0"/>
        <w:rPr>
          <w:rFonts w:ascii="Cambria Math"/>
          <w:b w:val="0"/>
        </w:rPr>
      </w:pPr>
    </w:p>
    <w:p w14:paraId="2454CEEA" w14:textId="77777777" w:rsidR="00F96FA5" w:rsidRDefault="00DA29B8">
      <w:pPr>
        <w:pStyle w:val="BodyText"/>
        <w:ind w:left="720"/>
      </w:pPr>
      <w:r>
        <w:t>Applying</w:t>
      </w:r>
      <w:r>
        <w:rPr>
          <w:spacing w:val="-3"/>
        </w:rPr>
        <w:t xml:space="preserve"> </w:t>
      </w:r>
      <w:r>
        <w:t>Bernoulli's</w:t>
      </w:r>
      <w:r>
        <w:rPr>
          <w:spacing w:val="-3"/>
        </w:rPr>
        <w:t xml:space="preserve"> </w:t>
      </w:r>
      <w:r>
        <w:t>equation</w:t>
      </w:r>
      <w:r>
        <w:rPr>
          <w:spacing w:val="-2"/>
        </w:rPr>
        <w:t xml:space="preserve"> </w:t>
      </w:r>
      <w:r>
        <w:t>at</w:t>
      </w:r>
      <w:r>
        <w:rPr>
          <w:spacing w:val="-1"/>
        </w:rPr>
        <w:t xml:space="preserve"> </w:t>
      </w:r>
      <w:r>
        <w:t>sections</w:t>
      </w:r>
      <w:r>
        <w:rPr>
          <w:spacing w:val="-2"/>
        </w:rPr>
        <w:t xml:space="preserve"> </w:t>
      </w:r>
      <w:r>
        <w:t>1</w:t>
      </w:r>
      <w:r>
        <w:rPr>
          <w:spacing w:val="-1"/>
        </w:rPr>
        <w:t xml:space="preserve"> </w:t>
      </w:r>
      <w:r>
        <w:t>and</w:t>
      </w:r>
      <w:r>
        <w:rPr>
          <w:spacing w:val="-4"/>
        </w:rPr>
        <w:t xml:space="preserve"> </w:t>
      </w:r>
      <w:r>
        <w:t>2,</w:t>
      </w:r>
      <w:r>
        <w:rPr>
          <w:spacing w:val="-1"/>
        </w:rPr>
        <w:t xml:space="preserve"> </w:t>
      </w:r>
      <w:r>
        <w:t>we</w:t>
      </w:r>
      <w:r>
        <w:rPr>
          <w:spacing w:val="-1"/>
        </w:rPr>
        <w:t xml:space="preserve"> </w:t>
      </w:r>
      <w:r>
        <w:rPr>
          <w:spacing w:val="-4"/>
        </w:rPr>
        <w:t>get:</w:t>
      </w:r>
    </w:p>
    <w:p w14:paraId="6492A040"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681AAEC2" w14:textId="77777777" w:rsidR="00F96FA5" w:rsidRDefault="00DA29B8">
      <w:pPr>
        <w:spacing w:before="122"/>
        <w:ind w:left="2880"/>
        <w:rPr>
          <w:rFonts w:ascii="Cambria Math" w:eastAsia="Cambria Math"/>
          <w:position w:val="-4"/>
          <w:sz w:val="21"/>
        </w:rPr>
      </w:pPr>
      <w:r>
        <w:rPr>
          <w:rFonts w:ascii="Cambria Math" w:eastAsia="Cambria Math"/>
          <w:spacing w:val="-5"/>
          <w:sz w:val="26"/>
        </w:rPr>
        <w:t>𝒑</w:t>
      </w:r>
      <w:r>
        <w:rPr>
          <w:rFonts w:ascii="Cambria Math" w:eastAsia="Cambria Math"/>
          <w:spacing w:val="-5"/>
          <w:position w:val="-4"/>
          <w:sz w:val="21"/>
        </w:rPr>
        <w:t>𝟏</w:t>
      </w:r>
    </w:p>
    <w:p w14:paraId="62AF3DD0" w14:textId="77777777" w:rsidR="00F96FA5" w:rsidRDefault="00DA29B8">
      <w:pPr>
        <w:pStyle w:val="BodyText"/>
        <w:spacing w:line="24" w:lineRule="exact"/>
        <w:ind w:left="2880" w:right="-72"/>
        <w:rPr>
          <w:rFonts w:ascii="Cambria Math"/>
          <w:b w:val="0"/>
          <w:sz w:val="2"/>
        </w:rPr>
      </w:pPr>
      <w:r>
        <w:rPr>
          <w:rFonts w:ascii="Cambria Math"/>
          <w:b w:val="0"/>
          <w:noProof/>
          <w:sz w:val="2"/>
        </w:rPr>
        <mc:AlternateContent>
          <mc:Choice Requires="wpg">
            <w:drawing>
              <wp:inline distT="0" distB="0" distL="0" distR="0" wp14:anchorId="1FA9363B" wp14:editId="3992356C">
                <wp:extent cx="189230" cy="15240"/>
                <wp:effectExtent l="0" t="0" r="0" b="0"/>
                <wp:docPr id="344" name="Group 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230" cy="15240"/>
                          <a:chOff x="0" y="0"/>
                          <a:chExt cx="189230" cy="15240"/>
                        </a:xfrm>
                      </wpg:grpSpPr>
                      <wps:wsp>
                        <wps:cNvPr id="345" name="Graphic 345"/>
                        <wps:cNvSpPr/>
                        <wps:spPr>
                          <a:xfrm>
                            <a:off x="0" y="0"/>
                            <a:ext cx="189230" cy="15240"/>
                          </a:xfrm>
                          <a:custGeom>
                            <a:avLst/>
                            <a:gdLst/>
                            <a:ahLst/>
                            <a:cxnLst/>
                            <a:rect l="l" t="t" r="r" b="b"/>
                            <a:pathLst>
                              <a:path w="189230" h="15240">
                                <a:moveTo>
                                  <a:pt x="188975" y="0"/>
                                </a:moveTo>
                                <a:lnTo>
                                  <a:pt x="0" y="0"/>
                                </a:lnTo>
                                <a:lnTo>
                                  <a:pt x="0" y="15239"/>
                                </a:lnTo>
                                <a:lnTo>
                                  <a:pt x="188975" y="15239"/>
                                </a:lnTo>
                                <a:lnTo>
                                  <a:pt x="1889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C8C68CD" id="Group 344" o:spid="_x0000_s1026" style="width:14.9pt;height:1.2pt;mso-position-horizontal-relative:char;mso-position-vertical-relative:line" coordsize="1892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">
                <v:shape id="Graphic 345" o:spid="_x0000_s1027" style="position:absolute;width:189230;height:15240;visibility:visible;mso-wrap-style:square;v-text-anchor:top" coordsize="18923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" path="m188975,l,,,15239r188975,l188975,xe" fillcolor="black" stroked="f">
                  <v:path arrowok="t"/>
                </v:shape>
                <w10:anchorlock/>
              </v:group>
            </w:pict>
          </mc:Fallback>
        </mc:AlternateContent>
      </w:r>
    </w:p>
    <w:p w14:paraId="77E33FA2" w14:textId="77777777" w:rsidR="00F96FA5" w:rsidRDefault="00DA29B8">
      <w:pPr>
        <w:spacing w:before="24"/>
        <w:ind w:left="2926"/>
        <w:rPr>
          <w:rFonts w:ascii="Cambria Math" w:eastAsia="Cambria Math"/>
          <w:sz w:val="26"/>
        </w:rPr>
      </w:pPr>
      <w:r>
        <w:rPr>
          <w:rFonts w:ascii="Cambria Math" w:eastAsia="Cambria Math"/>
          <w:spacing w:val="-10"/>
          <w:sz w:val="26"/>
        </w:rPr>
        <w:t>𝒘</w:t>
      </w:r>
    </w:p>
    <w:p w14:paraId="640D1958" w14:textId="77777777" w:rsidR="00F96FA5" w:rsidRDefault="00DA29B8">
      <w:pPr>
        <w:spacing w:before="125" w:line="128" w:lineRule="exact"/>
        <w:ind w:left="2880"/>
        <w:rPr>
          <w:rFonts w:ascii="Cambria Math" w:eastAsia="Cambria Math"/>
          <w:position w:val="-4"/>
          <w:sz w:val="21"/>
        </w:rPr>
      </w:pPr>
      <w:r>
        <w:rPr>
          <w:rFonts w:ascii="Cambria Math" w:eastAsia="Cambria Math"/>
          <w:spacing w:val="-5"/>
          <w:sz w:val="26"/>
        </w:rPr>
        <w:t>𝒑</w:t>
      </w:r>
      <w:r>
        <w:rPr>
          <w:rFonts w:ascii="Cambria Math" w:eastAsia="Cambria Math"/>
          <w:spacing w:val="-5"/>
          <w:position w:val="-4"/>
          <w:sz w:val="21"/>
        </w:rPr>
        <w:t>𝟐</w:t>
      </w:r>
    </w:p>
    <w:p w14:paraId="65922998" w14:textId="77777777" w:rsidR="00F96FA5" w:rsidRDefault="00DA29B8">
      <w:pPr>
        <w:spacing w:before="59" w:line="273" w:lineRule="exact"/>
        <w:ind w:left="392"/>
        <w:rPr>
          <w:rFonts w:ascii="Cambria Math" w:eastAsia="Cambria Math"/>
          <w:sz w:val="21"/>
        </w:rPr>
      </w:pPr>
      <w:r>
        <w:br w:type="column"/>
      </w:r>
      <w:r>
        <w:rPr>
          <w:rFonts w:ascii="Times New Roman" w:eastAsia="Times New Roman"/>
          <w:spacing w:val="-41"/>
          <w:position w:val="-17"/>
          <w:sz w:val="21"/>
          <w:u w:val="thick"/>
        </w:rPr>
        <w:t xml:space="preserve"> </w:t>
      </w:r>
      <w:r>
        <w:rPr>
          <w:rFonts w:ascii="Cambria Math" w:eastAsia="Cambria Math"/>
          <w:spacing w:val="-5"/>
          <w:position w:val="-10"/>
          <w:sz w:val="26"/>
        </w:rPr>
        <w:t>𝑽</w:t>
      </w:r>
      <w:r>
        <w:rPr>
          <w:rFonts w:ascii="Cambria Math" w:eastAsia="Cambria Math"/>
          <w:spacing w:val="-5"/>
          <w:sz w:val="21"/>
        </w:rPr>
        <w:t>𝟐</w:t>
      </w:r>
    </w:p>
    <w:p w14:paraId="3352AA40" w14:textId="77777777" w:rsidR="00F96FA5" w:rsidRDefault="00DA29B8">
      <w:pPr>
        <w:spacing w:line="263" w:lineRule="exact"/>
        <w:ind w:left="133"/>
        <w:rPr>
          <w:b/>
          <w:i/>
          <w:sz w:val="36"/>
        </w:rPr>
      </w:pPr>
      <w:r>
        <w:rPr>
          <w:b/>
          <w:i/>
          <w:noProof/>
          <w:sz w:val="36"/>
        </w:rPr>
        <mc:AlternateContent>
          <mc:Choice Requires="wps">
            <w:drawing>
              <wp:anchor distT="0" distB="0" distL="0" distR="0" simplePos="0" relativeHeight="484793856" behindDoc="1" locked="0" layoutInCell="1" allowOverlap="1" wp14:anchorId="39184EB8" wp14:editId="7490C48E">
                <wp:simplePos x="0" y="0"/>
                <wp:positionH relativeFrom="page">
                  <wp:posOffset>2857754</wp:posOffset>
                </wp:positionH>
                <wp:positionV relativeFrom="paragraph">
                  <wp:posOffset>-36146</wp:posOffset>
                </wp:positionV>
                <wp:extent cx="80645" cy="134620"/>
                <wp:effectExtent l="0" t="0" r="0" b="0"/>
                <wp:wrapNone/>
                <wp:docPr id="346" name="Textbox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645" cy="134620"/>
                        </a:xfrm>
                        <a:prstGeom prst="rect">
                          <a:avLst/>
                        </a:prstGeom>
                      </wps:spPr>
                      <wps:txbx>
                        <w:txbxContent>
                          <w:p w14:paraId="6B741D39" w14:textId="77777777" w:rsidR="00F96FA5" w:rsidRDefault="00DA29B8">
                            <w:pPr>
                              <w:spacing w:line="211" w:lineRule="exact"/>
                              <w:rPr>
                                <w:rFonts w:ascii="Cambria Math" w:eastAsia="Cambria Math"/>
                                <w:sz w:val="21"/>
                              </w:rPr>
                            </w:pPr>
                            <w:r>
                              <w:rPr>
                                <w:rFonts w:ascii="Cambria Math" w:eastAsia="Cambria Math"/>
                                <w:spacing w:val="-10"/>
                                <w:sz w:val="21"/>
                                <w:u w:val="thick"/>
                              </w:rPr>
                              <w:t>𝟏</w:t>
                            </w:r>
                          </w:p>
                        </w:txbxContent>
                      </wps:txbx>
                      <wps:bodyPr wrap="square" lIns="0" tIns="0" rIns="0" bIns="0" rtlCol="0">
                        <a:noAutofit/>
                      </wps:bodyPr>
                    </wps:wsp>
                  </a:graphicData>
                </a:graphic>
              </wp:anchor>
            </w:drawing>
          </mc:Choice>
          <mc:Fallback>
            <w:pict>
              <v:shape w14:anchorId="39184EB8" id="Textbox 346" o:spid="_x0000_s1073" type="#_x0000_t202" style="position:absolute;left:0;text-align:left;margin-left:225pt;margin-top:-2.85pt;width:6.35pt;height:10.6pt;z-index:-18522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" filled="f" stroked="f">
                <v:textbox inset="0,0,0,0">
                  <w:txbxContent>
                    <w:p w14:paraId="6B741D39" w14:textId="77777777" w:rsidR="00F96FA5" w:rsidRDefault="00DA29B8">
                      <w:pPr>
                        <w:spacing w:line="211" w:lineRule="exact"/>
                        <w:rPr>
                          <w:rFonts w:ascii="Cambria Math" w:eastAsia="Cambria Math"/>
                          <w:sz w:val="21"/>
                        </w:rPr>
                      </w:pPr>
                      <w:r>
                        <w:rPr>
                          <w:rFonts w:ascii="Cambria Math" w:eastAsia="Cambria Math"/>
                          <w:spacing w:val="-10"/>
                          <w:sz w:val="21"/>
                          <w:u w:val="thick"/>
                        </w:rPr>
                        <w:t>𝟏</w:t>
                      </w:r>
                    </w:p>
                  </w:txbxContent>
                </v:textbox>
                <w10:wrap anchorx="page"/>
              </v:shape>
            </w:pict>
          </mc:Fallback>
        </mc:AlternateContent>
      </w:r>
      <w:r>
        <w:rPr>
          <w:b/>
          <w:i/>
          <w:spacing w:val="-10"/>
          <w:sz w:val="36"/>
        </w:rPr>
        <w:t>+</w:t>
      </w:r>
    </w:p>
    <w:p w14:paraId="055A20A9" w14:textId="77777777" w:rsidR="00F96FA5" w:rsidRDefault="00DA29B8">
      <w:pPr>
        <w:spacing w:line="223" w:lineRule="exact"/>
        <w:ind w:left="392"/>
        <w:rPr>
          <w:rFonts w:ascii="Cambria Math" w:eastAsia="Cambria Math"/>
          <w:sz w:val="26"/>
        </w:rPr>
      </w:pPr>
      <w:r>
        <w:rPr>
          <w:rFonts w:ascii="Cambria Math" w:eastAsia="Cambria Math"/>
          <w:spacing w:val="-5"/>
          <w:sz w:val="26"/>
        </w:rPr>
        <w:t>𝟐𝒈</w:t>
      </w:r>
    </w:p>
    <w:p w14:paraId="6DA3AAD7" w14:textId="77777777" w:rsidR="00F96FA5" w:rsidRDefault="00DA29B8">
      <w:pPr>
        <w:spacing w:before="126" w:line="128" w:lineRule="exact"/>
        <w:ind w:left="474"/>
        <w:rPr>
          <w:rFonts w:ascii="Cambria Math" w:eastAsia="Cambria Math"/>
          <w:position w:val="-4"/>
          <w:sz w:val="21"/>
        </w:rPr>
      </w:pPr>
      <w:r>
        <w:rPr>
          <w:rFonts w:ascii="Cambria Math" w:eastAsia="Cambria Math"/>
          <w:noProof/>
          <w:position w:val="-4"/>
          <w:sz w:val="21"/>
        </w:rPr>
        <mc:AlternateContent>
          <mc:Choice Requires="wps">
            <w:drawing>
              <wp:anchor distT="0" distB="0" distL="0" distR="0" simplePos="0" relativeHeight="15857152" behindDoc="0" locked="0" layoutInCell="1" allowOverlap="1" wp14:anchorId="70D16203" wp14:editId="2BA9F29F">
                <wp:simplePos x="0" y="0"/>
                <wp:positionH relativeFrom="page">
                  <wp:posOffset>2795270</wp:posOffset>
                </wp:positionH>
                <wp:positionV relativeFrom="paragraph">
                  <wp:posOffset>297742</wp:posOffset>
                </wp:positionV>
                <wp:extent cx="189230" cy="15240"/>
                <wp:effectExtent l="0" t="0" r="0" b="0"/>
                <wp:wrapNone/>
                <wp:docPr id="347" name="Graphic 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230" cy="15240"/>
                        </a:xfrm>
                        <a:custGeom>
                          <a:avLst/>
                          <a:gdLst/>
                          <a:ahLst/>
                          <a:cxnLst/>
                          <a:rect l="l" t="t" r="r" b="b"/>
                          <a:pathLst>
                            <a:path w="189230" h="15240">
                              <a:moveTo>
                                <a:pt x="188975" y="0"/>
                              </a:moveTo>
                              <a:lnTo>
                                <a:pt x="0" y="0"/>
                              </a:lnTo>
                              <a:lnTo>
                                <a:pt x="0" y="15239"/>
                              </a:lnTo>
                              <a:lnTo>
                                <a:pt x="188975" y="15239"/>
                              </a:lnTo>
                              <a:lnTo>
                                <a:pt x="1889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64024B" id="Graphic 347" o:spid="_x0000_s1026" style="position:absolute;margin-left:220.1pt;margin-top:23.45pt;width:14.9pt;height:1.2pt;z-index:15857152;visibility:visible;mso-wrap-style:square;mso-wrap-distance-left:0;mso-wrap-distance-top:0;mso-wrap-distance-right:0;mso-wrap-distance-bottom:0;mso-position-horizontal:absolute;mso-position-horizontal-relative:page;mso-position-vertical:absolute;mso-position-vertical-relative:text;v-text-anchor:top" coordsize="1892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" path="m188975,l,,,15239r188975,l188975,xe" fillcolor="black" stroked="f">
                <v:path arrowok="t"/>
                <w10:wrap anchorx="page"/>
              </v:shape>
            </w:pict>
          </mc:Fallback>
        </mc:AlternateContent>
      </w:r>
      <w:r>
        <w:rPr>
          <w:rFonts w:ascii="Cambria Math" w:eastAsia="Cambria Math"/>
          <w:spacing w:val="-5"/>
          <w:sz w:val="26"/>
        </w:rPr>
        <w:t>𝒑</w:t>
      </w:r>
      <w:r>
        <w:rPr>
          <w:rFonts w:ascii="Cambria Math" w:eastAsia="Cambria Math"/>
          <w:spacing w:val="-5"/>
          <w:position w:val="-4"/>
          <w:sz w:val="21"/>
        </w:rPr>
        <w:t>𝟏</w:t>
      </w:r>
    </w:p>
    <w:p w14:paraId="3ADDE3D4" w14:textId="77777777" w:rsidR="00F96FA5" w:rsidRDefault="00DA29B8">
      <w:pPr>
        <w:spacing w:before="238"/>
        <w:ind w:left="4"/>
        <w:rPr>
          <w:b/>
          <w:i/>
          <w:sz w:val="36"/>
        </w:rPr>
      </w:pPr>
      <w:r>
        <w:br w:type="column"/>
      </w:r>
      <w:r>
        <w:rPr>
          <w:b/>
          <w:i/>
          <w:sz w:val="36"/>
        </w:rPr>
        <w:t>+</w:t>
      </w:r>
      <w:r>
        <w:rPr>
          <w:b/>
          <w:i/>
          <w:spacing w:val="1"/>
          <w:sz w:val="36"/>
        </w:rPr>
        <w:t xml:space="preserve"> </w:t>
      </w:r>
      <w:r>
        <w:rPr>
          <w:b/>
          <w:i/>
          <w:sz w:val="36"/>
        </w:rPr>
        <w:t>z</w:t>
      </w:r>
      <w:r>
        <w:rPr>
          <w:b/>
          <w:i/>
          <w:sz w:val="36"/>
          <w:vertAlign w:val="subscript"/>
        </w:rPr>
        <w:t>1</w:t>
      </w:r>
      <w:r>
        <w:rPr>
          <w:b/>
          <w:i/>
          <w:spacing w:val="1"/>
          <w:sz w:val="36"/>
        </w:rPr>
        <w:t xml:space="preserve"> </w:t>
      </w:r>
      <w:r>
        <w:rPr>
          <w:b/>
          <w:i/>
          <w:spacing w:val="-10"/>
          <w:sz w:val="36"/>
        </w:rPr>
        <w:t>=</w:t>
      </w:r>
    </w:p>
    <w:p w14:paraId="6D7A213E" w14:textId="77777777" w:rsidR="00F96FA5" w:rsidRDefault="00DA29B8">
      <w:pPr>
        <w:spacing w:before="203" w:line="191" w:lineRule="exact"/>
        <w:ind w:left="407"/>
        <w:rPr>
          <w:rFonts w:ascii="Cambria Math" w:eastAsia="Cambria Math"/>
          <w:sz w:val="21"/>
        </w:rPr>
      </w:pPr>
      <w:r>
        <w:rPr>
          <w:rFonts w:ascii="Cambria Math" w:eastAsia="Cambria Math"/>
          <w:spacing w:val="-5"/>
          <w:position w:val="-10"/>
          <w:sz w:val="26"/>
        </w:rPr>
        <w:t>𝑽</w:t>
      </w:r>
      <w:r>
        <w:rPr>
          <w:rFonts w:ascii="Cambria Math" w:eastAsia="Cambria Math"/>
          <w:spacing w:val="-5"/>
          <w:sz w:val="21"/>
        </w:rPr>
        <w:t>𝟐</w:t>
      </w:r>
    </w:p>
    <w:p w14:paraId="015A3094" w14:textId="77777777" w:rsidR="00F96FA5" w:rsidRDefault="00DA29B8">
      <w:pPr>
        <w:spacing w:before="122"/>
        <w:ind w:left="121"/>
        <w:rPr>
          <w:rFonts w:ascii="Cambria Math" w:eastAsia="Cambria Math"/>
          <w:position w:val="-4"/>
          <w:sz w:val="21"/>
        </w:rPr>
      </w:pPr>
      <w:r>
        <w:br w:type="column"/>
      </w:r>
      <w:r>
        <w:rPr>
          <w:rFonts w:ascii="Cambria Math" w:eastAsia="Cambria Math"/>
          <w:spacing w:val="-5"/>
          <w:sz w:val="26"/>
        </w:rPr>
        <w:t>𝒑</w:t>
      </w:r>
      <w:r>
        <w:rPr>
          <w:rFonts w:ascii="Cambria Math" w:eastAsia="Cambria Math"/>
          <w:spacing w:val="-5"/>
          <w:position w:val="-4"/>
          <w:sz w:val="21"/>
        </w:rPr>
        <w:t>𝟐</w:t>
      </w:r>
    </w:p>
    <w:p w14:paraId="7C06445A" w14:textId="77777777" w:rsidR="00F96FA5" w:rsidRDefault="00DA29B8">
      <w:pPr>
        <w:pStyle w:val="BodyText"/>
        <w:spacing w:line="24" w:lineRule="exact"/>
        <w:ind w:left="121" w:right="-72"/>
        <w:rPr>
          <w:rFonts w:ascii="Cambria Math"/>
          <w:b w:val="0"/>
          <w:sz w:val="2"/>
        </w:rPr>
      </w:pPr>
      <w:r>
        <w:rPr>
          <w:rFonts w:ascii="Cambria Math"/>
          <w:b w:val="0"/>
          <w:noProof/>
          <w:sz w:val="2"/>
        </w:rPr>
        <mc:AlternateContent>
          <mc:Choice Requires="wpg">
            <w:drawing>
              <wp:inline distT="0" distB="0" distL="0" distR="0" wp14:anchorId="31CD7609" wp14:editId="3235FA8E">
                <wp:extent cx="189230" cy="15240"/>
                <wp:effectExtent l="0" t="0" r="0" b="0"/>
                <wp:docPr id="348" name="Group 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230" cy="15240"/>
                          <a:chOff x="0" y="0"/>
                          <a:chExt cx="189230" cy="15240"/>
                        </a:xfrm>
                      </wpg:grpSpPr>
                      <wps:wsp>
                        <wps:cNvPr id="349" name="Graphic 349"/>
                        <wps:cNvSpPr/>
                        <wps:spPr>
                          <a:xfrm>
                            <a:off x="0" y="0"/>
                            <a:ext cx="189230" cy="15240"/>
                          </a:xfrm>
                          <a:custGeom>
                            <a:avLst/>
                            <a:gdLst/>
                            <a:ahLst/>
                            <a:cxnLst/>
                            <a:rect l="l" t="t" r="r" b="b"/>
                            <a:pathLst>
                              <a:path w="189230" h="15240">
                                <a:moveTo>
                                  <a:pt x="188975" y="0"/>
                                </a:moveTo>
                                <a:lnTo>
                                  <a:pt x="0" y="0"/>
                                </a:lnTo>
                                <a:lnTo>
                                  <a:pt x="0" y="15239"/>
                                </a:lnTo>
                                <a:lnTo>
                                  <a:pt x="188975" y="15239"/>
                                </a:lnTo>
                                <a:lnTo>
                                  <a:pt x="1889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BE6A49E" id="Group 348" o:spid="_x0000_s1026" style="width:14.9pt;height:1.2pt;mso-position-horizontal-relative:char;mso-position-vertical-relative:line" coordsize="1892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">
                <v:shape id="Graphic 349" o:spid="_x0000_s1027" style="position:absolute;width:189230;height:15240;visibility:visible;mso-wrap-style:square;v-text-anchor:top" coordsize="18923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" path="m188975,l,,,15239r188975,l188975,xe" fillcolor="black" stroked="f">
                  <v:path arrowok="t"/>
                </v:shape>
                <w10:anchorlock/>
              </v:group>
            </w:pict>
          </mc:Fallback>
        </mc:AlternateContent>
      </w:r>
    </w:p>
    <w:p w14:paraId="17791F71" w14:textId="77777777" w:rsidR="00F96FA5" w:rsidRDefault="00DA29B8">
      <w:pPr>
        <w:spacing w:before="24"/>
        <w:ind w:left="167"/>
        <w:rPr>
          <w:rFonts w:ascii="Cambria Math" w:eastAsia="Cambria Math"/>
          <w:sz w:val="26"/>
        </w:rPr>
      </w:pPr>
      <w:r>
        <w:rPr>
          <w:rFonts w:ascii="Cambria Math" w:eastAsia="Cambria Math"/>
          <w:spacing w:val="-10"/>
          <w:sz w:val="26"/>
        </w:rPr>
        <w:t>𝒘</w:t>
      </w:r>
    </w:p>
    <w:p w14:paraId="1CB802E7" w14:textId="77777777" w:rsidR="00F96FA5" w:rsidRDefault="00DA29B8">
      <w:pPr>
        <w:spacing w:before="59" w:line="273" w:lineRule="exact"/>
        <w:ind w:left="422"/>
        <w:rPr>
          <w:rFonts w:ascii="Cambria Math" w:eastAsia="Cambria Math"/>
          <w:sz w:val="21"/>
        </w:rPr>
      </w:pPr>
      <w:r>
        <w:br w:type="column"/>
      </w:r>
      <w:r>
        <w:rPr>
          <w:rFonts w:ascii="Times New Roman" w:eastAsia="Times New Roman"/>
          <w:spacing w:val="-39"/>
          <w:position w:val="-17"/>
          <w:sz w:val="21"/>
          <w:u w:val="thick"/>
        </w:rPr>
        <w:t xml:space="preserve"> </w:t>
      </w:r>
      <w:r>
        <w:rPr>
          <w:rFonts w:ascii="Cambria Math" w:eastAsia="Cambria Math"/>
          <w:spacing w:val="-5"/>
          <w:position w:val="-10"/>
          <w:sz w:val="26"/>
        </w:rPr>
        <w:t>𝑽</w:t>
      </w:r>
      <w:r>
        <w:rPr>
          <w:rFonts w:ascii="Cambria Math" w:eastAsia="Cambria Math"/>
          <w:spacing w:val="-5"/>
          <w:sz w:val="21"/>
        </w:rPr>
        <w:t>𝟐</w:t>
      </w:r>
    </w:p>
    <w:p w14:paraId="5A540B05" w14:textId="77777777" w:rsidR="00F96FA5" w:rsidRDefault="00DA29B8">
      <w:pPr>
        <w:spacing w:line="263" w:lineRule="exact"/>
        <w:ind w:left="163"/>
        <w:rPr>
          <w:b/>
          <w:i/>
          <w:sz w:val="36"/>
        </w:rPr>
      </w:pPr>
      <w:r>
        <w:rPr>
          <w:b/>
          <w:i/>
          <w:noProof/>
          <w:sz w:val="36"/>
        </w:rPr>
        <mc:AlternateContent>
          <mc:Choice Requires="wps">
            <w:drawing>
              <wp:anchor distT="0" distB="0" distL="0" distR="0" simplePos="0" relativeHeight="484794368" behindDoc="1" locked="0" layoutInCell="1" allowOverlap="1" wp14:anchorId="5BD9F7C5" wp14:editId="540326C5">
                <wp:simplePos x="0" y="0"/>
                <wp:positionH relativeFrom="page">
                  <wp:posOffset>4179442</wp:posOffset>
                </wp:positionH>
                <wp:positionV relativeFrom="paragraph">
                  <wp:posOffset>-36146</wp:posOffset>
                </wp:positionV>
                <wp:extent cx="80645" cy="134620"/>
                <wp:effectExtent l="0" t="0" r="0" b="0"/>
                <wp:wrapNone/>
                <wp:docPr id="350" name="Text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645" cy="134620"/>
                        </a:xfrm>
                        <a:prstGeom prst="rect">
                          <a:avLst/>
                        </a:prstGeom>
                      </wps:spPr>
                      <wps:txbx>
                        <w:txbxContent>
                          <w:p w14:paraId="5F186322" w14:textId="77777777" w:rsidR="00F96FA5" w:rsidRDefault="00DA29B8">
                            <w:pPr>
                              <w:spacing w:line="211" w:lineRule="exact"/>
                              <w:rPr>
                                <w:rFonts w:ascii="Cambria Math" w:eastAsia="Cambria Math"/>
                                <w:sz w:val="21"/>
                              </w:rPr>
                            </w:pPr>
                            <w:r>
                              <w:rPr>
                                <w:rFonts w:ascii="Cambria Math" w:eastAsia="Cambria Math"/>
                                <w:spacing w:val="-10"/>
                                <w:sz w:val="21"/>
                                <w:u w:val="thick"/>
                              </w:rPr>
                              <w:t>𝟐</w:t>
                            </w:r>
                          </w:p>
                        </w:txbxContent>
                      </wps:txbx>
                      <wps:bodyPr wrap="square" lIns="0" tIns="0" rIns="0" bIns="0" rtlCol="0">
                        <a:noAutofit/>
                      </wps:bodyPr>
                    </wps:wsp>
                  </a:graphicData>
                </a:graphic>
              </wp:anchor>
            </w:drawing>
          </mc:Choice>
          <mc:Fallback>
            <w:pict>
              <v:shape w14:anchorId="5BD9F7C5" id="Textbox 350" o:spid="_x0000_s1074" type="#_x0000_t202" style="position:absolute;left:0;text-align:left;margin-left:329.1pt;margin-top:-2.85pt;width:6.35pt;height:10.6pt;z-index:-18522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" filled="f" stroked="f">
                <v:textbox inset="0,0,0,0">
                  <w:txbxContent>
                    <w:p w14:paraId="5F186322" w14:textId="77777777" w:rsidR="00F96FA5" w:rsidRDefault="00DA29B8">
                      <w:pPr>
                        <w:spacing w:line="211" w:lineRule="exact"/>
                        <w:rPr>
                          <w:rFonts w:ascii="Cambria Math" w:eastAsia="Cambria Math"/>
                          <w:sz w:val="21"/>
                        </w:rPr>
                      </w:pPr>
                      <w:r>
                        <w:rPr>
                          <w:rFonts w:ascii="Cambria Math" w:eastAsia="Cambria Math"/>
                          <w:spacing w:val="-10"/>
                          <w:sz w:val="21"/>
                          <w:u w:val="thick"/>
                        </w:rPr>
                        <w:t>𝟐</w:t>
                      </w:r>
                    </w:p>
                  </w:txbxContent>
                </v:textbox>
                <w10:wrap anchorx="page"/>
              </v:shape>
            </w:pict>
          </mc:Fallback>
        </mc:AlternateContent>
      </w:r>
      <w:r>
        <w:rPr>
          <w:b/>
          <w:i/>
          <w:spacing w:val="-10"/>
          <w:sz w:val="36"/>
        </w:rPr>
        <w:t>+</w:t>
      </w:r>
    </w:p>
    <w:p w14:paraId="65379402" w14:textId="77777777" w:rsidR="00F96FA5" w:rsidRDefault="00DA29B8">
      <w:pPr>
        <w:spacing w:line="223" w:lineRule="exact"/>
        <w:ind w:left="422"/>
        <w:rPr>
          <w:rFonts w:ascii="Cambria Math" w:eastAsia="Cambria Math"/>
          <w:sz w:val="26"/>
        </w:rPr>
      </w:pPr>
      <w:r>
        <w:rPr>
          <w:rFonts w:ascii="Cambria Math" w:eastAsia="Cambria Math"/>
          <w:spacing w:val="-5"/>
          <w:sz w:val="26"/>
        </w:rPr>
        <w:t>𝟐𝒈</w:t>
      </w:r>
    </w:p>
    <w:p w14:paraId="2035FEB9" w14:textId="77777777" w:rsidR="00F96FA5" w:rsidRDefault="00DA29B8">
      <w:pPr>
        <w:spacing w:before="63" w:line="191" w:lineRule="exact"/>
        <w:rPr>
          <w:rFonts w:ascii="Cambria Math" w:eastAsia="Cambria Math"/>
          <w:sz w:val="21"/>
        </w:rPr>
      </w:pPr>
      <w:r>
        <w:rPr>
          <w:rFonts w:ascii="Cambria Math" w:eastAsia="Cambria Math"/>
          <w:spacing w:val="-5"/>
          <w:position w:val="-10"/>
          <w:sz w:val="26"/>
        </w:rPr>
        <w:t>𝑽</w:t>
      </w:r>
      <w:r>
        <w:rPr>
          <w:rFonts w:ascii="Cambria Math" w:eastAsia="Cambria Math"/>
          <w:spacing w:val="-5"/>
          <w:sz w:val="21"/>
        </w:rPr>
        <w:t>𝟐</w:t>
      </w:r>
    </w:p>
    <w:p w14:paraId="5279CB8F" w14:textId="77777777" w:rsidR="00F96FA5" w:rsidRDefault="00DA29B8">
      <w:pPr>
        <w:spacing w:before="238"/>
        <w:ind w:left="40"/>
        <w:rPr>
          <w:b/>
          <w:i/>
          <w:sz w:val="36"/>
        </w:rPr>
      </w:pPr>
      <w:r>
        <w:br w:type="column"/>
      </w:r>
      <w:r>
        <w:rPr>
          <w:b/>
          <w:i/>
          <w:sz w:val="36"/>
        </w:rPr>
        <w:t xml:space="preserve">+ </w:t>
      </w:r>
      <w:r>
        <w:rPr>
          <w:b/>
          <w:i/>
          <w:spacing w:val="-5"/>
          <w:sz w:val="36"/>
        </w:rPr>
        <w:t>z</w:t>
      </w:r>
      <w:r>
        <w:rPr>
          <w:b/>
          <w:i/>
          <w:spacing w:val="-5"/>
          <w:sz w:val="36"/>
          <w:vertAlign w:val="subscript"/>
        </w:rPr>
        <w:t>2</w:t>
      </w:r>
    </w:p>
    <w:p w14:paraId="25830A50" w14:textId="77777777" w:rsidR="00F96FA5" w:rsidRDefault="00F96FA5">
      <w:pPr>
        <w:rPr>
          <w:b/>
          <w:i/>
          <w:sz w:val="36"/>
        </w:rPr>
        <w:sectPr w:rsidR="00F96FA5">
          <w:type w:val="continuous"/>
          <w:pgSz w:w="15840" w:h="12240" w:orient="landscape"/>
          <w:pgMar w:top="1380" w:right="0" w:bottom="280" w:left="720" w:header="720" w:footer="720" w:gutter="0"/>
          <w:cols w:num="6" w:space="720" w:equalWidth="0">
            <w:col w:w="3168" w:space="40"/>
            <w:col w:w="762" w:space="39"/>
            <w:col w:w="789" w:space="40"/>
            <w:col w:w="409" w:space="10"/>
            <w:col w:w="755" w:space="40"/>
            <w:col w:w="9068"/>
          </w:cols>
        </w:sectPr>
      </w:pPr>
    </w:p>
    <w:p w14:paraId="2F2F5EFA" w14:textId="77777777" w:rsidR="00F96FA5" w:rsidRDefault="00DA29B8">
      <w:pPr>
        <w:spacing w:line="426" w:lineRule="exact"/>
        <w:ind w:left="720"/>
        <w:rPr>
          <w:b/>
          <w:i/>
          <w:sz w:val="36"/>
        </w:rPr>
      </w:pPr>
      <w:r>
        <w:rPr>
          <w:b/>
          <w:i/>
          <w:noProof/>
          <w:sz w:val="36"/>
        </w:rPr>
        <mc:AlternateContent>
          <mc:Choice Requires="wps">
            <w:drawing>
              <wp:anchor distT="0" distB="0" distL="0" distR="0" simplePos="0" relativeHeight="15856640" behindDoc="0" locked="0" layoutInCell="1" allowOverlap="1" wp14:anchorId="17F3241E" wp14:editId="65BD507D">
                <wp:simplePos x="0" y="0"/>
                <wp:positionH relativeFrom="page">
                  <wp:posOffset>2286254</wp:posOffset>
                </wp:positionH>
                <wp:positionV relativeFrom="paragraph">
                  <wp:posOffset>136167</wp:posOffset>
                </wp:positionV>
                <wp:extent cx="189230" cy="15240"/>
                <wp:effectExtent l="0" t="0" r="0" b="0"/>
                <wp:wrapNone/>
                <wp:docPr id="351" name="Graphic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230" cy="15240"/>
                        </a:xfrm>
                        <a:custGeom>
                          <a:avLst/>
                          <a:gdLst/>
                          <a:ahLst/>
                          <a:cxnLst/>
                          <a:rect l="l" t="t" r="r" b="b"/>
                          <a:pathLst>
                            <a:path w="189230" h="15240">
                              <a:moveTo>
                                <a:pt x="188975" y="0"/>
                              </a:moveTo>
                              <a:lnTo>
                                <a:pt x="0" y="0"/>
                              </a:lnTo>
                              <a:lnTo>
                                <a:pt x="0" y="15239"/>
                              </a:lnTo>
                              <a:lnTo>
                                <a:pt x="188975" y="15239"/>
                              </a:lnTo>
                              <a:lnTo>
                                <a:pt x="1889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661F06" id="Graphic 351" o:spid="_x0000_s1026" style="position:absolute;margin-left:180pt;margin-top:10.7pt;width:14.9pt;height:1.2pt;z-index:15856640;visibility:visible;mso-wrap-style:square;mso-wrap-distance-left:0;mso-wrap-distance-top:0;mso-wrap-distance-right:0;mso-wrap-distance-bottom:0;mso-position-horizontal:absolute;mso-position-horizontal-relative:page;mso-position-vertical:absolute;mso-position-vertical-relative:text;v-text-anchor:top" coordsize="1892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" path="m188975,l,,,15239r188975,l188975,xe" fillcolor="black" stroked="f">
                <v:path arrowok="t"/>
                <w10:wrap anchorx="page"/>
              </v:shape>
            </w:pict>
          </mc:Fallback>
        </mc:AlternateContent>
      </w:r>
      <w:r>
        <w:rPr>
          <w:b/>
          <w:i/>
          <w:spacing w:val="-4"/>
          <w:sz w:val="36"/>
        </w:rPr>
        <w:t>And,</w:t>
      </w:r>
    </w:p>
    <w:p w14:paraId="475B7456" w14:textId="77777777" w:rsidR="00F96FA5" w:rsidRDefault="00DA29B8">
      <w:pPr>
        <w:spacing w:line="344" w:lineRule="exact"/>
        <w:ind w:left="723"/>
        <w:jc w:val="center"/>
        <w:rPr>
          <w:b/>
          <w:i/>
          <w:sz w:val="36"/>
        </w:rPr>
      </w:pPr>
      <w:r>
        <w:br w:type="column"/>
      </w:r>
      <w:r>
        <w:rPr>
          <w:b/>
          <w:i/>
          <w:spacing w:val="-10"/>
          <w:sz w:val="36"/>
        </w:rPr>
        <w:t>=</w:t>
      </w:r>
    </w:p>
    <w:p w14:paraId="1A8AE714" w14:textId="77777777" w:rsidR="00F96FA5" w:rsidRDefault="00DA29B8">
      <w:pPr>
        <w:tabs>
          <w:tab w:val="left" w:pos="1521"/>
        </w:tabs>
        <w:spacing w:line="223" w:lineRule="exact"/>
        <w:ind w:left="720"/>
        <w:jc w:val="center"/>
        <w:rPr>
          <w:rFonts w:ascii="Cambria Math" w:eastAsia="Cambria Math"/>
          <w:sz w:val="26"/>
        </w:rPr>
      </w:pPr>
      <w:r>
        <w:rPr>
          <w:rFonts w:ascii="Cambria Math" w:eastAsia="Cambria Math"/>
          <w:spacing w:val="-10"/>
          <w:sz w:val="26"/>
        </w:rPr>
        <w:t>𝒘</w:t>
      </w:r>
      <w:r>
        <w:rPr>
          <w:rFonts w:ascii="Cambria Math" w:eastAsia="Cambria Math"/>
          <w:sz w:val="26"/>
        </w:rPr>
        <w:tab/>
      </w:r>
      <w:r>
        <w:rPr>
          <w:rFonts w:ascii="Cambria Math" w:eastAsia="Cambria Math"/>
          <w:spacing w:val="-10"/>
          <w:sz w:val="26"/>
        </w:rPr>
        <w:t>𝒘</w:t>
      </w:r>
    </w:p>
    <w:p w14:paraId="5DCFA9F4" w14:textId="77777777" w:rsidR="00F96FA5" w:rsidRDefault="00DA29B8">
      <w:pPr>
        <w:spacing w:line="344" w:lineRule="exact"/>
        <w:ind w:left="170"/>
        <w:jc w:val="center"/>
        <w:rPr>
          <w:rFonts w:ascii="Cambria Math" w:eastAsia="Cambria Math" w:hAnsi="Cambria Math"/>
          <w:position w:val="-13"/>
          <w:sz w:val="36"/>
        </w:rPr>
      </w:pPr>
      <w:r>
        <w:br w:type="column"/>
      </w:r>
      <w:r>
        <w:rPr>
          <w:b/>
          <w:i/>
          <w:position w:val="-13"/>
          <w:sz w:val="36"/>
        </w:rPr>
        <w:t>+</w:t>
      </w:r>
      <w:r>
        <w:rPr>
          <w:b/>
          <w:i/>
          <w:spacing w:val="-1"/>
          <w:position w:val="-13"/>
          <w:sz w:val="36"/>
        </w:rPr>
        <w:t xml:space="preserve"> </w:t>
      </w:r>
      <w:r>
        <w:rPr>
          <w:rFonts w:ascii="Cambria Math" w:eastAsia="Cambria Math" w:hAnsi="Cambria Math"/>
          <w:spacing w:val="40"/>
          <w:sz w:val="21"/>
          <w:u w:val="thick"/>
        </w:rPr>
        <w:t xml:space="preserve">  </w:t>
      </w:r>
      <w:r>
        <w:rPr>
          <w:rFonts w:ascii="Cambria Math" w:eastAsia="Cambria Math" w:hAnsi="Cambria Math"/>
          <w:sz w:val="21"/>
          <w:u w:val="thick"/>
        </w:rPr>
        <w:t>𝟏</w:t>
      </w:r>
      <w:r>
        <w:rPr>
          <w:rFonts w:ascii="Cambria Math" w:eastAsia="Cambria Math" w:hAnsi="Cambria Math"/>
          <w:spacing w:val="58"/>
          <w:sz w:val="21"/>
        </w:rPr>
        <w:t xml:space="preserve"> </w:t>
      </w:r>
      <w:r>
        <w:rPr>
          <w:rFonts w:ascii="Cambria Math" w:eastAsia="Cambria Math" w:hAnsi="Cambria Math"/>
          <w:spacing w:val="-10"/>
          <w:position w:val="-13"/>
          <w:sz w:val="36"/>
        </w:rPr>
        <w:t>−</w:t>
      </w:r>
    </w:p>
    <w:p w14:paraId="02B7DE9F" w14:textId="77777777" w:rsidR="00F96FA5" w:rsidRDefault="00DA29B8">
      <w:pPr>
        <w:spacing w:line="224" w:lineRule="exact"/>
        <w:ind w:left="81"/>
        <w:jc w:val="center"/>
        <w:rPr>
          <w:rFonts w:ascii="Cambria Math" w:eastAsia="Cambria Math"/>
          <w:sz w:val="26"/>
        </w:rPr>
      </w:pPr>
      <w:r>
        <w:rPr>
          <w:rFonts w:ascii="Cambria Math" w:eastAsia="Cambria Math"/>
          <w:spacing w:val="-5"/>
          <w:sz w:val="26"/>
        </w:rPr>
        <w:t>𝟐𝒈</w:t>
      </w:r>
    </w:p>
    <w:p w14:paraId="62E4193B" w14:textId="77777777" w:rsidR="00F96FA5" w:rsidRDefault="00DA29B8">
      <w:pPr>
        <w:spacing w:line="235" w:lineRule="exact"/>
        <w:ind w:left="118"/>
        <w:rPr>
          <w:rFonts w:ascii="Cambria Math" w:eastAsia="Cambria Math"/>
          <w:sz w:val="21"/>
        </w:rPr>
      </w:pPr>
      <w:r>
        <w:br w:type="column"/>
      </w:r>
      <w:r>
        <w:rPr>
          <w:rFonts w:ascii="Cambria Math" w:eastAsia="Cambria Math"/>
          <w:spacing w:val="40"/>
          <w:sz w:val="21"/>
          <w:u w:val="thick"/>
        </w:rPr>
        <w:t xml:space="preserve">  </w:t>
      </w:r>
      <w:r>
        <w:rPr>
          <w:rFonts w:ascii="Cambria Math" w:eastAsia="Cambria Math"/>
          <w:spacing w:val="-10"/>
          <w:sz w:val="21"/>
          <w:u w:val="thick"/>
        </w:rPr>
        <w:t>𝟐</w:t>
      </w:r>
    </w:p>
    <w:p w14:paraId="63A8D15D" w14:textId="77777777" w:rsidR="00F96FA5" w:rsidRDefault="00DA29B8">
      <w:pPr>
        <w:spacing w:before="28"/>
        <w:ind w:left="118"/>
        <w:rPr>
          <w:rFonts w:ascii="Cambria Math" w:eastAsia="Cambria Math"/>
          <w:sz w:val="26"/>
        </w:rPr>
      </w:pPr>
      <w:r>
        <w:rPr>
          <w:rFonts w:ascii="Cambria Math" w:eastAsia="Cambria Math"/>
          <w:spacing w:val="-5"/>
          <w:sz w:val="26"/>
        </w:rPr>
        <w:t>𝟐𝒈</w:t>
      </w:r>
    </w:p>
    <w:p w14:paraId="5E74C0F6" w14:textId="77777777" w:rsidR="00F96FA5" w:rsidRDefault="00DA29B8">
      <w:pPr>
        <w:spacing w:line="426" w:lineRule="exact"/>
        <w:ind w:left="40"/>
        <w:rPr>
          <w:b/>
          <w:i/>
          <w:sz w:val="36"/>
        </w:rPr>
      </w:pPr>
      <w:r>
        <w:br w:type="column"/>
      </w:r>
      <w:r>
        <w:rPr>
          <w:b/>
          <w:i/>
          <w:sz w:val="36"/>
        </w:rPr>
        <w:t>+</w:t>
      </w:r>
      <w:r>
        <w:rPr>
          <w:b/>
          <w:i/>
          <w:spacing w:val="-1"/>
          <w:sz w:val="36"/>
        </w:rPr>
        <w:t xml:space="preserve"> </w:t>
      </w:r>
      <w:r>
        <w:rPr>
          <w:b/>
          <w:i/>
          <w:sz w:val="36"/>
        </w:rPr>
        <w:t>( z</w:t>
      </w:r>
      <w:r>
        <w:rPr>
          <w:b/>
          <w:i/>
          <w:sz w:val="36"/>
          <w:vertAlign w:val="subscript"/>
        </w:rPr>
        <w:t>1</w:t>
      </w:r>
      <w:r>
        <w:rPr>
          <w:b/>
          <w:i/>
          <w:spacing w:val="-2"/>
          <w:sz w:val="36"/>
        </w:rPr>
        <w:t xml:space="preserve"> </w:t>
      </w:r>
      <w:r>
        <w:rPr>
          <w:b/>
          <w:i/>
          <w:sz w:val="36"/>
        </w:rPr>
        <w:t>– z</w:t>
      </w:r>
      <w:r>
        <w:rPr>
          <w:b/>
          <w:i/>
          <w:sz w:val="36"/>
          <w:vertAlign w:val="subscript"/>
        </w:rPr>
        <w:t>2</w:t>
      </w:r>
      <w:r>
        <w:rPr>
          <w:b/>
          <w:i/>
          <w:spacing w:val="1"/>
          <w:sz w:val="36"/>
        </w:rPr>
        <w:t xml:space="preserve"> </w:t>
      </w:r>
      <w:r>
        <w:rPr>
          <w:b/>
          <w:i/>
          <w:spacing w:val="-10"/>
          <w:sz w:val="36"/>
        </w:rPr>
        <w:t>)</w:t>
      </w:r>
    </w:p>
    <w:p w14:paraId="401B97F3" w14:textId="77777777" w:rsidR="00F96FA5" w:rsidRDefault="00F96FA5">
      <w:pPr>
        <w:spacing w:line="426" w:lineRule="exact"/>
        <w:rPr>
          <w:b/>
          <w:i/>
          <w:sz w:val="36"/>
        </w:rPr>
        <w:sectPr w:rsidR="00F96FA5">
          <w:type w:val="continuous"/>
          <w:pgSz w:w="15840" w:h="12240" w:orient="landscape"/>
          <w:pgMar w:top="1380" w:right="0" w:bottom="280" w:left="720" w:header="720" w:footer="720" w:gutter="0"/>
          <w:cols w:num="5" w:space="720" w:equalWidth="0">
            <w:col w:w="1452" w:space="754"/>
            <w:col w:w="1726" w:space="40"/>
            <w:col w:w="1113" w:space="39"/>
            <w:col w:w="451" w:space="40"/>
            <w:col w:w="9505"/>
          </w:cols>
        </w:sectPr>
      </w:pPr>
    </w:p>
    <w:p w14:paraId="7DA12568" w14:textId="77777777" w:rsidR="00F96FA5" w:rsidRDefault="00DA29B8">
      <w:pPr>
        <w:spacing w:before="48" w:line="210" w:lineRule="exact"/>
        <w:ind w:left="3888"/>
        <w:rPr>
          <w:rFonts w:ascii="Cambria Math" w:eastAsia="Cambria Math"/>
          <w:sz w:val="26"/>
        </w:rPr>
      </w:pPr>
      <w:r>
        <w:rPr>
          <w:rFonts w:ascii="Cambria Math" w:eastAsia="Cambria Math"/>
          <w:spacing w:val="-5"/>
          <w:sz w:val="26"/>
        </w:rPr>
        <w:t>𝟒𝟎𝟎</w:t>
      </w:r>
    </w:p>
    <w:p w14:paraId="2A2508B5" w14:textId="77777777" w:rsidR="00F96FA5" w:rsidRDefault="00DA29B8">
      <w:pPr>
        <w:spacing w:line="263" w:lineRule="exact"/>
        <w:ind w:right="601"/>
        <w:jc w:val="right"/>
        <w:rPr>
          <w:b/>
          <w:i/>
          <w:sz w:val="36"/>
        </w:rPr>
      </w:pPr>
      <w:r>
        <w:rPr>
          <w:b/>
          <w:i/>
          <w:noProof/>
          <w:sz w:val="36"/>
        </w:rPr>
        <mc:AlternateContent>
          <mc:Choice Requires="wps">
            <w:drawing>
              <wp:anchor distT="0" distB="0" distL="0" distR="0" simplePos="0" relativeHeight="15857664" behindDoc="0" locked="0" layoutInCell="1" allowOverlap="1" wp14:anchorId="2AC5B117" wp14:editId="7D27857C">
                <wp:simplePos x="0" y="0"/>
                <wp:positionH relativeFrom="page">
                  <wp:posOffset>2909570</wp:posOffset>
                </wp:positionH>
                <wp:positionV relativeFrom="paragraph">
                  <wp:posOffset>84318</wp:posOffset>
                </wp:positionV>
                <wp:extent cx="331470" cy="15240"/>
                <wp:effectExtent l="0" t="0" r="0" b="0"/>
                <wp:wrapNone/>
                <wp:docPr id="352" name="Graphic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470" cy="15240"/>
                        </a:xfrm>
                        <a:custGeom>
                          <a:avLst/>
                          <a:gdLst/>
                          <a:ahLst/>
                          <a:cxnLst/>
                          <a:rect l="l" t="t" r="r" b="b"/>
                          <a:pathLst>
                            <a:path w="331470" h="15240">
                              <a:moveTo>
                                <a:pt x="331012" y="0"/>
                              </a:moveTo>
                              <a:lnTo>
                                <a:pt x="0" y="0"/>
                              </a:lnTo>
                              <a:lnTo>
                                <a:pt x="0" y="15239"/>
                              </a:lnTo>
                              <a:lnTo>
                                <a:pt x="331012" y="15239"/>
                              </a:lnTo>
                              <a:lnTo>
                                <a:pt x="3310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EC0C82" id="Graphic 352" o:spid="_x0000_s1026" style="position:absolute;margin-left:229.1pt;margin-top:6.65pt;width:26.1pt;height:1.2pt;z-index:15857664;visibility:visible;mso-wrap-style:square;mso-wrap-distance-left:0;mso-wrap-distance-top:0;mso-wrap-distance-right:0;mso-wrap-distance-bottom:0;mso-position-horizontal:absolute;mso-position-horizontal-relative:page;mso-position-vertical:absolute;mso-position-vertical-relative:text;v-text-anchor:top" coordsize="331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" path="m331012,l,,,15239r331012,l331012,xe" fillcolor="black" stroked="f">
                <v:path arrowok="t"/>
                <w10:wrap anchorx="page"/>
              </v:shape>
            </w:pict>
          </mc:Fallback>
        </mc:AlternateContent>
      </w:r>
      <w:r>
        <w:rPr>
          <w:b/>
          <w:i/>
          <w:spacing w:val="-10"/>
          <w:sz w:val="36"/>
        </w:rPr>
        <w:t>=</w:t>
      </w:r>
    </w:p>
    <w:p w14:paraId="69CBE064" w14:textId="77777777" w:rsidR="00F96FA5" w:rsidRDefault="00DA29B8">
      <w:pPr>
        <w:spacing w:line="223" w:lineRule="exact"/>
        <w:ind w:left="3862"/>
        <w:rPr>
          <w:rFonts w:ascii="Cambria Math" w:eastAsia="Cambria Math"/>
          <w:sz w:val="26"/>
        </w:rPr>
      </w:pPr>
      <w:r>
        <w:rPr>
          <w:rFonts w:ascii="Cambria Math" w:eastAsia="Cambria Math"/>
          <w:spacing w:val="-4"/>
          <w:sz w:val="26"/>
        </w:rPr>
        <w:t>𝟗.𝟖𝟏</w:t>
      </w:r>
    </w:p>
    <w:p w14:paraId="4D6C57F6" w14:textId="77777777" w:rsidR="00F96FA5" w:rsidRDefault="00DA29B8">
      <w:pPr>
        <w:spacing w:before="48" w:line="210" w:lineRule="exact"/>
        <w:ind w:left="382"/>
        <w:jc w:val="center"/>
        <w:rPr>
          <w:rFonts w:ascii="Cambria Math" w:eastAsia="Cambria Math"/>
          <w:sz w:val="26"/>
        </w:rPr>
      </w:pPr>
      <w:r>
        <w:br w:type="column"/>
      </w:r>
      <w:r>
        <w:rPr>
          <w:rFonts w:ascii="Cambria Math" w:eastAsia="Cambria Math"/>
          <w:spacing w:val="-10"/>
          <w:sz w:val="26"/>
        </w:rPr>
        <w:t>𝟏</w:t>
      </w:r>
    </w:p>
    <w:p w14:paraId="507746F7" w14:textId="77777777" w:rsidR="00F96FA5" w:rsidRDefault="00DA29B8">
      <w:pPr>
        <w:spacing w:line="263" w:lineRule="exact"/>
        <w:ind w:left="123"/>
        <w:rPr>
          <w:b/>
          <w:i/>
          <w:sz w:val="36"/>
        </w:rPr>
      </w:pPr>
      <w:r>
        <w:rPr>
          <w:b/>
          <w:i/>
          <w:noProof/>
          <w:sz w:val="36"/>
        </w:rPr>
        <mc:AlternateContent>
          <mc:Choice Requires="wps">
            <w:drawing>
              <wp:anchor distT="0" distB="0" distL="0" distR="0" simplePos="0" relativeHeight="15858176" behindDoc="0" locked="0" layoutInCell="1" allowOverlap="1" wp14:anchorId="7038E6D9" wp14:editId="51FCF5F6">
                <wp:simplePos x="0" y="0"/>
                <wp:positionH relativeFrom="page">
                  <wp:posOffset>3508883</wp:posOffset>
                </wp:positionH>
                <wp:positionV relativeFrom="paragraph">
                  <wp:posOffset>84318</wp:posOffset>
                </wp:positionV>
                <wp:extent cx="584200" cy="15240"/>
                <wp:effectExtent l="0" t="0" r="0" b="0"/>
                <wp:wrapNone/>
                <wp:docPr id="353" name="Graphic 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200" cy="15240"/>
                        </a:xfrm>
                        <a:custGeom>
                          <a:avLst/>
                          <a:gdLst/>
                          <a:ahLst/>
                          <a:cxnLst/>
                          <a:rect l="l" t="t" r="r" b="b"/>
                          <a:pathLst>
                            <a:path w="584200" h="15240">
                              <a:moveTo>
                                <a:pt x="583691" y="0"/>
                              </a:moveTo>
                              <a:lnTo>
                                <a:pt x="0" y="0"/>
                              </a:lnTo>
                              <a:lnTo>
                                <a:pt x="0" y="15239"/>
                              </a:lnTo>
                              <a:lnTo>
                                <a:pt x="583691" y="15239"/>
                              </a:lnTo>
                              <a:lnTo>
                                <a:pt x="5836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AD8567" id="Graphic 353" o:spid="_x0000_s1026" style="position:absolute;margin-left:276.3pt;margin-top:6.65pt;width:46pt;height:1.2pt;z-index:15858176;visibility:visible;mso-wrap-style:square;mso-wrap-distance-left:0;mso-wrap-distance-top:0;mso-wrap-distance-right:0;mso-wrap-distance-bottom:0;mso-position-horizontal:absolute;mso-position-horizontal-relative:page;mso-position-vertical:absolute;mso-position-vertical-relative:text;v-text-anchor:top" coordsize="5842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" path="m583691,l,,,15239r583691,l583691,xe" fillcolor="black" stroked="f">
                <v:path arrowok="t"/>
                <w10:wrap anchorx="page"/>
              </v:shape>
            </w:pict>
          </mc:Fallback>
        </mc:AlternateContent>
      </w:r>
      <w:r>
        <w:rPr>
          <w:b/>
          <w:i/>
          <w:spacing w:val="-10"/>
          <w:sz w:val="36"/>
        </w:rPr>
        <w:t>+</w:t>
      </w:r>
    </w:p>
    <w:p w14:paraId="0AEA6054" w14:textId="77777777" w:rsidR="00F96FA5" w:rsidRDefault="00DA29B8">
      <w:pPr>
        <w:spacing w:line="223" w:lineRule="exact"/>
        <w:ind w:left="383"/>
        <w:jc w:val="center"/>
        <w:rPr>
          <w:rFonts w:ascii="Cambria Math" w:eastAsia="Cambria Math" w:hAnsi="Cambria Math"/>
          <w:sz w:val="26"/>
        </w:rPr>
      </w:pPr>
      <w:r>
        <w:rPr>
          <w:rFonts w:ascii="Cambria Math" w:eastAsia="Cambria Math" w:hAnsi="Cambria Math"/>
          <w:sz w:val="26"/>
        </w:rPr>
        <w:t>𝟐</w:t>
      </w:r>
      <w:r>
        <w:rPr>
          <w:rFonts w:ascii="Cambria Math" w:eastAsia="Cambria Math" w:hAnsi="Cambria Math"/>
          <w:spacing w:val="-1"/>
          <w:sz w:val="26"/>
        </w:rPr>
        <w:t xml:space="preserve"> </w:t>
      </w:r>
      <w:r>
        <w:rPr>
          <w:rFonts w:ascii="Cambria Math" w:eastAsia="Cambria Math" w:hAnsi="Cambria Math"/>
          <w:spacing w:val="-2"/>
          <w:sz w:val="26"/>
        </w:rPr>
        <w:t>×𝟗.𝟖𝟏</w:t>
      </w:r>
    </w:p>
    <w:p w14:paraId="5C7E2DE3" w14:textId="77777777" w:rsidR="00F96FA5" w:rsidRDefault="00DA29B8">
      <w:pPr>
        <w:spacing w:before="163"/>
        <w:ind w:left="17"/>
        <w:rPr>
          <w:b/>
          <w:i/>
          <w:sz w:val="36"/>
        </w:rPr>
      </w:pPr>
      <w:r>
        <w:br w:type="column"/>
      </w:r>
      <w:r>
        <w:rPr>
          <w:rFonts w:ascii="Cambria Math" w:eastAsia="Cambria Math" w:hAnsi="Cambria Math"/>
          <w:sz w:val="36"/>
        </w:rPr>
        <w:t>(𝟎.</w:t>
      </w:r>
      <w:r>
        <w:rPr>
          <w:rFonts w:ascii="Cambria Math" w:eastAsia="Cambria Math" w:hAnsi="Cambria Math"/>
          <w:spacing w:val="-22"/>
          <w:sz w:val="36"/>
        </w:rPr>
        <w:t xml:space="preserve"> </w:t>
      </w:r>
      <w:r>
        <w:rPr>
          <w:rFonts w:ascii="Cambria Math" w:eastAsia="Cambria Math" w:hAnsi="Cambria Math"/>
          <w:sz w:val="36"/>
        </w:rPr>
        <w:t>𝟓𝟔𝟔</w:t>
      </w:r>
      <w:r>
        <w:rPr>
          <w:b/>
          <w:i/>
          <w:sz w:val="36"/>
          <w:vertAlign w:val="superscript"/>
        </w:rPr>
        <w:t>2</w:t>
      </w:r>
      <w:r>
        <w:rPr>
          <w:b/>
          <w:i/>
          <w:sz w:val="36"/>
        </w:rPr>
        <w:t xml:space="preserve"> – 2.264</w:t>
      </w:r>
      <w:r>
        <w:rPr>
          <w:b/>
          <w:i/>
          <w:sz w:val="36"/>
          <w:vertAlign w:val="superscript"/>
        </w:rPr>
        <w:t>2</w:t>
      </w:r>
      <w:r>
        <w:rPr>
          <w:b/>
          <w:i/>
          <w:sz w:val="36"/>
        </w:rPr>
        <w:t>)</w:t>
      </w:r>
      <w:r>
        <w:rPr>
          <w:b/>
          <w:i/>
          <w:spacing w:val="-3"/>
          <w:sz w:val="36"/>
        </w:rPr>
        <w:t xml:space="preserve"> </w:t>
      </w:r>
      <w:r>
        <w:rPr>
          <w:b/>
          <w:i/>
          <w:sz w:val="36"/>
        </w:rPr>
        <w:t>+</w:t>
      </w:r>
      <w:r>
        <w:rPr>
          <w:b/>
          <w:i/>
          <w:spacing w:val="-1"/>
          <w:sz w:val="36"/>
        </w:rPr>
        <w:t xml:space="preserve"> </w:t>
      </w:r>
      <w:r>
        <w:rPr>
          <w:b/>
          <w:i/>
          <w:sz w:val="36"/>
        </w:rPr>
        <w:t xml:space="preserve">(10 - </w:t>
      </w:r>
      <w:r>
        <w:rPr>
          <w:b/>
          <w:i/>
          <w:spacing w:val="-5"/>
          <w:sz w:val="36"/>
        </w:rPr>
        <w:t>6)</w:t>
      </w:r>
    </w:p>
    <w:p w14:paraId="6FB34038"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4383" w:space="39"/>
            <w:col w:w="1303" w:space="40"/>
            <w:col w:w="9355"/>
          </w:cols>
        </w:sectPr>
      </w:pPr>
    </w:p>
    <w:p w14:paraId="4AB38D9E" w14:textId="77777777" w:rsidR="00F96FA5" w:rsidRDefault="00DA29B8">
      <w:pPr>
        <w:pStyle w:val="BodyText"/>
        <w:spacing w:before="9"/>
        <w:ind w:left="3600"/>
      </w:pPr>
      <w:r>
        <w:rPr>
          <w:noProof/>
        </w:rPr>
        <w:drawing>
          <wp:anchor distT="0" distB="0" distL="0" distR="0" simplePos="0" relativeHeight="484789248" behindDoc="1" locked="0" layoutInCell="1" allowOverlap="1" wp14:anchorId="7074C431" wp14:editId="4A97863C">
            <wp:simplePos x="0" y="0"/>
            <wp:positionH relativeFrom="page">
              <wp:posOffset>0</wp:posOffset>
            </wp:positionH>
            <wp:positionV relativeFrom="page">
              <wp:posOffset>0</wp:posOffset>
            </wp:positionV>
            <wp:extent cx="10059670" cy="7773670"/>
            <wp:effectExtent l="0" t="0" r="0" b="0"/>
            <wp:wrapNone/>
            <wp:docPr id="354" name="Image 3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4" name="Image 354"/>
                    <pic:cNvPicPr/>
                  </pic:nvPicPr>
                  <pic:blipFill>
                    <a:blip r:embed="rId29" cstate="print"/>
                    <a:stretch>
                      <a:fillRect/>
                    </a:stretch>
                  </pic:blipFill>
                  <pic:spPr>
                    <a:xfrm>
                      <a:off x="0" y="0"/>
                      <a:ext cx="10059670" cy="7773670"/>
                    </a:xfrm>
                    <a:prstGeom prst="rect">
                      <a:avLst/>
                    </a:prstGeom>
                  </pic:spPr>
                </pic:pic>
              </a:graphicData>
            </a:graphic>
          </wp:anchor>
        </w:drawing>
      </w:r>
      <w:r>
        <w:t>=</w:t>
      </w:r>
      <w:r>
        <w:rPr>
          <w:spacing w:val="-2"/>
        </w:rPr>
        <w:t xml:space="preserve"> </w:t>
      </w:r>
      <w:r>
        <w:t>40.77</w:t>
      </w:r>
      <w:r>
        <w:rPr>
          <w:spacing w:val="40"/>
          <w:w w:val="150"/>
        </w:rPr>
        <w:t xml:space="preserve"> </w:t>
      </w:r>
      <w:r>
        <w:t>-</w:t>
      </w:r>
      <w:r>
        <w:rPr>
          <w:spacing w:val="-1"/>
        </w:rPr>
        <w:t xml:space="preserve"> </w:t>
      </w:r>
      <w:r>
        <w:t>0.245 +</w:t>
      </w:r>
      <w:r>
        <w:rPr>
          <w:spacing w:val="-1"/>
        </w:rPr>
        <w:t xml:space="preserve"> </w:t>
      </w:r>
      <w:r>
        <w:t>4=</w:t>
      </w:r>
      <w:r>
        <w:rPr>
          <w:spacing w:val="-2"/>
        </w:rPr>
        <w:t xml:space="preserve"> </w:t>
      </w:r>
      <w:r>
        <w:t xml:space="preserve">44.525 </w:t>
      </w:r>
      <w:r>
        <w:rPr>
          <w:spacing w:val="-10"/>
        </w:rPr>
        <w:t>m</w:t>
      </w:r>
    </w:p>
    <w:p w14:paraId="654CC82E" w14:textId="77777777" w:rsidR="00F96FA5" w:rsidRDefault="00DA29B8">
      <w:pPr>
        <w:pStyle w:val="BodyText"/>
        <w:tabs>
          <w:tab w:val="left" w:pos="2880"/>
        </w:tabs>
        <w:spacing w:before="67"/>
        <w:ind w:left="720"/>
      </w:pPr>
      <w:r>
        <w:rPr>
          <w:i/>
          <w:spacing w:val="-5"/>
        </w:rPr>
        <w:t>.’.</w:t>
      </w:r>
      <w:r>
        <w:rPr>
          <w:i/>
        </w:rPr>
        <w:tab/>
        <w:t>p</w:t>
      </w:r>
      <w:r>
        <w:rPr>
          <w:vertAlign w:val="subscript"/>
        </w:rPr>
        <w:t>2</w:t>
      </w:r>
      <w:r>
        <w:t>=</w:t>
      </w:r>
      <w:r>
        <w:rPr>
          <w:spacing w:val="-2"/>
        </w:rPr>
        <w:t xml:space="preserve"> </w:t>
      </w:r>
      <w:r>
        <w:t>44.525 × w =</w:t>
      </w:r>
      <w:r>
        <w:rPr>
          <w:spacing w:val="-2"/>
        </w:rPr>
        <w:t xml:space="preserve"> </w:t>
      </w:r>
      <w:r>
        <w:t>44.525 x</w:t>
      </w:r>
      <w:r>
        <w:rPr>
          <w:spacing w:val="-2"/>
        </w:rPr>
        <w:t xml:space="preserve"> </w:t>
      </w:r>
      <w:r>
        <w:t>9.81</w:t>
      </w:r>
      <w:r>
        <w:rPr>
          <w:spacing w:val="42"/>
          <w:w w:val="150"/>
        </w:rPr>
        <w:t xml:space="preserve"> </w:t>
      </w:r>
      <w:r>
        <w:t xml:space="preserve">= 436.8 kN/m² </w:t>
      </w:r>
      <w:r>
        <w:rPr>
          <w:spacing w:val="-2"/>
        </w:rPr>
        <w:t>(Ans.)</w:t>
      </w:r>
    </w:p>
    <w:p w14:paraId="4DA8681F" w14:textId="77777777" w:rsidR="00F96FA5" w:rsidRDefault="00DA29B8">
      <w:pPr>
        <w:pStyle w:val="Heading3"/>
        <w:spacing w:before="63"/>
      </w:pPr>
      <w:r>
        <w:rPr>
          <w:color w:val="00AF50"/>
        </w:rPr>
        <w:t>PRACTICAL</w:t>
      </w:r>
      <w:r>
        <w:rPr>
          <w:color w:val="00AF50"/>
          <w:spacing w:val="-5"/>
        </w:rPr>
        <w:t xml:space="preserve"> </w:t>
      </w:r>
      <w:r>
        <w:rPr>
          <w:color w:val="00AF50"/>
        </w:rPr>
        <w:t>APPLICATIONS</w:t>
      </w:r>
      <w:r>
        <w:rPr>
          <w:color w:val="00AF50"/>
          <w:spacing w:val="-6"/>
        </w:rPr>
        <w:t xml:space="preserve"> </w:t>
      </w:r>
      <w:r>
        <w:rPr>
          <w:color w:val="00AF50"/>
        </w:rPr>
        <w:t>OF</w:t>
      </w:r>
      <w:r>
        <w:rPr>
          <w:color w:val="00AF50"/>
          <w:spacing w:val="-5"/>
        </w:rPr>
        <w:t xml:space="preserve"> </w:t>
      </w:r>
      <w:r>
        <w:rPr>
          <w:color w:val="00AF50"/>
        </w:rPr>
        <w:t>BERNOULLI'S</w:t>
      </w:r>
      <w:r>
        <w:rPr>
          <w:color w:val="00AF50"/>
          <w:spacing w:val="-5"/>
        </w:rPr>
        <w:t xml:space="preserve"> </w:t>
      </w:r>
      <w:r>
        <w:rPr>
          <w:color w:val="00AF50"/>
          <w:spacing w:val="-2"/>
        </w:rPr>
        <w:t>EQUATION</w:t>
      </w:r>
    </w:p>
    <w:p w14:paraId="50AF5E2E" w14:textId="77777777" w:rsidR="00F96FA5" w:rsidRDefault="00DA29B8">
      <w:pPr>
        <w:pStyle w:val="ListParagraph"/>
        <w:numPr>
          <w:ilvl w:val="0"/>
          <w:numId w:val="84"/>
        </w:numPr>
        <w:tabs>
          <w:tab w:val="left" w:pos="1799"/>
          <w:tab w:val="left" w:pos="5760"/>
        </w:tabs>
        <w:spacing w:before="76"/>
        <w:ind w:left="1799" w:hanging="359"/>
        <w:rPr>
          <w:b/>
          <w:sz w:val="36"/>
        </w:rPr>
      </w:pPr>
      <w:r>
        <w:rPr>
          <w:b/>
          <w:spacing w:val="-2"/>
          <w:sz w:val="36"/>
        </w:rPr>
        <w:t>Venturimeter</w:t>
      </w:r>
      <w:r>
        <w:rPr>
          <w:b/>
          <w:sz w:val="36"/>
        </w:rPr>
        <w:tab/>
        <w:t>3.</w:t>
      </w:r>
      <w:r>
        <w:rPr>
          <w:b/>
          <w:spacing w:val="-3"/>
          <w:sz w:val="36"/>
        </w:rPr>
        <w:t xml:space="preserve"> </w:t>
      </w:r>
      <w:r>
        <w:rPr>
          <w:b/>
          <w:sz w:val="36"/>
        </w:rPr>
        <w:t xml:space="preserve">Pitot </w:t>
      </w:r>
      <w:r>
        <w:rPr>
          <w:b/>
          <w:spacing w:val="-2"/>
          <w:sz w:val="36"/>
        </w:rPr>
        <w:t>tube.</w:t>
      </w:r>
    </w:p>
    <w:p w14:paraId="72BCDA48" w14:textId="77777777" w:rsidR="00F96FA5" w:rsidRDefault="00DA29B8">
      <w:pPr>
        <w:pStyle w:val="ListParagraph"/>
        <w:numPr>
          <w:ilvl w:val="0"/>
          <w:numId w:val="84"/>
        </w:numPr>
        <w:tabs>
          <w:tab w:val="left" w:pos="1798"/>
          <w:tab w:val="left" w:pos="5760"/>
        </w:tabs>
        <w:spacing w:before="67"/>
        <w:ind w:left="1798" w:hanging="358"/>
        <w:rPr>
          <w:b/>
          <w:sz w:val="36"/>
        </w:rPr>
      </w:pPr>
      <w:r>
        <w:rPr>
          <w:b/>
          <w:spacing w:val="-2"/>
          <w:sz w:val="36"/>
        </w:rPr>
        <w:lastRenderedPageBreak/>
        <w:t>Orificemeter</w:t>
      </w:r>
      <w:r>
        <w:rPr>
          <w:b/>
          <w:sz w:val="36"/>
        </w:rPr>
        <w:tab/>
        <w:t>4.</w:t>
      </w:r>
      <w:r>
        <w:rPr>
          <w:b/>
          <w:spacing w:val="-7"/>
          <w:sz w:val="36"/>
        </w:rPr>
        <w:t xml:space="preserve"> </w:t>
      </w:r>
      <w:r>
        <w:rPr>
          <w:b/>
          <w:sz w:val="36"/>
        </w:rPr>
        <w:t>Rotameter</w:t>
      </w:r>
      <w:r>
        <w:rPr>
          <w:b/>
          <w:spacing w:val="-4"/>
          <w:sz w:val="36"/>
        </w:rPr>
        <w:t xml:space="preserve"> </w:t>
      </w:r>
      <w:r>
        <w:rPr>
          <w:b/>
          <w:sz w:val="36"/>
        </w:rPr>
        <w:t>and</w:t>
      </w:r>
      <w:r>
        <w:rPr>
          <w:b/>
          <w:spacing w:val="-3"/>
          <w:sz w:val="36"/>
        </w:rPr>
        <w:t xml:space="preserve"> </w:t>
      </w:r>
      <w:r>
        <w:rPr>
          <w:b/>
          <w:sz w:val="36"/>
        </w:rPr>
        <w:t>elbow</w:t>
      </w:r>
      <w:r>
        <w:rPr>
          <w:b/>
          <w:spacing w:val="-2"/>
          <w:sz w:val="36"/>
        </w:rPr>
        <w:t xml:space="preserve"> meter</w:t>
      </w:r>
    </w:p>
    <w:p w14:paraId="520EF89D" w14:textId="77777777" w:rsidR="00F96FA5" w:rsidRDefault="00F96FA5">
      <w:pPr>
        <w:pStyle w:val="ListParagraph"/>
        <w:rPr>
          <w:b/>
          <w:sz w:val="36"/>
        </w:rPr>
        <w:sectPr w:rsidR="00F96FA5">
          <w:type w:val="continuous"/>
          <w:pgSz w:w="15840" w:h="12240" w:orient="landscape"/>
          <w:pgMar w:top="1380" w:right="0" w:bottom="280" w:left="720" w:header="720" w:footer="720" w:gutter="0"/>
          <w:cols w:space="720"/>
        </w:sectPr>
      </w:pPr>
    </w:p>
    <w:p w14:paraId="23646DA3" w14:textId="77777777" w:rsidR="00F96FA5" w:rsidRDefault="00DA29B8">
      <w:pPr>
        <w:pStyle w:val="BodyText"/>
        <w:ind w:left="2963"/>
        <w:rPr>
          <w:b w:val="0"/>
          <w:sz w:val="20"/>
        </w:rPr>
      </w:pPr>
      <w:r>
        <w:rPr>
          <w:b w:val="0"/>
          <w:noProof/>
          <w:sz w:val="20"/>
        </w:rPr>
        <w:lastRenderedPageBreak/>
        <w:drawing>
          <wp:anchor distT="0" distB="0" distL="0" distR="0" simplePos="0" relativeHeight="484794880" behindDoc="1" locked="0" layoutInCell="1" allowOverlap="1" wp14:anchorId="32057E25" wp14:editId="17C51CD2">
            <wp:simplePos x="0" y="0"/>
            <wp:positionH relativeFrom="page">
              <wp:posOffset>0</wp:posOffset>
            </wp:positionH>
            <wp:positionV relativeFrom="page">
              <wp:posOffset>0</wp:posOffset>
            </wp:positionV>
            <wp:extent cx="10059670" cy="7773670"/>
            <wp:effectExtent l="0" t="0" r="0" b="0"/>
            <wp:wrapNone/>
            <wp:docPr id="355" name="Image 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5" name="Image 355"/>
                    <pic:cNvPicPr/>
                  </pic:nvPicPr>
                  <pic:blipFill>
                    <a:blip r:embed="rId29" cstate="print"/>
                    <a:stretch>
                      <a:fillRect/>
                    </a:stretch>
                  </pic:blipFill>
                  <pic:spPr>
                    <a:xfrm>
                      <a:off x="0" y="0"/>
                      <a:ext cx="10059670" cy="7773670"/>
                    </a:xfrm>
                    <a:prstGeom prst="rect">
                      <a:avLst/>
                    </a:prstGeom>
                  </pic:spPr>
                </pic:pic>
              </a:graphicData>
            </a:graphic>
          </wp:anchor>
        </w:drawing>
      </w:r>
      <w:r>
        <w:rPr>
          <w:b w:val="0"/>
          <w:noProof/>
          <w:sz w:val="20"/>
        </w:rPr>
        <w:drawing>
          <wp:inline distT="0" distB="0" distL="0" distR="0" wp14:anchorId="7FEF73C9" wp14:editId="2039DB82">
            <wp:extent cx="5067007" cy="7537608"/>
            <wp:effectExtent l="0" t="0" r="0" b="0"/>
            <wp:docPr id="356" name="Image 356" descr="Screenshot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6" name="Image 356" descr="Screenshot 1.jpg"/>
                    <pic:cNvPicPr/>
                  </pic:nvPicPr>
                  <pic:blipFill>
                    <a:blip r:embed="rId53" cstate="print"/>
                    <a:stretch>
                      <a:fillRect/>
                    </a:stretch>
                  </pic:blipFill>
                  <pic:spPr>
                    <a:xfrm>
                      <a:off x="0" y="0"/>
                      <a:ext cx="5067007" cy="7537608"/>
                    </a:xfrm>
                    <a:prstGeom prst="rect">
                      <a:avLst/>
                    </a:prstGeom>
                  </pic:spPr>
                </pic:pic>
              </a:graphicData>
            </a:graphic>
          </wp:inline>
        </w:drawing>
      </w:r>
    </w:p>
    <w:p w14:paraId="5ECECE72" w14:textId="77777777" w:rsidR="00F96FA5" w:rsidRDefault="00F96FA5">
      <w:pPr>
        <w:pStyle w:val="BodyText"/>
        <w:rPr>
          <w:b w:val="0"/>
          <w:sz w:val="20"/>
        </w:rPr>
        <w:sectPr w:rsidR="00F96FA5">
          <w:pgSz w:w="15840" w:h="12240" w:orient="landscape"/>
          <w:pgMar w:top="20" w:right="0" w:bottom="0" w:left="720" w:header="720" w:footer="720" w:gutter="0"/>
          <w:cols w:space="720"/>
        </w:sectPr>
      </w:pPr>
    </w:p>
    <w:p w14:paraId="3ED2C926" w14:textId="77777777" w:rsidR="00F96FA5" w:rsidRDefault="00DA29B8">
      <w:pPr>
        <w:pStyle w:val="BodyText"/>
        <w:ind w:left="2956"/>
        <w:rPr>
          <w:b w:val="0"/>
          <w:sz w:val="20"/>
        </w:rPr>
      </w:pPr>
      <w:r>
        <w:rPr>
          <w:b w:val="0"/>
          <w:noProof/>
          <w:sz w:val="20"/>
        </w:rPr>
        <w:lastRenderedPageBreak/>
        <w:drawing>
          <wp:anchor distT="0" distB="0" distL="0" distR="0" simplePos="0" relativeHeight="484795392" behindDoc="1" locked="0" layoutInCell="1" allowOverlap="1" wp14:anchorId="66A6DCDF" wp14:editId="2A743E44">
            <wp:simplePos x="0" y="0"/>
            <wp:positionH relativeFrom="page">
              <wp:posOffset>0</wp:posOffset>
            </wp:positionH>
            <wp:positionV relativeFrom="page">
              <wp:posOffset>0</wp:posOffset>
            </wp:positionV>
            <wp:extent cx="10059670" cy="7773670"/>
            <wp:effectExtent l="0" t="0" r="0" b="0"/>
            <wp:wrapNone/>
            <wp:docPr id="357" name="Image 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Image 357"/>
                    <pic:cNvPicPr/>
                  </pic:nvPicPr>
                  <pic:blipFill>
                    <a:blip r:embed="rId29" cstate="print"/>
                    <a:stretch>
                      <a:fillRect/>
                    </a:stretch>
                  </pic:blipFill>
                  <pic:spPr>
                    <a:xfrm>
                      <a:off x="0" y="0"/>
                      <a:ext cx="10059670" cy="7773670"/>
                    </a:xfrm>
                    <a:prstGeom prst="rect">
                      <a:avLst/>
                    </a:prstGeom>
                  </pic:spPr>
                </pic:pic>
              </a:graphicData>
            </a:graphic>
          </wp:anchor>
        </w:drawing>
      </w:r>
      <w:r>
        <w:rPr>
          <w:b w:val="0"/>
          <w:noProof/>
          <w:sz w:val="20"/>
        </w:rPr>
        <w:drawing>
          <wp:inline distT="0" distB="0" distL="0" distR="0" wp14:anchorId="488575B8" wp14:editId="4301E477">
            <wp:extent cx="5114333" cy="7474648"/>
            <wp:effectExtent l="0" t="0" r="0" b="0"/>
            <wp:docPr id="358" name="Image 358" descr="Screenshot 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8" name="Image 358" descr="Screenshot 2.png"/>
                    <pic:cNvPicPr/>
                  </pic:nvPicPr>
                  <pic:blipFill>
                    <a:blip r:embed="rId54" cstate="print"/>
                    <a:stretch>
                      <a:fillRect/>
                    </a:stretch>
                  </pic:blipFill>
                  <pic:spPr>
                    <a:xfrm>
                      <a:off x="0" y="0"/>
                      <a:ext cx="5114333" cy="7474648"/>
                    </a:xfrm>
                    <a:prstGeom prst="rect">
                      <a:avLst/>
                    </a:prstGeom>
                  </pic:spPr>
                </pic:pic>
              </a:graphicData>
            </a:graphic>
          </wp:inline>
        </w:drawing>
      </w:r>
    </w:p>
    <w:p w14:paraId="377B9990" w14:textId="77777777" w:rsidR="00F96FA5" w:rsidRDefault="00F96FA5">
      <w:pPr>
        <w:pStyle w:val="BodyText"/>
        <w:rPr>
          <w:b w:val="0"/>
          <w:sz w:val="20"/>
        </w:rPr>
        <w:sectPr w:rsidR="00F96FA5">
          <w:pgSz w:w="15840" w:h="12240" w:orient="landscape"/>
          <w:pgMar w:top="160" w:right="0" w:bottom="0" w:left="720" w:header="720" w:footer="720" w:gutter="0"/>
          <w:cols w:space="720"/>
        </w:sectPr>
      </w:pPr>
    </w:p>
    <w:p w14:paraId="1BBEEC3A" w14:textId="77777777" w:rsidR="00F96FA5" w:rsidRDefault="00DA29B8">
      <w:pPr>
        <w:pStyle w:val="BodyText"/>
        <w:ind w:left="2956"/>
        <w:rPr>
          <w:b w:val="0"/>
          <w:sz w:val="20"/>
        </w:rPr>
      </w:pPr>
      <w:r>
        <w:rPr>
          <w:b w:val="0"/>
          <w:noProof/>
          <w:sz w:val="20"/>
        </w:rPr>
        <w:lastRenderedPageBreak/>
        <w:drawing>
          <wp:anchor distT="0" distB="0" distL="0" distR="0" simplePos="0" relativeHeight="484795904" behindDoc="1" locked="0" layoutInCell="1" allowOverlap="1" wp14:anchorId="3AA69427" wp14:editId="238E7DBA">
            <wp:simplePos x="0" y="0"/>
            <wp:positionH relativeFrom="page">
              <wp:posOffset>0</wp:posOffset>
            </wp:positionH>
            <wp:positionV relativeFrom="page">
              <wp:posOffset>0</wp:posOffset>
            </wp:positionV>
            <wp:extent cx="10059670" cy="7773670"/>
            <wp:effectExtent l="0" t="0" r="0" b="0"/>
            <wp:wrapNone/>
            <wp:docPr id="359" name="Image 3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9" name="Image 359"/>
                    <pic:cNvPicPr/>
                  </pic:nvPicPr>
                  <pic:blipFill>
                    <a:blip r:embed="rId29" cstate="print"/>
                    <a:stretch>
                      <a:fillRect/>
                    </a:stretch>
                  </pic:blipFill>
                  <pic:spPr>
                    <a:xfrm>
                      <a:off x="0" y="0"/>
                      <a:ext cx="10059670" cy="7773670"/>
                    </a:xfrm>
                    <a:prstGeom prst="rect">
                      <a:avLst/>
                    </a:prstGeom>
                  </pic:spPr>
                </pic:pic>
              </a:graphicData>
            </a:graphic>
          </wp:anchor>
        </w:drawing>
      </w:r>
      <w:r>
        <w:rPr>
          <w:b w:val="0"/>
          <w:noProof/>
          <w:sz w:val="20"/>
        </w:rPr>
        <w:drawing>
          <wp:inline distT="0" distB="0" distL="0" distR="0" wp14:anchorId="2C7A0F14" wp14:editId="61A1492E">
            <wp:extent cx="5190237" cy="7594282"/>
            <wp:effectExtent l="0" t="0" r="0" b="0"/>
            <wp:docPr id="360" name="Image 360" descr="Screenshot 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0" name="Image 360" descr="Screenshot 3.png"/>
                    <pic:cNvPicPr/>
                  </pic:nvPicPr>
                  <pic:blipFill>
                    <a:blip r:embed="rId55" cstate="print"/>
                    <a:stretch>
                      <a:fillRect/>
                    </a:stretch>
                  </pic:blipFill>
                  <pic:spPr>
                    <a:xfrm>
                      <a:off x="0" y="0"/>
                      <a:ext cx="5190237" cy="7594282"/>
                    </a:xfrm>
                    <a:prstGeom prst="rect">
                      <a:avLst/>
                    </a:prstGeom>
                  </pic:spPr>
                </pic:pic>
              </a:graphicData>
            </a:graphic>
          </wp:inline>
        </w:drawing>
      </w:r>
    </w:p>
    <w:p w14:paraId="0679286B" w14:textId="77777777" w:rsidR="00F96FA5" w:rsidRDefault="00F96FA5">
      <w:pPr>
        <w:pStyle w:val="BodyText"/>
        <w:rPr>
          <w:b w:val="0"/>
          <w:sz w:val="20"/>
        </w:rPr>
        <w:sectPr w:rsidR="00F96FA5">
          <w:pgSz w:w="15840" w:h="12240" w:orient="landscape"/>
          <w:pgMar w:top="160" w:right="0" w:bottom="0" w:left="720" w:header="720" w:footer="720" w:gutter="0"/>
          <w:cols w:space="720"/>
        </w:sectPr>
      </w:pPr>
    </w:p>
    <w:p w14:paraId="71103EF3" w14:textId="77777777" w:rsidR="00F96FA5" w:rsidRDefault="00DA29B8">
      <w:pPr>
        <w:pStyle w:val="BodyText"/>
        <w:ind w:left="2987"/>
        <w:rPr>
          <w:b w:val="0"/>
          <w:sz w:val="20"/>
        </w:rPr>
      </w:pPr>
      <w:r>
        <w:rPr>
          <w:b w:val="0"/>
          <w:noProof/>
          <w:sz w:val="20"/>
        </w:rPr>
        <w:lastRenderedPageBreak/>
        <w:drawing>
          <wp:anchor distT="0" distB="0" distL="0" distR="0" simplePos="0" relativeHeight="484796416" behindDoc="1" locked="0" layoutInCell="1" allowOverlap="1" wp14:anchorId="03815E87" wp14:editId="15141B57">
            <wp:simplePos x="0" y="0"/>
            <wp:positionH relativeFrom="page">
              <wp:posOffset>0</wp:posOffset>
            </wp:positionH>
            <wp:positionV relativeFrom="page">
              <wp:posOffset>0</wp:posOffset>
            </wp:positionV>
            <wp:extent cx="10059670" cy="7773670"/>
            <wp:effectExtent l="0" t="0" r="0" b="0"/>
            <wp:wrapNone/>
            <wp:docPr id="361" name="Image 3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1" name="Image 361"/>
                    <pic:cNvPicPr/>
                  </pic:nvPicPr>
                  <pic:blipFill>
                    <a:blip r:embed="rId29" cstate="print"/>
                    <a:stretch>
                      <a:fillRect/>
                    </a:stretch>
                  </pic:blipFill>
                  <pic:spPr>
                    <a:xfrm>
                      <a:off x="0" y="0"/>
                      <a:ext cx="10059670" cy="7773670"/>
                    </a:xfrm>
                    <a:prstGeom prst="rect">
                      <a:avLst/>
                    </a:prstGeom>
                  </pic:spPr>
                </pic:pic>
              </a:graphicData>
            </a:graphic>
          </wp:anchor>
        </w:drawing>
      </w:r>
      <w:r>
        <w:rPr>
          <w:b w:val="0"/>
          <w:noProof/>
          <w:sz w:val="20"/>
        </w:rPr>
        <w:drawing>
          <wp:inline distT="0" distB="0" distL="0" distR="0" wp14:anchorId="3F699838" wp14:editId="51017E59">
            <wp:extent cx="5174563" cy="7540942"/>
            <wp:effectExtent l="0" t="0" r="0" b="0"/>
            <wp:docPr id="362" name="Image 362" descr="Screenshot 4.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2" name="Image 362" descr="Screenshot 4.png"/>
                    <pic:cNvPicPr/>
                  </pic:nvPicPr>
                  <pic:blipFill>
                    <a:blip r:embed="rId56" cstate="print"/>
                    <a:stretch>
                      <a:fillRect/>
                    </a:stretch>
                  </pic:blipFill>
                  <pic:spPr>
                    <a:xfrm>
                      <a:off x="0" y="0"/>
                      <a:ext cx="5174563" cy="7540942"/>
                    </a:xfrm>
                    <a:prstGeom prst="rect">
                      <a:avLst/>
                    </a:prstGeom>
                  </pic:spPr>
                </pic:pic>
              </a:graphicData>
            </a:graphic>
          </wp:inline>
        </w:drawing>
      </w:r>
    </w:p>
    <w:p w14:paraId="174BE551" w14:textId="77777777" w:rsidR="00F96FA5" w:rsidRDefault="00F96FA5">
      <w:pPr>
        <w:pStyle w:val="BodyText"/>
        <w:rPr>
          <w:b w:val="0"/>
          <w:sz w:val="20"/>
        </w:rPr>
        <w:sectPr w:rsidR="00F96FA5">
          <w:pgSz w:w="15840" w:h="12240" w:orient="landscape"/>
          <w:pgMar w:top="160" w:right="0" w:bottom="0" w:left="720" w:header="720" w:footer="720" w:gutter="0"/>
          <w:cols w:space="720"/>
        </w:sectPr>
      </w:pPr>
    </w:p>
    <w:p w14:paraId="55A923C6" w14:textId="77777777" w:rsidR="00F96FA5" w:rsidRDefault="00DA29B8">
      <w:pPr>
        <w:pStyle w:val="BodyText"/>
        <w:ind w:left="2994"/>
        <w:rPr>
          <w:b w:val="0"/>
          <w:sz w:val="20"/>
        </w:rPr>
      </w:pPr>
      <w:r>
        <w:rPr>
          <w:b w:val="0"/>
          <w:noProof/>
          <w:sz w:val="20"/>
        </w:rPr>
        <w:lastRenderedPageBreak/>
        <w:drawing>
          <wp:anchor distT="0" distB="0" distL="0" distR="0" simplePos="0" relativeHeight="484796928" behindDoc="1" locked="0" layoutInCell="1" allowOverlap="1" wp14:anchorId="41590CA6" wp14:editId="104720DD">
            <wp:simplePos x="0" y="0"/>
            <wp:positionH relativeFrom="page">
              <wp:posOffset>0</wp:posOffset>
            </wp:positionH>
            <wp:positionV relativeFrom="page">
              <wp:posOffset>0</wp:posOffset>
            </wp:positionV>
            <wp:extent cx="10059670" cy="7773670"/>
            <wp:effectExtent l="0" t="0" r="0" b="0"/>
            <wp:wrapNone/>
            <wp:docPr id="363" name="Image 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3" name="Image 363"/>
                    <pic:cNvPicPr/>
                  </pic:nvPicPr>
                  <pic:blipFill>
                    <a:blip r:embed="rId29" cstate="print"/>
                    <a:stretch>
                      <a:fillRect/>
                    </a:stretch>
                  </pic:blipFill>
                  <pic:spPr>
                    <a:xfrm>
                      <a:off x="0" y="0"/>
                      <a:ext cx="10059670" cy="7773670"/>
                    </a:xfrm>
                    <a:prstGeom prst="rect">
                      <a:avLst/>
                    </a:prstGeom>
                  </pic:spPr>
                </pic:pic>
              </a:graphicData>
            </a:graphic>
          </wp:anchor>
        </w:drawing>
      </w:r>
      <w:r>
        <w:rPr>
          <w:b w:val="0"/>
          <w:noProof/>
          <w:sz w:val="20"/>
        </w:rPr>
        <w:drawing>
          <wp:inline distT="0" distB="0" distL="0" distR="0" wp14:anchorId="13C4689F" wp14:editId="70EE6749">
            <wp:extent cx="5109700" cy="7616952"/>
            <wp:effectExtent l="0" t="0" r="0" b="0"/>
            <wp:docPr id="364" name="Image 364" descr="Screenshot 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4" name="Image 364" descr="Screenshot 5.png"/>
                    <pic:cNvPicPr/>
                  </pic:nvPicPr>
                  <pic:blipFill>
                    <a:blip r:embed="rId57" cstate="print"/>
                    <a:stretch>
                      <a:fillRect/>
                    </a:stretch>
                  </pic:blipFill>
                  <pic:spPr>
                    <a:xfrm>
                      <a:off x="0" y="0"/>
                      <a:ext cx="5109700" cy="7616952"/>
                    </a:xfrm>
                    <a:prstGeom prst="rect">
                      <a:avLst/>
                    </a:prstGeom>
                  </pic:spPr>
                </pic:pic>
              </a:graphicData>
            </a:graphic>
          </wp:inline>
        </w:drawing>
      </w:r>
    </w:p>
    <w:p w14:paraId="54CE4A7B" w14:textId="77777777" w:rsidR="00F96FA5" w:rsidRDefault="00F96FA5">
      <w:pPr>
        <w:pStyle w:val="BodyText"/>
        <w:rPr>
          <w:b w:val="0"/>
          <w:sz w:val="20"/>
        </w:rPr>
        <w:sectPr w:rsidR="00F96FA5">
          <w:pgSz w:w="15840" w:h="12240" w:orient="landscape"/>
          <w:pgMar w:top="60" w:right="0" w:bottom="0" w:left="720" w:header="720" w:footer="720" w:gutter="0"/>
          <w:cols w:space="720"/>
        </w:sectPr>
      </w:pPr>
    </w:p>
    <w:p w14:paraId="090C2B93" w14:textId="77777777" w:rsidR="00F96FA5" w:rsidRDefault="00DA29B8">
      <w:pPr>
        <w:pStyle w:val="ListParagraph"/>
        <w:numPr>
          <w:ilvl w:val="0"/>
          <w:numId w:val="83"/>
        </w:numPr>
        <w:tabs>
          <w:tab w:val="left" w:pos="1078"/>
        </w:tabs>
        <w:spacing w:before="63"/>
        <w:ind w:left="1078" w:hanging="358"/>
        <w:rPr>
          <w:b/>
          <w:sz w:val="36"/>
        </w:rPr>
      </w:pPr>
      <w:r>
        <w:rPr>
          <w:b/>
          <w:noProof/>
          <w:sz w:val="36"/>
        </w:rPr>
        <w:lastRenderedPageBreak/>
        <w:drawing>
          <wp:anchor distT="0" distB="0" distL="0" distR="0" simplePos="0" relativeHeight="487721984" behindDoc="1" locked="0" layoutInCell="1" allowOverlap="1" wp14:anchorId="04FD5F53" wp14:editId="073E93C0">
            <wp:simplePos x="0" y="0"/>
            <wp:positionH relativeFrom="page">
              <wp:posOffset>469900</wp:posOffset>
            </wp:positionH>
            <wp:positionV relativeFrom="paragraph">
              <wp:posOffset>346709</wp:posOffset>
            </wp:positionV>
            <wp:extent cx="4680556" cy="4802886"/>
            <wp:effectExtent l="0" t="0" r="0" b="0"/>
            <wp:wrapTopAndBottom/>
            <wp:docPr id="365" name="Image 365" descr="TapScanner 05-09-2021-23.0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Image 365" descr="TapScanner 05-09-2021-23.07.jpg"/>
                    <pic:cNvPicPr/>
                  </pic:nvPicPr>
                  <pic:blipFill>
                    <a:blip r:embed="rId58" cstate="print"/>
                    <a:stretch>
                      <a:fillRect/>
                    </a:stretch>
                  </pic:blipFill>
                  <pic:spPr>
                    <a:xfrm>
                      <a:off x="0" y="0"/>
                      <a:ext cx="4680556" cy="4802886"/>
                    </a:xfrm>
                    <a:prstGeom prst="rect">
                      <a:avLst/>
                    </a:prstGeom>
                  </pic:spPr>
                </pic:pic>
              </a:graphicData>
            </a:graphic>
          </wp:anchor>
        </w:drawing>
      </w:r>
      <w:r>
        <w:rPr>
          <w:b/>
          <w:noProof/>
          <w:sz w:val="36"/>
        </w:rPr>
        <w:drawing>
          <wp:anchor distT="0" distB="0" distL="0" distR="0" simplePos="0" relativeHeight="487722496" behindDoc="1" locked="0" layoutInCell="1" allowOverlap="1" wp14:anchorId="06B6E0C1" wp14:editId="30D901D7">
            <wp:simplePos x="0" y="0"/>
            <wp:positionH relativeFrom="page">
              <wp:posOffset>5243829</wp:posOffset>
            </wp:positionH>
            <wp:positionV relativeFrom="paragraph">
              <wp:posOffset>346709</wp:posOffset>
            </wp:positionV>
            <wp:extent cx="4639071" cy="5828252"/>
            <wp:effectExtent l="0" t="0" r="0" b="0"/>
            <wp:wrapTopAndBottom/>
            <wp:docPr id="366" name="Image 366" descr="TapScanner 05-09-2021-23.07(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6" name="Image 366" descr="TapScanner 05-09-2021-23.07(1).jpg"/>
                    <pic:cNvPicPr/>
                  </pic:nvPicPr>
                  <pic:blipFill>
                    <a:blip r:embed="rId59" cstate="print"/>
                    <a:stretch>
                      <a:fillRect/>
                    </a:stretch>
                  </pic:blipFill>
                  <pic:spPr>
                    <a:xfrm>
                      <a:off x="0" y="0"/>
                      <a:ext cx="4639071" cy="5828252"/>
                    </a:xfrm>
                    <a:prstGeom prst="rect">
                      <a:avLst/>
                    </a:prstGeom>
                  </pic:spPr>
                </pic:pic>
              </a:graphicData>
            </a:graphic>
          </wp:anchor>
        </w:drawing>
      </w:r>
      <w:r>
        <w:rPr>
          <w:b/>
          <w:noProof/>
          <w:sz w:val="36"/>
        </w:rPr>
        <w:drawing>
          <wp:anchor distT="0" distB="0" distL="0" distR="0" simplePos="0" relativeHeight="484798464" behindDoc="1" locked="0" layoutInCell="1" allowOverlap="1" wp14:anchorId="102851A7" wp14:editId="75D11E26">
            <wp:simplePos x="0" y="0"/>
            <wp:positionH relativeFrom="page">
              <wp:posOffset>0</wp:posOffset>
            </wp:positionH>
            <wp:positionV relativeFrom="page">
              <wp:posOffset>0</wp:posOffset>
            </wp:positionV>
            <wp:extent cx="10059670" cy="7773670"/>
            <wp:effectExtent l="0" t="0" r="0" b="0"/>
            <wp:wrapNone/>
            <wp:docPr id="367" name="Image 3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7" name="Image 367"/>
                    <pic:cNvPicPr/>
                  </pic:nvPicPr>
                  <pic:blipFill>
                    <a:blip r:embed="rId29" cstate="print"/>
                    <a:stretch>
                      <a:fillRect/>
                    </a:stretch>
                  </pic:blipFill>
                  <pic:spPr>
                    <a:xfrm>
                      <a:off x="0" y="0"/>
                      <a:ext cx="10059670" cy="7773670"/>
                    </a:xfrm>
                    <a:prstGeom prst="rect">
                      <a:avLst/>
                    </a:prstGeom>
                  </pic:spPr>
                </pic:pic>
              </a:graphicData>
            </a:graphic>
          </wp:anchor>
        </w:drawing>
      </w:r>
      <w:r>
        <w:rPr>
          <w:b/>
          <w:color w:val="974705"/>
          <w:sz w:val="36"/>
        </w:rPr>
        <w:t>Rotameter</w:t>
      </w:r>
      <w:r>
        <w:rPr>
          <w:b/>
          <w:color w:val="974705"/>
          <w:spacing w:val="-5"/>
          <w:sz w:val="36"/>
        </w:rPr>
        <w:t xml:space="preserve"> </w:t>
      </w:r>
      <w:r>
        <w:rPr>
          <w:b/>
          <w:color w:val="974705"/>
          <w:sz w:val="36"/>
        </w:rPr>
        <w:t>and</w:t>
      </w:r>
      <w:r>
        <w:rPr>
          <w:b/>
          <w:color w:val="974705"/>
          <w:spacing w:val="-4"/>
          <w:sz w:val="36"/>
        </w:rPr>
        <w:t xml:space="preserve"> </w:t>
      </w:r>
      <w:r>
        <w:rPr>
          <w:b/>
          <w:color w:val="974705"/>
          <w:sz w:val="36"/>
        </w:rPr>
        <w:t>elbow</w:t>
      </w:r>
      <w:r>
        <w:rPr>
          <w:b/>
          <w:color w:val="974705"/>
          <w:spacing w:val="-3"/>
          <w:sz w:val="36"/>
        </w:rPr>
        <w:t xml:space="preserve"> </w:t>
      </w:r>
      <w:r>
        <w:rPr>
          <w:b/>
          <w:color w:val="974705"/>
          <w:spacing w:val="-4"/>
          <w:sz w:val="36"/>
        </w:rPr>
        <w:t>meter</w:t>
      </w:r>
    </w:p>
    <w:p w14:paraId="32F0668B"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4B9AA88E" w14:textId="77777777" w:rsidR="00F96FA5" w:rsidRDefault="00DA29B8">
      <w:pPr>
        <w:pStyle w:val="Heading1"/>
        <w:tabs>
          <w:tab w:val="left" w:pos="4505"/>
        </w:tabs>
        <w:spacing w:line="364" w:lineRule="auto"/>
        <w:ind w:right="5083" w:firstLine="4565"/>
        <w:jc w:val="left"/>
        <w:rPr>
          <w:u w:val="none"/>
        </w:rPr>
      </w:pPr>
      <w:r>
        <w:rPr>
          <w:noProof/>
        </w:rPr>
        <w:lastRenderedPageBreak/>
        <w:drawing>
          <wp:anchor distT="0" distB="0" distL="0" distR="0" simplePos="0" relativeHeight="484798976" behindDoc="1" locked="0" layoutInCell="1" allowOverlap="1" wp14:anchorId="727E97A1" wp14:editId="7D8BF731">
            <wp:simplePos x="0" y="0"/>
            <wp:positionH relativeFrom="page">
              <wp:posOffset>0</wp:posOffset>
            </wp:positionH>
            <wp:positionV relativeFrom="page">
              <wp:posOffset>0</wp:posOffset>
            </wp:positionV>
            <wp:extent cx="10059670" cy="7773670"/>
            <wp:effectExtent l="0" t="0" r="0" b="0"/>
            <wp:wrapNone/>
            <wp:docPr id="368" name="Image 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8" name="Image 368"/>
                    <pic:cNvPicPr/>
                  </pic:nvPicPr>
                  <pic:blipFill>
                    <a:blip r:embed="rId29" cstate="print"/>
                    <a:stretch>
                      <a:fillRect/>
                    </a:stretch>
                  </pic:blipFill>
                  <pic:spPr>
                    <a:xfrm>
                      <a:off x="0" y="0"/>
                      <a:ext cx="10059670" cy="7773670"/>
                    </a:xfrm>
                    <a:prstGeom prst="rect">
                      <a:avLst/>
                    </a:prstGeom>
                  </pic:spPr>
                </pic:pic>
              </a:graphicData>
            </a:graphic>
          </wp:anchor>
        </w:drawing>
      </w:r>
      <w:r>
        <w:rPr>
          <w:noProof/>
        </w:rPr>
        <w:drawing>
          <wp:anchor distT="0" distB="0" distL="0" distR="0" simplePos="0" relativeHeight="15864832" behindDoc="0" locked="0" layoutInCell="1" allowOverlap="1" wp14:anchorId="7D970ECE" wp14:editId="271FE65B">
            <wp:simplePos x="0" y="0"/>
            <wp:positionH relativeFrom="page">
              <wp:posOffset>7601584</wp:posOffset>
            </wp:positionH>
            <wp:positionV relativeFrom="paragraph">
              <wp:posOffset>64769</wp:posOffset>
            </wp:positionV>
            <wp:extent cx="2408554" cy="2101215"/>
            <wp:effectExtent l="0" t="0" r="0" b="0"/>
            <wp:wrapNone/>
            <wp:docPr id="369" name="Image 369" descr="v-notch-weirflow.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9" name="Image 369" descr="v-notch-weirflow.jpg"/>
                    <pic:cNvPicPr/>
                  </pic:nvPicPr>
                  <pic:blipFill>
                    <a:blip r:embed="rId60" cstate="print"/>
                    <a:stretch>
                      <a:fillRect/>
                    </a:stretch>
                  </pic:blipFill>
                  <pic:spPr>
                    <a:xfrm>
                      <a:off x="0" y="0"/>
                      <a:ext cx="2408554" cy="2101215"/>
                    </a:xfrm>
                    <a:prstGeom prst="rect">
                      <a:avLst/>
                    </a:prstGeom>
                  </pic:spPr>
                </pic:pic>
              </a:graphicData>
            </a:graphic>
          </wp:anchor>
        </w:drawing>
      </w:r>
      <w:r>
        <w:rPr>
          <w:color w:val="00AF50"/>
          <w:u w:color="00AF50"/>
        </w:rPr>
        <w:t>PART-A (HYDRAULICS)</w:t>
      </w:r>
      <w:r>
        <w:rPr>
          <w:color w:val="00AF50"/>
          <w:u w:val="none"/>
        </w:rPr>
        <w:t xml:space="preserve"> </w:t>
      </w:r>
      <w:r>
        <w:rPr>
          <w:color w:val="00AF50"/>
          <w:spacing w:val="-2"/>
          <w:u w:color="00AF50"/>
        </w:rPr>
        <w:t>CHAPTER:-02</w:t>
      </w:r>
      <w:r>
        <w:rPr>
          <w:color w:val="00AF50"/>
          <w:u w:val="none"/>
        </w:rPr>
        <w:tab/>
        <w:t>[KINEMATICS</w:t>
      </w:r>
      <w:r>
        <w:rPr>
          <w:color w:val="00AF50"/>
          <w:spacing w:val="-11"/>
          <w:u w:val="none"/>
        </w:rPr>
        <w:t xml:space="preserve"> </w:t>
      </w:r>
      <w:r>
        <w:rPr>
          <w:color w:val="00AF50"/>
          <w:u w:val="none"/>
        </w:rPr>
        <w:t>OF</w:t>
      </w:r>
      <w:r>
        <w:rPr>
          <w:color w:val="00AF50"/>
          <w:spacing w:val="-13"/>
          <w:u w:val="none"/>
        </w:rPr>
        <w:t xml:space="preserve"> </w:t>
      </w:r>
      <w:r>
        <w:rPr>
          <w:color w:val="00AF50"/>
          <w:u w:val="none"/>
        </w:rPr>
        <w:t>FLUID</w:t>
      </w:r>
      <w:r>
        <w:rPr>
          <w:color w:val="00AF50"/>
          <w:spacing w:val="-13"/>
          <w:u w:val="none"/>
        </w:rPr>
        <w:t xml:space="preserve"> </w:t>
      </w:r>
      <w:r>
        <w:rPr>
          <w:color w:val="00AF50"/>
          <w:u w:val="none"/>
        </w:rPr>
        <w:t>FLOW]</w:t>
      </w:r>
    </w:p>
    <w:p w14:paraId="0741230F" w14:textId="77777777" w:rsidR="00F96FA5" w:rsidRDefault="00DA29B8">
      <w:pPr>
        <w:pStyle w:val="Heading3"/>
        <w:spacing w:before="420"/>
      </w:pPr>
      <w:r>
        <w:rPr>
          <w:color w:val="00AF50"/>
        </w:rPr>
        <w:t>FLOW</w:t>
      </w:r>
      <w:r>
        <w:rPr>
          <w:color w:val="00AF50"/>
          <w:spacing w:val="-7"/>
        </w:rPr>
        <w:t xml:space="preserve"> </w:t>
      </w:r>
      <w:r>
        <w:rPr>
          <w:color w:val="00AF50"/>
        </w:rPr>
        <w:t>OVER</w:t>
      </w:r>
      <w:r>
        <w:rPr>
          <w:color w:val="00AF50"/>
          <w:spacing w:val="-3"/>
        </w:rPr>
        <w:t xml:space="preserve"> </w:t>
      </w:r>
      <w:r>
        <w:rPr>
          <w:color w:val="00AF50"/>
        </w:rPr>
        <w:t>NOTCHES</w:t>
      </w:r>
      <w:r>
        <w:rPr>
          <w:color w:val="00AF50"/>
          <w:spacing w:val="-3"/>
        </w:rPr>
        <w:t xml:space="preserve"> </w:t>
      </w:r>
      <w:r>
        <w:rPr>
          <w:color w:val="00AF50"/>
        </w:rPr>
        <w:t>AND</w:t>
      </w:r>
      <w:r>
        <w:rPr>
          <w:color w:val="00AF50"/>
          <w:spacing w:val="-4"/>
        </w:rPr>
        <w:t xml:space="preserve"> </w:t>
      </w:r>
      <w:r>
        <w:rPr>
          <w:color w:val="00AF50"/>
          <w:spacing w:val="-2"/>
        </w:rPr>
        <w:t>WEIRS</w:t>
      </w:r>
    </w:p>
    <w:p w14:paraId="68EAB743" w14:textId="77777777" w:rsidR="00F96FA5" w:rsidRDefault="00DA29B8">
      <w:pPr>
        <w:pStyle w:val="BodyText"/>
        <w:spacing w:before="274"/>
        <w:ind w:left="720"/>
      </w:pPr>
      <w:r>
        <w:rPr>
          <w:color w:val="974705"/>
          <w:spacing w:val="-2"/>
        </w:rPr>
        <w:t>Notch.</w:t>
      </w:r>
    </w:p>
    <w:p w14:paraId="0F8563C1" w14:textId="77777777" w:rsidR="00F96FA5" w:rsidRDefault="00DA29B8">
      <w:pPr>
        <w:pStyle w:val="ListParagraph"/>
        <w:numPr>
          <w:ilvl w:val="1"/>
          <w:numId w:val="83"/>
        </w:numPr>
        <w:tabs>
          <w:tab w:val="left" w:pos="1440"/>
        </w:tabs>
        <w:spacing w:before="269" w:line="273" w:lineRule="auto"/>
        <w:ind w:right="2126"/>
        <w:rPr>
          <w:b/>
          <w:sz w:val="36"/>
        </w:rPr>
      </w:pPr>
      <w:r>
        <w:rPr>
          <w:b/>
          <w:sz w:val="36"/>
        </w:rPr>
        <w:t>A</w:t>
      </w:r>
      <w:r>
        <w:rPr>
          <w:b/>
          <w:spacing w:val="-3"/>
          <w:sz w:val="36"/>
        </w:rPr>
        <w:t xml:space="preserve"> </w:t>
      </w:r>
      <w:r>
        <w:rPr>
          <w:b/>
          <w:sz w:val="36"/>
        </w:rPr>
        <w:t>notch</w:t>
      </w:r>
      <w:r>
        <w:rPr>
          <w:b/>
          <w:spacing w:val="-2"/>
          <w:sz w:val="36"/>
        </w:rPr>
        <w:t xml:space="preserve"> </w:t>
      </w:r>
      <w:r>
        <w:rPr>
          <w:b/>
          <w:sz w:val="36"/>
        </w:rPr>
        <w:t>may</w:t>
      </w:r>
      <w:r>
        <w:rPr>
          <w:b/>
          <w:spacing w:val="-2"/>
          <w:sz w:val="36"/>
        </w:rPr>
        <w:t xml:space="preserve"> </w:t>
      </w:r>
      <w:r>
        <w:rPr>
          <w:b/>
          <w:sz w:val="36"/>
        </w:rPr>
        <w:t>be</w:t>
      </w:r>
      <w:r>
        <w:rPr>
          <w:b/>
          <w:spacing w:val="-4"/>
          <w:sz w:val="36"/>
        </w:rPr>
        <w:t xml:space="preserve"> </w:t>
      </w:r>
      <w:r>
        <w:rPr>
          <w:b/>
          <w:sz w:val="36"/>
        </w:rPr>
        <w:t>defined</w:t>
      </w:r>
      <w:r>
        <w:rPr>
          <w:b/>
          <w:spacing w:val="-1"/>
          <w:sz w:val="36"/>
        </w:rPr>
        <w:t xml:space="preserve"> </w:t>
      </w:r>
      <w:r>
        <w:rPr>
          <w:b/>
          <w:sz w:val="36"/>
        </w:rPr>
        <w:t>as</w:t>
      </w:r>
      <w:r>
        <w:rPr>
          <w:b/>
          <w:spacing w:val="-2"/>
          <w:sz w:val="36"/>
        </w:rPr>
        <w:t xml:space="preserve"> </w:t>
      </w:r>
      <w:r>
        <w:rPr>
          <w:b/>
          <w:sz w:val="36"/>
        </w:rPr>
        <w:t>an</w:t>
      </w:r>
      <w:r>
        <w:rPr>
          <w:b/>
          <w:spacing w:val="-2"/>
          <w:sz w:val="36"/>
        </w:rPr>
        <w:t xml:space="preserve"> </w:t>
      </w:r>
      <w:r>
        <w:rPr>
          <w:b/>
          <w:sz w:val="36"/>
        </w:rPr>
        <w:t>opening</w:t>
      </w:r>
      <w:r>
        <w:rPr>
          <w:b/>
          <w:spacing w:val="-5"/>
          <w:sz w:val="36"/>
        </w:rPr>
        <w:t xml:space="preserve"> </w:t>
      </w:r>
      <w:r>
        <w:rPr>
          <w:b/>
          <w:sz w:val="36"/>
        </w:rPr>
        <w:t>provided</w:t>
      </w:r>
      <w:r>
        <w:rPr>
          <w:b/>
          <w:spacing w:val="-2"/>
          <w:sz w:val="36"/>
        </w:rPr>
        <w:t xml:space="preserve"> </w:t>
      </w:r>
      <w:r>
        <w:rPr>
          <w:b/>
          <w:sz w:val="36"/>
        </w:rPr>
        <w:t>in</w:t>
      </w:r>
      <w:r>
        <w:rPr>
          <w:b/>
          <w:spacing w:val="-2"/>
          <w:sz w:val="36"/>
        </w:rPr>
        <w:t xml:space="preserve"> </w:t>
      </w:r>
      <w:r>
        <w:rPr>
          <w:b/>
          <w:sz w:val="36"/>
        </w:rPr>
        <w:t>the</w:t>
      </w:r>
      <w:r>
        <w:rPr>
          <w:b/>
          <w:spacing w:val="-3"/>
          <w:sz w:val="36"/>
        </w:rPr>
        <w:t xml:space="preserve"> </w:t>
      </w:r>
      <w:r>
        <w:rPr>
          <w:b/>
          <w:sz w:val="36"/>
        </w:rPr>
        <w:t>side</w:t>
      </w:r>
      <w:r>
        <w:rPr>
          <w:b/>
          <w:spacing w:val="-4"/>
          <w:sz w:val="36"/>
        </w:rPr>
        <w:t xml:space="preserve"> </w:t>
      </w:r>
      <w:r>
        <w:rPr>
          <w:b/>
          <w:sz w:val="36"/>
        </w:rPr>
        <w:t>of</w:t>
      </w:r>
      <w:r>
        <w:rPr>
          <w:b/>
          <w:spacing w:val="-1"/>
          <w:sz w:val="36"/>
        </w:rPr>
        <w:t xml:space="preserve"> </w:t>
      </w:r>
      <w:r>
        <w:rPr>
          <w:b/>
          <w:sz w:val="36"/>
        </w:rPr>
        <w:t>a</w:t>
      </w:r>
      <w:r>
        <w:rPr>
          <w:b/>
          <w:spacing w:val="-5"/>
          <w:sz w:val="36"/>
        </w:rPr>
        <w:t xml:space="preserve"> </w:t>
      </w:r>
      <w:r>
        <w:rPr>
          <w:b/>
          <w:sz w:val="36"/>
        </w:rPr>
        <w:t>tank</w:t>
      </w:r>
      <w:r>
        <w:rPr>
          <w:b/>
          <w:spacing w:val="-3"/>
          <w:sz w:val="36"/>
        </w:rPr>
        <w:t xml:space="preserve"> </w:t>
      </w:r>
      <w:r>
        <w:rPr>
          <w:b/>
          <w:sz w:val="36"/>
        </w:rPr>
        <w:t>or</w:t>
      </w:r>
      <w:r>
        <w:rPr>
          <w:b/>
          <w:spacing w:val="-3"/>
          <w:sz w:val="36"/>
        </w:rPr>
        <w:t xml:space="preserve"> </w:t>
      </w:r>
      <w:r>
        <w:rPr>
          <w:b/>
          <w:sz w:val="36"/>
        </w:rPr>
        <w:t>vessel such that the liquid surface in the tank is below the top edge of the opening.</w:t>
      </w:r>
    </w:p>
    <w:p w14:paraId="0B50917F" w14:textId="77777777" w:rsidR="00F96FA5" w:rsidRDefault="00DA29B8">
      <w:pPr>
        <w:pStyle w:val="ListParagraph"/>
        <w:numPr>
          <w:ilvl w:val="1"/>
          <w:numId w:val="83"/>
        </w:numPr>
        <w:tabs>
          <w:tab w:val="left" w:pos="1439"/>
        </w:tabs>
        <w:spacing w:before="8"/>
        <w:ind w:left="1439" w:hanging="359"/>
        <w:rPr>
          <w:b/>
          <w:sz w:val="36"/>
        </w:rPr>
      </w:pPr>
      <w:r>
        <w:rPr>
          <w:b/>
          <w:sz w:val="36"/>
        </w:rPr>
        <w:t>It</w:t>
      </w:r>
      <w:r>
        <w:rPr>
          <w:b/>
          <w:spacing w:val="-3"/>
          <w:sz w:val="36"/>
        </w:rPr>
        <w:t xml:space="preserve"> </w:t>
      </w:r>
      <w:r>
        <w:rPr>
          <w:b/>
          <w:sz w:val="36"/>
        </w:rPr>
        <w:t>is</w:t>
      </w:r>
      <w:r>
        <w:rPr>
          <w:b/>
          <w:spacing w:val="-3"/>
          <w:sz w:val="36"/>
        </w:rPr>
        <w:t xml:space="preserve"> </w:t>
      </w:r>
      <w:r>
        <w:rPr>
          <w:b/>
          <w:sz w:val="36"/>
        </w:rPr>
        <w:t>generally</w:t>
      </w:r>
      <w:r>
        <w:rPr>
          <w:b/>
          <w:spacing w:val="-2"/>
          <w:sz w:val="36"/>
        </w:rPr>
        <w:t xml:space="preserve"> </w:t>
      </w:r>
      <w:r>
        <w:rPr>
          <w:b/>
          <w:sz w:val="36"/>
        </w:rPr>
        <w:t>made</w:t>
      </w:r>
      <w:r>
        <w:rPr>
          <w:b/>
          <w:spacing w:val="-2"/>
          <w:sz w:val="36"/>
        </w:rPr>
        <w:t xml:space="preserve"> </w:t>
      </w:r>
      <w:r>
        <w:rPr>
          <w:b/>
          <w:sz w:val="36"/>
        </w:rPr>
        <w:t>of</w:t>
      </w:r>
      <w:r>
        <w:rPr>
          <w:b/>
          <w:spacing w:val="-2"/>
          <w:sz w:val="36"/>
        </w:rPr>
        <w:t xml:space="preserve"> </w:t>
      </w:r>
      <w:r>
        <w:rPr>
          <w:b/>
          <w:sz w:val="36"/>
        </w:rPr>
        <w:t>metallic</w:t>
      </w:r>
      <w:r>
        <w:rPr>
          <w:b/>
          <w:spacing w:val="-4"/>
          <w:sz w:val="36"/>
        </w:rPr>
        <w:t xml:space="preserve"> </w:t>
      </w:r>
      <w:r>
        <w:rPr>
          <w:b/>
          <w:spacing w:val="-2"/>
          <w:sz w:val="36"/>
        </w:rPr>
        <w:t>plate.</w:t>
      </w:r>
    </w:p>
    <w:p w14:paraId="2CEA7953" w14:textId="77777777" w:rsidR="00F96FA5" w:rsidRDefault="00DA29B8">
      <w:pPr>
        <w:pStyle w:val="ListParagraph"/>
        <w:numPr>
          <w:ilvl w:val="1"/>
          <w:numId w:val="83"/>
        </w:numPr>
        <w:tabs>
          <w:tab w:val="left" w:pos="1440"/>
        </w:tabs>
        <w:spacing w:before="65" w:line="276" w:lineRule="auto"/>
        <w:ind w:right="1867"/>
        <w:rPr>
          <w:b/>
          <w:sz w:val="36"/>
        </w:rPr>
      </w:pPr>
      <w:r>
        <w:rPr>
          <w:b/>
          <w:noProof/>
          <w:sz w:val="36"/>
        </w:rPr>
        <w:drawing>
          <wp:anchor distT="0" distB="0" distL="0" distR="0" simplePos="0" relativeHeight="15865344" behindDoc="0" locked="0" layoutInCell="1" allowOverlap="1" wp14:anchorId="0DD4EBBB" wp14:editId="3C642107">
            <wp:simplePos x="0" y="0"/>
            <wp:positionH relativeFrom="page">
              <wp:posOffset>6856094</wp:posOffset>
            </wp:positionH>
            <wp:positionV relativeFrom="paragraph">
              <wp:posOffset>460695</wp:posOffset>
            </wp:positionV>
            <wp:extent cx="3201670" cy="2428875"/>
            <wp:effectExtent l="0" t="0" r="0" b="0"/>
            <wp:wrapNone/>
            <wp:docPr id="370" name="Image 370" descr="compound stormwater wei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0" name="Image 370" descr="compound stormwater weir.jpg"/>
                    <pic:cNvPicPr/>
                  </pic:nvPicPr>
                  <pic:blipFill>
                    <a:blip r:embed="rId61" cstate="print"/>
                    <a:stretch>
                      <a:fillRect/>
                    </a:stretch>
                  </pic:blipFill>
                  <pic:spPr>
                    <a:xfrm>
                      <a:off x="0" y="0"/>
                      <a:ext cx="3201670" cy="2428875"/>
                    </a:xfrm>
                    <a:prstGeom prst="rect">
                      <a:avLst/>
                    </a:prstGeom>
                  </pic:spPr>
                </pic:pic>
              </a:graphicData>
            </a:graphic>
          </wp:anchor>
        </w:drawing>
      </w:r>
      <w:r>
        <w:rPr>
          <w:b/>
          <w:sz w:val="36"/>
        </w:rPr>
        <w:t>It</w:t>
      </w:r>
      <w:r>
        <w:rPr>
          <w:b/>
          <w:spacing w:val="-2"/>
          <w:sz w:val="36"/>
        </w:rPr>
        <w:t xml:space="preserve"> </w:t>
      </w:r>
      <w:r>
        <w:rPr>
          <w:b/>
          <w:sz w:val="36"/>
        </w:rPr>
        <w:t>is</w:t>
      </w:r>
      <w:r>
        <w:rPr>
          <w:b/>
          <w:spacing w:val="-2"/>
          <w:sz w:val="36"/>
        </w:rPr>
        <w:t xml:space="preserve"> </w:t>
      </w:r>
      <w:r>
        <w:rPr>
          <w:b/>
          <w:sz w:val="36"/>
        </w:rPr>
        <w:t>used</w:t>
      </w:r>
      <w:r>
        <w:rPr>
          <w:b/>
          <w:spacing w:val="-4"/>
          <w:sz w:val="36"/>
        </w:rPr>
        <w:t xml:space="preserve"> </w:t>
      </w:r>
      <w:r>
        <w:rPr>
          <w:b/>
          <w:sz w:val="36"/>
        </w:rPr>
        <w:t>for</w:t>
      </w:r>
      <w:r>
        <w:rPr>
          <w:b/>
          <w:spacing w:val="-3"/>
          <w:sz w:val="36"/>
        </w:rPr>
        <w:t xml:space="preserve"> </w:t>
      </w:r>
      <w:r>
        <w:rPr>
          <w:b/>
          <w:sz w:val="36"/>
        </w:rPr>
        <w:t>measuring</w:t>
      </w:r>
      <w:r>
        <w:rPr>
          <w:b/>
          <w:spacing w:val="-3"/>
          <w:sz w:val="36"/>
        </w:rPr>
        <w:t xml:space="preserve"> </w:t>
      </w:r>
      <w:r>
        <w:rPr>
          <w:b/>
          <w:sz w:val="36"/>
        </w:rPr>
        <w:t>the</w:t>
      </w:r>
      <w:r>
        <w:rPr>
          <w:b/>
          <w:spacing w:val="-2"/>
          <w:sz w:val="36"/>
        </w:rPr>
        <w:t xml:space="preserve"> </w:t>
      </w:r>
      <w:r>
        <w:rPr>
          <w:b/>
          <w:sz w:val="36"/>
        </w:rPr>
        <w:t>rate</w:t>
      </w:r>
      <w:r>
        <w:rPr>
          <w:b/>
          <w:spacing w:val="-4"/>
          <w:sz w:val="36"/>
        </w:rPr>
        <w:t xml:space="preserve"> </w:t>
      </w:r>
      <w:r>
        <w:rPr>
          <w:b/>
          <w:sz w:val="36"/>
        </w:rPr>
        <w:t>of</w:t>
      </w:r>
      <w:r>
        <w:rPr>
          <w:b/>
          <w:spacing w:val="-3"/>
          <w:sz w:val="36"/>
        </w:rPr>
        <w:t xml:space="preserve"> </w:t>
      </w:r>
      <w:r>
        <w:rPr>
          <w:b/>
          <w:sz w:val="36"/>
        </w:rPr>
        <w:t>flow</w:t>
      </w:r>
      <w:r>
        <w:rPr>
          <w:b/>
          <w:spacing w:val="-4"/>
          <w:sz w:val="36"/>
        </w:rPr>
        <w:t xml:space="preserve"> </w:t>
      </w:r>
      <w:r>
        <w:rPr>
          <w:b/>
          <w:sz w:val="36"/>
        </w:rPr>
        <w:t>of</w:t>
      </w:r>
      <w:r>
        <w:rPr>
          <w:b/>
          <w:spacing w:val="-1"/>
          <w:sz w:val="36"/>
        </w:rPr>
        <w:t xml:space="preserve"> </w:t>
      </w:r>
      <w:r>
        <w:rPr>
          <w:b/>
          <w:sz w:val="36"/>
        </w:rPr>
        <w:t>a</w:t>
      </w:r>
      <w:r>
        <w:rPr>
          <w:b/>
          <w:spacing w:val="-2"/>
          <w:sz w:val="36"/>
        </w:rPr>
        <w:t xml:space="preserve"> </w:t>
      </w:r>
      <w:r>
        <w:rPr>
          <w:b/>
          <w:sz w:val="36"/>
        </w:rPr>
        <w:t>liquid</w:t>
      </w:r>
      <w:r>
        <w:rPr>
          <w:b/>
          <w:spacing w:val="-2"/>
          <w:sz w:val="36"/>
        </w:rPr>
        <w:t xml:space="preserve"> </w:t>
      </w:r>
      <w:r>
        <w:rPr>
          <w:b/>
          <w:sz w:val="36"/>
        </w:rPr>
        <w:t>through</w:t>
      </w:r>
      <w:r>
        <w:rPr>
          <w:b/>
          <w:spacing w:val="-2"/>
          <w:sz w:val="36"/>
        </w:rPr>
        <w:t xml:space="preserve"> </w:t>
      </w:r>
      <w:r>
        <w:rPr>
          <w:b/>
          <w:sz w:val="36"/>
        </w:rPr>
        <w:t>a</w:t>
      </w:r>
      <w:r>
        <w:rPr>
          <w:b/>
          <w:spacing w:val="-2"/>
          <w:sz w:val="36"/>
        </w:rPr>
        <w:t xml:space="preserve"> </w:t>
      </w:r>
      <w:r>
        <w:rPr>
          <w:b/>
          <w:sz w:val="36"/>
        </w:rPr>
        <w:t>small</w:t>
      </w:r>
      <w:r>
        <w:rPr>
          <w:b/>
          <w:spacing w:val="-2"/>
          <w:sz w:val="36"/>
        </w:rPr>
        <w:t xml:space="preserve"> </w:t>
      </w:r>
      <w:r>
        <w:rPr>
          <w:b/>
          <w:sz w:val="36"/>
        </w:rPr>
        <w:t>channel</w:t>
      </w:r>
      <w:r>
        <w:rPr>
          <w:b/>
          <w:spacing w:val="-2"/>
          <w:sz w:val="36"/>
        </w:rPr>
        <w:t xml:space="preserve"> </w:t>
      </w:r>
      <w:r>
        <w:rPr>
          <w:b/>
          <w:sz w:val="36"/>
        </w:rPr>
        <w:t>or</w:t>
      </w:r>
      <w:r>
        <w:rPr>
          <w:b/>
          <w:spacing w:val="-3"/>
          <w:sz w:val="36"/>
        </w:rPr>
        <w:t xml:space="preserve"> </w:t>
      </w:r>
      <w:r>
        <w:rPr>
          <w:b/>
          <w:sz w:val="36"/>
        </w:rPr>
        <w:t xml:space="preserve">a </w:t>
      </w:r>
      <w:r>
        <w:rPr>
          <w:b/>
          <w:spacing w:val="-2"/>
          <w:sz w:val="36"/>
        </w:rPr>
        <w:t>tank.</w:t>
      </w:r>
    </w:p>
    <w:p w14:paraId="3A3D23DE" w14:textId="77777777" w:rsidR="00F96FA5" w:rsidRDefault="00DA29B8">
      <w:pPr>
        <w:pStyle w:val="ListParagraph"/>
        <w:numPr>
          <w:ilvl w:val="1"/>
          <w:numId w:val="83"/>
        </w:numPr>
        <w:tabs>
          <w:tab w:val="left" w:pos="1439"/>
        </w:tabs>
        <w:spacing w:line="379" w:lineRule="auto"/>
        <w:ind w:left="720" w:right="9515" w:firstLine="360"/>
        <w:rPr>
          <w:b/>
          <w:sz w:val="36"/>
        </w:rPr>
      </w:pPr>
      <w:r>
        <w:rPr>
          <w:b/>
          <w:sz w:val="36"/>
        </w:rPr>
        <w:t>The</w:t>
      </w:r>
      <w:r>
        <w:rPr>
          <w:b/>
          <w:spacing w:val="-5"/>
          <w:sz w:val="36"/>
        </w:rPr>
        <w:t xml:space="preserve"> </w:t>
      </w:r>
      <w:r>
        <w:rPr>
          <w:b/>
          <w:sz w:val="36"/>
        </w:rPr>
        <w:t>notch</w:t>
      </w:r>
      <w:r>
        <w:rPr>
          <w:b/>
          <w:spacing w:val="-8"/>
          <w:sz w:val="36"/>
        </w:rPr>
        <w:t xml:space="preserve"> </w:t>
      </w:r>
      <w:r>
        <w:rPr>
          <w:b/>
          <w:sz w:val="36"/>
        </w:rPr>
        <w:t>is</w:t>
      </w:r>
      <w:r>
        <w:rPr>
          <w:b/>
          <w:spacing w:val="-6"/>
          <w:sz w:val="36"/>
        </w:rPr>
        <w:t xml:space="preserve"> </w:t>
      </w:r>
      <w:r>
        <w:rPr>
          <w:b/>
          <w:sz w:val="36"/>
        </w:rPr>
        <w:t>of</w:t>
      </w:r>
      <w:r>
        <w:rPr>
          <w:b/>
          <w:spacing w:val="-7"/>
          <w:sz w:val="36"/>
        </w:rPr>
        <w:t xml:space="preserve"> </w:t>
      </w:r>
      <w:r>
        <w:rPr>
          <w:b/>
          <w:sz w:val="36"/>
        </w:rPr>
        <w:t>small</w:t>
      </w:r>
      <w:r>
        <w:rPr>
          <w:b/>
          <w:spacing w:val="-6"/>
          <w:sz w:val="36"/>
        </w:rPr>
        <w:t xml:space="preserve"> </w:t>
      </w:r>
      <w:r>
        <w:rPr>
          <w:b/>
          <w:sz w:val="36"/>
        </w:rPr>
        <w:t>in</w:t>
      </w:r>
      <w:r>
        <w:rPr>
          <w:b/>
          <w:spacing w:val="-5"/>
          <w:sz w:val="36"/>
        </w:rPr>
        <w:t xml:space="preserve"> </w:t>
      </w:r>
      <w:r>
        <w:rPr>
          <w:b/>
          <w:sz w:val="36"/>
        </w:rPr>
        <w:t xml:space="preserve">size. </w:t>
      </w:r>
      <w:r>
        <w:rPr>
          <w:b/>
          <w:color w:val="974705"/>
          <w:spacing w:val="-2"/>
          <w:sz w:val="36"/>
        </w:rPr>
        <w:t>Weir.</w:t>
      </w:r>
    </w:p>
    <w:p w14:paraId="5695D6C3" w14:textId="77777777" w:rsidR="00F96FA5" w:rsidRDefault="00DA29B8">
      <w:pPr>
        <w:pStyle w:val="ListParagraph"/>
        <w:numPr>
          <w:ilvl w:val="1"/>
          <w:numId w:val="83"/>
        </w:numPr>
        <w:tabs>
          <w:tab w:val="left" w:pos="1440"/>
        </w:tabs>
        <w:spacing w:before="22" w:line="276" w:lineRule="auto"/>
        <w:ind w:right="5513"/>
        <w:rPr>
          <w:b/>
          <w:sz w:val="36"/>
        </w:rPr>
      </w:pPr>
      <w:r>
        <w:rPr>
          <w:b/>
          <w:sz w:val="36"/>
        </w:rPr>
        <w:t>A</w:t>
      </w:r>
      <w:r>
        <w:rPr>
          <w:b/>
          <w:spacing w:val="-5"/>
          <w:sz w:val="36"/>
        </w:rPr>
        <w:t xml:space="preserve"> </w:t>
      </w:r>
      <w:r>
        <w:rPr>
          <w:b/>
          <w:sz w:val="36"/>
        </w:rPr>
        <w:t>weir</w:t>
      </w:r>
      <w:r>
        <w:rPr>
          <w:b/>
          <w:spacing w:val="-5"/>
          <w:sz w:val="36"/>
        </w:rPr>
        <w:t xml:space="preserve"> </w:t>
      </w:r>
      <w:r>
        <w:rPr>
          <w:b/>
          <w:sz w:val="36"/>
        </w:rPr>
        <w:t>may</w:t>
      </w:r>
      <w:r>
        <w:rPr>
          <w:b/>
          <w:spacing w:val="-4"/>
          <w:sz w:val="36"/>
        </w:rPr>
        <w:t xml:space="preserve"> </w:t>
      </w:r>
      <w:r>
        <w:rPr>
          <w:b/>
          <w:sz w:val="36"/>
        </w:rPr>
        <w:t>be</w:t>
      </w:r>
      <w:r>
        <w:rPr>
          <w:b/>
          <w:spacing w:val="-4"/>
          <w:sz w:val="36"/>
        </w:rPr>
        <w:t xml:space="preserve"> </w:t>
      </w:r>
      <w:r>
        <w:rPr>
          <w:b/>
          <w:sz w:val="36"/>
        </w:rPr>
        <w:t>defined</w:t>
      </w:r>
      <w:r>
        <w:rPr>
          <w:b/>
          <w:spacing w:val="-4"/>
          <w:sz w:val="36"/>
        </w:rPr>
        <w:t xml:space="preserve"> </w:t>
      </w:r>
      <w:r>
        <w:rPr>
          <w:b/>
          <w:sz w:val="36"/>
        </w:rPr>
        <w:t>as</w:t>
      </w:r>
      <w:r>
        <w:rPr>
          <w:b/>
          <w:spacing w:val="-4"/>
          <w:sz w:val="36"/>
        </w:rPr>
        <w:t xml:space="preserve"> </w:t>
      </w:r>
      <w:r>
        <w:rPr>
          <w:b/>
          <w:sz w:val="36"/>
        </w:rPr>
        <w:t>any</w:t>
      </w:r>
      <w:r>
        <w:rPr>
          <w:b/>
          <w:spacing w:val="-4"/>
          <w:sz w:val="36"/>
        </w:rPr>
        <w:t xml:space="preserve"> </w:t>
      </w:r>
      <w:r>
        <w:rPr>
          <w:b/>
          <w:sz w:val="36"/>
        </w:rPr>
        <w:t>regular</w:t>
      </w:r>
      <w:r>
        <w:rPr>
          <w:b/>
          <w:spacing w:val="-5"/>
          <w:sz w:val="36"/>
        </w:rPr>
        <w:t xml:space="preserve"> </w:t>
      </w:r>
      <w:r>
        <w:rPr>
          <w:b/>
          <w:sz w:val="36"/>
        </w:rPr>
        <w:t>obstruction</w:t>
      </w:r>
      <w:r>
        <w:rPr>
          <w:b/>
          <w:spacing w:val="-4"/>
          <w:sz w:val="36"/>
        </w:rPr>
        <w:t xml:space="preserve"> </w:t>
      </w:r>
      <w:r>
        <w:rPr>
          <w:b/>
          <w:sz w:val="36"/>
        </w:rPr>
        <w:t>in</w:t>
      </w:r>
      <w:r>
        <w:rPr>
          <w:b/>
          <w:spacing w:val="-3"/>
          <w:sz w:val="36"/>
        </w:rPr>
        <w:t xml:space="preserve"> </w:t>
      </w:r>
      <w:r>
        <w:rPr>
          <w:b/>
          <w:sz w:val="36"/>
        </w:rPr>
        <w:t>an open stream over which the flow takes place.</w:t>
      </w:r>
    </w:p>
    <w:p w14:paraId="4D5CCBE2" w14:textId="77777777" w:rsidR="00F96FA5" w:rsidRDefault="00DA29B8">
      <w:pPr>
        <w:pStyle w:val="ListParagraph"/>
        <w:numPr>
          <w:ilvl w:val="1"/>
          <w:numId w:val="83"/>
        </w:numPr>
        <w:tabs>
          <w:tab w:val="left" w:pos="1439"/>
        </w:tabs>
        <w:spacing w:line="458" w:lineRule="exact"/>
        <w:ind w:left="1439" w:hanging="359"/>
        <w:rPr>
          <w:b/>
          <w:sz w:val="36"/>
        </w:rPr>
      </w:pPr>
      <w:r>
        <w:rPr>
          <w:b/>
          <w:sz w:val="36"/>
        </w:rPr>
        <w:t>It</w:t>
      </w:r>
      <w:r>
        <w:rPr>
          <w:b/>
          <w:spacing w:val="-1"/>
          <w:sz w:val="36"/>
        </w:rPr>
        <w:t xml:space="preserve"> </w:t>
      </w:r>
      <w:r>
        <w:rPr>
          <w:b/>
          <w:sz w:val="36"/>
        </w:rPr>
        <w:t>is</w:t>
      </w:r>
      <w:r>
        <w:rPr>
          <w:b/>
          <w:spacing w:val="-1"/>
          <w:sz w:val="36"/>
        </w:rPr>
        <w:t xml:space="preserve"> </w:t>
      </w:r>
      <w:r>
        <w:rPr>
          <w:b/>
          <w:sz w:val="36"/>
        </w:rPr>
        <w:t>made</w:t>
      </w:r>
      <w:r>
        <w:rPr>
          <w:b/>
          <w:spacing w:val="-2"/>
          <w:sz w:val="36"/>
        </w:rPr>
        <w:t xml:space="preserve"> </w:t>
      </w:r>
      <w:r>
        <w:rPr>
          <w:b/>
          <w:sz w:val="36"/>
        </w:rPr>
        <w:t>of masonry</w:t>
      </w:r>
      <w:r>
        <w:rPr>
          <w:b/>
          <w:spacing w:val="-1"/>
          <w:sz w:val="36"/>
        </w:rPr>
        <w:t xml:space="preserve"> </w:t>
      </w:r>
      <w:r>
        <w:rPr>
          <w:b/>
          <w:sz w:val="36"/>
        </w:rPr>
        <w:t>or</w:t>
      </w:r>
      <w:r>
        <w:rPr>
          <w:b/>
          <w:spacing w:val="-1"/>
          <w:sz w:val="36"/>
        </w:rPr>
        <w:t xml:space="preserve"> </w:t>
      </w:r>
      <w:r>
        <w:rPr>
          <w:b/>
          <w:spacing w:val="-2"/>
          <w:sz w:val="36"/>
        </w:rPr>
        <w:t>concrete.</w:t>
      </w:r>
    </w:p>
    <w:p w14:paraId="7C067D28" w14:textId="77777777" w:rsidR="00F96FA5" w:rsidRDefault="00F96FA5">
      <w:pPr>
        <w:pStyle w:val="ListParagraph"/>
        <w:spacing w:line="458" w:lineRule="exact"/>
        <w:rPr>
          <w:b/>
          <w:sz w:val="36"/>
        </w:rPr>
        <w:sectPr w:rsidR="00F96FA5">
          <w:pgSz w:w="15840" w:h="12240" w:orient="landscape"/>
          <w:pgMar w:top="1380" w:right="0" w:bottom="280" w:left="720" w:header="720" w:footer="720" w:gutter="0"/>
          <w:cols w:space="720"/>
        </w:sectPr>
      </w:pPr>
    </w:p>
    <w:p w14:paraId="1FFC627E" w14:textId="77777777" w:rsidR="00F96FA5" w:rsidRDefault="00DA29B8">
      <w:pPr>
        <w:pStyle w:val="ListParagraph"/>
        <w:numPr>
          <w:ilvl w:val="1"/>
          <w:numId w:val="83"/>
        </w:numPr>
        <w:tabs>
          <w:tab w:val="left" w:pos="1440"/>
        </w:tabs>
        <w:spacing w:before="83" w:line="276" w:lineRule="auto"/>
        <w:ind w:right="1660"/>
        <w:rPr>
          <w:b/>
          <w:sz w:val="36"/>
        </w:rPr>
      </w:pPr>
      <w:r>
        <w:rPr>
          <w:b/>
          <w:noProof/>
          <w:sz w:val="36"/>
        </w:rPr>
        <w:lastRenderedPageBreak/>
        <w:drawing>
          <wp:anchor distT="0" distB="0" distL="0" distR="0" simplePos="0" relativeHeight="484800512" behindDoc="1" locked="0" layoutInCell="1" allowOverlap="1" wp14:anchorId="6853D6F1" wp14:editId="7369CDBD">
            <wp:simplePos x="0" y="0"/>
            <wp:positionH relativeFrom="page">
              <wp:posOffset>0</wp:posOffset>
            </wp:positionH>
            <wp:positionV relativeFrom="page">
              <wp:posOffset>0</wp:posOffset>
            </wp:positionV>
            <wp:extent cx="10059670" cy="7773670"/>
            <wp:effectExtent l="0" t="0" r="0" b="0"/>
            <wp:wrapNone/>
            <wp:docPr id="371" name="Image 3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1" name="Image 371"/>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conditions</w:t>
      </w:r>
      <w:r>
        <w:rPr>
          <w:b/>
          <w:spacing w:val="-4"/>
          <w:sz w:val="36"/>
        </w:rPr>
        <w:t xml:space="preserve"> </w:t>
      </w:r>
      <w:r>
        <w:rPr>
          <w:b/>
          <w:sz w:val="36"/>
        </w:rPr>
        <w:t>of</w:t>
      </w:r>
      <w:r>
        <w:rPr>
          <w:b/>
          <w:spacing w:val="-3"/>
          <w:sz w:val="36"/>
        </w:rPr>
        <w:t xml:space="preserve"> </w:t>
      </w:r>
      <w:r>
        <w:rPr>
          <w:b/>
          <w:sz w:val="36"/>
        </w:rPr>
        <w:t>flow</w:t>
      </w:r>
      <w:r>
        <w:rPr>
          <w:b/>
          <w:spacing w:val="-1"/>
          <w:sz w:val="36"/>
        </w:rPr>
        <w:t xml:space="preserve"> </w:t>
      </w:r>
      <w:r>
        <w:rPr>
          <w:b/>
          <w:sz w:val="36"/>
        </w:rPr>
        <w:t>in</w:t>
      </w:r>
      <w:r>
        <w:rPr>
          <w:b/>
          <w:spacing w:val="-2"/>
          <w:sz w:val="36"/>
        </w:rPr>
        <w:t xml:space="preserve"> </w:t>
      </w:r>
      <w:r>
        <w:rPr>
          <w:b/>
          <w:sz w:val="36"/>
        </w:rPr>
        <w:t>the</w:t>
      </w:r>
      <w:r>
        <w:rPr>
          <w:b/>
          <w:spacing w:val="-2"/>
          <w:sz w:val="36"/>
        </w:rPr>
        <w:t xml:space="preserve"> </w:t>
      </w:r>
      <w:r>
        <w:rPr>
          <w:b/>
          <w:sz w:val="36"/>
        </w:rPr>
        <w:t>case</w:t>
      </w:r>
      <w:r>
        <w:rPr>
          <w:b/>
          <w:spacing w:val="-1"/>
          <w:sz w:val="36"/>
        </w:rPr>
        <w:t xml:space="preserve"> </w:t>
      </w:r>
      <w:r>
        <w:rPr>
          <w:b/>
          <w:sz w:val="36"/>
        </w:rPr>
        <w:t>of</w:t>
      </w:r>
      <w:r>
        <w:rPr>
          <w:b/>
          <w:spacing w:val="-2"/>
          <w:sz w:val="36"/>
        </w:rPr>
        <w:t xml:space="preserve"> </w:t>
      </w:r>
      <w:r>
        <w:rPr>
          <w:b/>
          <w:sz w:val="36"/>
        </w:rPr>
        <w:t>a</w:t>
      </w:r>
      <w:r>
        <w:rPr>
          <w:b/>
          <w:spacing w:val="-2"/>
          <w:sz w:val="36"/>
        </w:rPr>
        <w:t xml:space="preserve"> </w:t>
      </w:r>
      <w:r>
        <w:rPr>
          <w:b/>
          <w:sz w:val="36"/>
        </w:rPr>
        <w:t>weir</w:t>
      </w:r>
      <w:r>
        <w:rPr>
          <w:b/>
          <w:spacing w:val="-3"/>
          <w:sz w:val="36"/>
        </w:rPr>
        <w:t xml:space="preserve"> </w:t>
      </w:r>
      <w:r>
        <w:rPr>
          <w:b/>
          <w:sz w:val="36"/>
        </w:rPr>
        <w:t>are</w:t>
      </w:r>
      <w:r>
        <w:rPr>
          <w:b/>
          <w:spacing w:val="-4"/>
          <w:sz w:val="36"/>
        </w:rPr>
        <w:t xml:space="preserve"> </w:t>
      </w:r>
      <w:r>
        <w:rPr>
          <w:b/>
          <w:sz w:val="36"/>
        </w:rPr>
        <w:t>practically</w:t>
      </w:r>
      <w:r>
        <w:rPr>
          <w:b/>
          <w:spacing w:val="-2"/>
          <w:sz w:val="36"/>
        </w:rPr>
        <w:t xml:space="preserve"> </w:t>
      </w:r>
      <w:r>
        <w:rPr>
          <w:b/>
          <w:sz w:val="36"/>
        </w:rPr>
        <w:t>the</w:t>
      </w:r>
      <w:r>
        <w:rPr>
          <w:b/>
          <w:spacing w:val="-2"/>
          <w:sz w:val="36"/>
        </w:rPr>
        <w:t xml:space="preserve"> </w:t>
      </w:r>
      <w:r>
        <w:rPr>
          <w:b/>
          <w:sz w:val="36"/>
        </w:rPr>
        <w:t>same</w:t>
      </w:r>
      <w:r>
        <w:rPr>
          <w:b/>
          <w:spacing w:val="-2"/>
          <w:sz w:val="36"/>
        </w:rPr>
        <w:t xml:space="preserve"> </w:t>
      </w:r>
      <w:r>
        <w:rPr>
          <w:b/>
          <w:sz w:val="36"/>
        </w:rPr>
        <w:t>as</w:t>
      </w:r>
      <w:r>
        <w:rPr>
          <w:b/>
          <w:spacing w:val="-2"/>
          <w:sz w:val="36"/>
        </w:rPr>
        <w:t xml:space="preserve"> </w:t>
      </w:r>
      <w:r>
        <w:rPr>
          <w:b/>
          <w:sz w:val="36"/>
        </w:rPr>
        <w:t>those</w:t>
      </w:r>
      <w:r>
        <w:rPr>
          <w:b/>
          <w:spacing w:val="-4"/>
          <w:sz w:val="36"/>
        </w:rPr>
        <w:t xml:space="preserve"> </w:t>
      </w:r>
      <w:r>
        <w:rPr>
          <w:b/>
          <w:sz w:val="36"/>
        </w:rPr>
        <w:t>of</w:t>
      </w:r>
      <w:r>
        <w:rPr>
          <w:b/>
          <w:spacing w:val="-3"/>
          <w:sz w:val="36"/>
        </w:rPr>
        <w:t xml:space="preserve"> </w:t>
      </w:r>
      <w:r>
        <w:rPr>
          <w:b/>
          <w:sz w:val="36"/>
        </w:rPr>
        <w:t>a rectangular notch.</w:t>
      </w:r>
    </w:p>
    <w:p w14:paraId="305B3219" w14:textId="77777777" w:rsidR="00F96FA5" w:rsidRDefault="00DA29B8">
      <w:pPr>
        <w:pStyle w:val="ListParagraph"/>
        <w:numPr>
          <w:ilvl w:val="1"/>
          <w:numId w:val="83"/>
        </w:numPr>
        <w:tabs>
          <w:tab w:val="left" w:pos="1439"/>
        </w:tabs>
        <w:spacing w:line="458" w:lineRule="exact"/>
        <w:ind w:left="1439" w:hanging="359"/>
        <w:rPr>
          <w:b/>
          <w:sz w:val="36"/>
        </w:rPr>
      </w:pPr>
      <w:r>
        <w:rPr>
          <w:b/>
          <w:sz w:val="36"/>
        </w:rPr>
        <w:t>The</w:t>
      </w:r>
      <w:r>
        <w:rPr>
          <w:b/>
          <w:spacing w:val="-1"/>
          <w:sz w:val="36"/>
        </w:rPr>
        <w:t xml:space="preserve"> </w:t>
      </w:r>
      <w:r>
        <w:rPr>
          <w:b/>
          <w:sz w:val="36"/>
        </w:rPr>
        <w:t>weir</w:t>
      </w:r>
      <w:r>
        <w:rPr>
          <w:b/>
          <w:spacing w:val="-2"/>
          <w:sz w:val="36"/>
        </w:rPr>
        <w:t xml:space="preserve"> </w:t>
      </w:r>
      <w:r>
        <w:rPr>
          <w:b/>
          <w:sz w:val="36"/>
        </w:rPr>
        <w:t>is</w:t>
      </w:r>
      <w:r>
        <w:rPr>
          <w:b/>
          <w:spacing w:val="-2"/>
          <w:sz w:val="36"/>
        </w:rPr>
        <w:t xml:space="preserve"> </w:t>
      </w:r>
      <w:r>
        <w:rPr>
          <w:b/>
          <w:sz w:val="36"/>
        </w:rPr>
        <w:t>of</w:t>
      </w:r>
      <w:r>
        <w:rPr>
          <w:b/>
          <w:spacing w:val="-1"/>
          <w:sz w:val="36"/>
        </w:rPr>
        <w:t xml:space="preserve"> </w:t>
      </w:r>
      <w:r>
        <w:rPr>
          <w:b/>
          <w:sz w:val="36"/>
        </w:rPr>
        <w:t>bigger</w:t>
      </w:r>
      <w:r>
        <w:rPr>
          <w:b/>
          <w:spacing w:val="-1"/>
          <w:sz w:val="36"/>
        </w:rPr>
        <w:t xml:space="preserve"> </w:t>
      </w:r>
      <w:r>
        <w:rPr>
          <w:b/>
          <w:sz w:val="36"/>
        </w:rPr>
        <w:t xml:space="preserve">in </w:t>
      </w:r>
      <w:r>
        <w:rPr>
          <w:b/>
          <w:spacing w:val="-2"/>
          <w:sz w:val="36"/>
        </w:rPr>
        <w:t>size.</w:t>
      </w:r>
    </w:p>
    <w:p w14:paraId="359DB702" w14:textId="77777777" w:rsidR="00F96FA5" w:rsidRDefault="00DA29B8">
      <w:pPr>
        <w:pStyle w:val="ListParagraph"/>
        <w:numPr>
          <w:ilvl w:val="1"/>
          <w:numId w:val="83"/>
        </w:numPr>
        <w:tabs>
          <w:tab w:val="left" w:pos="1439"/>
        </w:tabs>
        <w:spacing w:before="65"/>
        <w:ind w:left="1439" w:hanging="359"/>
        <w:rPr>
          <w:b/>
          <w:sz w:val="36"/>
        </w:rPr>
      </w:pPr>
      <w:r>
        <w:rPr>
          <w:b/>
          <w:sz w:val="36"/>
        </w:rPr>
        <w:t>Weirs</w:t>
      </w:r>
      <w:r>
        <w:rPr>
          <w:b/>
          <w:spacing w:val="-3"/>
          <w:sz w:val="36"/>
        </w:rPr>
        <w:t xml:space="preserve"> </w:t>
      </w:r>
      <w:r>
        <w:rPr>
          <w:b/>
          <w:sz w:val="36"/>
        </w:rPr>
        <w:t>may</w:t>
      </w:r>
      <w:r>
        <w:rPr>
          <w:b/>
          <w:spacing w:val="-2"/>
          <w:sz w:val="36"/>
        </w:rPr>
        <w:t xml:space="preserve"> </w:t>
      </w:r>
      <w:r>
        <w:rPr>
          <w:b/>
          <w:sz w:val="36"/>
        </w:rPr>
        <w:t>be</w:t>
      </w:r>
      <w:r>
        <w:rPr>
          <w:b/>
          <w:spacing w:val="-2"/>
          <w:sz w:val="36"/>
        </w:rPr>
        <w:t xml:space="preserve"> </w:t>
      </w:r>
      <w:r>
        <w:rPr>
          <w:b/>
          <w:sz w:val="36"/>
        </w:rPr>
        <w:t>used</w:t>
      </w:r>
      <w:r>
        <w:rPr>
          <w:b/>
          <w:spacing w:val="-4"/>
          <w:sz w:val="36"/>
        </w:rPr>
        <w:t xml:space="preserve"> </w:t>
      </w:r>
      <w:r>
        <w:rPr>
          <w:b/>
          <w:sz w:val="36"/>
        </w:rPr>
        <w:t>for</w:t>
      </w:r>
      <w:r>
        <w:rPr>
          <w:b/>
          <w:spacing w:val="-3"/>
          <w:sz w:val="36"/>
        </w:rPr>
        <w:t xml:space="preserve"> </w:t>
      </w:r>
      <w:r>
        <w:rPr>
          <w:b/>
          <w:sz w:val="36"/>
        </w:rPr>
        <w:t>measuring</w:t>
      </w:r>
      <w:r>
        <w:rPr>
          <w:b/>
          <w:spacing w:val="-4"/>
          <w:sz w:val="36"/>
        </w:rPr>
        <w:t xml:space="preserve"> </w:t>
      </w:r>
      <w:r>
        <w:rPr>
          <w:b/>
          <w:sz w:val="36"/>
        </w:rPr>
        <w:t>the</w:t>
      </w:r>
      <w:r>
        <w:rPr>
          <w:b/>
          <w:spacing w:val="1"/>
          <w:sz w:val="36"/>
        </w:rPr>
        <w:t xml:space="preserve"> </w:t>
      </w:r>
      <w:r>
        <w:rPr>
          <w:b/>
          <w:i/>
          <w:sz w:val="36"/>
        </w:rPr>
        <w:t>rate</w:t>
      </w:r>
      <w:r>
        <w:rPr>
          <w:b/>
          <w:i/>
          <w:spacing w:val="-3"/>
          <w:sz w:val="36"/>
        </w:rPr>
        <w:t xml:space="preserve"> </w:t>
      </w:r>
      <w:r>
        <w:rPr>
          <w:b/>
          <w:i/>
          <w:sz w:val="36"/>
        </w:rPr>
        <w:t>of</w:t>
      </w:r>
      <w:r>
        <w:rPr>
          <w:b/>
          <w:i/>
          <w:spacing w:val="-3"/>
          <w:sz w:val="36"/>
        </w:rPr>
        <w:t xml:space="preserve"> </w:t>
      </w:r>
      <w:r>
        <w:rPr>
          <w:b/>
          <w:i/>
          <w:sz w:val="36"/>
        </w:rPr>
        <w:t>flow</w:t>
      </w:r>
      <w:r>
        <w:rPr>
          <w:b/>
          <w:i/>
          <w:spacing w:val="-3"/>
          <w:sz w:val="36"/>
        </w:rPr>
        <w:t xml:space="preserve"> </w:t>
      </w:r>
      <w:r>
        <w:rPr>
          <w:b/>
          <w:i/>
          <w:sz w:val="36"/>
        </w:rPr>
        <w:t>of</w:t>
      </w:r>
      <w:r>
        <w:rPr>
          <w:b/>
          <w:i/>
          <w:spacing w:val="-2"/>
          <w:sz w:val="36"/>
        </w:rPr>
        <w:t xml:space="preserve"> </w:t>
      </w:r>
      <w:r>
        <w:rPr>
          <w:b/>
          <w:i/>
          <w:sz w:val="36"/>
        </w:rPr>
        <w:t>water</w:t>
      </w:r>
      <w:r>
        <w:rPr>
          <w:b/>
          <w:i/>
          <w:spacing w:val="1"/>
          <w:sz w:val="36"/>
        </w:rPr>
        <w:t xml:space="preserve"> </w:t>
      </w:r>
      <w:r>
        <w:rPr>
          <w:b/>
          <w:sz w:val="36"/>
        </w:rPr>
        <w:t>in</w:t>
      </w:r>
      <w:r>
        <w:rPr>
          <w:b/>
          <w:spacing w:val="-2"/>
          <w:sz w:val="36"/>
        </w:rPr>
        <w:t xml:space="preserve"> </w:t>
      </w:r>
      <w:r>
        <w:rPr>
          <w:b/>
          <w:sz w:val="36"/>
        </w:rPr>
        <w:t>rivers</w:t>
      </w:r>
      <w:r>
        <w:rPr>
          <w:b/>
          <w:spacing w:val="-2"/>
          <w:sz w:val="36"/>
        </w:rPr>
        <w:t xml:space="preserve"> </w:t>
      </w:r>
      <w:r>
        <w:rPr>
          <w:b/>
          <w:sz w:val="36"/>
        </w:rPr>
        <w:t>or</w:t>
      </w:r>
      <w:r>
        <w:rPr>
          <w:b/>
          <w:spacing w:val="-3"/>
          <w:sz w:val="36"/>
        </w:rPr>
        <w:t xml:space="preserve"> </w:t>
      </w:r>
      <w:r>
        <w:rPr>
          <w:b/>
          <w:spacing w:val="-2"/>
          <w:sz w:val="36"/>
        </w:rPr>
        <w:t>streams.</w:t>
      </w:r>
    </w:p>
    <w:p w14:paraId="7E829DF7" w14:textId="77777777" w:rsidR="00F96FA5" w:rsidRDefault="00DA29B8">
      <w:pPr>
        <w:spacing w:before="269" w:line="273" w:lineRule="auto"/>
        <w:ind w:left="1440" w:right="1556" w:hanging="721"/>
        <w:rPr>
          <w:b/>
          <w:sz w:val="36"/>
        </w:rPr>
      </w:pPr>
      <w:r>
        <w:rPr>
          <w:b/>
          <w:noProof/>
          <w:sz w:val="36"/>
        </w:rPr>
        <w:drawing>
          <wp:anchor distT="0" distB="0" distL="0" distR="0" simplePos="0" relativeHeight="484801024" behindDoc="1" locked="0" layoutInCell="1" allowOverlap="1" wp14:anchorId="3D06C4F8" wp14:editId="47BF3AEE">
            <wp:simplePos x="0" y="0"/>
            <wp:positionH relativeFrom="page">
              <wp:posOffset>6146800</wp:posOffset>
            </wp:positionH>
            <wp:positionV relativeFrom="paragraph">
              <wp:posOffset>494775</wp:posOffset>
            </wp:positionV>
            <wp:extent cx="3910965" cy="1405254"/>
            <wp:effectExtent l="0" t="0" r="0" b="0"/>
            <wp:wrapNone/>
            <wp:docPr id="372" name="Image 372" descr="image0014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descr="image00146.jpg"/>
                    <pic:cNvPicPr/>
                  </pic:nvPicPr>
                  <pic:blipFill>
                    <a:blip r:embed="rId62" cstate="print"/>
                    <a:stretch>
                      <a:fillRect/>
                    </a:stretch>
                  </pic:blipFill>
                  <pic:spPr>
                    <a:xfrm>
                      <a:off x="0" y="0"/>
                      <a:ext cx="3910965" cy="1405254"/>
                    </a:xfrm>
                    <a:prstGeom prst="rect">
                      <a:avLst/>
                    </a:prstGeom>
                  </pic:spPr>
                </pic:pic>
              </a:graphicData>
            </a:graphic>
          </wp:anchor>
        </w:drawing>
      </w:r>
      <w:r>
        <w:rPr>
          <w:b/>
          <w:i/>
          <w:color w:val="C00000"/>
          <w:sz w:val="36"/>
        </w:rPr>
        <w:t>Nappe</w:t>
      </w:r>
      <w:r>
        <w:rPr>
          <w:b/>
          <w:i/>
          <w:color w:val="C00000"/>
          <w:spacing w:val="-3"/>
          <w:sz w:val="36"/>
        </w:rPr>
        <w:t xml:space="preserve"> </w:t>
      </w:r>
      <w:r>
        <w:rPr>
          <w:b/>
          <w:i/>
          <w:color w:val="C00000"/>
          <w:sz w:val="36"/>
        </w:rPr>
        <w:t>or</w:t>
      </w:r>
      <w:r>
        <w:rPr>
          <w:b/>
          <w:i/>
          <w:color w:val="C00000"/>
          <w:spacing w:val="-3"/>
          <w:sz w:val="36"/>
        </w:rPr>
        <w:t xml:space="preserve"> </w:t>
      </w:r>
      <w:r>
        <w:rPr>
          <w:b/>
          <w:i/>
          <w:color w:val="C00000"/>
          <w:sz w:val="36"/>
        </w:rPr>
        <w:t>vein.</w:t>
      </w:r>
      <w:r>
        <w:rPr>
          <w:b/>
          <w:i/>
          <w:color w:val="C00000"/>
          <w:spacing w:val="-1"/>
          <w:sz w:val="36"/>
        </w:rPr>
        <w:t xml:space="preserve"> </w:t>
      </w:r>
      <w:r>
        <w:rPr>
          <w:b/>
          <w:sz w:val="36"/>
        </w:rPr>
        <w:t>The</w:t>
      </w:r>
      <w:r>
        <w:rPr>
          <w:b/>
          <w:spacing w:val="-2"/>
          <w:sz w:val="36"/>
        </w:rPr>
        <w:t xml:space="preserve"> </w:t>
      </w:r>
      <w:r>
        <w:rPr>
          <w:b/>
          <w:sz w:val="36"/>
        </w:rPr>
        <w:t>sheet</w:t>
      </w:r>
      <w:r>
        <w:rPr>
          <w:b/>
          <w:spacing w:val="-2"/>
          <w:sz w:val="36"/>
        </w:rPr>
        <w:t xml:space="preserve"> </w:t>
      </w:r>
      <w:r>
        <w:rPr>
          <w:b/>
          <w:sz w:val="36"/>
        </w:rPr>
        <w:t>of</w:t>
      </w:r>
      <w:r>
        <w:rPr>
          <w:b/>
          <w:spacing w:val="-2"/>
          <w:sz w:val="36"/>
        </w:rPr>
        <w:t xml:space="preserve"> </w:t>
      </w:r>
      <w:r>
        <w:rPr>
          <w:b/>
          <w:sz w:val="36"/>
        </w:rPr>
        <w:t>water</w:t>
      </w:r>
      <w:r>
        <w:rPr>
          <w:b/>
          <w:spacing w:val="-1"/>
          <w:sz w:val="36"/>
        </w:rPr>
        <w:t xml:space="preserve"> </w:t>
      </w:r>
      <w:r>
        <w:rPr>
          <w:b/>
          <w:sz w:val="36"/>
        </w:rPr>
        <w:t>flowing</w:t>
      </w:r>
      <w:r>
        <w:rPr>
          <w:b/>
          <w:spacing w:val="-3"/>
          <w:sz w:val="36"/>
        </w:rPr>
        <w:t xml:space="preserve"> </w:t>
      </w:r>
      <w:r>
        <w:rPr>
          <w:b/>
          <w:sz w:val="36"/>
        </w:rPr>
        <w:t>through</w:t>
      </w:r>
      <w:r>
        <w:rPr>
          <w:b/>
          <w:spacing w:val="-2"/>
          <w:sz w:val="36"/>
        </w:rPr>
        <w:t xml:space="preserve"> </w:t>
      </w:r>
      <w:r>
        <w:rPr>
          <w:b/>
          <w:sz w:val="36"/>
        </w:rPr>
        <w:t>a</w:t>
      </w:r>
      <w:r>
        <w:rPr>
          <w:b/>
          <w:spacing w:val="-1"/>
          <w:sz w:val="36"/>
        </w:rPr>
        <w:t xml:space="preserve"> </w:t>
      </w:r>
      <w:r>
        <w:rPr>
          <w:b/>
          <w:sz w:val="36"/>
        </w:rPr>
        <w:t>notch</w:t>
      </w:r>
      <w:r>
        <w:rPr>
          <w:b/>
          <w:spacing w:val="-3"/>
          <w:sz w:val="36"/>
        </w:rPr>
        <w:t xml:space="preserve"> </w:t>
      </w:r>
      <w:r>
        <w:rPr>
          <w:b/>
          <w:sz w:val="36"/>
        </w:rPr>
        <w:t>or</w:t>
      </w:r>
      <w:r>
        <w:rPr>
          <w:b/>
          <w:spacing w:val="-3"/>
          <w:sz w:val="36"/>
        </w:rPr>
        <w:t xml:space="preserve"> </w:t>
      </w:r>
      <w:r>
        <w:rPr>
          <w:b/>
          <w:sz w:val="36"/>
        </w:rPr>
        <w:t>over</w:t>
      </w:r>
      <w:r>
        <w:rPr>
          <w:b/>
          <w:spacing w:val="-3"/>
          <w:sz w:val="36"/>
        </w:rPr>
        <w:t xml:space="preserve"> </w:t>
      </w:r>
      <w:r>
        <w:rPr>
          <w:b/>
          <w:sz w:val="36"/>
        </w:rPr>
        <w:t>a</w:t>
      </w:r>
      <w:r>
        <w:rPr>
          <w:b/>
          <w:spacing w:val="-2"/>
          <w:sz w:val="36"/>
        </w:rPr>
        <w:t xml:space="preserve"> </w:t>
      </w:r>
      <w:r>
        <w:rPr>
          <w:b/>
          <w:sz w:val="36"/>
        </w:rPr>
        <w:t>weir</w:t>
      </w:r>
      <w:r>
        <w:rPr>
          <w:b/>
          <w:spacing w:val="-3"/>
          <w:sz w:val="36"/>
        </w:rPr>
        <w:t xml:space="preserve"> </w:t>
      </w:r>
      <w:r>
        <w:rPr>
          <w:b/>
          <w:sz w:val="36"/>
        </w:rPr>
        <w:t>is</w:t>
      </w:r>
      <w:r>
        <w:rPr>
          <w:b/>
          <w:spacing w:val="-2"/>
          <w:sz w:val="36"/>
        </w:rPr>
        <w:t xml:space="preserve"> </w:t>
      </w:r>
      <w:r>
        <w:rPr>
          <w:b/>
          <w:sz w:val="36"/>
        </w:rPr>
        <w:t>known</w:t>
      </w:r>
      <w:r>
        <w:rPr>
          <w:b/>
          <w:spacing w:val="-1"/>
          <w:sz w:val="36"/>
        </w:rPr>
        <w:t xml:space="preserve"> </w:t>
      </w:r>
      <w:r>
        <w:rPr>
          <w:b/>
          <w:sz w:val="36"/>
        </w:rPr>
        <w:t xml:space="preserve">as the </w:t>
      </w:r>
      <w:r>
        <w:rPr>
          <w:b/>
          <w:i/>
          <w:sz w:val="36"/>
        </w:rPr>
        <w:t>nappe or vein</w:t>
      </w:r>
      <w:r>
        <w:rPr>
          <w:b/>
          <w:sz w:val="36"/>
        </w:rPr>
        <w:t>.</w:t>
      </w:r>
    </w:p>
    <w:p w14:paraId="73F30F8D" w14:textId="77777777" w:rsidR="00F96FA5" w:rsidRDefault="00DA29B8">
      <w:pPr>
        <w:tabs>
          <w:tab w:val="left" w:pos="5040"/>
        </w:tabs>
        <w:spacing w:before="207" w:line="276" w:lineRule="auto"/>
        <w:ind w:left="720" w:right="6456"/>
        <w:rPr>
          <w:b/>
          <w:i/>
          <w:sz w:val="36"/>
        </w:rPr>
      </w:pPr>
      <w:r>
        <w:rPr>
          <w:b/>
          <w:i/>
          <w:color w:val="C00000"/>
          <w:sz w:val="36"/>
        </w:rPr>
        <w:t>Sill</w:t>
      </w:r>
      <w:r>
        <w:rPr>
          <w:b/>
          <w:i/>
          <w:color w:val="C00000"/>
          <w:spacing w:val="-3"/>
          <w:sz w:val="36"/>
        </w:rPr>
        <w:t xml:space="preserve"> </w:t>
      </w:r>
      <w:r>
        <w:rPr>
          <w:b/>
          <w:i/>
          <w:color w:val="C00000"/>
          <w:sz w:val="36"/>
        </w:rPr>
        <w:t>or</w:t>
      </w:r>
      <w:r>
        <w:rPr>
          <w:b/>
          <w:i/>
          <w:color w:val="C00000"/>
          <w:spacing w:val="-5"/>
          <w:sz w:val="36"/>
        </w:rPr>
        <w:t xml:space="preserve"> </w:t>
      </w:r>
      <w:r>
        <w:rPr>
          <w:b/>
          <w:i/>
          <w:color w:val="C00000"/>
          <w:sz w:val="36"/>
        </w:rPr>
        <w:t>crest.</w:t>
      </w:r>
      <w:r>
        <w:rPr>
          <w:b/>
          <w:i/>
          <w:color w:val="C00000"/>
          <w:spacing w:val="-3"/>
          <w:sz w:val="36"/>
        </w:rPr>
        <w:t xml:space="preserve"> </w:t>
      </w:r>
      <w:r>
        <w:rPr>
          <w:b/>
          <w:sz w:val="36"/>
        </w:rPr>
        <w:t>The</w:t>
      </w:r>
      <w:r>
        <w:rPr>
          <w:b/>
          <w:spacing w:val="-5"/>
          <w:sz w:val="36"/>
        </w:rPr>
        <w:t xml:space="preserve"> </w:t>
      </w:r>
      <w:r>
        <w:rPr>
          <w:b/>
          <w:sz w:val="36"/>
        </w:rPr>
        <w:t>top</w:t>
      </w:r>
      <w:r>
        <w:rPr>
          <w:b/>
          <w:spacing w:val="-3"/>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weir</w:t>
      </w:r>
      <w:r>
        <w:rPr>
          <w:b/>
          <w:spacing w:val="-6"/>
          <w:sz w:val="36"/>
        </w:rPr>
        <w:t xml:space="preserve"> </w:t>
      </w:r>
      <w:r>
        <w:rPr>
          <w:b/>
          <w:sz w:val="36"/>
        </w:rPr>
        <w:t>over</w:t>
      </w:r>
      <w:r>
        <w:rPr>
          <w:b/>
          <w:spacing w:val="-5"/>
          <w:sz w:val="36"/>
        </w:rPr>
        <w:t xml:space="preserve"> </w:t>
      </w:r>
      <w:r>
        <w:rPr>
          <w:b/>
          <w:sz w:val="36"/>
        </w:rPr>
        <w:t>which</w:t>
      </w:r>
      <w:r>
        <w:rPr>
          <w:b/>
          <w:spacing w:val="-3"/>
          <w:sz w:val="36"/>
        </w:rPr>
        <w:t xml:space="preserve"> </w:t>
      </w:r>
      <w:r>
        <w:rPr>
          <w:b/>
          <w:sz w:val="36"/>
        </w:rPr>
        <w:t>the</w:t>
      </w:r>
      <w:r>
        <w:rPr>
          <w:b/>
          <w:spacing w:val="-6"/>
          <w:sz w:val="36"/>
        </w:rPr>
        <w:t xml:space="preserve"> </w:t>
      </w:r>
      <w:r>
        <w:rPr>
          <w:b/>
          <w:sz w:val="36"/>
        </w:rPr>
        <w:t xml:space="preserve">water flows is known as the </w:t>
      </w:r>
      <w:r>
        <w:rPr>
          <w:b/>
          <w:i/>
          <w:sz w:val="36"/>
        </w:rPr>
        <w:t>sill or</w:t>
      </w:r>
      <w:r>
        <w:rPr>
          <w:b/>
          <w:i/>
          <w:sz w:val="36"/>
        </w:rPr>
        <w:tab/>
      </w:r>
      <w:r>
        <w:rPr>
          <w:b/>
          <w:i/>
          <w:spacing w:val="-2"/>
          <w:sz w:val="36"/>
        </w:rPr>
        <w:t>crest.</w:t>
      </w:r>
    </w:p>
    <w:p w14:paraId="4EA89A1E" w14:textId="77777777" w:rsidR="00F96FA5" w:rsidRDefault="00DA29B8">
      <w:pPr>
        <w:pStyle w:val="Heading3"/>
        <w:spacing w:before="200" w:line="276" w:lineRule="auto"/>
        <w:ind w:right="7432"/>
      </w:pPr>
      <w:r>
        <w:rPr>
          <w:noProof/>
        </w:rPr>
        <w:drawing>
          <wp:anchor distT="0" distB="0" distL="0" distR="0" simplePos="0" relativeHeight="15866880" behindDoc="0" locked="0" layoutInCell="1" allowOverlap="1" wp14:anchorId="0E449854" wp14:editId="78947626">
            <wp:simplePos x="0" y="0"/>
            <wp:positionH relativeFrom="page">
              <wp:posOffset>6539230</wp:posOffset>
            </wp:positionH>
            <wp:positionV relativeFrom="paragraph">
              <wp:posOffset>510208</wp:posOffset>
            </wp:positionV>
            <wp:extent cx="3454400" cy="2333624"/>
            <wp:effectExtent l="0" t="0" r="0" b="0"/>
            <wp:wrapNone/>
            <wp:docPr id="373" name="Image 373" descr="unname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3" name="Image 373" descr="unnamed.jpg"/>
                    <pic:cNvPicPr/>
                  </pic:nvPicPr>
                  <pic:blipFill>
                    <a:blip r:embed="rId63" cstate="print"/>
                    <a:stretch>
                      <a:fillRect/>
                    </a:stretch>
                  </pic:blipFill>
                  <pic:spPr>
                    <a:xfrm>
                      <a:off x="0" y="0"/>
                      <a:ext cx="3454400" cy="2333624"/>
                    </a:xfrm>
                    <a:prstGeom prst="rect">
                      <a:avLst/>
                    </a:prstGeom>
                  </pic:spPr>
                </pic:pic>
              </a:graphicData>
            </a:graphic>
          </wp:anchor>
        </w:drawing>
      </w:r>
      <w:r>
        <w:rPr>
          <w:color w:val="00AF50"/>
        </w:rPr>
        <w:t>TYPES/CLASSIFICATION</w:t>
      </w:r>
      <w:r>
        <w:rPr>
          <w:color w:val="00AF50"/>
          <w:spacing w:val="-14"/>
        </w:rPr>
        <w:t xml:space="preserve"> </w:t>
      </w:r>
      <w:r>
        <w:rPr>
          <w:color w:val="00AF50"/>
        </w:rPr>
        <w:t>OF</w:t>
      </w:r>
      <w:r>
        <w:rPr>
          <w:color w:val="00AF50"/>
          <w:spacing w:val="-14"/>
        </w:rPr>
        <w:t xml:space="preserve"> </w:t>
      </w:r>
      <w:r>
        <w:rPr>
          <w:color w:val="00AF50"/>
        </w:rPr>
        <w:t>NOTCHES</w:t>
      </w:r>
      <w:r>
        <w:rPr>
          <w:color w:val="00AF50"/>
          <w:spacing w:val="-11"/>
        </w:rPr>
        <w:t xml:space="preserve"> </w:t>
      </w:r>
      <w:r>
        <w:rPr>
          <w:color w:val="00AF50"/>
        </w:rPr>
        <w:t xml:space="preserve">AND </w:t>
      </w:r>
      <w:r>
        <w:rPr>
          <w:color w:val="00AF50"/>
          <w:spacing w:val="-2"/>
        </w:rPr>
        <w:t>WEIRS</w:t>
      </w:r>
    </w:p>
    <w:p w14:paraId="352D6184" w14:textId="77777777" w:rsidR="00F96FA5" w:rsidRDefault="00DA29B8">
      <w:pPr>
        <w:pStyle w:val="BodyText"/>
        <w:spacing w:before="199"/>
        <w:ind w:left="720"/>
      </w:pPr>
      <w:r>
        <w:rPr>
          <w:color w:val="00AF50"/>
        </w:rPr>
        <w:t>Types</w:t>
      </w:r>
      <w:r>
        <w:rPr>
          <w:color w:val="00AF50"/>
          <w:spacing w:val="-3"/>
        </w:rPr>
        <w:t xml:space="preserve"> </w:t>
      </w:r>
      <w:r>
        <w:rPr>
          <w:color w:val="00AF50"/>
        </w:rPr>
        <w:t>of</w:t>
      </w:r>
      <w:r>
        <w:rPr>
          <w:color w:val="00AF50"/>
          <w:spacing w:val="-2"/>
        </w:rPr>
        <w:t xml:space="preserve"> Notches:</w:t>
      </w:r>
    </w:p>
    <w:p w14:paraId="2902DF05" w14:textId="77777777" w:rsidR="00F96FA5" w:rsidRDefault="00DA29B8">
      <w:pPr>
        <w:spacing w:before="269" w:line="273" w:lineRule="auto"/>
        <w:ind w:left="720" w:right="5651"/>
        <w:rPr>
          <w:b/>
          <w:sz w:val="36"/>
        </w:rPr>
      </w:pPr>
      <w:r>
        <w:rPr>
          <w:b/>
          <w:i/>
          <w:color w:val="974705"/>
          <w:sz w:val="36"/>
        </w:rPr>
        <w:t>There</w:t>
      </w:r>
      <w:r>
        <w:rPr>
          <w:b/>
          <w:i/>
          <w:color w:val="974705"/>
          <w:spacing w:val="-5"/>
          <w:sz w:val="36"/>
        </w:rPr>
        <w:t xml:space="preserve"> </w:t>
      </w:r>
      <w:r>
        <w:rPr>
          <w:b/>
          <w:i/>
          <w:color w:val="974705"/>
          <w:sz w:val="36"/>
        </w:rPr>
        <w:t>are</w:t>
      </w:r>
      <w:r>
        <w:rPr>
          <w:b/>
          <w:i/>
          <w:color w:val="974705"/>
          <w:spacing w:val="-5"/>
          <w:sz w:val="36"/>
        </w:rPr>
        <w:t xml:space="preserve"> </w:t>
      </w:r>
      <w:r>
        <w:rPr>
          <w:b/>
          <w:i/>
          <w:color w:val="974705"/>
          <w:sz w:val="36"/>
        </w:rPr>
        <w:t>several</w:t>
      </w:r>
      <w:r>
        <w:rPr>
          <w:b/>
          <w:i/>
          <w:color w:val="974705"/>
          <w:spacing w:val="-5"/>
          <w:sz w:val="36"/>
        </w:rPr>
        <w:t xml:space="preserve"> </w:t>
      </w:r>
      <w:r>
        <w:rPr>
          <w:b/>
          <w:i/>
          <w:color w:val="974705"/>
          <w:sz w:val="36"/>
        </w:rPr>
        <w:t>types</w:t>
      </w:r>
      <w:r>
        <w:rPr>
          <w:b/>
          <w:i/>
          <w:color w:val="974705"/>
          <w:spacing w:val="-6"/>
          <w:sz w:val="36"/>
        </w:rPr>
        <w:t xml:space="preserve"> </w:t>
      </w:r>
      <w:r>
        <w:rPr>
          <w:b/>
          <w:i/>
          <w:color w:val="974705"/>
          <w:sz w:val="36"/>
        </w:rPr>
        <w:t>of</w:t>
      </w:r>
      <w:r>
        <w:rPr>
          <w:b/>
          <w:i/>
          <w:color w:val="974705"/>
          <w:spacing w:val="-5"/>
          <w:sz w:val="36"/>
        </w:rPr>
        <w:t xml:space="preserve"> </w:t>
      </w:r>
      <w:r>
        <w:rPr>
          <w:b/>
          <w:i/>
          <w:color w:val="974705"/>
          <w:sz w:val="36"/>
        </w:rPr>
        <w:t>notches,</w:t>
      </w:r>
      <w:r>
        <w:rPr>
          <w:b/>
          <w:i/>
          <w:color w:val="974705"/>
          <w:spacing w:val="-2"/>
          <w:sz w:val="36"/>
        </w:rPr>
        <w:t xml:space="preserve"> </w:t>
      </w:r>
      <w:r>
        <w:rPr>
          <w:b/>
          <w:i/>
          <w:color w:val="974705"/>
          <w:sz w:val="36"/>
        </w:rPr>
        <w:t>depending</w:t>
      </w:r>
      <w:r>
        <w:rPr>
          <w:b/>
          <w:i/>
          <w:color w:val="974705"/>
          <w:spacing w:val="-5"/>
          <w:sz w:val="36"/>
        </w:rPr>
        <w:t xml:space="preserve"> </w:t>
      </w:r>
      <w:r>
        <w:rPr>
          <w:b/>
          <w:i/>
          <w:color w:val="974705"/>
          <w:sz w:val="36"/>
        </w:rPr>
        <w:t>upon</w:t>
      </w:r>
      <w:r>
        <w:rPr>
          <w:b/>
          <w:i/>
          <w:color w:val="974705"/>
          <w:spacing w:val="-6"/>
          <w:sz w:val="36"/>
        </w:rPr>
        <w:t xml:space="preserve"> </w:t>
      </w:r>
      <w:r>
        <w:rPr>
          <w:b/>
          <w:i/>
          <w:color w:val="974705"/>
          <w:sz w:val="36"/>
        </w:rPr>
        <w:t xml:space="preserve">their </w:t>
      </w:r>
      <w:r>
        <w:rPr>
          <w:b/>
          <w:i/>
          <w:color w:val="974705"/>
          <w:spacing w:val="-2"/>
          <w:sz w:val="36"/>
        </w:rPr>
        <w:t>shapes</w:t>
      </w:r>
      <w:r>
        <w:rPr>
          <w:b/>
          <w:spacing w:val="-2"/>
          <w:sz w:val="36"/>
        </w:rPr>
        <w:t>.</w:t>
      </w:r>
    </w:p>
    <w:p w14:paraId="6E328307" w14:textId="77777777" w:rsidR="00F96FA5" w:rsidRDefault="00DA29B8">
      <w:pPr>
        <w:pStyle w:val="ListParagraph"/>
        <w:numPr>
          <w:ilvl w:val="0"/>
          <w:numId w:val="82"/>
        </w:numPr>
        <w:tabs>
          <w:tab w:val="left" w:pos="1798"/>
          <w:tab w:val="left" w:pos="5760"/>
        </w:tabs>
        <w:spacing w:before="205"/>
        <w:ind w:left="1798" w:hanging="358"/>
        <w:jc w:val="left"/>
        <w:rPr>
          <w:b/>
          <w:sz w:val="36"/>
        </w:rPr>
      </w:pPr>
      <w:r>
        <w:rPr>
          <w:b/>
          <w:sz w:val="36"/>
        </w:rPr>
        <w:t>Rectangular</w:t>
      </w:r>
      <w:r>
        <w:rPr>
          <w:b/>
          <w:spacing w:val="-6"/>
          <w:sz w:val="36"/>
        </w:rPr>
        <w:t xml:space="preserve"> </w:t>
      </w:r>
      <w:r>
        <w:rPr>
          <w:b/>
          <w:spacing w:val="-2"/>
          <w:sz w:val="36"/>
        </w:rPr>
        <w:t>notch,</w:t>
      </w:r>
      <w:r>
        <w:rPr>
          <w:b/>
          <w:sz w:val="36"/>
        </w:rPr>
        <w:tab/>
        <w:t>2.</w:t>
      </w:r>
      <w:r>
        <w:rPr>
          <w:b/>
          <w:spacing w:val="-7"/>
          <w:sz w:val="36"/>
        </w:rPr>
        <w:t xml:space="preserve"> </w:t>
      </w:r>
      <w:r>
        <w:rPr>
          <w:b/>
          <w:sz w:val="36"/>
        </w:rPr>
        <w:t>Triangular</w:t>
      </w:r>
      <w:r>
        <w:rPr>
          <w:b/>
          <w:spacing w:val="-5"/>
          <w:sz w:val="36"/>
        </w:rPr>
        <w:t xml:space="preserve"> </w:t>
      </w:r>
      <w:r>
        <w:rPr>
          <w:b/>
          <w:spacing w:val="-2"/>
          <w:sz w:val="36"/>
        </w:rPr>
        <w:t>notch,</w:t>
      </w:r>
    </w:p>
    <w:p w14:paraId="22D996EF" w14:textId="77777777" w:rsidR="00F96FA5" w:rsidRDefault="00DA29B8">
      <w:pPr>
        <w:pStyle w:val="BodyText"/>
        <w:tabs>
          <w:tab w:val="left" w:pos="5760"/>
        </w:tabs>
        <w:spacing w:before="266"/>
      </w:pPr>
      <w:r>
        <w:t>3.</w:t>
      </w:r>
      <w:r>
        <w:rPr>
          <w:spacing w:val="-5"/>
        </w:rPr>
        <w:t xml:space="preserve"> </w:t>
      </w:r>
      <w:r>
        <w:t>Trapezoidal</w:t>
      </w:r>
      <w:r>
        <w:rPr>
          <w:spacing w:val="-3"/>
        </w:rPr>
        <w:t xml:space="preserve"> </w:t>
      </w:r>
      <w:r>
        <w:t>notch,</w:t>
      </w:r>
      <w:r>
        <w:rPr>
          <w:spacing w:val="-3"/>
        </w:rPr>
        <w:t xml:space="preserve"> </w:t>
      </w:r>
      <w:r>
        <w:rPr>
          <w:spacing w:val="-5"/>
        </w:rPr>
        <w:t>and</w:t>
      </w:r>
      <w:r>
        <w:tab/>
        <w:t>4.</w:t>
      </w:r>
      <w:r>
        <w:rPr>
          <w:spacing w:val="-7"/>
        </w:rPr>
        <w:t xml:space="preserve"> </w:t>
      </w:r>
      <w:r>
        <w:t>Stepped</w:t>
      </w:r>
      <w:r>
        <w:rPr>
          <w:spacing w:val="-3"/>
        </w:rPr>
        <w:t xml:space="preserve"> </w:t>
      </w:r>
      <w:r>
        <w:rPr>
          <w:spacing w:val="-2"/>
        </w:rPr>
        <w:t>notch.</w:t>
      </w:r>
    </w:p>
    <w:p w14:paraId="10801E2D" w14:textId="77777777" w:rsidR="00F96FA5" w:rsidRDefault="00F96FA5">
      <w:pPr>
        <w:pStyle w:val="BodyText"/>
        <w:sectPr w:rsidR="00F96FA5">
          <w:pgSz w:w="15840" w:h="12240" w:orient="landscape"/>
          <w:pgMar w:top="1360" w:right="0" w:bottom="280" w:left="720" w:header="720" w:footer="720" w:gutter="0"/>
          <w:cols w:space="720"/>
        </w:sectPr>
      </w:pPr>
    </w:p>
    <w:p w14:paraId="1E12658A" w14:textId="77777777" w:rsidR="00F96FA5" w:rsidRDefault="00DA29B8">
      <w:pPr>
        <w:pStyle w:val="BodyText"/>
        <w:spacing w:before="61"/>
        <w:ind w:left="720"/>
      </w:pPr>
      <w:r>
        <w:rPr>
          <w:noProof/>
        </w:rPr>
        <w:lastRenderedPageBreak/>
        <w:drawing>
          <wp:anchor distT="0" distB="0" distL="0" distR="0" simplePos="0" relativeHeight="484802048" behindDoc="1" locked="0" layoutInCell="1" allowOverlap="1" wp14:anchorId="72859360" wp14:editId="0973C895">
            <wp:simplePos x="0" y="0"/>
            <wp:positionH relativeFrom="page">
              <wp:posOffset>0</wp:posOffset>
            </wp:positionH>
            <wp:positionV relativeFrom="page">
              <wp:posOffset>0</wp:posOffset>
            </wp:positionV>
            <wp:extent cx="10059670" cy="7773670"/>
            <wp:effectExtent l="0" t="0" r="0" b="0"/>
            <wp:wrapNone/>
            <wp:docPr id="374" name="Image 3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4" name="Image 374"/>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Types</w:t>
      </w:r>
      <w:r>
        <w:rPr>
          <w:color w:val="00AF50"/>
          <w:spacing w:val="-3"/>
        </w:rPr>
        <w:t xml:space="preserve"> </w:t>
      </w:r>
      <w:r>
        <w:rPr>
          <w:color w:val="00AF50"/>
        </w:rPr>
        <w:t>of</w:t>
      </w:r>
      <w:r>
        <w:rPr>
          <w:color w:val="00AF50"/>
          <w:spacing w:val="-2"/>
        </w:rPr>
        <w:t xml:space="preserve"> Weirs:</w:t>
      </w:r>
    </w:p>
    <w:p w14:paraId="42CE13A8" w14:textId="77777777" w:rsidR="00F96FA5" w:rsidRDefault="00DA29B8">
      <w:pPr>
        <w:pStyle w:val="BodyText"/>
        <w:spacing w:before="268" w:line="273" w:lineRule="auto"/>
        <w:ind w:left="720" w:right="1556"/>
      </w:pPr>
      <w:r>
        <w:rPr>
          <w:color w:val="974705"/>
        </w:rPr>
        <w:t>There</w:t>
      </w:r>
      <w:r>
        <w:rPr>
          <w:color w:val="974705"/>
          <w:spacing w:val="-4"/>
        </w:rPr>
        <w:t xml:space="preserve"> </w:t>
      </w:r>
      <w:r>
        <w:rPr>
          <w:color w:val="974705"/>
        </w:rPr>
        <w:t>are</w:t>
      </w:r>
      <w:r>
        <w:rPr>
          <w:color w:val="974705"/>
          <w:spacing w:val="-4"/>
        </w:rPr>
        <w:t xml:space="preserve"> </w:t>
      </w:r>
      <w:r>
        <w:rPr>
          <w:color w:val="974705"/>
        </w:rPr>
        <w:t>several</w:t>
      </w:r>
      <w:r>
        <w:rPr>
          <w:color w:val="974705"/>
          <w:spacing w:val="-4"/>
        </w:rPr>
        <w:t xml:space="preserve"> </w:t>
      </w:r>
      <w:r>
        <w:rPr>
          <w:color w:val="974705"/>
        </w:rPr>
        <w:t>types</w:t>
      </w:r>
      <w:r>
        <w:rPr>
          <w:color w:val="974705"/>
          <w:spacing w:val="-5"/>
        </w:rPr>
        <w:t xml:space="preserve"> </w:t>
      </w:r>
      <w:r>
        <w:rPr>
          <w:color w:val="974705"/>
        </w:rPr>
        <w:t>of</w:t>
      </w:r>
      <w:r>
        <w:rPr>
          <w:color w:val="974705"/>
          <w:spacing w:val="-4"/>
        </w:rPr>
        <w:t xml:space="preserve"> </w:t>
      </w:r>
      <w:r>
        <w:rPr>
          <w:color w:val="974705"/>
        </w:rPr>
        <w:t>weirs</w:t>
      </w:r>
      <w:r>
        <w:rPr>
          <w:color w:val="974705"/>
          <w:spacing w:val="-6"/>
        </w:rPr>
        <w:t xml:space="preserve"> </w:t>
      </w:r>
      <w:r>
        <w:rPr>
          <w:color w:val="974705"/>
        </w:rPr>
        <w:t>depending</w:t>
      </w:r>
      <w:r>
        <w:rPr>
          <w:color w:val="974705"/>
          <w:spacing w:val="-4"/>
        </w:rPr>
        <w:t xml:space="preserve"> </w:t>
      </w:r>
      <w:r>
        <w:rPr>
          <w:color w:val="974705"/>
        </w:rPr>
        <w:t>upon</w:t>
      </w:r>
      <w:r>
        <w:rPr>
          <w:color w:val="974705"/>
          <w:spacing w:val="-4"/>
        </w:rPr>
        <w:t xml:space="preserve"> </w:t>
      </w:r>
      <w:r>
        <w:rPr>
          <w:color w:val="974705"/>
        </w:rPr>
        <w:t>their</w:t>
      </w:r>
      <w:r>
        <w:rPr>
          <w:color w:val="974705"/>
          <w:spacing w:val="-4"/>
        </w:rPr>
        <w:t xml:space="preserve"> </w:t>
      </w:r>
      <w:r>
        <w:rPr>
          <w:color w:val="974705"/>
        </w:rPr>
        <w:t>shapes,</w:t>
      </w:r>
      <w:r>
        <w:rPr>
          <w:color w:val="974705"/>
          <w:spacing w:val="-5"/>
        </w:rPr>
        <w:t xml:space="preserve"> </w:t>
      </w:r>
      <w:r>
        <w:rPr>
          <w:color w:val="974705"/>
        </w:rPr>
        <w:t>nature</w:t>
      </w:r>
      <w:r>
        <w:rPr>
          <w:color w:val="974705"/>
          <w:spacing w:val="-5"/>
        </w:rPr>
        <w:t xml:space="preserve"> </w:t>
      </w:r>
      <w:r>
        <w:rPr>
          <w:color w:val="974705"/>
        </w:rPr>
        <w:t>of</w:t>
      </w:r>
      <w:r>
        <w:rPr>
          <w:color w:val="974705"/>
          <w:spacing w:val="-4"/>
        </w:rPr>
        <w:t xml:space="preserve"> </w:t>
      </w:r>
      <w:r>
        <w:rPr>
          <w:color w:val="974705"/>
        </w:rPr>
        <w:t>discharge, width of crest or nature of crest.</w:t>
      </w:r>
    </w:p>
    <w:p w14:paraId="76D4FA88" w14:textId="77777777" w:rsidR="00F96FA5" w:rsidRDefault="00DA29B8">
      <w:pPr>
        <w:pStyle w:val="ListParagraph"/>
        <w:numPr>
          <w:ilvl w:val="0"/>
          <w:numId w:val="81"/>
        </w:numPr>
        <w:tabs>
          <w:tab w:val="left" w:pos="1078"/>
        </w:tabs>
        <w:spacing w:before="205"/>
        <w:ind w:left="1078" w:hanging="358"/>
        <w:jc w:val="left"/>
        <w:rPr>
          <w:b/>
          <w:sz w:val="36"/>
        </w:rPr>
      </w:pPr>
      <w:r>
        <w:rPr>
          <w:b/>
          <w:sz w:val="36"/>
        </w:rPr>
        <w:t>According</w:t>
      </w:r>
      <w:r>
        <w:rPr>
          <w:b/>
          <w:spacing w:val="-4"/>
          <w:sz w:val="36"/>
        </w:rPr>
        <w:t xml:space="preserve"> </w:t>
      </w:r>
      <w:r>
        <w:rPr>
          <w:b/>
          <w:sz w:val="36"/>
        </w:rPr>
        <w:t>to</w:t>
      </w:r>
      <w:r>
        <w:rPr>
          <w:b/>
          <w:spacing w:val="-3"/>
          <w:sz w:val="36"/>
        </w:rPr>
        <w:t xml:space="preserve"> </w:t>
      </w:r>
      <w:r>
        <w:rPr>
          <w:b/>
          <w:spacing w:val="-2"/>
          <w:sz w:val="36"/>
        </w:rPr>
        <w:t>shape:</w:t>
      </w:r>
    </w:p>
    <w:p w14:paraId="639C1FD3" w14:textId="77777777" w:rsidR="00F96FA5" w:rsidRDefault="00DA29B8">
      <w:pPr>
        <w:pStyle w:val="ListParagraph"/>
        <w:numPr>
          <w:ilvl w:val="1"/>
          <w:numId w:val="81"/>
        </w:numPr>
        <w:tabs>
          <w:tab w:val="left" w:pos="3274"/>
        </w:tabs>
        <w:spacing w:before="267"/>
        <w:ind w:left="3274" w:hanging="394"/>
        <w:rPr>
          <w:b/>
          <w:sz w:val="36"/>
        </w:rPr>
      </w:pPr>
      <w:r>
        <w:rPr>
          <w:b/>
          <w:sz w:val="36"/>
        </w:rPr>
        <w:t>Rectangular</w:t>
      </w:r>
      <w:r>
        <w:rPr>
          <w:b/>
          <w:spacing w:val="-10"/>
          <w:sz w:val="36"/>
        </w:rPr>
        <w:t xml:space="preserve"> </w:t>
      </w:r>
      <w:r>
        <w:rPr>
          <w:b/>
          <w:sz w:val="36"/>
        </w:rPr>
        <w:t>weir,</w:t>
      </w:r>
      <w:r>
        <w:rPr>
          <w:b/>
          <w:spacing w:val="-4"/>
          <w:sz w:val="36"/>
        </w:rPr>
        <w:t xml:space="preserve"> </w:t>
      </w:r>
      <w:r>
        <w:rPr>
          <w:b/>
          <w:spacing w:val="-5"/>
          <w:sz w:val="36"/>
        </w:rPr>
        <w:t>and</w:t>
      </w:r>
    </w:p>
    <w:p w14:paraId="777DDB8F" w14:textId="77777777" w:rsidR="00F96FA5" w:rsidRDefault="00DA29B8">
      <w:pPr>
        <w:pStyle w:val="ListParagraph"/>
        <w:numPr>
          <w:ilvl w:val="1"/>
          <w:numId w:val="81"/>
        </w:numPr>
        <w:tabs>
          <w:tab w:val="left" w:pos="3363"/>
        </w:tabs>
        <w:spacing w:before="266"/>
        <w:ind w:left="3363" w:hanging="483"/>
        <w:rPr>
          <w:b/>
          <w:sz w:val="36"/>
        </w:rPr>
      </w:pPr>
      <w:r>
        <w:rPr>
          <w:b/>
          <w:sz w:val="36"/>
        </w:rPr>
        <w:t>Cippoletti</w:t>
      </w:r>
      <w:r>
        <w:rPr>
          <w:b/>
          <w:spacing w:val="-4"/>
          <w:sz w:val="36"/>
        </w:rPr>
        <w:t xml:space="preserve"> weir.</w:t>
      </w:r>
    </w:p>
    <w:p w14:paraId="325CEB18" w14:textId="77777777" w:rsidR="00F96FA5" w:rsidRDefault="00DA29B8">
      <w:pPr>
        <w:pStyle w:val="ListParagraph"/>
        <w:numPr>
          <w:ilvl w:val="0"/>
          <w:numId w:val="81"/>
        </w:numPr>
        <w:tabs>
          <w:tab w:val="left" w:pos="1078"/>
        </w:tabs>
        <w:spacing w:before="266"/>
        <w:ind w:left="1078" w:hanging="358"/>
        <w:jc w:val="left"/>
        <w:rPr>
          <w:b/>
          <w:sz w:val="36"/>
        </w:rPr>
      </w:pPr>
      <w:r>
        <w:rPr>
          <w:b/>
          <w:sz w:val="36"/>
        </w:rPr>
        <w:t>According</w:t>
      </w:r>
      <w:r>
        <w:rPr>
          <w:b/>
          <w:spacing w:val="-4"/>
          <w:sz w:val="36"/>
        </w:rPr>
        <w:t xml:space="preserve"> </w:t>
      </w:r>
      <w:r>
        <w:rPr>
          <w:b/>
          <w:sz w:val="36"/>
        </w:rPr>
        <w:t>to</w:t>
      </w:r>
      <w:r>
        <w:rPr>
          <w:b/>
          <w:spacing w:val="-4"/>
          <w:sz w:val="36"/>
        </w:rPr>
        <w:t xml:space="preserve"> </w:t>
      </w:r>
      <w:r>
        <w:rPr>
          <w:b/>
          <w:sz w:val="36"/>
        </w:rPr>
        <w:t>nature</w:t>
      </w:r>
      <w:r>
        <w:rPr>
          <w:b/>
          <w:spacing w:val="-4"/>
          <w:sz w:val="36"/>
        </w:rPr>
        <w:t xml:space="preserve"> </w:t>
      </w:r>
      <w:r>
        <w:rPr>
          <w:b/>
          <w:sz w:val="36"/>
        </w:rPr>
        <w:t>of</w:t>
      </w:r>
      <w:r>
        <w:rPr>
          <w:b/>
          <w:spacing w:val="-3"/>
          <w:sz w:val="36"/>
        </w:rPr>
        <w:t xml:space="preserve"> </w:t>
      </w:r>
      <w:r>
        <w:rPr>
          <w:b/>
          <w:spacing w:val="-2"/>
          <w:sz w:val="36"/>
        </w:rPr>
        <w:t>discharge:</w:t>
      </w:r>
    </w:p>
    <w:p w14:paraId="31B3D229" w14:textId="77777777" w:rsidR="00F96FA5" w:rsidRDefault="00DA29B8">
      <w:pPr>
        <w:pStyle w:val="ListParagraph"/>
        <w:numPr>
          <w:ilvl w:val="1"/>
          <w:numId w:val="81"/>
        </w:numPr>
        <w:tabs>
          <w:tab w:val="left" w:pos="3356"/>
        </w:tabs>
        <w:spacing w:before="267"/>
        <w:ind w:left="3356" w:hanging="394"/>
        <w:rPr>
          <w:b/>
          <w:sz w:val="36"/>
        </w:rPr>
      </w:pPr>
      <w:r>
        <w:rPr>
          <w:b/>
          <w:sz w:val="36"/>
        </w:rPr>
        <w:t>Ordinary</w:t>
      </w:r>
      <w:r>
        <w:rPr>
          <w:b/>
          <w:spacing w:val="-5"/>
          <w:sz w:val="36"/>
        </w:rPr>
        <w:t xml:space="preserve"> </w:t>
      </w:r>
      <w:r>
        <w:rPr>
          <w:b/>
          <w:sz w:val="36"/>
        </w:rPr>
        <w:t>weir,</w:t>
      </w:r>
      <w:r>
        <w:rPr>
          <w:b/>
          <w:spacing w:val="-3"/>
          <w:sz w:val="36"/>
        </w:rPr>
        <w:t xml:space="preserve"> </w:t>
      </w:r>
      <w:r>
        <w:rPr>
          <w:b/>
          <w:spacing w:val="-5"/>
          <w:sz w:val="36"/>
        </w:rPr>
        <w:t>and</w:t>
      </w:r>
    </w:p>
    <w:p w14:paraId="5A922B96" w14:textId="77777777" w:rsidR="00F96FA5" w:rsidRDefault="00DA29B8">
      <w:pPr>
        <w:pStyle w:val="ListParagraph"/>
        <w:numPr>
          <w:ilvl w:val="1"/>
          <w:numId w:val="81"/>
        </w:numPr>
        <w:tabs>
          <w:tab w:val="left" w:pos="3363"/>
        </w:tabs>
        <w:spacing w:before="266"/>
        <w:ind w:left="3363" w:hanging="483"/>
        <w:rPr>
          <w:b/>
          <w:sz w:val="36"/>
        </w:rPr>
      </w:pPr>
      <w:r>
        <w:rPr>
          <w:b/>
          <w:sz w:val="36"/>
        </w:rPr>
        <w:t>Submerged</w:t>
      </w:r>
      <w:r>
        <w:rPr>
          <w:b/>
          <w:spacing w:val="-5"/>
          <w:sz w:val="36"/>
        </w:rPr>
        <w:t xml:space="preserve"> </w:t>
      </w:r>
      <w:r>
        <w:rPr>
          <w:b/>
          <w:sz w:val="36"/>
        </w:rPr>
        <w:t>or</w:t>
      </w:r>
      <w:r>
        <w:rPr>
          <w:b/>
          <w:spacing w:val="-4"/>
          <w:sz w:val="36"/>
        </w:rPr>
        <w:t xml:space="preserve"> </w:t>
      </w:r>
      <w:r>
        <w:rPr>
          <w:b/>
          <w:sz w:val="36"/>
        </w:rPr>
        <w:t>drowned</w:t>
      </w:r>
      <w:r>
        <w:rPr>
          <w:b/>
          <w:spacing w:val="-4"/>
          <w:sz w:val="36"/>
        </w:rPr>
        <w:t xml:space="preserve"> weir.</w:t>
      </w:r>
    </w:p>
    <w:p w14:paraId="349EF847" w14:textId="77777777" w:rsidR="00F96FA5" w:rsidRDefault="00DA29B8">
      <w:pPr>
        <w:pStyle w:val="ListParagraph"/>
        <w:numPr>
          <w:ilvl w:val="0"/>
          <w:numId w:val="81"/>
        </w:numPr>
        <w:tabs>
          <w:tab w:val="left" w:pos="1159"/>
        </w:tabs>
        <w:spacing w:before="266"/>
        <w:ind w:left="1159" w:hanging="358"/>
        <w:jc w:val="left"/>
        <w:rPr>
          <w:b/>
          <w:sz w:val="36"/>
        </w:rPr>
      </w:pPr>
      <w:r>
        <w:rPr>
          <w:b/>
          <w:sz w:val="36"/>
        </w:rPr>
        <w:t>According</w:t>
      </w:r>
      <w:r>
        <w:rPr>
          <w:b/>
          <w:spacing w:val="-3"/>
          <w:sz w:val="36"/>
        </w:rPr>
        <w:t xml:space="preserve"> </w:t>
      </w:r>
      <w:r>
        <w:rPr>
          <w:b/>
          <w:sz w:val="36"/>
        </w:rPr>
        <w:t>to</w:t>
      </w:r>
      <w:r>
        <w:rPr>
          <w:b/>
          <w:spacing w:val="-4"/>
          <w:sz w:val="36"/>
        </w:rPr>
        <w:t xml:space="preserve"> </w:t>
      </w:r>
      <w:r>
        <w:rPr>
          <w:b/>
          <w:sz w:val="36"/>
        </w:rPr>
        <w:t>the</w:t>
      </w:r>
      <w:r>
        <w:rPr>
          <w:b/>
          <w:spacing w:val="-1"/>
          <w:sz w:val="36"/>
        </w:rPr>
        <w:t xml:space="preserve"> </w:t>
      </w:r>
      <w:r>
        <w:rPr>
          <w:b/>
          <w:sz w:val="36"/>
        </w:rPr>
        <w:t>width</w:t>
      </w:r>
      <w:r>
        <w:rPr>
          <w:b/>
          <w:spacing w:val="-4"/>
          <w:sz w:val="36"/>
        </w:rPr>
        <w:t xml:space="preserve"> </w:t>
      </w:r>
      <w:r>
        <w:rPr>
          <w:b/>
          <w:sz w:val="36"/>
        </w:rPr>
        <w:t>of</w:t>
      </w:r>
      <w:r>
        <w:rPr>
          <w:b/>
          <w:spacing w:val="-2"/>
          <w:sz w:val="36"/>
        </w:rPr>
        <w:t xml:space="preserve"> crest:</w:t>
      </w:r>
    </w:p>
    <w:p w14:paraId="51A78D04" w14:textId="77777777" w:rsidR="00F96FA5" w:rsidRDefault="00DA29B8">
      <w:pPr>
        <w:pStyle w:val="ListParagraph"/>
        <w:numPr>
          <w:ilvl w:val="1"/>
          <w:numId w:val="81"/>
        </w:numPr>
        <w:tabs>
          <w:tab w:val="left" w:pos="3274"/>
        </w:tabs>
        <w:spacing w:before="266"/>
        <w:ind w:left="3274" w:hanging="394"/>
        <w:rPr>
          <w:b/>
          <w:sz w:val="36"/>
        </w:rPr>
      </w:pPr>
      <w:r>
        <w:rPr>
          <w:b/>
          <w:sz w:val="36"/>
        </w:rPr>
        <w:t>Narrow-crested</w:t>
      </w:r>
      <w:r>
        <w:rPr>
          <w:b/>
          <w:spacing w:val="-6"/>
          <w:sz w:val="36"/>
        </w:rPr>
        <w:t xml:space="preserve"> </w:t>
      </w:r>
      <w:r>
        <w:rPr>
          <w:b/>
          <w:sz w:val="36"/>
        </w:rPr>
        <w:t>weir,</w:t>
      </w:r>
      <w:r>
        <w:rPr>
          <w:b/>
          <w:spacing w:val="-5"/>
          <w:sz w:val="36"/>
        </w:rPr>
        <w:t xml:space="preserve"> and</w:t>
      </w:r>
    </w:p>
    <w:p w14:paraId="23D9A866" w14:textId="77777777" w:rsidR="00F96FA5" w:rsidRDefault="00DA29B8">
      <w:pPr>
        <w:pStyle w:val="ListParagraph"/>
        <w:numPr>
          <w:ilvl w:val="1"/>
          <w:numId w:val="81"/>
        </w:numPr>
        <w:tabs>
          <w:tab w:val="left" w:pos="3363"/>
        </w:tabs>
        <w:spacing w:before="267"/>
        <w:ind w:left="3363" w:hanging="483"/>
        <w:rPr>
          <w:b/>
          <w:sz w:val="36"/>
        </w:rPr>
      </w:pPr>
      <w:r>
        <w:rPr>
          <w:b/>
          <w:sz w:val="36"/>
        </w:rPr>
        <w:t>Broad-crested</w:t>
      </w:r>
      <w:r>
        <w:rPr>
          <w:b/>
          <w:spacing w:val="-4"/>
          <w:sz w:val="36"/>
        </w:rPr>
        <w:t xml:space="preserve"> </w:t>
      </w:r>
      <w:r>
        <w:rPr>
          <w:b/>
          <w:spacing w:val="-2"/>
          <w:sz w:val="36"/>
        </w:rPr>
        <w:t>weir.</w:t>
      </w:r>
    </w:p>
    <w:p w14:paraId="701E11A4" w14:textId="77777777" w:rsidR="00F96FA5" w:rsidRDefault="00DA29B8">
      <w:pPr>
        <w:pStyle w:val="BodyText"/>
        <w:spacing w:before="266"/>
        <w:ind w:left="720"/>
      </w:pPr>
      <w:r>
        <w:t>4.</w:t>
      </w:r>
      <w:r>
        <w:rPr>
          <w:spacing w:val="-3"/>
        </w:rPr>
        <w:t xml:space="preserve"> </w:t>
      </w:r>
      <w:r>
        <w:t>According</w:t>
      </w:r>
      <w:r>
        <w:rPr>
          <w:spacing w:val="-3"/>
        </w:rPr>
        <w:t xml:space="preserve"> </w:t>
      </w:r>
      <w:r>
        <w:t>to</w:t>
      </w:r>
      <w:r>
        <w:rPr>
          <w:spacing w:val="-3"/>
        </w:rPr>
        <w:t xml:space="preserve"> </w:t>
      </w:r>
      <w:r>
        <w:t>the</w:t>
      </w:r>
      <w:r>
        <w:rPr>
          <w:spacing w:val="-3"/>
        </w:rPr>
        <w:t xml:space="preserve"> </w:t>
      </w:r>
      <w:r>
        <w:t>nature</w:t>
      </w:r>
      <w:r>
        <w:rPr>
          <w:spacing w:val="-4"/>
        </w:rPr>
        <w:t xml:space="preserve"> </w:t>
      </w:r>
      <w:r>
        <w:t>of</w:t>
      </w:r>
      <w:r>
        <w:rPr>
          <w:spacing w:val="-1"/>
        </w:rPr>
        <w:t xml:space="preserve"> </w:t>
      </w:r>
      <w:r>
        <w:rPr>
          <w:spacing w:val="-2"/>
        </w:rPr>
        <w:t>crest:</w:t>
      </w:r>
    </w:p>
    <w:p w14:paraId="4C97B072" w14:textId="77777777" w:rsidR="00F96FA5" w:rsidRDefault="00F96FA5">
      <w:pPr>
        <w:pStyle w:val="BodyText"/>
        <w:sectPr w:rsidR="00F96FA5">
          <w:pgSz w:w="15840" w:h="12240" w:orient="landscape"/>
          <w:pgMar w:top="1380" w:right="0" w:bottom="280" w:left="720" w:header="720" w:footer="720" w:gutter="0"/>
          <w:cols w:space="720"/>
        </w:sectPr>
      </w:pPr>
    </w:p>
    <w:p w14:paraId="7258E698" w14:textId="77777777" w:rsidR="00F96FA5" w:rsidRDefault="00DA29B8">
      <w:pPr>
        <w:pStyle w:val="ListParagraph"/>
        <w:numPr>
          <w:ilvl w:val="0"/>
          <w:numId w:val="80"/>
        </w:numPr>
        <w:tabs>
          <w:tab w:val="left" w:pos="3274"/>
        </w:tabs>
        <w:spacing w:before="61"/>
        <w:ind w:left="3274" w:hanging="394"/>
        <w:rPr>
          <w:b/>
          <w:sz w:val="36"/>
        </w:rPr>
      </w:pPr>
      <w:r>
        <w:rPr>
          <w:b/>
          <w:noProof/>
          <w:sz w:val="36"/>
        </w:rPr>
        <w:lastRenderedPageBreak/>
        <w:drawing>
          <wp:anchor distT="0" distB="0" distL="0" distR="0" simplePos="0" relativeHeight="484803072" behindDoc="1" locked="0" layoutInCell="1" allowOverlap="1" wp14:anchorId="39E2B599" wp14:editId="495D94A2">
            <wp:simplePos x="0" y="0"/>
            <wp:positionH relativeFrom="page">
              <wp:posOffset>0</wp:posOffset>
            </wp:positionH>
            <wp:positionV relativeFrom="page">
              <wp:posOffset>0</wp:posOffset>
            </wp:positionV>
            <wp:extent cx="10059670" cy="7773670"/>
            <wp:effectExtent l="0" t="0" r="0" b="0"/>
            <wp:wrapNone/>
            <wp:docPr id="375" name="Image 3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5" name="Image 375"/>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Sharp-crested</w:t>
      </w:r>
      <w:r>
        <w:rPr>
          <w:b/>
          <w:spacing w:val="-5"/>
          <w:sz w:val="36"/>
        </w:rPr>
        <w:t xml:space="preserve"> </w:t>
      </w:r>
      <w:r>
        <w:rPr>
          <w:b/>
          <w:sz w:val="36"/>
        </w:rPr>
        <w:t>weir,</w:t>
      </w:r>
      <w:r>
        <w:rPr>
          <w:b/>
          <w:spacing w:val="-6"/>
          <w:sz w:val="36"/>
        </w:rPr>
        <w:t xml:space="preserve"> </w:t>
      </w:r>
      <w:r>
        <w:rPr>
          <w:b/>
          <w:spacing w:val="-5"/>
          <w:sz w:val="36"/>
        </w:rPr>
        <w:t>and</w:t>
      </w:r>
    </w:p>
    <w:p w14:paraId="5793459C" w14:textId="77777777" w:rsidR="00F96FA5" w:rsidRDefault="00DA29B8">
      <w:pPr>
        <w:pStyle w:val="ListParagraph"/>
        <w:numPr>
          <w:ilvl w:val="0"/>
          <w:numId w:val="80"/>
        </w:numPr>
        <w:tabs>
          <w:tab w:val="left" w:pos="3363"/>
        </w:tabs>
        <w:spacing w:before="266"/>
        <w:ind w:left="3363" w:hanging="483"/>
        <w:rPr>
          <w:b/>
          <w:sz w:val="36"/>
        </w:rPr>
      </w:pPr>
      <w:r>
        <w:rPr>
          <w:b/>
          <w:sz w:val="36"/>
        </w:rPr>
        <w:t>Ogee</w:t>
      </w:r>
      <w:r>
        <w:rPr>
          <w:b/>
          <w:spacing w:val="-4"/>
          <w:sz w:val="36"/>
        </w:rPr>
        <w:t xml:space="preserve"> </w:t>
      </w:r>
      <w:r>
        <w:rPr>
          <w:b/>
          <w:spacing w:val="-2"/>
          <w:sz w:val="36"/>
        </w:rPr>
        <w:t>weir.</w:t>
      </w:r>
    </w:p>
    <w:p w14:paraId="47E25D32" w14:textId="77777777" w:rsidR="00F96FA5" w:rsidRDefault="00DA29B8">
      <w:pPr>
        <w:pStyle w:val="BodyText"/>
        <w:spacing w:before="266"/>
        <w:ind w:left="720"/>
      </w:pPr>
      <w:r>
        <w:rPr>
          <w:noProof/>
        </w:rPr>
        <w:drawing>
          <wp:anchor distT="0" distB="0" distL="0" distR="0" simplePos="0" relativeHeight="15868928" behindDoc="0" locked="0" layoutInCell="1" allowOverlap="1" wp14:anchorId="261BF3D4" wp14:editId="1965D1DA">
            <wp:simplePos x="0" y="0"/>
            <wp:positionH relativeFrom="page">
              <wp:posOffset>5314315</wp:posOffset>
            </wp:positionH>
            <wp:positionV relativeFrom="paragraph">
              <wp:posOffset>486469</wp:posOffset>
            </wp:positionV>
            <wp:extent cx="4743450" cy="2046604"/>
            <wp:effectExtent l="0" t="0" r="0" b="0"/>
            <wp:wrapNone/>
            <wp:docPr id="376" name="Image 376" descr="TapScanner 05-11-2021-22.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6" name="Image 376" descr="TapScanner 05-11-2021-22.51.jpg"/>
                    <pic:cNvPicPr/>
                  </pic:nvPicPr>
                  <pic:blipFill>
                    <a:blip r:embed="rId64" cstate="print"/>
                    <a:stretch>
                      <a:fillRect/>
                    </a:stretch>
                  </pic:blipFill>
                  <pic:spPr>
                    <a:xfrm>
                      <a:off x="0" y="0"/>
                      <a:ext cx="4743450" cy="2046604"/>
                    </a:xfrm>
                    <a:prstGeom prst="rect">
                      <a:avLst/>
                    </a:prstGeom>
                  </pic:spPr>
                </pic:pic>
              </a:graphicData>
            </a:graphic>
          </wp:anchor>
        </w:drawing>
      </w:r>
      <w:r>
        <w:rPr>
          <w:color w:val="00AF50"/>
        </w:rPr>
        <w:t>DISCHARGE</w:t>
      </w:r>
      <w:r>
        <w:rPr>
          <w:color w:val="00AF50"/>
          <w:spacing w:val="-3"/>
        </w:rPr>
        <w:t xml:space="preserve"> </w:t>
      </w:r>
      <w:r>
        <w:rPr>
          <w:color w:val="00AF50"/>
        </w:rPr>
        <w:t>OVER</w:t>
      </w:r>
      <w:r>
        <w:rPr>
          <w:color w:val="00AF50"/>
          <w:spacing w:val="-3"/>
        </w:rPr>
        <w:t xml:space="preserve"> </w:t>
      </w:r>
      <w:r>
        <w:rPr>
          <w:color w:val="00AF50"/>
        </w:rPr>
        <w:t>A</w:t>
      </w:r>
      <w:r>
        <w:rPr>
          <w:color w:val="00AF50"/>
          <w:spacing w:val="-3"/>
        </w:rPr>
        <w:t xml:space="preserve"> </w:t>
      </w:r>
      <w:r>
        <w:rPr>
          <w:color w:val="00AF50"/>
        </w:rPr>
        <w:t>RECTANGULAR</w:t>
      </w:r>
      <w:r>
        <w:rPr>
          <w:color w:val="00AF50"/>
          <w:spacing w:val="-3"/>
        </w:rPr>
        <w:t xml:space="preserve"> </w:t>
      </w:r>
      <w:r>
        <w:rPr>
          <w:color w:val="00AF50"/>
        </w:rPr>
        <w:t>NOTCH</w:t>
      </w:r>
      <w:r>
        <w:rPr>
          <w:color w:val="00AF50"/>
          <w:spacing w:val="-2"/>
        </w:rPr>
        <w:t xml:space="preserve"> </w:t>
      </w:r>
      <w:r>
        <w:rPr>
          <w:color w:val="00AF50"/>
        </w:rPr>
        <w:t>OR</w:t>
      </w:r>
      <w:r>
        <w:rPr>
          <w:color w:val="00AF50"/>
          <w:spacing w:val="-1"/>
        </w:rPr>
        <w:t xml:space="preserve"> </w:t>
      </w:r>
      <w:r>
        <w:rPr>
          <w:color w:val="00AF50"/>
          <w:spacing w:val="-4"/>
        </w:rPr>
        <w:t>WEIR</w:t>
      </w:r>
    </w:p>
    <w:p w14:paraId="521E13BD" w14:textId="77777777" w:rsidR="00F96FA5" w:rsidRDefault="00DA29B8">
      <w:pPr>
        <w:pStyle w:val="BodyText"/>
        <w:spacing w:before="9"/>
        <w:ind w:left="0"/>
        <w:rPr>
          <w:sz w:val="19"/>
        </w:rPr>
      </w:pPr>
      <w:r>
        <w:rPr>
          <w:noProof/>
          <w:sz w:val="19"/>
        </w:rPr>
        <mc:AlternateContent>
          <mc:Choice Requires="wpg">
            <w:drawing>
              <wp:anchor distT="0" distB="0" distL="0" distR="0" simplePos="0" relativeHeight="487727104" behindDoc="1" locked="0" layoutInCell="1" allowOverlap="1" wp14:anchorId="723056C2" wp14:editId="437D4404">
                <wp:simplePos x="0" y="0"/>
                <wp:positionH relativeFrom="page">
                  <wp:posOffset>1198168</wp:posOffset>
                </wp:positionH>
                <wp:positionV relativeFrom="paragraph">
                  <wp:posOffset>168808</wp:posOffset>
                </wp:positionV>
                <wp:extent cx="2864485" cy="599440"/>
                <wp:effectExtent l="0" t="0" r="0" b="0"/>
                <wp:wrapTopAndBottom/>
                <wp:docPr id="377" name="Group 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4485" cy="599440"/>
                          <a:chOff x="0" y="0"/>
                          <a:chExt cx="2864485" cy="599440"/>
                        </a:xfrm>
                      </wpg:grpSpPr>
                      <wps:wsp>
                        <wps:cNvPr id="378" name="Graphic 378"/>
                        <wps:cNvSpPr/>
                        <wps:spPr>
                          <a:xfrm>
                            <a:off x="0" y="0"/>
                            <a:ext cx="2864485" cy="599440"/>
                          </a:xfrm>
                          <a:custGeom>
                            <a:avLst/>
                            <a:gdLst/>
                            <a:ahLst/>
                            <a:cxnLst/>
                            <a:rect l="l" t="t" r="r" b="b"/>
                            <a:pathLst>
                              <a:path w="2864485" h="599440">
                                <a:moveTo>
                                  <a:pt x="544017" y="264045"/>
                                </a:moveTo>
                                <a:lnTo>
                                  <a:pt x="444957" y="264045"/>
                                </a:lnTo>
                                <a:lnTo>
                                  <a:pt x="444957" y="279273"/>
                                </a:lnTo>
                                <a:lnTo>
                                  <a:pt x="544017" y="279273"/>
                                </a:lnTo>
                                <a:lnTo>
                                  <a:pt x="544017" y="264045"/>
                                </a:lnTo>
                                <a:close/>
                              </a:path>
                              <a:path w="2864485" h="599440">
                                <a:moveTo>
                                  <a:pt x="2013458" y="128016"/>
                                </a:moveTo>
                                <a:lnTo>
                                  <a:pt x="1722069" y="128016"/>
                                </a:lnTo>
                                <a:lnTo>
                                  <a:pt x="1722069" y="143256"/>
                                </a:lnTo>
                                <a:lnTo>
                                  <a:pt x="2013458" y="143256"/>
                                </a:lnTo>
                                <a:lnTo>
                                  <a:pt x="2013458" y="128016"/>
                                </a:lnTo>
                                <a:close/>
                              </a:path>
                              <a:path w="2864485" h="599440">
                                <a:moveTo>
                                  <a:pt x="2658186" y="174129"/>
                                </a:moveTo>
                                <a:lnTo>
                                  <a:pt x="2578938" y="174129"/>
                                </a:lnTo>
                                <a:lnTo>
                                  <a:pt x="2578938" y="184785"/>
                                </a:lnTo>
                                <a:lnTo>
                                  <a:pt x="2658186" y="184785"/>
                                </a:lnTo>
                                <a:lnTo>
                                  <a:pt x="2658186" y="174129"/>
                                </a:lnTo>
                                <a:close/>
                              </a:path>
                              <a:path w="2864485" h="599440">
                                <a:moveTo>
                                  <a:pt x="2857754" y="593217"/>
                                </a:moveTo>
                                <a:lnTo>
                                  <a:pt x="6096" y="593217"/>
                                </a:lnTo>
                                <a:lnTo>
                                  <a:pt x="6096" y="6172"/>
                                </a:lnTo>
                                <a:lnTo>
                                  <a:pt x="0" y="6172"/>
                                </a:lnTo>
                                <a:lnTo>
                                  <a:pt x="0" y="593217"/>
                                </a:lnTo>
                                <a:lnTo>
                                  <a:pt x="0" y="599313"/>
                                </a:lnTo>
                                <a:lnTo>
                                  <a:pt x="6096" y="599313"/>
                                </a:lnTo>
                                <a:lnTo>
                                  <a:pt x="2857754" y="599313"/>
                                </a:lnTo>
                                <a:lnTo>
                                  <a:pt x="2857754" y="593217"/>
                                </a:lnTo>
                                <a:close/>
                              </a:path>
                              <a:path w="2864485" h="599440">
                                <a:moveTo>
                                  <a:pt x="2857754" y="0"/>
                                </a:moveTo>
                                <a:lnTo>
                                  <a:pt x="6096" y="0"/>
                                </a:lnTo>
                                <a:lnTo>
                                  <a:pt x="0" y="0"/>
                                </a:lnTo>
                                <a:lnTo>
                                  <a:pt x="0" y="6096"/>
                                </a:lnTo>
                                <a:lnTo>
                                  <a:pt x="6096" y="6096"/>
                                </a:lnTo>
                                <a:lnTo>
                                  <a:pt x="2857754" y="6096"/>
                                </a:lnTo>
                                <a:lnTo>
                                  <a:pt x="2857754" y="0"/>
                                </a:lnTo>
                                <a:close/>
                              </a:path>
                              <a:path w="2864485" h="599440">
                                <a:moveTo>
                                  <a:pt x="2863913" y="6172"/>
                                </a:moveTo>
                                <a:lnTo>
                                  <a:pt x="2857830" y="6172"/>
                                </a:lnTo>
                                <a:lnTo>
                                  <a:pt x="2857830" y="593217"/>
                                </a:lnTo>
                                <a:lnTo>
                                  <a:pt x="2857830" y="599313"/>
                                </a:lnTo>
                                <a:lnTo>
                                  <a:pt x="2863913" y="599313"/>
                                </a:lnTo>
                                <a:lnTo>
                                  <a:pt x="2863913" y="593217"/>
                                </a:lnTo>
                                <a:lnTo>
                                  <a:pt x="2863913" y="6172"/>
                                </a:lnTo>
                                <a:close/>
                              </a:path>
                              <a:path w="2864485" h="599440">
                                <a:moveTo>
                                  <a:pt x="2863913" y="0"/>
                                </a:moveTo>
                                <a:lnTo>
                                  <a:pt x="2857830" y="0"/>
                                </a:lnTo>
                                <a:lnTo>
                                  <a:pt x="2857830" y="6096"/>
                                </a:lnTo>
                                <a:lnTo>
                                  <a:pt x="2863913" y="6096"/>
                                </a:lnTo>
                                <a:lnTo>
                                  <a:pt x="2863913" y="0"/>
                                </a:lnTo>
                                <a:close/>
                              </a:path>
                            </a:pathLst>
                          </a:custGeom>
                          <a:solidFill>
                            <a:srgbClr val="000000"/>
                          </a:solidFill>
                        </wps:spPr>
                        <wps:bodyPr wrap="square" lIns="0" tIns="0" rIns="0" bIns="0" rtlCol="0">
                          <a:prstTxWarp prst="textNoShape">
                            <a:avLst/>
                          </a:prstTxWarp>
                          <a:noAutofit/>
                        </wps:bodyPr>
                      </wps:wsp>
                      <wps:wsp>
                        <wps:cNvPr id="379" name="Textbox 379"/>
                        <wps:cNvSpPr txBox="1"/>
                        <wps:spPr>
                          <a:xfrm>
                            <a:off x="71627" y="165735"/>
                            <a:ext cx="335280" cy="228600"/>
                          </a:xfrm>
                          <a:prstGeom prst="rect">
                            <a:avLst/>
                          </a:prstGeom>
                        </wps:spPr>
                        <wps:txbx>
                          <w:txbxContent>
                            <w:p w14:paraId="227FB173"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wps:txbx>
                        <wps:bodyPr wrap="square" lIns="0" tIns="0" rIns="0" bIns="0" rtlCol="0">
                          <a:noAutofit/>
                        </wps:bodyPr>
                      </wps:wsp>
                      <wps:wsp>
                        <wps:cNvPr id="380" name="Textbox 380"/>
                        <wps:cNvSpPr txBox="1"/>
                        <wps:spPr>
                          <a:xfrm>
                            <a:off x="444957" y="75048"/>
                            <a:ext cx="111760" cy="413384"/>
                          </a:xfrm>
                          <a:prstGeom prst="rect">
                            <a:avLst/>
                          </a:prstGeom>
                        </wps:spPr>
                        <wps:txbx>
                          <w:txbxContent>
                            <w:p w14:paraId="5402DCE5" w14:textId="77777777" w:rsidR="00F96FA5" w:rsidRDefault="00DA29B8">
                              <w:pPr>
                                <w:spacing w:line="259" w:lineRule="exact"/>
                                <w:rPr>
                                  <w:rFonts w:ascii="Cambria Math" w:eastAsia="Cambria Math"/>
                                  <w:sz w:val="26"/>
                                </w:rPr>
                              </w:pPr>
                              <w:r>
                                <w:rPr>
                                  <w:rFonts w:ascii="Cambria Math" w:eastAsia="Cambria Math"/>
                                  <w:spacing w:val="-10"/>
                                  <w:sz w:val="26"/>
                                </w:rPr>
                                <w:t>𝟐</w:t>
                              </w:r>
                            </w:p>
                            <w:p w14:paraId="0CE10D38" w14:textId="77777777" w:rsidR="00F96FA5" w:rsidRDefault="00DA29B8">
                              <w:pPr>
                                <w:spacing w:before="86"/>
                                <w:rPr>
                                  <w:rFonts w:ascii="Cambria Math" w:eastAsia="Cambria Math"/>
                                  <w:sz w:val="26"/>
                                </w:rPr>
                              </w:pPr>
                              <w:r>
                                <w:rPr>
                                  <w:rFonts w:ascii="Cambria Math" w:eastAsia="Cambria Math"/>
                                  <w:spacing w:val="-10"/>
                                  <w:sz w:val="26"/>
                                </w:rPr>
                                <w:t>𝟑</w:t>
                              </w:r>
                            </w:p>
                          </w:txbxContent>
                        </wps:txbx>
                        <wps:bodyPr wrap="square" lIns="0" tIns="0" rIns="0" bIns="0" rtlCol="0">
                          <a:noAutofit/>
                        </wps:bodyPr>
                      </wps:wsp>
                      <wps:wsp>
                        <wps:cNvPr id="381" name="Textbox 381"/>
                        <wps:cNvSpPr txBox="1"/>
                        <wps:spPr>
                          <a:xfrm>
                            <a:off x="595833" y="25223"/>
                            <a:ext cx="2076450" cy="396240"/>
                          </a:xfrm>
                          <a:prstGeom prst="rect">
                            <a:avLst/>
                          </a:prstGeom>
                        </wps:spPr>
                        <wps:txbx>
                          <w:txbxContent>
                            <w:p w14:paraId="09805A7B" w14:textId="77777777" w:rsidR="00F96FA5" w:rsidRDefault="00DA29B8">
                              <w:pPr>
                                <w:spacing w:line="179" w:lineRule="exact"/>
                                <w:ind w:right="18"/>
                                <w:jc w:val="right"/>
                                <w:rPr>
                                  <w:rFonts w:ascii="Cambria Math" w:eastAsia="Cambria Math"/>
                                  <w:sz w:val="21"/>
                                </w:rPr>
                              </w:pPr>
                              <w:r>
                                <w:rPr>
                                  <w:rFonts w:ascii="Cambria Math" w:eastAsia="Cambria Math"/>
                                  <w:spacing w:val="-10"/>
                                  <w:sz w:val="21"/>
                                </w:rPr>
                                <w:t>𝟑</w:t>
                              </w:r>
                            </w:p>
                            <w:p w14:paraId="1C1BE432" w14:textId="77777777" w:rsidR="00F96FA5" w:rsidRDefault="00DA29B8">
                              <w:pPr>
                                <w:spacing w:line="411" w:lineRule="exact"/>
                                <w:rPr>
                                  <w:rFonts w:ascii="Cambria Math" w:eastAsia="Cambria Math" w:hAnsi="Cambria Math"/>
                                  <w:position w:val="6"/>
                                  <w:sz w:val="21"/>
                                </w:rPr>
                              </w:pPr>
                              <w:r>
                                <w:rPr>
                                  <w:b/>
                                  <w:position w:val="2"/>
                                  <w:sz w:val="36"/>
                                </w:rPr>
                                <w:t>×</w:t>
                              </w:r>
                              <w:r>
                                <w:rPr>
                                  <w:b/>
                                  <w:spacing w:val="6"/>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5"/>
                                  <w:position w:val="2"/>
                                  <w:sz w:val="36"/>
                                </w:rPr>
                                <w:t xml:space="preserve"> </w:t>
                              </w:r>
                              <w:r>
                                <w:rPr>
                                  <w:b/>
                                  <w:position w:val="2"/>
                                  <w:sz w:val="36"/>
                                </w:rPr>
                                <w:t>×</w:t>
                              </w:r>
                              <w:r>
                                <w:rPr>
                                  <w:b/>
                                  <w:spacing w:val="6"/>
                                  <w:position w:val="2"/>
                                  <w:sz w:val="36"/>
                                </w:rPr>
                                <w:t xml:space="preserve"> </w:t>
                              </w:r>
                              <w:r>
                                <w:rPr>
                                  <w:b/>
                                  <w:i/>
                                  <w:position w:val="2"/>
                                  <w:sz w:val="36"/>
                                </w:rPr>
                                <w:t>L</w:t>
                              </w:r>
                              <w:r>
                                <w:rPr>
                                  <w:b/>
                                  <w:i/>
                                  <w:spacing w:val="4"/>
                                  <w:position w:val="2"/>
                                  <w:sz w:val="36"/>
                                </w:rPr>
                                <w:t xml:space="preserve"> </w:t>
                              </w:r>
                              <w:r>
                                <w:rPr>
                                  <w:b/>
                                  <w:i/>
                                  <w:position w:val="2"/>
                                  <w:sz w:val="36"/>
                                </w:rPr>
                                <w:t>×</w:t>
                              </w:r>
                              <w:r>
                                <w:rPr>
                                  <w:b/>
                                  <w:i/>
                                  <w:spacing w:val="8"/>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0"/>
                                  <w:position w:val="2"/>
                                  <w:sz w:val="36"/>
                                </w:rPr>
                                <w:t xml:space="preserve"> </w:t>
                              </w:r>
                              <w:r>
                                <w:rPr>
                                  <w:b/>
                                  <w:i/>
                                  <w:position w:val="2"/>
                                  <w:sz w:val="36"/>
                                </w:rPr>
                                <w:t>×</w:t>
                              </w:r>
                              <w:r>
                                <w:rPr>
                                  <w:b/>
                                  <w:i/>
                                  <w:spacing w:val="5"/>
                                  <w:position w:val="2"/>
                                  <w:sz w:val="36"/>
                                </w:rPr>
                                <w:t xml:space="preserve"> </w:t>
                              </w:r>
                              <w:r>
                                <w:rPr>
                                  <w:b/>
                                  <w:i/>
                                  <w:spacing w:val="-4"/>
                                  <w:position w:val="2"/>
                                  <w:sz w:val="36"/>
                                </w:rPr>
                                <w:t>(</w:t>
                              </w:r>
                              <w:r>
                                <w:rPr>
                                  <w:rFonts w:ascii="Cambria Math" w:eastAsia="Cambria Math" w:hAnsi="Cambria Math"/>
                                  <w:spacing w:val="-4"/>
                                  <w:position w:val="2"/>
                                  <w:sz w:val="36"/>
                                </w:rPr>
                                <w:t>𝑯)</w:t>
                              </w:r>
                              <w:r>
                                <w:rPr>
                                  <w:rFonts w:ascii="Cambria Math" w:eastAsia="Cambria Math" w:hAnsi="Cambria Math"/>
                                  <w:spacing w:val="-4"/>
                                  <w:position w:val="6"/>
                                  <w:sz w:val="21"/>
                                </w:rPr>
                                <w:t>𝟐</w:t>
                              </w:r>
                            </w:p>
                          </w:txbxContent>
                        </wps:txbx>
                        <wps:bodyPr wrap="square" lIns="0" tIns="0" rIns="0" bIns="0" rtlCol="0">
                          <a:noAutofit/>
                        </wps:bodyPr>
                      </wps:wsp>
                    </wpg:wgp>
                  </a:graphicData>
                </a:graphic>
              </wp:anchor>
            </w:drawing>
          </mc:Choice>
          <mc:Fallback>
            <w:pict>
              <v:group w14:anchorId="723056C2" id="Group 377" o:spid="_x0000_s1075" style="position:absolute;margin-left:94.35pt;margin-top:13.3pt;width:225.55pt;height:47.2pt;z-index:-15589376;mso-wrap-distance-left:0;mso-wrap-distance-right:0;mso-position-horizontal-relative:page;mso-position-vertical-relative:text" coordsize="28644,5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">
                <v:shape id="Graphic 378" o:spid="_x0000_s1076" style="position:absolute;width:28644;height:5994;visibility:visible;mso-wrap-style:square;v-text-anchor:top" coordsize="2864485,599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" path="m544017,264045r-99060,l444957,279273r99060,l544017,264045xem2013458,128016r-291389,l1722069,143256r291389,l2013458,128016xem2658186,174129r-79248,l2578938,184785r79248,l2658186,174129xem2857754,593217r-2851658,l6096,6172,,6172,,593217r,6096l6096,599313r2851658,l2857754,593217xem2857754,l6096,,,,,6096r6096,l2857754,6096r,-6096xem2863913,6172r-6083,l2857830,593217r,6096l2863913,599313r,-6096l2863913,6172xem2863913,r-6083,l2857830,6096r6083,l2863913,xe" fillcolor="black" stroked="f">
                  <v:path arrowok="t"/>
                </v:shape>
                <v:shape id="Textbox 379" o:spid="_x0000_s1077" type="#_x0000_t202" style="position:absolute;left:716;top:1657;width:335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XuxQAAANwAAAAPAAAAZHJzL2Rvd25yZXYueG1sRI9Ba8JA&#10;FITvgv9heUJvurEF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AFJuXuxQAAANwAAAAP&#10;AAAAAAAAAAAAAAAAAAcCAABkcnMvZG93bnJldi54bWxQSwUGAAAAAAMAAwC3AAAA+QIAAAAA&#10;" filled="f" stroked="f">
                  <v:textbox inset="0,0,0,0">
                    <w:txbxContent>
                      <w:p w14:paraId="227FB173"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v:textbox>
                </v:shape>
                <v:shape id="Textbox 380" o:spid="_x0000_s1078" type="#_x0000_t202" style="position:absolute;left:4449;top:750;width:1118;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TxUwQAAANwAAAAPAAAAZHJzL2Rvd25yZXYueG1sRE9Ni8Iw&#10;EL0L+x/CLHjTVAX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KHJPFTBAAAA3AAAAA8AAAAA&#10;AAAAAAAAAAAABwIAAGRycy9kb3ducmV2LnhtbFBLBQYAAAAAAwADALcAAAD1AgAAAAA=&#10;" filled="f" stroked="f">
                  <v:textbox inset="0,0,0,0">
                    <w:txbxContent>
                      <w:p w14:paraId="5402DCE5" w14:textId="77777777" w:rsidR="00F96FA5" w:rsidRDefault="00DA29B8">
                        <w:pPr>
                          <w:spacing w:line="259" w:lineRule="exact"/>
                          <w:rPr>
                            <w:rFonts w:ascii="Cambria Math" w:eastAsia="Cambria Math"/>
                            <w:sz w:val="26"/>
                          </w:rPr>
                        </w:pPr>
                        <w:r>
                          <w:rPr>
                            <w:rFonts w:ascii="Cambria Math" w:eastAsia="Cambria Math"/>
                            <w:spacing w:val="-10"/>
                            <w:sz w:val="26"/>
                          </w:rPr>
                          <w:t>𝟐</w:t>
                        </w:r>
                      </w:p>
                      <w:p w14:paraId="0CE10D38" w14:textId="77777777" w:rsidR="00F96FA5" w:rsidRDefault="00DA29B8">
                        <w:pPr>
                          <w:spacing w:before="86"/>
                          <w:rPr>
                            <w:rFonts w:ascii="Cambria Math" w:eastAsia="Cambria Math"/>
                            <w:sz w:val="26"/>
                          </w:rPr>
                        </w:pPr>
                        <w:r>
                          <w:rPr>
                            <w:rFonts w:ascii="Cambria Math" w:eastAsia="Cambria Math"/>
                            <w:spacing w:val="-10"/>
                            <w:sz w:val="26"/>
                          </w:rPr>
                          <w:t>𝟑</w:t>
                        </w:r>
                      </w:p>
                    </w:txbxContent>
                  </v:textbox>
                </v:shape>
                <v:shape id="Textbox 381" o:spid="_x0000_s1079" type="#_x0000_t202" style="position:absolute;left:5958;top:252;width:20764;height:3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ZnPxQAAANwAAAAPAAAAZHJzL2Rvd25yZXYueG1sRI9Ba8JA&#10;FITvhf6H5RV6azZWE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DOhZnPxQAAANwAAAAP&#10;AAAAAAAAAAAAAAAAAAcCAABkcnMvZG93bnJldi54bWxQSwUGAAAAAAMAAwC3AAAA+QIAAAAA&#10;" filled="f" stroked="f">
                  <v:textbox inset="0,0,0,0">
                    <w:txbxContent>
                      <w:p w14:paraId="09805A7B" w14:textId="77777777" w:rsidR="00F96FA5" w:rsidRDefault="00DA29B8">
                        <w:pPr>
                          <w:spacing w:line="179" w:lineRule="exact"/>
                          <w:ind w:right="18"/>
                          <w:jc w:val="right"/>
                          <w:rPr>
                            <w:rFonts w:ascii="Cambria Math" w:eastAsia="Cambria Math"/>
                            <w:sz w:val="21"/>
                          </w:rPr>
                        </w:pPr>
                        <w:r>
                          <w:rPr>
                            <w:rFonts w:ascii="Cambria Math" w:eastAsia="Cambria Math"/>
                            <w:spacing w:val="-10"/>
                            <w:sz w:val="21"/>
                          </w:rPr>
                          <w:t>𝟑</w:t>
                        </w:r>
                      </w:p>
                      <w:p w14:paraId="1C1BE432" w14:textId="77777777" w:rsidR="00F96FA5" w:rsidRDefault="00DA29B8">
                        <w:pPr>
                          <w:spacing w:line="411" w:lineRule="exact"/>
                          <w:rPr>
                            <w:rFonts w:ascii="Cambria Math" w:eastAsia="Cambria Math" w:hAnsi="Cambria Math"/>
                            <w:position w:val="6"/>
                            <w:sz w:val="21"/>
                          </w:rPr>
                        </w:pPr>
                        <w:r>
                          <w:rPr>
                            <w:b/>
                            <w:position w:val="2"/>
                            <w:sz w:val="36"/>
                          </w:rPr>
                          <w:t>×</w:t>
                        </w:r>
                        <w:r>
                          <w:rPr>
                            <w:b/>
                            <w:spacing w:val="6"/>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5"/>
                            <w:position w:val="2"/>
                            <w:sz w:val="36"/>
                          </w:rPr>
                          <w:t xml:space="preserve"> </w:t>
                        </w:r>
                        <w:r>
                          <w:rPr>
                            <w:b/>
                            <w:position w:val="2"/>
                            <w:sz w:val="36"/>
                          </w:rPr>
                          <w:t>×</w:t>
                        </w:r>
                        <w:r>
                          <w:rPr>
                            <w:b/>
                            <w:spacing w:val="6"/>
                            <w:position w:val="2"/>
                            <w:sz w:val="36"/>
                          </w:rPr>
                          <w:t xml:space="preserve"> </w:t>
                        </w:r>
                        <w:r>
                          <w:rPr>
                            <w:b/>
                            <w:i/>
                            <w:position w:val="2"/>
                            <w:sz w:val="36"/>
                          </w:rPr>
                          <w:t>L</w:t>
                        </w:r>
                        <w:r>
                          <w:rPr>
                            <w:b/>
                            <w:i/>
                            <w:spacing w:val="4"/>
                            <w:position w:val="2"/>
                            <w:sz w:val="36"/>
                          </w:rPr>
                          <w:t xml:space="preserve"> </w:t>
                        </w:r>
                        <w:r>
                          <w:rPr>
                            <w:b/>
                            <w:i/>
                            <w:position w:val="2"/>
                            <w:sz w:val="36"/>
                          </w:rPr>
                          <w:t>×</w:t>
                        </w:r>
                        <w:r>
                          <w:rPr>
                            <w:b/>
                            <w:i/>
                            <w:spacing w:val="8"/>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0"/>
                            <w:position w:val="2"/>
                            <w:sz w:val="36"/>
                          </w:rPr>
                          <w:t xml:space="preserve"> </w:t>
                        </w:r>
                        <w:r>
                          <w:rPr>
                            <w:b/>
                            <w:i/>
                            <w:position w:val="2"/>
                            <w:sz w:val="36"/>
                          </w:rPr>
                          <w:t>×</w:t>
                        </w:r>
                        <w:r>
                          <w:rPr>
                            <w:b/>
                            <w:i/>
                            <w:spacing w:val="5"/>
                            <w:position w:val="2"/>
                            <w:sz w:val="36"/>
                          </w:rPr>
                          <w:t xml:space="preserve"> </w:t>
                        </w:r>
                        <w:r>
                          <w:rPr>
                            <w:b/>
                            <w:i/>
                            <w:spacing w:val="-4"/>
                            <w:position w:val="2"/>
                            <w:sz w:val="36"/>
                          </w:rPr>
                          <w:t>(</w:t>
                        </w:r>
                        <w:r>
                          <w:rPr>
                            <w:rFonts w:ascii="Cambria Math" w:eastAsia="Cambria Math" w:hAnsi="Cambria Math"/>
                            <w:spacing w:val="-4"/>
                            <w:position w:val="2"/>
                            <w:sz w:val="36"/>
                          </w:rPr>
                          <w:t>𝑯)</w:t>
                        </w:r>
                        <w:r>
                          <w:rPr>
                            <w:rFonts w:ascii="Cambria Math" w:eastAsia="Cambria Math" w:hAnsi="Cambria Math"/>
                            <w:spacing w:val="-4"/>
                            <w:position w:val="6"/>
                            <w:sz w:val="21"/>
                          </w:rPr>
                          <w:t>𝟐</w:t>
                        </w:r>
                      </w:p>
                    </w:txbxContent>
                  </v:textbox>
                </v:shape>
                <w10:wrap type="topAndBottom" anchorx="page"/>
              </v:group>
            </w:pict>
          </mc:Fallback>
        </mc:AlternateContent>
      </w:r>
    </w:p>
    <w:p w14:paraId="66E82BEC" w14:textId="77777777" w:rsidR="00F96FA5" w:rsidRDefault="00DA29B8">
      <w:pPr>
        <w:spacing w:before="3"/>
        <w:ind w:left="883"/>
        <w:rPr>
          <w:b/>
          <w:i/>
          <w:sz w:val="36"/>
        </w:rPr>
      </w:pPr>
      <w:r>
        <w:rPr>
          <w:b/>
          <w:i/>
          <w:sz w:val="36"/>
        </w:rPr>
        <w:t>Where,</w:t>
      </w:r>
      <w:r>
        <w:rPr>
          <w:b/>
          <w:i/>
          <w:spacing w:val="57"/>
          <w:w w:val="150"/>
          <w:sz w:val="36"/>
        </w:rPr>
        <w:t xml:space="preserve"> </w:t>
      </w:r>
      <w:r>
        <w:rPr>
          <w:b/>
          <w:i/>
          <w:sz w:val="36"/>
        </w:rPr>
        <w:t>H</w:t>
      </w:r>
      <w:r>
        <w:rPr>
          <w:b/>
          <w:i/>
          <w:spacing w:val="-1"/>
          <w:sz w:val="36"/>
        </w:rPr>
        <w:t xml:space="preserve"> </w:t>
      </w:r>
      <w:r>
        <w:rPr>
          <w:b/>
          <w:i/>
          <w:sz w:val="36"/>
        </w:rPr>
        <w:t>=</w:t>
      </w:r>
      <w:r>
        <w:rPr>
          <w:b/>
          <w:i/>
          <w:spacing w:val="-2"/>
          <w:sz w:val="36"/>
        </w:rPr>
        <w:t xml:space="preserve"> </w:t>
      </w:r>
      <w:r>
        <w:rPr>
          <w:b/>
          <w:i/>
          <w:sz w:val="36"/>
        </w:rPr>
        <w:t>Height</w:t>
      </w:r>
      <w:r>
        <w:rPr>
          <w:b/>
          <w:i/>
          <w:spacing w:val="-1"/>
          <w:sz w:val="36"/>
        </w:rPr>
        <w:t xml:space="preserve"> </w:t>
      </w:r>
      <w:r>
        <w:rPr>
          <w:b/>
          <w:i/>
          <w:sz w:val="36"/>
        </w:rPr>
        <w:t>of</w:t>
      </w:r>
      <w:r>
        <w:rPr>
          <w:b/>
          <w:i/>
          <w:spacing w:val="-2"/>
          <w:sz w:val="36"/>
        </w:rPr>
        <w:t xml:space="preserve"> </w:t>
      </w:r>
      <w:r>
        <w:rPr>
          <w:b/>
          <w:i/>
          <w:sz w:val="36"/>
        </w:rPr>
        <w:t>water</w:t>
      </w:r>
      <w:r>
        <w:rPr>
          <w:b/>
          <w:i/>
          <w:spacing w:val="-3"/>
          <w:sz w:val="36"/>
        </w:rPr>
        <w:t xml:space="preserve"> </w:t>
      </w:r>
      <w:r>
        <w:rPr>
          <w:b/>
          <w:i/>
          <w:sz w:val="36"/>
        </w:rPr>
        <w:t>above</w:t>
      </w:r>
      <w:r>
        <w:rPr>
          <w:b/>
          <w:i/>
          <w:spacing w:val="-3"/>
          <w:sz w:val="36"/>
        </w:rPr>
        <w:t xml:space="preserve"> </w:t>
      </w:r>
      <w:r>
        <w:rPr>
          <w:b/>
          <w:i/>
          <w:sz w:val="36"/>
        </w:rPr>
        <w:t>sill</w:t>
      </w:r>
      <w:r>
        <w:rPr>
          <w:b/>
          <w:i/>
          <w:spacing w:val="-2"/>
          <w:sz w:val="36"/>
        </w:rPr>
        <w:t xml:space="preserve"> </w:t>
      </w:r>
      <w:r>
        <w:rPr>
          <w:b/>
          <w:i/>
          <w:spacing w:val="-5"/>
          <w:sz w:val="36"/>
        </w:rPr>
        <w:t>of</w:t>
      </w:r>
    </w:p>
    <w:p w14:paraId="73E9FD02" w14:textId="77777777" w:rsidR="00F96FA5" w:rsidRDefault="00DA29B8">
      <w:pPr>
        <w:spacing w:before="62"/>
        <w:ind w:left="2880"/>
        <w:rPr>
          <w:b/>
          <w:i/>
          <w:sz w:val="36"/>
        </w:rPr>
      </w:pPr>
      <w:r>
        <w:rPr>
          <w:b/>
          <w:i/>
          <w:sz w:val="36"/>
        </w:rPr>
        <w:t>the</w:t>
      </w:r>
      <w:r>
        <w:rPr>
          <w:b/>
          <w:i/>
          <w:spacing w:val="-3"/>
          <w:sz w:val="36"/>
        </w:rPr>
        <w:t xml:space="preserve"> </w:t>
      </w:r>
      <w:r>
        <w:rPr>
          <w:b/>
          <w:i/>
          <w:spacing w:val="-2"/>
          <w:sz w:val="36"/>
        </w:rPr>
        <w:t>notch,</w:t>
      </w:r>
    </w:p>
    <w:p w14:paraId="729C34BA" w14:textId="77777777" w:rsidR="00F96FA5" w:rsidRDefault="00DA29B8">
      <w:pPr>
        <w:spacing w:before="266"/>
        <w:ind w:left="2160"/>
        <w:rPr>
          <w:b/>
          <w:i/>
          <w:sz w:val="36"/>
        </w:rPr>
      </w:pPr>
      <w:r>
        <w:rPr>
          <w:b/>
          <w:i/>
          <w:sz w:val="36"/>
        </w:rPr>
        <w:t>L</w:t>
      </w:r>
      <w:r>
        <w:rPr>
          <w:b/>
          <w:i/>
          <w:spacing w:val="-5"/>
          <w:sz w:val="36"/>
        </w:rPr>
        <w:t xml:space="preserve"> </w:t>
      </w:r>
      <w:r>
        <w:rPr>
          <w:b/>
          <w:i/>
          <w:sz w:val="36"/>
        </w:rPr>
        <w:t>=</w:t>
      </w:r>
      <w:r>
        <w:rPr>
          <w:b/>
          <w:i/>
          <w:spacing w:val="79"/>
          <w:sz w:val="36"/>
        </w:rPr>
        <w:t xml:space="preserve"> </w:t>
      </w:r>
      <w:r>
        <w:rPr>
          <w:b/>
          <w:i/>
          <w:sz w:val="36"/>
        </w:rPr>
        <w:t>Length</w:t>
      </w:r>
      <w:r>
        <w:rPr>
          <w:b/>
          <w:i/>
          <w:spacing w:val="-3"/>
          <w:sz w:val="36"/>
        </w:rPr>
        <w:t xml:space="preserve"> </w:t>
      </w:r>
      <w:r>
        <w:rPr>
          <w:b/>
          <w:i/>
          <w:sz w:val="36"/>
        </w:rPr>
        <w:t>of</w:t>
      </w:r>
      <w:r>
        <w:rPr>
          <w:b/>
          <w:i/>
          <w:spacing w:val="-2"/>
          <w:sz w:val="36"/>
        </w:rPr>
        <w:t xml:space="preserve"> </w:t>
      </w:r>
      <w:r>
        <w:rPr>
          <w:b/>
          <w:i/>
          <w:sz w:val="36"/>
        </w:rPr>
        <w:t>notch</w:t>
      </w:r>
      <w:r>
        <w:rPr>
          <w:b/>
          <w:i/>
          <w:spacing w:val="-2"/>
          <w:sz w:val="36"/>
        </w:rPr>
        <w:t xml:space="preserve"> </w:t>
      </w:r>
      <w:r>
        <w:rPr>
          <w:b/>
          <w:i/>
          <w:sz w:val="36"/>
        </w:rPr>
        <w:t>or</w:t>
      </w:r>
      <w:r>
        <w:rPr>
          <w:b/>
          <w:i/>
          <w:spacing w:val="-3"/>
          <w:sz w:val="36"/>
        </w:rPr>
        <w:t xml:space="preserve"> </w:t>
      </w:r>
      <w:r>
        <w:rPr>
          <w:b/>
          <w:i/>
          <w:sz w:val="36"/>
        </w:rPr>
        <w:t>weir,</w:t>
      </w:r>
      <w:r>
        <w:rPr>
          <w:b/>
          <w:i/>
          <w:spacing w:val="-1"/>
          <w:sz w:val="36"/>
        </w:rPr>
        <w:t xml:space="preserve"> </w:t>
      </w:r>
      <w:r>
        <w:rPr>
          <w:b/>
          <w:i/>
          <w:spacing w:val="-5"/>
          <w:sz w:val="36"/>
        </w:rPr>
        <w:t>and</w:t>
      </w:r>
    </w:p>
    <w:p w14:paraId="6D9FBF46" w14:textId="77777777" w:rsidR="00F96FA5" w:rsidRDefault="00DA29B8">
      <w:pPr>
        <w:spacing w:before="266"/>
        <w:ind w:left="2160"/>
        <w:rPr>
          <w:b/>
          <w:i/>
          <w:sz w:val="36"/>
        </w:rPr>
      </w:pPr>
      <w:r>
        <w:rPr>
          <w:rFonts w:ascii="Cambria Math" w:eastAsia="Cambria Math"/>
          <w:sz w:val="36"/>
        </w:rPr>
        <w:t>𝑪</w:t>
      </w:r>
      <w:r>
        <w:rPr>
          <w:rFonts w:ascii="Cambria Math" w:eastAsia="Cambria Math"/>
          <w:position w:val="-6"/>
          <w:sz w:val="26"/>
        </w:rPr>
        <w:t>𝒅</w:t>
      </w:r>
      <w:r>
        <w:rPr>
          <w:rFonts w:ascii="Cambria Math" w:eastAsia="Cambria Math"/>
          <w:spacing w:val="36"/>
          <w:position w:val="-6"/>
          <w:sz w:val="26"/>
        </w:rPr>
        <w:t xml:space="preserve"> </w:t>
      </w:r>
      <w:r>
        <w:rPr>
          <w:b/>
          <w:i/>
          <w:sz w:val="36"/>
        </w:rPr>
        <w:t>=</w:t>
      </w:r>
      <w:r>
        <w:rPr>
          <w:b/>
          <w:i/>
          <w:spacing w:val="-3"/>
          <w:sz w:val="36"/>
        </w:rPr>
        <w:t xml:space="preserve"> </w:t>
      </w:r>
      <w:r>
        <w:rPr>
          <w:b/>
          <w:i/>
          <w:sz w:val="36"/>
        </w:rPr>
        <w:t>Co-efficient</w:t>
      </w:r>
      <w:r>
        <w:rPr>
          <w:b/>
          <w:i/>
          <w:spacing w:val="-1"/>
          <w:sz w:val="36"/>
        </w:rPr>
        <w:t xml:space="preserve"> </w:t>
      </w:r>
      <w:r>
        <w:rPr>
          <w:b/>
          <w:i/>
          <w:sz w:val="36"/>
        </w:rPr>
        <w:t>of</w:t>
      </w:r>
      <w:r>
        <w:rPr>
          <w:b/>
          <w:i/>
          <w:spacing w:val="-4"/>
          <w:sz w:val="36"/>
        </w:rPr>
        <w:t xml:space="preserve"> </w:t>
      </w:r>
      <w:r>
        <w:rPr>
          <w:b/>
          <w:i/>
          <w:spacing w:val="-2"/>
          <w:sz w:val="36"/>
        </w:rPr>
        <w:t>discharge.</w:t>
      </w:r>
    </w:p>
    <w:p w14:paraId="2479DC70" w14:textId="77777777" w:rsidR="00F96FA5" w:rsidRDefault="00DA29B8">
      <w:pPr>
        <w:pStyle w:val="BodyText"/>
        <w:spacing w:before="238" w:line="273" w:lineRule="auto"/>
        <w:ind w:left="720" w:right="1556"/>
      </w:pPr>
      <w:r>
        <w:rPr>
          <w:i/>
          <w:color w:val="C00000"/>
        </w:rPr>
        <w:t>Example.</w:t>
      </w:r>
      <w:r>
        <w:rPr>
          <w:i/>
          <w:color w:val="C00000"/>
          <w:spacing w:val="-1"/>
        </w:rPr>
        <w:t xml:space="preserve"> </w:t>
      </w:r>
      <w:r>
        <w:t>A</w:t>
      </w:r>
      <w:r>
        <w:rPr>
          <w:spacing w:val="-3"/>
        </w:rPr>
        <w:t xml:space="preserve"> </w:t>
      </w:r>
      <w:r>
        <w:t>rectangular</w:t>
      </w:r>
      <w:r>
        <w:rPr>
          <w:spacing w:val="-3"/>
        </w:rPr>
        <w:t xml:space="preserve"> </w:t>
      </w:r>
      <w:r>
        <w:t>notch</w:t>
      </w:r>
      <w:r>
        <w:rPr>
          <w:spacing w:val="-2"/>
        </w:rPr>
        <w:t xml:space="preserve"> </w:t>
      </w:r>
      <w:r>
        <w:t>2.0</w:t>
      </w:r>
      <w:r>
        <w:rPr>
          <w:spacing w:val="-2"/>
        </w:rPr>
        <w:t xml:space="preserve"> </w:t>
      </w:r>
      <w:r>
        <w:t>m</w:t>
      </w:r>
      <w:r>
        <w:rPr>
          <w:spacing w:val="-3"/>
        </w:rPr>
        <w:t xml:space="preserve"> </w:t>
      </w:r>
      <w:r>
        <w:t>wide</w:t>
      </w:r>
      <w:r>
        <w:rPr>
          <w:spacing w:val="-4"/>
        </w:rPr>
        <w:t xml:space="preserve"> </w:t>
      </w:r>
      <w:r>
        <w:t>has</w:t>
      </w:r>
      <w:r>
        <w:rPr>
          <w:spacing w:val="-2"/>
        </w:rPr>
        <w:t xml:space="preserve"> </w:t>
      </w:r>
      <w:r>
        <w:t>a</w:t>
      </w:r>
      <w:r>
        <w:rPr>
          <w:spacing w:val="-5"/>
        </w:rPr>
        <w:t xml:space="preserve"> </w:t>
      </w:r>
      <w:r>
        <w:t>constant</w:t>
      </w:r>
      <w:r>
        <w:rPr>
          <w:spacing w:val="-5"/>
        </w:rPr>
        <w:t xml:space="preserve"> </w:t>
      </w:r>
      <w:r>
        <w:t>head</w:t>
      </w:r>
      <w:r>
        <w:rPr>
          <w:spacing w:val="-2"/>
        </w:rPr>
        <w:t xml:space="preserve"> </w:t>
      </w:r>
      <w:r>
        <w:t>of</w:t>
      </w:r>
      <w:r>
        <w:rPr>
          <w:spacing w:val="-4"/>
        </w:rPr>
        <w:t xml:space="preserve"> </w:t>
      </w:r>
      <w:r>
        <w:t>500</w:t>
      </w:r>
      <w:r>
        <w:rPr>
          <w:spacing w:val="-2"/>
        </w:rPr>
        <w:t xml:space="preserve"> </w:t>
      </w:r>
      <w:r>
        <w:t>mm.</w:t>
      </w:r>
      <w:r>
        <w:rPr>
          <w:spacing w:val="-3"/>
        </w:rPr>
        <w:t xml:space="preserve"> </w:t>
      </w:r>
      <w:r>
        <w:t>Find discharge over the notch, if co-efficient of discharge for the notch is 0.62.</w:t>
      </w:r>
    </w:p>
    <w:p w14:paraId="720A7FD6" w14:textId="77777777" w:rsidR="00F96FA5" w:rsidRDefault="00DA29B8">
      <w:pPr>
        <w:pStyle w:val="BodyText"/>
        <w:tabs>
          <w:tab w:val="left" w:pos="2880"/>
        </w:tabs>
        <w:spacing w:before="205"/>
        <w:ind w:left="720"/>
      </w:pPr>
      <w:r>
        <w:rPr>
          <w:color w:val="E26C09"/>
          <w:spacing w:val="-2"/>
        </w:rPr>
        <w:t>Solution.</w:t>
      </w:r>
      <w:r>
        <w:rPr>
          <w:color w:val="E26C09"/>
        </w:rPr>
        <w:tab/>
      </w:r>
      <w:r>
        <w:t>Length</w:t>
      </w:r>
      <w:r>
        <w:rPr>
          <w:spacing w:val="-1"/>
        </w:rPr>
        <w:t xml:space="preserve"> </w:t>
      </w:r>
      <w:r>
        <w:t>of</w:t>
      </w:r>
      <w:r>
        <w:rPr>
          <w:spacing w:val="-2"/>
        </w:rPr>
        <w:t xml:space="preserve"> </w:t>
      </w:r>
      <w:r>
        <w:t>the</w:t>
      </w:r>
      <w:r>
        <w:rPr>
          <w:spacing w:val="-3"/>
        </w:rPr>
        <w:t xml:space="preserve"> </w:t>
      </w:r>
      <w:r>
        <w:t>notch,</w:t>
      </w:r>
      <w:r>
        <w:rPr>
          <w:spacing w:val="2"/>
        </w:rPr>
        <w:t xml:space="preserve"> </w:t>
      </w:r>
      <w:r>
        <w:t>L</w:t>
      </w:r>
      <w:r>
        <w:rPr>
          <w:spacing w:val="-3"/>
        </w:rPr>
        <w:t xml:space="preserve"> </w:t>
      </w:r>
      <w:r>
        <w:t xml:space="preserve">= 2.0 </w:t>
      </w:r>
      <w:r>
        <w:rPr>
          <w:spacing w:val="-10"/>
        </w:rPr>
        <w:t>m</w:t>
      </w:r>
    </w:p>
    <w:p w14:paraId="17D73C11" w14:textId="77777777" w:rsidR="00F96FA5" w:rsidRDefault="00DA29B8">
      <w:pPr>
        <w:pStyle w:val="BodyText"/>
        <w:spacing w:before="267" w:line="386" w:lineRule="auto"/>
        <w:ind w:left="2160" w:right="6225" w:firstLine="1128"/>
      </w:pPr>
      <w:r>
        <w:t>Head</w:t>
      </w:r>
      <w:r>
        <w:rPr>
          <w:spacing w:val="-4"/>
        </w:rPr>
        <w:t xml:space="preserve"> </w:t>
      </w:r>
      <w:r>
        <w:t>over</w:t>
      </w:r>
      <w:r>
        <w:rPr>
          <w:spacing w:val="-5"/>
        </w:rPr>
        <w:t xml:space="preserve"> </w:t>
      </w:r>
      <w:r>
        <w:t>notch,</w:t>
      </w:r>
      <w:r>
        <w:rPr>
          <w:spacing w:val="-4"/>
        </w:rPr>
        <w:t xml:space="preserve"> </w:t>
      </w:r>
      <w:r>
        <w:t>H</w:t>
      </w:r>
      <w:r>
        <w:rPr>
          <w:spacing w:val="-4"/>
        </w:rPr>
        <w:t xml:space="preserve"> </w:t>
      </w:r>
      <w:r>
        <w:t>=</w:t>
      </w:r>
      <w:r>
        <w:rPr>
          <w:spacing w:val="-5"/>
        </w:rPr>
        <w:t xml:space="preserve"> </w:t>
      </w:r>
      <w:r>
        <w:t>500</w:t>
      </w:r>
      <w:r>
        <w:rPr>
          <w:spacing w:val="-4"/>
        </w:rPr>
        <w:t xml:space="preserve"> </w:t>
      </w:r>
      <w:r>
        <w:t>mm</w:t>
      </w:r>
      <w:r>
        <w:rPr>
          <w:spacing w:val="-6"/>
        </w:rPr>
        <w:t xml:space="preserve"> </w:t>
      </w:r>
      <w:r>
        <w:t>=</w:t>
      </w:r>
      <w:r>
        <w:rPr>
          <w:spacing w:val="-4"/>
        </w:rPr>
        <w:t xml:space="preserve"> </w:t>
      </w:r>
      <w:r>
        <w:t>0.5</w:t>
      </w:r>
      <w:r>
        <w:rPr>
          <w:spacing w:val="-4"/>
        </w:rPr>
        <w:t xml:space="preserve"> </w:t>
      </w:r>
      <w:r>
        <w:t xml:space="preserve">m Co-efficient of discharge, </w:t>
      </w:r>
      <w:r>
        <w:rPr>
          <w:rFonts w:ascii="Cambria Math" w:eastAsia="Cambria Math"/>
          <w:b w:val="0"/>
        </w:rPr>
        <w:t>𝑪</w:t>
      </w:r>
      <w:r>
        <w:rPr>
          <w:rFonts w:ascii="Cambria Math" w:eastAsia="Cambria Math"/>
          <w:b w:val="0"/>
          <w:position w:val="-6"/>
          <w:sz w:val="26"/>
        </w:rPr>
        <w:t>𝒅</w:t>
      </w:r>
      <w:r>
        <w:t>= 0.62</w:t>
      </w:r>
    </w:p>
    <w:p w14:paraId="37280D73" w14:textId="77777777" w:rsidR="00F96FA5" w:rsidRDefault="00F96FA5">
      <w:pPr>
        <w:pStyle w:val="BodyText"/>
        <w:spacing w:line="386" w:lineRule="auto"/>
        <w:sectPr w:rsidR="00F96FA5">
          <w:pgSz w:w="15840" w:h="12240" w:orient="landscape"/>
          <w:pgMar w:top="1380" w:right="0" w:bottom="280" w:left="720" w:header="720" w:footer="720" w:gutter="0"/>
          <w:cols w:space="720"/>
        </w:sectPr>
      </w:pPr>
    </w:p>
    <w:p w14:paraId="1698D43D" w14:textId="77777777" w:rsidR="00F96FA5" w:rsidRDefault="00DA29B8">
      <w:pPr>
        <w:pStyle w:val="BodyText"/>
        <w:spacing w:before="61"/>
        <w:ind w:left="720"/>
      </w:pPr>
      <w:r>
        <w:lastRenderedPageBreak/>
        <w:t>Discharge,</w:t>
      </w:r>
      <w:r>
        <w:rPr>
          <w:spacing w:val="-8"/>
        </w:rPr>
        <w:t xml:space="preserve"> </w:t>
      </w:r>
      <w:r>
        <w:rPr>
          <w:spacing w:val="-5"/>
        </w:rPr>
        <w:t>Q:</w:t>
      </w:r>
    </w:p>
    <w:p w14:paraId="0012EB60" w14:textId="77777777" w:rsidR="00F96FA5" w:rsidRDefault="00DA29B8">
      <w:pPr>
        <w:pStyle w:val="BodyText"/>
        <w:spacing w:before="266"/>
        <w:ind w:left="720"/>
      </w:pPr>
      <w:r>
        <w:t>Using</w:t>
      </w:r>
      <w:r>
        <w:rPr>
          <w:spacing w:val="-2"/>
        </w:rPr>
        <w:t xml:space="preserve"> </w:t>
      </w:r>
      <w:r>
        <w:t xml:space="preserve">the </w:t>
      </w:r>
      <w:r>
        <w:rPr>
          <w:spacing w:val="-2"/>
        </w:rPr>
        <w:t>relation,</w:t>
      </w:r>
    </w:p>
    <w:p w14:paraId="70DC72BA" w14:textId="77777777" w:rsidR="00F96FA5" w:rsidRDefault="00DA29B8">
      <w:pPr>
        <w:tabs>
          <w:tab w:val="left" w:pos="7549"/>
        </w:tabs>
        <w:spacing w:before="260" w:line="256" w:lineRule="exact"/>
        <w:ind w:left="4188"/>
        <w:rPr>
          <w:rFonts w:ascii="Cambria Math" w:eastAsia="Cambria Math"/>
          <w:sz w:val="21"/>
        </w:rPr>
      </w:pPr>
      <w:r>
        <w:rPr>
          <w:rFonts w:ascii="Cambria Math" w:eastAsia="Cambria Math"/>
          <w:noProof/>
          <w:sz w:val="21"/>
        </w:rPr>
        <mc:AlternateContent>
          <mc:Choice Requires="wps">
            <w:drawing>
              <wp:anchor distT="0" distB="0" distL="0" distR="0" simplePos="0" relativeHeight="484805632" behindDoc="1" locked="0" layoutInCell="1" allowOverlap="1" wp14:anchorId="37A72AE4" wp14:editId="232533B6">
                <wp:simplePos x="0" y="0"/>
                <wp:positionH relativeFrom="page">
                  <wp:posOffset>4394327</wp:posOffset>
                </wp:positionH>
                <wp:positionV relativeFrom="paragraph">
                  <wp:posOffset>290635</wp:posOffset>
                </wp:positionV>
                <wp:extent cx="291465" cy="15240"/>
                <wp:effectExtent l="0" t="0" r="0" b="0"/>
                <wp:wrapNone/>
                <wp:docPr id="382" name="Graphic 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240"/>
                        </a:xfrm>
                        <a:custGeom>
                          <a:avLst/>
                          <a:gdLst/>
                          <a:ahLst/>
                          <a:cxnLst/>
                          <a:rect l="l" t="t" r="r" b="b"/>
                          <a:pathLst>
                            <a:path w="291465" h="15240">
                              <a:moveTo>
                                <a:pt x="291084" y="0"/>
                              </a:moveTo>
                              <a:lnTo>
                                <a:pt x="0" y="0"/>
                              </a:lnTo>
                              <a:lnTo>
                                <a:pt x="0" y="15239"/>
                              </a:lnTo>
                              <a:lnTo>
                                <a:pt x="291084" y="15239"/>
                              </a:lnTo>
                              <a:lnTo>
                                <a:pt x="2910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378F05" id="Graphic 382" o:spid="_x0000_s1026" style="position:absolute;margin-left:346pt;margin-top:22.9pt;width:22.95pt;height:1.2pt;z-index:-18510848;visibility:visible;mso-wrap-style:square;mso-wrap-distance-left:0;mso-wrap-distance-top:0;mso-wrap-distance-right:0;mso-wrap-distance-bottom:0;mso-position-horizontal:absolute;mso-position-horizontal-relative:page;mso-position-vertical:absolute;mso-position-vertical-relative:text;v-text-anchor:top"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" path="m291084,l,,,15239r291084,l291084,xe" fillcolor="black" stroked="f">
                <v:path arrowok="t"/>
                <w10:wrap anchorx="page"/>
              </v:shape>
            </w:pict>
          </mc:Fallback>
        </mc:AlternateContent>
      </w:r>
      <w:r>
        <w:rPr>
          <w:rFonts w:ascii="Cambria Math" w:eastAsia="Cambria Math"/>
          <w:spacing w:val="-10"/>
          <w:position w:val="-11"/>
          <w:sz w:val="26"/>
        </w:rPr>
        <w:t>𝟐</w:t>
      </w:r>
      <w:r>
        <w:rPr>
          <w:rFonts w:ascii="Cambria Math" w:eastAsia="Cambria Math"/>
          <w:position w:val="-11"/>
          <w:sz w:val="26"/>
        </w:rPr>
        <w:tab/>
      </w:r>
      <w:r>
        <w:rPr>
          <w:rFonts w:ascii="Cambria Math" w:eastAsia="Cambria Math"/>
          <w:spacing w:val="-10"/>
          <w:sz w:val="21"/>
        </w:rPr>
        <w:t>𝟑</w:t>
      </w:r>
    </w:p>
    <w:p w14:paraId="542A33E5" w14:textId="77777777" w:rsidR="00F96FA5" w:rsidRDefault="00DA29B8">
      <w:pPr>
        <w:spacing w:line="201" w:lineRule="auto"/>
        <w:ind w:left="3600"/>
        <w:rPr>
          <w:rFonts w:ascii="Cambria Math" w:eastAsia="Cambria Math" w:hAnsi="Cambria Math"/>
          <w:position w:val="6"/>
          <w:sz w:val="21"/>
        </w:rPr>
      </w:pPr>
      <w:r>
        <w:rPr>
          <w:rFonts w:ascii="Cambria Math" w:eastAsia="Cambria Math" w:hAnsi="Cambria Math"/>
          <w:noProof/>
          <w:position w:val="6"/>
          <w:sz w:val="21"/>
        </w:rPr>
        <mc:AlternateContent>
          <mc:Choice Requires="wps">
            <w:drawing>
              <wp:anchor distT="0" distB="0" distL="0" distR="0" simplePos="0" relativeHeight="484805120" behindDoc="1" locked="0" layoutInCell="1" allowOverlap="1" wp14:anchorId="653DA083" wp14:editId="0843A1CD">
                <wp:simplePos x="0" y="0"/>
                <wp:positionH relativeFrom="page">
                  <wp:posOffset>3116833</wp:posOffset>
                </wp:positionH>
                <wp:positionV relativeFrom="paragraph">
                  <wp:posOffset>98648</wp:posOffset>
                </wp:positionV>
                <wp:extent cx="99695" cy="15240"/>
                <wp:effectExtent l="0" t="0" r="0" b="0"/>
                <wp:wrapNone/>
                <wp:docPr id="383" name="Graphic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95" cy="15240"/>
                        </a:xfrm>
                        <a:custGeom>
                          <a:avLst/>
                          <a:gdLst/>
                          <a:ahLst/>
                          <a:cxnLst/>
                          <a:rect l="l" t="t" r="r" b="b"/>
                          <a:pathLst>
                            <a:path w="99695" h="15240">
                              <a:moveTo>
                                <a:pt x="99364" y="0"/>
                              </a:moveTo>
                              <a:lnTo>
                                <a:pt x="0" y="0"/>
                              </a:lnTo>
                              <a:lnTo>
                                <a:pt x="0" y="15239"/>
                              </a:lnTo>
                              <a:lnTo>
                                <a:pt x="99364" y="15239"/>
                              </a:lnTo>
                              <a:lnTo>
                                <a:pt x="993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DE43ED" id="Graphic 383" o:spid="_x0000_s1026" style="position:absolute;margin-left:245.4pt;margin-top:7.75pt;width:7.85pt;height:1.2pt;z-index:-18511360;visibility:visible;mso-wrap-style:square;mso-wrap-distance-left:0;mso-wrap-distance-top:0;mso-wrap-distance-right:0;mso-wrap-distance-bottom:0;mso-position-horizontal:absolute;mso-position-horizontal-relative:page;mso-position-vertical:absolute;mso-position-vertical-relative:text;v-text-anchor:top" coordsize="996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" path="m99364,l,,,15239r99364,l99364,xe" fillcolor="black" stroked="f">
                <v:path arrowok="t"/>
                <w10:wrap anchorx="page"/>
              </v:shape>
            </w:pict>
          </mc:Fallback>
        </mc:AlternateContent>
      </w:r>
      <w:r>
        <w:rPr>
          <w:rFonts w:ascii="Cambria Math" w:eastAsia="Cambria Math" w:hAnsi="Cambria Math"/>
          <w:noProof/>
          <w:position w:val="6"/>
          <w:sz w:val="21"/>
        </w:rPr>
        <mc:AlternateContent>
          <mc:Choice Requires="wps">
            <w:drawing>
              <wp:anchor distT="0" distB="0" distL="0" distR="0" simplePos="0" relativeHeight="484806144" behindDoc="1" locked="0" layoutInCell="1" allowOverlap="1" wp14:anchorId="25A2F1A4" wp14:editId="771CF4F2">
                <wp:simplePos x="0" y="0"/>
                <wp:positionH relativeFrom="page">
                  <wp:posOffset>5251069</wp:posOffset>
                </wp:positionH>
                <wp:positionV relativeFrom="paragraph">
                  <wp:posOffset>8732</wp:posOffset>
                </wp:positionV>
                <wp:extent cx="79375" cy="10795"/>
                <wp:effectExtent l="0" t="0" r="0" b="0"/>
                <wp:wrapNone/>
                <wp:docPr id="384" name="Graphic 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8"/>
                              </a:lnTo>
                              <a:lnTo>
                                <a:pt x="79248" y="10668"/>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9E4357" id="Graphic 384" o:spid="_x0000_s1026" style="position:absolute;margin-left:413.45pt;margin-top:.7pt;width:6.25pt;height:.85pt;z-index:-18510336;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" path="m79248,l,,,10668r79248,l79248,xe" fillcolor="black" stroked="f">
                <v:path arrowok="t"/>
                <w10:wrap anchorx="page"/>
              </v:shape>
            </w:pict>
          </mc:Fallback>
        </mc:AlternateContent>
      </w:r>
      <w:r>
        <w:rPr>
          <w:b/>
          <w:position w:val="2"/>
          <w:sz w:val="36"/>
        </w:rPr>
        <w:t>Q</w:t>
      </w:r>
      <w:r>
        <w:rPr>
          <w:b/>
          <w:spacing w:val="3"/>
          <w:position w:val="2"/>
          <w:sz w:val="36"/>
        </w:rPr>
        <w:t xml:space="preserve"> </w:t>
      </w:r>
      <w:r>
        <w:rPr>
          <w:b/>
          <w:position w:val="2"/>
          <w:sz w:val="36"/>
        </w:rPr>
        <w:t>=</w:t>
      </w:r>
      <w:r>
        <w:rPr>
          <w:b/>
          <w:spacing w:val="3"/>
          <w:position w:val="2"/>
          <w:sz w:val="36"/>
        </w:rPr>
        <w:t xml:space="preserve"> </w:t>
      </w:r>
      <w:r>
        <w:rPr>
          <w:rFonts w:ascii="Cambria Math" w:eastAsia="Cambria Math" w:hAnsi="Cambria Math"/>
          <w:position w:val="-15"/>
          <w:sz w:val="26"/>
        </w:rPr>
        <w:t>𝟑</w:t>
      </w:r>
      <w:r>
        <w:rPr>
          <w:rFonts w:ascii="Cambria Math" w:eastAsia="Cambria Math" w:hAnsi="Cambria Math"/>
          <w:spacing w:val="30"/>
          <w:position w:val="-15"/>
          <w:sz w:val="26"/>
        </w:rPr>
        <w:t xml:space="preserve"> </w:t>
      </w:r>
      <w:r>
        <w:rPr>
          <w:b/>
          <w:position w:val="2"/>
          <w:sz w:val="36"/>
        </w:rPr>
        <w:t>×</w:t>
      </w:r>
      <w:r>
        <w:rPr>
          <w:b/>
          <w:spacing w:val="4"/>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2"/>
          <w:position w:val="2"/>
          <w:sz w:val="36"/>
        </w:rPr>
        <w:t xml:space="preserve"> </w:t>
      </w:r>
      <w:r>
        <w:rPr>
          <w:b/>
          <w:position w:val="2"/>
          <w:sz w:val="36"/>
        </w:rPr>
        <w:t>×</w:t>
      </w:r>
      <w:r>
        <w:rPr>
          <w:b/>
          <w:spacing w:val="5"/>
          <w:position w:val="2"/>
          <w:sz w:val="36"/>
        </w:rPr>
        <w:t xml:space="preserve"> </w:t>
      </w:r>
      <w:r>
        <w:rPr>
          <w:b/>
          <w:i/>
          <w:position w:val="2"/>
          <w:sz w:val="36"/>
        </w:rPr>
        <w:t>L</w:t>
      </w:r>
      <w:r>
        <w:rPr>
          <w:b/>
          <w:i/>
          <w:spacing w:val="2"/>
          <w:position w:val="2"/>
          <w:sz w:val="36"/>
        </w:rPr>
        <w:t xml:space="preserve"> </w:t>
      </w:r>
      <w:r>
        <w:rPr>
          <w:b/>
          <w:i/>
          <w:position w:val="2"/>
          <w:sz w:val="36"/>
        </w:rPr>
        <w:t>×</w:t>
      </w:r>
      <w:r>
        <w:rPr>
          <w:b/>
          <w:i/>
          <w:spacing w:val="6"/>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7"/>
          <w:position w:val="2"/>
          <w:sz w:val="36"/>
        </w:rPr>
        <w:t xml:space="preserve"> </w:t>
      </w:r>
      <w:r>
        <w:rPr>
          <w:b/>
          <w:i/>
          <w:position w:val="2"/>
          <w:sz w:val="36"/>
        </w:rPr>
        <w:t>×</w:t>
      </w:r>
      <w:r>
        <w:rPr>
          <w:b/>
          <w:i/>
          <w:spacing w:val="3"/>
          <w:position w:val="2"/>
          <w:sz w:val="36"/>
        </w:rPr>
        <w:t xml:space="preserve"> </w:t>
      </w:r>
      <w:r>
        <w:rPr>
          <w:b/>
          <w:i/>
          <w:spacing w:val="-4"/>
          <w:position w:val="2"/>
          <w:sz w:val="36"/>
        </w:rPr>
        <w:t>(</w:t>
      </w:r>
      <w:r>
        <w:rPr>
          <w:rFonts w:ascii="Cambria Math" w:eastAsia="Cambria Math" w:hAnsi="Cambria Math"/>
          <w:spacing w:val="-4"/>
          <w:position w:val="2"/>
          <w:sz w:val="36"/>
        </w:rPr>
        <w:t>𝑯)</w:t>
      </w:r>
      <w:r>
        <w:rPr>
          <w:rFonts w:ascii="Cambria Math" w:eastAsia="Cambria Math" w:hAnsi="Cambria Math"/>
          <w:spacing w:val="-4"/>
          <w:position w:val="6"/>
          <w:sz w:val="21"/>
        </w:rPr>
        <w:t>𝟐</w:t>
      </w:r>
    </w:p>
    <w:p w14:paraId="7215B613" w14:textId="77777777" w:rsidR="00F96FA5" w:rsidRDefault="00DA29B8">
      <w:pPr>
        <w:tabs>
          <w:tab w:val="left" w:pos="9709"/>
        </w:tabs>
        <w:spacing w:before="197" w:line="256" w:lineRule="exact"/>
        <w:ind w:left="4582"/>
        <w:rPr>
          <w:rFonts w:ascii="Cambria Math" w:eastAsia="Cambria Math"/>
          <w:sz w:val="21"/>
        </w:rPr>
      </w:pPr>
      <w:r>
        <w:rPr>
          <w:rFonts w:ascii="Cambria Math" w:eastAsia="Cambria Math"/>
          <w:noProof/>
          <w:sz w:val="21"/>
        </w:rPr>
        <mc:AlternateContent>
          <mc:Choice Requires="wps">
            <w:drawing>
              <wp:anchor distT="0" distB="0" distL="0" distR="0" simplePos="0" relativeHeight="484806656" behindDoc="1" locked="0" layoutInCell="1" allowOverlap="1" wp14:anchorId="2CEDD5FC" wp14:editId="3B36F7F1">
                <wp:simplePos x="0" y="0"/>
                <wp:positionH relativeFrom="page">
                  <wp:posOffset>4909439</wp:posOffset>
                </wp:positionH>
                <wp:positionV relativeFrom="paragraph">
                  <wp:posOffset>258402</wp:posOffset>
                </wp:positionV>
                <wp:extent cx="948690" cy="15240"/>
                <wp:effectExtent l="0" t="0" r="0" b="0"/>
                <wp:wrapNone/>
                <wp:docPr id="385" name="Graphic 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8690" cy="15240"/>
                        </a:xfrm>
                        <a:custGeom>
                          <a:avLst/>
                          <a:gdLst/>
                          <a:ahLst/>
                          <a:cxnLst/>
                          <a:rect l="l" t="t" r="r" b="b"/>
                          <a:pathLst>
                            <a:path w="948690" h="15240">
                              <a:moveTo>
                                <a:pt x="948232" y="0"/>
                              </a:moveTo>
                              <a:lnTo>
                                <a:pt x="0" y="0"/>
                              </a:lnTo>
                              <a:lnTo>
                                <a:pt x="0" y="15239"/>
                              </a:lnTo>
                              <a:lnTo>
                                <a:pt x="948232" y="15239"/>
                              </a:lnTo>
                              <a:lnTo>
                                <a:pt x="9482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BAD07E" id="Graphic 385" o:spid="_x0000_s1026" style="position:absolute;margin-left:386.55pt;margin-top:20.35pt;width:74.7pt;height:1.2pt;z-index:-18509824;visibility:visible;mso-wrap-style:square;mso-wrap-distance-left:0;mso-wrap-distance-top:0;mso-wrap-distance-right:0;mso-wrap-distance-bottom:0;mso-position-horizontal:absolute;mso-position-horizontal-relative:page;mso-position-vertical:absolute;mso-position-vertical-relative:text;v-text-anchor:top" coordsize="9486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" path="m948232,l,,,15239r948232,l948232,xe" fillcolor="black" stroked="f">
                <v:path arrowok="t"/>
                <w10:wrap anchorx="page"/>
              </v:shape>
            </w:pict>
          </mc:Fallback>
        </mc:AlternateContent>
      </w:r>
      <w:r>
        <w:rPr>
          <w:rFonts w:ascii="Cambria Math" w:eastAsia="Cambria Math"/>
          <w:spacing w:val="-10"/>
          <w:position w:val="-11"/>
          <w:sz w:val="26"/>
        </w:rPr>
        <w:t>𝟐</w:t>
      </w:r>
      <w:r>
        <w:rPr>
          <w:rFonts w:ascii="Cambria Math" w:eastAsia="Cambria Math"/>
          <w:position w:val="-11"/>
          <w:sz w:val="26"/>
        </w:rPr>
        <w:tab/>
      </w:r>
      <w:r>
        <w:rPr>
          <w:rFonts w:ascii="Cambria Math" w:eastAsia="Cambria Math"/>
          <w:spacing w:val="-10"/>
          <w:sz w:val="21"/>
        </w:rPr>
        <w:t>𝟑</w:t>
      </w:r>
    </w:p>
    <w:p w14:paraId="45F6E798" w14:textId="77777777" w:rsidR="00F96FA5" w:rsidRDefault="00DA29B8">
      <w:pPr>
        <w:spacing w:line="288" w:lineRule="exact"/>
        <w:ind w:left="4321"/>
        <w:rPr>
          <w:rFonts w:ascii="Cambria Math" w:eastAsia="Cambria Math" w:hAnsi="Cambria Math"/>
          <w:position w:val="6"/>
          <w:sz w:val="21"/>
        </w:rPr>
      </w:pPr>
      <w:r>
        <w:rPr>
          <w:rFonts w:ascii="Cambria Math" w:eastAsia="Cambria Math" w:hAnsi="Cambria Math"/>
          <w:noProof/>
          <w:position w:val="6"/>
          <w:sz w:val="21"/>
        </w:rPr>
        <mc:AlternateContent>
          <mc:Choice Requires="wps">
            <w:drawing>
              <wp:anchor distT="0" distB="0" distL="0" distR="0" simplePos="0" relativeHeight="15872512" behindDoc="0" locked="0" layoutInCell="1" allowOverlap="1" wp14:anchorId="46D2B8C2" wp14:editId="1D06CD02">
                <wp:simplePos x="0" y="0"/>
                <wp:positionH relativeFrom="page">
                  <wp:posOffset>6622668</wp:posOffset>
                </wp:positionH>
                <wp:positionV relativeFrom="paragraph">
                  <wp:posOffset>8885</wp:posOffset>
                </wp:positionV>
                <wp:extent cx="79375" cy="10795"/>
                <wp:effectExtent l="0" t="0" r="0" b="0"/>
                <wp:wrapNone/>
                <wp:docPr id="386" name="Graphic 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D27C54" id="Graphic 386" o:spid="_x0000_s1026" style="position:absolute;margin-left:521.45pt;margin-top:.7pt;width:6.25pt;height:.85pt;z-index:15872512;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" path="m79248,l,,,10667r79248,l79248,xe" fillcolor="black" stroked="f">
                <v:path arrowok="t"/>
                <w10:wrap anchorx="page"/>
              </v:shape>
            </w:pict>
          </mc:Fallback>
        </mc:AlternateContent>
      </w:r>
      <w:r>
        <w:rPr>
          <w:b/>
          <w:position w:val="1"/>
          <w:sz w:val="36"/>
        </w:rPr>
        <w:t>=</w:t>
      </w:r>
      <w:r>
        <w:rPr>
          <w:b/>
          <w:spacing w:val="-3"/>
          <w:position w:val="1"/>
          <w:sz w:val="36"/>
        </w:rPr>
        <w:t xml:space="preserve"> </w:t>
      </w:r>
      <w:r>
        <w:rPr>
          <w:b/>
          <w:noProof/>
          <w:position w:val="11"/>
          <w:sz w:val="36"/>
        </w:rPr>
        <w:drawing>
          <wp:inline distT="0" distB="0" distL="0" distR="0" wp14:anchorId="28F39A19" wp14:editId="246B78CA">
            <wp:extent cx="99060" cy="15239"/>
            <wp:effectExtent l="0" t="0" r="0" b="0"/>
            <wp:docPr id="387" name="Image 3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7" name="Image 387"/>
                    <pic:cNvPicPr/>
                  </pic:nvPicPr>
                  <pic:blipFill>
                    <a:blip r:embed="rId65" cstate="print"/>
                    <a:stretch>
                      <a:fillRect/>
                    </a:stretch>
                  </pic:blipFill>
                  <pic:spPr>
                    <a:xfrm>
                      <a:off x="0" y="0"/>
                      <a:ext cx="99060" cy="15239"/>
                    </a:xfrm>
                    <a:prstGeom prst="rect">
                      <a:avLst/>
                    </a:prstGeom>
                  </pic:spPr>
                </pic:pic>
              </a:graphicData>
            </a:graphic>
          </wp:inline>
        </w:drawing>
      </w:r>
      <w:r>
        <w:rPr>
          <w:rFonts w:ascii="Times New Roman" w:eastAsia="Times New Roman" w:hAnsi="Times New Roman"/>
          <w:spacing w:val="-9"/>
          <w:position w:val="1"/>
          <w:sz w:val="36"/>
        </w:rPr>
        <w:t xml:space="preserve"> </w:t>
      </w:r>
      <w:r>
        <w:rPr>
          <w:b/>
          <w:position w:val="1"/>
          <w:sz w:val="36"/>
        </w:rPr>
        <w:t>x0.62 ×</w:t>
      </w:r>
      <w:r>
        <w:rPr>
          <w:b/>
          <w:spacing w:val="-1"/>
          <w:position w:val="1"/>
          <w:sz w:val="36"/>
        </w:rPr>
        <w:t xml:space="preserve"> </w:t>
      </w:r>
      <w:r>
        <w:rPr>
          <w:b/>
          <w:position w:val="1"/>
          <w:sz w:val="36"/>
        </w:rPr>
        <w:t>2.0 ×</w:t>
      </w:r>
      <w:r>
        <w:rPr>
          <w:b/>
          <w:spacing w:val="-2"/>
          <w:position w:val="1"/>
          <w:sz w:val="36"/>
        </w:rPr>
        <w:t xml:space="preserve"> </w:t>
      </w:r>
      <w:r>
        <w:rPr>
          <w:rFonts w:ascii="Cambria Math" w:eastAsia="Cambria Math" w:hAnsi="Cambria Math"/>
          <w:sz w:val="36"/>
        </w:rPr>
        <w:t>√</w:t>
      </w:r>
      <w:r>
        <w:rPr>
          <w:rFonts w:ascii="Cambria Math" w:eastAsia="Cambria Math" w:hAnsi="Cambria Math"/>
          <w:position w:val="1"/>
          <w:sz w:val="36"/>
        </w:rPr>
        <w:t>𝟐</w:t>
      </w:r>
      <w:r>
        <w:rPr>
          <w:rFonts w:ascii="Cambria Math" w:eastAsia="Cambria Math" w:hAnsi="Cambria Math"/>
          <w:spacing w:val="77"/>
          <w:position w:val="1"/>
          <w:sz w:val="36"/>
        </w:rPr>
        <w:t xml:space="preserve"> </w:t>
      </w:r>
      <w:r>
        <w:rPr>
          <w:rFonts w:ascii="Cambria Math" w:eastAsia="Cambria Math" w:hAnsi="Cambria Math"/>
          <w:position w:val="1"/>
          <w:sz w:val="36"/>
        </w:rPr>
        <w:t>×</w:t>
      </w:r>
      <w:r>
        <w:rPr>
          <w:rFonts w:ascii="Cambria Math" w:eastAsia="Cambria Math" w:hAnsi="Cambria Math"/>
          <w:spacing w:val="2"/>
          <w:position w:val="1"/>
          <w:sz w:val="36"/>
        </w:rPr>
        <w:t xml:space="preserve"> </w:t>
      </w:r>
      <w:r>
        <w:rPr>
          <w:rFonts w:ascii="Cambria Math" w:eastAsia="Cambria Math" w:hAnsi="Cambria Math"/>
          <w:position w:val="1"/>
          <w:sz w:val="36"/>
        </w:rPr>
        <w:t>𝟗.</w:t>
      </w:r>
      <w:r>
        <w:rPr>
          <w:rFonts w:ascii="Cambria Math" w:eastAsia="Cambria Math" w:hAnsi="Cambria Math"/>
          <w:spacing w:val="-22"/>
          <w:position w:val="1"/>
          <w:sz w:val="36"/>
        </w:rPr>
        <w:t xml:space="preserve"> </w:t>
      </w:r>
      <w:r>
        <w:rPr>
          <w:rFonts w:ascii="Cambria Math" w:eastAsia="Cambria Math" w:hAnsi="Cambria Math"/>
          <w:position w:val="1"/>
          <w:sz w:val="36"/>
        </w:rPr>
        <w:t>𝟖𝟏</w:t>
      </w:r>
      <w:r>
        <w:rPr>
          <w:rFonts w:ascii="Cambria Math" w:eastAsia="Cambria Math" w:hAnsi="Cambria Math"/>
          <w:spacing w:val="2"/>
          <w:position w:val="1"/>
          <w:sz w:val="36"/>
        </w:rPr>
        <w:t xml:space="preserve"> </w:t>
      </w:r>
      <w:r>
        <w:rPr>
          <w:b/>
          <w:position w:val="1"/>
          <w:sz w:val="36"/>
        </w:rPr>
        <w:t xml:space="preserve">× </w:t>
      </w:r>
      <w:r>
        <w:rPr>
          <w:rFonts w:ascii="Cambria Math" w:eastAsia="Cambria Math" w:hAnsi="Cambria Math"/>
          <w:position w:val="1"/>
          <w:sz w:val="36"/>
        </w:rPr>
        <w:t>(𝟎.</w:t>
      </w:r>
      <w:r>
        <w:rPr>
          <w:rFonts w:ascii="Cambria Math" w:eastAsia="Cambria Math" w:hAnsi="Cambria Math"/>
          <w:spacing w:val="-19"/>
          <w:position w:val="1"/>
          <w:sz w:val="36"/>
        </w:rPr>
        <w:t xml:space="preserve"> </w:t>
      </w:r>
      <w:r>
        <w:rPr>
          <w:rFonts w:ascii="Cambria Math" w:eastAsia="Cambria Math" w:hAnsi="Cambria Math"/>
          <w:spacing w:val="-5"/>
          <w:position w:val="1"/>
          <w:sz w:val="36"/>
        </w:rPr>
        <w:t>𝟓)</w:t>
      </w:r>
      <w:r>
        <w:rPr>
          <w:rFonts w:ascii="Cambria Math" w:eastAsia="Cambria Math" w:hAnsi="Cambria Math"/>
          <w:spacing w:val="-5"/>
          <w:position w:val="6"/>
          <w:sz w:val="21"/>
        </w:rPr>
        <w:t>𝟐</w:t>
      </w:r>
    </w:p>
    <w:p w14:paraId="2C1F9341" w14:textId="77777777" w:rsidR="00F96FA5" w:rsidRDefault="00DA29B8">
      <w:pPr>
        <w:spacing w:line="221" w:lineRule="exact"/>
        <w:ind w:left="4582"/>
        <w:rPr>
          <w:rFonts w:ascii="Cambria Math" w:eastAsia="Cambria Math"/>
          <w:sz w:val="26"/>
        </w:rPr>
      </w:pPr>
      <w:r>
        <w:rPr>
          <w:rFonts w:ascii="Cambria Math" w:eastAsia="Cambria Math"/>
          <w:spacing w:val="-10"/>
          <w:sz w:val="26"/>
        </w:rPr>
        <w:t>𝟑</w:t>
      </w:r>
    </w:p>
    <w:p w14:paraId="5260E0B4" w14:textId="77777777" w:rsidR="00F96FA5" w:rsidRDefault="00DA29B8">
      <w:pPr>
        <w:pStyle w:val="BodyText"/>
        <w:spacing w:before="211" w:line="386" w:lineRule="auto"/>
        <w:ind w:left="720" w:right="6471" w:firstLine="3601"/>
      </w:pPr>
      <w:r>
        <w:rPr>
          <w:noProof/>
        </w:rPr>
        <w:drawing>
          <wp:anchor distT="0" distB="0" distL="0" distR="0" simplePos="0" relativeHeight="15873024" behindDoc="0" locked="0" layoutInCell="1" allowOverlap="1" wp14:anchorId="4A05B0B4" wp14:editId="5758C2A1">
            <wp:simplePos x="0" y="0"/>
            <wp:positionH relativeFrom="page">
              <wp:posOffset>5901054</wp:posOffset>
            </wp:positionH>
            <wp:positionV relativeFrom="paragraph">
              <wp:posOffset>518182</wp:posOffset>
            </wp:positionV>
            <wp:extent cx="4147185" cy="1869439"/>
            <wp:effectExtent l="0" t="0" r="0" b="0"/>
            <wp:wrapNone/>
            <wp:docPr id="388" name="Image 388" descr="TapScanner 05-11-2021-22.51(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8" name="Image 388" descr="TapScanner 05-11-2021-22.51(1).jpg"/>
                    <pic:cNvPicPr/>
                  </pic:nvPicPr>
                  <pic:blipFill>
                    <a:blip r:embed="rId66" cstate="print"/>
                    <a:stretch>
                      <a:fillRect/>
                    </a:stretch>
                  </pic:blipFill>
                  <pic:spPr>
                    <a:xfrm>
                      <a:off x="0" y="0"/>
                      <a:ext cx="4147185" cy="1869439"/>
                    </a:xfrm>
                    <a:prstGeom prst="rect">
                      <a:avLst/>
                    </a:prstGeom>
                  </pic:spPr>
                </pic:pic>
              </a:graphicData>
            </a:graphic>
          </wp:anchor>
        </w:drawing>
      </w:r>
      <w:r>
        <w:t xml:space="preserve">= 1.294 m³/s (Ans.) </w:t>
      </w:r>
      <w:r>
        <w:rPr>
          <w:color w:val="00AF50"/>
        </w:rPr>
        <w:t>DISCHARGE</w:t>
      </w:r>
      <w:r>
        <w:rPr>
          <w:color w:val="00AF50"/>
          <w:spacing w:val="-6"/>
        </w:rPr>
        <w:t xml:space="preserve"> </w:t>
      </w:r>
      <w:r>
        <w:rPr>
          <w:color w:val="00AF50"/>
        </w:rPr>
        <w:t>OVER</w:t>
      </w:r>
      <w:r>
        <w:rPr>
          <w:color w:val="00AF50"/>
          <w:spacing w:val="-8"/>
        </w:rPr>
        <w:t xml:space="preserve"> </w:t>
      </w:r>
      <w:r>
        <w:rPr>
          <w:color w:val="00AF50"/>
        </w:rPr>
        <w:t>A</w:t>
      </w:r>
      <w:r>
        <w:rPr>
          <w:color w:val="00AF50"/>
          <w:spacing w:val="-7"/>
        </w:rPr>
        <w:t xml:space="preserve"> </w:t>
      </w:r>
      <w:r>
        <w:rPr>
          <w:color w:val="00AF50"/>
        </w:rPr>
        <w:t>TRIANGULAR</w:t>
      </w:r>
      <w:r>
        <w:rPr>
          <w:color w:val="00AF50"/>
          <w:spacing w:val="-8"/>
        </w:rPr>
        <w:t xml:space="preserve"> </w:t>
      </w:r>
      <w:r>
        <w:rPr>
          <w:color w:val="00AF50"/>
        </w:rPr>
        <w:t>NOTCH</w:t>
      </w:r>
      <w:r>
        <w:rPr>
          <w:color w:val="00AF50"/>
          <w:spacing w:val="-6"/>
        </w:rPr>
        <w:t xml:space="preserve"> </w:t>
      </w:r>
      <w:r>
        <w:rPr>
          <w:color w:val="00AF50"/>
        </w:rPr>
        <w:t>OR</w:t>
      </w:r>
      <w:r>
        <w:rPr>
          <w:color w:val="00AF50"/>
          <w:spacing w:val="-8"/>
        </w:rPr>
        <w:t xml:space="preserve"> </w:t>
      </w:r>
      <w:r>
        <w:rPr>
          <w:color w:val="00AF50"/>
        </w:rPr>
        <w:t>WEIR</w:t>
      </w:r>
    </w:p>
    <w:p w14:paraId="69994D27" w14:textId="77777777" w:rsidR="00F96FA5" w:rsidRDefault="00DA29B8">
      <w:pPr>
        <w:pStyle w:val="BodyText"/>
        <w:spacing w:line="436" w:lineRule="exact"/>
        <w:ind w:left="720"/>
      </w:pPr>
      <w:r>
        <w:t>A</w:t>
      </w:r>
      <w:r>
        <w:rPr>
          <w:spacing w:val="-3"/>
        </w:rPr>
        <w:t xml:space="preserve"> </w:t>
      </w:r>
      <w:r>
        <w:t>triangular</w:t>
      </w:r>
      <w:r>
        <w:rPr>
          <w:spacing w:val="-2"/>
        </w:rPr>
        <w:t xml:space="preserve"> </w:t>
      </w:r>
      <w:r>
        <w:t>notch</w:t>
      </w:r>
      <w:r>
        <w:rPr>
          <w:spacing w:val="-1"/>
        </w:rPr>
        <w:t xml:space="preserve"> </w:t>
      </w:r>
      <w:r>
        <w:t>is</w:t>
      </w:r>
      <w:r>
        <w:rPr>
          <w:spacing w:val="-1"/>
        </w:rPr>
        <w:t xml:space="preserve"> </w:t>
      </w:r>
      <w:r>
        <w:t>also</w:t>
      </w:r>
      <w:r>
        <w:rPr>
          <w:spacing w:val="-2"/>
        </w:rPr>
        <w:t xml:space="preserve"> </w:t>
      </w:r>
      <w:r>
        <w:t>called</w:t>
      </w:r>
      <w:r>
        <w:rPr>
          <w:spacing w:val="-3"/>
        </w:rPr>
        <w:t xml:space="preserve"> </w:t>
      </w:r>
      <w:r>
        <w:t>a</w:t>
      </w:r>
      <w:r>
        <w:rPr>
          <w:spacing w:val="2"/>
        </w:rPr>
        <w:t xml:space="preserve"> </w:t>
      </w:r>
      <w:r>
        <w:t>V-</w:t>
      </w:r>
      <w:r>
        <w:rPr>
          <w:spacing w:val="-2"/>
        </w:rPr>
        <w:t>notch.</w:t>
      </w:r>
    </w:p>
    <w:p w14:paraId="3931C35C" w14:textId="77777777" w:rsidR="00F96FA5" w:rsidRDefault="00F96FA5">
      <w:pPr>
        <w:pStyle w:val="BodyText"/>
        <w:spacing w:before="22"/>
        <w:ind w:left="0"/>
        <w:rPr>
          <w:sz w:val="20"/>
        </w:rPr>
      </w:pPr>
    </w:p>
    <w:p w14:paraId="4520735E" w14:textId="77777777" w:rsidR="00F96FA5" w:rsidRDefault="00DA29B8">
      <w:pPr>
        <w:pStyle w:val="BodyText"/>
        <w:ind w:left="1058"/>
        <w:rPr>
          <w:b w:val="0"/>
          <w:sz w:val="20"/>
        </w:rPr>
      </w:pPr>
      <w:r>
        <w:rPr>
          <w:b w:val="0"/>
          <w:noProof/>
          <w:sz w:val="20"/>
        </w:rPr>
        <mc:AlternateContent>
          <mc:Choice Requires="wpg">
            <w:drawing>
              <wp:inline distT="0" distB="0" distL="0" distR="0" wp14:anchorId="032F8125" wp14:editId="507A1612">
                <wp:extent cx="3985895" cy="611505"/>
                <wp:effectExtent l="0" t="0" r="0" b="7620"/>
                <wp:docPr id="389" name="Group 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85895" cy="611505"/>
                          <a:chOff x="0" y="0"/>
                          <a:chExt cx="3985895" cy="611505"/>
                        </a:xfrm>
                      </wpg:grpSpPr>
                      <wps:wsp>
                        <wps:cNvPr id="390" name="Graphic 390"/>
                        <wps:cNvSpPr/>
                        <wps:spPr>
                          <a:xfrm>
                            <a:off x="0" y="12"/>
                            <a:ext cx="3985895" cy="611505"/>
                          </a:xfrm>
                          <a:custGeom>
                            <a:avLst/>
                            <a:gdLst/>
                            <a:ahLst/>
                            <a:cxnLst/>
                            <a:rect l="l" t="t" r="r" b="b"/>
                            <a:pathLst>
                              <a:path w="3985895" h="611505">
                                <a:moveTo>
                                  <a:pt x="643077" y="266687"/>
                                </a:moveTo>
                                <a:lnTo>
                                  <a:pt x="444957" y="266687"/>
                                </a:lnTo>
                                <a:lnTo>
                                  <a:pt x="444957" y="281927"/>
                                </a:lnTo>
                                <a:lnTo>
                                  <a:pt x="643077" y="281927"/>
                                </a:lnTo>
                                <a:lnTo>
                                  <a:pt x="643077" y="266687"/>
                                </a:lnTo>
                                <a:close/>
                              </a:path>
                              <a:path w="3985895" h="611505">
                                <a:moveTo>
                                  <a:pt x="1798269" y="131051"/>
                                </a:moveTo>
                                <a:lnTo>
                                  <a:pt x="1507185" y="131051"/>
                                </a:lnTo>
                                <a:lnTo>
                                  <a:pt x="1507185" y="146291"/>
                                </a:lnTo>
                                <a:lnTo>
                                  <a:pt x="1798269" y="146291"/>
                                </a:lnTo>
                                <a:lnTo>
                                  <a:pt x="1798269" y="131051"/>
                                </a:lnTo>
                                <a:close/>
                              </a:path>
                              <a:path w="3985895" h="611505">
                                <a:moveTo>
                                  <a:pt x="2594178" y="266687"/>
                                </a:moveTo>
                                <a:lnTo>
                                  <a:pt x="2490546" y="266687"/>
                                </a:lnTo>
                                <a:lnTo>
                                  <a:pt x="2490546" y="281927"/>
                                </a:lnTo>
                                <a:lnTo>
                                  <a:pt x="2594178" y="281927"/>
                                </a:lnTo>
                                <a:lnTo>
                                  <a:pt x="2594178" y="266687"/>
                                </a:lnTo>
                                <a:close/>
                              </a:path>
                              <a:path w="3985895" h="611505">
                                <a:moveTo>
                                  <a:pt x="3185490" y="176771"/>
                                </a:moveTo>
                                <a:lnTo>
                                  <a:pt x="3106242" y="176771"/>
                                </a:lnTo>
                                <a:lnTo>
                                  <a:pt x="3106242" y="187439"/>
                                </a:lnTo>
                                <a:lnTo>
                                  <a:pt x="3185490" y="187439"/>
                                </a:lnTo>
                                <a:lnTo>
                                  <a:pt x="3185490" y="176771"/>
                                </a:lnTo>
                                <a:close/>
                              </a:path>
                              <a:path w="3985895" h="611505">
                                <a:moveTo>
                                  <a:pt x="3979418" y="0"/>
                                </a:moveTo>
                                <a:lnTo>
                                  <a:pt x="6096" y="0"/>
                                </a:lnTo>
                                <a:lnTo>
                                  <a:pt x="0" y="0"/>
                                </a:lnTo>
                                <a:lnTo>
                                  <a:pt x="0" y="6083"/>
                                </a:lnTo>
                                <a:lnTo>
                                  <a:pt x="0" y="605015"/>
                                </a:lnTo>
                                <a:lnTo>
                                  <a:pt x="0" y="611111"/>
                                </a:lnTo>
                                <a:lnTo>
                                  <a:pt x="6096" y="611111"/>
                                </a:lnTo>
                                <a:lnTo>
                                  <a:pt x="3979418" y="611111"/>
                                </a:lnTo>
                                <a:lnTo>
                                  <a:pt x="3979418" y="605015"/>
                                </a:lnTo>
                                <a:lnTo>
                                  <a:pt x="6096" y="605015"/>
                                </a:lnTo>
                                <a:lnTo>
                                  <a:pt x="6096" y="6083"/>
                                </a:lnTo>
                                <a:lnTo>
                                  <a:pt x="3979418" y="6083"/>
                                </a:lnTo>
                                <a:lnTo>
                                  <a:pt x="3979418" y="0"/>
                                </a:lnTo>
                                <a:close/>
                              </a:path>
                              <a:path w="3985895" h="611505">
                                <a:moveTo>
                                  <a:pt x="3985590" y="0"/>
                                </a:moveTo>
                                <a:lnTo>
                                  <a:pt x="3979494" y="0"/>
                                </a:lnTo>
                                <a:lnTo>
                                  <a:pt x="3979494" y="6083"/>
                                </a:lnTo>
                                <a:lnTo>
                                  <a:pt x="3979494" y="605015"/>
                                </a:lnTo>
                                <a:lnTo>
                                  <a:pt x="3979494" y="611111"/>
                                </a:lnTo>
                                <a:lnTo>
                                  <a:pt x="3985590" y="611111"/>
                                </a:lnTo>
                                <a:lnTo>
                                  <a:pt x="3985590" y="605015"/>
                                </a:lnTo>
                                <a:lnTo>
                                  <a:pt x="3985590" y="6083"/>
                                </a:lnTo>
                                <a:lnTo>
                                  <a:pt x="3985590" y="0"/>
                                </a:lnTo>
                                <a:close/>
                              </a:path>
                            </a:pathLst>
                          </a:custGeom>
                          <a:solidFill>
                            <a:srgbClr val="000000"/>
                          </a:solidFill>
                        </wps:spPr>
                        <wps:bodyPr wrap="square" lIns="0" tIns="0" rIns="0" bIns="0" rtlCol="0">
                          <a:prstTxWarp prst="textNoShape">
                            <a:avLst/>
                          </a:prstTxWarp>
                          <a:noAutofit/>
                        </wps:bodyPr>
                      </wps:wsp>
                      <wps:wsp>
                        <wps:cNvPr id="391" name="Textbox 391"/>
                        <wps:cNvSpPr txBox="1"/>
                        <wps:spPr>
                          <a:xfrm>
                            <a:off x="71627" y="168401"/>
                            <a:ext cx="335280" cy="228600"/>
                          </a:xfrm>
                          <a:prstGeom prst="rect">
                            <a:avLst/>
                          </a:prstGeom>
                        </wps:spPr>
                        <wps:txbx>
                          <w:txbxContent>
                            <w:p w14:paraId="39C3EAAB"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wps:txbx>
                        <wps:bodyPr wrap="square" lIns="0" tIns="0" rIns="0" bIns="0" rtlCol="0">
                          <a:noAutofit/>
                        </wps:bodyPr>
                      </wps:wsp>
                      <wps:wsp>
                        <wps:cNvPr id="392" name="Textbox 392"/>
                        <wps:cNvSpPr txBox="1"/>
                        <wps:spPr>
                          <a:xfrm>
                            <a:off x="444957" y="77714"/>
                            <a:ext cx="210820" cy="413384"/>
                          </a:xfrm>
                          <a:prstGeom prst="rect">
                            <a:avLst/>
                          </a:prstGeom>
                        </wps:spPr>
                        <wps:txbx>
                          <w:txbxContent>
                            <w:p w14:paraId="417FEC02" w14:textId="77777777" w:rsidR="00F96FA5" w:rsidRDefault="00DA29B8">
                              <w:pPr>
                                <w:spacing w:line="259" w:lineRule="exact"/>
                                <w:ind w:left="76"/>
                                <w:rPr>
                                  <w:rFonts w:ascii="Cambria Math" w:eastAsia="Cambria Math"/>
                                  <w:sz w:val="26"/>
                                </w:rPr>
                              </w:pPr>
                              <w:r>
                                <w:rPr>
                                  <w:rFonts w:ascii="Cambria Math" w:eastAsia="Cambria Math"/>
                                  <w:spacing w:val="-10"/>
                                  <w:sz w:val="26"/>
                                </w:rPr>
                                <w:t>𝟖</w:t>
                              </w:r>
                            </w:p>
                            <w:p w14:paraId="638DD2D4" w14:textId="77777777" w:rsidR="00F96FA5" w:rsidRDefault="00DA29B8">
                              <w:pPr>
                                <w:spacing w:before="86"/>
                                <w:rPr>
                                  <w:rFonts w:ascii="Cambria Math" w:eastAsia="Cambria Math"/>
                                  <w:sz w:val="26"/>
                                </w:rPr>
                              </w:pPr>
                              <w:r>
                                <w:rPr>
                                  <w:rFonts w:ascii="Cambria Math" w:eastAsia="Cambria Math"/>
                                  <w:spacing w:val="-5"/>
                                  <w:sz w:val="26"/>
                                </w:rPr>
                                <w:t>𝟏𝟓</w:t>
                              </w:r>
                            </w:p>
                          </w:txbxContent>
                        </wps:txbx>
                        <wps:bodyPr wrap="square" lIns="0" tIns="0" rIns="0" bIns="0" rtlCol="0">
                          <a:noAutofit/>
                        </wps:bodyPr>
                      </wps:wsp>
                      <wps:wsp>
                        <wps:cNvPr id="393" name="Textbox 393"/>
                        <wps:cNvSpPr txBox="1"/>
                        <wps:spPr>
                          <a:xfrm>
                            <a:off x="694893" y="162039"/>
                            <a:ext cx="1720214" cy="261620"/>
                          </a:xfrm>
                          <a:prstGeom prst="rect">
                            <a:avLst/>
                          </a:prstGeom>
                        </wps:spPr>
                        <wps:txbx>
                          <w:txbxContent>
                            <w:p w14:paraId="29ECA0AF" w14:textId="77777777" w:rsidR="00F96FA5" w:rsidRDefault="00DA29B8">
                              <w:pPr>
                                <w:spacing w:line="379" w:lineRule="exact"/>
                                <w:rPr>
                                  <w:rFonts w:ascii="Cambria Math" w:eastAsia="Cambria Math" w:hAnsi="Cambria Math"/>
                                  <w:position w:val="2"/>
                                  <w:sz w:val="36"/>
                                </w:rPr>
                              </w:pPr>
                              <w:r>
                                <w:rPr>
                                  <w:b/>
                                  <w:position w:val="2"/>
                                  <w:sz w:val="36"/>
                                </w:rPr>
                                <w:t>×</w:t>
                              </w:r>
                              <w:r>
                                <w:rPr>
                                  <w:b/>
                                  <w:spacing w:val="8"/>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8"/>
                                  <w:position w:val="2"/>
                                  <w:sz w:val="36"/>
                                </w:rPr>
                                <w:t xml:space="preserve"> </w:t>
                              </w:r>
                              <w:r>
                                <w:rPr>
                                  <w:b/>
                                  <w:i/>
                                  <w:position w:val="2"/>
                                  <w:sz w:val="36"/>
                                </w:rPr>
                                <w:t>×</w:t>
                              </w:r>
                              <w:r>
                                <w:rPr>
                                  <w:b/>
                                  <w:i/>
                                  <w:spacing w:val="9"/>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2"/>
                                  <w:position w:val="2"/>
                                  <w:sz w:val="36"/>
                                </w:rPr>
                                <w:t xml:space="preserve"> </w:t>
                              </w:r>
                              <w:r>
                                <w:rPr>
                                  <w:b/>
                                  <w:i/>
                                  <w:position w:val="2"/>
                                  <w:sz w:val="36"/>
                                </w:rPr>
                                <w:t>×</w:t>
                              </w:r>
                              <w:r>
                                <w:rPr>
                                  <w:b/>
                                  <w:i/>
                                  <w:spacing w:val="8"/>
                                  <w:position w:val="2"/>
                                  <w:sz w:val="36"/>
                                </w:rPr>
                                <w:t xml:space="preserve"> </w:t>
                              </w:r>
                              <w:r>
                                <w:rPr>
                                  <w:rFonts w:ascii="Cambria Math" w:eastAsia="Cambria Math" w:hAnsi="Cambria Math"/>
                                  <w:spacing w:val="-5"/>
                                  <w:position w:val="2"/>
                                  <w:sz w:val="36"/>
                                </w:rPr>
                                <w:t>𝒕𝒂𝒏</w:t>
                              </w:r>
                            </w:p>
                          </w:txbxContent>
                        </wps:txbx>
                        <wps:bodyPr wrap="square" lIns="0" tIns="0" rIns="0" bIns="0" rtlCol="0">
                          <a:noAutofit/>
                        </wps:bodyPr>
                      </wps:wsp>
                      <wps:wsp>
                        <wps:cNvPr id="394" name="Textbox 394"/>
                        <wps:cNvSpPr txBox="1"/>
                        <wps:spPr>
                          <a:xfrm>
                            <a:off x="2490546" y="77714"/>
                            <a:ext cx="115570" cy="413384"/>
                          </a:xfrm>
                          <a:prstGeom prst="rect">
                            <a:avLst/>
                          </a:prstGeom>
                        </wps:spPr>
                        <wps:txbx>
                          <w:txbxContent>
                            <w:p w14:paraId="4001F297" w14:textId="77777777" w:rsidR="00F96FA5" w:rsidRDefault="00DA29B8">
                              <w:pPr>
                                <w:spacing w:line="259" w:lineRule="exact"/>
                                <w:rPr>
                                  <w:rFonts w:ascii="Cambria Math" w:eastAsia="Cambria Math"/>
                                  <w:sz w:val="26"/>
                                </w:rPr>
                              </w:pPr>
                              <w:r>
                                <w:rPr>
                                  <w:rFonts w:ascii="Cambria Math" w:eastAsia="Cambria Math"/>
                                  <w:spacing w:val="-10"/>
                                  <w:sz w:val="26"/>
                                </w:rPr>
                                <w:t>𝜽</w:t>
                              </w:r>
                            </w:p>
                            <w:p w14:paraId="25C44EF8" w14:textId="77777777" w:rsidR="00F96FA5" w:rsidRDefault="00DA29B8">
                              <w:pPr>
                                <w:spacing w:before="86"/>
                                <w:ind w:left="2"/>
                                <w:rPr>
                                  <w:rFonts w:ascii="Cambria Math" w:eastAsia="Cambria Math"/>
                                  <w:sz w:val="26"/>
                                </w:rPr>
                              </w:pPr>
                              <w:r>
                                <w:rPr>
                                  <w:rFonts w:ascii="Cambria Math" w:eastAsia="Cambria Math"/>
                                  <w:spacing w:val="-10"/>
                                  <w:sz w:val="26"/>
                                </w:rPr>
                                <w:t>𝟐</w:t>
                              </w:r>
                            </w:p>
                          </w:txbxContent>
                        </wps:txbx>
                        <wps:bodyPr wrap="square" lIns="0" tIns="0" rIns="0" bIns="0" rtlCol="0">
                          <a:noAutofit/>
                        </wps:bodyPr>
                      </wps:wsp>
                      <wps:wsp>
                        <wps:cNvPr id="395" name="Textbox 395"/>
                        <wps:cNvSpPr txBox="1"/>
                        <wps:spPr>
                          <a:xfrm>
                            <a:off x="2645994" y="28271"/>
                            <a:ext cx="553720" cy="368935"/>
                          </a:xfrm>
                          <a:prstGeom prst="rect">
                            <a:avLst/>
                          </a:prstGeom>
                        </wps:spPr>
                        <wps:txbx>
                          <w:txbxContent>
                            <w:p w14:paraId="2A691257" w14:textId="77777777" w:rsidR="00F96FA5" w:rsidRDefault="00DA29B8">
                              <w:pPr>
                                <w:spacing w:line="179" w:lineRule="exact"/>
                                <w:ind w:right="18"/>
                                <w:jc w:val="right"/>
                                <w:rPr>
                                  <w:rFonts w:ascii="Cambria Math" w:eastAsia="Cambria Math"/>
                                  <w:sz w:val="21"/>
                                </w:rPr>
                              </w:pPr>
                              <w:r>
                                <w:rPr>
                                  <w:rFonts w:ascii="Cambria Math" w:eastAsia="Cambria Math"/>
                                  <w:spacing w:val="-10"/>
                                  <w:sz w:val="21"/>
                                </w:rPr>
                                <w:t>𝟓</w:t>
                              </w:r>
                            </w:p>
                            <w:p w14:paraId="1BF1685A" w14:textId="77777777" w:rsidR="00F96FA5" w:rsidRDefault="00DA29B8">
                              <w:pPr>
                                <w:spacing w:line="401" w:lineRule="exact"/>
                                <w:rPr>
                                  <w:rFonts w:ascii="Cambria Math" w:eastAsia="Cambria Math" w:hAnsi="Cambria Math"/>
                                  <w:position w:val="4"/>
                                  <w:sz w:val="21"/>
                                </w:rPr>
                              </w:pPr>
                              <w:r>
                                <w:rPr>
                                  <w:b/>
                                  <w:i/>
                                  <w:spacing w:val="-2"/>
                                  <w:sz w:val="36"/>
                                </w:rPr>
                                <w:t>×(</w:t>
                              </w:r>
                              <w:r>
                                <w:rPr>
                                  <w:rFonts w:ascii="Cambria Math" w:eastAsia="Cambria Math" w:hAnsi="Cambria Math"/>
                                  <w:spacing w:val="-2"/>
                                  <w:sz w:val="36"/>
                                </w:rPr>
                                <w:t>𝑯)</w:t>
                              </w:r>
                              <w:r>
                                <w:rPr>
                                  <w:rFonts w:ascii="Cambria Math" w:eastAsia="Cambria Math" w:hAnsi="Cambria Math"/>
                                  <w:spacing w:val="-2"/>
                                  <w:position w:val="4"/>
                                  <w:sz w:val="21"/>
                                </w:rPr>
                                <w:t>𝟐</w:t>
                              </w:r>
                            </w:p>
                          </w:txbxContent>
                        </wps:txbx>
                        <wps:bodyPr wrap="square" lIns="0" tIns="0" rIns="0" bIns="0" rtlCol="0">
                          <a:noAutofit/>
                        </wps:bodyPr>
                      </wps:wsp>
                    </wpg:wgp>
                  </a:graphicData>
                </a:graphic>
              </wp:inline>
            </w:drawing>
          </mc:Choice>
          <mc:Fallback>
            <w:pict>
              <v:group w14:anchorId="032F8125" id="Group 389" o:spid="_x0000_s1080" style="width:313.85pt;height:48.15pt;mso-position-horizontal-relative:char;mso-position-vertical-relative:line" coordsize="39858,6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">
                <v:shape id="Graphic 390" o:spid="_x0000_s1081" style="position:absolute;width:39858;height:6115;visibility:visible;mso-wrap-style:square;v-text-anchor:top" coordsize="3985895,611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" path="m643077,266687r-198120,l444957,281927r198120,l643077,266687xem1798269,131051r-291084,l1507185,146291r291084,l1798269,131051xem2594178,266687r-103632,l2490546,281927r103632,l2594178,266687xem3185490,176771r-79248,l3106242,187439r79248,l3185490,176771xem3979418,l6096,,,,,6083,,605015r,6096l6096,611111r3973322,l3979418,605015r-3973322,l6096,6083r3973322,l3979418,xem3985590,r-6096,l3979494,6083r,598932l3979494,611111r6096,l3985590,605015r,-598932l3985590,xe" fillcolor="black" stroked="f">
                  <v:path arrowok="t"/>
                </v:shape>
                <v:shape id="Textbox 391" o:spid="_x0000_s1082" type="#_x0000_t202" style="position:absolute;left:716;top:1684;width:335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" filled="f" stroked="f">
                  <v:textbox inset="0,0,0,0">
                    <w:txbxContent>
                      <w:p w14:paraId="39C3EAAB"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v:textbox>
                </v:shape>
                <v:shape id="Textbox 392" o:spid="_x0000_s1083" type="#_x0000_t202" style="position:absolute;left:4449;top:777;width:2108;height:4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" filled="f" stroked="f">
                  <v:textbox inset="0,0,0,0">
                    <w:txbxContent>
                      <w:p w14:paraId="417FEC02" w14:textId="77777777" w:rsidR="00F96FA5" w:rsidRDefault="00DA29B8">
                        <w:pPr>
                          <w:spacing w:line="259" w:lineRule="exact"/>
                          <w:ind w:left="76"/>
                          <w:rPr>
                            <w:rFonts w:ascii="Cambria Math" w:eastAsia="Cambria Math"/>
                            <w:sz w:val="26"/>
                          </w:rPr>
                        </w:pPr>
                        <w:r>
                          <w:rPr>
                            <w:rFonts w:ascii="Cambria Math" w:eastAsia="Cambria Math"/>
                            <w:spacing w:val="-10"/>
                            <w:sz w:val="26"/>
                          </w:rPr>
                          <w:t>𝟖</w:t>
                        </w:r>
                      </w:p>
                      <w:p w14:paraId="638DD2D4" w14:textId="77777777" w:rsidR="00F96FA5" w:rsidRDefault="00DA29B8">
                        <w:pPr>
                          <w:spacing w:before="86"/>
                          <w:rPr>
                            <w:rFonts w:ascii="Cambria Math" w:eastAsia="Cambria Math"/>
                            <w:sz w:val="26"/>
                          </w:rPr>
                        </w:pPr>
                        <w:r>
                          <w:rPr>
                            <w:rFonts w:ascii="Cambria Math" w:eastAsia="Cambria Math"/>
                            <w:spacing w:val="-5"/>
                            <w:sz w:val="26"/>
                          </w:rPr>
                          <w:t>𝟏𝟓</w:t>
                        </w:r>
                      </w:p>
                    </w:txbxContent>
                  </v:textbox>
                </v:shape>
                <v:shape id="Textbox 393" o:spid="_x0000_s1084" type="#_x0000_t202" style="position:absolute;left:6948;top:1620;width:17203;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jT+xAAAANwAAAAPAAAAZHJzL2Rvd25yZXYueG1sRI9Ba8JA&#10;FITvgv9heUJvulFB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NTCNP7EAAAA3AAAAA8A&#10;AAAAAAAAAAAAAAAABwIAAGRycy9kb3ducmV2LnhtbFBLBQYAAAAAAwADALcAAAD4AgAAAAA=&#10;" filled="f" stroked="f">
                  <v:textbox inset="0,0,0,0">
                    <w:txbxContent>
                      <w:p w14:paraId="29ECA0AF" w14:textId="77777777" w:rsidR="00F96FA5" w:rsidRDefault="00DA29B8">
                        <w:pPr>
                          <w:spacing w:line="379" w:lineRule="exact"/>
                          <w:rPr>
                            <w:rFonts w:ascii="Cambria Math" w:eastAsia="Cambria Math" w:hAnsi="Cambria Math"/>
                            <w:position w:val="2"/>
                            <w:sz w:val="36"/>
                          </w:rPr>
                        </w:pPr>
                        <w:r>
                          <w:rPr>
                            <w:b/>
                            <w:position w:val="2"/>
                            <w:sz w:val="36"/>
                          </w:rPr>
                          <w:t>×</w:t>
                        </w:r>
                        <w:r>
                          <w:rPr>
                            <w:b/>
                            <w:spacing w:val="8"/>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8"/>
                            <w:position w:val="2"/>
                            <w:sz w:val="36"/>
                          </w:rPr>
                          <w:t xml:space="preserve"> </w:t>
                        </w:r>
                        <w:r>
                          <w:rPr>
                            <w:b/>
                            <w:i/>
                            <w:position w:val="2"/>
                            <w:sz w:val="36"/>
                          </w:rPr>
                          <w:t>×</w:t>
                        </w:r>
                        <w:r>
                          <w:rPr>
                            <w:b/>
                            <w:i/>
                            <w:spacing w:val="9"/>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2"/>
                            <w:position w:val="2"/>
                            <w:sz w:val="36"/>
                          </w:rPr>
                          <w:t xml:space="preserve"> </w:t>
                        </w:r>
                        <w:r>
                          <w:rPr>
                            <w:b/>
                            <w:i/>
                            <w:position w:val="2"/>
                            <w:sz w:val="36"/>
                          </w:rPr>
                          <w:t>×</w:t>
                        </w:r>
                        <w:r>
                          <w:rPr>
                            <w:b/>
                            <w:i/>
                            <w:spacing w:val="8"/>
                            <w:position w:val="2"/>
                            <w:sz w:val="36"/>
                          </w:rPr>
                          <w:t xml:space="preserve"> </w:t>
                        </w:r>
                        <w:r>
                          <w:rPr>
                            <w:rFonts w:ascii="Cambria Math" w:eastAsia="Cambria Math" w:hAnsi="Cambria Math"/>
                            <w:spacing w:val="-5"/>
                            <w:position w:val="2"/>
                            <w:sz w:val="36"/>
                          </w:rPr>
                          <w:t>𝒕𝒂𝒏</w:t>
                        </w:r>
                      </w:p>
                    </w:txbxContent>
                  </v:textbox>
                </v:shape>
                <v:shape id="Textbox 394" o:spid="_x0000_s1085" type="#_x0000_t202" style="position:absolute;left:24905;top:777;width:1156;height:4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" filled="f" stroked="f">
                  <v:textbox inset="0,0,0,0">
                    <w:txbxContent>
                      <w:p w14:paraId="4001F297" w14:textId="77777777" w:rsidR="00F96FA5" w:rsidRDefault="00DA29B8">
                        <w:pPr>
                          <w:spacing w:line="259" w:lineRule="exact"/>
                          <w:rPr>
                            <w:rFonts w:ascii="Cambria Math" w:eastAsia="Cambria Math"/>
                            <w:sz w:val="26"/>
                          </w:rPr>
                        </w:pPr>
                        <w:r>
                          <w:rPr>
                            <w:rFonts w:ascii="Cambria Math" w:eastAsia="Cambria Math"/>
                            <w:spacing w:val="-10"/>
                            <w:sz w:val="26"/>
                          </w:rPr>
                          <w:t>𝜽</w:t>
                        </w:r>
                      </w:p>
                      <w:p w14:paraId="25C44EF8" w14:textId="77777777" w:rsidR="00F96FA5" w:rsidRDefault="00DA29B8">
                        <w:pPr>
                          <w:spacing w:before="86"/>
                          <w:ind w:left="2"/>
                          <w:rPr>
                            <w:rFonts w:ascii="Cambria Math" w:eastAsia="Cambria Math"/>
                            <w:sz w:val="26"/>
                          </w:rPr>
                        </w:pPr>
                        <w:r>
                          <w:rPr>
                            <w:rFonts w:ascii="Cambria Math" w:eastAsia="Cambria Math"/>
                            <w:spacing w:val="-10"/>
                            <w:sz w:val="26"/>
                          </w:rPr>
                          <w:t>𝟐</w:t>
                        </w:r>
                      </w:p>
                    </w:txbxContent>
                  </v:textbox>
                </v:shape>
                <v:shape id="Textbox 395" o:spid="_x0000_s1086" type="#_x0000_t202" style="position:absolute;left:26459;top:282;width:5538;height:3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" filled="f" stroked="f">
                  <v:textbox inset="0,0,0,0">
                    <w:txbxContent>
                      <w:p w14:paraId="2A691257" w14:textId="77777777" w:rsidR="00F96FA5" w:rsidRDefault="00DA29B8">
                        <w:pPr>
                          <w:spacing w:line="179" w:lineRule="exact"/>
                          <w:ind w:right="18"/>
                          <w:jc w:val="right"/>
                          <w:rPr>
                            <w:rFonts w:ascii="Cambria Math" w:eastAsia="Cambria Math"/>
                            <w:sz w:val="21"/>
                          </w:rPr>
                        </w:pPr>
                        <w:r>
                          <w:rPr>
                            <w:rFonts w:ascii="Cambria Math" w:eastAsia="Cambria Math"/>
                            <w:spacing w:val="-10"/>
                            <w:sz w:val="21"/>
                          </w:rPr>
                          <w:t>𝟓</w:t>
                        </w:r>
                      </w:p>
                      <w:p w14:paraId="1BF1685A" w14:textId="77777777" w:rsidR="00F96FA5" w:rsidRDefault="00DA29B8">
                        <w:pPr>
                          <w:spacing w:line="401" w:lineRule="exact"/>
                          <w:rPr>
                            <w:rFonts w:ascii="Cambria Math" w:eastAsia="Cambria Math" w:hAnsi="Cambria Math"/>
                            <w:position w:val="4"/>
                            <w:sz w:val="21"/>
                          </w:rPr>
                        </w:pPr>
                        <w:r>
                          <w:rPr>
                            <w:b/>
                            <w:i/>
                            <w:spacing w:val="-2"/>
                            <w:sz w:val="36"/>
                          </w:rPr>
                          <w:t>×(</w:t>
                        </w:r>
                        <w:r>
                          <w:rPr>
                            <w:rFonts w:ascii="Cambria Math" w:eastAsia="Cambria Math" w:hAnsi="Cambria Math"/>
                            <w:spacing w:val="-2"/>
                            <w:sz w:val="36"/>
                          </w:rPr>
                          <w:t>𝑯)</w:t>
                        </w:r>
                        <w:r>
                          <w:rPr>
                            <w:rFonts w:ascii="Cambria Math" w:eastAsia="Cambria Math" w:hAnsi="Cambria Math"/>
                            <w:spacing w:val="-2"/>
                            <w:position w:val="4"/>
                            <w:sz w:val="21"/>
                          </w:rPr>
                          <w:t>𝟐</w:t>
                        </w:r>
                      </w:p>
                    </w:txbxContent>
                  </v:textbox>
                </v:shape>
                <w10:anchorlock/>
              </v:group>
            </w:pict>
          </mc:Fallback>
        </mc:AlternateContent>
      </w:r>
    </w:p>
    <w:p w14:paraId="08F6B9EA" w14:textId="77777777" w:rsidR="00F96FA5" w:rsidRDefault="00F96FA5">
      <w:pPr>
        <w:pStyle w:val="BodyText"/>
        <w:rPr>
          <w:b w:val="0"/>
          <w:sz w:val="20"/>
        </w:rPr>
        <w:sectPr w:rsidR="00F96FA5">
          <w:pgSz w:w="15840" w:h="12240" w:orient="landscape"/>
          <w:pgMar w:top="1380" w:right="0" w:bottom="280" w:left="720" w:header="720" w:footer="720" w:gutter="0"/>
          <w:cols w:space="720"/>
        </w:sectPr>
      </w:pPr>
    </w:p>
    <w:p w14:paraId="7C46F489" w14:textId="77777777" w:rsidR="00F96FA5" w:rsidRDefault="00DA29B8">
      <w:pPr>
        <w:pStyle w:val="BodyText"/>
        <w:spacing w:line="402" w:lineRule="exact"/>
        <w:ind w:left="720"/>
      </w:pPr>
      <w:r>
        <w:rPr>
          <w:noProof/>
        </w:rPr>
        <w:drawing>
          <wp:anchor distT="0" distB="0" distL="0" distR="0" simplePos="0" relativeHeight="484804608" behindDoc="1" locked="0" layoutInCell="1" allowOverlap="1" wp14:anchorId="76ADA221" wp14:editId="7E31CAEA">
            <wp:simplePos x="0" y="0"/>
            <wp:positionH relativeFrom="page">
              <wp:posOffset>0</wp:posOffset>
            </wp:positionH>
            <wp:positionV relativeFrom="page">
              <wp:posOffset>0</wp:posOffset>
            </wp:positionV>
            <wp:extent cx="10059670" cy="7773670"/>
            <wp:effectExtent l="0" t="0" r="0" b="0"/>
            <wp:wrapNone/>
            <wp:docPr id="396" name="Image 3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6" name="Image 396"/>
                    <pic:cNvPicPr/>
                  </pic:nvPicPr>
                  <pic:blipFill>
                    <a:blip r:embed="rId29" cstate="print"/>
                    <a:stretch>
                      <a:fillRect/>
                    </a:stretch>
                  </pic:blipFill>
                  <pic:spPr>
                    <a:xfrm>
                      <a:off x="0" y="0"/>
                      <a:ext cx="10059670" cy="7773670"/>
                    </a:xfrm>
                    <a:prstGeom prst="rect">
                      <a:avLst/>
                    </a:prstGeom>
                  </pic:spPr>
                </pic:pic>
              </a:graphicData>
            </a:graphic>
          </wp:anchor>
        </w:drawing>
      </w:r>
      <w:r>
        <w:rPr>
          <w:spacing w:val="-2"/>
        </w:rPr>
        <w:t>Where,</w:t>
      </w:r>
    </w:p>
    <w:p w14:paraId="49202441" w14:textId="77777777" w:rsidR="00F96FA5" w:rsidRDefault="00DA29B8">
      <w:pPr>
        <w:spacing w:before="228"/>
        <w:rPr>
          <w:b/>
          <w:sz w:val="36"/>
        </w:rPr>
      </w:pPr>
      <w:r>
        <w:br w:type="column"/>
      </w:r>
    </w:p>
    <w:p w14:paraId="711BAE72" w14:textId="77777777" w:rsidR="00F96FA5" w:rsidRDefault="00DA29B8">
      <w:pPr>
        <w:pStyle w:val="BodyText"/>
        <w:spacing w:before="1"/>
        <w:ind w:left="379"/>
      </w:pPr>
      <w:r>
        <w:t>H</w:t>
      </w:r>
      <w:r>
        <w:rPr>
          <w:spacing w:val="-1"/>
        </w:rPr>
        <w:t xml:space="preserve"> </w:t>
      </w:r>
      <w:r>
        <w:t>=</w:t>
      </w:r>
      <w:r>
        <w:rPr>
          <w:spacing w:val="-2"/>
        </w:rPr>
        <w:t xml:space="preserve"> </w:t>
      </w:r>
      <w:r>
        <w:t>Head</w:t>
      </w:r>
      <w:r>
        <w:rPr>
          <w:spacing w:val="-4"/>
        </w:rPr>
        <w:t xml:space="preserve"> </w:t>
      </w:r>
      <w:r>
        <w:t>of water</w:t>
      </w:r>
      <w:r>
        <w:rPr>
          <w:spacing w:val="-3"/>
        </w:rPr>
        <w:t xml:space="preserve"> </w:t>
      </w:r>
      <w:r>
        <w:t>above</w:t>
      </w:r>
      <w:r>
        <w:rPr>
          <w:spacing w:val="-2"/>
        </w:rPr>
        <w:t xml:space="preserve"> </w:t>
      </w:r>
      <w:r>
        <w:t>the</w:t>
      </w:r>
      <w:r>
        <w:rPr>
          <w:spacing w:val="-1"/>
        </w:rPr>
        <w:t xml:space="preserve"> </w:t>
      </w:r>
      <w:r>
        <w:t>apex</w:t>
      </w:r>
      <w:r>
        <w:rPr>
          <w:spacing w:val="-3"/>
        </w:rPr>
        <w:t xml:space="preserve"> </w:t>
      </w:r>
      <w:r>
        <w:t>of</w:t>
      </w:r>
      <w:r>
        <w:rPr>
          <w:spacing w:val="-2"/>
        </w:rPr>
        <w:t xml:space="preserve"> </w:t>
      </w:r>
      <w:r>
        <w:t>the</w:t>
      </w:r>
      <w:r>
        <w:rPr>
          <w:spacing w:val="-3"/>
        </w:rPr>
        <w:t xml:space="preserve"> </w:t>
      </w:r>
      <w:r>
        <w:rPr>
          <w:spacing w:val="-2"/>
        </w:rPr>
        <w:t>notch,</w:t>
      </w:r>
    </w:p>
    <w:p w14:paraId="4E004DA4" w14:textId="77777777" w:rsidR="00F96FA5" w:rsidRDefault="00DA29B8">
      <w:pPr>
        <w:pStyle w:val="BodyText"/>
        <w:spacing w:before="266"/>
        <w:ind w:left="297"/>
      </w:pPr>
      <w:r>
        <w:rPr>
          <w:rFonts w:ascii="Cambria Math" w:eastAsia="Cambria Math"/>
          <w:b w:val="0"/>
        </w:rPr>
        <w:t>𝜽</w:t>
      </w:r>
      <w:r>
        <w:rPr>
          <w:rFonts w:ascii="Cambria Math" w:eastAsia="Cambria Math"/>
          <w:b w:val="0"/>
          <w:spacing w:val="1"/>
        </w:rPr>
        <w:t xml:space="preserve"> </w:t>
      </w:r>
      <w:r>
        <w:t>=</w:t>
      </w:r>
      <w:r>
        <w:rPr>
          <w:spacing w:val="-1"/>
        </w:rPr>
        <w:t xml:space="preserve"> </w:t>
      </w:r>
      <w:r>
        <w:t>Angle</w:t>
      </w:r>
      <w:r>
        <w:rPr>
          <w:spacing w:val="-1"/>
        </w:rPr>
        <w:t xml:space="preserve"> </w:t>
      </w:r>
      <w:r>
        <w:t>of</w:t>
      </w:r>
      <w:r>
        <w:rPr>
          <w:spacing w:val="-2"/>
        </w:rPr>
        <w:t xml:space="preserve"> </w:t>
      </w:r>
      <w:r>
        <w:t>the</w:t>
      </w:r>
      <w:r>
        <w:rPr>
          <w:spacing w:val="-1"/>
        </w:rPr>
        <w:t xml:space="preserve"> </w:t>
      </w:r>
      <w:r>
        <w:t>notch,</w:t>
      </w:r>
      <w:r>
        <w:rPr>
          <w:spacing w:val="-1"/>
        </w:rPr>
        <w:t xml:space="preserve"> </w:t>
      </w:r>
      <w:r>
        <w:rPr>
          <w:spacing w:val="-5"/>
        </w:rPr>
        <w:t>and</w:t>
      </w:r>
    </w:p>
    <w:p w14:paraId="7CAF5ABA" w14:textId="77777777" w:rsidR="00F96FA5" w:rsidRDefault="00DA29B8">
      <w:pPr>
        <w:pStyle w:val="BodyText"/>
        <w:spacing w:before="266"/>
        <w:ind w:left="297"/>
      </w:pPr>
      <w:r>
        <w:rPr>
          <w:rFonts w:ascii="Cambria Math" w:eastAsia="Cambria Math"/>
          <w:b w:val="0"/>
        </w:rPr>
        <w:t>𝑪</w:t>
      </w:r>
      <w:r>
        <w:rPr>
          <w:rFonts w:ascii="Cambria Math" w:eastAsia="Cambria Math"/>
          <w:b w:val="0"/>
          <w:position w:val="-6"/>
          <w:sz w:val="26"/>
        </w:rPr>
        <w:t>𝒅</w:t>
      </w:r>
      <w:r>
        <w:rPr>
          <w:rFonts w:ascii="Cambria Math" w:eastAsia="Cambria Math"/>
          <w:b w:val="0"/>
          <w:spacing w:val="35"/>
          <w:position w:val="-6"/>
          <w:sz w:val="26"/>
        </w:rPr>
        <w:t xml:space="preserve"> </w:t>
      </w:r>
      <w:r>
        <w:t>=</w:t>
      </w:r>
      <w:r>
        <w:rPr>
          <w:spacing w:val="-2"/>
        </w:rPr>
        <w:t xml:space="preserve"> </w:t>
      </w:r>
      <w:r>
        <w:t>Co-efficient</w:t>
      </w:r>
      <w:r>
        <w:rPr>
          <w:spacing w:val="-3"/>
        </w:rPr>
        <w:t xml:space="preserve"> </w:t>
      </w:r>
      <w:r>
        <w:t>of</w:t>
      </w:r>
      <w:r>
        <w:rPr>
          <w:spacing w:val="-2"/>
        </w:rPr>
        <w:t xml:space="preserve"> discharge.</w:t>
      </w:r>
    </w:p>
    <w:p w14:paraId="6E387CB7"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1823" w:space="40"/>
            <w:col w:w="13257"/>
          </w:cols>
        </w:sectPr>
      </w:pPr>
    </w:p>
    <w:p w14:paraId="08156F18" w14:textId="77777777" w:rsidR="00F96FA5" w:rsidRDefault="00DA29B8">
      <w:pPr>
        <w:spacing w:before="63" w:line="276" w:lineRule="auto"/>
        <w:ind w:left="720" w:right="1556"/>
        <w:rPr>
          <w:b/>
          <w:i/>
          <w:sz w:val="36"/>
        </w:rPr>
      </w:pPr>
      <w:r>
        <w:rPr>
          <w:b/>
          <w:i/>
          <w:color w:val="C00000"/>
          <w:sz w:val="36"/>
        </w:rPr>
        <w:lastRenderedPageBreak/>
        <w:t>Example</w:t>
      </w:r>
      <w:r>
        <w:rPr>
          <w:b/>
          <w:i/>
          <w:color w:val="C00000"/>
          <w:spacing w:val="-3"/>
          <w:sz w:val="36"/>
        </w:rPr>
        <w:t xml:space="preserve"> </w:t>
      </w:r>
      <w:r>
        <w:rPr>
          <w:b/>
          <w:i/>
          <w:color w:val="C00000"/>
          <w:sz w:val="36"/>
        </w:rPr>
        <w:t>.</w:t>
      </w:r>
      <w:r>
        <w:rPr>
          <w:b/>
          <w:i/>
          <w:color w:val="C00000"/>
          <w:spacing w:val="-2"/>
          <w:sz w:val="36"/>
        </w:rPr>
        <w:t xml:space="preserve"> </w:t>
      </w:r>
      <w:r>
        <w:rPr>
          <w:b/>
          <w:i/>
          <w:sz w:val="36"/>
        </w:rPr>
        <w:t>Find</w:t>
      </w:r>
      <w:r>
        <w:rPr>
          <w:b/>
          <w:i/>
          <w:spacing w:val="-3"/>
          <w:sz w:val="36"/>
        </w:rPr>
        <w:t xml:space="preserve"> </w:t>
      </w:r>
      <w:r>
        <w:rPr>
          <w:b/>
          <w:i/>
          <w:sz w:val="36"/>
        </w:rPr>
        <w:t>the</w:t>
      </w:r>
      <w:r>
        <w:rPr>
          <w:b/>
          <w:i/>
          <w:spacing w:val="-4"/>
          <w:sz w:val="36"/>
        </w:rPr>
        <w:t xml:space="preserve"> </w:t>
      </w:r>
      <w:r>
        <w:rPr>
          <w:b/>
          <w:i/>
          <w:sz w:val="36"/>
        </w:rPr>
        <w:t>discharge</w:t>
      </w:r>
      <w:r>
        <w:rPr>
          <w:b/>
          <w:i/>
          <w:spacing w:val="-3"/>
          <w:sz w:val="36"/>
        </w:rPr>
        <w:t xml:space="preserve"> </w:t>
      </w:r>
      <w:r>
        <w:rPr>
          <w:b/>
          <w:i/>
          <w:sz w:val="36"/>
        </w:rPr>
        <w:t>over</w:t>
      </w:r>
      <w:r>
        <w:rPr>
          <w:b/>
          <w:i/>
          <w:spacing w:val="-4"/>
          <w:sz w:val="36"/>
        </w:rPr>
        <w:t xml:space="preserve"> </w:t>
      </w:r>
      <w:r>
        <w:rPr>
          <w:b/>
          <w:i/>
          <w:sz w:val="36"/>
        </w:rPr>
        <w:t>a</w:t>
      </w:r>
      <w:r>
        <w:rPr>
          <w:b/>
          <w:i/>
          <w:spacing w:val="-3"/>
          <w:sz w:val="36"/>
        </w:rPr>
        <w:t xml:space="preserve"> </w:t>
      </w:r>
      <w:r>
        <w:rPr>
          <w:b/>
          <w:i/>
          <w:sz w:val="36"/>
        </w:rPr>
        <w:t>triangular</w:t>
      </w:r>
      <w:r>
        <w:rPr>
          <w:b/>
          <w:i/>
          <w:spacing w:val="-4"/>
          <w:sz w:val="36"/>
        </w:rPr>
        <w:t xml:space="preserve"> </w:t>
      </w:r>
      <w:r>
        <w:rPr>
          <w:b/>
          <w:i/>
          <w:sz w:val="36"/>
        </w:rPr>
        <w:t>notch</w:t>
      </w:r>
      <w:r>
        <w:rPr>
          <w:b/>
          <w:i/>
          <w:spacing w:val="-4"/>
          <w:sz w:val="36"/>
        </w:rPr>
        <w:t xml:space="preserve"> </w:t>
      </w:r>
      <w:r>
        <w:rPr>
          <w:b/>
          <w:i/>
          <w:sz w:val="36"/>
        </w:rPr>
        <w:t>of</w:t>
      </w:r>
      <w:r>
        <w:rPr>
          <w:b/>
          <w:i/>
          <w:spacing w:val="-2"/>
          <w:sz w:val="36"/>
        </w:rPr>
        <w:t xml:space="preserve"> </w:t>
      </w:r>
      <w:r>
        <w:rPr>
          <w:b/>
          <w:i/>
          <w:sz w:val="36"/>
        </w:rPr>
        <w:t>angle</w:t>
      </w:r>
      <w:r>
        <w:rPr>
          <w:b/>
          <w:i/>
          <w:spacing w:val="-4"/>
          <w:sz w:val="36"/>
        </w:rPr>
        <w:t xml:space="preserve"> </w:t>
      </w:r>
      <w:r>
        <w:rPr>
          <w:b/>
          <w:i/>
          <w:sz w:val="36"/>
        </w:rPr>
        <w:t>60°</w:t>
      </w:r>
      <w:r>
        <w:rPr>
          <w:b/>
          <w:i/>
          <w:spacing w:val="-4"/>
          <w:sz w:val="36"/>
        </w:rPr>
        <w:t xml:space="preserve"> </w:t>
      </w:r>
      <w:r>
        <w:rPr>
          <w:b/>
          <w:i/>
          <w:sz w:val="36"/>
        </w:rPr>
        <w:t>when</w:t>
      </w:r>
      <w:r>
        <w:rPr>
          <w:b/>
          <w:i/>
          <w:spacing w:val="-4"/>
          <w:sz w:val="36"/>
        </w:rPr>
        <w:t xml:space="preserve"> </w:t>
      </w:r>
      <w:r>
        <w:rPr>
          <w:b/>
          <w:i/>
          <w:sz w:val="36"/>
        </w:rPr>
        <w:t>the</w:t>
      </w:r>
      <w:r>
        <w:rPr>
          <w:b/>
          <w:i/>
          <w:spacing w:val="-3"/>
          <w:sz w:val="36"/>
        </w:rPr>
        <w:t xml:space="preserve"> </w:t>
      </w:r>
      <w:r>
        <w:rPr>
          <w:b/>
          <w:i/>
          <w:sz w:val="36"/>
        </w:rPr>
        <w:t xml:space="preserve">head over the triangular notch is 0.2 m. Assume </w:t>
      </w:r>
      <w:r>
        <w:rPr>
          <w:rFonts w:ascii="Cambria Math" w:eastAsia="Cambria Math" w:hAnsi="Cambria Math"/>
          <w:sz w:val="36"/>
        </w:rPr>
        <w:t>𝑪</w:t>
      </w:r>
      <w:r>
        <w:rPr>
          <w:rFonts w:ascii="Cambria Math" w:eastAsia="Cambria Math" w:hAnsi="Cambria Math"/>
          <w:position w:val="-6"/>
          <w:sz w:val="26"/>
        </w:rPr>
        <w:t>𝒅</w:t>
      </w:r>
      <w:r>
        <w:rPr>
          <w:rFonts w:ascii="Cambria Math" w:eastAsia="Cambria Math" w:hAnsi="Cambria Math"/>
          <w:spacing w:val="40"/>
          <w:position w:val="-6"/>
          <w:sz w:val="26"/>
        </w:rPr>
        <w:t xml:space="preserve"> </w:t>
      </w:r>
      <w:r>
        <w:rPr>
          <w:b/>
          <w:i/>
          <w:sz w:val="36"/>
        </w:rPr>
        <w:t>= 0.6.</w:t>
      </w:r>
    </w:p>
    <w:p w14:paraId="3953B3E0" w14:textId="77777777" w:rsidR="00F96FA5" w:rsidRDefault="00DA29B8">
      <w:pPr>
        <w:pStyle w:val="BodyText"/>
        <w:tabs>
          <w:tab w:val="left" w:pos="2880"/>
        </w:tabs>
        <w:spacing w:before="165"/>
        <w:ind w:left="720"/>
      </w:pPr>
      <w:r>
        <w:rPr>
          <w:color w:val="E26C09"/>
          <w:spacing w:val="-2"/>
        </w:rPr>
        <w:t>Solution.</w:t>
      </w:r>
      <w:r>
        <w:rPr>
          <w:color w:val="E26C09"/>
        </w:rPr>
        <w:tab/>
      </w:r>
      <w:r>
        <w:t>Angle</w:t>
      </w:r>
      <w:r>
        <w:rPr>
          <w:spacing w:val="-4"/>
        </w:rPr>
        <w:t xml:space="preserve"> </w:t>
      </w:r>
      <w:r>
        <w:t>of</w:t>
      </w:r>
      <w:r>
        <w:rPr>
          <w:spacing w:val="-2"/>
        </w:rPr>
        <w:t xml:space="preserve"> </w:t>
      </w:r>
      <w:r>
        <w:t xml:space="preserve">notch, </w:t>
      </w:r>
      <w:r>
        <w:rPr>
          <w:rFonts w:ascii="Cambria Math" w:eastAsia="Cambria Math" w:hAnsi="Cambria Math"/>
          <w:b w:val="0"/>
        </w:rPr>
        <w:t>𝜽</w:t>
      </w:r>
      <w:r>
        <w:rPr>
          <w:rFonts w:ascii="Cambria Math" w:eastAsia="Cambria Math" w:hAnsi="Cambria Math"/>
          <w:b w:val="0"/>
          <w:spacing w:val="2"/>
        </w:rPr>
        <w:t xml:space="preserve"> </w:t>
      </w:r>
      <w:r>
        <w:t>=</w:t>
      </w:r>
      <w:r>
        <w:rPr>
          <w:spacing w:val="-2"/>
        </w:rPr>
        <w:t xml:space="preserve"> </w:t>
      </w:r>
      <w:r>
        <w:rPr>
          <w:spacing w:val="-5"/>
        </w:rPr>
        <w:t>60°</w:t>
      </w:r>
    </w:p>
    <w:p w14:paraId="5B286F24" w14:textId="77777777" w:rsidR="00F96FA5" w:rsidRDefault="00DA29B8">
      <w:pPr>
        <w:pStyle w:val="BodyText"/>
        <w:spacing w:before="266" w:line="386" w:lineRule="auto"/>
        <w:ind w:left="2160" w:right="8025" w:firstLine="720"/>
      </w:pPr>
      <w:r>
        <w:t>Depth of water, H = 0.2 m Co-efficient</w:t>
      </w:r>
      <w:r>
        <w:rPr>
          <w:spacing w:val="-8"/>
        </w:rPr>
        <w:t xml:space="preserve"> </w:t>
      </w:r>
      <w:r>
        <w:t>of</w:t>
      </w:r>
      <w:r>
        <w:rPr>
          <w:spacing w:val="-6"/>
        </w:rPr>
        <w:t xml:space="preserve"> </w:t>
      </w:r>
      <w:r>
        <w:t>discharge,</w:t>
      </w:r>
      <w:r>
        <w:rPr>
          <w:spacing w:val="-3"/>
        </w:rPr>
        <w:t xml:space="preserve"> </w:t>
      </w:r>
      <w:r>
        <w:rPr>
          <w:rFonts w:ascii="Cambria Math" w:eastAsia="Cambria Math"/>
          <w:b w:val="0"/>
        </w:rPr>
        <w:t>𝑪</w:t>
      </w:r>
      <w:r>
        <w:rPr>
          <w:rFonts w:ascii="Cambria Math" w:eastAsia="Cambria Math"/>
          <w:b w:val="0"/>
          <w:position w:val="-6"/>
          <w:sz w:val="26"/>
        </w:rPr>
        <w:t>𝒅</w:t>
      </w:r>
      <w:r>
        <w:t>=</w:t>
      </w:r>
      <w:r>
        <w:rPr>
          <w:spacing w:val="-6"/>
        </w:rPr>
        <w:t xml:space="preserve"> </w:t>
      </w:r>
      <w:r>
        <w:t>0.6</w:t>
      </w:r>
    </w:p>
    <w:p w14:paraId="393C9EF5" w14:textId="77777777" w:rsidR="00F96FA5" w:rsidRDefault="00DA29B8">
      <w:pPr>
        <w:pStyle w:val="BodyText"/>
        <w:spacing w:line="405" w:lineRule="exact"/>
        <w:ind w:left="720"/>
      </w:pPr>
      <w:r>
        <w:t>Discharge,</w:t>
      </w:r>
      <w:r>
        <w:rPr>
          <w:spacing w:val="-8"/>
        </w:rPr>
        <w:t xml:space="preserve"> </w:t>
      </w:r>
      <w:r>
        <w:rPr>
          <w:spacing w:val="-5"/>
        </w:rPr>
        <w:t>Q:</w:t>
      </w:r>
    </w:p>
    <w:p w14:paraId="65AADF8A" w14:textId="77777777" w:rsidR="00F96FA5" w:rsidRDefault="00DA29B8">
      <w:pPr>
        <w:pStyle w:val="BodyText"/>
        <w:spacing w:before="267"/>
        <w:ind w:left="720"/>
      </w:pPr>
      <w:r>
        <w:t>Using</w:t>
      </w:r>
      <w:r>
        <w:rPr>
          <w:spacing w:val="-2"/>
        </w:rPr>
        <w:t xml:space="preserve"> </w:t>
      </w:r>
      <w:r>
        <w:t>the</w:t>
      </w:r>
      <w:r>
        <w:rPr>
          <w:spacing w:val="1"/>
        </w:rPr>
        <w:t xml:space="preserve"> </w:t>
      </w:r>
      <w:r>
        <w:rPr>
          <w:spacing w:val="-2"/>
        </w:rPr>
        <w:t>relation:</w:t>
      </w:r>
    </w:p>
    <w:p w14:paraId="674E965C" w14:textId="77777777" w:rsidR="00F96FA5" w:rsidRDefault="00DA29B8">
      <w:pPr>
        <w:tabs>
          <w:tab w:val="left" w:pos="6687"/>
          <w:tab w:val="left" w:pos="7657"/>
        </w:tabs>
        <w:spacing w:before="261" w:line="251" w:lineRule="exact"/>
        <w:ind w:left="3542"/>
        <w:rPr>
          <w:rFonts w:ascii="Cambria Math" w:eastAsia="Cambria Math"/>
          <w:position w:val="12"/>
          <w:sz w:val="21"/>
        </w:rPr>
      </w:pPr>
      <w:r>
        <w:rPr>
          <w:rFonts w:ascii="Cambria Math" w:eastAsia="Cambria Math"/>
          <w:noProof/>
          <w:position w:val="12"/>
          <w:sz w:val="21"/>
        </w:rPr>
        <mc:AlternateContent>
          <mc:Choice Requires="wps">
            <w:drawing>
              <wp:anchor distT="0" distB="0" distL="0" distR="0" simplePos="0" relativeHeight="484809216" behindDoc="1" locked="0" layoutInCell="1" allowOverlap="1" wp14:anchorId="574267D2" wp14:editId="2995C406">
                <wp:simplePos x="0" y="0"/>
                <wp:positionH relativeFrom="page">
                  <wp:posOffset>3719195</wp:posOffset>
                </wp:positionH>
                <wp:positionV relativeFrom="paragraph">
                  <wp:posOffset>293582</wp:posOffset>
                </wp:positionV>
                <wp:extent cx="291465" cy="15875"/>
                <wp:effectExtent l="0" t="0" r="0" b="0"/>
                <wp:wrapNone/>
                <wp:docPr id="397" name="Graphic 3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875"/>
                        </a:xfrm>
                        <a:custGeom>
                          <a:avLst/>
                          <a:gdLst/>
                          <a:ahLst/>
                          <a:cxnLst/>
                          <a:rect l="l" t="t" r="r" b="b"/>
                          <a:pathLst>
                            <a:path w="291465" h="15875">
                              <a:moveTo>
                                <a:pt x="291084" y="0"/>
                              </a:moveTo>
                              <a:lnTo>
                                <a:pt x="0" y="0"/>
                              </a:lnTo>
                              <a:lnTo>
                                <a:pt x="0" y="15544"/>
                              </a:lnTo>
                              <a:lnTo>
                                <a:pt x="291084" y="15544"/>
                              </a:lnTo>
                              <a:lnTo>
                                <a:pt x="2910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EFF1F8" id="Graphic 397" o:spid="_x0000_s1026" style="position:absolute;margin-left:292.85pt;margin-top:23.1pt;width:22.95pt;height:1.25pt;z-index:-18507264;visibility:visible;mso-wrap-style:square;mso-wrap-distance-left:0;mso-wrap-distance-top:0;mso-wrap-distance-right:0;mso-wrap-distance-bottom:0;mso-position-horizontal:absolute;mso-position-horizontal-relative:page;mso-position-vertical:absolute;mso-position-vertical-relative:text;v-text-anchor:top" coordsize="291465,15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" path="m291084,l,,,15544r291084,l291084,xe" fillcolor="black" stroked="f">
                <v:path arrowok="t"/>
                <w10:wrap anchorx="page"/>
              </v:shape>
            </w:pict>
          </mc:Fallback>
        </mc:AlternateContent>
      </w:r>
      <w:r>
        <w:rPr>
          <w:rFonts w:ascii="Cambria Math" w:eastAsia="Cambria Math"/>
          <w:spacing w:val="-10"/>
          <w:sz w:val="26"/>
        </w:rPr>
        <w:t>𝟖</w:t>
      </w:r>
      <w:r>
        <w:rPr>
          <w:rFonts w:ascii="Cambria Math" w:eastAsia="Cambria Math"/>
          <w:sz w:val="26"/>
        </w:rPr>
        <w:tab/>
      </w:r>
      <w:r>
        <w:rPr>
          <w:rFonts w:ascii="Cambria Math" w:eastAsia="Cambria Math"/>
          <w:spacing w:val="-10"/>
          <w:sz w:val="26"/>
        </w:rPr>
        <w:t>𝜽</w:t>
      </w:r>
      <w:r>
        <w:rPr>
          <w:rFonts w:ascii="Cambria Math" w:eastAsia="Cambria Math"/>
          <w:sz w:val="26"/>
        </w:rPr>
        <w:tab/>
      </w:r>
      <w:r>
        <w:rPr>
          <w:rFonts w:ascii="Cambria Math" w:eastAsia="Cambria Math"/>
          <w:spacing w:val="-10"/>
          <w:position w:val="12"/>
          <w:sz w:val="21"/>
        </w:rPr>
        <w:t>𝟓</w:t>
      </w:r>
    </w:p>
    <w:p w14:paraId="4CEB3079" w14:textId="77777777" w:rsidR="00F96FA5" w:rsidRDefault="00F96FA5">
      <w:pPr>
        <w:spacing w:line="251" w:lineRule="exact"/>
        <w:rPr>
          <w:rFonts w:ascii="Cambria Math" w:eastAsia="Cambria Math"/>
          <w:position w:val="12"/>
          <w:sz w:val="21"/>
        </w:rPr>
        <w:sectPr w:rsidR="00F96FA5">
          <w:pgSz w:w="15840" w:h="12240" w:orient="landscape"/>
          <w:pgMar w:top="1380" w:right="0" w:bottom="280" w:left="720" w:header="720" w:footer="720" w:gutter="0"/>
          <w:cols w:space="720"/>
        </w:sectPr>
      </w:pPr>
    </w:p>
    <w:p w14:paraId="75AF5EC1" w14:textId="77777777" w:rsidR="00F96FA5" w:rsidRDefault="00DA29B8">
      <w:pPr>
        <w:spacing w:line="208" w:lineRule="auto"/>
        <w:ind w:left="2880"/>
        <w:rPr>
          <w:rFonts w:ascii="Cambria Math" w:eastAsia="Cambria Math" w:hAnsi="Cambria Math"/>
          <w:position w:val="2"/>
          <w:sz w:val="36"/>
        </w:rPr>
      </w:pPr>
      <w:r>
        <w:rPr>
          <w:rFonts w:ascii="Cambria Math" w:eastAsia="Cambria Math" w:hAnsi="Cambria Math"/>
          <w:noProof/>
          <w:position w:val="2"/>
          <w:sz w:val="36"/>
        </w:rPr>
        <mc:AlternateContent>
          <mc:Choice Requires="wps">
            <w:drawing>
              <wp:anchor distT="0" distB="0" distL="0" distR="0" simplePos="0" relativeHeight="484808704" behindDoc="1" locked="0" layoutInCell="1" allowOverlap="1" wp14:anchorId="718DE0C2" wp14:editId="6AF476B9">
                <wp:simplePos x="0" y="0"/>
                <wp:positionH relativeFrom="page">
                  <wp:posOffset>2658110</wp:posOffset>
                </wp:positionH>
                <wp:positionV relativeFrom="paragraph">
                  <wp:posOffset>104580</wp:posOffset>
                </wp:positionV>
                <wp:extent cx="198120" cy="15240"/>
                <wp:effectExtent l="0" t="0" r="0" b="0"/>
                <wp:wrapNone/>
                <wp:docPr id="398" name="Graphic 3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5240"/>
                        </a:xfrm>
                        <a:custGeom>
                          <a:avLst/>
                          <a:gdLst/>
                          <a:ahLst/>
                          <a:cxnLst/>
                          <a:rect l="l" t="t" r="r" b="b"/>
                          <a:pathLst>
                            <a:path w="198120" h="15240">
                              <a:moveTo>
                                <a:pt x="198119" y="0"/>
                              </a:moveTo>
                              <a:lnTo>
                                <a:pt x="0" y="0"/>
                              </a:lnTo>
                              <a:lnTo>
                                <a:pt x="0" y="15239"/>
                              </a:lnTo>
                              <a:lnTo>
                                <a:pt x="198119" y="15239"/>
                              </a:lnTo>
                              <a:lnTo>
                                <a:pt x="1981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89CB93" id="Graphic 398" o:spid="_x0000_s1026" style="position:absolute;margin-left:209.3pt;margin-top:8.25pt;width:15.6pt;height:1.2pt;z-index:-18507776;visibility:visible;mso-wrap-style:square;mso-wrap-distance-left:0;mso-wrap-distance-top:0;mso-wrap-distance-right:0;mso-wrap-distance-bottom:0;mso-position-horizontal:absolute;mso-position-horizontal-relative:page;mso-position-vertical:absolute;mso-position-vertical-relative:text;v-text-anchor:top"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" path="m198119,l,,,15239r198119,l198119,xe" fillcolor="black" stroked="f">
                <v:path arrowok="t"/>
                <w10:wrap anchorx="page"/>
              </v:shape>
            </w:pict>
          </mc:Fallback>
        </mc:AlternateContent>
      </w:r>
      <w:r>
        <w:rPr>
          <w:rFonts w:ascii="Cambria Math" w:eastAsia="Cambria Math" w:hAnsi="Cambria Math"/>
          <w:noProof/>
          <w:position w:val="2"/>
          <w:sz w:val="36"/>
        </w:rPr>
        <mc:AlternateContent>
          <mc:Choice Requires="wps">
            <w:drawing>
              <wp:anchor distT="0" distB="0" distL="0" distR="0" simplePos="0" relativeHeight="15875072" behindDoc="0" locked="0" layoutInCell="1" allowOverlap="1" wp14:anchorId="3F7B87F9" wp14:editId="011C4389">
                <wp:simplePos x="0" y="0"/>
                <wp:positionH relativeFrom="page">
                  <wp:posOffset>5319648</wp:posOffset>
                </wp:positionH>
                <wp:positionV relativeFrom="paragraph">
                  <wp:posOffset>14664</wp:posOffset>
                </wp:positionV>
                <wp:extent cx="79375" cy="10795"/>
                <wp:effectExtent l="0" t="0" r="0" b="0"/>
                <wp:wrapNone/>
                <wp:docPr id="399" name="Graphic 3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E2F17B" id="Graphic 399" o:spid="_x0000_s1026" style="position:absolute;margin-left:418.85pt;margin-top:1.15pt;width:6.25pt;height:.85pt;z-index:15875072;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" path="m79248,l,,,10667r79248,l79248,xe" fillcolor="black" stroked="f">
                <v:path arrowok="t"/>
                <w10:wrap anchorx="page"/>
              </v:shape>
            </w:pict>
          </mc:Fallback>
        </mc:AlternateContent>
      </w:r>
      <w:r>
        <w:rPr>
          <w:b/>
          <w:i/>
          <w:position w:val="2"/>
          <w:sz w:val="36"/>
        </w:rPr>
        <w:t>Q</w:t>
      </w:r>
      <w:r>
        <w:rPr>
          <w:b/>
          <w:i/>
          <w:spacing w:val="6"/>
          <w:position w:val="2"/>
          <w:sz w:val="36"/>
        </w:rPr>
        <w:t xml:space="preserve"> </w:t>
      </w:r>
      <w:r>
        <w:rPr>
          <w:b/>
          <w:position w:val="2"/>
          <w:sz w:val="36"/>
        </w:rPr>
        <w:t>=</w:t>
      </w:r>
      <w:r>
        <w:rPr>
          <w:b/>
          <w:spacing w:val="3"/>
          <w:position w:val="2"/>
          <w:sz w:val="36"/>
        </w:rPr>
        <w:t xml:space="preserve"> </w:t>
      </w:r>
      <w:r>
        <w:rPr>
          <w:rFonts w:ascii="Cambria Math" w:eastAsia="Cambria Math" w:hAnsi="Cambria Math"/>
          <w:position w:val="-15"/>
          <w:sz w:val="26"/>
        </w:rPr>
        <w:t>𝟏𝟓</w:t>
      </w:r>
      <w:r>
        <w:rPr>
          <w:rFonts w:ascii="Cambria Math" w:eastAsia="Cambria Math" w:hAnsi="Cambria Math"/>
          <w:spacing w:val="31"/>
          <w:position w:val="-15"/>
          <w:sz w:val="26"/>
        </w:rPr>
        <w:t xml:space="preserve"> </w:t>
      </w:r>
      <w:r>
        <w:rPr>
          <w:b/>
          <w:position w:val="2"/>
          <w:sz w:val="36"/>
        </w:rPr>
        <w:t>×</w:t>
      </w:r>
      <w:r>
        <w:rPr>
          <w:b/>
          <w:spacing w:val="5"/>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4"/>
          <w:position w:val="2"/>
          <w:sz w:val="36"/>
        </w:rPr>
        <w:t xml:space="preserve"> </w:t>
      </w:r>
      <w:r>
        <w:rPr>
          <w:b/>
          <w:i/>
          <w:position w:val="2"/>
          <w:sz w:val="36"/>
        </w:rPr>
        <w:t>×</w:t>
      </w:r>
      <w:r>
        <w:rPr>
          <w:b/>
          <w:i/>
          <w:spacing w:val="3"/>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8"/>
          <w:position w:val="2"/>
          <w:sz w:val="36"/>
        </w:rPr>
        <w:t xml:space="preserve"> </w:t>
      </w:r>
      <w:r>
        <w:rPr>
          <w:b/>
          <w:i/>
          <w:position w:val="2"/>
          <w:sz w:val="36"/>
        </w:rPr>
        <w:t>×</w:t>
      </w:r>
      <w:r>
        <w:rPr>
          <w:b/>
          <w:i/>
          <w:spacing w:val="6"/>
          <w:position w:val="2"/>
          <w:sz w:val="36"/>
        </w:rPr>
        <w:t xml:space="preserve"> </w:t>
      </w:r>
      <w:r>
        <w:rPr>
          <w:rFonts w:ascii="Cambria Math" w:eastAsia="Cambria Math" w:hAnsi="Cambria Math"/>
          <w:spacing w:val="-5"/>
          <w:position w:val="2"/>
          <w:sz w:val="36"/>
        </w:rPr>
        <w:t>𝒕𝒂𝒏</w:t>
      </w:r>
    </w:p>
    <w:p w14:paraId="63D31948" w14:textId="77777777" w:rsidR="00F96FA5" w:rsidRDefault="00DA29B8">
      <w:pPr>
        <w:spacing w:before="272" w:line="178" w:lineRule="exact"/>
        <w:ind w:left="1647"/>
        <w:jc w:val="center"/>
        <w:rPr>
          <w:rFonts w:ascii="Cambria Math" w:eastAsia="Cambria Math"/>
          <w:sz w:val="26"/>
        </w:rPr>
      </w:pPr>
      <w:r>
        <w:rPr>
          <w:rFonts w:ascii="Cambria Math" w:eastAsia="Cambria Math"/>
          <w:noProof/>
          <w:sz w:val="26"/>
        </w:rPr>
        <mc:AlternateContent>
          <mc:Choice Requires="wps">
            <w:drawing>
              <wp:anchor distT="0" distB="0" distL="0" distR="0" simplePos="0" relativeHeight="15876096" behindDoc="0" locked="0" layoutInCell="1" allowOverlap="1" wp14:anchorId="34579DB6" wp14:editId="204A18C6">
                <wp:simplePos x="0" y="0"/>
                <wp:positionH relativeFrom="page">
                  <wp:posOffset>4103242</wp:posOffset>
                </wp:positionH>
                <wp:positionV relativeFrom="paragraph">
                  <wp:posOffset>262944</wp:posOffset>
                </wp:positionV>
                <wp:extent cx="896619" cy="15240"/>
                <wp:effectExtent l="0" t="0" r="0" b="0"/>
                <wp:wrapNone/>
                <wp:docPr id="400" name="Graphic 4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6619" cy="15240"/>
                        </a:xfrm>
                        <a:custGeom>
                          <a:avLst/>
                          <a:gdLst/>
                          <a:ahLst/>
                          <a:cxnLst/>
                          <a:rect l="l" t="t" r="r" b="b"/>
                          <a:pathLst>
                            <a:path w="896619" h="15240">
                              <a:moveTo>
                                <a:pt x="896112" y="0"/>
                              </a:moveTo>
                              <a:lnTo>
                                <a:pt x="0" y="0"/>
                              </a:lnTo>
                              <a:lnTo>
                                <a:pt x="0" y="15239"/>
                              </a:lnTo>
                              <a:lnTo>
                                <a:pt x="896112" y="15239"/>
                              </a:lnTo>
                              <a:lnTo>
                                <a:pt x="8961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7BF992" id="Graphic 400" o:spid="_x0000_s1026" style="position:absolute;margin-left:323.1pt;margin-top:20.7pt;width:70.6pt;height:1.2pt;z-index:15876096;visibility:visible;mso-wrap-style:square;mso-wrap-distance-left:0;mso-wrap-distance-top:0;mso-wrap-distance-right:0;mso-wrap-distance-bottom:0;mso-position-horizontal:absolute;mso-position-horizontal-relative:page;mso-position-vertical:absolute;mso-position-vertical-relative:text;v-text-anchor:top" coordsize="89661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" path="m896112,l,,,15239r896112,l896112,xe" fillcolor="black" stroked="f">
                <v:path arrowok="t"/>
                <w10:wrap anchorx="page"/>
              </v:shape>
            </w:pict>
          </mc:Fallback>
        </mc:AlternateContent>
      </w:r>
      <w:r>
        <w:rPr>
          <w:rFonts w:ascii="Cambria Math" w:eastAsia="Cambria Math"/>
          <w:spacing w:val="-10"/>
          <w:sz w:val="26"/>
        </w:rPr>
        <w:t>𝟖</w:t>
      </w:r>
    </w:p>
    <w:p w14:paraId="347DD312" w14:textId="77777777" w:rsidR="00F96FA5" w:rsidRDefault="00DA29B8">
      <w:pPr>
        <w:spacing w:line="295" w:lineRule="exact"/>
        <w:ind w:left="98"/>
        <w:rPr>
          <w:rFonts w:ascii="Cambria Math" w:eastAsia="Cambria Math" w:hAnsi="Cambria Math"/>
          <w:position w:val="4"/>
          <w:sz w:val="21"/>
        </w:rPr>
      </w:pPr>
      <w:r>
        <w:br w:type="column"/>
      </w:r>
      <w:r>
        <w:rPr>
          <w:noProof/>
          <w:position w:val="9"/>
        </w:rPr>
        <w:drawing>
          <wp:inline distT="0" distB="0" distL="0" distR="0" wp14:anchorId="55A5381C" wp14:editId="3E667A01">
            <wp:extent cx="103632" cy="15239"/>
            <wp:effectExtent l="0" t="0" r="0" b="0"/>
            <wp:docPr id="401" name="Image 4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1" name="Image 401"/>
                    <pic:cNvPicPr/>
                  </pic:nvPicPr>
                  <pic:blipFill>
                    <a:blip r:embed="rId67" cstate="print"/>
                    <a:stretch>
                      <a:fillRect/>
                    </a:stretch>
                  </pic:blipFill>
                  <pic:spPr>
                    <a:xfrm>
                      <a:off x="0" y="0"/>
                      <a:ext cx="103632" cy="15239"/>
                    </a:xfrm>
                    <a:prstGeom prst="rect">
                      <a:avLst/>
                    </a:prstGeom>
                  </pic:spPr>
                </pic:pic>
              </a:graphicData>
            </a:graphic>
          </wp:inline>
        </w:drawing>
      </w:r>
      <w:r>
        <w:rPr>
          <w:rFonts w:ascii="Times New Roman" w:eastAsia="Times New Roman" w:hAnsi="Times New Roman"/>
          <w:spacing w:val="2"/>
          <w:sz w:val="20"/>
        </w:rPr>
        <w:t xml:space="preserve"> </w:t>
      </w:r>
      <w:r>
        <w:rPr>
          <w:b/>
          <w:i/>
          <w:sz w:val="36"/>
        </w:rPr>
        <w:t>×(</w:t>
      </w:r>
      <w:r>
        <w:rPr>
          <w:rFonts w:ascii="Cambria Math" w:eastAsia="Cambria Math" w:hAnsi="Cambria Math"/>
          <w:sz w:val="36"/>
        </w:rPr>
        <w:t>𝑯)</w:t>
      </w:r>
      <w:r>
        <w:rPr>
          <w:rFonts w:ascii="Cambria Math" w:eastAsia="Cambria Math" w:hAnsi="Cambria Math"/>
          <w:position w:val="4"/>
          <w:sz w:val="21"/>
        </w:rPr>
        <w:t>𝟐</w:t>
      </w:r>
    </w:p>
    <w:p w14:paraId="5A17334D" w14:textId="77777777" w:rsidR="00F96FA5" w:rsidRDefault="00DA29B8">
      <w:pPr>
        <w:spacing w:line="223" w:lineRule="exact"/>
        <w:ind w:left="101"/>
        <w:rPr>
          <w:rFonts w:ascii="Cambria Math" w:eastAsia="Cambria Math"/>
          <w:sz w:val="26"/>
        </w:rPr>
      </w:pPr>
      <w:r>
        <w:rPr>
          <w:rFonts w:ascii="Cambria Math" w:eastAsia="Cambria Math"/>
          <w:spacing w:val="-10"/>
          <w:sz w:val="26"/>
        </w:rPr>
        <w:t>𝟐</w:t>
      </w:r>
    </w:p>
    <w:p w14:paraId="4718020A" w14:textId="77777777" w:rsidR="00F96FA5" w:rsidRDefault="00DA29B8">
      <w:pPr>
        <w:rPr>
          <w:rFonts w:ascii="Cambria Math"/>
          <w:sz w:val="26"/>
        </w:rPr>
      </w:pPr>
      <w:r>
        <w:br w:type="column"/>
      </w:r>
    </w:p>
    <w:p w14:paraId="7F131724" w14:textId="77777777" w:rsidR="00F96FA5" w:rsidRDefault="00F96FA5">
      <w:pPr>
        <w:pStyle w:val="BodyText"/>
        <w:spacing w:before="113"/>
        <w:ind w:left="0"/>
        <w:rPr>
          <w:rFonts w:ascii="Cambria Math"/>
          <w:b w:val="0"/>
          <w:sz w:val="26"/>
        </w:rPr>
      </w:pPr>
    </w:p>
    <w:p w14:paraId="1A6BB44B" w14:textId="77777777" w:rsidR="00F96FA5" w:rsidRDefault="00DA29B8">
      <w:pPr>
        <w:tabs>
          <w:tab w:val="left" w:pos="1911"/>
        </w:tabs>
        <w:spacing w:before="1" w:line="251" w:lineRule="exact"/>
        <w:ind w:left="416"/>
        <w:rPr>
          <w:rFonts w:ascii="Cambria Math" w:eastAsia="Cambria Math" w:hAnsi="Cambria Math"/>
          <w:position w:val="12"/>
          <w:sz w:val="21"/>
        </w:rPr>
      </w:pPr>
      <w:r>
        <w:rPr>
          <w:rFonts w:ascii="Cambria Math" w:eastAsia="Cambria Math" w:hAnsi="Cambria Math"/>
          <w:noProof/>
          <w:position w:val="12"/>
          <w:sz w:val="21"/>
        </w:rPr>
        <mc:AlternateContent>
          <mc:Choice Requires="wps">
            <w:drawing>
              <wp:anchor distT="0" distB="0" distL="0" distR="0" simplePos="0" relativeHeight="15877120" behindDoc="0" locked="0" layoutInCell="1" allowOverlap="1" wp14:anchorId="7C6342D7" wp14:editId="07082114">
                <wp:simplePos x="0" y="0"/>
                <wp:positionH relativeFrom="page">
                  <wp:posOffset>6639432</wp:posOffset>
                </wp:positionH>
                <wp:positionV relativeFrom="paragraph">
                  <wp:posOffset>174538</wp:posOffset>
                </wp:positionV>
                <wp:extent cx="79375" cy="10795"/>
                <wp:effectExtent l="0" t="0" r="0" b="0"/>
                <wp:wrapNone/>
                <wp:docPr id="402" name="Graphic 4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F6E309" id="Graphic 402" o:spid="_x0000_s1026" style="position:absolute;margin-left:522.8pt;margin-top:13.75pt;width:6.25pt;height:.85pt;z-index:15877120;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" path="m79248,l,,,10667r79248,l79248,xe" fillcolor="black" stroked="f">
                <v:path arrowok="t"/>
                <w10:wrap anchorx="page"/>
              </v:shape>
            </w:pict>
          </mc:Fallback>
        </mc:AlternateContent>
      </w:r>
      <w:r>
        <w:rPr>
          <w:rFonts w:ascii="Cambria Math" w:eastAsia="Cambria Math" w:hAnsi="Cambria Math"/>
          <w:spacing w:val="-5"/>
          <w:sz w:val="26"/>
        </w:rPr>
        <w:t>𝟔𝟎°</w:t>
      </w:r>
      <w:r>
        <w:rPr>
          <w:rFonts w:ascii="Cambria Math" w:eastAsia="Cambria Math" w:hAnsi="Cambria Math"/>
          <w:sz w:val="26"/>
        </w:rPr>
        <w:tab/>
      </w:r>
      <w:r>
        <w:rPr>
          <w:rFonts w:ascii="Cambria Math" w:eastAsia="Cambria Math" w:hAnsi="Cambria Math"/>
          <w:spacing w:val="-10"/>
          <w:position w:val="12"/>
          <w:sz w:val="21"/>
        </w:rPr>
        <w:t>𝟓</w:t>
      </w:r>
    </w:p>
    <w:p w14:paraId="30F07099" w14:textId="77777777" w:rsidR="00F96FA5" w:rsidRDefault="00F96FA5">
      <w:pPr>
        <w:spacing w:line="251" w:lineRule="exact"/>
        <w:rPr>
          <w:rFonts w:ascii="Cambria Math" w:eastAsia="Cambria Math" w:hAnsi="Cambria Math"/>
          <w:position w:val="12"/>
          <w:sz w:val="21"/>
        </w:rPr>
        <w:sectPr w:rsidR="00F96FA5">
          <w:type w:val="continuous"/>
          <w:pgSz w:w="15840" w:h="12240" w:orient="landscape"/>
          <w:pgMar w:top="1380" w:right="0" w:bottom="280" w:left="720" w:header="720" w:footer="720" w:gutter="0"/>
          <w:cols w:num="3" w:space="720" w:equalWidth="0">
            <w:col w:w="6549" w:space="40"/>
            <w:col w:w="1196" w:space="39"/>
            <w:col w:w="7296"/>
          </w:cols>
        </w:sectPr>
      </w:pPr>
    </w:p>
    <w:p w14:paraId="131C5EC6" w14:textId="77777777" w:rsidR="00F96FA5" w:rsidRDefault="00DA29B8">
      <w:pPr>
        <w:spacing w:line="295" w:lineRule="exact"/>
        <w:ind w:right="473"/>
        <w:jc w:val="right"/>
        <w:rPr>
          <w:b/>
          <w:sz w:val="36"/>
        </w:rPr>
      </w:pPr>
      <w:r>
        <w:rPr>
          <w:b/>
          <w:noProof/>
          <w:sz w:val="36"/>
        </w:rPr>
        <mc:AlternateContent>
          <mc:Choice Requires="wps">
            <w:drawing>
              <wp:anchor distT="0" distB="0" distL="0" distR="0" simplePos="0" relativeHeight="15875584" behindDoc="0" locked="0" layoutInCell="1" allowOverlap="1" wp14:anchorId="5DE9B030" wp14:editId="69191CEB">
                <wp:simplePos x="0" y="0"/>
                <wp:positionH relativeFrom="page">
                  <wp:posOffset>2961385</wp:posOffset>
                </wp:positionH>
                <wp:positionV relativeFrom="paragraph">
                  <wp:posOffset>104611</wp:posOffset>
                </wp:positionV>
                <wp:extent cx="198755" cy="15240"/>
                <wp:effectExtent l="0" t="0" r="0" b="0"/>
                <wp:wrapNone/>
                <wp:docPr id="403" name="Graphic 4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755" cy="15240"/>
                        </a:xfrm>
                        <a:custGeom>
                          <a:avLst/>
                          <a:gdLst/>
                          <a:ahLst/>
                          <a:cxnLst/>
                          <a:rect l="l" t="t" r="r" b="b"/>
                          <a:pathLst>
                            <a:path w="198755" h="15240">
                              <a:moveTo>
                                <a:pt x="198424" y="0"/>
                              </a:moveTo>
                              <a:lnTo>
                                <a:pt x="0" y="0"/>
                              </a:lnTo>
                              <a:lnTo>
                                <a:pt x="0" y="15239"/>
                              </a:lnTo>
                              <a:lnTo>
                                <a:pt x="198424" y="15239"/>
                              </a:lnTo>
                              <a:lnTo>
                                <a:pt x="1984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B68B50" id="Graphic 403" o:spid="_x0000_s1026" style="position:absolute;margin-left:233.2pt;margin-top:8.25pt;width:15.65pt;height:1.2pt;z-index:15875584;visibility:visible;mso-wrap-style:square;mso-wrap-distance-left:0;mso-wrap-distance-top:0;mso-wrap-distance-right:0;mso-wrap-distance-bottom:0;mso-position-horizontal:absolute;mso-position-horizontal-relative:page;mso-position-vertical:absolute;mso-position-vertical-relative:text;v-text-anchor:top" coordsize="1987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" path="m198424,l,,,15239r198424,l198424,xe" fillcolor="black" stroked="f">
                <v:path arrowok="t"/>
                <w10:wrap anchorx="page"/>
              </v:shape>
            </w:pict>
          </mc:Fallback>
        </mc:AlternateContent>
      </w:r>
      <w:r>
        <w:rPr>
          <w:b/>
          <w:spacing w:val="-10"/>
          <w:sz w:val="36"/>
        </w:rPr>
        <w:t>=</w:t>
      </w:r>
    </w:p>
    <w:p w14:paraId="426C8674" w14:textId="77777777" w:rsidR="00F96FA5" w:rsidRDefault="00DA29B8">
      <w:pPr>
        <w:spacing w:line="223" w:lineRule="exact"/>
        <w:ind w:left="3943"/>
        <w:rPr>
          <w:rFonts w:ascii="Cambria Math" w:eastAsia="Cambria Math"/>
          <w:sz w:val="26"/>
        </w:rPr>
      </w:pPr>
      <w:r>
        <w:rPr>
          <w:rFonts w:ascii="Cambria Math" w:eastAsia="Cambria Math"/>
          <w:spacing w:val="-5"/>
          <w:sz w:val="26"/>
        </w:rPr>
        <w:t>𝟏𝟓</w:t>
      </w:r>
    </w:p>
    <w:p w14:paraId="586EF6A4" w14:textId="77777777" w:rsidR="00F96FA5" w:rsidRDefault="00DA29B8">
      <w:pPr>
        <w:spacing w:before="189" w:line="178" w:lineRule="exact"/>
        <w:ind w:left="3938"/>
        <w:rPr>
          <w:rFonts w:ascii="Cambria Math" w:eastAsia="Cambria Math"/>
          <w:sz w:val="26"/>
        </w:rPr>
      </w:pPr>
      <w:r>
        <w:rPr>
          <w:rFonts w:ascii="Cambria Math" w:eastAsia="Cambria Math"/>
          <w:spacing w:val="-10"/>
          <w:sz w:val="26"/>
        </w:rPr>
        <w:t>𝟖</w:t>
      </w:r>
    </w:p>
    <w:p w14:paraId="33F8DE00" w14:textId="77777777" w:rsidR="00F96FA5" w:rsidRDefault="00DA29B8">
      <w:pPr>
        <w:spacing w:line="381" w:lineRule="exact"/>
        <w:ind w:left="42"/>
        <w:rPr>
          <w:rFonts w:ascii="Cambria Math" w:eastAsia="Cambria Math" w:hAnsi="Cambria Math"/>
          <w:position w:val="1"/>
          <w:sz w:val="36"/>
        </w:rPr>
      </w:pPr>
      <w:r>
        <w:br w:type="column"/>
      </w:r>
      <w:r>
        <w:rPr>
          <w:b/>
          <w:position w:val="1"/>
          <w:sz w:val="36"/>
        </w:rPr>
        <w:t>×</w:t>
      </w:r>
      <w:r>
        <w:rPr>
          <w:b/>
          <w:spacing w:val="-2"/>
          <w:position w:val="1"/>
          <w:sz w:val="36"/>
        </w:rPr>
        <w:t xml:space="preserve"> </w:t>
      </w:r>
      <w:r>
        <w:rPr>
          <w:rFonts w:ascii="Cambria Math" w:eastAsia="Cambria Math" w:hAnsi="Cambria Math"/>
          <w:position w:val="1"/>
          <w:sz w:val="36"/>
        </w:rPr>
        <w:t>𝟎.</w:t>
      </w:r>
      <w:r>
        <w:rPr>
          <w:rFonts w:ascii="Cambria Math" w:eastAsia="Cambria Math" w:hAnsi="Cambria Math"/>
          <w:spacing w:val="-22"/>
          <w:position w:val="1"/>
          <w:sz w:val="36"/>
        </w:rPr>
        <w:t xml:space="preserve"> </w:t>
      </w:r>
      <w:r>
        <w:rPr>
          <w:rFonts w:ascii="Cambria Math" w:eastAsia="Cambria Math" w:hAnsi="Cambria Math"/>
          <w:position w:val="1"/>
          <w:sz w:val="36"/>
        </w:rPr>
        <w:t>𝟔</w:t>
      </w:r>
      <w:r>
        <w:rPr>
          <w:rFonts w:ascii="Cambria Math" w:eastAsia="Cambria Math" w:hAnsi="Cambria Math"/>
          <w:spacing w:val="3"/>
          <w:position w:val="1"/>
          <w:sz w:val="36"/>
        </w:rPr>
        <w:t xml:space="preserve"> </w:t>
      </w:r>
      <w:r>
        <w:rPr>
          <w:b/>
          <w:i/>
          <w:position w:val="1"/>
          <w:sz w:val="36"/>
        </w:rPr>
        <w:t xml:space="preserve">× </w:t>
      </w:r>
      <w:r>
        <w:rPr>
          <w:rFonts w:ascii="Cambria Math" w:eastAsia="Cambria Math" w:hAnsi="Cambria Math"/>
          <w:sz w:val="36"/>
        </w:rPr>
        <w:t>√</w:t>
      </w:r>
      <w:r>
        <w:rPr>
          <w:rFonts w:ascii="Cambria Math" w:eastAsia="Cambria Math" w:hAnsi="Cambria Math"/>
          <w:position w:val="1"/>
          <w:sz w:val="36"/>
        </w:rPr>
        <w:t>𝟐 ×</w:t>
      </w:r>
      <w:r>
        <w:rPr>
          <w:rFonts w:ascii="Cambria Math" w:eastAsia="Cambria Math" w:hAnsi="Cambria Math"/>
          <w:spacing w:val="-1"/>
          <w:position w:val="1"/>
          <w:sz w:val="36"/>
        </w:rPr>
        <w:t xml:space="preserve"> </w:t>
      </w:r>
      <w:r>
        <w:rPr>
          <w:rFonts w:ascii="Cambria Math" w:eastAsia="Cambria Math" w:hAnsi="Cambria Math"/>
          <w:position w:val="1"/>
          <w:sz w:val="36"/>
        </w:rPr>
        <w:t>𝟗.</w:t>
      </w:r>
      <w:r>
        <w:rPr>
          <w:rFonts w:ascii="Cambria Math" w:eastAsia="Cambria Math" w:hAnsi="Cambria Math"/>
          <w:spacing w:val="-19"/>
          <w:position w:val="1"/>
          <w:sz w:val="36"/>
        </w:rPr>
        <w:t xml:space="preserve"> </w:t>
      </w:r>
      <w:r>
        <w:rPr>
          <w:rFonts w:ascii="Cambria Math" w:eastAsia="Cambria Math" w:hAnsi="Cambria Math"/>
          <w:position w:val="1"/>
          <w:sz w:val="36"/>
        </w:rPr>
        <w:t xml:space="preserve">𝟖𝟏 </w:t>
      </w:r>
      <w:r>
        <w:rPr>
          <w:b/>
          <w:i/>
          <w:position w:val="1"/>
          <w:sz w:val="36"/>
        </w:rPr>
        <w:t>×</w:t>
      </w:r>
      <w:r>
        <w:rPr>
          <w:b/>
          <w:i/>
          <w:spacing w:val="-1"/>
          <w:position w:val="1"/>
          <w:sz w:val="36"/>
        </w:rPr>
        <w:t xml:space="preserve"> </w:t>
      </w:r>
      <w:r>
        <w:rPr>
          <w:rFonts w:ascii="Cambria Math" w:eastAsia="Cambria Math" w:hAnsi="Cambria Math"/>
          <w:spacing w:val="-5"/>
          <w:position w:val="1"/>
          <w:sz w:val="36"/>
        </w:rPr>
        <w:t>𝒕𝒂𝒏</w:t>
      </w:r>
    </w:p>
    <w:p w14:paraId="6D697978" w14:textId="77777777" w:rsidR="00F96FA5" w:rsidRDefault="00DA29B8">
      <w:pPr>
        <w:spacing w:line="295" w:lineRule="exact"/>
        <w:ind w:left="588"/>
        <w:rPr>
          <w:rFonts w:ascii="Cambria Math" w:eastAsia="Cambria Math" w:hAnsi="Cambria Math"/>
          <w:position w:val="4"/>
          <w:sz w:val="21"/>
        </w:rPr>
      </w:pPr>
      <w:r>
        <w:br w:type="column"/>
      </w:r>
      <w:r>
        <w:rPr>
          <w:b/>
          <w:i/>
          <w:sz w:val="36"/>
        </w:rPr>
        <w:t>×(</w:t>
      </w:r>
      <w:r>
        <w:rPr>
          <w:rFonts w:ascii="Cambria Math" w:eastAsia="Cambria Math" w:hAnsi="Cambria Math"/>
          <w:sz w:val="36"/>
        </w:rPr>
        <w:t>𝟎.</w:t>
      </w:r>
      <w:r>
        <w:rPr>
          <w:rFonts w:ascii="Cambria Math" w:eastAsia="Cambria Math" w:hAnsi="Cambria Math"/>
          <w:spacing w:val="-22"/>
          <w:sz w:val="36"/>
        </w:rPr>
        <w:t xml:space="preserve"> </w:t>
      </w:r>
      <w:r>
        <w:rPr>
          <w:rFonts w:ascii="Cambria Math" w:eastAsia="Cambria Math" w:hAnsi="Cambria Math"/>
          <w:spacing w:val="-5"/>
          <w:sz w:val="36"/>
        </w:rPr>
        <w:t>𝟐)</w:t>
      </w:r>
      <w:r>
        <w:rPr>
          <w:rFonts w:ascii="Cambria Math" w:eastAsia="Cambria Math" w:hAnsi="Cambria Math"/>
          <w:spacing w:val="-5"/>
          <w:position w:val="4"/>
          <w:sz w:val="21"/>
        </w:rPr>
        <w:t>𝟐</w:t>
      </w:r>
    </w:p>
    <w:p w14:paraId="0265D7C6" w14:textId="77777777" w:rsidR="00F96FA5" w:rsidRDefault="00DA29B8">
      <w:pPr>
        <w:spacing w:line="223" w:lineRule="exact"/>
        <w:ind w:left="224"/>
        <w:rPr>
          <w:rFonts w:ascii="Cambria Math" w:eastAsia="Cambria Math"/>
          <w:sz w:val="26"/>
        </w:rPr>
      </w:pPr>
      <w:r>
        <w:rPr>
          <w:rFonts w:ascii="Cambria Math" w:eastAsia="Cambria Math"/>
          <w:noProof/>
          <w:sz w:val="26"/>
        </w:rPr>
        <mc:AlternateContent>
          <mc:Choice Requires="wps">
            <w:drawing>
              <wp:anchor distT="0" distB="0" distL="0" distR="0" simplePos="0" relativeHeight="15876608" behindDoc="0" locked="0" layoutInCell="1" allowOverlap="1" wp14:anchorId="03774A67" wp14:editId="126DFB88">
                <wp:simplePos x="0" y="0"/>
                <wp:positionH relativeFrom="page">
                  <wp:posOffset>5689980</wp:posOffset>
                </wp:positionH>
                <wp:positionV relativeFrom="paragraph">
                  <wp:posOffset>-82559</wp:posOffset>
                </wp:positionV>
                <wp:extent cx="259079" cy="15240"/>
                <wp:effectExtent l="0" t="0" r="0" b="0"/>
                <wp:wrapNone/>
                <wp:docPr id="404" name="Graphic 4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15240"/>
                        </a:xfrm>
                        <a:custGeom>
                          <a:avLst/>
                          <a:gdLst/>
                          <a:ahLst/>
                          <a:cxnLst/>
                          <a:rect l="l" t="t" r="r" b="b"/>
                          <a:pathLst>
                            <a:path w="259079" h="15240">
                              <a:moveTo>
                                <a:pt x="259079" y="0"/>
                              </a:moveTo>
                              <a:lnTo>
                                <a:pt x="0" y="0"/>
                              </a:lnTo>
                              <a:lnTo>
                                <a:pt x="0" y="15239"/>
                              </a:lnTo>
                              <a:lnTo>
                                <a:pt x="259079" y="15239"/>
                              </a:lnTo>
                              <a:lnTo>
                                <a:pt x="2590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CBCB94" id="Graphic 404" o:spid="_x0000_s1026" style="position:absolute;margin-left:448.05pt;margin-top:-6.5pt;width:20.4pt;height:1.2pt;z-index:15876608;visibility:visible;mso-wrap-style:square;mso-wrap-distance-left:0;mso-wrap-distance-top:0;mso-wrap-distance-right:0;mso-wrap-distance-bottom:0;mso-position-horizontal:absolute;mso-position-horizontal-relative:page;mso-position-vertical:absolute;mso-position-vertical-relative:text;v-text-anchor:top" coordsize="25907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" path="m259079,l,,,15239r259079,l259079,xe" fillcolor="black" stroked="f">
                <v:path arrowok="t"/>
                <w10:wrap anchorx="page"/>
              </v:shape>
            </w:pict>
          </mc:Fallback>
        </mc:AlternateContent>
      </w:r>
      <w:r>
        <w:rPr>
          <w:rFonts w:ascii="Cambria Math" w:eastAsia="Cambria Math"/>
          <w:spacing w:val="-10"/>
          <w:sz w:val="26"/>
        </w:rPr>
        <w:t>𝟐</w:t>
      </w:r>
    </w:p>
    <w:p w14:paraId="18137F0E"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4256" w:space="40"/>
            <w:col w:w="3806" w:space="39"/>
            <w:col w:w="6979"/>
          </w:cols>
        </w:sectPr>
      </w:pPr>
    </w:p>
    <w:p w14:paraId="3EFDF170" w14:textId="77777777" w:rsidR="00F96FA5" w:rsidRDefault="00DA29B8">
      <w:pPr>
        <w:spacing w:line="295" w:lineRule="exact"/>
        <w:ind w:right="392"/>
        <w:jc w:val="right"/>
        <w:rPr>
          <w:b/>
          <w:i/>
          <w:sz w:val="36"/>
        </w:rPr>
      </w:pPr>
      <w:r>
        <w:rPr>
          <w:b/>
          <w:i/>
          <w:noProof/>
          <w:sz w:val="36"/>
        </w:rPr>
        <mc:AlternateContent>
          <mc:Choice Requires="wps">
            <w:drawing>
              <wp:anchor distT="0" distB="0" distL="0" distR="0" simplePos="0" relativeHeight="15877632" behindDoc="0" locked="0" layoutInCell="1" allowOverlap="1" wp14:anchorId="20574708" wp14:editId="4F4CC157">
                <wp:simplePos x="0" y="0"/>
                <wp:positionH relativeFrom="page">
                  <wp:posOffset>2909570</wp:posOffset>
                </wp:positionH>
                <wp:positionV relativeFrom="paragraph">
                  <wp:posOffset>105032</wp:posOffset>
                </wp:positionV>
                <wp:extent cx="198120" cy="15240"/>
                <wp:effectExtent l="0" t="0" r="0" b="0"/>
                <wp:wrapNone/>
                <wp:docPr id="405" name="Graphic 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5240"/>
                        </a:xfrm>
                        <a:custGeom>
                          <a:avLst/>
                          <a:gdLst/>
                          <a:ahLst/>
                          <a:cxnLst/>
                          <a:rect l="l" t="t" r="r" b="b"/>
                          <a:pathLst>
                            <a:path w="198120" h="15240">
                              <a:moveTo>
                                <a:pt x="198119" y="0"/>
                              </a:moveTo>
                              <a:lnTo>
                                <a:pt x="0" y="0"/>
                              </a:lnTo>
                              <a:lnTo>
                                <a:pt x="0" y="15239"/>
                              </a:lnTo>
                              <a:lnTo>
                                <a:pt x="198119" y="15239"/>
                              </a:lnTo>
                              <a:lnTo>
                                <a:pt x="1981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B0A2C1" id="Graphic 405" o:spid="_x0000_s1026" style="position:absolute;margin-left:229.1pt;margin-top:8.25pt;width:15.6pt;height:1.2pt;z-index:15877632;visibility:visible;mso-wrap-style:square;mso-wrap-distance-left:0;mso-wrap-distance-top:0;mso-wrap-distance-right:0;mso-wrap-distance-bottom:0;mso-position-horizontal:absolute;mso-position-horizontal-relative:page;mso-position-vertical:absolute;mso-position-vertical-relative:text;v-text-anchor:top"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" path="m198119,l,,,15239r198119,l198119,xe" fillcolor="black" stroked="f">
                <v:path arrowok="t"/>
                <w10:wrap anchorx="page"/>
              </v:shape>
            </w:pict>
          </mc:Fallback>
        </mc:AlternateContent>
      </w:r>
      <w:r>
        <w:rPr>
          <w:b/>
          <w:i/>
          <w:spacing w:val="-10"/>
          <w:sz w:val="36"/>
        </w:rPr>
        <w:t>=</w:t>
      </w:r>
    </w:p>
    <w:p w14:paraId="2F242CC1" w14:textId="77777777" w:rsidR="00F96FA5" w:rsidRDefault="00DA29B8">
      <w:pPr>
        <w:spacing w:line="223" w:lineRule="exact"/>
        <w:jc w:val="right"/>
        <w:rPr>
          <w:rFonts w:ascii="Cambria Math" w:eastAsia="Cambria Math"/>
          <w:sz w:val="26"/>
        </w:rPr>
      </w:pPr>
      <w:r>
        <w:rPr>
          <w:rFonts w:ascii="Cambria Math" w:eastAsia="Cambria Math"/>
          <w:spacing w:val="-5"/>
          <w:sz w:val="26"/>
        </w:rPr>
        <w:t>𝟏𝟓</w:t>
      </w:r>
    </w:p>
    <w:p w14:paraId="19D5C481" w14:textId="77777777" w:rsidR="00F96FA5" w:rsidRDefault="00DA29B8">
      <w:pPr>
        <w:spacing w:line="377" w:lineRule="exact"/>
        <w:rPr>
          <w:b/>
          <w:i/>
          <w:sz w:val="36"/>
        </w:rPr>
      </w:pPr>
      <w:r>
        <w:br w:type="column"/>
      </w:r>
      <w:r>
        <w:rPr>
          <w:b/>
          <w:sz w:val="36"/>
        </w:rPr>
        <w:t>×</w:t>
      </w:r>
      <w:r>
        <w:rPr>
          <w:b/>
          <w:spacing w:val="-3"/>
          <w:sz w:val="36"/>
        </w:rPr>
        <w:t xml:space="preserve"> </w:t>
      </w:r>
      <w:r>
        <w:rPr>
          <w:rFonts w:ascii="Cambria Math" w:eastAsia="Cambria Math" w:hAnsi="Cambria Math"/>
          <w:sz w:val="36"/>
        </w:rPr>
        <w:t>𝟎.</w:t>
      </w:r>
      <w:r>
        <w:rPr>
          <w:rFonts w:ascii="Cambria Math" w:eastAsia="Cambria Math" w:hAnsi="Cambria Math"/>
          <w:spacing w:val="-22"/>
          <w:sz w:val="36"/>
        </w:rPr>
        <w:t xml:space="preserve"> </w:t>
      </w:r>
      <w:r>
        <w:rPr>
          <w:rFonts w:ascii="Cambria Math" w:eastAsia="Cambria Math" w:hAnsi="Cambria Math"/>
          <w:sz w:val="36"/>
        </w:rPr>
        <w:t>𝟔</w:t>
      </w:r>
      <w:r>
        <w:rPr>
          <w:rFonts w:ascii="Cambria Math" w:eastAsia="Cambria Math" w:hAnsi="Cambria Math"/>
          <w:spacing w:val="3"/>
          <w:sz w:val="36"/>
        </w:rPr>
        <w:t xml:space="preserve"> </w:t>
      </w:r>
      <w:r>
        <w:rPr>
          <w:b/>
          <w:i/>
          <w:sz w:val="36"/>
        </w:rPr>
        <w:t>×</w:t>
      </w:r>
      <w:r>
        <w:rPr>
          <w:b/>
          <w:i/>
          <w:spacing w:val="-1"/>
          <w:sz w:val="36"/>
        </w:rPr>
        <w:t xml:space="preserve"> </w:t>
      </w:r>
      <w:r>
        <w:rPr>
          <w:b/>
          <w:i/>
          <w:sz w:val="36"/>
        </w:rPr>
        <w:t>4.429 ×</w:t>
      </w:r>
      <w:r>
        <w:rPr>
          <w:b/>
          <w:i/>
          <w:spacing w:val="1"/>
          <w:sz w:val="36"/>
        </w:rPr>
        <w:t xml:space="preserve"> </w:t>
      </w:r>
      <w:r>
        <w:rPr>
          <w:b/>
          <w:i/>
          <w:sz w:val="36"/>
        </w:rPr>
        <w:t>0.577 ×</w:t>
      </w:r>
      <w:r>
        <w:rPr>
          <w:b/>
          <w:i/>
          <w:spacing w:val="-1"/>
          <w:sz w:val="36"/>
        </w:rPr>
        <w:t xml:space="preserve"> </w:t>
      </w:r>
      <w:r>
        <w:rPr>
          <w:b/>
          <w:i/>
          <w:spacing w:val="-2"/>
          <w:sz w:val="36"/>
        </w:rPr>
        <w:t>0.01788</w:t>
      </w:r>
    </w:p>
    <w:p w14:paraId="38E03AEB" w14:textId="77777777" w:rsidR="00F96FA5" w:rsidRDefault="00F96FA5">
      <w:pPr>
        <w:spacing w:line="377" w:lineRule="exact"/>
        <w:rPr>
          <w:b/>
          <w:i/>
          <w:sz w:val="36"/>
        </w:rPr>
        <w:sectPr w:rsidR="00F96FA5">
          <w:type w:val="continuous"/>
          <w:pgSz w:w="15840" w:h="12240" w:orient="landscape"/>
          <w:pgMar w:top="1380" w:right="0" w:bottom="280" w:left="720" w:header="720" w:footer="720" w:gutter="0"/>
          <w:cols w:num="2" w:space="720" w:equalWidth="0">
            <w:col w:w="4174" w:space="0"/>
            <w:col w:w="10946"/>
          </w:cols>
        </w:sectPr>
      </w:pPr>
    </w:p>
    <w:p w14:paraId="0D4109BD" w14:textId="77777777" w:rsidR="00F96FA5" w:rsidRDefault="00DA29B8">
      <w:pPr>
        <w:spacing w:before="212"/>
        <w:ind w:left="3600"/>
        <w:rPr>
          <w:b/>
          <w:i/>
          <w:sz w:val="36"/>
        </w:rPr>
      </w:pPr>
      <w:r>
        <w:rPr>
          <w:b/>
          <w:i/>
          <w:noProof/>
          <w:sz w:val="36"/>
        </w:rPr>
        <w:drawing>
          <wp:anchor distT="0" distB="0" distL="0" distR="0" simplePos="0" relativeHeight="484808192" behindDoc="1" locked="0" layoutInCell="1" allowOverlap="1" wp14:anchorId="4EA212BA" wp14:editId="3AB54788">
            <wp:simplePos x="0" y="0"/>
            <wp:positionH relativeFrom="page">
              <wp:posOffset>0</wp:posOffset>
            </wp:positionH>
            <wp:positionV relativeFrom="page">
              <wp:posOffset>0</wp:posOffset>
            </wp:positionV>
            <wp:extent cx="10059670" cy="7773670"/>
            <wp:effectExtent l="0" t="0" r="0" b="0"/>
            <wp:wrapNone/>
            <wp:docPr id="406" name="Image 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Image 406"/>
                    <pic:cNvPicPr/>
                  </pic:nvPicPr>
                  <pic:blipFill>
                    <a:blip r:embed="rId29" cstate="print"/>
                    <a:stretch>
                      <a:fillRect/>
                    </a:stretch>
                  </pic:blipFill>
                  <pic:spPr>
                    <a:xfrm>
                      <a:off x="0" y="0"/>
                      <a:ext cx="10059670" cy="7773670"/>
                    </a:xfrm>
                    <a:prstGeom prst="rect">
                      <a:avLst/>
                    </a:prstGeom>
                  </pic:spPr>
                </pic:pic>
              </a:graphicData>
            </a:graphic>
          </wp:anchor>
        </w:drawing>
      </w:r>
      <w:r>
        <w:rPr>
          <w:b/>
          <w:i/>
          <w:sz w:val="36"/>
        </w:rPr>
        <w:t>=</w:t>
      </w:r>
      <w:r>
        <w:rPr>
          <w:b/>
          <w:i/>
          <w:spacing w:val="-3"/>
          <w:sz w:val="36"/>
        </w:rPr>
        <w:t xml:space="preserve"> </w:t>
      </w:r>
      <w:r>
        <w:rPr>
          <w:b/>
          <w:i/>
          <w:sz w:val="36"/>
        </w:rPr>
        <w:t>0.01462</w:t>
      </w:r>
      <w:r>
        <w:rPr>
          <w:b/>
          <w:i/>
          <w:spacing w:val="-3"/>
          <w:sz w:val="36"/>
        </w:rPr>
        <w:t xml:space="preserve"> </w:t>
      </w:r>
      <w:r>
        <w:rPr>
          <w:b/>
          <w:i/>
          <w:sz w:val="36"/>
        </w:rPr>
        <w:t>m³/s</w:t>
      </w:r>
      <w:r>
        <w:rPr>
          <w:b/>
          <w:i/>
          <w:spacing w:val="-3"/>
          <w:sz w:val="36"/>
        </w:rPr>
        <w:t xml:space="preserve"> </w:t>
      </w:r>
      <w:r>
        <w:rPr>
          <w:b/>
          <w:i/>
          <w:spacing w:val="-2"/>
          <w:sz w:val="36"/>
        </w:rPr>
        <w:t>(Ans.)</w:t>
      </w:r>
    </w:p>
    <w:p w14:paraId="131F4C43"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32BD6D73" w14:textId="77777777" w:rsidR="00F96FA5" w:rsidRDefault="00DA29B8">
      <w:pPr>
        <w:pStyle w:val="BodyText"/>
        <w:ind w:left="0"/>
        <w:rPr>
          <w:i/>
          <w:sz w:val="20"/>
        </w:rPr>
      </w:pPr>
      <w:r>
        <w:rPr>
          <w:i/>
          <w:noProof/>
          <w:sz w:val="20"/>
        </w:rPr>
        <w:lastRenderedPageBreak/>
        <w:drawing>
          <wp:anchor distT="0" distB="0" distL="0" distR="0" simplePos="0" relativeHeight="484816384" behindDoc="1" locked="0" layoutInCell="1" allowOverlap="1" wp14:anchorId="5785FDB4" wp14:editId="4A62BF4D">
            <wp:simplePos x="0" y="0"/>
            <wp:positionH relativeFrom="page">
              <wp:posOffset>0</wp:posOffset>
            </wp:positionH>
            <wp:positionV relativeFrom="page">
              <wp:posOffset>0</wp:posOffset>
            </wp:positionV>
            <wp:extent cx="10059670" cy="7773670"/>
            <wp:effectExtent l="0" t="0" r="0" b="0"/>
            <wp:wrapNone/>
            <wp:docPr id="407" name="Image 4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7" name="Image 407"/>
                    <pic:cNvPicPr/>
                  </pic:nvPicPr>
                  <pic:blipFill>
                    <a:blip r:embed="rId29" cstate="print"/>
                    <a:stretch>
                      <a:fillRect/>
                    </a:stretch>
                  </pic:blipFill>
                  <pic:spPr>
                    <a:xfrm>
                      <a:off x="0" y="0"/>
                      <a:ext cx="10059670" cy="7773670"/>
                    </a:xfrm>
                    <a:prstGeom prst="rect">
                      <a:avLst/>
                    </a:prstGeom>
                  </pic:spPr>
                </pic:pic>
              </a:graphicData>
            </a:graphic>
          </wp:anchor>
        </w:drawing>
      </w:r>
      <w:r>
        <w:rPr>
          <w:i/>
          <w:noProof/>
          <w:sz w:val="20"/>
        </w:rPr>
        <mc:AlternateContent>
          <mc:Choice Requires="wpg">
            <w:drawing>
              <wp:anchor distT="0" distB="0" distL="0" distR="0" simplePos="0" relativeHeight="484816896" behindDoc="1" locked="0" layoutInCell="1" allowOverlap="1" wp14:anchorId="4951CFCE" wp14:editId="629DDBB7">
                <wp:simplePos x="0" y="0"/>
                <wp:positionH relativeFrom="page">
                  <wp:posOffset>842772</wp:posOffset>
                </wp:positionH>
                <wp:positionV relativeFrom="page">
                  <wp:posOffset>0</wp:posOffset>
                </wp:positionV>
                <wp:extent cx="9207500" cy="3477260"/>
                <wp:effectExtent l="0" t="0" r="0" b="0"/>
                <wp:wrapNone/>
                <wp:docPr id="408" name="Group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07500" cy="3477260"/>
                          <a:chOff x="0" y="0"/>
                          <a:chExt cx="9207500" cy="3477260"/>
                        </a:xfrm>
                      </wpg:grpSpPr>
                      <wps:wsp>
                        <wps:cNvPr id="409" name="Graphic 409"/>
                        <wps:cNvSpPr/>
                        <wps:spPr>
                          <a:xfrm>
                            <a:off x="0" y="2592958"/>
                            <a:ext cx="6118225" cy="883919"/>
                          </a:xfrm>
                          <a:custGeom>
                            <a:avLst/>
                            <a:gdLst/>
                            <a:ahLst/>
                            <a:cxnLst/>
                            <a:rect l="l" t="t" r="r" b="b"/>
                            <a:pathLst>
                              <a:path w="6118225" h="883919">
                                <a:moveTo>
                                  <a:pt x="6118212" y="6108"/>
                                </a:moveTo>
                                <a:lnTo>
                                  <a:pt x="6112129" y="6108"/>
                                </a:lnTo>
                                <a:lnTo>
                                  <a:pt x="6112129" y="877824"/>
                                </a:lnTo>
                                <a:lnTo>
                                  <a:pt x="6096" y="877824"/>
                                </a:lnTo>
                                <a:lnTo>
                                  <a:pt x="6096" y="6108"/>
                                </a:lnTo>
                                <a:lnTo>
                                  <a:pt x="0" y="6108"/>
                                </a:lnTo>
                                <a:lnTo>
                                  <a:pt x="0" y="877824"/>
                                </a:lnTo>
                                <a:lnTo>
                                  <a:pt x="0" y="883920"/>
                                </a:lnTo>
                                <a:lnTo>
                                  <a:pt x="6096" y="883920"/>
                                </a:lnTo>
                                <a:lnTo>
                                  <a:pt x="6112129" y="883920"/>
                                </a:lnTo>
                                <a:lnTo>
                                  <a:pt x="6118212" y="883920"/>
                                </a:lnTo>
                                <a:lnTo>
                                  <a:pt x="6118212" y="877824"/>
                                </a:lnTo>
                                <a:lnTo>
                                  <a:pt x="6118212" y="6108"/>
                                </a:lnTo>
                                <a:close/>
                              </a:path>
                              <a:path w="6118225" h="883919">
                                <a:moveTo>
                                  <a:pt x="6118212" y="0"/>
                                </a:moveTo>
                                <a:lnTo>
                                  <a:pt x="6112129" y="0"/>
                                </a:lnTo>
                                <a:lnTo>
                                  <a:pt x="6096" y="0"/>
                                </a:lnTo>
                                <a:lnTo>
                                  <a:pt x="0" y="0"/>
                                </a:lnTo>
                                <a:lnTo>
                                  <a:pt x="0" y="6096"/>
                                </a:lnTo>
                                <a:lnTo>
                                  <a:pt x="6096" y="6096"/>
                                </a:lnTo>
                                <a:lnTo>
                                  <a:pt x="6112129" y="6096"/>
                                </a:lnTo>
                                <a:lnTo>
                                  <a:pt x="6118212" y="6096"/>
                                </a:lnTo>
                                <a:lnTo>
                                  <a:pt x="611821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10" name="Image 410" descr="TapScanner 05-11-2021-22.51(2).jpg"/>
                          <pic:cNvPicPr/>
                        </pic:nvPicPr>
                        <pic:blipFill>
                          <a:blip r:embed="rId68" cstate="print"/>
                          <a:stretch>
                            <a:fillRect/>
                          </a:stretch>
                        </pic:blipFill>
                        <pic:spPr>
                          <a:xfrm>
                            <a:off x="5290058" y="0"/>
                            <a:ext cx="3917314" cy="2592704"/>
                          </a:xfrm>
                          <a:prstGeom prst="rect">
                            <a:avLst/>
                          </a:prstGeom>
                        </pic:spPr>
                      </pic:pic>
                      <wps:wsp>
                        <wps:cNvPr id="411" name="Textbox 411"/>
                        <wps:cNvSpPr txBox="1"/>
                        <wps:spPr>
                          <a:xfrm>
                            <a:off x="71627" y="2761360"/>
                            <a:ext cx="335280" cy="228600"/>
                          </a:xfrm>
                          <a:prstGeom prst="rect">
                            <a:avLst/>
                          </a:prstGeom>
                        </wps:spPr>
                        <wps:txbx>
                          <w:txbxContent>
                            <w:p w14:paraId="1B8A84D2"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wps:txbx>
                        <wps:bodyPr wrap="square" lIns="0" tIns="0" rIns="0" bIns="0" rtlCol="0">
                          <a:noAutofit/>
                        </wps:bodyPr>
                      </wps:wsp>
                      <wps:wsp>
                        <wps:cNvPr id="412" name="Textbox 412"/>
                        <wps:cNvSpPr txBox="1"/>
                        <wps:spPr>
                          <a:xfrm>
                            <a:off x="445262" y="2670674"/>
                            <a:ext cx="111760" cy="413384"/>
                          </a:xfrm>
                          <a:prstGeom prst="rect">
                            <a:avLst/>
                          </a:prstGeom>
                        </wps:spPr>
                        <wps:txbx>
                          <w:txbxContent>
                            <w:p w14:paraId="67FE51AD" w14:textId="77777777" w:rsidR="00F96FA5" w:rsidRDefault="00DA29B8">
                              <w:pPr>
                                <w:spacing w:line="259" w:lineRule="exact"/>
                                <w:rPr>
                                  <w:rFonts w:ascii="Cambria Math" w:eastAsia="Cambria Math"/>
                                  <w:sz w:val="26"/>
                                </w:rPr>
                              </w:pPr>
                              <w:r>
                                <w:rPr>
                                  <w:rFonts w:ascii="Cambria Math" w:eastAsia="Cambria Math"/>
                                  <w:spacing w:val="-10"/>
                                  <w:sz w:val="26"/>
                                </w:rPr>
                                <w:t>𝟐</w:t>
                              </w:r>
                            </w:p>
                            <w:p w14:paraId="229039E8" w14:textId="77777777" w:rsidR="00F96FA5" w:rsidRDefault="00DA29B8">
                              <w:pPr>
                                <w:spacing w:before="86"/>
                                <w:rPr>
                                  <w:rFonts w:ascii="Cambria Math" w:eastAsia="Cambria Math"/>
                                  <w:sz w:val="26"/>
                                </w:rPr>
                              </w:pPr>
                              <w:r>
                                <w:rPr>
                                  <w:rFonts w:ascii="Cambria Math" w:eastAsia="Cambria Math"/>
                                  <w:spacing w:val="-10"/>
                                  <w:sz w:val="26"/>
                                </w:rPr>
                                <w:t>𝟑</w:t>
                              </w:r>
                            </w:p>
                          </w:txbxContent>
                        </wps:txbx>
                        <wps:bodyPr wrap="square" lIns="0" tIns="0" rIns="0" bIns="0" rtlCol="0">
                          <a:noAutofit/>
                        </wps:bodyPr>
                      </wps:wsp>
                      <wps:wsp>
                        <wps:cNvPr id="413" name="Textbox 413"/>
                        <wps:cNvSpPr txBox="1"/>
                        <wps:spPr>
                          <a:xfrm>
                            <a:off x="596137" y="2621230"/>
                            <a:ext cx="2349500" cy="395605"/>
                          </a:xfrm>
                          <a:prstGeom prst="rect">
                            <a:avLst/>
                          </a:prstGeom>
                        </wps:spPr>
                        <wps:txbx>
                          <w:txbxContent>
                            <w:p w14:paraId="305A66FD" w14:textId="77777777" w:rsidR="00F96FA5" w:rsidRDefault="00DA29B8">
                              <w:pPr>
                                <w:spacing w:line="179" w:lineRule="exact"/>
                                <w:ind w:right="294"/>
                                <w:jc w:val="right"/>
                                <w:rPr>
                                  <w:rFonts w:ascii="Cambria Math" w:eastAsia="Cambria Math"/>
                                  <w:sz w:val="21"/>
                                </w:rPr>
                              </w:pPr>
                              <w:r>
                                <w:rPr>
                                  <w:rFonts w:ascii="Cambria Math" w:eastAsia="Cambria Math"/>
                                  <w:spacing w:val="-10"/>
                                  <w:sz w:val="21"/>
                                </w:rPr>
                                <w:t>𝟑</w:t>
                              </w:r>
                            </w:p>
                            <w:p w14:paraId="172DBEDF" w14:textId="77777777" w:rsidR="00F96FA5" w:rsidRDefault="00DA29B8">
                              <w:pPr>
                                <w:spacing w:line="411" w:lineRule="exact"/>
                                <w:rPr>
                                  <w:b/>
                                  <w:i/>
                                  <w:position w:val="2"/>
                                  <w:sz w:val="36"/>
                                </w:rPr>
                              </w:pPr>
                              <w:r>
                                <w:rPr>
                                  <w:b/>
                                  <w:position w:val="2"/>
                                  <w:sz w:val="36"/>
                                </w:rPr>
                                <w:t>×</w:t>
                              </w:r>
                              <w:r>
                                <w:rPr>
                                  <w:b/>
                                  <w:spacing w:val="7"/>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𝒅𝟏</w:t>
                              </w:r>
                              <w:r>
                                <w:rPr>
                                  <w:rFonts w:ascii="Cambria Math" w:eastAsia="Cambria Math" w:hAnsi="Cambria Math"/>
                                  <w:spacing w:val="25"/>
                                  <w:position w:val="2"/>
                                  <w:sz w:val="36"/>
                                </w:rPr>
                                <w:t xml:space="preserve"> </w:t>
                              </w:r>
                              <w:r>
                                <w:rPr>
                                  <w:b/>
                                  <w:position w:val="2"/>
                                  <w:sz w:val="36"/>
                                </w:rPr>
                                <w:t>×</w:t>
                              </w:r>
                              <w:r>
                                <w:rPr>
                                  <w:b/>
                                  <w:spacing w:val="8"/>
                                  <w:position w:val="2"/>
                                  <w:sz w:val="36"/>
                                </w:rPr>
                                <w:t xml:space="preserve"> </w:t>
                              </w:r>
                              <w:r>
                                <w:rPr>
                                  <w:b/>
                                  <w:i/>
                                  <w:position w:val="2"/>
                                  <w:sz w:val="36"/>
                                </w:rPr>
                                <w:t>L</w:t>
                              </w:r>
                              <w:r>
                                <w:rPr>
                                  <w:b/>
                                  <w:i/>
                                  <w:spacing w:val="5"/>
                                  <w:position w:val="2"/>
                                  <w:sz w:val="36"/>
                                </w:rPr>
                                <w:t xml:space="preserve"> </w:t>
                              </w:r>
                              <w:r>
                                <w:rPr>
                                  <w:b/>
                                  <w:i/>
                                  <w:position w:val="2"/>
                                  <w:sz w:val="36"/>
                                </w:rPr>
                                <w:t>×</w:t>
                              </w:r>
                              <w:r>
                                <w:rPr>
                                  <w:b/>
                                  <w:i/>
                                  <w:spacing w:val="8"/>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1"/>
                                  <w:position w:val="2"/>
                                  <w:sz w:val="36"/>
                                </w:rPr>
                                <w:t xml:space="preserve"> </w:t>
                              </w:r>
                              <w:r>
                                <w:rPr>
                                  <w:b/>
                                  <w:i/>
                                  <w:position w:val="2"/>
                                  <w:sz w:val="36"/>
                                </w:rPr>
                                <w:t>×</w:t>
                              </w:r>
                              <w:r>
                                <w:rPr>
                                  <w:b/>
                                  <w:i/>
                                  <w:spacing w:val="6"/>
                                  <w:position w:val="2"/>
                                  <w:sz w:val="36"/>
                                </w:rPr>
                                <w:t xml:space="preserve"> </w:t>
                              </w:r>
                              <w:r>
                                <w:rPr>
                                  <w:b/>
                                  <w:i/>
                                  <w:position w:val="2"/>
                                  <w:sz w:val="36"/>
                                </w:rPr>
                                <w:t>(</w:t>
                              </w:r>
                              <w:r>
                                <w:rPr>
                                  <w:rFonts w:ascii="Cambria Math" w:eastAsia="Cambria Math" w:hAnsi="Cambria Math"/>
                                  <w:position w:val="2"/>
                                  <w:sz w:val="36"/>
                                </w:rPr>
                                <w:t>𝑯)</w:t>
                              </w:r>
                              <w:r>
                                <w:rPr>
                                  <w:rFonts w:ascii="Cambria Math" w:eastAsia="Cambria Math" w:hAnsi="Cambria Math"/>
                                  <w:position w:val="6"/>
                                  <w:sz w:val="21"/>
                                </w:rPr>
                                <w:t>𝟐</w:t>
                              </w:r>
                              <w:r>
                                <w:rPr>
                                  <w:rFonts w:ascii="Cambria Math" w:eastAsia="Cambria Math" w:hAnsi="Cambria Math"/>
                                  <w:spacing w:val="59"/>
                                  <w:position w:val="6"/>
                                  <w:sz w:val="21"/>
                                </w:rPr>
                                <w:t xml:space="preserve"> </w:t>
                              </w:r>
                              <w:r>
                                <w:rPr>
                                  <w:b/>
                                  <w:i/>
                                  <w:spacing w:val="-10"/>
                                  <w:position w:val="2"/>
                                  <w:sz w:val="36"/>
                                </w:rPr>
                                <w:t>+</w:t>
                              </w:r>
                            </w:p>
                          </w:txbxContent>
                        </wps:txbx>
                        <wps:bodyPr wrap="square" lIns="0" tIns="0" rIns="0" bIns="0" rtlCol="0">
                          <a:noAutofit/>
                        </wps:bodyPr>
                      </wps:wsp>
                      <wps:wsp>
                        <wps:cNvPr id="414" name="Textbox 414"/>
                        <wps:cNvSpPr txBox="1"/>
                        <wps:spPr>
                          <a:xfrm>
                            <a:off x="3036442" y="2670674"/>
                            <a:ext cx="210820" cy="413384"/>
                          </a:xfrm>
                          <a:prstGeom prst="rect">
                            <a:avLst/>
                          </a:prstGeom>
                        </wps:spPr>
                        <wps:txbx>
                          <w:txbxContent>
                            <w:p w14:paraId="0D98C02E" w14:textId="77777777" w:rsidR="00F96FA5" w:rsidRDefault="00DA29B8">
                              <w:pPr>
                                <w:spacing w:line="259" w:lineRule="exact"/>
                                <w:ind w:left="76"/>
                                <w:rPr>
                                  <w:rFonts w:ascii="Cambria Math" w:eastAsia="Cambria Math"/>
                                  <w:sz w:val="26"/>
                                </w:rPr>
                              </w:pPr>
                              <w:r>
                                <w:rPr>
                                  <w:rFonts w:ascii="Cambria Math" w:eastAsia="Cambria Math"/>
                                  <w:spacing w:val="-10"/>
                                  <w:sz w:val="26"/>
                                </w:rPr>
                                <w:t>𝟖</w:t>
                              </w:r>
                            </w:p>
                            <w:p w14:paraId="38116141" w14:textId="77777777" w:rsidR="00F96FA5" w:rsidRDefault="00DA29B8">
                              <w:pPr>
                                <w:spacing w:before="86"/>
                                <w:rPr>
                                  <w:rFonts w:ascii="Cambria Math" w:eastAsia="Cambria Math"/>
                                  <w:sz w:val="26"/>
                                </w:rPr>
                              </w:pPr>
                              <w:r>
                                <w:rPr>
                                  <w:rFonts w:ascii="Cambria Math" w:eastAsia="Cambria Math"/>
                                  <w:spacing w:val="-5"/>
                                  <w:sz w:val="26"/>
                                </w:rPr>
                                <w:t>𝟏𝟓</w:t>
                              </w:r>
                            </w:p>
                          </w:txbxContent>
                        </wps:txbx>
                        <wps:bodyPr wrap="square" lIns="0" tIns="0" rIns="0" bIns="0" rtlCol="0">
                          <a:noAutofit/>
                        </wps:bodyPr>
                      </wps:wsp>
                      <wps:wsp>
                        <wps:cNvPr id="415" name="Textbox 415"/>
                        <wps:cNvSpPr txBox="1"/>
                        <wps:spPr>
                          <a:xfrm>
                            <a:off x="3286378" y="2754998"/>
                            <a:ext cx="1818005" cy="261620"/>
                          </a:xfrm>
                          <a:prstGeom prst="rect">
                            <a:avLst/>
                          </a:prstGeom>
                        </wps:spPr>
                        <wps:txbx>
                          <w:txbxContent>
                            <w:p w14:paraId="04A64756" w14:textId="77777777" w:rsidR="00F96FA5" w:rsidRDefault="00DA29B8">
                              <w:pPr>
                                <w:spacing w:line="379" w:lineRule="exact"/>
                                <w:rPr>
                                  <w:rFonts w:ascii="Cambria Math" w:eastAsia="Cambria Math" w:hAnsi="Cambria Math"/>
                                  <w:position w:val="2"/>
                                  <w:sz w:val="36"/>
                                </w:rPr>
                              </w:pPr>
                              <w:r>
                                <w:rPr>
                                  <w:b/>
                                  <w:position w:val="2"/>
                                  <w:sz w:val="36"/>
                                </w:rPr>
                                <w:t>×</w:t>
                              </w:r>
                              <w:r>
                                <w:rPr>
                                  <w:b/>
                                  <w:spacing w:val="10"/>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𝒅𝟐</w:t>
                              </w:r>
                              <w:r>
                                <w:rPr>
                                  <w:rFonts w:ascii="Cambria Math" w:eastAsia="Cambria Math" w:hAnsi="Cambria Math"/>
                                  <w:spacing w:val="31"/>
                                  <w:position w:val="2"/>
                                  <w:sz w:val="36"/>
                                </w:rPr>
                                <w:t xml:space="preserve"> </w:t>
                              </w:r>
                              <w:r>
                                <w:rPr>
                                  <w:b/>
                                  <w:i/>
                                  <w:position w:val="2"/>
                                  <w:sz w:val="36"/>
                                </w:rPr>
                                <w:t>×</w:t>
                              </w:r>
                              <w:r>
                                <w:rPr>
                                  <w:b/>
                                  <w:i/>
                                  <w:spacing w:val="13"/>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5"/>
                                  <w:position w:val="2"/>
                                  <w:sz w:val="36"/>
                                </w:rPr>
                                <w:t xml:space="preserve"> </w:t>
                              </w:r>
                              <w:r>
                                <w:rPr>
                                  <w:b/>
                                  <w:i/>
                                  <w:position w:val="2"/>
                                  <w:sz w:val="36"/>
                                </w:rPr>
                                <w:t>×</w:t>
                              </w:r>
                              <w:r>
                                <w:rPr>
                                  <w:b/>
                                  <w:i/>
                                  <w:spacing w:val="11"/>
                                  <w:position w:val="2"/>
                                  <w:sz w:val="36"/>
                                </w:rPr>
                                <w:t xml:space="preserve"> </w:t>
                              </w:r>
                              <w:r>
                                <w:rPr>
                                  <w:rFonts w:ascii="Cambria Math" w:eastAsia="Cambria Math" w:hAnsi="Cambria Math"/>
                                  <w:spacing w:val="-5"/>
                                  <w:position w:val="2"/>
                                  <w:sz w:val="36"/>
                                </w:rPr>
                                <w:t>𝒕𝒂𝒏</w:t>
                              </w:r>
                            </w:p>
                          </w:txbxContent>
                        </wps:txbx>
                        <wps:bodyPr wrap="square" lIns="0" tIns="0" rIns="0" bIns="0" rtlCol="0">
                          <a:noAutofit/>
                        </wps:bodyPr>
                      </wps:wsp>
                      <wps:wsp>
                        <wps:cNvPr id="416" name="Textbox 416"/>
                        <wps:cNvSpPr txBox="1"/>
                        <wps:spPr>
                          <a:xfrm>
                            <a:off x="5179440" y="2670674"/>
                            <a:ext cx="115570" cy="413384"/>
                          </a:xfrm>
                          <a:prstGeom prst="rect">
                            <a:avLst/>
                          </a:prstGeom>
                        </wps:spPr>
                        <wps:txbx>
                          <w:txbxContent>
                            <w:p w14:paraId="20FE6989" w14:textId="77777777" w:rsidR="00F96FA5" w:rsidRDefault="00DA29B8">
                              <w:pPr>
                                <w:spacing w:line="259" w:lineRule="exact"/>
                                <w:rPr>
                                  <w:rFonts w:ascii="Cambria Math" w:eastAsia="Cambria Math"/>
                                  <w:sz w:val="26"/>
                                </w:rPr>
                              </w:pPr>
                              <w:r>
                                <w:rPr>
                                  <w:rFonts w:ascii="Cambria Math" w:eastAsia="Cambria Math"/>
                                  <w:spacing w:val="-10"/>
                                  <w:sz w:val="26"/>
                                </w:rPr>
                                <w:t>𝜽</w:t>
                              </w:r>
                            </w:p>
                            <w:p w14:paraId="5B23791F" w14:textId="77777777" w:rsidR="00F96FA5" w:rsidRDefault="00DA29B8">
                              <w:pPr>
                                <w:spacing w:before="86"/>
                                <w:ind w:left="2"/>
                                <w:rPr>
                                  <w:rFonts w:ascii="Cambria Math" w:eastAsia="Cambria Math"/>
                                  <w:sz w:val="26"/>
                                </w:rPr>
                              </w:pPr>
                              <w:r>
                                <w:rPr>
                                  <w:rFonts w:ascii="Cambria Math" w:eastAsia="Cambria Math"/>
                                  <w:spacing w:val="-10"/>
                                  <w:sz w:val="26"/>
                                </w:rPr>
                                <w:t>𝟐</w:t>
                              </w:r>
                            </w:p>
                          </w:txbxContent>
                        </wps:txbx>
                        <wps:bodyPr wrap="square" lIns="0" tIns="0" rIns="0" bIns="0" rtlCol="0">
                          <a:noAutofit/>
                        </wps:bodyPr>
                      </wps:wsp>
                      <wps:wsp>
                        <wps:cNvPr id="417" name="Textbox 417"/>
                        <wps:cNvSpPr txBox="1"/>
                        <wps:spPr>
                          <a:xfrm>
                            <a:off x="5334889" y="2621230"/>
                            <a:ext cx="605155" cy="368935"/>
                          </a:xfrm>
                          <a:prstGeom prst="rect">
                            <a:avLst/>
                          </a:prstGeom>
                        </wps:spPr>
                        <wps:txbx>
                          <w:txbxContent>
                            <w:p w14:paraId="0FFBF50B" w14:textId="77777777" w:rsidR="00F96FA5" w:rsidRDefault="00DA29B8">
                              <w:pPr>
                                <w:spacing w:line="179" w:lineRule="exact"/>
                                <w:ind w:right="18"/>
                                <w:jc w:val="right"/>
                                <w:rPr>
                                  <w:rFonts w:ascii="Cambria Math" w:eastAsia="Cambria Math"/>
                                  <w:sz w:val="21"/>
                                </w:rPr>
                              </w:pPr>
                              <w:r>
                                <w:rPr>
                                  <w:rFonts w:ascii="Cambria Math" w:eastAsia="Cambria Math"/>
                                  <w:spacing w:val="-10"/>
                                  <w:sz w:val="21"/>
                                </w:rPr>
                                <w:t>𝟓</w:t>
                              </w:r>
                            </w:p>
                            <w:p w14:paraId="4FF45839" w14:textId="77777777" w:rsidR="00F96FA5" w:rsidRDefault="00DA29B8">
                              <w:pPr>
                                <w:spacing w:line="401" w:lineRule="exact"/>
                                <w:rPr>
                                  <w:rFonts w:ascii="Cambria Math" w:eastAsia="Cambria Math" w:hAnsi="Cambria Math"/>
                                  <w:position w:val="4"/>
                                  <w:sz w:val="21"/>
                                </w:rPr>
                              </w:pPr>
                              <w:r>
                                <w:rPr>
                                  <w:b/>
                                  <w:i/>
                                  <w:sz w:val="36"/>
                                </w:rPr>
                                <w:t>×</w:t>
                              </w:r>
                              <w:r>
                                <w:rPr>
                                  <w:b/>
                                  <w:i/>
                                  <w:spacing w:val="-2"/>
                                  <w:sz w:val="36"/>
                                </w:rPr>
                                <w:t xml:space="preserve"> </w:t>
                              </w:r>
                              <w:r>
                                <w:rPr>
                                  <w:b/>
                                  <w:i/>
                                  <w:spacing w:val="-4"/>
                                  <w:sz w:val="36"/>
                                </w:rPr>
                                <w:t>(</w:t>
                              </w:r>
                              <w:r>
                                <w:rPr>
                                  <w:rFonts w:ascii="Cambria Math" w:eastAsia="Cambria Math" w:hAnsi="Cambria Math"/>
                                  <w:spacing w:val="-4"/>
                                  <w:sz w:val="36"/>
                                </w:rPr>
                                <w:t>𝑯)</w:t>
                              </w:r>
                              <w:r>
                                <w:rPr>
                                  <w:rFonts w:ascii="Cambria Math" w:eastAsia="Cambria Math" w:hAnsi="Cambria Math"/>
                                  <w:spacing w:val="-4"/>
                                  <w:position w:val="4"/>
                                  <w:sz w:val="21"/>
                                </w:rPr>
                                <w:t>𝟐</w:t>
                              </w:r>
                            </w:p>
                          </w:txbxContent>
                        </wps:txbx>
                        <wps:bodyPr wrap="square" lIns="0" tIns="0" rIns="0" bIns="0" rtlCol="0">
                          <a:noAutofit/>
                        </wps:bodyPr>
                      </wps:wsp>
                      <wps:wsp>
                        <wps:cNvPr id="418" name="Textbox 418"/>
                        <wps:cNvSpPr txBox="1"/>
                        <wps:spPr>
                          <a:xfrm>
                            <a:off x="0" y="0"/>
                            <a:ext cx="9207500" cy="3477260"/>
                          </a:xfrm>
                          <a:prstGeom prst="rect">
                            <a:avLst/>
                          </a:prstGeom>
                        </wps:spPr>
                        <wps:txbx>
                          <w:txbxContent>
                            <w:p w14:paraId="74818228" w14:textId="77777777" w:rsidR="00F96FA5" w:rsidRDefault="00F96FA5">
                              <w:pPr>
                                <w:rPr>
                                  <w:b/>
                                  <w:i/>
                                  <w:sz w:val="36"/>
                                </w:rPr>
                              </w:pPr>
                            </w:p>
                            <w:p w14:paraId="276B21F5" w14:textId="77777777" w:rsidR="00F96FA5" w:rsidRDefault="00F96FA5">
                              <w:pPr>
                                <w:rPr>
                                  <w:b/>
                                  <w:i/>
                                  <w:sz w:val="36"/>
                                </w:rPr>
                              </w:pPr>
                            </w:p>
                            <w:p w14:paraId="54027D5C" w14:textId="77777777" w:rsidR="00F96FA5" w:rsidRDefault="00F96FA5">
                              <w:pPr>
                                <w:spacing w:before="122"/>
                                <w:rPr>
                                  <w:b/>
                                  <w:i/>
                                  <w:sz w:val="36"/>
                                </w:rPr>
                              </w:pPr>
                            </w:p>
                            <w:p w14:paraId="7E900597" w14:textId="77777777" w:rsidR="00F96FA5" w:rsidRDefault="00DA29B8">
                              <w:pPr>
                                <w:ind w:left="112"/>
                                <w:rPr>
                                  <w:b/>
                                  <w:sz w:val="36"/>
                                </w:rPr>
                              </w:pPr>
                              <w:r>
                                <w:rPr>
                                  <w:b/>
                                  <w:color w:val="00AF50"/>
                                  <w:sz w:val="36"/>
                                </w:rPr>
                                <w:t>DISCHARGE</w:t>
                              </w:r>
                              <w:r>
                                <w:rPr>
                                  <w:b/>
                                  <w:color w:val="00AF50"/>
                                  <w:spacing w:val="-4"/>
                                  <w:sz w:val="36"/>
                                </w:rPr>
                                <w:t xml:space="preserve"> </w:t>
                              </w:r>
                              <w:r>
                                <w:rPr>
                                  <w:b/>
                                  <w:color w:val="00AF50"/>
                                  <w:sz w:val="36"/>
                                </w:rPr>
                                <w:t>OVER</w:t>
                              </w:r>
                              <w:r>
                                <w:rPr>
                                  <w:b/>
                                  <w:color w:val="00AF50"/>
                                  <w:spacing w:val="-4"/>
                                  <w:sz w:val="36"/>
                                </w:rPr>
                                <w:t xml:space="preserve"> </w:t>
                              </w:r>
                              <w:r>
                                <w:rPr>
                                  <w:b/>
                                  <w:color w:val="00AF50"/>
                                  <w:sz w:val="36"/>
                                </w:rPr>
                                <w:t>A</w:t>
                              </w:r>
                              <w:r>
                                <w:rPr>
                                  <w:b/>
                                  <w:color w:val="00AF50"/>
                                  <w:spacing w:val="-3"/>
                                  <w:sz w:val="36"/>
                                </w:rPr>
                                <w:t xml:space="preserve"> </w:t>
                              </w:r>
                              <w:r>
                                <w:rPr>
                                  <w:b/>
                                  <w:color w:val="00AF50"/>
                                  <w:sz w:val="36"/>
                                </w:rPr>
                                <w:t>TRAPEZOIDAL</w:t>
                              </w:r>
                              <w:r>
                                <w:rPr>
                                  <w:b/>
                                  <w:color w:val="00AF50"/>
                                  <w:spacing w:val="-2"/>
                                  <w:sz w:val="36"/>
                                </w:rPr>
                                <w:t xml:space="preserve"> </w:t>
                              </w:r>
                              <w:r>
                                <w:rPr>
                                  <w:b/>
                                  <w:color w:val="00AF50"/>
                                  <w:sz w:val="36"/>
                                </w:rPr>
                                <w:t>NOTCH</w:t>
                              </w:r>
                              <w:r>
                                <w:rPr>
                                  <w:b/>
                                  <w:color w:val="00AF50"/>
                                  <w:spacing w:val="-2"/>
                                  <w:sz w:val="36"/>
                                </w:rPr>
                                <w:t xml:space="preserve"> </w:t>
                              </w:r>
                              <w:r>
                                <w:rPr>
                                  <w:b/>
                                  <w:color w:val="00AF50"/>
                                  <w:sz w:val="36"/>
                                </w:rPr>
                                <w:t>OR</w:t>
                              </w:r>
                              <w:r>
                                <w:rPr>
                                  <w:b/>
                                  <w:color w:val="00AF50"/>
                                  <w:spacing w:val="-1"/>
                                  <w:sz w:val="36"/>
                                </w:rPr>
                                <w:t xml:space="preserve"> </w:t>
                              </w:r>
                              <w:r>
                                <w:rPr>
                                  <w:b/>
                                  <w:color w:val="00AF50"/>
                                  <w:spacing w:val="-4"/>
                                  <w:sz w:val="36"/>
                                </w:rPr>
                                <w:t>WEIR</w:t>
                              </w:r>
                            </w:p>
                            <w:p w14:paraId="76336385" w14:textId="77777777" w:rsidR="00F96FA5" w:rsidRDefault="00DA29B8">
                              <w:pPr>
                                <w:spacing w:before="269" w:line="273" w:lineRule="auto"/>
                                <w:ind w:left="112" w:right="6534"/>
                                <w:rPr>
                                  <w:b/>
                                  <w:i/>
                                  <w:sz w:val="36"/>
                                </w:rPr>
                              </w:pPr>
                              <w:r>
                                <w:rPr>
                                  <w:b/>
                                  <w:i/>
                                  <w:sz w:val="36"/>
                                </w:rPr>
                                <w:t>A</w:t>
                              </w:r>
                              <w:r>
                                <w:rPr>
                                  <w:b/>
                                  <w:i/>
                                  <w:spacing w:val="40"/>
                                  <w:sz w:val="36"/>
                                </w:rPr>
                                <w:t xml:space="preserve"> </w:t>
                              </w:r>
                              <w:r>
                                <w:rPr>
                                  <w:b/>
                                  <w:i/>
                                  <w:sz w:val="36"/>
                                </w:rPr>
                                <w:t>trapezoidal</w:t>
                              </w:r>
                              <w:r>
                                <w:rPr>
                                  <w:b/>
                                  <w:i/>
                                  <w:spacing w:val="-5"/>
                                  <w:sz w:val="36"/>
                                </w:rPr>
                                <w:t xml:space="preserve"> </w:t>
                              </w:r>
                              <w:r>
                                <w:rPr>
                                  <w:b/>
                                  <w:i/>
                                  <w:sz w:val="36"/>
                                </w:rPr>
                                <w:t>notch</w:t>
                              </w:r>
                              <w:r>
                                <w:rPr>
                                  <w:b/>
                                  <w:i/>
                                  <w:spacing w:val="-6"/>
                                  <w:sz w:val="36"/>
                                </w:rPr>
                                <w:t xml:space="preserve"> </w:t>
                              </w:r>
                              <w:r>
                                <w:rPr>
                                  <w:b/>
                                  <w:i/>
                                  <w:sz w:val="36"/>
                                </w:rPr>
                                <w:t>or</w:t>
                              </w:r>
                              <w:r>
                                <w:rPr>
                                  <w:b/>
                                  <w:i/>
                                  <w:spacing w:val="-6"/>
                                  <w:sz w:val="36"/>
                                </w:rPr>
                                <w:t xml:space="preserve"> </w:t>
                              </w:r>
                              <w:r>
                                <w:rPr>
                                  <w:b/>
                                  <w:i/>
                                  <w:sz w:val="36"/>
                                </w:rPr>
                                <w:t>weir</w:t>
                              </w:r>
                              <w:r>
                                <w:rPr>
                                  <w:b/>
                                  <w:i/>
                                  <w:spacing w:val="-6"/>
                                  <w:sz w:val="36"/>
                                </w:rPr>
                                <w:t xml:space="preserve"> </w:t>
                              </w:r>
                              <w:r>
                                <w:rPr>
                                  <w:b/>
                                  <w:i/>
                                  <w:sz w:val="36"/>
                                </w:rPr>
                                <w:t>which</w:t>
                              </w:r>
                              <w:r>
                                <w:rPr>
                                  <w:b/>
                                  <w:i/>
                                  <w:spacing w:val="-6"/>
                                  <w:sz w:val="36"/>
                                </w:rPr>
                                <w:t xml:space="preserve"> </w:t>
                              </w:r>
                              <w:r>
                                <w:rPr>
                                  <w:b/>
                                  <w:i/>
                                  <w:sz w:val="36"/>
                                </w:rPr>
                                <w:t>is</w:t>
                              </w:r>
                              <w:r>
                                <w:rPr>
                                  <w:b/>
                                  <w:i/>
                                  <w:spacing w:val="-6"/>
                                  <w:sz w:val="36"/>
                                </w:rPr>
                                <w:t xml:space="preserve"> </w:t>
                              </w:r>
                              <w:r>
                                <w:rPr>
                                  <w:b/>
                                  <w:i/>
                                  <w:sz w:val="36"/>
                                </w:rPr>
                                <w:t>a</w:t>
                              </w:r>
                              <w:r>
                                <w:rPr>
                                  <w:b/>
                                  <w:i/>
                                  <w:spacing w:val="-5"/>
                                  <w:sz w:val="36"/>
                                </w:rPr>
                                <w:t xml:space="preserve"> </w:t>
                              </w:r>
                              <w:r>
                                <w:rPr>
                                  <w:b/>
                                  <w:i/>
                                  <w:sz w:val="36"/>
                                </w:rPr>
                                <w:t>combination of a rectangular and a triangular notch or weir.</w:t>
                              </w:r>
                            </w:p>
                          </w:txbxContent>
                        </wps:txbx>
                        <wps:bodyPr wrap="square" lIns="0" tIns="0" rIns="0" bIns="0" rtlCol="0">
                          <a:noAutofit/>
                        </wps:bodyPr>
                      </wps:wsp>
                    </wpg:wgp>
                  </a:graphicData>
                </a:graphic>
              </wp:anchor>
            </w:drawing>
          </mc:Choice>
          <mc:Fallback>
            <w:pict>
              <v:group w14:anchorId="4951CFCE" id="Group 408" o:spid="_x0000_s1087" style="position:absolute;margin-left:66.35pt;margin-top:0;width:725pt;height:273.8pt;z-index:-18499584;mso-wrap-distance-left:0;mso-wrap-distance-right:0;mso-position-horizontal-relative:page;mso-position-vertical-relative:page" coordsize="92075,347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">
                <v:shape id="Graphic 409" o:spid="_x0000_s1088" style="position:absolute;top:25929;width:61182;height:8839;visibility:visible;mso-wrap-style:square;v-text-anchor:top" coordsize="6118225,883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" path="m6118212,6108r-6083,l6112129,877824r-6106033,l6096,6108,,6108,,877824r,6096l6096,883920r6106033,l6118212,883920r,-6096l6118212,6108xem6118212,r-6083,l6096,,,,,6096r6096,l6112129,6096r6083,l611821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10" o:spid="_x0000_s1089" type="#_x0000_t75" alt="TapScanner 05-11-2021-22.51(2).jpg" style="position:absolute;left:52900;width:39173;height:25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">
                  <v:imagedata r:id="rId69" o:title="TapScanner 05-11-2021-22.51(2)"/>
                </v:shape>
                <v:shape id="Textbox 411" o:spid="_x0000_s1090" type="#_x0000_t202" style="position:absolute;left:716;top:27613;width:335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cEtxQAAANwAAAAPAAAAZHJzL2Rvd25yZXYueG1sRI9Ba8JA&#10;FITvhf6H5Qm91U2kSI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DmJcEtxQAAANwAAAAP&#10;AAAAAAAAAAAAAAAAAAcCAABkcnMvZG93bnJldi54bWxQSwUGAAAAAAMAAwC3AAAA+QIAAAAA&#10;" filled="f" stroked="f">
                  <v:textbox inset="0,0,0,0">
                    <w:txbxContent>
                      <w:p w14:paraId="1B8A84D2"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v:textbox>
                </v:shape>
                <v:shape id="Textbox 412" o:spid="_x0000_s1091" type="#_x0000_t202" style="position:absolute;left:4452;top:26706;width:1118;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" filled="f" stroked="f">
                  <v:textbox inset="0,0,0,0">
                    <w:txbxContent>
                      <w:p w14:paraId="67FE51AD" w14:textId="77777777" w:rsidR="00F96FA5" w:rsidRDefault="00DA29B8">
                        <w:pPr>
                          <w:spacing w:line="259" w:lineRule="exact"/>
                          <w:rPr>
                            <w:rFonts w:ascii="Cambria Math" w:eastAsia="Cambria Math"/>
                            <w:sz w:val="26"/>
                          </w:rPr>
                        </w:pPr>
                        <w:r>
                          <w:rPr>
                            <w:rFonts w:ascii="Cambria Math" w:eastAsia="Cambria Math"/>
                            <w:spacing w:val="-10"/>
                            <w:sz w:val="26"/>
                          </w:rPr>
                          <w:t>𝟐</w:t>
                        </w:r>
                      </w:p>
                      <w:p w14:paraId="229039E8" w14:textId="77777777" w:rsidR="00F96FA5" w:rsidRDefault="00DA29B8">
                        <w:pPr>
                          <w:spacing w:before="86"/>
                          <w:rPr>
                            <w:rFonts w:ascii="Cambria Math" w:eastAsia="Cambria Math"/>
                            <w:sz w:val="26"/>
                          </w:rPr>
                        </w:pPr>
                        <w:r>
                          <w:rPr>
                            <w:rFonts w:ascii="Cambria Math" w:eastAsia="Cambria Math"/>
                            <w:spacing w:val="-10"/>
                            <w:sz w:val="26"/>
                          </w:rPr>
                          <w:t>𝟑</w:t>
                        </w:r>
                      </w:p>
                    </w:txbxContent>
                  </v:textbox>
                </v:shape>
                <v:shape id="Textbox 413" o:spid="_x0000_s1092" type="#_x0000_t202" style="position:absolute;left:5961;top:26212;width:23495;height:3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" filled="f" stroked="f">
                  <v:textbox inset="0,0,0,0">
                    <w:txbxContent>
                      <w:p w14:paraId="305A66FD" w14:textId="77777777" w:rsidR="00F96FA5" w:rsidRDefault="00DA29B8">
                        <w:pPr>
                          <w:spacing w:line="179" w:lineRule="exact"/>
                          <w:ind w:right="294"/>
                          <w:jc w:val="right"/>
                          <w:rPr>
                            <w:rFonts w:ascii="Cambria Math" w:eastAsia="Cambria Math"/>
                            <w:sz w:val="21"/>
                          </w:rPr>
                        </w:pPr>
                        <w:r>
                          <w:rPr>
                            <w:rFonts w:ascii="Cambria Math" w:eastAsia="Cambria Math"/>
                            <w:spacing w:val="-10"/>
                            <w:sz w:val="21"/>
                          </w:rPr>
                          <w:t>𝟑</w:t>
                        </w:r>
                      </w:p>
                      <w:p w14:paraId="172DBEDF" w14:textId="77777777" w:rsidR="00F96FA5" w:rsidRDefault="00DA29B8">
                        <w:pPr>
                          <w:spacing w:line="411" w:lineRule="exact"/>
                          <w:rPr>
                            <w:b/>
                            <w:i/>
                            <w:position w:val="2"/>
                            <w:sz w:val="36"/>
                          </w:rPr>
                        </w:pPr>
                        <w:r>
                          <w:rPr>
                            <w:b/>
                            <w:position w:val="2"/>
                            <w:sz w:val="36"/>
                          </w:rPr>
                          <w:t>×</w:t>
                        </w:r>
                        <w:r>
                          <w:rPr>
                            <w:b/>
                            <w:spacing w:val="7"/>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𝒅𝟏</w:t>
                        </w:r>
                        <w:r>
                          <w:rPr>
                            <w:rFonts w:ascii="Cambria Math" w:eastAsia="Cambria Math" w:hAnsi="Cambria Math"/>
                            <w:spacing w:val="25"/>
                            <w:position w:val="2"/>
                            <w:sz w:val="36"/>
                          </w:rPr>
                          <w:t xml:space="preserve"> </w:t>
                        </w:r>
                        <w:r>
                          <w:rPr>
                            <w:b/>
                            <w:position w:val="2"/>
                            <w:sz w:val="36"/>
                          </w:rPr>
                          <w:t>×</w:t>
                        </w:r>
                        <w:r>
                          <w:rPr>
                            <w:b/>
                            <w:spacing w:val="8"/>
                            <w:position w:val="2"/>
                            <w:sz w:val="36"/>
                          </w:rPr>
                          <w:t xml:space="preserve"> </w:t>
                        </w:r>
                        <w:r>
                          <w:rPr>
                            <w:b/>
                            <w:i/>
                            <w:position w:val="2"/>
                            <w:sz w:val="36"/>
                          </w:rPr>
                          <w:t>L</w:t>
                        </w:r>
                        <w:r>
                          <w:rPr>
                            <w:b/>
                            <w:i/>
                            <w:spacing w:val="5"/>
                            <w:position w:val="2"/>
                            <w:sz w:val="36"/>
                          </w:rPr>
                          <w:t xml:space="preserve"> </w:t>
                        </w:r>
                        <w:r>
                          <w:rPr>
                            <w:b/>
                            <w:i/>
                            <w:position w:val="2"/>
                            <w:sz w:val="36"/>
                          </w:rPr>
                          <w:t>×</w:t>
                        </w:r>
                        <w:r>
                          <w:rPr>
                            <w:b/>
                            <w:i/>
                            <w:spacing w:val="8"/>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1"/>
                            <w:position w:val="2"/>
                            <w:sz w:val="36"/>
                          </w:rPr>
                          <w:t xml:space="preserve"> </w:t>
                        </w:r>
                        <w:r>
                          <w:rPr>
                            <w:b/>
                            <w:i/>
                            <w:position w:val="2"/>
                            <w:sz w:val="36"/>
                          </w:rPr>
                          <w:t>×</w:t>
                        </w:r>
                        <w:r>
                          <w:rPr>
                            <w:b/>
                            <w:i/>
                            <w:spacing w:val="6"/>
                            <w:position w:val="2"/>
                            <w:sz w:val="36"/>
                          </w:rPr>
                          <w:t xml:space="preserve"> </w:t>
                        </w:r>
                        <w:r>
                          <w:rPr>
                            <w:b/>
                            <w:i/>
                            <w:position w:val="2"/>
                            <w:sz w:val="36"/>
                          </w:rPr>
                          <w:t>(</w:t>
                        </w:r>
                        <w:r>
                          <w:rPr>
                            <w:rFonts w:ascii="Cambria Math" w:eastAsia="Cambria Math" w:hAnsi="Cambria Math"/>
                            <w:position w:val="2"/>
                            <w:sz w:val="36"/>
                          </w:rPr>
                          <w:t>𝑯)</w:t>
                        </w:r>
                        <w:r>
                          <w:rPr>
                            <w:rFonts w:ascii="Cambria Math" w:eastAsia="Cambria Math" w:hAnsi="Cambria Math"/>
                            <w:position w:val="6"/>
                            <w:sz w:val="21"/>
                          </w:rPr>
                          <w:t>𝟐</w:t>
                        </w:r>
                        <w:r>
                          <w:rPr>
                            <w:rFonts w:ascii="Cambria Math" w:eastAsia="Cambria Math" w:hAnsi="Cambria Math"/>
                            <w:spacing w:val="59"/>
                            <w:position w:val="6"/>
                            <w:sz w:val="21"/>
                          </w:rPr>
                          <w:t xml:space="preserve"> </w:t>
                        </w:r>
                        <w:r>
                          <w:rPr>
                            <w:b/>
                            <w:i/>
                            <w:spacing w:val="-10"/>
                            <w:position w:val="2"/>
                            <w:sz w:val="36"/>
                          </w:rPr>
                          <w:t>+</w:t>
                        </w:r>
                      </w:p>
                    </w:txbxContent>
                  </v:textbox>
                </v:shape>
                <v:shape id="Textbox 414" o:spid="_x0000_s1093" type="#_x0000_t202" style="position:absolute;left:30364;top:26706;width:2108;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" filled="f" stroked="f">
                  <v:textbox inset="0,0,0,0">
                    <w:txbxContent>
                      <w:p w14:paraId="0D98C02E" w14:textId="77777777" w:rsidR="00F96FA5" w:rsidRDefault="00DA29B8">
                        <w:pPr>
                          <w:spacing w:line="259" w:lineRule="exact"/>
                          <w:ind w:left="76"/>
                          <w:rPr>
                            <w:rFonts w:ascii="Cambria Math" w:eastAsia="Cambria Math"/>
                            <w:sz w:val="26"/>
                          </w:rPr>
                        </w:pPr>
                        <w:r>
                          <w:rPr>
                            <w:rFonts w:ascii="Cambria Math" w:eastAsia="Cambria Math"/>
                            <w:spacing w:val="-10"/>
                            <w:sz w:val="26"/>
                          </w:rPr>
                          <w:t>𝟖</w:t>
                        </w:r>
                      </w:p>
                      <w:p w14:paraId="38116141" w14:textId="77777777" w:rsidR="00F96FA5" w:rsidRDefault="00DA29B8">
                        <w:pPr>
                          <w:spacing w:before="86"/>
                          <w:rPr>
                            <w:rFonts w:ascii="Cambria Math" w:eastAsia="Cambria Math"/>
                            <w:sz w:val="26"/>
                          </w:rPr>
                        </w:pPr>
                        <w:r>
                          <w:rPr>
                            <w:rFonts w:ascii="Cambria Math" w:eastAsia="Cambria Math"/>
                            <w:spacing w:val="-5"/>
                            <w:sz w:val="26"/>
                          </w:rPr>
                          <w:t>𝟏𝟓</w:t>
                        </w:r>
                      </w:p>
                    </w:txbxContent>
                  </v:textbox>
                </v:shape>
                <v:shape id="Textbox 415" o:spid="_x0000_s1094" type="#_x0000_t202" style="position:absolute;left:32863;top:27549;width:18180;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scuxgAAANwAAAAPAAAAZHJzL2Rvd25yZXYueG1sRI9Ba8JA&#10;FITvBf/D8oTe6sbS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mR7HLsYAAADcAAAA&#10;DwAAAAAAAAAAAAAAAAAHAgAAZHJzL2Rvd25yZXYueG1sUEsFBgAAAAADAAMAtwAAAPoCAAAAAA==&#10;" filled="f" stroked="f">
                  <v:textbox inset="0,0,0,0">
                    <w:txbxContent>
                      <w:p w14:paraId="04A64756" w14:textId="77777777" w:rsidR="00F96FA5" w:rsidRDefault="00DA29B8">
                        <w:pPr>
                          <w:spacing w:line="379" w:lineRule="exact"/>
                          <w:rPr>
                            <w:rFonts w:ascii="Cambria Math" w:eastAsia="Cambria Math" w:hAnsi="Cambria Math"/>
                            <w:position w:val="2"/>
                            <w:sz w:val="36"/>
                          </w:rPr>
                        </w:pPr>
                        <w:r>
                          <w:rPr>
                            <w:b/>
                            <w:position w:val="2"/>
                            <w:sz w:val="36"/>
                          </w:rPr>
                          <w:t>×</w:t>
                        </w:r>
                        <w:r>
                          <w:rPr>
                            <w:b/>
                            <w:spacing w:val="10"/>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𝒅𝟐</w:t>
                        </w:r>
                        <w:r>
                          <w:rPr>
                            <w:rFonts w:ascii="Cambria Math" w:eastAsia="Cambria Math" w:hAnsi="Cambria Math"/>
                            <w:spacing w:val="31"/>
                            <w:position w:val="2"/>
                            <w:sz w:val="36"/>
                          </w:rPr>
                          <w:t xml:space="preserve"> </w:t>
                        </w:r>
                        <w:r>
                          <w:rPr>
                            <w:b/>
                            <w:i/>
                            <w:position w:val="2"/>
                            <w:sz w:val="36"/>
                          </w:rPr>
                          <w:t>×</w:t>
                        </w:r>
                        <w:r>
                          <w:rPr>
                            <w:b/>
                            <w:i/>
                            <w:spacing w:val="13"/>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5"/>
                            <w:position w:val="2"/>
                            <w:sz w:val="36"/>
                          </w:rPr>
                          <w:t xml:space="preserve"> </w:t>
                        </w:r>
                        <w:r>
                          <w:rPr>
                            <w:b/>
                            <w:i/>
                            <w:position w:val="2"/>
                            <w:sz w:val="36"/>
                          </w:rPr>
                          <w:t>×</w:t>
                        </w:r>
                        <w:r>
                          <w:rPr>
                            <w:b/>
                            <w:i/>
                            <w:spacing w:val="11"/>
                            <w:position w:val="2"/>
                            <w:sz w:val="36"/>
                          </w:rPr>
                          <w:t xml:space="preserve"> </w:t>
                        </w:r>
                        <w:r>
                          <w:rPr>
                            <w:rFonts w:ascii="Cambria Math" w:eastAsia="Cambria Math" w:hAnsi="Cambria Math"/>
                            <w:spacing w:val="-5"/>
                            <w:position w:val="2"/>
                            <w:sz w:val="36"/>
                          </w:rPr>
                          <w:t>𝒕𝒂𝒏</w:t>
                        </w:r>
                      </w:p>
                    </w:txbxContent>
                  </v:textbox>
                </v:shape>
                <v:shape id="Textbox 416" o:spid="_x0000_s1095" type="#_x0000_t202" style="position:absolute;left:51794;top:26706;width:1156;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FlZxQAAANwAAAAPAAAAZHJzL2Rvd25yZXYueG1sRI9Ba8JA&#10;FITvgv9heUJvurGU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BpzFlZxQAAANwAAAAP&#10;AAAAAAAAAAAAAAAAAAcCAABkcnMvZG93bnJldi54bWxQSwUGAAAAAAMAAwC3AAAA+QIAAAAA&#10;" filled="f" stroked="f">
                  <v:textbox inset="0,0,0,0">
                    <w:txbxContent>
                      <w:p w14:paraId="20FE6989" w14:textId="77777777" w:rsidR="00F96FA5" w:rsidRDefault="00DA29B8">
                        <w:pPr>
                          <w:spacing w:line="259" w:lineRule="exact"/>
                          <w:rPr>
                            <w:rFonts w:ascii="Cambria Math" w:eastAsia="Cambria Math"/>
                            <w:sz w:val="26"/>
                          </w:rPr>
                        </w:pPr>
                        <w:r>
                          <w:rPr>
                            <w:rFonts w:ascii="Cambria Math" w:eastAsia="Cambria Math"/>
                            <w:spacing w:val="-10"/>
                            <w:sz w:val="26"/>
                          </w:rPr>
                          <w:t>𝜽</w:t>
                        </w:r>
                      </w:p>
                      <w:p w14:paraId="5B23791F" w14:textId="77777777" w:rsidR="00F96FA5" w:rsidRDefault="00DA29B8">
                        <w:pPr>
                          <w:spacing w:before="86"/>
                          <w:ind w:left="2"/>
                          <w:rPr>
                            <w:rFonts w:ascii="Cambria Math" w:eastAsia="Cambria Math"/>
                            <w:sz w:val="26"/>
                          </w:rPr>
                        </w:pPr>
                        <w:r>
                          <w:rPr>
                            <w:rFonts w:ascii="Cambria Math" w:eastAsia="Cambria Math"/>
                            <w:spacing w:val="-10"/>
                            <w:sz w:val="26"/>
                          </w:rPr>
                          <w:t>𝟐</w:t>
                        </w:r>
                      </w:p>
                    </w:txbxContent>
                  </v:textbox>
                </v:shape>
                <v:shape id="Textbox 417" o:spid="_x0000_s1096" type="#_x0000_t202" style="position:absolute;left:53348;top:26212;width:6052;height:3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PzCxgAAANwAAAAPAAAAZHJzL2Rvd25yZXYueG1sRI9Ba8JA&#10;FITvBf/D8oTe6sZSbI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BoD8wsYAAADcAAAA&#10;DwAAAAAAAAAAAAAAAAAHAgAAZHJzL2Rvd25yZXYueG1sUEsFBgAAAAADAAMAtwAAAPoCAAAAAA==&#10;" filled="f" stroked="f">
                  <v:textbox inset="0,0,0,0">
                    <w:txbxContent>
                      <w:p w14:paraId="0FFBF50B" w14:textId="77777777" w:rsidR="00F96FA5" w:rsidRDefault="00DA29B8">
                        <w:pPr>
                          <w:spacing w:line="179" w:lineRule="exact"/>
                          <w:ind w:right="18"/>
                          <w:jc w:val="right"/>
                          <w:rPr>
                            <w:rFonts w:ascii="Cambria Math" w:eastAsia="Cambria Math"/>
                            <w:sz w:val="21"/>
                          </w:rPr>
                        </w:pPr>
                        <w:r>
                          <w:rPr>
                            <w:rFonts w:ascii="Cambria Math" w:eastAsia="Cambria Math"/>
                            <w:spacing w:val="-10"/>
                            <w:sz w:val="21"/>
                          </w:rPr>
                          <w:t>𝟓</w:t>
                        </w:r>
                      </w:p>
                      <w:p w14:paraId="4FF45839" w14:textId="77777777" w:rsidR="00F96FA5" w:rsidRDefault="00DA29B8">
                        <w:pPr>
                          <w:spacing w:line="401" w:lineRule="exact"/>
                          <w:rPr>
                            <w:rFonts w:ascii="Cambria Math" w:eastAsia="Cambria Math" w:hAnsi="Cambria Math"/>
                            <w:position w:val="4"/>
                            <w:sz w:val="21"/>
                          </w:rPr>
                        </w:pPr>
                        <w:r>
                          <w:rPr>
                            <w:b/>
                            <w:i/>
                            <w:sz w:val="36"/>
                          </w:rPr>
                          <w:t>×</w:t>
                        </w:r>
                        <w:r>
                          <w:rPr>
                            <w:b/>
                            <w:i/>
                            <w:spacing w:val="-2"/>
                            <w:sz w:val="36"/>
                          </w:rPr>
                          <w:t xml:space="preserve"> </w:t>
                        </w:r>
                        <w:r>
                          <w:rPr>
                            <w:b/>
                            <w:i/>
                            <w:spacing w:val="-4"/>
                            <w:sz w:val="36"/>
                          </w:rPr>
                          <w:t>(</w:t>
                        </w:r>
                        <w:r>
                          <w:rPr>
                            <w:rFonts w:ascii="Cambria Math" w:eastAsia="Cambria Math" w:hAnsi="Cambria Math"/>
                            <w:spacing w:val="-4"/>
                            <w:sz w:val="36"/>
                          </w:rPr>
                          <w:t>𝑯)</w:t>
                        </w:r>
                        <w:r>
                          <w:rPr>
                            <w:rFonts w:ascii="Cambria Math" w:eastAsia="Cambria Math" w:hAnsi="Cambria Math"/>
                            <w:spacing w:val="-4"/>
                            <w:position w:val="4"/>
                            <w:sz w:val="21"/>
                          </w:rPr>
                          <w:t>𝟐</w:t>
                        </w:r>
                      </w:p>
                    </w:txbxContent>
                  </v:textbox>
                </v:shape>
                <v:shape id="Textbox 418" o:spid="_x0000_s1097" type="#_x0000_t202" style="position:absolute;width:92075;height:34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2iwwwAAANwAAAAPAAAAZHJzL2Rvd25yZXYueG1sRE/Pa8Iw&#10;FL4P/B/CE3abaceQ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dx9osMMAAADcAAAADwAA&#10;AAAAAAAAAAAAAAAHAgAAZHJzL2Rvd25yZXYueG1sUEsFBgAAAAADAAMAtwAAAPcCAAAAAA==&#10;" filled="f" stroked="f">
                  <v:textbox inset="0,0,0,0">
                    <w:txbxContent>
                      <w:p w14:paraId="74818228" w14:textId="77777777" w:rsidR="00F96FA5" w:rsidRDefault="00F96FA5">
                        <w:pPr>
                          <w:rPr>
                            <w:b/>
                            <w:i/>
                            <w:sz w:val="36"/>
                          </w:rPr>
                        </w:pPr>
                      </w:p>
                      <w:p w14:paraId="276B21F5" w14:textId="77777777" w:rsidR="00F96FA5" w:rsidRDefault="00F96FA5">
                        <w:pPr>
                          <w:rPr>
                            <w:b/>
                            <w:i/>
                            <w:sz w:val="36"/>
                          </w:rPr>
                        </w:pPr>
                      </w:p>
                      <w:p w14:paraId="54027D5C" w14:textId="77777777" w:rsidR="00F96FA5" w:rsidRDefault="00F96FA5">
                        <w:pPr>
                          <w:spacing w:before="122"/>
                          <w:rPr>
                            <w:b/>
                            <w:i/>
                            <w:sz w:val="36"/>
                          </w:rPr>
                        </w:pPr>
                      </w:p>
                      <w:p w14:paraId="7E900597" w14:textId="77777777" w:rsidR="00F96FA5" w:rsidRDefault="00DA29B8">
                        <w:pPr>
                          <w:ind w:left="112"/>
                          <w:rPr>
                            <w:b/>
                            <w:sz w:val="36"/>
                          </w:rPr>
                        </w:pPr>
                        <w:r>
                          <w:rPr>
                            <w:b/>
                            <w:color w:val="00AF50"/>
                            <w:sz w:val="36"/>
                          </w:rPr>
                          <w:t>DISCHARGE</w:t>
                        </w:r>
                        <w:r>
                          <w:rPr>
                            <w:b/>
                            <w:color w:val="00AF50"/>
                            <w:spacing w:val="-4"/>
                            <w:sz w:val="36"/>
                          </w:rPr>
                          <w:t xml:space="preserve"> </w:t>
                        </w:r>
                        <w:r>
                          <w:rPr>
                            <w:b/>
                            <w:color w:val="00AF50"/>
                            <w:sz w:val="36"/>
                          </w:rPr>
                          <w:t>OVER</w:t>
                        </w:r>
                        <w:r>
                          <w:rPr>
                            <w:b/>
                            <w:color w:val="00AF50"/>
                            <w:spacing w:val="-4"/>
                            <w:sz w:val="36"/>
                          </w:rPr>
                          <w:t xml:space="preserve"> </w:t>
                        </w:r>
                        <w:r>
                          <w:rPr>
                            <w:b/>
                            <w:color w:val="00AF50"/>
                            <w:sz w:val="36"/>
                          </w:rPr>
                          <w:t>A</w:t>
                        </w:r>
                        <w:r>
                          <w:rPr>
                            <w:b/>
                            <w:color w:val="00AF50"/>
                            <w:spacing w:val="-3"/>
                            <w:sz w:val="36"/>
                          </w:rPr>
                          <w:t xml:space="preserve"> </w:t>
                        </w:r>
                        <w:r>
                          <w:rPr>
                            <w:b/>
                            <w:color w:val="00AF50"/>
                            <w:sz w:val="36"/>
                          </w:rPr>
                          <w:t>TRAPEZOIDAL</w:t>
                        </w:r>
                        <w:r>
                          <w:rPr>
                            <w:b/>
                            <w:color w:val="00AF50"/>
                            <w:spacing w:val="-2"/>
                            <w:sz w:val="36"/>
                          </w:rPr>
                          <w:t xml:space="preserve"> </w:t>
                        </w:r>
                        <w:r>
                          <w:rPr>
                            <w:b/>
                            <w:color w:val="00AF50"/>
                            <w:sz w:val="36"/>
                          </w:rPr>
                          <w:t>NOTCH</w:t>
                        </w:r>
                        <w:r>
                          <w:rPr>
                            <w:b/>
                            <w:color w:val="00AF50"/>
                            <w:spacing w:val="-2"/>
                            <w:sz w:val="36"/>
                          </w:rPr>
                          <w:t xml:space="preserve"> </w:t>
                        </w:r>
                        <w:r>
                          <w:rPr>
                            <w:b/>
                            <w:color w:val="00AF50"/>
                            <w:sz w:val="36"/>
                          </w:rPr>
                          <w:t>OR</w:t>
                        </w:r>
                        <w:r>
                          <w:rPr>
                            <w:b/>
                            <w:color w:val="00AF50"/>
                            <w:spacing w:val="-1"/>
                            <w:sz w:val="36"/>
                          </w:rPr>
                          <w:t xml:space="preserve"> </w:t>
                        </w:r>
                        <w:r>
                          <w:rPr>
                            <w:b/>
                            <w:color w:val="00AF50"/>
                            <w:spacing w:val="-4"/>
                            <w:sz w:val="36"/>
                          </w:rPr>
                          <w:t>WEIR</w:t>
                        </w:r>
                      </w:p>
                      <w:p w14:paraId="76336385" w14:textId="77777777" w:rsidR="00F96FA5" w:rsidRDefault="00DA29B8">
                        <w:pPr>
                          <w:spacing w:before="269" w:line="273" w:lineRule="auto"/>
                          <w:ind w:left="112" w:right="6534"/>
                          <w:rPr>
                            <w:b/>
                            <w:i/>
                            <w:sz w:val="36"/>
                          </w:rPr>
                        </w:pPr>
                        <w:r>
                          <w:rPr>
                            <w:b/>
                            <w:i/>
                            <w:sz w:val="36"/>
                          </w:rPr>
                          <w:t>A</w:t>
                        </w:r>
                        <w:r>
                          <w:rPr>
                            <w:b/>
                            <w:i/>
                            <w:spacing w:val="40"/>
                            <w:sz w:val="36"/>
                          </w:rPr>
                          <w:t xml:space="preserve"> </w:t>
                        </w:r>
                        <w:r>
                          <w:rPr>
                            <w:b/>
                            <w:i/>
                            <w:sz w:val="36"/>
                          </w:rPr>
                          <w:t>trapezoidal</w:t>
                        </w:r>
                        <w:r>
                          <w:rPr>
                            <w:b/>
                            <w:i/>
                            <w:spacing w:val="-5"/>
                            <w:sz w:val="36"/>
                          </w:rPr>
                          <w:t xml:space="preserve"> </w:t>
                        </w:r>
                        <w:r>
                          <w:rPr>
                            <w:b/>
                            <w:i/>
                            <w:sz w:val="36"/>
                          </w:rPr>
                          <w:t>notch</w:t>
                        </w:r>
                        <w:r>
                          <w:rPr>
                            <w:b/>
                            <w:i/>
                            <w:spacing w:val="-6"/>
                            <w:sz w:val="36"/>
                          </w:rPr>
                          <w:t xml:space="preserve"> </w:t>
                        </w:r>
                        <w:r>
                          <w:rPr>
                            <w:b/>
                            <w:i/>
                            <w:sz w:val="36"/>
                          </w:rPr>
                          <w:t>or</w:t>
                        </w:r>
                        <w:r>
                          <w:rPr>
                            <w:b/>
                            <w:i/>
                            <w:spacing w:val="-6"/>
                            <w:sz w:val="36"/>
                          </w:rPr>
                          <w:t xml:space="preserve"> </w:t>
                        </w:r>
                        <w:r>
                          <w:rPr>
                            <w:b/>
                            <w:i/>
                            <w:sz w:val="36"/>
                          </w:rPr>
                          <w:t>weir</w:t>
                        </w:r>
                        <w:r>
                          <w:rPr>
                            <w:b/>
                            <w:i/>
                            <w:spacing w:val="-6"/>
                            <w:sz w:val="36"/>
                          </w:rPr>
                          <w:t xml:space="preserve"> </w:t>
                        </w:r>
                        <w:r>
                          <w:rPr>
                            <w:b/>
                            <w:i/>
                            <w:sz w:val="36"/>
                          </w:rPr>
                          <w:t>which</w:t>
                        </w:r>
                        <w:r>
                          <w:rPr>
                            <w:b/>
                            <w:i/>
                            <w:spacing w:val="-6"/>
                            <w:sz w:val="36"/>
                          </w:rPr>
                          <w:t xml:space="preserve"> </w:t>
                        </w:r>
                        <w:r>
                          <w:rPr>
                            <w:b/>
                            <w:i/>
                            <w:sz w:val="36"/>
                          </w:rPr>
                          <w:t>is</w:t>
                        </w:r>
                        <w:r>
                          <w:rPr>
                            <w:b/>
                            <w:i/>
                            <w:spacing w:val="-6"/>
                            <w:sz w:val="36"/>
                          </w:rPr>
                          <w:t xml:space="preserve"> </w:t>
                        </w:r>
                        <w:r>
                          <w:rPr>
                            <w:b/>
                            <w:i/>
                            <w:sz w:val="36"/>
                          </w:rPr>
                          <w:t>a</w:t>
                        </w:r>
                        <w:r>
                          <w:rPr>
                            <w:b/>
                            <w:i/>
                            <w:spacing w:val="-5"/>
                            <w:sz w:val="36"/>
                          </w:rPr>
                          <w:t xml:space="preserve"> </w:t>
                        </w:r>
                        <w:r>
                          <w:rPr>
                            <w:b/>
                            <w:i/>
                            <w:sz w:val="36"/>
                          </w:rPr>
                          <w:t>combination of a rectangular and a triangular notch or weir.</w:t>
                        </w:r>
                      </w:p>
                    </w:txbxContent>
                  </v:textbox>
                </v:shape>
                <w10:wrap anchorx="page" anchory="page"/>
              </v:group>
            </w:pict>
          </mc:Fallback>
        </mc:AlternateContent>
      </w:r>
    </w:p>
    <w:p w14:paraId="281C96B7" w14:textId="77777777" w:rsidR="00F96FA5" w:rsidRDefault="00F96FA5">
      <w:pPr>
        <w:pStyle w:val="BodyText"/>
        <w:ind w:left="0"/>
        <w:rPr>
          <w:i/>
          <w:sz w:val="20"/>
        </w:rPr>
      </w:pPr>
    </w:p>
    <w:p w14:paraId="6BCEBE53" w14:textId="77777777" w:rsidR="00F96FA5" w:rsidRDefault="00F96FA5">
      <w:pPr>
        <w:pStyle w:val="BodyText"/>
        <w:ind w:left="0"/>
        <w:rPr>
          <w:i/>
          <w:sz w:val="20"/>
        </w:rPr>
      </w:pPr>
    </w:p>
    <w:p w14:paraId="756859CE" w14:textId="77777777" w:rsidR="00F96FA5" w:rsidRDefault="00F96FA5">
      <w:pPr>
        <w:pStyle w:val="BodyText"/>
        <w:ind w:left="0"/>
        <w:rPr>
          <w:i/>
          <w:sz w:val="20"/>
        </w:rPr>
      </w:pPr>
    </w:p>
    <w:p w14:paraId="3F4A2427" w14:textId="77777777" w:rsidR="00F96FA5" w:rsidRDefault="00F96FA5">
      <w:pPr>
        <w:pStyle w:val="BodyText"/>
        <w:ind w:left="0"/>
        <w:rPr>
          <w:i/>
          <w:sz w:val="20"/>
        </w:rPr>
      </w:pPr>
    </w:p>
    <w:p w14:paraId="1A59D0CD" w14:textId="77777777" w:rsidR="00F96FA5" w:rsidRDefault="00F96FA5">
      <w:pPr>
        <w:pStyle w:val="BodyText"/>
        <w:ind w:left="0"/>
        <w:rPr>
          <w:i/>
          <w:sz w:val="20"/>
        </w:rPr>
      </w:pPr>
    </w:p>
    <w:p w14:paraId="02ABF9C8" w14:textId="77777777" w:rsidR="00F96FA5" w:rsidRDefault="00F96FA5">
      <w:pPr>
        <w:pStyle w:val="BodyText"/>
        <w:ind w:left="0"/>
        <w:rPr>
          <w:i/>
          <w:sz w:val="20"/>
        </w:rPr>
      </w:pPr>
    </w:p>
    <w:p w14:paraId="1A9A0EB4" w14:textId="77777777" w:rsidR="00F96FA5" w:rsidRDefault="00F96FA5">
      <w:pPr>
        <w:pStyle w:val="BodyText"/>
        <w:ind w:left="0"/>
        <w:rPr>
          <w:i/>
          <w:sz w:val="20"/>
        </w:rPr>
      </w:pPr>
    </w:p>
    <w:p w14:paraId="2332C6D8" w14:textId="77777777" w:rsidR="00F96FA5" w:rsidRDefault="00F96FA5">
      <w:pPr>
        <w:pStyle w:val="BodyText"/>
        <w:ind w:left="0"/>
        <w:rPr>
          <w:i/>
          <w:sz w:val="20"/>
        </w:rPr>
      </w:pPr>
    </w:p>
    <w:p w14:paraId="6E030077" w14:textId="77777777" w:rsidR="00F96FA5" w:rsidRDefault="00F96FA5">
      <w:pPr>
        <w:pStyle w:val="BodyText"/>
        <w:ind w:left="0"/>
        <w:rPr>
          <w:i/>
          <w:sz w:val="20"/>
        </w:rPr>
      </w:pPr>
    </w:p>
    <w:p w14:paraId="0435D7AF" w14:textId="77777777" w:rsidR="00F96FA5" w:rsidRDefault="00F96FA5">
      <w:pPr>
        <w:pStyle w:val="BodyText"/>
        <w:ind w:left="0"/>
        <w:rPr>
          <w:i/>
          <w:sz w:val="20"/>
        </w:rPr>
      </w:pPr>
    </w:p>
    <w:p w14:paraId="20A01132" w14:textId="77777777" w:rsidR="00F96FA5" w:rsidRDefault="00F96FA5">
      <w:pPr>
        <w:pStyle w:val="BodyText"/>
        <w:ind w:left="0"/>
        <w:rPr>
          <w:i/>
          <w:sz w:val="20"/>
        </w:rPr>
      </w:pPr>
    </w:p>
    <w:p w14:paraId="37C05C9E" w14:textId="77777777" w:rsidR="00F96FA5" w:rsidRDefault="00F96FA5">
      <w:pPr>
        <w:pStyle w:val="BodyText"/>
        <w:ind w:left="0"/>
        <w:rPr>
          <w:i/>
          <w:sz w:val="20"/>
        </w:rPr>
      </w:pPr>
    </w:p>
    <w:p w14:paraId="69ADEEBD" w14:textId="77777777" w:rsidR="00F96FA5" w:rsidRDefault="00F96FA5">
      <w:pPr>
        <w:pStyle w:val="BodyText"/>
        <w:ind w:left="0"/>
        <w:rPr>
          <w:i/>
          <w:sz w:val="20"/>
        </w:rPr>
      </w:pPr>
    </w:p>
    <w:p w14:paraId="50ACC497" w14:textId="77777777" w:rsidR="00F96FA5" w:rsidRDefault="00F96FA5">
      <w:pPr>
        <w:pStyle w:val="BodyText"/>
        <w:ind w:left="0"/>
        <w:rPr>
          <w:i/>
          <w:sz w:val="20"/>
        </w:rPr>
      </w:pPr>
    </w:p>
    <w:p w14:paraId="0EFEBF55" w14:textId="77777777" w:rsidR="00F96FA5" w:rsidRDefault="00F96FA5">
      <w:pPr>
        <w:pStyle w:val="BodyText"/>
        <w:ind w:left="0"/>
        <w:rPr>
          <w:i/>
          <w:sz w:val="20"/>
        </w:rPr>
      </w:pPr>
    </w:p>
    <w:p w14:paraId="5DFED7A0" w14:textId="77777777" w:rsidR="00F96FA5" w:rsidRDefault="00F96FA5">
      <w:pPr>
        <w:pStyle w:val="BodyText"/>
        <w:spacing w:before="139"/>
        <w:ind w:left="0"/>
        <w:rPr>
          <w:i/>
          <w:sz w:val="20"/>
        </w:rPr>
      </w:pPr>
    </w:p>
    <w:p w14:paraId="14A2F45D" w14:textId="77777777" w:rsidR="00F96FA5" w:rsidRDefault="00DA29B8">
      <w:pPr>
        <w:tabs>
          <w:tab w:val="left" w:pos="7215"/>
        </w:tabs>
        <w:spacing w:line="24" w:lineRule="exact"/>
        <w:ind w:left="3475"/>
        <w:rPr>
          <w:sz w:val="2"/>
        </w:rPr>
      </w:pPr>
      <w:r>
        <w:rPr>
          <w:noProof/>
          <w:sz w:val="2"/>
        </w:rPr>
        <mc:AlternateContent>
          <mc:Choice Requires="wpg">
            <w:drawing>
              <wp:inline distT="0" distB="0" distL="0" distR="0" wp14:anchorId="5D02D911" wp14:editId="514E35FE">
                <wp:extent cx="291465" cy="15240"/>
                <wp:effectExtent l="0" t="0" r="0" b="0"/>
                <wp:docPr id="419" name="Group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1465" cy="15240"/>
                          <a:chOff x="0" y="0"/>
                          <a:chExt cx="291465" cy="15240"/>
                        </a:xfrm>
                      </wpg:grpSpPr>
                      <wps:wsp>
                        <wps:cNvPr id="420" name="Graphic 420"/>
                        <wps:cNvSpPr/>
                        <wps:spPr>
                          <a:xfrm>
                            <a:off x="0" y="0"/>
                            <a:ext cx="291465" cy="15240"/>
                          </a:xfrm>
                          <a:custGeom>
                            <a:avLst/>
                            <a:gdLst/>
                            <a:ahLst/>
                            <a:cxnLst/>
                            <a:rect l="l" t="t" r="r" b="b"/>
                            <a:pathLst>
                              <a:path w="291465" h="15240">
                                <a:moveTo>
                                  <a:pt x="291083" y="0"/>
                                </a:moveTo>
                                <a:lnTo>
                                  <a:pt x="0" y="0"/>
                                </a:lnTo>
                                <a:lnTo>
                                  <a:pt x="0" y="15239"/>
                                </a:lnTo>
                                <a:lnTo>
                                  <a:pt x="291083" y="15239"/>
                                </a:lnTo>
                                <a:lnTo>
                                  <a:pt x="29108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8A423EB" id="Group 419" o:spid="_x0000_s1026" style="width:22.95pt;height:1.2pt;mso-position-horizontal-relative:char;mso-position-vertical-relative:line"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">
                <v:shape id="Graphic 420" o:spid="_x0000_s1027" style="position:absolute;width:291465;height:15240;visibility:visible;mso-wrap-style:square;v-text-anchor:top" coordsize="29146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" path="m291083,l,,,15239r291083,l291083,xe" fillcolor="black" stroked="f">
                  <v:path arrowok="t"/>
                </v:shape>
                <w10:anchorlock/>
              </v:group>
            </w:pict>
          </mc:Fallback>
        </mc:AlternateContent>
      </w:r>
      <w:r>
        <w:rPr>
          <w:sz w:val="2"/>
        </w:rPr>
        <w:tab/>
      </w:r>
      <w:r>
        <w:rPr>
          <w:noProof/>
          <w:sz w:val="2"/>
        </w:rPr>
        <mc:AlternateContent>
          <mc:Choice Requires="wpg">
            <w:drawing>
              <wp:inline distT="0" distB="0" distL="0" distR="0" wp14:anchorId="407A42CA" wp14:editId="2D612057">
                <wp:extent cx="291465" cy="15240"/>
                <wp:effectExtent l="0" t="0" r="0" b="0"/>
                <wp:docPr id="421" name="Group 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1465" cy="15240"/>
                          <a:chOff x="0" y="0"/>
                          <a:chExt cx="291465" cy="15240"/>
                        </a:xfrm>
                      </wpg:grpSpPr>
                      <wps:wsp>
                        <wps:cNvPr id="422" name="Graphic 422"/>
                        <wps:cNvSpPr/>
                        <wps:spPr>
                          <a:xfrm>
                            <a:off x="0" y="0"/>
                            <a:ext cx="291465" cy="15240"/>
                          </a:xfrm>
                          <a:custGeom>
                            <a:avLst/>
                            <a:gdLst/>
                            <a:ahLst/>
                            <a:cxnLst/>
                            <a:rect l="l" t="t" r="r" b="b"/>
                            <a:pathLst>
                              <a:path w="291465" h="15240">
                                <a:moveTo>
                                  <a:pt x="291388" y="0"/>
                                </a:moveTo>
                                <a:lnTo>
                                  <a:pt x="0" y="0"/>
                                </a:lnTo>
                                <a:lnTo>
                                  <a:pt x="0" y="15239"/>
                                </a:lnTo>
                                <a:lnTo>
                                  <a:pt x="291388" y="15239"/>
                                </a:lnTo>
                                <a:lnTo>
                                  <a:pt x="29138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9057712" id="Group 421" o:spid="_x0000_s1026" style="width:22.95pt;height:1.2pt;mso-position-horizontal-relative:char;mso-position-vertical-relative:line"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">
                <v:shape id="Graphic 422" o:spid="_x0000_s1027" style="position:absolute;width:291465;height:15240;visibility:visible;mso-wrap-style:square;v-text-anchor:top" coordsize="29146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" path="m291388,l,,,15239r291388,l291388,xe" fillcolor="black" stroked="f">
                  <v:path arrowok="t"/>
                </v:shape>
                <w10:anchorlock/>
              </v:group>
            </w:pict>
          </mc:Fallback>
        </mc:AlternateContent>
      </w:r>
    </w:p>
    <w:p w14:paraId="4A854217" w14:textId="77777777" w:rsidR="00F96FA5" w:rsidRDefault="00F96FA5">
      <w:pPr>
        <w:pStyle w:val="BodyText"/>
        <w:spacing w:before="11"/>
        <w:ind w:left="0"/>
        <w:rPr>
          <w:i/>
          <w:sz w:val="3"/>
        </w:rPr>
      </w:pPr>
    </w:p>
    <w:p w14:paraId="75454FEF" w14:textId="77777777" w:rsidR="00F96FA5" w:rsidRDefault="00DA29B8">
      <w:pPr>
        <w:tabs>
          <w:tab w:val="left" w:pos="9815"/>
        </w:tabs>
        <w:spacing w:line="20" w:lineRule="exact"/>
        <w:ind w:left="4822"/>
        <w:rPr>
          <w:sz w:val="2"/>
        </w:rPr>
      </w:pPr>
      <w:r>
        <w:rPr>
          <w:noProof/>
          <w:sz w:val="2"/>
        </w:rPr>
        <mc:AlternateContent>
          <mc:Choice Requires="wpg">
            <w:drawing>
              <wp:inline distT="0" distB="0" distL="0" distR="0" wp14:anchorId="02228519" wp14:editId="0158BB3F">
                <wp:extent cx="79375" cy="10795"/>
                <wp:effectExtent l="0" t="0" r="0" b="0"/>
                <wp:docPr id="423" name="Group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375" cy="10795"/>
                          <a:chOff x="0" y="0"/>
                          <a:chExt cx="79375" cy="10795"/>
                        </a:xfrm>
                      </wpg:grpSpPr>
                      <wps:wsp>
                        <wps:cNvPr id="424" name="Graphic 424"/>
                        <wps:cNvSpPr/>
                        <wps:spPr>
                          <a:xfrm>
                            <a:off x="0" y="0"/>
                            <a:ext cx="79375" cy="10795"/>
                          </a:xfrm>
                          <a:custGeom>
                            <a:avLst/>
                            <a:gdLst/>
                            <a:ahLst/>
                            <a:cxnLst/>
                            <a:rect l="l" t="t" r="r" b="b"/>
                            <a:pathLst>
                              <a:path w="79375" h="10795">
                                <a:moveTo>
                                  <a:pt x="79248" y="0"/>
                                </a:moveTo>
                                <a:lnTo>
                                  <a:pt x="0" y="0"/>
                                </a:lnTo>
                                <a:lnTo>
                                  <a:pt x="0" y="10668"/>
                                </a:lnTo>
                                <a:lnTo>
                                  <a:pt x="79248" y="10668"/>
                                </a:lnTo>
                                <a:lnTo>
                                  <a:pt x="792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B3721FA" id="Group 423" o:spid="_x0000_s1026" style="width:6.25pt;height:.85pt;mso-position-horizontal-relative:char;mso-position-vertical-relative:line"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">
                <v:shape id="Graphic 424" o:spid="_x0000_s1027" style="position:absolute;width:79375;height:10795;visibility:visible;mso-wrap-style:square;v-text-anchor:top" coordsize="79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" path="m79248,l,,,10668r79248,l79248,xe" fillcolor="black" stroked="f">
                  <v:path arrowok="t"/>
                </v:shape>
                <w10:anchorlock/>
              </v:group>
            </w:pict>
          </mc:Fallback>
        </mc:AlternateContent>
      </w:r>
      <w:r>
        <w:rPr>
          <w:sz w:val="2"/>
        </w:rPr>
        <w:tab/>
      </w:r>
      <w:r>
        <w:rPr>
          <w:noProof/>
          <w:sz w:val="2"/>
        </w:rPr>
        <mc:AlternateContent>
          <mc:Choice Requires="wpg">
            <w:drawing>
              <wp:inline distT="0" distB="0" distL="0" distR="0" wp14:anchorId="441404FB" wp14:editId="4F0FD849">
                <wp:extent cx="79375" cy="10795"/>
                <wp:effectExtent l="0" t="0" r="0" b="0"/>
                <wp:docPr id="425" name="Group 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375" cy="10795"/>
                          <a:chOff x="0" y="0"/>
                          <a:chExt cx="79375" cy="10795"/>
                        </a:xfrm>
                      </wpg:grpSpPr>
                      <wps:wsp>
                        <wps:cNvPr id="426" name="Graphic 426"/>
                        <wps:cNvSpPr/>
                        <wps:spPr>
                          <a:xfrm>
                            <a:off x="0" y="0"/>
                            <a:ext cx="79375" cy="10795"/>
                          </a:xfrm>
                          <a:custGeom>
                            <a:avLst/>
                            <a:gdLst/>
                            <a:ahLst/>
                            <a:cxnLst/>
                            <a:rect l="l" t="t" r="r" b="b"/>
                            <a:pathLst>
                              <a:path w="79375" h="10795">
                                <a:moveTo>
                                  <a:pt x="79248" y="0"/>
                                </a:moveTo>
                                <a:lnTo>
                                  <a:pt x="0" y="0"/>
                                </a:lnTo>
                                <a:lnTo>
                                  <a:pt x="0" y="10668"/>
                                </a:lnTo>
                                <a:lnTo>
                                  <a:pt x="79248" y="10668"/>
                                </a:lnTo>
                                <a:lnTo>
                                  <a:pt x="792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7BFC459" id="Group 425" o:spid="_x0000_s1026" style="width:6.25pt;height:.85pt;mso-position-horizontal-relative:char;mso-position-vertical-relative:line"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">
                <v:shape id="Graphic 426" o:spid="_x0000_s1027" style="position:absolute;width:79375;height:10795;visibility:visible;mso-wrap-style:square;v-text-anchor:top" coordsize="79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" path="m79248,l,,,10668r79248,l79248,xe" fillcolor="black" stroked="f">
                  <v:path arrowok="t"/>
                </v:shape>
                <w10:anchorlock/>
              </v:group>
            </w:pict>
          </mc:Fallback>
        </mc:AlternateContent>
      </w:r>
    </w:p>
    <w:p w14:paraId="7F186D05" w14:textId="77777777" w:rsidR="00F96FA5" w:rsidRDefault="00DA29B8">
      <w:pPr>
        <w:pStyle w:val="BodyText"/>
        <w:ind w:left="0"/>
        <w:rPr>
          <w:i/>
          <w:sz w:val="8"/>
        </w:rPr>
      </w:pPr>
      <w:r>
        <w:rPr>
          <w:i/>
          <w:noProof/>
          <w:sz w:val="8"/>
        </w:rPr>
        <mc:AlternateContent>
          <mc:Choice Requires="wps">
            <w:drawing>
              <wp:anchor distT="0" distB="0" distL="0" distR="0" simplePos="0" relativeHeight="487739392" behindDoc="1" locked="0" layoutInCell="1" allowOverlap="1" wp14:anchorId="2DE93DB7" wp14:editId="67F15D1C">
                <wp:simplePos x="0" y="0"/>
                <wp:positionH relativeFrom="page">
                  <wp:posOffset>1288033</wp:posOffset>
                </wp:positionH>
                <wp:positionV relativeFrom="paragraph">
                  <wp:posOffset>77456</wp:posOffset>
                </wp:positionV>
                <wp:extent cx="99060" cy="15240"/>
                <wp:effectExtent l="0" t="0" r="0" b="0"/>
                <wp:wrapTopAndBottom/>
                <wp:docPr id="427" name="Graphic 4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5240"/>
                        </a:xfrm>
                        <a:custGeom>
                          <a:avLst/>
                          <a:gdLst/>
                          <a:ahLst/>
                          <a:cxnLst/>
                          <a:rect l="l" t="t" r="r" b="b"/>
                          <a:pathLst>
                            <a:path w="99060" h="15240">
                              <a:moveTo>
                                <a:pt x="99059" y="0"/>
                              </a:moveTo>
                              <a:lnTo>
                                <a:pt x="0" y="0"/>
                              </a:lnTo>
                              <a:lnTo>
                                <a:pt x="0" y="15239"/>
                              </a:lnTo>
                              <a:lnTo>
                                <a:pt x="99059" y="15239"/>
                              </a:lnTo>
                              <a:lnTo>
                                <a:pt x="990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55D706" id="Graphic 427" o:spid="_x0000_s1026" style="position:absolute;margin-left:101.4pt;margin-top:6.1pt;width:7.8pt;height:1.2pt;z-index:-15577088;visibility:visible;mso-wrap-style:square;mso-wrap-distance-left:0;mso-wrap-distance-top:0;mso-wrap-distance-right:0;mso-wrap-distance-bottom:0;mso-position-horizontal:absolute;mso-position-horizontal-relative:page;mso-position-vertical:absolute;mso-position-vertical-relative:text;v-text-anchor:top" coordsize="99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" path="m99059,l,,,15239r99059,l99059,xe" fillcolor="black" stroked="f">
                <v:path arrowok="t"/>
                <w10:wrap type="topAndBottom" anchorx="page"/>
              </v:shape>
            </w:pict>
          </mc:Fallback>
        </mc:AlternateContent>
      </w:r>
      <w:r>
        <w:rPr>
          <w:i/>
          <w:noProof/>
          <w:sz w:val="8"/>
        </w:rPr>
        <mc:AlternateContent>
          <mc:Choice Requires="wps">
            <w:drawing>
              <wp:anchor distT="0" distB="0" distL="0" distR="0" simplePos="0" relativeHeight="487739904" behindDoc="1" locked="0" layoutInCell="1" allowOverlap="1" wp14:anchorId="318DEDE3" wp14:editId="2CEBFAD4">
                <wp:simplePos x="0" y="0"/>
                <wp:positionH relativeFrom="page">
                  <wp:posOffset>3879215</wp:posOffset>
                </wp:positionH>
                <wp:positionV relativeFrom="paragraph">
                  <wp:posOffset>77456</wp:posOffset>
                </wp:positionV>
                <wp:extent cx="198120" cy="15240"/>
                <wp:effectExtent l="0" t="0" r="0" b="0"/>
                <wp:wrapTopAndBottom/>
                <wp:docPr id="428" name="Graphic 4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5240"/>
                        </a:xfrm>
                        <a:custGeom>
                          <a:avLst/>
                          <a:gdLst/>
                          <a:ahLst/>
                          <a:cxnLst/>
                          <a:rect l="l" t="t" r="r" b="b"/>
                          <a:pathLst>
                            <a:path w="198120" h="15240">
                              <a:moveTo>
                                <a:pt x="198120" y="0"/>
                              </a:moveTo>
                              <a:lnTo>
                                <a:pt x="0" y="0"/>
                              </a:lnTo>
                              <a:lnTo>
                                <a:pt x="0" y="15239"/>
                              </a:lnTo>
                              <a:lnTo>
                                <a:pt x="198120" y="15239"/>
                              </a:lnTo>
                              <a:lnTo>
                                <a:pt x="1981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1804D1" id="Graphic 428" o:spid="_x0000_s1026" style="position:absolute;margin-left:305.45pt;margin-top:6.1pt;width:15.6pt;height:1.2pt;z-index:-15576576;visibility:visible;mso-wrap-style:square;mso-wrap-distance-left:0;mso-wrap-distance-top:0;mso-wrap-distance-right:0;mso-wrap-distance-bottom:0;mso-position-horizontal:absolute;mso-position-horizontal-relative:page;mso-position-vertical:absolute;mso-position-vertical-relative:text;v-text-anchor:top"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" path="m198120,l,,,15239r198120,l198120,xe" fillcolor="black" stroked="f">
                <v:path arrowok="t"/>
                <w10:wrap type="topAndBottom" anchorx="page"/>
              </v:shape>
            </w:pict>
          </mc:Fallback>
        </mc:AlternateContent>
      </w:r>
      <w:r>
        <w:rPr>
          <w:i/>
          <w:noProof/>
          <w:sz w:val="8"/>
        </w:rPr>
        <mc:AlternateContent>
          <mc:Choice Requires="wps">
            <w:drawing>
              <wp:anchor distT="0" distB="0" distL="0" distR="0" simplePos="0" relativeHeight="487740416" behindDoc="1" locked="0" layoutInCell="1" allowOverlap="1" wp14:anchorId="740256ED" wp14:editId="18CDBFFB">
                <wp:simplePos x="0" y="0"/>
                <wp:positionH relativeFrom="page">
                  <wp:posOffset>6022213</wp:posOffset>
                </wp:positionH>
                <wp:positionV relativeFrom="paragraph">
                  <wp:posOffset>77456</wp:posOffset>
                </wp:positionV>
                <wp:extent cx="104139" cy="15240"/>
                <wp:effectExtent l="0" t="0" r="0" b="0"/>
                <wp:wrapTopAndBottom/>
                <wp:docPr id="429" name="Graphic 4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139" cy="15240"/>
                        </a:xfrm>
                        <a:custGeom>
                          <a:avLst/>
                          <a:gdLst/>
                          <a:ahLst/>
                          <a:cxnLst/>
                          <a:rect l="l" t="t" r="r" b="b"/>
                          <a:pathLst>
                            <a:path w="104139" h="15240">
                              <a:moveTo>
                                <a:pt x="103632" y="0"/>
                              </a:moveTo>
                              <a:lnTo>
                                <a:pt x="0" y="0"/>
                              </a:lnTo>
                              <a:lnTo>
                                <a:pt x="0" y="15239"/>
                              </a:lnTo>
                              <a:lnTo>
                                <a:pt x="103632" y="15239"/>
                              </a:lnTo>
                              <a:lnTo>
                                <a:pt x="103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5C0495" id="Graphic 429" o:spid="_x0000_s1026" style="position:absolute;margin-left:474.2pt;margin-top:6.1pt;width:8.2pt;height:1.2pt;z-index:-15576064;visibility:visible;mso-wrap-style:square;mso-wrap-distance-left:0;mso-wrap-distance-top:0;mso-wrap-distance-right:0;mso-wrap-distance-bottom:0;mso-position-horizontal:absolute;mso-position-horizontal-relative:page;mso-position-vertical:absolute;mso-position-vertical-relative:text;v-text-anchor:top" coordsize="1041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" path="m103632,l,,,15239r103632,l103632,xe" fillcolor="black" stroked="f">
                <v:path arrowok="t"/>
                <w10:wrap type="topAndBottom" anchorx="page"/>
              </v:shape>
            </w:pict>
          </mc:Fallback>
        </mc:AlternateContent>
      </w:r>
    </w:p>
    <w:p w14:paraId="671B59EA" w14:textId="77777777" w:rsidR="00F96FA5" w:rsidRDefault="00F96FA5">
      <w:pPr>
        <w:pStyle w:val="BodyText"/>
        <w:ind w:left="0"/>
        <w:rPr>
          <w:i/>
        </w:rPr>
      </w:pPr>
    </w:p>
    <w:p w14:paraId="1F556503" w14:textId="77777777" w:rsidR="00F96FA5" w:rsidRDefault="00F96FA5">
      <w:pPr>
        <w:pStyle w:val="BodyText"/>
        <w:spacing w:before="69"/>
        <w:ind w:left="0"/>
        <w:rPr>
          <w:i/>
        </w:rPr>
      </w:pPr>
    </w:p>
    <w:p w14:paraId="2A10F95C" w14:textId="77777777" w:rsidR="00F96FA5" w:rsidRDefault="00DA29B8">
      <w:pPr>
        <w:tabs>
          <w:tab w:val="left" w:pos="3600"/>
        </w:tabs>
        <w:ind w:left="720"/>
        <w:rPr>
          <w:b/>
          <w:i/>
          <w:sz w:val="36"/>
        </w:rPr>
      </w:pPr>
      <w:r>
        <w:rPr>
          <w:b/>
          <w:i/>
          <w:spacing w:val="-2"/>
          <w:sz w:val="36"/>
        </w:rPr>
        <w:t>Where,</w:t>
      </w:r>
      <w:r>
        <w:rPr>
          <w:b/>
          <w:i/>
          <w:sz w:val="36"/>
        </w:rPr>
        <w:tab/>
        <w:t>H</w:t>
      </w:r>
      <w:r>
        <w:rPr>
          <w:b/>
          <w:i/>
          <w:spacing w:val="-4"/>
          <w:sz w:val="36"/>
        </w:rPr>
        <w:t xml:space="preserve"> </w:t>
      </w:r>
      <w:r>
        <w:rPr>
          <w:b/>
          <w:i/>
          <w:sz w:val="36"/>
        </w:rPr>
        <w:t>=</w:t>
      </w:r>
      <w:r>
        <w:rPr>
          <w:b/>
          <w:i/>
          <w:spacing w:val="-3"/>
          <w:sz w:val="36"/>
        </w:rPr>
        <w:t xml:space="preserve"> </w:t>
      </w:r>
      <w:r>
        <w:rPr>
          <w:b/>
          <w:i/>
          <w:sz w:val="36"/>
        </w:rPr>
        <w:t>Height</w:t>
      </w:r>
      <w:r>
        <w:rPr>
          <w:b/>
          <w:i/>
          <w:spacing w:val="-2"/>
          <w:sz w:val="36"/>
        </w:rPr>
        <w:t xml:space="preserve"> </w:t>
      </w:r>
      <w:r>
        <w:rPr>
          <w:b/>
          <w:i/>
          <w:sz w:val="36"/>
        </w:rPr>
        <w:t>of</w:t>
      </w:r>
      <w:r>
        <w:rPr>
          <w:b/>
          <w:i/>
          <w:spacing w:val="-1"/>
          <w:sz w:val="36"/>
        </w:rPr>
        <w:t xml:space="preserve"> </w:t>
      </w:r>
      <w:r>
        <w:rPr>
          <w:b/>
          <w:i/>
          <w:sz w:val="36"/>
        </w:rPr>
        <w:t>water</w:t>
      </w:r>
      <w:r>
        <w:rPr>
          <w:b/>
          <w:i/>
          <w:spacing w:val="-3"/>
          <w:sz w:val="36"/>
        </w:rPr>
        <w:t xml:space="preserve"> </w:t>
      </w:r>
      <w:r>
        <w:rPr>
          <w:b/>
          <w:i/>
          <w:sz w:val="36"/>
        </w:rPr>
        <w:t>over</w:t>
      </w:r>
      <w:r>
        <w:rPr>
          <w:b/>
          <w:i/>
          <w:spacing w:val="-1"/>
          <w:sz w:val="36"/>
        </w:rPr>
        <w:t xml:space="preserve"> </w:t>
      </w:r>
      <w:r>
        <w:rPr>
          <w:b/>
          <w:i/>
          <w:sz w:val="36"/>
        </w:rPr>
        <w:t>the</w:t>
      </w:r>
      <w:r>
        <w:rPr>
          <w:b/>
          <w:i/>
          <w:spacing w:val="-2"/>
          <w:sz w:val="36"/>
        </w:rPr>
        <w:t xml:space="preserve"> notch,</w:t>
      </w:r>
    </w:p>
    <w:p w14:paraId="683B0D05" w14:textId="77777777" w:rsidR="00F96FA5" w:rsidRDefault="00DA29B8">
      <w:pPr>
        <w:spacing w:before="267"/>
        <w:ind w:left="3600"/>
        <w:rPr>
          <w:b/>
          <w:i/>
          <w:sz w:val="36"/>
        </w:rPr>
      </w:pPr>
      <w:r>
        <w:rPr>
          <w:b/>
          <w:i/>
          <w:sz w:val="36"/>
        </w:rPr>
        <w:t>L</w:t>
      </w:r>
      <w:r>
        <w:rPr>
          <w:b/>
          <w:i/>
          <w:spacing w:val="-7"/>
          <w:sz w:val="36"/>
        </w:rPr>
        <w:t xml:space="preserve"> </w:t>
      </w:r>
      <w:r>
        <w:rPr>
          <w:b/>
          <w:i/>
          <w:sz w:val="36"/>
        </w:rPr>
        <w:t>=</w:t>
      </w:r>
      <w:r>
        <w:rPr>
          <w:b/>
          <w:i/>
          <w:spacing w:val="-2"/>
          <w:sz w:val="36"/>
        </w:rPr>
        <w:t xml:space="preserve"> </w:t>
      </w:r>
      <w:r>
        <w:rPr>
          <w:b/>
          <w:i/>
          <w:sz w:val="36"/>
        </w:rPr>
        <w:t>Length</w:t>
      </w:r>
      <w:r>
        <w:rPr>
          <w:b/>
          <w:i/>
          <w:spacing w:val="-4"/>
          <w:sz w:val="36"/>
        </w:rPr>
        <w:t xml:space="preserve"> </w:t>
      </w:r>
      <w:r>
        <w:rPr>
          <w:b/>
          <w:i/>
          <w:sz w:val="36"/>
        </w:rPr>
        <w:t>of</w:t>
      </w:r>
      <w:r>
        <w:rPr>
          <w:b/>
          <w:i/>
          <w:spacing w:val="-2"/>
          <w:sz w:val="36"/>
        </w:rPr>
        <w:t xml:space="preserve"> </w:t>
      </w:r>
      <w:r>
        <w:rPr>
          <w:b/>
          <w:i/>
          <w:sz w:val="36"/>
        </w:rPr>
        <w:t>the</w:t>
      </w:r>
      <w:r>
        <w:rPr>
          <w:b/>
          <w:i/>
          <w:spacing w:val="-3"/>
          <w:sz w:val="36"/>
        </w:rPr>
        <w:t xml:space="preserve"> </w:t>
      </w:r>
      <w:r>
        <w:rPr>
          <w:b/>
          <w:i/>
          <w:sz w:val="36"/>
        </w:rPr>
        <w:t>rectangular</w:t>
      </w:r>
      <w:r>
        <w:rPr>
          <w:b/>
          <w:i/>
          <w:spacing w:val="-4"/>
          <w:sz w:val="36"/>
        </w:rPr>
        <w:t xml:space="preserve"> </w:t>
      </w:r>
      <w:r>
        <w:rPr>
          <w:b/>
          <w:i/>
          <w:sz w:val="36"/>
        </w:rPr>
        <w:t>portion</w:t>
      </w:r>
      <w:r>
        <w:rPr>
          <w:b/>
          <w:i/>
          <w:spacing w:val="-3"/>
          <w:sz w:val="36"/>
        </w:rPr>
        <w:t xml:space="preserve"> </w:t>
      </w:r>
      <w:r>
        <w:rPr>
          <w:b/>
          <w:i/>
          <w:sz w:val="36"/>
        </w:rPr>
        <w:t>(or</w:t>
      </w:r>
      <w:r>
        <w:rPr>
          <w:b/>
          <w:i/>
          <w:spacing w:val="2"/>
          <w:sz w:val="36"/>
        </w:rPr>
        <w:t xml:space="preserve"> </w:t>
      </w:r>
      <w:r>
        <w:rPr>
          <w:b/>
          <w:i/>
          <w:sz w:val="36"/>
        </w:rPr>
        <w:t>crest)</w:t>
      </w:r>
      <w:r>
        <w:rPr>
          <w:b/>
          <w:i/>
          <w:spacing w:val="-7"/>
          <w:sz w:val="36"/>
        </w:rPr>
        <w:t xml:space="preserve"> </w:t>
      </w:r>
      <w:r>
        <w:rPr>
          <w:b/>
          <w:i/>
          <w:sz w:val="36"/>
        </w:rPr>
        <w:t>of</w:t>
      </w:r>
      <w:r>
        <w:rPr>
          <w:b/>
          <w:i/>
          <w:spacing w:val="-2"/>
          <w:sz w:val="36"/>
        </w:rPr>
        <w:t xml:space="preserve"> </w:t>
      </w:r>
      <w:r>
        <w:rPr>
          <w:b/>
          <w:i/>
          <w:sz w:val="36"/>
        </w:rPr>
        <w:t>the</w:t>
      </w:r>
      <w:r>
        <w:rPr>
          <w:b/>
          <w:i/>
          <w:spacing w:val="-3"/>
          <w:sz w:val="36"/>
        </w:rPr>
        <w:t xml:space="preserve"> </w:t>
      </w:r>
      <w:r>
        <w:rPr>
          <w:b/>
          <w:i/>
          <w:spacing w:val="-2"/>
          <w:sz w:val="36"/>
        </w:rPr>
        <w:t>notch..</w:t>
      </w:r>
    </w:p>
    <w:p w14:paraId="3C6F6769" w14:textId="77777777" w:rsidR="00F96FA5" w:rsidRDefault="00DA29B8">
      <w:pPr>
        <w:spacing w:before="266"/>
        <w:ind w:left="2880"/>
        <w:rPr>
          <w:b/>
          <w:i/>
          <w:sz w:val="36"/>
        </w:rPr>
      </w:pPr>
      <w:r>
        <w:rPr>
          <w:rFonts w:ascii="Cambria Math" w:eastAsia="Cambria Math"/>
          <w:sz w:val="36"/>
        </w:rPr>
        <w:t>𝑪</w:t>
      </w:r>
      <w:r>
        <w:rPr>
          <w:rFonts w:ascii="Cambria Math" w:eastAsia="Cambria Math"/>
          <w:position w:val="-6"/>
          <w:sz w:val="26"/>
        </w:rPr>
        <w:t>𝒅𝟏</w:t>
      </w:r>
      <w:r>
        <w:rPr>
          <w:rFonts w:ascii="Cambria Math" w:eastAsia="Cambria Math"/>
          <w:spacing w:val="35"/>
          <w:position w:val="-6"/>
          <w:sz w:val="26"/>
        </w:rPr>
        <w:t xml:space="preserve"> </w:t>
      </w:r>
      <w:r>
        <w:rPr>
          <w:b/>
          <w:i/>
          <w:sz w:val="36"/>
        </w:rPr>
        <w:t>=</w:t>
      </w:r>
      <w:r>
        <w:rPr>
          <w:b/>
          <w:i/>
          <w:spacing w:val="-4"/>
          <w:sz w:val="36"/>
        </w:rPr>
        <w:t xml:space="preserve"> </w:t>
      </w:r>
      <w:r>
        <w:rPr>
          <w:b/>
          <w:i/>
          <w:sz w:val="36"/>
        </w:rPr>
        <w:t>Co-efficient</w:t>
      </w:r>
      <w:r>
        <w:rPr>
          <w:b/>
          <w:i/>
          <w:spacing w:val="-3"/>
          <w:sz w:val="36"/>
        </w:rPr>
        <w:t xml:space="preserve"> </w:t>
      </w:r>
      <w:r>
        <w:rPr>
          <w:b/>
          <w:i/>
          <w:sz w:val="36"/>
        </w:rPr>
        <w:t>of</w:t>
      </w:r>
      <w:r>
        <w:rPr>
          <w:b/>
          <w:i/>
          <w:spacing w:val="-4"/>
          <w:sz w:val="36"/>
        </w:rPr>
        <w:t xml:space="preserve"> </w:t>
      </w:r>
      <w:r>
        <w:rPr>
          <w:b/>
          <w:i/>
          <w:sz w:val="36"/>
        </w:rPr>
        <w:t>discharge</w:t>
      </w:r>
      <w:r>
        <w:rPr>
          <w:b/>
          <w:i/>
          <w:spacing w:val="-4"/>
          <w:sz w:val="36"/>
        </w:rPr>
        <w:t xml:space="preserve"> </w:t>
      </w:r>
      <w:r>
        <w:rPr>
          <w:b/>
          <w:i/>
          <w:sz w:val="36"/>
        </w:rPr>
        <w:t>for</w:t>
      </w:r>
      <w:r>
        <w:rPr>
          <w:b/>
          <w:i/>
          <w:spacing w:val="-4"/>
          <w:sz w:val="36"/>
        </w:rPr>
        <w:t xml:space="preserve"> </w:t>
      </w:r>
      <w:r>
        <w:rPr>
          <w:b/>
          <w:i/>
          <w:sz w:val="36"/>
        </w:rPr>
        <w:t>rectangular</w:t>
      </w:r>
      <w:r>
        <w:rPr>
          <w:b/>
          <w:i/>
          <w:spacing w:val="-4"/>
          <w:sz w:val="36"/>
        </w:rPr>
        <w:t xml:space="preserve"> </w:t>
      </w:r>
      <w:r>
        <w:rPr>
          <w:b/>
          <w:i/>
          <w:sz w:val="36"/>
        </w:rPr>
        <w:t>portion,</w:t>
      </w:r>
      <w:r>
        <w:rPr>
          <w:b/>
          <w:i/>
          <w:spacing w:val="-3"/>
          <w:sz w:val="36"/>
        </w:rPr>
        <w:t xml:space="preserve"> </w:t>
      </w:r>
      <w:r>
        <w:rPr>
          <w:b/>
          <w:i/>
          <w:spacing w:val="-5"/>
          <w:sz w:val="36"/>
        </w:rPr>
        <w:t>and</w:t>
      </w:r>
    </w:p>
    <w:p w14:paraId="18DF04E2" w14:textId="77777777" w:rsidR="00F96FA5" w:rsidRDefault="00DA29B8">
      <w:pPr>
        <w:spacing w:before="235"/>
        <w:ind w:left="2880"/>
        <w:rPr>
          <w:b/>
          <w:i/>
          <w:sz w:val="36"/>
        </w:rPr>
      </w:pPr>
      <w:r>
        <w:rPr>
          <w:rFonts w:ascii="Cambria Math" w:eastAsia="Cambria Math"/>
          <w:sz w:val="36"/>
        </w:rPr>
        <w:t>𝑪</w:t>
      </w:r>
      <w:r>
        <w:rPr>
          <w:rFonts w:ascii="Cambria Math" w:eastAsia="Cambria Math"/>
          <w:position w:val="-6"/>
          <w:sz w:val="26"/>
        </w:rPr>
        <w:t>𝒅𝟐</w:t>
      </w:r>
      <w:r>
        <w:rPr>
          <w:rFonts w:ascii="Cambria Math" w:eastAsia="Cambria Math"/>
          <w:spacing w:val="78"/>
          <w:w w:val="150"/>
          <w:position w:val="-6"/>
          <w:sz w:val="26"/>
        </w:rPr>
        <w:t xml:space="preserve"> </w:t>
      </w:r>
      <w:r>
        <w:rPr>
          <w:b/>
          <w:i/>
          <w:sz w:val="36"/>
        </w:rPr>
        <w:t>=</w:t>
      </w:r>
      <w:r>
        <w:rPr>
          <w:b/>
          <w:i/>
          <w:spacing w:val="-4"/>
          <w:sz w:val="36"/>
        </w:rPr>
        <w:t xml:space="preserve"> </w:t>
      </w:r>
      <w:r>
        <w:rPr>
          <w:b/>
          <w:i/>
          <w:sz w:val="36"/>
        </w:rPr>
        <w:t>Co-efficient</w:t>
      </w:r>
      <w:r>
        <w:rPr>
          <w:b/>
          <w:i/>
          <w:spacing w:val="-2"/>
          <w:sz w:val="36"/>
        </w:rPr>
        <w:t xml:space="preserve"> </w:t>
      </w:r>
      <w:r>
        <w:rPr>
          <w:b/>
          <w:i/>
          <w:sz w:val="36"/>
        </w:rPr>
        <w:t>of</w:t>
      </w:r>
      <w:r>
        <w:rPr>
          <w:b/>
          <w:i/>
          <w:spacing w:val="-4"/>
          <w:sz w:val="36"/>
        </w:rPr>
        <w:t xml:space="preserve"> </w:t>
      </w:r>
      <w:r>
        <w:rPr>
          <w:b/>
          <w:i/>
          <w:sz w:val="36"/>
        </w:rPr>
        <w:t>discharge</w:t>
      </w:r>
      <w:r>
        <w:rPr>
          <w:b/>
          <w:i/>
          <w:spacing w:val="-4"/>
          <w:sz w:val="36"/>
        </w:rPr>
        <w:t xml:space="preserve"> </w:t>
      </w:r>
      <w:r>
        <w:rPr>
          <w:b/>
          <w:i/>
          <w:sz w:val="36"/>
        </w:rPr>
        <w:t>for</w:t>
      </w:r>
      <w:r>
        <w:rPr>
          <w:b/>
          <w:i/>
          <w:spacing w:val="-4"/>
          <w:sz w:val="36"/>
        </w:rPr>
        <w:t xml:space="preserve"> </w:t>
      </w:r>
      <w:r>
        <w:rPr>
          <w:b/>
          <w:i/>
          <w:sz w:val="36"/>
        </w:rPr>
        <w:t>triangular</w:t>
      </w:r>
      <w:r>
        <w:rPr>
          <w:b/>
          <w:i/>
          <w:spacing w:val="-3"/>
          <w:sz w:val="36"/>
        </w:rPr>
        <w:t xml:space="preserve"> </w:t>
      </w:r>
      <w:r>
        <w:rPr>
          <w:b/>
          <w:i/>
          <w:spacing w:val="-2"/>
          <w:sz w:val="36"/>
        </w:rPr>
        <w:t>portion.</w:t>
      </w:r>
    </w:p>
    <w:p w14:paraId="3ECB0E7F" w14:textId="77777777" w:rsidR="00F96FA5" w:rsidRDefault="00DA29B8">
      <w:pPr>
        <w:spacing w:before="235" w:line="276" w:lineRule="auto"/>
        <w:ind w:left="720" w:right="1522"/>
        <w:rPr>
          <w:b/>
          <w:i/>
          <w:sz w:val="36"/>
        </w:rPr>
      </w:pPr>
      <w:r>
        <w:rPr>
          <w:b/>
          <w:i/>
          <w:color w:val="C00000"/>
          <w:sz w:val="36"/>
        </w:rPr>
        <w:t xml:space="preserve">Example. </w:t>
      </w:r>
      <w:r>
        <w:rPr>
          <w:b/>
          <w:i/>
          <w:sz w:val="36"/>
        </w:rPr>
        <w:t>Find the discharge through a trapezoidal notch which is 1.2 m wide at the top</w:t>
      </w:r>
      <w:r>
        <w:rPr>
          <w:b/>
          <w:i/>
          <w:spacing w:val="-2"/>
          <w:sz w:val="36"/>
        </w:rPr>
        <w:t xml:space="preserve"> </w:t>
      </w:r>
      <w:r>
        <w:rPr>
          <w:b/>
          <w:i/>
          <w:sz w:val="36"/>
        </w:rPr>
        <w:t>and</w:t>
      </w:r>
      <w:r>
        <w:rPr>
          <w:b/>
          <w:i/>
          <w:spacing w:val="-2"/>
          <w:sz w:val="36"/>
        </w:rPr>
        <w:t xml:space="preserve"> </w:t>
      </w:r>
      <w:r>
        <w:rPr>
          <w:b/>
          <w:i/>
          <w:sz w:val="36"/>
        </w:rPr>
        <w:t>0.50</w:t>
      </w:r>
      <w:r>
        <w:rPr>
          <w:b/>
          <w:i/>
          <w:spacing w:val="-2"/>
          <w:sz w:val="36"/>
        </w:rPr>
        <w:t xml:space="preserve"> </w:t>
      </w:r>
      <w:r>
        <w:rPr>
          <w:b/>
          <w:i/>
          <w:sz w:val="36"/>
        </w:rPr>
        <w:t>m</w:t>
      </w:r>
      <w:r>
        <w:rPr>
          <w:b/>
          <w:i/>
          <w:spacing w:val="-2"/>
          <w:sz w:val="36"/>
        </w:rPr>
        <w:t xml:space="preserve"> </w:t>
      </w:r>
      <w:r>
        <w:rPr>
          <w:b/>
          <w:i/>
          <w:sz w:val="36"/>
        </w:rPr>
        <w:t>at</w:t>
      </w:r>
      <w:r>
        <w:rPr>
          <w:b/>
          <w:i/>
          <w:spacing w:val="-2"/>
          <w:sz w:val="36"/>
        </w:rPr>
        <w:t xml:space="preserve"> </w:t>
      </w:r>
      <w:r>
        <w:rPr>
          <w:b/>
          <w:i/>
          <w:sz w:val="36"/>
        </w:rPr>
        <w:t>the</w:t>
      </w:r>
      <w:r>
        <w:rPr>
          <w:b/>
          <w:i/>
          <w:spacing w:val="-2"/>
          <w:sz w:val="36"/>
        </w:rPr>
        <w:t xml:space="preserve"> </w:t>
      </w:r>
      <w:r>
        <w:rPr>
          <w:b/>
          <w:i/>
          <w:sz w:val="36"/>
        </w:rPr>
        <w:t>bottom</w:t>
      </w:r>
      <w:r>
        <w:rPr>
          <w:b/>
          <w:i/>
          <w:spacing w:val="-2"/>
          <w:sz w:val="36"/>
        </w:rPr>
        <w:t xml:space="preserve"> </w:t>
      </w:r>
      <w:r>
        <w:rPr>
          <w:b/>
          <w:i/>
          <w:sz w:val="36"/>
        </w:rPr>
        <w:t>and</w:t>
      </w:r>
      <w:r>
        <w:rPr>
          <w:b/>
          <w:i/>
          <w:spacing w:val="-2"/>
          <w:sz w:val="36"/>
        </w:rPr>
        <w:t xml:space="preserve"> </w:t>
      </w:r>
      <w:r>
        <w:rPr>
          <w:b/>
          <w:i/>
          <w:sz w:val="36"/>
        </w:rPr>
        <w:t>is</w:t>
      </w:r>
      <w:r>
        <w:rPr>
          <w:b/>
          <w:i/>
          <w:spacing w:val="-3"/>
          <w:sz w:val="36"/>
        </w:rPr>
        <w:t xml:space="preserve"> </w:t>
      </w:r>
      <w:r>
        <w:rPr>
          <w:b/>
          <w:i/>
          <w:sz w:val="36"/>
        </w:rPr>
        <w:t>0.4</w:t>
      </w:r>
      <w:r>
        <w:rPr>
          <w:b/>
          <w:i/>
          <w:spacing w:val="-2"/>
          <w:sz w:val="36"/>
        </w:rPr>
        <w:t xml:space="preserve"> </w:t>
      </w:r>
      <w:r>
        <w:rPr>
          <w:b/>
          <w:i/>
          <w:sz w:val="36"/>
        </w:rPr>
        <w:t>m</w:t>
      </w:r>
      <w:r>
        <w:rPr>
          <w:b/>
          <w:i/>
          <w:spacing w:val="-1"/>
          <w:sz w:val="36"/>
        </w:rPr>
        <w:t xml:space="preserve"> </w:t>
      </w:r>
      <w:r>
        <w:rPr>
          <w:b/>
          <w:i/>
          <w:sz w:val="36"/>
        </w:rPr>
        <w:t>in</w:t>
      </w:r>
      <w:r>
        <w:rPr>
          <w:b/>
          <w:i/>
          <w:spacing w:val="-3"/>
          <w:sz w:val="36"/>
        </w:rPr>
        <w:t xml:space="preserve"> </w:t>
      </w:r>
      <w:r>
        <w:rPr>
          <w:b/>
          <w:i/>
          <w:sz w:val="36"/>
        </w:rPr>
        <w:t>height.</w:t>
      </w:r>
      <w:r>
        <w:rPr>
          <w:b/>
          <w:i/>
          <w:spacing w:val="-3"/>
          <w:sz w:val="36"/>
        </w:rPr>
        <w:t xml:space="preserve"> </w:t>
      </w:r>
      <w:r>
        <w:rPr>
          <w:b/>
          <w:i/>
          <w:sz w:val="36"/>
        </w:rPr>
        <w:t>The head</w:t>
      </w:r>
      <w:r>
        <w:rPr>
          <w:b/>
          <w:i/>
          <w:spacing w:val="-2"/>
          <w:sz w:val="36"/>
        </w:rPr>
        <w:t xml:space="preserve"> </w:t>
      </w:r>
      <w:r>
        <w:rPr>
          <w:b/>
          <w:i/>
          <w:sz w:val="36"/>
        </w:rPr>
        <w:t>of</w:t>
      </w:r>
      <w:r>
        <w:rPr>
          <w:b/>
          <w:i/>
          <w:spacing w:val="-2"/>
          <w:sz w:val="36"/>
        </w:rPr>
        <w:t xml:space="preserve"> </w:t>
      </w:r>
      <w:r>
        <w:rPr>
          <w:b/>
          <w:i/>
          <w:sz w:val="36"/>
        </w:rPr>
        <w:t>water</w:t>
      </w:r>
      <w:r>
        <w:rPr>
          <w:b/>
          <w:i/>
          <w:spacing w:val="-3"/>
          <w:sz w:val="36"/>
        </w:rPr>
        <w:t xml:space="preserve"> </w:t>
      </w:r>
      <w:r>
        <w:rPr>
          <w:b/>
          <w:i/>
          <w:sz w:val="36"/>
        </w:rPr>
        <w:t>on</w:t>
      </w:r>
      <w:r>
        <w:rPr>
          <w:b/>
          <w:i/>
          <w:spacing w:val="-3"/>
          <w:sz w:val="36"/>
        </w:rPr>
        <w:t xml:space="preserve"> </w:t>
      </w:r>
      <w:r>
        <w:rPr>
          <w:b/>
          <w:i/>
          <w:sz w:val="36"/>
        </w:rPr>
        <w:t>the</w:t>
      </w:r>
      <w:r>
        <w:rPr>
          <w:b/>
          <w:i/>
          <w:spacing w:val="-2"/>
          <w:sz w:val="36"/>
        </w:rPr>
        <w:t xml:space="preserve"> </w:t>
      </w:r>
      <w:r>
        <w:rPr>
          <w:b/>
          <w:i/>
          <w:sz w:val="36"/>
        </w:rPr>
        <w:t>notch</w:t>
      </w:r>
      <w:r>
        <w:rPr>
          <w:b/>
          <w:i/>
          <w:spacing w:val="-3"/>
          <w:sz w:val="36"/>
        </w:rPr>
        <w:t xml:space="preserve"> </w:t>
      </w:r>
      <w:r>
        <w:rPr>
          <w:b/>
          <w:i/>
          <w:sz w:val="36"/>
        </w:rPr>
        <w:t>is</w:t>
      </w:r>
    </w:p>
    <w:p w14:paraId="0EF7E10D" w14:textId="77777777" w:rsidR="00F96FA5" w:rsidRDefault="00DA29B8">
      <w:pPr>
        <w:ind w:left="720"/>
        <w:rPr>
          <w:b/>
          <w:i/>
          <w:sz w:val="36"/>
        </w:rPr>
      </w:pPr>
      <w:r>
        <w:rPr>
          <w:b/>
          <w:i/>
          <w:sz w:val="36"/>
        </w:rPr>
        <w:t>0.3</w:t>
      </w:r>
      <w:r>
        <w:rPr>
          <w:b/>
          <w:i/>
          <w:spacing w:val="-3"/>
          <w:sz w:val="36"/>
        </w:rPr>
        <w:t xml:space="preserve"> </w:t>
      </w:r>
      <w:r>
        <w:rPr>
          <w:b/>
          <w:i/>
          <w:sz w:val="36"/>
        </w:rPr>
        <w:t>m.</w:t>
      </w:r>
      <w:r>
        <w:rPr>
          <w:b/>
          <w:i/>
          <w:spacing w:val="-3"/>
          <w:sz w:val="36"/>
        </w:rPr>
        <w:t xml:space="preserve"> </w:t>
      </w:r>
      <w:r>
        <w:rPr>
          <w:b/>
          <w:i/>
          <w:sz w:val="36"/>
        </w:rPr>
        <w:t>Assume</w:t>
      </w:r>
      <w:r>
        <w:rPr>
          <w:b/>
          <w:i/>
          <w:spacing w:val="-2"/>
          <w:sz w:val="36"/>
        </w:rPr>
        <w:t xml:space="preserve"> </w:t>
      </w:r>
      <w:r>
        <w:rPr>
          <w:rFonts w:ascii="Cambria Math" w:eastAsia="Cambria Math"/>
          <w:sz w:val="36"/>
        </w:rPr>
        <w:t>𝑪</w:t>
      </w:r>
      <w:r>
        <w:rPr>
          <w:rFonts w:ascii="Cambria Math" w:eastAsia="Cambria Math"/>
          <w:position w:val="-6"/>
          <w:sz w:val="26"/>
        </w:rPr>
        <w:t>𝒅</w:t>
      </w:r>
      <w:r>
        <w:rPr>
          <w:rFonts w:ascii="Cambria Math" w:eastAsia="Cambria Math"/>
          <w:spacing w:val="29"/>
          <w:position w:val="-6"/>
          <w:sz w:val="26"/>
        </w:rPr>
        <w:t xml:space="preserve">  </w:t>
      </w:r>
      <w:r>
        <w:rPr>
          <w:b/>
          <w:i/>
          <w:sz w:val="36"/>
        </w:rPr>
        <w:t>for</w:t>
      </w:r>
      <w:r>
        <w:rPr>
          <w:b/>
          <w:i/>
          <w:spacing w:val="-4"/>
          <w:sz w:val="36"/>
        </w:rPr>
        <w:t xml:space="preserve"> </w:t>
      </w:r>
      <w:r>
        <w:rPr>
          <w:b/>
          <w:i/>
          <w:sz w:val="36"/>
        </w:rPr>
        <w:t>rectangular</w:t>
      </w:r>
      <w:r>
        <w:rPr>
          <w:b/>
          <w:i/>
          <w:spacing w:val="-6"/>
          <w:sz w:val="36"/>
        </w:rPr>
        <w:t xml:space="preserve"> </w:t>
      </w:r>
      <w:r>
        <w:rPr>
          <w:b/>
          <w:i/>
          <w:sz w:val="36"/>
        </w:rPr>
        <w:t>portion</w:t>
      </w:r>
      <w:r>
        <w:rPr>
          <w:b/>
          <w:i/>
          <w:spacing w:val="-3"/>
          <w:sz w:val="36"/>
        </w:rPr>
        <w:t xml:space="preserve"> </w:t>
      </w:r>
      <w:r>
        <w:rPr>
          <w:b/>
          <w:i/>
          <w:sz w:val="36"/>
        </w:rPr>
        <w:t>=</w:t>
      </w:r>
      <w:r>
        <w:rPr>
          <w:b/>
          <w:i/>
          <w:spacing w:val="-4"/>
          <w:sz w:val="36"/>
        </w:rPr>
        <w:t xml:space="preserve"> </w:t>
      </w:r>
      <w:r>
        <w:rPr>
          <w:b/>
          <w:i/>
          <w:sz w:val="36"/>
        </w:rPr>
        <w:t>0.62,</w:t>
      </w:r>
      <w:r>
        <w:rPr>
          <w:b/>
          <w:i/>
          <w:spacing w:val="-4"/>
          <w:sz w:val="36"/>
        </w:rPr>
        <w:t xml:space="preserve"> </w:t>
      </w:r>
      <w:r>
        <w:rPr>
          <w:b/>
          <w:i/>
          <w:sz w:val="36"/>
        </w:rPr>
        <w:t>while</w:t>
      </w:r>
      <w:r>
        <w:rPr>
          <w:b/>
          <w:i/>
          <w:spacing w:val="-2"/>
          <w:sz w:val="36"/>
        </w:rPr>
        <w:t xml:space="preserve"> </w:t>
      </w:r>
      <w:r>
        <w:rPr>
          <w:b/>
          <w:i/>
          <w:sz w:val="36"/>
        </w:rPr>
        <w:t>for</w:t>
      </w:r>
      <w:r>
        <w:rPr>
          <w:b/>
          <w:i/>
          <w:spacing w:val="-6"/>
          <w:sz w:val="36"/>
        </w:rPr>
        <w:t xml:space="preserve"> </w:t>
      </w:r>
      <w:r>
        <w:rPr>
          <w:b/>
          <w:i/>
          <w:sz w:val="36"/>
        </w:rPr>
        <w:t>triangular</w:t>
      </w:r>
      <w:r>
        <w:rPr>
          <w:b/>
          <w:i/>
          <w:spacing w:val="-3"/>
          <w:sz w:val="36"/>
        </w:rPr>
        <w:t xml:space="preserve"> </w:t>
      </w:r>
      <w:r>
        <w:rPr>
          <w:b/>
          <w:i/>
          <w:sz w:val="36"/>
        </w:rPr>
        <w:t>portion</w:t>
      </w:r>
      <w:r>
        <w:rPr>
          <w:b/>
          <w:i/>
          <w:spacing w:val="-4"/>
          <w:sz w:val="36"/>
        </w:rPr>
        <w:t xml:space="preserve"> </w:t>
      </w:r>
      <w:r>
        <w:rPr>
          <w:b/>
          <w:i/>
          <w:sz w:val="36"/>
        </w:rPr>
        <w:t>=</w:t>
      </w:r>
      <w:r>
        <w:rPr>
          <w:b/>
          <w:i/>
          <w:spacing w:val="-2"/>
          <w:sz w:val="36"/>
        </w:rPr>
        <w:t xml:space="preserve"> 0.60.</w:t>
      </w:r>
    </w:p>
    <w:p w14:paraId="56816B11" w14:textId="77777777" w:rsidR="00F96FA5" w:rsidRDefault="00F96FA5">
      <w:pPr>
        <w:rPr>
          <w:b/>
          <w:i/>
          <w:sz w:val="36"/>
        </w:rPr>
        <w:sectPr w:rsidR="00F96FA5">
          <w:pgSz w:w="15840" w:h="12240" w:orient="landscape"/>
          <w:pgMar w:top="0" w:right="0" w:bottom="280" w:left="720" w:header="720" w:footer="720" w:gutter="0"/>
          <w:cols w:space="720"/>
        </w:sectPr>
      </w:pPr>
    </w:p>
    <w:p w14:paraId="3DF53F9F" w14:textId="77777777" w:rsidR="00F96FA5" w:rsidRDefault="00F96FA5">
      <w:pPr>
        <w:pStyle w:val="BodyText"/>
        <w:ind w:left="0"/>
        <w:rPr>
          <w:i/>
          <w:sz w:val="20"/>
        </w:rPr>
      </w:pPr>
    </w:p>
    <w:p w14:paraId="04968571" w14:textId="77777777" w:rsidR="00F96FA5" w:rsidRDefault="00F96FA5">
      <w:pPr>
        <w:pStyle w:val="BodyText"/>
        <w:ind w:left="0"/>
        <w:rPr>
          <w:i/>
          <w:sz w:val="20"/>
        </w:rPr>
      </w:pPr>
    </w:p>
    <w:p w14:paraId="1D89E8E4" w14:textId="77777777" w:rsidR="00F96FA5" w:rsidRDefault="00F96FA5">
      <w:pPr>
        <w:pStyle w:val="BodyText"/>
        <w:ind w:left="0"/>
        <w:rPr>
          <w:i/>
          <w:sz w:val="20"/>
        </w:rPr>
      </w:pPr>
    </w:p>
    <w:p w14:paraId="4EB82614" w14:textId="77777777" w:rsidR="00F96FA5" w:rsidRDefault="00F96FA5">
      <w:pPr>
        <w:pStyle w:val="BodyText"/>
        <w:ind w:left="0"/>
        <w:rPr>
          <w:i/>
          <w:sz w:val="20"/>
        </w:rPr>
      </w:pPr>
    </w:p>
    <w:p w14:paraId="0999B066" w14:textId="77777777" w:rsidR="00F96FA5" w:rsidRDefault="00F96FA5">
      <w:pPr>
        <w:pStyle w:val="BodyText"/>
        <w:spacing w:before="192"/>
        <w:ind w:left="0"/>
        <w:rPr>
          <w:i/>
          <w:sz w:val="20"/>
        </w:rPr>
      </w:pPr>
    </w:p>
    <w:p w14:paraId="6810F871" w14:textId="77777777" w:rsidR="00F96FA5" w:rsidRDefault="00F96FA5">
      <w:pPr>
        <w:pStyle w:val="BodyText"/>
        <w:rPr>
          <w:i/>
          <w:sz w:val="20"/>
        </w:rPr>
        <w:sectPr w:rsidR="00F96FA5">
          <w:pgSz w:w="15840" w:h="12240" w:orient="landscape"/>
          <w:pgMar w:top="0" w:right="0" w:bottom="280" w:left="720" w:header="720" w:footer="720" w:gutter="0"/>
          <w:cols w:space="720"/>
        </w:sectPr>
      </w:pPr>
    </w:p>
    <w:p w14:paraId="6E17FA83" w14:textId="77777777" w:rsidR="00F96FA5" w:rsidRDefault="00DA29B8">
      <w:pPr>
        <w:pStyle w:val="BodyText"/>
        <w:spacing w:before="28"/>
        <w:ind w:left="720"/>
      </w:pPr>
      <w:r>
        <w:rPr>
          <w:color w:val="E26C09"/>
          <w:spacing w:val="-2"/>
        </w:rPr>
        <w:t>Solution.</w:t>
      </w:r>
    </w:p>
    <w:p w14:paraId="28F27046" w14:textId="77777777" w:rsidR="00F96FA5" w:rsidRDefault="00DA29B8">
      <w:pPr>
        <w:spacing w:before="294"/>
        <w:rPr>
          <w:b/>
          <w:sz w:val="36"/>
        </w:rPr>
      </w:pPr>
      <w:r>
        <w:br w:type="column"/>
      </w:r>
    </w:p>
    <w:p w14:paraId="77C9EA7E" w14:textId="77777777" w:rsidR="00F96FA5" w:rsidRDefault="00DA29B8">
      <w:pPr>
        <w:pStyle w:val="BodyText"/>
        <w:spacing w:line="348" w:lineRule="auto"/>
        <w:ind w:left="720" w:right="8944"/>
      </w:pPr>
      <w:r>
        <w:rPr>
          <w:noProof/>
        </w:rPr>
        <w:drawing>
          <wp:anchor distT="0" distB="0" distL="0" distR="0" simplePos="0" relativeHeight="15890944" behindDoc="0" locked="0" layoutInCell="1" allowOverlap="1" wp14:anchorId="284AB9A8" wp14:editId="55C121B8">
            <wp:simplePos x="0" y="0"/>
            <wp:positionH relativeFrom="page">
              <wp:posOffset>6310629</wp:posOffset>
            </wp:positionH>
            <wp:positionV relativeFrom="paragraph">
              <wp:posOffset>-1362809</wp:posOffset>
            </wp:positionV>
            <wp:extent cx="3733800" cy="2743200"/>
            <wp:effectExtent l="0" t="0" r="0" b="0"/>
            <wp:wrapNone/>
            <wp:docPr id="430" name="Image 430" descr="TapScanner 05-11-2021-22.51(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0" name="Image 430" descr="TapScanner 05-11-2021-22.51(3).jpg"/>
                    <pic:cNvPicPr/>
                  </pic:nvPicPr>
                  <pic:blipFill>
                    <a:blip r:embed="rId70" cstate="print"/>
                    <a:stretch>
                      <a:fillRect/>
                    </a:stretch>
                  </pic:blipFill>
                  <pic:spPr>
                    <a:xfrm>
                      <a:off x="0" y="0"/>
                      <a:ext cx="3733800" cy="2743200"/>
                    </a:xfrm>
                    <a:prstGeom prst="rect">
                      <a:avLst/>
                    </a:prstGeom>
                  </pic:spPr>
                </pic:pic>
              </a:graphicData>
            </a:graphic>
          </wp:anchor>
        </w:drawing>
      </w:r>
      <w:r>
        <w:t>Top width =1.2 m Base</w:t>
      </w:r>
      <w:r>
        <w:rPr>
          <w:spacing w:val="-8"/>
        </w:rPr>
        <w:t xml:space="preserve"> </w:t>
      </w:r>
      <w:r>
        <w:t>width,</w:t>
      </w:r>
      <w:r>
        <w:rPr>
          <w:spacing w:val="-8"/>
        </w:rPr>
        <w:t xml:space="preserve"> </w:t>
      </w:r>
      <w:r>
        <w:t>L</w:t>
      </w:r>
      <w:r>
        <w:rPr>
          <w:spacing w:val="-8"/>
        </w:rPr>
        <w:t xml:space="preserve"> </w:t>
      </w:r>
      <w:r>
        <w:t>=</w:t>
      </w:r>
      <w:r>
        <w:rPr>
          <w:spacing w:val="-10"/>
        </w:rPr>
        <w:t xml:space="preserve"> </w:t>
      </w:r>
      <w:r>
        <w:t>0.5</w:t>
      </w:r>
      <w:r>
        <w:rPr>
          <w:spacing w:val="-8"/>
        </w:rPr>
        <w:t xml:space="preserve"> </w:t>
      </w:r>
      <w:r>
        <w:t>m</w:t>
      </w:r>
    </w:p>
    <w:p w14:paraId="1835E567" w14:textId="77777777" w:rsidR="00F96FA5" w:rsidRDefault="00DA29B8">
      <w:pPr>
        <w:pStyle w:val="BodyText"/>
        <w:spacing w:before="5"/>
        <w:ind w:left="720"/>
      </w:pPr>
      <w:r>
        <w:t>Head</w:t>
      </w:r>
      <w:r>
        <w:rPr>
          <w:spacing w:val="-3"/>
        </w:rPr>
        <w:t xml:space="preserve"> </w:t>
      </w:r>
      <w:r>
        <w:t>of</w:t>
      </w:r>
      <w:r>
        <w:rPr>
          <w:spacing w:val="-2"/>
        </w:rPr>
        <w:t xml:space="preserve"> </w:t>
      </w:r>
      <w:r>
        <w:t>water,</w:t>
      </w:r>
      <w:r>
        <w:rPr>
          <w:spacing w:val="-3"/>
        </w:rPr>
        <w:t xml:space="preserve"> </w:t>
      </w:r>
      <w:r>
        <w:t>H</w:t>
      </w:r>
      <w:r>
        <w:rPr>
          <w:spacing w:val="-1"/>
        </w:rPr>
        <w:t xml:space="preserve"> </w:t>
      </w:r>
      <w:r>
        <w:t>=</w:t>
      </w:r>
      <w:r>
        <w:rPr>
          <w:spacing w:val="-2"/>
        </w:rPr>
        <w:t xml:space="preserve"> </w:t>
      </w:r>
      <w:r>
        <w:t xml:space="preserve">0.3 </w:t>
      </w:r>
      <w:r>
        <w:rPr>
          <w:spacing w:val="-10"/>
        </w:rPr>
        <w:t>m</w:t>
      </w:r>
    </w:p>
    <w:p w14:paraId="66AE5D2F"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2105" w:space="56"/>
            <w:col w:w="12959"/>
          </w:cols>
        </w:sectPr>
      </w:pPr>
    </w:p>
    <w:p w14:paraId="4A39B9D4" w14:textId="77777777" w:rsidR="00F96FA5" w:rsidRDefault="00DA29B8">
      <w:pPr>
        <w:pStyle w:val="BodyText"/>
        <w:spacing w:before="199" w:line="333" w:lineRule="auto"/>
        <w:ind w:right="8453"/>
      </w:pPr>
      <w:r>
        <w:t>For</w:t>
      </w:r>
      <w:r>
        <w:rPr>
          <w:spacing w:val="-5"/>
        </w:rPr>
        <w:t xml:space="preserve"> </w:t>
      </w:r>
      <w:r>
        <w:t>rectangular</w:t>
      </w:r>
      <w:r>
        <w:rPr>
          <w:spacing w:val="-5"/>
        </w:rPr>
        <w:t xml:space="preserve"> </w:t>
      </w:r>
      <w:r>
        <w:t>portion,</w:t>
      </w:r>
      <w:r>
        <w:rPr>
          <w:spacing w:val="-5"/>
        </w:rPr>
        <w:t xml:space="preserve"> </w:t>
      </w:r>
      <w:r>
        <w:rPr>
          <w:rFonts w:ascii="Cambria Math" w:eastAsia="Cambria Math"/>
          <w:b w:val="0"/>
        </w:rPr>
        <w:t>𝑪</w:t>
      </w:r>
      <w:r>
        <w:rPr>
          <w:rFonts w:ascii="Cambria Math" w:eastAsia="Cambria Math"/>
          <w:b w:val="0"/>
          <w:position w:val="-6"/>
          <w:sz w:val="26"/>
        </w:rPr>
        <w:t>𝒅𝟏</w:t>
      </w:r>
      <w:r>
        <w:t>=</w:t>
      </w:r>
      <w:r>
        <w:rPr>
          <w:spacing w:val="-5"/>
        </w:rPr>
        <w:t xml:space="preserve"> </w:t>
      </w:r>
      <w:r>
        <w:t xml:space="preserve">0.62 For triangular portion, </w:t>
      </w:r>
      <w:r>
        <w:rPr>
          <w:rFonts w:ascii="Cambria Math" w:eastAsia="Cambria Math"/>
          <w:b w:val="0"/>
        </w:rPr>
        <w:t>𝑪</w:t>
      </w:r>
      <w:r>
        <w:rPr>
          <w:rFonts w:ascii="Cambria Math" w:eastAsia="Cambria Math"/>
          <w:b w:val="0"/>
          <w:position w:val="-6"/>
          <w:sz w:val="26"/>
        </w:rPr>
        <w:t>𝒅𝟐</w:t>
      </w:r>
      <w:r>
        <w:t>= 0.60</w:t>
      </w:r>
    </w:p>
    <w:p w14:paraId="239AC71E" w14:textId="77777777" w:rsidR="00F96FA5" w:rsidRDefault="00DA29B8">
      <w:pPr>
        <w:pStyle w:val="BodyText"/>
        <w:spacing w:line="435" w:lineRule="exact"/>
        <w:ind w:left="720"/>
      </w:pPr>
      <w:r>
        <w:t>Discharge,</w:t>
      </w:r>
      <w:r>
        <w:rPr>
          <w:spacing w:val="-8"/>
        </w:rPr>
        <w:t xml:space="preserve"> </w:t>
      </w:r>
      <w:r>
        <w:rPr>
          <w:spacing w:val="-5"/>
        </w:rPr>
        <w:t>Q:</w:t>
      </w:r>
    </w:p>
    <w:p w14:paraId="03D5A038" w14:textId="77777777" w:rsidR="00F96FA5" w:rsidRDefault="00DA29B8">
      <w:pPr>
        <w:pStyle w:val="BodyText"/>
        <w:spacing w:before="202"/>
        <w:ind w:left="720"/>
      </w:pPr>
      <w:r>
        <w:t>From</w:t>
      </w:r>
      <w:r>
        <w:rPr>
          <w:spacing w:val="-2"/>
        </w:rPr>
        <w:t xml:space="preserve"> </w:t>
      </w:r>
      <w:r>
        <w:rPr>
          <w:rFonts w:ascii="Cambria Math" w:hAnsi="Cambria Math"/>
          <w:b w:val="0"/>
        </w:rPr>
        <w:t xml:space="preserve">∆ </w:t>
      </w:r>
      <w:r>
        <w:t>MNB, we</w:t>
      </w:r>
      <w:r>
        <w:rPr>
          <w:spacing w:val="-4"/>
        </w:rPr>
        <w:t xml:space="preserve"> have:</w:t>
      </w:r>
    </w:p>
    <w:p w14:paraId="35704169" w14:textId="77777777" w:rsidR="00F96FA5" w:rsidRDefault="00F96FA5">
      <w:pPr>
        <w:pStyle w:val="BodyText"/>
        <w:spacing w:before="11"/>
        <w:ind w:left="0"/>
        <w:rPr>
          <w:sz w:val="15"/>
        </w:rPr>
      </w:pPr>
    </w:p>
    <w:p w14:paraId="2E8A3469" w14:textId="77777777" w:rsidR="00F96FA5" w:rsidRDefault="00F96FA5">
      <w:pPr>
        <w:pStyle w:val="BodyText"/>
        <w:rPr>
          <w:sz w:val="15"/>
        </w:rPr>
        <w:sectPr w:rsidR="00F96FA5">
          <w:type w:val="continuous"/>
          <w:pgSz w:w="15840" w:h="12240" w:orient="landscape"/>
          <w:pgMar w:top="1380" w:right="0" w:bottom="280" w:left="720" w:header="720" w:footer="720" w:gutter="0"/>
          <w:cols w:space="720"/>
        </w:sectPr>
      </w:pPr>
    </w:p>
    <w:p w14:paraId="07095CC4" w14:textId="77777777" w:rsidR="00F96FA5" w:rsidRDefault="00DA29B8">
      <w:pPr>
        <w:spacing w:before="71" w:line="435" w:lineRule="exact"/>
        <w:jc w:val="right"/>
        <w:rPr>
          <w:rFonts w:ascii="Cambria Math" w:eastAsia="Cambria Math"/>
          <w:position w:val="21"/>
          <w:sz w:val="26"/>
        </w:rPr>
      </w:pPr>
      <w:r>
        <w:rPr>
          <w:rFonts w:ascii="Cambria Math" w:eastAsia="Cambria Math"/>
          <w:noProof/>
          <w:position w:val="21"/>
          <w:sz w:val="26"/>
        </w:rPr>
        <mc:AlternateContent>
          <mc:Choice Requires="wps">
            <w:drawing>
              <wp:anchor distT="0" distB="0" distL="0" distR="0" simplePos="0" relativeHeight="484819456" behindDoc="1" locked="0" layoutInCell="1" allowOverlap="1" wp14:anchorId="6D3778D1" wp14:editId="0422D620">
                <wp:simplePos x="0" y="0"/>
                <wp:positionH relativeFrom="page">
                  <wp:posOffset>2303017</wp:posOffset>
                </wp:positionH>
                <wp:positionV relativeFrom="paragraph">
                  <wp:posOffset>262105</wp:posOffset>
                </wp:positionV>
                <wp:extent cx="104139" cy="15240"/>
                <wp:effectExtent l="0" t="0" r="0" b="0"/>
                <wp:wrapNone/>
                <wp:docPr id="431" name="Graphic 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139" cy="15240"/>
                        </a:xfrm>
                        <a:custGeom>
                          <a:avLst/>
                          <a:gdLst/>
                          <a:ahLst/>
                          <a:cxnLst/>
                          <a:rect l="l" t="t" r="r" b="b"/>
                          <a:pathLst>
                            <a:path w="104139" h="15240">
                              <a:moveTo>
                                <a:pt x="103631" y="0"/>
                              </a:moveTo>
                              <a:lnTo>
                                <a:pt x="0" y="0"/>
                              </a:lnTo>
                              <a:lnTo>
                                <a:pt x="0" y="15239"/>
                              </a:lnTo>
                              <a:lnTo>
                                <a:pt x="103631" y="15239"/>
                              </a:lnTo>
                              <a:lnTo>
                                <a:pt x="10363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B95E57" id="Graphic 431" o:spid="_x0000_s1026" style="position:absolute;margin-left:181.35pt;margin-top:20.65pt;width:8.2pt;height:1.2pt;z-index:-18497024;visibility:visible;mso-wrap-style:square;mso-wrap-distance-left:0;mso-wrap-distance-top:0;mso-wrap-distance-right:0;mso-wrap-distance-bottom:0;mso-position-horizontal:absolute;mso-position-horizontal-relative:page;mso-position-vertical:absolute;mso-position-vertical-relative:text;v-text-anchor:top" coordsize="10413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" path="m103631,l,,,15239r103631,l103631,xe" fillcolor="black" stroked="f">
                <v:path arrowok="t"/>
                <w10:wrap anchorx="page"/>
              </v:shape>
            </w:pict>
          </mc:Fallback>
        </mc:AlternateContent>
      </w:r>
      <w:r>
        <w:rPr>
          <w:rFonts w:ascii="Cambria Math" w:eastAsia="Cambria Math"/>
          <w:sz w:val="36"/>
        </w:rPr>
        <w:t>𝒕𝒂𝒏</w:t>
      </w:r>
      <w:r>
        <w:rPr>
          <w:rFonts w:ascii="Cambria Math" w:eastAsia="Cambria Math"/>
          <w:spacing w:val="59"/>
          <w:sz w:val="36"/>
        </w:rPr>
        <w:t xml:space="preserve"> </w:t>
      </w:r>
      <w:r>
        <w:rPr>
          <w:rFonts w:ascii="Cambria Math" w:eastAsia="Cambria Math"/>
          <w:spacing w:val="-10"/>
          <w:position w:val="21"/>
          <w:sz w:val="26"/>
        </w:rPr>
        <w:t>𝜽</w:t>
      </w:r>
    </w:p>
    <w:p w14:paraId="0D387CA9" w14:textId="77777777" w:rsidR="00F96FA5" w:rsidRDefault="00DA29B8">
      <w:pPr>
        <w:tabs>
          <w:tab w:val="left" w:pos="1505"/>
          <w:tab w:val="left" w:pos="3295"/>
        </w:tabs>
        <w:spacing w:before="59" w:line="220" w:lineRule="exact"/>
        <w:ind w:left="465"/>
        <w:rPr>
          <w:rFonts w:ascii="Cambria Math" w:eastAsia="Cambria Math" w:hAnsi="Cambria Math"/>
          <w:sz w:val="26"/>
        </w:rPr>
      </w:pPr>
      <w:r>
        <w:br w:type="column"/>
      </w:r>
      <w:r>
        <w:rPr>
          <w:rFonts w:ascii="Cambria Math" w:eastAsia="Cambria Math" w:hAnsi="Cambria Math"/>
          <w:spacing w:val="-5"/>
          <w:sz w:val="26"/>
        </w:rPr>
        <w:t>𝑴𝑵</w:t>
      </w:r>
      <w:r>
        <w:rPr>
          <w:rFonts w:ascii="Cambria Math" w:eastAsia="Cambria Math" w:hAnsi="Cambria Math"/>
          <w:sz w:val="26"/>
        </w:rPr>
        <w:tab/>
      </w:r>
      <w:r>
        <w:rPr>
          <w:rFonts w:ascii="Cambria Math" w:eastAsia="Cambria Math" w:hAnsi="Cambria Math"/>
          <w:spacing w:val="-2"/>
          <w:position w:val="1"/>
          <w:sz w:val="26"/>
        </w:rPr>
        <w:t>(</w:t>
      </w:r>
      <w:r>
        <w:rPr>
          <w:rFonts w:ascii="Cambria Math" w:eastAsia="Cambria Math" w:hAnsi="Cambria Math"/>
          <w:spacing w:val="-2"/>
          <w:sz w:val="26"/>
        </w:rPr>
        <w:t>𝑴𝑺−𝑵𝑷</w:t>
      </w:r>
      <w:r>
        <w:rPr>
          <w:rFonts w:ascii="Cambria Math" w:eastAsia="Cambria Math" w:hAnsi="Cambria Math"/>
          <w:spacing w:val="-2"/>
          <w:position w:val="1"/>
          <w:sz w:val="26"/>
        </w:rPr>
        <w:t>)</w:t>
      </w:r>
      <w:r>
        <w:rPr>
          <w:rFonts w:ascii="Cambria Math" w:eastAsia="Cambria Math" w:hAnsi="Cambria Math"/>
          <w:spacing w:val="-2"/>
          <w:sz w:val="26"/>
        </w:rPr>
        <w:t>/𝟐</w:t>
      </w:r>
      <w:r>
        <w:rPr>
          <w:rFonts w:ascii="Cambria Math" w:eastAsia="Cambria Math" w:hAnsi="Cambria Math"/>
          <w:sz w:val="26"/>
        </w:rPr>
        <w:tab/>
      </w:r>
      <w:r>
        <w:rPr>
          <w:rFonts w:ascii="Cambria Math" w:eastAsia="Cambria Math" w:hAnsi="Cambria Math"/>
          <w:spacing w:val="-2"/>
          <w:position w:val="1"/>
          <w:sz w:val="26"/>
        </w:rPr>
        <w:t>(</w:t>
      </w:r>
      <w:r>
        <w:rPr>
          <w:rFonts w:ascii="Cambria Math" w:eastAsia="Cambria Math" w:hAnsi="Cambria Math"/>
          <w:spacing w:val="-2"/>
          <w:sz w:val="26"/>
        </w:rPr>
        <w:t>𝟏.𝟐−𝟎.𝟓</w:t>
      </w:r>
      <w:r>
        <w:rPr>
          <w:rFonts w:ascii="Cambria Math" w:eastAsia="Cambria Math" w:hAnsi="Cambria Math"/>
          <w:spacing w:val="-2"/>
          <w:position w:val="1"/>
          <w:sz w:val="26"/>
        </w:rPr>
        <w:t>)</w:t>
      </w:r>
      <w:r>
        <w:rPr>
          <w:rFonts w:ascii="Cambria Math" w:eastAsia="Cambria Math" w:hAnsi="Cambria Math"/>
          <w:spacing w:val="-2"/>
          <w:sz w:val="26"/>
        </w:rPr>
        <w:t>/𝟐</w:t>
      </w:r>
    </w:p>
    <w:p w14:paraId="4B130E60" w14:textId="77777777" w:rsidR="00F96FA5" w:rsidRDefault="00DA29B8">
      <w:pPr>
        <w:pStyle w:val="BodyText"/>
        <w:tabs>
          <w:tab w:val="left" w:pos="981"/>
          <w:tab w:val="left" w:pos="3036"/>
          <w:tab w:val="left" w:pos="4793"/>
        </w:tabs>
        <w:spacing w:line="226" w:lineRule="exact"/>
        <w:ind w:left="124"/>
      </w:pPr>
      <w:r>
        <w:rPr>
          <w:noProof/>
        </w:rPr>
        <mc:AlternateContent>
          <mc:Choice Requires="wps">
            <w:drawing>
              <wp:anchor distT="0" distB="0" distL="0" distR="0" simplePos="0" relativeHeight="484819968" behindDoc="1" locked="0" layoutInCell="1" allowOverlap="1" wp14:anchorId="477D4831" wp14:editId="2C474CFA">
                <wp:simplePos x="0" y="0"/>
                <wp:positionH relativeFrom="page">
                  <wp:posOffset>2726689</wp:posOffset>
                </wp:positionH>
                <wp:positionV relativeFrom="paragraph">
                  <wp:posOffset>84848</wp:posOffset>
                </wp:positionV>
                <wp:extent cx="276225" cy="15240"/>
                <wp:effectExtent l="0" t="0" r="0" b="0"/>
                <wp:wrapNone/>
                <wp:docPr id="432" name="Graphic 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225" cy="15240"/>
                        </a:xfrm>
                        <a:custGeom>
                          <a:avLst/>
                          <a:gdLst/>
                          <a:ahLst/>
                          <a:cxnLst/>
                          <a:rect l="l" t="t" r="r" b="b"/>
                          <a:pathLst>
                            <a:path w="276225" h="15240">
                              <a:moveTo>
                                <a:pt x="275844" y="0"/>
                              </a:moveTo>
                              <a:lnTo>
                                <a:pt x="0" y="0"/>
                              </a:lnTo>
                              <a:lnTo>
                                <a:pt x="0" y="15239"/>
                              </a:lnTo>
                              <a:lnTo>
                                <a:pt x="275844" y="15239"/>
                              </a:lnTo>
                              <a:lnTo>
                                <a:pt x="2758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575C08" id="Graphic 432" o:spid="_x0000_s1026" style="position:absolute;margin-left:214.7pt;margin-top:6.7pt;width:21.75pt;height:1.2pt;z-index:-18496512;visibility:visible;mso-wrap-style:square;mso-wrap-distance-left:0;mso-wrap-distance-top:0;mso-wrap-distance-right:0;mso-wrap-distance-bottom:0;mso-position-horizontal:absolute;mso-position-horizontal-relative:page;mso-position-vertical:absolute;mso-position-vertical-relative:text;v-text-anchor:top" coordsize="2762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" path="m275844,l,,,15239r275844,l275844,xe" fillcolor="black" stroked="f">
                <v:path arrowok="t"/>
                <w10:wrap anchorx="page"/>
              </v:shape>
            </w:pict>
          </mc:Fallback>
        </mc:AlternateContent>
      </w:r>
      <w:r>
        <w:rPr>
          <w:noProof/>
        </w:rPr>
        <mc:AlternateContent>
          <mc:Choice Requires="wps">
            <w:drawing>
              <wp:anchor distT="0" distB="0" distL="0" distR="0" simplePos="0" relativeHeight="484820480" behindDoc="1" locked="0" layoutInCell="1" allowOverlap="1" wp14:anchorId="4660F01B" wp14:editId="0FE81B1F">
                <wp:simplePos x="0" y="0"/>
                <wp:positionH relativeFrom="page">
                  <wp:posOffset>3386963</wp:posOffset>
                </wp:positionH>
                <wp:positionV relativeFrom="paragraph">
                  <wp:posOffset>84848</wp:posOffset>
                </wp:positionV>
                <wp:extent cx="920750" cy="15240"/>
                <wp:effectExtent l="0" t="0" r="0" b="0"/>
                <wp:wrapNone/>
                <wp:docPr id="433" name="Graphic 4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0" cy="15240"/>
                        </a:xfrm>
                        <a:custGeom>
                          <a:avLst/>
                          <a:gdLst/>
                          <a:ahLst/>
                          <a:cxnLst/>
                          <a:rect l="l" t="t" r="r" b="b"/>
                          <a:pathLst>
                            <a:path w="920750" h="15240">
                              <a:moveTo>
                                <a:pt x="920496" y="0"/>
                              </a:moveTo>
                              <a:lnTo>
                                <a:pt x="0" y="0"/>
                              </a:lnTo>
                              <a:lnTo>
                                <a:pt x="0" y="15239"/>
                              </a:lnTo>
                              <a:lnTo>
                                <a:pt x="920496" y="15239"/>
                              </a:lnTo>
                              <a:lnTo>
                                <a:pt x="9204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AF4BF3" id="Graphic 433" o:spid="_x0000_s1026" style="position:absolute;margin-left:266.7pt;margin-top:6.7pt;width:72.5pt;height:1.2pt;z-index:-18496000;visibility:visible;mso-wrap-style:square;mso-wrap-distance-left:0;mso-wrap-distance-top:0;mso-wrap-distance-right:0;mso-wrap-distance-bottom:0;mso-position-horizontal:absolute;mso-position-horizontal-relative:page;mso-position-vertical:absolute;mso-position-vertical-relative:text;v-text-anchor:top" coordsize="92075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" path="m920496,l,,,15239r920496,l920496,xe" fillcolor="black" stroked="f">
                <v:path arrowok="t"/>
                <w10:wrap anchorx="page"/>
              </v:shape>
            </w:pict>
          </mc:Fallback>
        </mc:AlternateContent>
      </w:r>
      <w:r>
        <w:rPr>
          <w:noProof/>
        </w:rPr>
        <mc:AlternateContent>
          <mc:Choice Requires="wps">
            <w:drawing>
              <wp:anchor distT="0" distB="0" distL="0" distR="0" simplePos="0" relativeHeight="484820992" behindDoc="1" locked="0" layoutInCell="1" allowOverlap="1" wp14:anchorId="56652989" wp14:editId="01F74C3B">
                <wp:simplePos x="0" y="0"/>
                <wp:positionH relativeFrom="page">
                  <wp:posOffset>4523866</wp:posOffset>
                </wp:positionH>
                <wp:positionV relativeFrom="paragraph">
                  <wp:posOffset>84848</wp:posOffset>
                </wp:positionV>
                <wp:extent cx="899794" cy="15240"/>
                <wp:effectExtent l="0" t="0" r="0" b="0"/>
                <wp:wrapNone/>
                <wp:docPr id="434" name="Graphic 4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9794" cy="15240"/>
                        </a:xfrm>
                        <a:custGeom>
                          <a:avLst/>
                          <a:gdLst/>
                          <a:ahLst/>
                          <a:cxnLst/>
                          <a:rect l="l" t="t" r="r" b="b"/>
                          <a:pathLst>
                            <a:path w="899794" h="15240">
                              <a:moveTo>
                                <a:pt x="899464" y="0"/>
                              </a:moveTo>
                              <a:lnTo>
                                <a:pt x="0" y="0"/>
                              </a:lnTo>
                              <a:lnTo>
                                <a:pt x="0" y="15239"/>
                              </a:lnTo>
                              <a:lnTo>
                                <a:pt x="899464" y="15239"/>
                              </a:lnTo>
                              <a:lnTo>
                                <a:pt x="8994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488523" id="Graphic 434" o:spid="_x0000_s1026" style="position:absolute;margin-left:356.2pt;margin-top:6.7pt;width:70.85pt;height:1.2pt;z-index:-18495488;visibility:visible;mso-wrap-style:square;mso-wrap-distance-left:0;mso-wrap-distance-top:0;mso-wrap-distance-right:0;mso-wrap-distance-bottom:0;mso-position-horizontal:absolute;mso-position-horizontal-relative:page;mso-position-vertical:absolute;mso-position-vertical-relative:text;v-text-anchor:top" coordsize="89979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" path="m899464,l,,,15239r899464,l899464,xe" fillcolor="black" stroked="f">
                <v:path arrowok="t"/>
                <w10:wrap anchorx="page"/>
              </v:shape>
            </w:pict>
          </mc:Fallback>
        </mc:AlternateContent>
      </w:r>
      <w:r>
        <w:rPr>
          <w:spacing w:val="-10"/>
        </w:rPr>
        <w:t>=</w:t>
      </w:r>
      <w:r>
        <w:tab/>
        <w:t>=</w:t>
      </w:r>
      <w:r>
        <w:rPr>
          <w:spacing w:val="-1"/>
        </w:rPr>
        <w:t xml:space="preserve"> </w:t>
      </w:r>
      <w:r>
        <w:rPr>
          <w:spacing w:val="-10"/>
        </w:rPr>
        <w:t>=</w:t>
      </w:r>
      <w:r>
        <w:tab/>
      </w:r>
      <w:r>
        <w:rPr>
          <w:spacing w:val="-10"/>
        </w:rPr>
        <w:t>=</w:t>
      </w:r>
      <w:r>
        <w:tab/>
        <w:t>=</w:t>
      </w:r>
      <w:r>
        <w:rPr>
          <w:spacing w:val="-1"/>
        </w:rPr>
        <w:t xml:space="preserve"> </w:t>
      </w:r>
      <w:r>
        <w:rPr>
          <w:spacing w:val="-4"/>
        </w:rPr>
        <w:t>0.875</w:t>
      </w:r>
    </w:p>
    <w:p w14:paraId="351B4E72" w14:textId="77777777" w:rsidR="00F96FA5" w:rsidRDefault="00F96FA5">
      <w:pPr>
        <w:pStyle w:val="BodyText"/>
        <w:spacing w:line="226" w:lineRule="exact"/>
        <w:sectPr w:rsidR="00F96FA5">
          <w:type w:val="continuous"/>
          <w:pgSz w:w="15840" w:h="12240" w:orient="landscape"/>
          <w:pgMar w:top="1380" w:right="0" w:bottom="280" w:left="720" w:header="720" w:footer="720" w:gutter="0"/>
          <w:cols w:num="2" w:space="720" w:equalWidth="0">
            <w:col w:w="3069" w:space="40"/>
            <w:col w:w="12011"/>
          </w:cols>
        </w:sectPr>
      </w:pPr>
    </w:p>
    <w:p w14:paraId="739D2F85" w14:textId="77777777" w:rsidR="00F96FA5" w:rsidRDefault="00DA29B8">
      <w:pPr>
        <w:tabs>
          <w:tab w:val="left" w:pos="688"/>
        </w:tabs>
        <w:spacing w:line="259" w:lineRule="exact"/>
        <w:jc w:val="right"/>
        <w:rPr>
          <w:rFonts w:ascii="Cambria Math" w:eastAsia="Cambria Math"/>
          <w:sz w:val="26"/>
        </w:rPr>
      </w:pPr>
      <w:r>
        <w:rPr>
          <w:rFonts w:ascii="Cambria Math" w:eastAsia="Cambria Math"/>
          <w:spacing w:val="-10"/>
          <w:sz w:val="26"/>
        </w:rPr>
        <w:t>𝟐</w:t>
      </w:r>
      <w:r>
        <w:rPr>
          <w:rFonts w:ascii="Cambria Math" w:eastAsia="Cambria Math"/>
          <w:sz w:val="26"/>
        </w:rPr>
        <w:tab/>
      </w:r>
      <w:r>
        <w:rPr>
          <w:rFonts w:ascii="Cambria Math" w:eastAsia="Cambria Math"/>
          <w:spacing w:val="-5"/>
          <w:sz w:val="26"/>
        </w:rPr>
        <w:t>𝑵𝑩</w:t>
      </w:r>
    </w:p>
    <w:p w14:paraId="703505C9" w14:textId="77777777" w:rsidR="00F96FA5" w:rsidRDefault="00DA29B8">
      <w:pPr>
        <w:spacing w:line="259" w:lineRule="exact"/>
        <w:jc w:val="right"/>
        <w:rPr>
          <w:rFonts w:ascii="Cambria Math" w:eastAsia="Cambria Math"/>
          <w:sz w:val="26"/>
        </w:rPr>
      </w:pPr>
      <w:r>
        <w:br w:type="column"/>
      </w:r>
      <w:r>
        <w:rPr>
          <w:rFonts w:ascii="Cambria Math" w:eastAsia="Cambria Math"/>
          <w:spacing w:val="-5"/>
          <w:sz w:val="26"/>
        </w:rPr>
        <w:t>𝑵𝑩</w:t>
      </w:r>
    </w:p>
    <w:p w14:paraId="3D2BF59E" w14:textId="77777777" w:rsidR="00F96FA5" w:rsidRDefault="00DA29B8">
      <w:pPr>
        <w:spacing w:line="259" w:lineRule="exact"/>
        <w:ind w:left="1361"/>
        <w:rPr>
          <w:rFonts w:ascii="Cambria Math" w:eastAsia="Cambria Math"/>
          <w:sz w:val="26"/>
        </w:rPr>
      </w:pPr>
      <w:r>
        <w:br w:type="column"/>
      </w:r>
      <w:r>
        <w:rPr>
          <w:rFonts w:ascii="Cambria Math" w:eastAsia="Cambria Math"/>
          <w:spacing w:val="-5"/>
          <w:sz w:val="26"/>
        </w:rPr>
        <w:t>𝟎.𝟒</w:t>
      </w:r>
    </w:p>
    <w:p w14:paraId="5A7A8324" w14:textId="77777777" w:rsidR="00F96FA5" w:rsidRDefault="00F96FA5">
      <w:pPr>
        <w:spacing w:line="259"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3982" w:space="40"/>
            <w:col w:w="1507" w:space="39"/>
            <w:col w:w="9552"/>
          </w:cols>
        </w:sectPr>
      </w:pPr>
    </w:p>
    <w:p w14:paraId="2905E6A1" w14:textId="77777777" w:rsidR="00F96FA5" w:rsidRDefault="00DA29B8">
      <w:pPr>
        <w:pStyle w:val="BodyText"/>
        <w:spacing w:before="214"/>
        <w:ind w:left="720"/>
      </w:pPr>
      <w:r>
        <w:t>Discharge</w:t>
      </w:r>
      <w:r>
        <w:rPr>
          <w:spacing w:val="-7"/>
        </w:rPr>
        <w:t xml:space="preserve"> </w:t>
      </w:r>
      <w:r>
        <w:t>through</w:t>
      </w:r>
      <w:r>
        <w:rPr>
          <w:spacing w:val="-4"/>
        </w:rPr>
        <w:t xml:space="preserve"> </w:t>
      </w:r>
      <w:r>
        <w:t>the</w:t>
      </w:r>
      <w:r>
        <w:rPr>
          <w:spacing w:val="-6"/>
        </w:rPr>
        <w:t xml:space="preserve"> </w:t>
      </w:r>
      <w:r>
        <w:t>trapezoidal</w:t>
      </w:r>
      <w:r>
        <w:rPr>
          <w:spacing w:val="-4"/>
        </w:rPr>
        <w:t xml:space="preserve"> </w:t>
      </w:r>
      <w:r>
        <w:t>notch</w:t>
      </w:r>
      <w:r>
        <w:rPr>
          <w:spacing w:val="-5"/>
        </w:rPr>
        <w:t xml:space="preserve"> </w:t>
      </w:r>
      <w:r>
        <w:t>is</w:t>
      </w:r>
      <w:r>
        <w:rPr>
          <w:spacing w:val="-4"/>
        </w:rPr>
        <w:t xml:space="preserve"> </w:t>
      </w:r>
      <w:r>
        <w:t>given</w:t>
      </w:r>
      <w:r>
        <w:rPr>
          <w:spacing w:val="-6"/>
        </w:rPr>
        <w:t xml:space="preserve"> </w:t>
      </w:r>
      <w:r>
        <w:rPr>
          <w:spacing w:val="-5"/>
        </w:rPr>
        <w:t>by,</w:t>
      </w:r>
    </w:p>
    <w:p w14:paraId="626D6D34" w14:textId="77777777" w:rsidR="00F96FA5" w:rsidRDefault="00F96FA5">
      <w:pPr>
        <w:pStyle w:val="BodyText"/>
        <w:spacing w:before="2"/>
        <w:ind w:left="0"/>
        <w:rPr>
          <w:sz w:val="16"/>
        </w:rPr>
      </w:pPr>
    </w:p>
    <w:p w14:paraId="1B033F02" w14:textId="77777777" w:rsidR="00F96FA5" w:rsidRDefault="00F96FA5">
      <w:pPr>
        <w:pStyle w:val="BodyText"/>
        <w:rPr>
          <w:sz w:val="16"/>
        </w:rPr>
        <w:sectPr w:rsidR="00F96FA5">
          <w:type w:val="continuous"/>
          <w:pgSz w:w="15840" w:h="12240" w:orient="landscape"/>
          <w:pgMar w:top="1380" w:right="0" w:bottom="280" w:left="720" w:header="720" w:footer="720" w:gutter="0"/>
          <w:cols w:space="720"/>
        </w:sectPr>
      </w:pPr>
    </w:p>
    <w:p w14:paraId="6694DE68" w14:textId="77777777" w:rsidR="00F96FA5" w:rsidRDefault="00DA29B8">
      <w:pPr>
        <w:tabs>
          <w:tab w:val="left" w:pos="6262"/>
          <w:tab w:val="left" w:pos="6905"/>
        </w:tabs>
        <w:spacing w:before="60" w:line="251" w:lineRule="exact"/>
        <w:ind w:left="2748"/>
        <w:rPr>
          <w:rFonts w:ascii="Cambria Math" w:eastAsia="Cambria Math"/>
          <w:sz w:val="26"/>
        </w:rPr>
      </w:pPr>
      <w:r>
        <w:rPr>
          <w:rFonts w:ascii="Cambria Math" w:eastAsia="Cambria Math"/>
          <w:noProof/>
          <w:sz w:val="26"/>
        </w:rPr>
        <mc:AlternateContent>
          <mc:Choice Requires="wps">
            <w:drawing>
              <wp:anchor distT="0" distB="0" distL="0" distR="0" simplePos="0" relativeHeight="484822016" behindDoc="1" locked="0" layoutInCell="1" allowOverlap="1" wp14:anchorId="073436A6" wp14:editId="79212F28">
                <wp:simplePos x="0" y="0"/>
                <wp:positionH relativeFrom="page">
                  <wp:posOffset>3578986</wp:posOffset>
                </wp:positionH>
                <wp:positionV relativeFrom="paragraph">
                  <wp:posOffset>166795</wp:posOffset>
                </wp:positionV>
                <wp:extent cx="291465" cy="15240"/>
                <wp:effectExtent l="0" t="0" r="0" b="0"/>
                <wp:wrapNone/>
                <wp:docPr id="435" name="Graphic 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240"/>
                        </a:xfrm>
                        <a:custGeom>
                          <a:avLst/>
                          <a:gdLst/>
                          <a:ahLst/>
                          <a:cxnLst/>
                          <a:rect l="l" t="t" r="r" b="b"/>
                          <a:pathLst>
                            <a:path w="291465" h="15240">
                              <a:moveTo>
                                <a:pt x="291084" y="0"/>
                              </a:moveTo>
                              <a:lnTo>
                                <a:pt x="0" y="0"/>
                              </a:lnTo>
                              <a:lnTo>
                                <a:pt x="0" y="15239"/>
                              </a:lnTo>
                              <a:lnTo>
                                <a:pt x="291084" y="15239"/>
                              </a:lnTo>
                              <a:lnTo>
                                <a:pt x="2910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12694D" id="Graphic 435" o:spid="_x0000_s1026" style="position:absolute;margin-left:281.8pt;margin-top:13.15pt;width:22.95pt;height:1.2pt;z-index:-18494464;visibility:visible;mso-wrap-style:square;mso-wrap-distance-left:0;mso-wrap-distance-top:0;mso-wrap-distance-right:0;mso-wrap-distance-bottom:0;mso-position-horizontal:absolute;mso-position-horizontal-relative:page;mso-position-vertical:absolute;mso-position-vertical-relative:text;v-text-anchor:top"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" path="m291084,l,,,15239r291084,l291084,xe" fillcolor="black" stroked="f">
                <v:path arrowok="t"/>
                <w10:wrap anchorx="page"/>
              </v:shape>
            </w:pict>
          </mc:Fallback>
        </mc:AlternateContent>
      </w:r>
      <w:r>
        <w:rPr>
          <w:rFonts w:ascii="Cambria Math" w:eastAsia="Cambria Math"/>
          <w:spacing w:val="-10"/>
          <w:sz w:val="26"/>
        </w:rPr>
        <w:t>𝟐</w:t>
      </w:r>
      <w:r>
        <w:rPr>
          <w:rFonts w:ascii="Cambria Math" w:eastAsia="Cambria Math"/>
          <w:sz w:val="26"/>
        </w:rPr>
        <w:tab/>
      </w:r>
      <w:r>
        <w:rPr>
          <w:rFonts w:ascii="Cambria Math" w:eastAsia="Cambria Math"/>
          <w:spacing w:val="-10"/>
          <w:position w:val="12"/>
          <w:sz w:val="21"/>
        </w:rPr>
        <w:t>𝟑</w:t>
      </w:r>
      <w:r>
        <w:rPr>
          <w:rFonts w:ascii="Cambria Math" w:eastAsia="Cambria Math"/>
          <w:position w:val="12"/>
          <w:sz w:val="21"/>
        </w:rPr>
        <w:tab/>
      </w:r>
      <w:r>
        <w:rPr>
          <w:rFonts w:ascii="Cambria Math" w:eastAsia="Cambria Math"/>
          <w:spacing w:val="-10"/>
          <w:sz w:val="26"/>
        </w:rPr>
        <w:t>𝟖</w:t>
      </w:r>
    </w:p>
    <w:p w14:paraId="78251BD6" w14:textId="77777777" w:rsidR="00F96FA5" w:rsidRDefault="00DA29B8">
      <w:pPr>
        <w:tabs>
          <w:tab w:val="left" w:pos="1051"/>
        </w:tabs>
        <w:spacing w:before="65" w:line="246" w:lineRule="exact"/>
        <w:ind w:right="987"/>
        <w:jc w:val="center"/>
        <w:rPr>
          <w:rFonts w:ascii="Cambria Math" w:eastAsia="Cambria Math"/>
          <w:sz w:val="21"/>
        </w:rPr>
      </w:pPr>
      <w:r>
        <w:br w:type="column"/>
      </w:r>
      <w:r>
        <w:rPr>
          <w:rFonts w:ascii="Cambria Math" w:eastAsia="Cambria Math"/>
          <w:spacing w:val="-10"/>
          <w:position w:val="-11"/>
          <w:sz w:val="26"/>
        </w:rPr>
        <w:t>𝜽</w:t>
      </w:r>
      <w:r>
        <w:rPr>
          <w:rFonts w:ascii="Cambria Math" w:eastAsia="Cambria Math"/>
          <w:position w:val="-11"/>
          <w:sz w:val="26"/>
        </w:rPr>
        <w:tab/>
      </w:r>
      <w:r>
        <w:rPr>
          <w:rFonts w:ascii="Cambria Math" w:eastAsia="Cambria Math"/>
          <w:spacing w:val="-10"/>
          <w:sz w:val="21"/>
        </w:rPr>
        <w:t>𝟓</w:t>
      </w:r>
    </w:p>
    <w:p w14:paraId="42A9DBB3" w14:textId="77777777" w:rsidR="00F96FA5" w:rsidRDefault="00F96FA5">
      <w:pPr>
        <w:spacing w:line="246" w:lineRule="exact"/>
        <w:jc w:val="center"/>
        <w:rPr>
          <w:rFonts w:ascii="Cambria Math" w:eastAsia="Cambria Math"/>
          <w:sz w:val="21"/>
        </w:rPr>
        <w:sectPr w:rsidR="00F96FA5">
          <w:type w:val="continuous"/>
          <w:pgSz w:w="15840" w:h="12240" w:orient="landscape"/>
          <w:pgMar w:top="1380" w:right="0" w:bottom="280" w:left="720" w:header="720" w:footer="720" w:gutter="0"/>
          <w:cols w:num="2" w:space="720" w:equalWidth="0">
            <w:col w:w="7101" w:space="354"/>
            <w:col w:w="7665"/>
          </w:cols>
        </w:sectPr>
      </w:pPr>
    </w:p>
    <w:p w14:paraId="095E3EB8" w14:textId="77777777" w:rsidR="00F96FA5" w:rsidRDefault="00DA29B8">
      <w:pPr>
        <w:spacing w:line="208" w:lineRule="auto"/>
        <w:ind w:left="2160"/>
        <w:rPr>
          <w:rFonts w:ascii="Cambria Math" w:eastAsia="Cambria Math" w:hAnsi="Cambria Math"/>
          <w:position w:val="2"/>
          <w:sz w:val="36"/>
        </w:rPr>
      </w:pPr>
      <w:r>
        <w:rPr>
          <w:rFonts w:ascii="Cambria Math" w:eastAsia="Cambria Math" w:hAnsi="Cambria Math"/>
          <w:noProof/>
          <w:position w:val="2"/>
          <w:sz w:val="36"/>
        </w:rPr>
        <mc:AlternateContent>
          <mc:Choice Requires="wps">
            <w:drawing>
              <wp:anchor distT="0" distB="0" distL="0" distR="0" simplePos="0" relativeHeight="484821504" behindDoc="1" locked="0" layoutInCell="1" allowOverlap="1" wp14:anchorId="091B12DA" wp14:editId="6EAEED2A">
                <wp:simplePos x="0" y="0"/>
                <wp:positionH relativeFrom="page">
                  <wp:posOffset>2202433</wp:posOffset>
                </wp:positionH>
                <wp:positionV relativeFrom="paragraph">
                  <wp:posOffset>104996</wp:posOffset>
                </wp:positionV>
                <wp:extent cx="99060" cy="15240"/>
                <wp:effectExtent l="0" t="0" r="0" b="0"/>
                <wp:wrapNone/>
                <wp:docPr id="436" name="Graphic 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5240"/>
                        </a:xfrm>
                        <a:custGeom>
                          <a:avLst/>
                          <a:gdLst/>
                          <a:ahLst/>
                          <a:cxnLst/>
                          <a:rect l="l" t="t" r="r" b="b"/>
                          <a:pathLst>
                            <a:path w="99060" h="15240">
                              <a:moveTo>
                                <a:pt x="99060" y="0"/>
                              </a:moveTo>
                              <a:lnTo>
                                <a:pt x="0" y="0"/>
                              </a:lnTo>
                              <a:lnTo>
                                <a:pt x="0" y="15239"/>
                              </a:lnTo>
                              <a:lnTo>
                                <a:pt x="99060" y="15239"/>
                              </a:lnTo>
                              <a:lnTo>
                                <a:pt x="99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5A126E" id="Graphic 436" o:spid="_x0000_s1026" style="position:absolute;margin-left:173.4pt;margin-top:8.25pt;width:7.8pt;height:1.2pt;z-index:-18494976;visibility:visible;mso-wrap-style:square;mso-wrap-distance-left:0;mso-wrap-distance-top:0;mso-wrap-distance-right:0;mso-wrap-distance-bottom:0;mso-position-horizontal:absolute;mso-position-horizontal-relative:page;mso-position-vertical:absolute;mso-position-vertical-relative:text;v-text-anchor:top" coordsize="99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" path="m99060,l,,,15239r99060,l99060,xe" fillcolor="black" stroked="f">
                <v:path arrowok="t"/>
                <w10:wrap anchorx="page"/>
              </v:shape>
            </w:pict>
          </mc:Fallback>
        </mc:AlternateContent>
      </w:r>
      <w:r>
        <w:rPr>
          <w:rFonts w:ascii="Cambria Math" w:eastAsia="Cambria Math" w:hAnsi="Cambria Math"/>
          <w:noProof/>
          <w:position w:val="2"/>
          <w:sz w:val="36"/>
        </w:rPr>
        <mc:AlternateContent>
          <mc:Choice Requires="wps">
            <w:drawing>
              <wp:anchor distT="0" distB="0" distL="0" distR="0" simplePos="0" relativeHeight="484822528" behindDoc="1" locked="0" layoutInCell="1" allowOverlap="1" wp14:anchorId="47CD5866" wp14:editId="2BC50983">
                <wp:simplePos x="0" y="0"/>
                <wp:positionH relativeFrom="page">
                  <wp:posOffset>4433951</wp:posOffset>
                </wp:positionH>
                <wp:positionV relativeFrom="paragraph">
                  <wp:posOffset>15080</wp:posOffset>
                </wp:positionV>
                <wp:extent cx="79375" cy="10795"/>
                <wp:effectExtent l="0" t="0" r="0" b="0"/>
                <wp:wrapNone/>
                <wp:docPr id="437" name="Graphic 4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8C6AE8" id="Graphic 437" o:spid="_x0000_s1026" style="position:absolute;margin-left:349.15pt;margin-top:1.2pt;width:6.25pt;height:.85pt;z-index:-18493952;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" path="m79248,l,,,10667r79248,l79248,xe" fillcolor="black" stroked="f">
                <v:path arrowok="t"/>
                <w10:wrap anchorx="page"/>
              </v:shape>
            </w:pict>
          </mc:Fallback>
        </mc:AlternateContent>
      </w:r>
      <w:r>
        <w:rPr>
          <w:rFonts w:ascii="Cambria Math" w:eastAsia="Cambria Math" w:hAnsi="Cambria Math"/>
          <w:noProof/>
          <w:position w:val="2"/>
          <w:sz w:val="36"/>
        </w:rPr>
        <mc:AlternateContent>
          <mc:Choice Requires="wps">
            <w:drawing>
              <wp:anchor distT="0" distB="0" distL="0" distR="0" simplePos="0" relativeHeight="484823040" behindDoc="1" locked="0" layoutInCell="1" allowOverlap="1" wp14:anchorId="410AB2DE" wp14:editId="527CC50A">
                <wp:simplePos x="0" y="0"/>
                <wp:positionH relativeFrom="page">
                  <wp:posOffset>4793615</wp:posOffset>
                </wp:positionH>
                <wp:positionV relativeFrom="paragraph">
                  <wp:posOffset>104996</wp:posOffset>
                </wp:positionV>
                <wp:extent cx="198120" cy="15240"/>
                <wp:effectExtent l="0" t="0" r="0" b="0"/>
                <wp:wrapNone/>
                <wp:docPr id="438" name="Graphic 4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5240"/>
                        </a:xfrm>
                        <a:custGeom>
                          <a:avLst/>
                          <a:gdLst/>
                          <a:ahLst/>
                          <a:cxnLst/>
                          <a:rect l="l" t="t" r="r" b="b"/>
                          <a:pathLst>
                            <a:path w="198120" h="15240">
                              <a:moveTo>
                                <a:pt x="198120" y="0"/>
                              </a:moveTo>
                              <a:lnTo>
                                <a:pt x="0" y="0"/>
                              </a:lnTo>
                              <a:lnTo>
                                <a:pt x="0" y="15239"/>
                              </a:lnTo>
                              <a:lnTo>
                                <a:pt x="198120" y="15239"/>
                              </a:lnTo>
                              <a:lnTo>
                                <a:pt x="1981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410E8A" id="Graphic 438" o:spid="_x0000_s1026" style="position:absolute;margin-left:377.45pt;margin-top:8.25pt;width:15.6pt;height:1.2pt;z-index:-18493440;visibility:visible;mso-wrap-style:square;mso-wrap-distance-left:0;mso-wrap-distance-top:0;mso-wrap-distance-right:0;mso-wrap-distance-bottom:0;mso-position-horizontal:absolute;mso-position-horizontal-relative:page;mso-position-vertical:absolute;mso-position-vertical-relative:text;v-text-anchor:top"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" path="m198120,l,,,15239r198120,l198120,xe" fillcolor="black" stroked="f">
                <v:path arrowok="t"/>
                <w10:wrap anchorx="page"/>
              </v:shape>
            </w:pict>
          </mc:Fallback>
        </mc:AlternateContent>
      </w:r>
      <w:r>
        <w:rPr>
          <w:rFonts w:ascii="Cambria Math" w:eastAsia="Cambria Math" w:hAnsi="Cambria Math"/>
          <w:noProof/>
          <w:position w:val="2"/>
          <w:sz w:val="36"/>
        </w:rPr>
        <mc:AlternateContent>
          <mc:Choice Requires="wps">
            <w:drawing>
              <wp:anchor distT="0" distB="0" distL="0" distR="0" simplePos="0" relativeHeight="15888896" behindDoc="0" locked="0" layoutInCell="1" allowOverlap="1" wp14:anchorId="179FFB09" wp14:editId="6F6E390C">
                <wp:simplePos x="0" y="0"/>
                <wp:positionH relativeFrom="page">
                  <wp:posOffset>5953633</wp:posOffset>
                </wp:positionH>
                <wp:positionV relativeFrom="paragraph">
                  <wp:posOffset>-30639</wp:posOffset>
                </wp:positionV>
                <wp:extent cx="291465" cy="15240"/>
                <wp:effectExtent l="0" t="0" r="0" b="0"/>
                <wp:wrapNone/>
                <wp:docPr id="439" name="Graphic 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240"/>
                        </a:xfrm>
                        <a:custGeom>
                          <a:avLst/>
                          <a:gdLst/>
                          <a:ahLst/>
                          <a:cxnLst/>
                          <a:rect l="l" t="t" r="r" b="b"/>
                          <a:pathLst>
                            <a:path w="291465" h="15240">
                              <a:moveTo>
                                <a:pt x="291084" y="0"/>
                              </a:moveTo>
                              <a:lnTo>
                                <a:pt x="0" y="0"/>
                              </a:lnTo>
                              <a:lnTo>
                                <a:pt x="0" y="15239"/>
                              </a:lnTo>
                              <a:lnTo>
                                <a:pt x="291084" y="15239"/>
                              </a:lnTo>
                              <a:lnTo>
                                <a:pt x="2910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A79329" id="Graphic 439" o:spid="_x0000_s1026" style="position:absolute;margin-left:468.8pt;margin-top:-2.4pt;width:22.95pt;height:1.2pt;z-index:15888896;visibility:visible;mso-wrap-style:square;mso-wrap-distance-left:0;mso-wrap-distance-top:0;mso-wrap-distance-right:0;mso-wrap-distance-bottom:0;mso-position-horizontal:absolute;mso-position-horizontal-relative:page;mso-position-vertical:absolute;mso-position-vertical-relative:text;v-text-anchor:top"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" path="m291084,l,,,15239r291084,l291084,xe" fillcolor="black" stroked="f">
                <v:path arrowok="t"/>
                <w10:wrap anchorx="page"/>
              </v:shape>
            </w:pict>
          </mc:Fallback>
        </mc:AlternateContent>
      </w:r>
      <w:r>
        <w:rPr>
          <w:rFonts w:ascii="Cambria Math" w:eastAsia="Cambria Math" w:hAnsi="Cambria Math"/>
          <w:noProof/>
          <w:position w:val="2"/>
          <w:sz w:val="36"/>
        </w:rPr>
        <mc:AlternateContent>
          <mc:Choice Requires="wps">
            <w:drawing>
              <wp:anchor distT="0" distB="0" distL="0" distR="0" simplePos="0" relativeHeight="484824064" behindDoc="1" locked="0" layoutInCell="1" allowOverlap="1" wp14:anchorId="728F64B6" wp14:editId="021794EE">
                <wp:simplePos x="0" y="0"/>
                <wp:positionH relativeFrom="page">
                  <wp:posOffset>7604506</wp:posOffset>
                </wp:positionH>
                <wp:positionV relativeFrom="paragraph">
                  <wp:posOffset>15080</wp:posOffset>
                </wp:positionV>
                <wp:extent cx="79375" cy="10795"/>
                <wp:effectExtent l="0" t="0" r="0" b="0"/>
                <wp:wrapNone/>
                <wp:docPr id="440" name="Graphic 4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47BD3B" id="Graphic 440" o:spid="_x0000_s1026" style="position:absolute;margin-left:598.8pt;margin-top:1.2pt;width:6.25pt;height:.85pt;z-index:-18492416;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" path="m79248,l,,,10667r79248,l79248,xe" fillcolor="black" stroked="f">
                <v:path arrowok="t"/>
                <w10:wrap anchorx="page"/>
              </v:shape>
            </w:pict>
          </mc:Fallback>
        </mc:AlternateContent>
      </w:r>
      <w:r>
        <w:rPr>
          <w:b/>
          <w:position w:val="2"/>
          <w:sz w:val="36"/>
        </w:rPr>
        <w:t>Q</w:t>
      </w:r>
      <w:r>
        <w:rPr>
          <w:b/>
          <w:spacing w:val="5"/>
          <w:position w:val="2"/>
          <w:sz w:val="36"/>
        </w:rPr>
        <w:t xml:space="preserve"> </w:t>
      </w:r>
      <w:r>
        <w:rPr>
          <w:b/>
          <w:position w:val="2"/>
          <w:sz w:val="36"/>
        </w:rPr>
        <w:t>=</w:t>
      </w:r>
      <w:r>
        <w:rPr>
          <w:b/>
          <w:spacing w:val="5"/>
          <w:position w:val="2"/>
          <w:sz w:val="36"/>
        </w:rPr>
        <w:t xml:space="preserve"> </w:t>
      </w:r>
      <w:r>
        <w:rPr>
          <w:rFonts w:ascii="Cambria Math" w:eastAsia="Cambria Math" w:hAnsi="Cambria Math"/>
          <w:position w:val="-15"/>
          <w:sz w:val="26"/>
        </w:rPr>
        <w:t>𝟑</w:t>
      </w:r>
      <w:r>
        <w:rPr>
          <w:rFonts w:ascii="Cambria Math" w:eastAsia="Cambria Math" w:hAnsi="Cambria Math"/>
          <w:spacing w:val="31"/>
          <w:position w:val="-15"/>
          <w:sz w:val="26"/>
        </w:rPr>
        <w:t xml:space="preserve"> </w:t>
      </w:r>
      <w:r>
        <w:rPr>
          <w:b/>
          <w:position w:val="2"/>
          <w:sz w:val="36"/>
        </w:rPr>
        <w:t>×</w:t>
      </w:r>
      <w:r>
        <w:rPr>
          <w:b/>
          <w:spacing w:val="6"/>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𝒅𝟏</w:t>
      </w:r>
      <w:r>
        <w:rPr>
          <w:rFonts w:ascii="Cambria Math" w:eastAsia="Cambria Math" w:hAnsi="Cambria Math"/>
          <w:spacing w:val="25"/>
          <w:position w:val="2"/>
          <w:sz w:val="36"/>
        </w:rPr>
        <w:t xml:space="preserve"> </w:t>
      </w:r>
      <w:r>
        <w:rPr>
          <w:b/>
          <w:position w:val="2"/>
          <w:sz w:val="36"/>
        </w:rPr>
        <w:t>×</w:t>
      </w:r>
      <w:r>
        <w:rPr>
          <w:b/>
          <w:spacing w:val="6"/>
          <w:position w:val="2"/>
          <w:sz w:val="36"/>
        </w:rPr>
        <w:t xml:space="preserve"> </w:t>
      </w:r>
      <w:r>
        <w:rPr>
          <w:b/>
          <w:i/>
          <w:position w:val="2"/>
          <w:sz w:val="36"/>
        </w:rPr>
        <w:t>L</w:t>
      </w:r>
      <w:r>
        <w:rPr>
          <w:b/>
          <w:i/>
          <w:spacing w:val="4"/>
          <w:position w:val="2"/>
          <w:sz w:val="36"/>
        </w:rPr>
        <w:t xml:space="preserve"> </w:t>
      </w:r>
      <w:r>
        <w:rPr>
          <w:b/>
          <w:i/>
          <w:position w:val="2"/>
          <w:sz w:val="36"/>
        </w:rPr>
        <w:t>×</w:t>
      </w:r>
      <w:r>
        <w:rPr>
          <w:b/>
          <w:i/>
          <w:spacing w:val="7"/>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0"/>
          <w:position w:val="2"/>
          <w:sz w:val="36"/>
        </w:rPr>
        <w:t xml:space="preserve"> </w:t>
      </w:r>
      <w:r>
        <w:rPr>
          <w:b/>
          <w:i/>
          <w:position w:val="2"/>
          <w:sz w:val="36"/>
        </w:rPr>
        <w:t>×</w:t>
      </w:r>
      <w:r>
        <w:rPr>
          <w:b/>
          <w:i/>
          <w:spacing w:val="5"/>
          <w:position w:val="2"/>
          <w:sz w:val="36"/>
        </w:rPr>
        <w:t xml:space="preserve"> </w:t>
      </w:r>
      <w:r>
        <w:rPr>
          <w:b/>
          <w:i/>
          <w:position w:val="2"/>
          <w:sz w:val="36"/>
        </w:rPr>
        <w:t>(</w:t>
      </w:r>
      <w:r>
        <w:rPr>
          <w:rFonts w:ascii="Cambria Math" w:eastAsia="Cambria Math" w:hAnsi="Cambria Math"/>
          <w:position w:val="2"/>
          <w:sz w:val="36"/>
        </w:rPr>
        <w:t>𝑯)</w:t>
      </w:r>
      <w:r>
        <w:rPr>
          <w:rFonts w:ascii="Cambria Math" w:eastAsia="Cambria Math" w:hAnsi="Cambria Math"/>
          <w:position w:val="6"/>
          <w:sz w:val="21"/>
        </w:rPr>
        <w:t>𝟐</w:t>
      </w:r>
      <w:r>
        <w:rPr>
          <w:rFonts w:ascii="Cambria Math" w:eastAsia="Cambria Math" w:hAnsi="Cambria Math"/>
          <w:spacing w:val="57"/>
          <w:position w:val="6"/>
          <w:sz w:val="21"/>
        </w:rPr>
        <w:t xml:space="preserve"> </w:t>
      </w:r>
      <w:r>
        <w:rPr>
          <w:b/>
          <w:i/>
          <w:position w:val="2"/>
          <w:sz w:val="36"/>
        </w:rPr>
        <w:t>+</w:t>
      </w:r>
      <w:r>
        <w:rPr>
          <w:b/>
          <w:i/>
          <w:spacing w:val="54"/>
          <w:w w:val="150"/>
          <w:position w:val="2"/>
          <w:sz w:val="36"/>
        </w:rPr>
        <w:t xml:space="preserve"> </w:t>
      </w:r>
      <w:r>
        <w:rPr>
          <w:rFonts w:ascii="Cambria Math" w:eastAsia="Cambria Math" w:hAnsi="Cambria Math"/>
          <w:position w:val="-15"/>
          <w:sz w:val="26"/>
        </w:rPr>
        <w:t>𝟏𝟓</w:t>
      </w:r>
      <w:r>
        <w:rPr>
          <w:rFonts w:ascii="Cambria Math" w:eastAsia="Cambria Math" w:hAnsi="Cambria Math"/>
          <w:spacing w:val="31"/>
          <w:position w:val="-15"/>
          <w:sz w:val="26"/>
        </w:rPr>
        <w:t xml:space="preserve"> </w:t>
      </w:r>
      <w:r>
        <w:rPr>
          <w:b/>
          <w:position w:val="2"/>
          <w:sz w:val="36"/>
        </w:rPr>
        <w:t>×</w:t>
      </w:r>
      <w:r>
        <w:rPr>
          <w:b/>
          <w:spacing w:val="4"/>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𝒅𝟐</w:t>
      </w:r>
      <w:r>
        <w:rPr>
          <w:rFonts w:ascii="Cambria Math" w:eastAsia="Cambria Math" w:hAnsi="Cambria Math"/>
          <w:spacing w:val="25"/>
          <w:position w:val="2"/>
          <w:sz w:val="36"/>
        </w:rPr>
        <w:t xml:space="preserve"> </w:t>
      </w:r>
      <w:r>
        <w:rPr>
          <w:b/>
          <w:i/>
          <w:position w:val="2"/>
          <w:sz w:val="36"/>
        </w:rPr>
        <w:t>×</w:t>
      </w:r>
      <w:r>
        <w:rPr>
          <w:b/>
          <w:i/>
          <w:spacing w:val="6"/>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9"/>
          <w:position w:val="2"/>
          <w:sz w:val="36"/>
        </w:rPr>
        <w:t xml:space="preserve"> </w:t>
      </w:r>
      <w:r>
        <w:rPr>
          <w:b/>
          <w:i/>
          <w:position w:val="2"/>
          <w:sz w:val="36"/>
        </w:rPr>
        <w:t>×</w:t>
      </w:r>
      <w:r>
        <w:rPr>
          <w:b/>
          <w:i/>
          <w:spacing w:val="4"/>
          <w:position w:val="2"/>
          <w:sz w:val="36"/>
        </w:rPr>
        <w:t xml:space="preserve"> </w:t>
      </w:r>
      <w:r>
        <w:rPr>
          <w:rFonts w:ascii="Cambria Math" w:eastAsia="Cambria Math" w:hAnsi="Cambria Math"/>
          <w:spacing w:val="-5"/>
          <w:position w:val="2"/>
          <w:sz w:val="36"/>
        </w:rPr>
        <w:t>𝒕𝒂𝒏</w:t>
      </w:r>
    </w:p>
    <w:p w14:paraId="7F98C067" w14:textId="77777777" w:rsidR="00F96FA5" w:rsidRDefault="00DA29B8">
      <w:pPr>
        <w:spacing w:line="296" w:lineRule="exact"/>
        <w:ind w:left="98"/>
        <w:rPr>
          <w:rFonts w:ascii="Cambria Math" w:eastAsia="Cambria Math" w:hAnsi="Cambria Math"/>
          <w:position w:val="4"/>
          <w:sz w:val="21"/>
        </w:rPr>
      </w:pPr>
      <w:r>
        <w:br w:type="column"/>
      </w:r>
      <w:r>
        <w:rPr>
          <w:noProof/>
          <w:position w:val="9"/>
        </w:rPr>
        <w:drawing>
          <wp:inline distT="0" distB="0" distL="0" distR="0" wp14:anchorId="5DB916D9" wp14:editId="20AE5901">
            <wp:extent cx="103631" cy="15239"/>
            <wp:effectExtent l="0" t="0" r="0" b="0"/>
            <wp:docPr id="441" name="Image 4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1" name="Image 441"/>
                    <pic:cNvPicPr/>
                  </pic:nvPicPr>
                  <pic:blipFill>
                    <a:blip r:embed="rId65" cstate="print"/>
                    <a:stretch>
                      <a:fillRect/>
                    </a:stretch>
                  </pic:blipFill>
                  <pic:spPr>
                    <a:xfrm>
                      <a:off x="0" y="0"/>
                      <a:ext cx="103631" cy="15239"/>
                    </a:xfrm>
                    <a:prstGeom prst="rect">
                      <a:avLst/>
                    </a:prstGeom>
                  </pic:spPr>
                </pic:pic>
              </a:graphicData>
            </a:graphic>
          </wp:inline>
        </w:drawing>
      </w:r>
      <w:r>
        <w:rPr>
          <w:rFonts w:ascii="Times New Roman" w:eastAsia="Times New Roman" w:hAnsi="Times New Roman"/>
          <w:spacing w:val="40"/>
          <w:sz w:val="20"/>
        </w:rPr>
        <w:t xml:space="preserve"> </w:t>
      </w:r>
      <w:r>
        <w:rPr>
          <w:b/>
          <w:i/>
          <w:sz w:val="36"/>
        </w:rPr>
        <w:t>× (</w:t>
      </w:r>
      <w:r>
        <w:rPr>
          <w:rFonts w:ascii="Cambria Math" w:eastAsia="Cambria Math" w:hAnsi="Cambria Math"/>
          <w:sz w:val="36"/>
        </w:rPr>
        <w:t>𝑯)</w:t>
      </w:r>
      <w:r>
        <w:rPr>
          <w:rFonts w:ascii="Cambria Math" w:eastAsia="Cambria Math" w:hAnsi="Cambria Math"/>
          <w:position w:val="4"/>
          <w:sz w:val="21"/>
        </w:rPr>
        <w:t>𝟐</w:t>
      </w:r>
    </w:p>
    <w:p w14:paraId="221A2C07" w14:textId="77777777" w:rsidR="00F96FA5" w:rsidRDefault="00DA29B8">
      <w:pPr>
        <w:spacing w:line="223" w:lineRule="exact"/>
        <w:ind w:left="101"/>
        <w:rPr>
          <w:rFonts w:ascii="Cambria Math" w:eastAsia="Cambria Math"/>
          <w:sz w:val="26"/>
        </w:rPr>
      </w:pPr>
      <w:r>
        <w:rPr>
          <w:rFonts w:ascii="Cambria Math" w:eastAsia="Cambria Math"/>
          <w:spacing w:val="-10"/>
          <w:sz w:val="26"/>
        </w:rPr>
        <w:t>𝟐</w:t>
      </w:r>
    </w:p>
    <w:p w14:paraId="6117BEB7"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10065" w:space="40"/>
            <w:col w:w="5015"/>
          </w:cols>
        </w:sectPr>
      </w:pPr>
    </w:p>
    <w:p w14:paraId="66FC58D5" w14:textId="77777777" w:rsidR="00F96FA5" w:rsidRDefault="00F96FA5">
      <w:pPr>
        <w:pStyle w:val="BodyText"/>
        <w:ind w:left="0"/>
        <w:rPr>
          <w:rFonts w:ascii="Cambria Math"/>
          <w:b w:val="0"/>
          <w:sz w:val="12"/>
        </w:rPr>
      </w:pPr>
    </w:p>
    <w:p w14:paraId="79E8C1DC" w14:textId="77777777" w:rsidR="00F96FA5" w:rsidRDefault="00F96FA5">
      <w:pPr>
        <w:pStyle w:val="BodyText"/>
        <w:rPr>
          <w:rFonts w:ascii="Cambria Math"/>
          <w:b w:val="0"/>
          <w:sz w:val="12"/>
        </w:rPr>
        <w:sectPr w:rsidR="00F96FA5">
          <w:type w:val="continuous"/>
          <w:pgSz w:w="15840" w:h="12240" w:orient="landscape"/>
          <w:pgMar w:top="1380" w:right="0" w:bottom="280" w:left="720" w:header="720" w:footer="720" w:gutter="0"/>
          <w:cols w:space="720"/>
        </w:sectPr>
      </w:pPr>
    </w:p>
    <w:p w14:paraId="716216FF" w14:textId="77777777" w:rsidR="00F96FA5" w:rsidRDefault="00DA29B8">
      <w:pPr>
        <w:tabs>
          <w:tab w:val="left" w:pos="7272"/>
        </w:tabs>
        <w:spacing w:before="133" w:line="110" w:lineRule="auto"/>
        <w:ind w:left="2028"/>
        <w:rPr>
          <w:rFonts w:ascii="Cambria Math" w:eastAsia="Cambria Math"/>
          <w:sz w:val="21"/>
        </w:rPr>
      </w:pPr>
      <w:r>
        <w:rPr>
          <w:rFonts w:ascii="Cambria Math" w:eastAsia="Cambria Math"/>
          <w:noProof/>
          <w:sz w:val="21"/>
        </w:rPr>
        <mc:AlternateContent>
          <mc:Choice Requires="wps">
            <w:drawing>
              <wp:anchor distT="0" distB="0" distL="0" distR="0" simplePos="0" relativeHeight="484824576" behindDoc="1" locked="0" layoutInCell="1" allowOverlap="1" wp14:anchorId="5B99417F" wp14:editId="21727F94">
                <wp:simplePos x="0" y="0"/>
                <wp:positionH relativeFrom="page">
                  <wp:posOffset>3435730</wp:posOffset>
                </wp:positionH>
                <wp:positionV relativeFrom="paragraph">
                  <wp:posOffset>174407</wp:posOffset>
                </wp:positionV>
                <wp:extent cx="896619" cy="15240"/>
                <wp:effectExtent l="0" t="0" r="0" b="0"/>
                <wp:wrapNone/>
                <wp:docPr id="442" name="Graphic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6619" cy="15240"/>
                        </a:xfrm>
                        <a:custGeom>
                          <a:avLst/>
                          <a:gdLst/>
                          <a:ahLst/>
                          <a:cxnLst/>
                          <a:rect l="l" t="t" r="r" b="b"/>
                          <a:pathLst>
                            <a:path w="896619" h="15240">
                              <a:moveTo>
                                <a:pt x="896112" y="0"/>
                              </a:moveTo>
                              <a:lnTo>
                                <a:pt x="0" y="0"/>
                              </a:lnTo>
                              <a:lnTo>
                                <a:pt x="0" y="15239"/>
                              </a:lnTo>
                              <a:lnTo>
                                <a:pt x="896112" y="15239"/>
                              </a:lnTo>
                              <a:lnTo>
                                <a:pt x="8961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A99888" id="Graphic 442" o:spid="_x0000_s1026" style="position:absolute;margin-left:270.55pt;margin-top:13.75pt;width:70.6pt;height:1.2pt;z-index:-18491904;visibility:visible;mso-wrap-style:square;mso-wrap-distance-left:0;mso-wrap-distance-top:0;mso-wrap-distance-right:0;mso-wrap-distance-bottom:0;mso-position-horizontal:absolute;mso-position-horizontal-relative:page;mso-position-vertical:absolute;mso-position-vertical-relative:text;v-text-anchor:top" coordsize="89661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" path="m896112,l,,,15239r896112,l896112,xe" fillcolor="black" stroked="f">
                <v:path arrowok="t"/>
                <w10:wrap anchorx="page"/>
              </v:shape>
            </w:pict>
          </mc:Fallback>
        </mc:AlternateContent>
      </w:r>
      <w:r>
        <w:rPr>
          <w:rFonts w:ascii="Cambria Math" w:eastAsia="Cambria Math"/>
          <w:noProof/>
          <w:sz w:val="21"/>
        </w:rPr>
        <mc:AlternateContent>
          <mc:Choice Requires="wps">
            <w:drawing>
              <wp:anchor distT="0" distB="0" distL="0" distR="0" simplePos="0" relativeHeight="15890432" behindDoc="0" locked="0" layoutInCell="1" allowOverlap="1" wp14:anchorId="40950D75" wp14:editId="3132204A">
                <wp:simplePos x="0" y="0"/>
                <wp:positionH relativeFrom="page">
                  <wp:posOffset>5075554</wp:posOffset>
                </wp:positionH>
                <wp:positionV relativeFrom="paragraph">
                  <wp:posOffset>212507</wp:posOffset>
                </wp:positionV>
                <wp:extent cx="79375" cy="10795"/>
                <wp:effectExtent l="0" t="0" r="0" b="0"/>
                <wp:wrapNone/>
                <wp:docPr id="443" name="Graphic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2E72F4" id="Graphic 443" o:spid="_x0000_s1026" style="position:absolute;margin-left:399.65pt;margin-top:16.75pt;width:6.25pt;height:.85pt;z-index:15890432;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" path="m79248,l,,,10667r79248,l79248,xe" fillcolor="black" stroked="f">
                <v:path arrowok="t"/>
                <w10:wrap anchorx="page"/>
              </v:shape>
            </w:pict>
          </mc:Fallback>
        </mc:AlternateContent>
      </w:r>
      <w:r>
        <w:rPr>
          <w:rFonts w:ascii="Cambria Math" w:eastAsia="Cambria Math"/>
          <w:spacing w:val="-10"/>
          <w:position w:val="-11"/>
          <w:sz w:val="26"/>
        </w:rPr>
        <w:t>𝟐</w:t>
      </w:r>
      <w:r>
        <w:rPr>
          <w:rFonts w:ascii="Cambria Math" w:eastAsia="Cambria Math"/>
          <w:position w:val="-11"/>
          <w:sz w:val="26"/>
        </w:rPr>
        <w:tab/>
      </w:r>
      <w:r>
        <w:rPr>
          <w:rFonts w:ascii="Cambria Math" w:eastAsia="Cambria Math"/>
          <w:spacing w:val="-10"/>
          <w:sz w:val="21"/>
        </w:rPr>
        <w:t>𝟑</w:t>
      </w:r>
    </w:p>
    <w:p w14:paraId="5B191B10" w14:textId="77777777" w:rsidR="00F96FA5" w:rsidRDefault="00DA29B8">
      <w:pPr>
        <w:spacing w:line="260" w:lineRule="exact"/>
        <w:ind w:left="1440"/>
        <w:rPr>
          <w:b/>
          <w:i/>
          <w:position w:val="1"/>
          <w:sz w:val="36"/>
        </w:rPr>
      </w:pPr>
      <w:r>
        <w:rPr>
          <w:b/>
          <w:position w:val="1"/>
          <w:sz w:val="36"/>
        </w:rPr>
        <w:t>Q</w:t>
      </w:r>
      <w:r>
        <w:rPr>
          <w:b/>
          <w:spacing w:val="-1"/>
          <w:position w:val="1"/>
          <w:sz w:val="36"/>
        </w:rPr>
        <w:t xml:space="preserve"> </w:t>
      </w:r>
      <w:r>
        <w:rPr>
          <w:b/>
          <w:position w:val="1"/>
          <w:sz w:val="36"/>
        </w:rPr>
        <w:t>=</w:t>
      </w:r>
      <w:r>
        <w:rPr>
          <w:b/>
          <w:spacing w:val="-1"/>
          <w:position w:val="1"/>
          <w:sz w:val="36"/>
        </w:rPr>
        <w:t xml:space="preserve"> </w:t>
      </w:r>
      <w:r>
        <w:rPr>
          <w:b/>
          <w:noProof/>
          <w:spacing w:val="-1"/>
          <w:position w:val="11"/>
          <w:sz w:val="36"/>
        </w:rPr>
        <w:drawing>
          <wp:inline distT="0" distB="0" distL="0" distR="0" wp14:anchorId="6B0D881A" wp14:editId="012B49C1">
            <wp:extent cx="99060" cy="15240"/>
            <wp:effectExtent l="0" t="0" r="0" b="0"/>
            <wp:docPr id="444" name="Image 4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 name="Image 444"/>
                    <pic:cNvPicPr/>
                  </pic:nvPicPr>
                  <pic:blipFill>
                    <a:blip r:embed="rId65" cstate="print"/>
                    <a:stretch>
                      <a:fillRect/>
                    </a:stretch>
                  </pic:blipFill>
                  <pic:spPr>
                    <a:xfrm>
                      <a:off x="0" y="0"/>
                      <a:ext cx="99060" cy="15240"/>
                    </a:xfrm>
                    <a:prstGeom prst="rect">
                      <a:avLst/>
                    </a:prstGeom>
                  </pic:spPr>
                </pic:pic>
              </a:graphicData>
            </a:graphic>
          </wp:inline>
        </w:drawing>
      </w:r>
      <w:r>
        <w:rPr>
          <w:rFonts w:ascii="Times New Roman" w:eastAsia="Times New Roman" w:hAnsi="Times New Roman"/>
          <w:spacing w:val="-8"/>
          <w:position w:val="1"/>
          <w:sz w:val="36"/>
        </w:rPr>
        <w:t xml:space="preserve"> </w:t>
      </w:r>
      <w:r>
        <w:rPr>
          <w:b/>
          <w:position w:val="1"/>
          <w:sz w:val="36"/>
        </w:rPr>
        <w:t xml:space="preserve">× </w:t>
      </w:r>
      <w:r>
        <w:rPr>
          <w:rFonts w:ascii="Cambria Math" w:eastAsia="Cambria Math" w:hAnsi="Cambria Math"/>
          <w:position w:val="1"/>
          <w:sz w:val="36"/>
        </w:rPr>
        <w:t>𝟎.</w:t>
      </w:r>
      <w:r>
        <w:rPr>
          <w:rFonts w:ascii="Cambria Math" w:eastAsia="Cambria Math" w:hAnsi="Cambria Math"/>
          <w:spacing w:val="-22"/>
          <w:position w:val="1"/>
          <w:sz w:val="36"/>
        </w:rPr>
        <w:t xml:space="preserve"> </w:t>
      </w:r>
      <w:r>
        <w:rPr>
          <w:rFonts w:ascii="Cambria Math" w:eastAsia="Cambria Math" w:hAnsi="Cambria Math"/>
          <w:position w:val="1"/>
          <w:sz w:val="36"/>
        </w:rPr>
        <w:t>𝟔𝟐</w:t>
      </w:r>
      <w:r>
        <w:rPr>
          <w:rFonts w:ascii="Cambria Math" w:eastAsia="Cambria Math" w:hAnsi="Cambria Math"/>
          <w:spacing w:val="3"/>
          <w:position w:val="1"/>
          <w:sz w:val="36"/>
        </w:rPr>
        <w:t xml:space="preserve"> </w:t>
      </w:r>
      <w:r>
        <w:rPr>
          <w:b/>
          <w:position w:val="1"/>
          <w:sz w:val="36"/>
        </w:rPr>
        <w:t xml:space="preserve">× </w:t>
      </w:r>
      <w:r>
        <w:rPr>
          <w:b/>
          <w:i/>
          <w:position w:val="1"/>
          <w:sz w:val="36"/>
        </w:rPr>
        <w:t>0.5 ×</w:t>
      </w:r>
      <w:r>
        <w:rPr>
          <w:b/>
          <w:i/>
          <w:spacing w:val="-2"/>
          <w:position w:val="1"/>
          <w:sz w:val="36"/>
        </w:rPr>
        <w:t xml:space="preserve"> </w:t>
      </w:r>
      <w:r>
        <w:rPr>
          <w:rFonts w:ascii="Cambria Math" w:eastAsia="Cambria Math" w:hAnsi="Cambria Math"/>
          <w:sz w:val="36"/>
        </w:rPr>
        <w:t>√</w:t>
      </w:r>
      <w:r>
        <w:rPr>
          <w:rFonts w:ascii="Cambria Math" w:eastAsia="Cambria Math" w:hAnsi="Cambria Math"/>
          <w:position w:val="1"/>
          <w:sz w:val="36"/>
        </w:rPr>
        <w:t>𝟐</w:t>
      </w:r>
      <w:r>
        <w:rPr>
          <w:rFonts w:ascii="Cambria Math" w:eastAsia="Cambria Math" w:hAnsi="Cambria Math"/>
          <w:spacing w:val="-2"/>
          <w:position w:val="1"/>
          <w:sz w:val="36"/>
        </w:rPr>
        <w:t xml:space="preserve"> </w:t>
      </w:r>
      <w:r>
        <w:rPr>
          <w:rFonts w:ascii="Cambria Math" w:eastAsia="Cambria Math" w:hAnsi="Cambria Math"/>
          <w:position w:val="1"/>
          <w:sz w:val="36"/>
        </w:rPr>
        <w:t>×</w:t>
      </w:r>
      <w:r>
        <w:rPr>
          <w:rFonts w:ascii="Cambria Math" w:eastAsia="Cambria Math" w:hAnsi="Cambria Math"/>
          <w:spacing w:val="1"/>
          <w:position w:val="1"/>
          <w:sz w:val="36"/>
        </w:rPr>
        <w:t xml:space="preserve"> </w:t>
      </w:r>
      <w:r>
        <w:rPr>
          <w:rFonts w:ascii="Cambria Math" w:eastAsia="Cambria Math" w:hAnsi="Cambria Math"/>
          <w:position w:val="1"/>
          <w:sz w:val="36"/>
        </w:rPr>
        <w:t>𝟗.</w:t>
      </w:r>
      <w:r>
        <w:rPr>
          <w:rFonts w:ascii="Cambria Math" w:eastAsia="Cambria Math" w:hAnsi="Cambria Math"/>
          <w:spacing w:val="-22"/>
          <w:position w:val="1"/>
          <w:sz w:val="36"/>
        </w:rPr>
        <w:t xml:space="preserve"> </w:t>
      </w:r>
      <w:r>
        <w:rPr>
          <w:rFonts w:ascii="Cambria Math" w:eastAsia="Cambria Math" w:hAnsi="Cambria Math"/>
          <w:position w:val="1"/>
          <w:sz w:val="36"/>
        </w:rPr>
        <w:t>𝟖𝟏</w:t>
      </w:r>
      <w:r>
        <w:rPr>
          <w:rFonts w:ascii="Cambria Math" w:eastAsia="Cambria Math" w:hAnsi="Cambria Math"/>
          <w:spacing w:val="3"/>
          <w:position w:val="1"/>
          <w:sz w:val="36"/>
        </w:rPr>
        <w:t xml:space="preserve"> </w:t>
      </w:r>
      <w:r>
        <w:rPr>
          <w:b/>
          <w:i/>
          <w:position w:val="1"/>
          <w:sz w:val="36"/>
        </w:rPr>
        <w:t>×</w:t>
      </w:r>
      <w:r>
        <w:rPr>
          <w:b/>
          <w:i/>
          <w:spacing w:val="-1"/>
          <w:position w:val="1"/>
          <w:sz w:val="36"/>
        </w:rPr>
        <w:t xml:space="preserve"> </w:t>
      </w:r>
      <w:r>
        <w:rPr>
          <w:b/>
          <w:i/>
          <w:position w:val="1"/>
          <w:sz w:val="36"/>
        </w:rPr>
        <w:t>(</w:t>
      </w:r>
      <w:r>
        <w:rPr>
          <w:rFonts w:ascii="Cambria Math" w:eastAsia="Cambria Math" w:hAnsi="Cambria Math"/>
          <w:position w:val="1"/>
          <w:sz w:val="36"/>
        </w:rPr>
        <w:t>𝟎.</w:t>
      </w:r>
      <w:r>
        <w:rPr>
          <w:rFonts w:ascii="Cambria Math" w:eastAsia="Cambria Math" w:hAnsi="Cambria Math"/>
          <w:spacing w:val="-19"/>
          <w:position w:val="1"/>
          <w:sz w:val="36"/>
        </w:rPr>
        <w:t xml:space="preserve"> </w:t>
      </w:r>
      <w:r>
        <w:rPr>
          <w:rFonts w:ascii="Cambria Math" w:eastAsia="Cambria Math" w:hAnsi="Cambria Math"/>
          <w:position w:val="1"/>
          <w:sz w:val="36"/>
        </w:rPr>
        <w:t>𝟑)</w:t>
      </w:r>
      <w:r>
        <w:rPr>
          <w:rFonts w:ascii="Cambria Math" w:eastAsia="Cambria Math" w:hAnsi="Cambria Math"/>
          <w:position w:val="6"/>
          <w:sz w:val="21"/>
        </w:rPr>
        <w:t>𝟐</w:t>
      </w:r>
      <w:r>
        <w:rPr>
          <w:rFonts w:ascii="Cambria Math" w:eastAsia="Cambria Math" w:hAnsi="Cambria Math"/>
          <w:spacing w:val="48"/>
          <w:position w:val="6"/>
          <w:sz w:val="21"/>
        </w:rPr>
        <w:t xml:space="preserve"> </w:t>
      </w:r>
      <w:r>
        <w:rPr>
          <w:b/>
          <w:i/>
          <w:spacing w:val="-10"/>
          <w:position w:val="1"/>
          <w:sz w:val="36"/>
        </w:rPr>
        <w:t>+</w:t>
      </w:r>
    </w:p>
    <w:p w14:paraId="6D301A57" w14:textId="77777777" w:rsidR="00F96FA5" w:rsidRDefault="00DA29B8">
      <w:pPr>
        <w:spacing w:line="221" w:lineRule="exact"/>
        <w:ind w:left="2028"/>
        <w:rPr>
          <w:rFonts w:ascii="Cambria Math" w:eastAsia="Cambria Math"/>
          <w:sz w:val="26"/>
        </w:rPr>
      </w:pPr>
      <w:r>
        <w:rPr>
          <w:rFonts w:ascii="Cambria Math" w:eastAsia="Cambria Math"/>
          <w:spacing w:val="-10"/>
          <w:sz w:val="26"/>
        </w:rPr>
        <w:t>𝟑</w:t>
      </w:r>
    </w:p>
    <w:p w14:paraId="696F5A2A" w14:textId="77777777" w:rsidR="00F96FA5" w:rsidRDefault="00DA29B8">
      <w:pPr>
        <w:spacing w:before="133"/>
        <w:ind w:left="198"/>
        <w:rPr>
          <w:rFonts w:ascii="Cambria Math" w:eastAsia="Cambria Math"/>
          <w:sz w:val="26"/>
        </w:rPr>
      </w:pPr>
      <w:r>
        <w:br w:type="column"/>
      </w:r>
      <w:r>
        <w:rPr>
          <w:rFonts w:ascii="Cambria Math" w:eastAsia="Cambria Math"/>
          <w:spacing w:val="-10"/>
          <w:sz w:val="26"/>
        </w:rPr>
        <w:t>𝟖</w:t>
      </w:r>
    </w:p>
    <w:p w14:paraId="6FE2E016" w14:textId="77777777" w:rsidR="00F96FA5" w:rsidRDefault="00F96FA5">
      <w:pPr>
        <w:pStyle w:val="BodyText"/>
        <w:spacing w:before="3"/>
        <w:ind w:left="0"/>
        <w:rPr>
          <w:rFonts w:ascii="Cambria Math"/>
          <w:b w:val="0"/>
          <w:sz w:val="3"/>
        </w:rPr>
      </w:pPr>
    </w:p>
    <w:p w14:paraId="6DBB9C3B" w14:textId="77777777" w:rsidR="00F96FA5" w:rsidRDefault="00DA29B8">
      <w:pPr>
        <w:pStyle w:val="BodyText"/>
        <w:spacing w:line="24" w:lineRule="exact"/>
        <w:ind w:left="121" w:right="-58"/>
        <w:rPr>
          <w:rFonts w:ascii="Cambria Math"/>
          <w:b w:val="0"/>
          <w:sz w:val="2"/>
        </w:rPr>
      </w:pPr>
      <w:r>
        <w:rPr>
          <w:rFonts w:ascii="Cambria Math"/>
          <w:b w:val="0"/>
          <w:noProof/>
          <w:sz w:val="2"/>
        </w:rPr>
        <mc:AlternateContent>
          <mc:Choice Requires="wpg">
            <w:drawing>
              <wp:inline distT="0" distB="0" distL="0" distR="0" wp14:anchorId="74B931C6" wp14:editId="7FB76FC3">
                <wp:extent cx="198120" cy="15240"/>
                <wp:effectExtent l="0" t="0" r="0" b="0"/>
                <wp:docPr id="445" name="Group 4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15240"/>
                          <a:chOff x="0" y="0"/>
                          <a:chExt cx="198120" cy="15240"/>
                        </a:xfrm>
                      </wpg:grpSpPr>
                      <wps:wsp>
                        <wps:cNvPr id="446" name="Graphic 446"/>
                        <wps:cNvSpPr/>
                        <wps:spPr>
                          <a:xfrm>
                            <a:off x="0" y="0"/>
                            <a:ext cx="198120" cy="15240"/>
                          </a:xfrm>
                          <a:custGeom>
                            <a:avLst/>
                            <a:gdLst/>
                            <a:ahLst/>
                            <a:cxnLst/>
                            <a:rect l="l" t="t" r="r" b="b"/>
                            <a:pathLst>
                              <a:path w="198120" h="15240">
                                <a:moveTo>
                                  <a:pt x="198120" y="0"/>
                                </a:moveTo>
                                <a:lnTo>
                                  <a:pt x="0" y="0"/>
                                </a:lnTo>
                                <a:lnTo>
                                  <a:pt x="0" y="15239"/>
                                </a:lnTo>
                                <a:lnTo>
                                  <a:pt x="198120" y="15239"/>
                                </a:lnTo>
                                <a:lnTo>
                                  <a:pt x="1981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B8C1106" id="Group 445" o:spid="_x0000_s1026" style="width:15.6pt;height:1.2pt;mso-position-horizontal-relative:char;mso-position-vertical-relative:line"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">
                <v:shape id="Graphic 446" o:spid="_x0000_s1027" style="position:absolute;width:198120;height:15240;visibility:visible;mso-wrap-style:square;v-text-anchor:top" coordsize="19812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" path="m198120,l,,,15239r198120,l198120,xe" fillcolor="black" stroked="f">
                  <v:path arrowok="t"/>
                </v:shape>
                <w10:anchorlock/>
              </v:group>
            </w:pict>
          </mc:Fallback>
        </mc:AlternateContent>
      </w:r>
    </w:p>
    <w:p w14:paraId="51658788" w14:textId="77777777" w:rsidR="00F96FA5" w:rsidRDefault="00DA29B8">
      <w:pPr>
        <w:spacing w:before="24"/>
        <w:ind w:left="121"/>
        <w:rPr>
          <w:rFonts w:ascii="Cambria Math" w:eastAsia="Cambria Math"/>
          <w:sz w:val="26"/>
        </w:rPr>
      </w:pPr>
      <w:r>
        <w:rPr>
          <w:rFonts w:ascii="Cambria Math" w:eastAsia="Cambria Math"/>
          <w:spacing w:val="-5"/>
          <w:sz w:val="26"/>
        </w:rPr>
        <w:t>𝟏𝟓</w:t>
      </w:r>
    </w:p>
    <w:p w14:paraId="3F0D4F3D" w14:textId="77777777" w:rsidR="00F96FA5" w:rsidRDefault="00DA29B8">
      <w:pPr>
        <w:spacing w:before="65" w:line="217" w:lineRule="exact"/>
        <w:ind w:right="1523"/>
        <w:jc w:val="right"/>
        <w:rPr>
          <w:rFonts w:ascii="Cambria Math" w:eastAsia="Cambria Math"/>
          <w:sz w:val="21"/>
        </w:rPr>
      </w:pPr>
      <w:r>
        <w:br w:type="column"/>
      </w:r>
      <w:r>
        <w:rPr>
          <w:rFonts w:ascii="Cambria Math" w:eastAsia="Cambria Math"/>
          <w:spacing w:val="-10"/>
          <w:sz w:val="21"/>
        </w:rPr>
        <w:t>𝟓</w:t>
      </w:r>
    </w:p>
    <w:p w14:paraId="7CA5A109" w14:textId="77777777" w:rsidR="00F96FA5" w:rsidRDefault="00DA29B8">
      <w:pPr>
        <w:pStyle w:val="BodyText"/>
        <w:spacing w:line="24" w:lineRule="exact"/>
        <w:ind w:left="1445"/>
        <w:rPr>
          <w:rFonts w:ascii="Cambria Math"/>
          <w:b w:val="0"/>
          <w:sz w:val="2"/>
        </w:rPr>
      </w:pPr>
      <w:r>
        <w:rPr>
          <w:rFonts w:ascii="Cambria Math"/>
          <w:b w:val="0"/>
          <w:noProof/>
          <w:sz w:val="2"/>
        </w:rPr>
        <mc:AlternateContent>
          <mc:Choice Requires="wpg">
            <w:drawing>
              <wp:inline distT="0" distB="0" distL="0" distR="0" wp14:anchorId="3B479ABB" wp14:editId="4507BA65">
                <wp:extent cx="896619" cy="15240"/>
                <wp:effectExtent l="0" t="0" r="0" b="0"/>
                <wp:docPr id="447" name="Group 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6619" cy="15240"/>
                          <a:chOff x="0" y="0"/>
                          <a:chExt cx="896619" cy="15240"/>
                        </a:xfrm>
                      </wpg:grpSpPr>
                      <wps:wsp>
                        <wps:cNvPr id="448" name="Graphic 448"/>
                        <wps:cNvSpPr/>
                        <wps:spPr>
                          <a:xfrm>
                            <a:off x="0" y="0"/>
                            <a:ext cx="896619" cy="15240"/>
                          </a:xfrm>
                          <a:custGeom>
                            <a:avLst/>
                            <a:gdLst/>
                            <a:ahLst/>
                            <a:cxnLst/>
                            <a:rect l="l" t="t" r="r" b="b"/>
                            <a:pathLst>
                              <a:path w="896619" h="15240">
                                <a:moveTo>
                                  <a:pt x="896416" y="0"/>
                                </a:moveTo>
                                <a:lnTo>
                                  <a:pt x="0" y="0"/>
                                </a:lnTo>
                                <a:lnTo>
                                  <a:pt x="0" y="15239"/>
                                </a:lnTo>
                                <a:lnTo>
                                  <a:pt x="896416" y="15239"/>
                                </a:lnTo>
                                <a:lnTo>
                                  <a:pt x="89641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B12B5DE" id="Group 447" o:spid="_x0000_s1026" style="width:70.6pt;height:1.2pt;mso-position-horizontal-relative:char;mso-position-vertical-relative:line" coordsize="896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">
                <v:shape id="Graphic 448" o:spid="_x0000_s1027" style="position:absolute;width:8966;height:152;visibility:visible;mso-wrap-style:square;v-text-anchor:top" coordsize="896619,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" path="m896416,l,,,15239r896416,l896416,xe" fillcolor="black" stroked="f">
                  <v:path arrowok="t"/>
                </v:shape>
                <w10:anchorlock/>
              </v:group>
            </w:pict>
          </mc:Fallback>
        </mc:AlternateContent>
      </w:r>
    </w:p>
    <w:p w14:paraId="791FDA37" w14:textId="77777777" w:rsidR="00F96FA5" w:rsidRDefault="00F96FA5">
      <w:pPr>
        <w:pStyle w:val="BodyText"/>
        <w:spacing w:before="5"/>
        <w:ind w:left="0"/>
        <w:rPr>
          <w:rFonts w:ascii="Cambria Math"/>
          <w:b w:val="0"/>
          <w:sz w:val="2"/>
        </w:rPr>
      </w:pPr>
    </w:p>
    <w:p w14:paraId="56036B3D" w14:textId="77777777" w:rsidR="00F96FA5" w:rsidRDefault="00DA29B8">
      <w:pPr>
        <w:pStyle w:val="BodyText"/>
        <w:spacing w:line="20" w:lineRule="exact"/>
        <w:ind w:left="5281"/>
        <w:rPr>
          <w:rFonts w:ascii="Cambria Math"/>
          <w:b w:val="0"/>
          <w:sz w:val="2"/>
        </w:rPr>
      </w:pPr>
      <w:r>
        <w:rPr>
          <w:rFonts w:ascii="Cambria Math"/>
          <w:b w:val="0"/>
          <w:noProof/>
          <w:sz w:val="2"/>
        </w:rPr>
        <mc:AlternateContent>
          <mc:Choice Requires="wpg">
            <w:drawing>
              <wp:inline distT="0" distB="0" distL="0" distR="0" wp14:anchorId="548692F3" wp14:editId="49C06173">
                <wp:extent cx="79375" cy="10795"/>
                <wp:effectExtent l="0" t="0" r="0" b="0"/>
                <wp:docPr id="449" name="Group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375" cy="10795"/>
                          <a:chOff x="0" y="0"/>
                          <a:chExt cx="79375" cy="10795"/>
                        </a:xfrm>
                      </wpg:grpSpPr>
                      <wps:wsp>
                        <wps:cNvPr id="450" name="Graphic 450"/>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62DB5B8" id="Group 449" o:spid="_x0000_s1026" style="width:6.25pt;height:.85pt;mso-position-horizontal-relative:char;mso-position-vertical-relative:line"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">
                <v:shape id="Graphic 450" o:spid="_x0000_s1027" style="position:absolute;width:79375;height:10795;visibility:visible;mso-wrap-style:square;v-text-anchor:top" coordsize="79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" path="m79248,l,,,10667r79248,l79248,xe" fillcolor="black" stroked="f">
                  <v:path arrowok="t"/>
                </v:shape>
                <w10:anchorlock/>
              </v:group>
            </w:pict>
          </mc:Fallback>
        </mc:AlternateContent>
      </w:r>
    </w:p>
    <w:p w14:paraId="5C35D55B" w14:textId="77777777" w:rsidR="00F96FA5" w:rsidRDefault="00DA29B8">
      <w:pPr>
        <w:spacing w:line="338" w:lineRule="exact"/>
        <w:ind w:left="41"/>
        <w:rPr>
          <w:rFonts w:ascii="Cambria Math" w:eastAsia="Cambria Math" w:hAnsi="Cambria Math"/>
          <w:position w:val="6"/>
          <w:sz w:val="21"/>
        </w:rPr>
      </w:pPr>
      <w:r>
        <w:rPr>
          <w:b/>
          <w:position w:val="1"/>
          <w:sz w:val="36"/>
        </w:rPr>
        <w:t>×</w:t>
      </w:r>
      <w:r>
        <w:rPr>
          <w:b/>
          <w:spacing w:val="-1"/>
          <w:position w:val="1"/>
          <w:sz w:val="36"/>
        </w:rPr>
        <w:t xml:space="preserve"> </w:t>
      </w:r>
      <w:r>
        <w:rPr>
          <w:rFonts w:ascii="Cambria Math" w:eastAsia="Cambria Math" w:hAnsi="Cambria Math"/>
          <w:position w:val="1"/>
          <w:sz w:val="36"/>
        </w:rPr>
        <w:t>𝟎.</w:t>
      </w:r>
      <w:r>
        <w:rPr>
          <w:rFonts w:ascii="Cambria Math" w:eastAsia="Cambria Math" w:hAnsi="Cambria Math"/>
          <w:spacing w:val="-22"/>
          <w:position w:val="1"/>
          <w:sz w:val="36"/>
        </w:rPr>
        <w:t xml:space="preserve"> </w:t>
      </w:r>
      <w:r>
        <w:rPr>
          <w:rFonts w:ascii="Cambria Math" w:eastAsia="Cambria Math" w:hAnsi="Cambria Math"/>
          <w:position w:val="1"/>
          <w:sz w:val="36"/>
        </w:rPr>
        <w:t>𝟔</w:t>
      </w:r>
      <w:r>
        <w:rPr>
          <w:rFonts w:ascii="Cambria Math" w:eastAsia="Cambria Math" w:hAnsi="Cambria Math"/>
          <w:spacing w:val="3"/>
          <w:position w:val="1"/>
          <w:sz w:val="36"/>
        </w:rPr>
        <w:t xml:space="preserve"> </w:t>
      </w:r>
      <w:r>
        <w:rPr>
          <w:b/>
          <w:i/>
          <w:position w:val="1"/>
          <w:sz w:val="36"/>
        </w:rPr>
        <w:t>×</w:t>
      </w:r>
      <w:r>
        <w:rPr>
          <w:b/>
          <w:i/>
          <w:spacing w:val="-2"/>
          <w:position w:val="1"/>
          <w:sz w:val="36"/>
        </w:rPr>
        <w:t xml:space="preserve"> </w:t>
      </w:r>
      <w:r>
        <w:rPr>
          <w:rFonts w:ascii="Cambria Math" w:eastAsia="Cambria Math" w:hAnsi="Cambria Math"/>
          <w:sz w:val="36"/>
        </w:rPr>
        <w:t>√</w:t>
      </w:r>
      <w:r>
        <w:rPr>
          <w:rFonts w:ascii="Cambria Math" w:eastAsia="Cambria Math" w:hAnsi="Cambria Math"/>
          <w:position w:val="1"/>
          <w:sz w:val="36"/>
        </w:rPr>
        <w:t>𝟐 ×</w:t>
      </w:r>
      <w:r>
        <w:rPr>
          <w:rFonts w:ascii="Cambria Math" w:eastAsia="Cambria Math" w:hAnsi="Cambria Math"/>
          <w:spacing w:val="-1"/>
          <w:position w:val="1"/>
          <w:sz w:val="36"/>
        </w:rPr>
        <w:t xml:space="preserve"> </w:t>
      </w:r>
      <w:r>
        <w:rPr>
          <w:rFonts w:ascii="Cambria Math" w:eastAsia="Cambria Math" w:hAnsi="Cambria Math"/>
          <w:position w:val="1"/>
          <w:sz w:val="36"/>
        </w:rPr>
        <w:t>𝟗.</w:t>
      </w:r>
      <w:r>
        <w:rPr>
          <w:rFonts w:ascii="Cambria Math" w:eastAsia="Cambria Math" w:hAnsi="Cambria Math"/>
          <w:spacing w:val="-19"/>
          <w:position w:val="1"/>
          <w:sz w:val="36"/>
        </w:rPr>
        <w:t xml:space="preserve"> </w:t>
      </w:r>
      <w:r>
        <w:rPr>
          <w:rFonts w:ascii="Cambria Math" w:eastAsia="Cambria Math" w:hAnsi="Cambria Math"/>
          <w:position w:val="1"/>
          <w:sz w:val="36"/>
        </w:rPr>
        <w:t>𝟖𝟏</w:t>
      </w:r>
      <w:r>
        <w:rPr>
          <w:rFonts w:ascii="Cambria Math" w:eastAsia="Cambria Math" w:hAnsi="Cambria Math"/>
          <w:spacing w:val="1"/>
          <w:position w:val="1"/>
          <w:sz w:val="36"/>
        </w:rPr>
        <w:t xml:space="preserve"> </w:t>
      </w:r>
      <w:r>
        <w:rPr>
          <w:b/>
          <w:i/>
          <w:position w:val="1"/>
          <w:sz w:val="36"/>
        </w:rPr>
        <w:t xml:space="preserve">× </w:t>
      </w:r>
      <w:r>
        <w:rPr>
          <w:rFonts w:ascii="Cambria Math" w:eastAsia="Cambria Math" w:hAnsi="Cambria Math"/>
          <w:position w:val="1"/>
          <w:sz w:val="36"/>
        </w:rPr>
        <w:t>𝟎.</w:t>
      </w:r>
      <w:r>
        <w:rPr>
          <w:rFonts w:ascii="Cambria Math" w:eastAsia="Cambria Math" w:hAnsi="Cambria Math"/>
          <w:spacing w:val="-22"/>
          <w:position w:val="1"/>
          <w:sz w:val="36"/>
        </w:rPr>
        <w:t xml:space="preserve"> </w:t>
      </w:r>
      <w:r>
        <w:rPr>
          <w:rFonts w:ascii="Cambria Math" w:eastAsia="Cambria Math" w:hAnsi="Cambria Math"/>
          <w:position w:val="1"/>
          <w:sz w:val="36"/>
        </w:rPr>
        <w:t>𝟖𝟕𝟓</w:t>
      </w:r>
      <w:r>
        <w:rPr>
          <w:rFonts w:ascii="Cambria Math" w:eastAsia="Cambria Math" w:hAnsi="Cambria Math"/>
          <w:spacing w:val="3"/>
          <w:position w:val="1"/>
          <w:sz w:val="36"/>
        </w:rPr>
        <w:t xml:space="preserve"> </w:t>
      </w:r>
      <w:r>
        <w:rPr>
          <w:b/>
          <w:i/>
          <w:position w:val="1"/>
          <w:sz w:val="36"/>
        </w:rPr>
        <w:t>×(</w:t>
      </w:r>
      <w:r>
        <w:rPr>
          <w:rFonts w:ascii="Cambria Math" w:eastAsia="Cambria Math" w:hAnsi="Cambria Math"/>
          <w:position w:val="1"/>
          <w:sz w:val="36"/>
        </w:rPr>
        <w:t>𝟎.</w:t>
      </w:r>
      <w:r>
        <w:rPr>
          <w:rFonts w:ascii="Cambria Math" w:eastAsia="Cambria Math" w:hAnsi="Cambria Math"/>
          <w:spacing w:val="-22"/>
          <w:position w:val="1"/>
          <w:sz w:val="36"/>
        </w:rPr>
        <w:t xml:space="preserve"> </w:t>
      </w:r>
      <w:r>
        <w:rPr>
          <w:rFonts w:ascii="Cambria Math" w:eastAsia="Cambria Math" w:hAnsi="Cambria Math"/>
          <w:spacing w:val="-5"/>
          <w:position w:val="1"/>
          <w:sz w:val="36"/>
        </w:rPr>
        <w:t>𝟑)</w:t>
      </w:r>
      <w:r>
        <w:rPr>
          <w:rFonts w:ascii="Cambria Math" w:eastAsia="Cambria Math" w:hAnsi="Cambria Math"/>
          <w:spacing w:val="-5"/>
          <w:position w:val="6"/>
          <w:sz w:val="21"/>
        </w:rPr>
        <w:t>𝟐</w:t>
      </w:r>
    </w:p>
    <w:p w14:paraId="1846E7DE" w14:textId="77777777" w:rsidR="00F96FA5" w:rsidRDefault="00F96FA5">
      <w:pPr>
        <w:spacing w:line="338" w:lineRule="exact"/>
        <w:rPr>
          <w:rFonts w:ascii="Cambria Math" w:eastAsia="Cambria Math" w:hAnsi="Cambria Math"/>
          <w:position w:val="6"/>
          <w:sz w:val="21"/>
        </w:rPr>
        <w:sectPr w:rsidR="00F96FA5">
          <w:type w:val="continuous"/>
          <w:pgSz w:w="15840" w:h="12240" w:orient="landscape"/>
          <w:pgMar w:top="1380" w:right="0" w:bottom="280" w:left="720" w:header="720" w:footer="720" w:gutter="0"/>
          <w:cols w:num="3" w:space="720" w:equalWidth="0">
            <w:col w:w="7674" w:space="40"/>
            <w:col w:w="434" w:space="39"/>
            <w:col w:w="6933"/>
          </w:cols>
        </w:sectPr>
      </w:pPr>
    </w:p>
    <w:p w14:paraId="7339E106" w14:textId="77777777" w:rsidR="00F96FA5" w:rsidRDefault="00DA29B8">
      <w:pPr>
        <w:spacing w:before="211"/>
        <w:ind w:left="1440"/>
        <w:rPr>
          <w:b/>
          <w:i/>
          <w:sz w:val="36"/>
        </w:rPr>
      </w:pPr>
      <w:r>
        <w:rPr>
          <w:b/>
          <w:i/>
          <w:noProof/>
          <w:sz w:val="36"/>
        </w:rPr>
        <w:drawing>
          <wp:anchor distT="0" distB="0" distL="0" distR="0" simplePos="0" relativeHeight="484818944" behindDoc="1" locked="0" layoutInCell="1" allowOverlap="1" wp14:anchorId="74674534" wp14:editId="38D6C038">
            <wp:simplePos x="0" y="0"/>
            <wp:positionH relativeFrom="page">
              <wp:posOffset>0</wp:posOffset>
            </wp:positionH>
            <wp:positionV relativeFrom="page">
              <wp:posOffset>0</wp:posOffset>
            </wp:positionV>
            <wp:extent cx="10059670" cy="7773670"/>
            <wp:effectExtent l="0" t="0" r="0" b="0"/>
            <wp:wrapNone/>
            <wp:docPr id="451" name="Image 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1" name="Image 451"/>
                    <pic:cNvPicPr/>
                  </pic:nvPicPr>
                  <pic:blipFill>
                    <a:blip r:embed="rId29" cstate="print"/>
                    <a:stretch>
                      <a:fillRect/>
                    </a:stretch>
                  </pic:blipFill>
                  <pic:spPr>
                    <a:xfrm>
                      <a:off x="0" y="0"/>
                      <a:ext cx="10059670" cy="7773670"/>
                    </a:xfrm>
                    <a:prstGeom prst="rect">
                      <a:avLst/>
                    </a:prstGeom>
                  </pic:spPr>
                </pic:pic>
              </a:graphicData>
            </a:graphic>
          </wp:anchor>
        </w:drawing>
      </w:r>
      <w:r>
        <w:rPr>
          <w:b/>
          <w:i/>
          <w:sz w:val="36"/>
        </w:rPr>
        <w:t>=</w:t>
      </w:r>
      <w:r>
        <w:rPr>
          <w:b/>
          <w:i/>
          <w:spacing w:val="-1"/>
          <w:sz w:val="36"/>
        </w:rPr>
        <w:t xml:space="preserve"> </w:t>
      </w:r>
      <w:r>
        <w:rPr>
          <w:b/>
          <w:i/>
          <w:sz w:val="36"/>
        </w:rPr>
        <w:t>0.1504 +</w:t>
      </w:r>
      <w:r>
        <w:rPr>
          <w:b/>
          <w:i/>
          <w:spacing w:val="-1"/>
          <w:sz w:val="36"/>
        </w:rPr>
        <w:t xml:space="preserve"> </w:t>
      </w:r>
      <w:r>
        <w:rPr>
          <w:b/>
          <w:i/>
          <w:sz w:val="36"/>
        </w:rPr>
        <w:t>0.0611</w:t>
      </w:r>
      <w:r>
        <w:rPr>
          <w:b/>
          <w:i/>
          <w:spacing w:val="-1"/>
          <w:sz w:val="36"/>
        </w:rPr>
        <w:t xml:space="preserve"> </w:t>
      </w:r>
      <w:r>
        <w:rPr>
          <w:b/>
          <w:i/>
          <w:sz w:val="36"/>
        </w:rPr>
        <w:t>=</w:t>
      </w:r>
      <w:r>
        <w:rPr>
          <w:b/>
          <w:i/>
          <w:spacing w:val="-1"/>
          <w:sz w:val="36"/>
        </w:rPr>
        <w:t xml:space="preserve"> </w:t>
      </w:r>
      <w:r>
        <w:rPr>
          <w:b/>
          <w:i/>
          <w:sz w:val="36"/>
        </w:rPr>
        <w:t>0.2115 m³/s</w:t>
      </w:r>
      <w:r>
        <w:rPr>
          <w:b/>
          <w:i/>
          <w:spacing w:val="-1"/>
          <w:sz w:val="36"/>
        </w:rPr>
        <w:t xml:space="preserve"> </w:t>
      </w:r>
      <w:r>
        <w:rPr>
          <w:b/>
          <w:i/>
          <w:spacing w:val="-2"/>
          <w:sz w:val="36"/>
        </w:rPr>
        <w:t>(Ans.)</w:t>
      </w:r>
    </w:p>
    <w:p w14:paraId="0E7A97EC"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1022EC37" w14:textId="77777777" w:rsidR="00F96FA5" w:rsidRDefault="00DA29B8">
      <w:pPr>
        <w:pStyle w:val="BodyText"/>
        <w:ind w:left="0"/>
        <w:rPr>
          <w:i/>
        </w:rPr>
      </w:pPr>
      <w:r>
        <w:rPr>
          <w:i/>
          <w:noProof/>
        </w:rPr>
        <w:lastRenderedPageBreak/>
        <w:drawing>
          <wp:anchor distT="0" distB="0" distL="0" distR="0" simplePos="0" relativeHeight="484826624" behindDoc="1" locked="0" layoutInCell="1" allowOverlap="1" wp14:anchorId="21990694" wp14:editId="069E1444">
            <wp:simplePos x="0" y="0"/>
            <wp:positionH relativeFrom="page">
              <wp:posOffset>0</wp:posOffset>
            </wp:positionH>
            <wp:positionV relativeFrom="page">
              <wp:posOffset>0</wp:posOffset>
            </wp:positionV>
            <wp:extent cx="10059670" cy="7773670"/>
            <wp:effectExtent l="0" t="0" r="0" b="0"/>
            <wp:wrapNone/>
            <wp:docPr id="452" name="Image 4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2" name="Image 452"/>
                    <pic:cNvPicPr/>
                  </pic:nvPicPr>
                  <pic:blipFill>
                    <a:blip r:embed="rId29" cstate="print"/>
                    <a:stretch>
                      <a:fillRect/>
                    </a:stretch>
                  </pic:blipFill>
                  <pic:spPr>
                    <a:xfrm>
                      <a:off x="0" y="0"/>
                      <a:ext cx="10059670" cy="7773670"/>
                    </a:xfrm>
                    <a:prstGeom prst="rect">
                      <a:avLst/>
                    </a:prstGeom>
                  </pic:spPr>
                </pic:pic>
              </a:graphicData>
            </a:graphic>
          </wp:anchor>
        </w:drawing>
      </w:r>
    </w:p>
    <w:p w14:paraId="26CCA54A" w14:textId="77777777" w:rsidR="00F96FA5" w:rsidRDefault="00F96FA5">
      <w:pPr>
        <w:pStyle w:val="BodyText"/>
        <w:spacing w:before="281"/>
        <w:ind w:left="0"/>
        <w:rPr>
          <w:i/>
        </w:rPr>
      </w:pPr>
    </w:p>
    <w:p w14:paraId="13EDE146" w14:textId="77777777" w:rsidR="00F96FA5" w:rsidRDefault="00DA29B8">
      <w:pPr>
        <w:pStyle w:val="BodyText"/>
        <w:spacing w:before="1"/>
        <w:ind w:left="720"/>
      </w:pPr>
      <w:r>
        <w:rPr>
          <w:noProof/>
        </w:rPr>
        <w:drawing>
          <wp:anchor distT="0" distB="0" distL="0" distR="0" simplePos="0" relativeHeight="15892480" behindDoc="0" locked="0" layoutInCell="1" allowOverlap="1" wp14:anchorId="797C2687" wp14:editId="2ADF013B">
            <wp:simplePos x="0" y="0"/>
            <wp:positionH relativeFrom="page">
              <wp:posOffset>5655309</wp:posOffset>
            </wp:positionH>
            <wp:positionV relativeFrom="paragraph">
              <wp:posOffset>-737175</wp:posOffset>
            </wp:positionV>
            <wp:extent cx="4389120" cy="2019299"/>
            <wp:effectExtent l="0" t="0" r="0" b="0"/>
            <wp:wrapNone/>
            <wp:docPr id="453" name="Image 453" descr="TapScanner 05-11-2021-22.51(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3" name="Image 453" descr="TapScanner 05-11-2021-22.51(4).jpg"/>
                    <pic:cNvPicPr/>
                  </pic:nvPicPr>
                  <pic:blipFill>
                    <a:blip r:embed="rId71" cstate="print"/>
                    <a:stretch>
                      <a:fillRect/>
                    </a:stretch>
                  </pic:blipFill>
                  <pic:spPr>
                    <a:xfrm>
                      <a:off x="0" y="0"/>
                      <a:ext cx="4389120" cy="2019299"/>
                    </a:xfrm>
                    <a:prstGeom prst="rect">
                      <a:avLst/>
                    </a:prstGeom>
                  </pic:spPr>
                </pic:pic>
              </a:graphicData>
            </a:graphic>
          </wp:anchor>
        </w:drawing>
      </w:r>
      <w:r>
        <w:rPr>
          <w:color w:val="00AF50"/>
        </w:rPr>
        <w:t>DISCHARGE</w:t>
      </w:r>
      <w:r>
        <w:rPr>
          <w:color w:val="00AF50"/>
          <w:spacing w:val="-2"/>
        </w:rPr>
        <w:t xml:space="preserve"> </w:t>
      </w:r>
      <w:r>
        <w:rPr>
          <w:color w:val="00AF50"/>
        </w:rPr>
        <w:t>OVER</w:t>
      </w:r>
      <w:r>
        <w:rPr>
          <w:color w:val="00AF50"/>
          <w:spacing w:val="-3"/>
        </w:rPr>
        <w:t xml:space="preserve"> </w:t>
      </w:r>
      <w:r>
        <w:rPr>
          <w:color w:val="00AF50"/>
        </w:rPr>
        <w:t>A</w:t>
      </w:r>
      <w:r>
        <w:rPr>
          <w:color w:val="00AF50"/>
          <w:spacing w:val="-3"/>
        </w:rPr>
        <w:t xml:space="preserve"> </w:t>
      </w:r>
      <w:r>
        <w:rPr>
          <w:color w:val="00AF50"/>
        </w:rPr>
        <w:t>STEPPED</w:t>
      </w:r>
      <w:r>
        <w:rPr>
          <w:color w:val="00AF50"/>
          <w:spacing w:val="-1"/>
        </w:rPr>
        <w:t xml:space="preserve"> </w:t>
      </w:r>
      <w:r>
        <w:rPr>
          <w:color w:val="00AF50"/>
          <w:spacing w:val="-2"/>
        </w:rPr>
        <w:t>NOTCH</w:t>
      </w:r>
    </w:p>
    <w:p w14:paraId="27E808A8" w14:textId="77777777" w:rsidR="00F96FA5" w:rsidRDefault="00DA29B8">
      <w:pPr>
        <w:spacing w:before="268" w:line="273" w:lineRule="auto"/>
        <w:ind w:left="720" w:right="6878"/>
        <w:rPr>
          <w:b/>
          <w:i/>
          <w:sz w:val="36"/>
        </w:rPr>
      </w:pPr>
      <w:r>
        <w:rPr>
          <w:b/>
          <w:i/>
          <w:sz w:val="36"/>
        </w:rPr>
        <w:t>A</w:t>
      </w:r>
      <w:r>
        <w:rPr>
          <w:b/>
          <w:i/>
          <w:spacing w:val="-6"/>
          <w:sz w:val="36"/>
        </w:rPr>
        <w:t xml:space="preserve"> </w:t>
      </w:r>
      <w:r>
        <w:rPr>
          <w:b/>
          <w:i/>
          <w:sz w:val="36"/>
        </w:rPr>
        <w:t>stepped</w:t>
      </w:r>
      <w:r>
        <w:rPr>
          <w:b/>
          <w:i/>
          <w:spacing w:val="-5"/>
          <w:sz w:val="36"/>
        </w:rPr>
        <w:t xml:space="preserve"> </w:t>
      </w:r>
      <w:r>
        <w:rPr>
          <w:b/>
          <w:i/>
          <w:sz w:val="36"/>
        </w:rPr>
        <w:t>notch</w:t>
      </w:r>
      <w:r>
        <w:rPr>
          <w:b/>
          <w:i/>
          <w:spacing w:val="-6"/>
          <w:sz w:val="36"/>
        </w:rPr>
        <w:t xml:space="preserve"> </w:t>
      </w:r>
      <w:r>
        <w:rPr>
          <w:b/>
          <w:i/>
          <w:sz w:val="36"/>
        </w:rPr>
        <w:t>is</w:t>
      </w:r>
      <w:r>
        <w:rPr>
          <w:b/>
          <w:i/>
          <w:spacing w:val="-6"/>
          <w:sz w:val="36"/>
        </w:rPr>
        <w:t xml:space="preserve"> </w:t>
      </w:r>
      <w:r>
        <w:rPr>
          <w:b/>
          <w:i/>
          <w:sz w:val="36"/>
        </w:rPr>
        <w:t>a</w:t>
      </w:r>
      <w:r>
        <w:rPr>
          <w:b/>
          <w:i/>
          <w:spacing w:val="-5"/>
          <w:sz w:val="36"/>
        </w:rPr>
        <w:t xml:space="preserve"> </w:t>
      </w:r>
      <w:r>
        <w:rPr>
          <w:b/>
          <w:i/>
          <w:sz w:val="36"/>
        </w:rPr>
        <w:t>combination</w:t>
      </w:r>
      <w:r>
        <w:rPr>
          <w:b/>
          <w:i/>
          <w:spacing w:val="-6"/>
          <w:sz w:val="36"/>
        </w:rPr>
        <w:t xml:space="preserve"> </w:t>
      </w:r>
      <w:r>
        <w:rPr>
          <w:b/>
          <w:i/>
          <w:sz w:val="36"/>
        </w:rPr>
        <w:t>of</w:t>
      </w:r>
      <w:r>
        <w:rPr>
          <w:b/>
          <w:i/>
          <w:spacing w:val="-5"/>
          <w:sz w:val="36"/>
        </w:rPr>
        <w:t xml:space="preserve"> </w:t>
      </w:r>
      <w:r>
        <w:rPr>
          <w:b/>
          <w:i/>
          <w:sz w:val="36"/>
        </w:rPr>
        <w:t xml:space="preserve">rectangular </w:t>
      </w:r>
      <w:r>
        <w:rPr>
          <w:b/>
          <w:i/>
          <w:spacing w:val="-2"/>
          <w:sz w:val="36"/>
        </w:rPr>
        <w:t>notches.</w:t>
      </w:r>
    </w:p>
    <w:p w14:paraId="0BA0E0CA" w14:textId="77777777" w:rsidR="00F96FA5" w:rsidRDefault="00DA29B8">
      <w:pPr>
        <w:spacing w:before="205"/>
        <w:ind w:left="720"/>
        <w:rPr>
          <w:b/>
          <w:i/>
          <w:sz w:val="36"/>
        </w:rPr>
      </w:pPr>
      <w:r>
        <w:rPr>
          <w:b/>
          <w:i/>
          <w:sz w:val="36"/>
        </w:rPr>
        <w:t>Total</w:t>
      </w:r>
      <w:r>
        <w:rPr>
          <w:b/>
          <w:i/>
          <w:spacing w:val="-1"/>
          <w:sz w:val="36"/>
        </w:rPr>
        <w:t xml:space="preserve"> </w:t>
      </w:r>
      <w:r>
        <w:rPr>
          <w:b/>
          <w:i/>
          <w:sz w:val="36"/>
        </w:rPr>
        <w:t>discharge,</w:t>
      </w:r>
      <w:r>
        <w:rPr>
          <w:b/>
          <w:i/>
          <w:spacing w:val="1"/>
          <w:sz w:val="36"/>
        </w:rPr>
        <w:t xml:space="preserve"> </w:t>
      </w:r>
      <w:r>
        <w:rPr>
          <w:b/>
          <w:i/>
          <w:sz w:val="36"/>
        </w:rPr>
        <w:t>Q</w:t>
      </w:r>
      <w:r>
        <w:rPr>
          <w:b/>
          <w:i/>
          <w:spacing w:val="-1"/>
          <w:sz w:val="36"/>
        </w:rPr>
        <w:t xml:space="preserve"> </w:t>
      </w:r>
      <w:r>
        <w:rPr>
          <w:b/>
          <w:i/>
          <w:sz w:val="36"/>
        </w:rPr>
        <w:t xml:space="preserve">= </w:t>
      </w:r>
      <w:r>
        <w:rPr>
          <w:b/>
          <w:i/>
          <w:spacing w:val="-2"/>
          <w:sz w:val="36"/>
        </w:rPr>
        <w:t>Q₁+Q₂+Q</w:t>
      </w:r>
      <w:r>
        <w:rPr>
          <w:b/>
          <w:i/>
          <w:spacing w:val="-2"/>
          <w:sz w:val="36"/>
          <w:vertAlign w:val="subscript"/>
        </w:rPr>
        <w:t>3</w:t>
      </w:r>
    </w:p>
    <w:p w14:paraId="35DC4AFF" w14:textId="77777777" w:rsidR="00F96FA5" w:rsidRDefault="00DA29B8">
      <w:pPr>
        <w:pStyle w:val="BodyText"/>
        <w:spacing w:before="11"/>
        <w:ind w:left="0"/>
        <w:rPr>
          <w:i/>
          <w:sz w:val="19"/>
        </w:rPr>
      </w:pPr>
      <w:r>
        <w:rPr>
          <w:i/>
          <w:noProof/>
          <w:sz w:val="19"/>
        </w:rPr>
        <mc:AlternateContent>
          <mc:Choice Requires="wpg">
            <w:drawing>
              <wp:anchor distT="0" distB="0" distL="0" distR="0" simplePos="0" relativeHeight="487750656" behindDoc="1" locked="0" layoutInCell="1" allowOverlap="1" wp14:anchorId="483EF565" wp14:editId="3259100A">
                <wp:simplePos x="0" y="0"/>
                <wp:positionH relativeFrom="page">
                  <wp:posOffset>842772</wp:posOffset>
                </wp:positionH>
                <wp:positionV relativeFrom="paragraph">
                  <wp:posOffset>169566</wp:posOffset>
                </wp:positionV>
                <wp:extent cx="8757285" cy="896619"/>
                <wp:effectExtent l="0" t="0" r="0" b="0"/>
                <wp:wrapTopAndBottom/>
                <wp:docPr id="454" name="Group 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57285" cy="896619"/>
                          <a:chOff x="0" y="0"/>
                          <a:chExt cx="8757285" cy="896619"/>
                        </a:xfrm>
                      </wpg:grpSpPr>
                      <wps:wsp>
                        <wps:cNvPr id="455" name="Graphic 455"/>
                        <wps:cNvSpPr/>
                        <wps:spPr>
                          <a:xfrm>
                            <a:off x="0" y="0"/>
                            <a:ext cx="8757285" cy="896619"/>
                          </a:xfrm>
                          <a:custGeom>
                            <a:avLst/>
                            <a:gdLst/>
                            <a:ahLst/>
                            <a:cxnLst/>
                            <a:rect l="l" t="t" r="r" b="b"/>
                            <a:pathLst>
                              <a:path w="8757285" h="896619">
                                <a:moveTo>
                                  <a:pt x="544322" y="263652"/>
                                </a:moveTo>
                                <a:lnTo>
                                  <a:pt x="445262" y="263652"/>
                                </a:lnTo>
                                <a:lnTo>
                                  <a:pt x="445262" y="278892"/>
                                </a:lnTo>
                                <a:lnTo>
                                  <a:pt x="544322" y="278892"/>
                                </a:lnTo>
                                <a:lnTo>
                                  <a:pt x="544322" y="263652"/>
                                </a:lnTo>
                                <a:close/>
                              </a:path>
                              <a:path w="8757285" h="896619">
                                <a:moveTo>
                                  <a:pt x="2086610" y="128016"/>
                                </a:moveTo>
                                <a:lnTo>
                                  <a:pt x="1795526" y="128016"/>
                                </a:lnTo>
                                <a:lnTo>
                                  <a:pt x="1795526" y="143256"/>
                                </a:lnTo>
                                <a:lnTo>
                                  <a:pt x="2086610" y="143256"/>
                                </a:lnTo>
                                <a:lnTo>
                                  <a:pt x="2086610" y="128016"/>
                                </a:lnTo>
                                <a:close/>
                              </a:path>
                              <a:path w="8757285" h="896619">
                                <a:moveTo>
                                  <a:pt x="2838323" y="173748"/>
                                </a:moveTo>
                                <a:lnTo>
                                  <a:pt x="2759075" y="173748"/>
                                </a:lnTo>
                                <a:lnTo>
                                  <a:pt x="2759075" y="184404"/>
                                </a:lnTo>
                                <a:lnTo>
                                  <a:pt x="2838323" y="184404"/>
                                </a:lnTo>
                                <a:lnTo>
                                  <a:pt x="2838323" y="173748"/>
                                </a:lnTo>
                                <a:close/>
                              </a:path>
                              <a:path w="8757285" h="896619">
                                <a:moveTo>
                                  <a:pt x="3165983" y="263652"/>
                                </a:moveTo>
                                <a:lnTo>
                                  <a:pt x="3066923" y="263652"/>
                                </a:lnTo>
                                <a:lnTo>
                                  <a:pt x="3066923" y="278892"/>
                                </a:lnTo>
                                <a:lnTo>
                                  <a:pt x="3165983" y="278892"/>
                                </a:lnTo>
                                <a:lnTo>
                                  <a:pt x="3165983" y="263652"/>
                                </a:lnTo>
                                <a:close/>
                              </a:path>
                              <a:path w="8757285" h="896619">
                                <a:moveTo>
                                  <a:pt x="4707001" y="128016"/>
                                </a:moveTo>
                                <a:lnTo>
                                  <a:pt x="4415917" y="128016"/>
                                </a:lnTo>
                                <a:lnTo>
                                  <a:pt x="4415917" y="143256"/>
                                </a:lnTo>
                                <a:lnTo>
                                  <a:pt x="4707001" y="143256"/>
                                </a:lnTo>
                                <a:lnTo>
                                  <a:pt x="4707001" y="128016"/>
                                </a:lnTo>
                                <a:close/>
                              </a:path>
                              <a:path w="8757285" h="896619">
                                <a:moveTo>
                                  <a:pt x="6863829" y="263652"/>
                                </a:moveTo>
                                <a:lnTo>
                                  <a:pt x="6764782" y="263652"/>
                                </a:lnTo>
                                <a:lnTo>
                                  <a:pt x="6764782" y="278892"/>
                                </a:lnTo>
                                <a:lnTo>
                                  <a:pt x="6863829" y="278892"/>
                                </a:lnTo>
                                <a:lnTo>
                                  <a:pt x="6863829" y="263652"/>
                                </a:lnTo>
                                <a:close/>
                              </a:path>
                              <a:path w="8757285" h="896619">
                                <a:moveTo>
                                  <a:pt x="8406130" y="128016"/>
                                </a:moveTo>
                                <a:lnTo>
                                  <a:pt x="8115046" y="128016"/>
                                </a:lnTo>
                                <a:lnTo>
                                  <a:pt x="8115046" y="143256"/>
                                </a:lnTo>
                                <a:lnTo>
                                  <a:pt x="8406130" y="143256"/>
                                </a:lnTo>
                                <a:lnTo>
                                  <a:pt x="8406130" y="128016"/>
                                </a:lnTo>
                                <a:close/>
                              </a:path>
                              <a:path w="8757285" h="896619">
                                <a:moveTo>
                                  <a:pt x="8756891" y="6108"/>
                                </a:moveTo>
                                <a:lnTo>
                                  <a:pt x="8750808" y="6108"/>
                                </a:lnTo>
                                <a:lnTo>
                                  <a:pt x="8750808" y="890016"/>
                                </a:lnTo>
                                <a:lnTo>
                                  <a:pt x="6096" y="890016"/>
                                </a:lnTo>
                                <a:lnTo>
                                  <a:pt x="6096" y="6108"/>
                                </a:lnTo>
                                <a:lnTo>
                                  <a:pt x="0" y="6108"/>
                                </a:lnTo>
                                <a:lnTo>
                                  <a:pt x="0" y="890016"/>
                                </a:lnTo>
                                <a:lnTo>
                                  <a:pt x="0" y="896112"/>
                                </a:lnTo>
                                <a:lnTo>
                                  <a:pt x="6096" y="896112"/>
                                </a:lnTo>
                                <a:lnTo>
                                  <a:pt x="8750808" y="896112"/>
                                </a:lnTo>
                                <a:lnTo>
                                  <a:pt x="8756891" y="896112"/>
                                </a:lnTo>
                                <a:lnTo>
                                  <a:pt x="8756891" y="890016"/>
                                </a:lnTo>
                                <a:lnTo>
                                  <a:pt x="8756891" y="6108"/>
                                </a:lnTo>
                                <a:close/>
                              </a:path>
                              <a:path w="8757285" h="896619">
                                <a:moveTo>
                                  <a:pt x="8756891" y="0"/>
                                </a:moveTo>
                                <a:lnTo>
                                  <a:pt x="8750808" y="0"/>
                                </a:lnTo>
                                <a:lnTo>
                                  <a:pt x="6096" y="0"/>
                                </a:lnTo>
                                <a:lnTo>
                                  <a:pt x="0" y="0"/>
                                </a:lnTo>
                                <a:lnTo>
                                  <a:pt x="0" y="6096"/>
                                </a:lnTo>
                                <a:lnTo>
                                  <a:pt x="6096" y="6096"/>
                                </a:lnTo>
                                <a:lnTo>
                                  <a:pt x="8750808" y="6096"/>
                                </a:lnTo>
                                <a:lnTo>
                                  <a:pt x="8756891" y="6096"/>
                                </a:lnTo>
                                <a:lnTo>
                                  <a:pt x="8756891" y="0"/>
                                </a:lnTo>
                                <a:close/>
                              </a:path>
                            </a:pathLst>
                          </a:custGeom>
                          <a:solidFill>
                            <a:srgbClr val="000000"/>
                          </a:solidFill>
                        </wps:spPr>
                        <wps:bodyPr wrap="square" lIns="0" tIns="0" rIns="0" bIns="0" rtlCol="0">
                          <a:prstTxWarp prst="textNoShape">
                            <a:avLst/>
                          </a:prstTxWarp>
                          <a:noAutofit/>
                        </wps:bodyPr>
                      </wps:wsp>
                      <wps:wsp>
                        <wps:cNvPr id="456" name="Textbox 456"/>
                        <wps:cNvSpPr txBox="1"/>
                        <wps:spPr>
                          <a:xfrm>
                            <a:off x="596137" y="158991"/>
                            <a:ext cx="4746625" cy="286385"/>
                          </a:xfrm>
                          <a:prstGeom prst="rect">
                            <a:avLst/>
                          </a:prstGeom>
                        </wps:spPr>
                        <wps:txbx>
                          <w:txbxContent>
                            <w:p w14:paraId="7245CECE" w14:textId="77777777" w:rsidR="00F96FA5" w:rsidRDefault="00DA29B8">
                              <w:pPr>
                                <w:tabs>
                                  <w:tab w:val="left" w:pos="4128"/>
                                </w:tabs>
                                <w:spacing w:line="447" w:lineRule="exact"/>
                                <w:rPr>
                                  <w:rFonts w:ascii="Cambria Math" w:eastAsia="Cambria Math" w:hAnsi="Cambria Math"/>
                                  <w:position w:val="-8"/>
                                  <w:sz w:val="26"/>
                                </w:rPr>
                              </w:pPr>
                              <w:r>
                                <w:rPr>
                                  <w:b/>
                                  <w:position w:val="2"/>
                                  <w:sz w:val="36"/>
                                </w:rPr>
                                <w:t>×</w:t>
                              </w:r>
                              <w:r>
                                <w:rPr>
                                  <w:b/>
                                  <w:spacing w:val="8"/>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8"/>
                                  <w:position w:val="2"/>
                                  <w:sz w:val="36"/>
                                </w:rPr>
                                <w:t xml:space="preserve"> </w:t>
                              </w:r>
                              <w:r>
                                <w:rPr>
                                  <w:b/>
                                  <w:position w:val="2"/>
                                  <w:sz w:val="36"/>
                                </w:rPr>
                                <w:t>×</w:t>
                              </w:r>
                              <w:r>
                                <w:rPr>
                                  <w:b/>
                                  <w:spacing w:val="8"/>
                                  <w:position w:val="2"/>
                                  <w:sz w:val="36"/>
                                </w:rPr>
                                <w:t xml:space="preserve"> </w:t>
                              </w:r>
                              <w:r>
                                <w:rPr>
                                  <w:b/>
                                  <w:i/>
                                  <w:position w:val="2"/>
                                  <w:sz w:val="36"/>
                                </w:rPr>
                                <w:t>L</w:t>
                              </w:r>
                              <w:r>
                                <w:rPr>
                                  <w:b/>
                                  <w:i/>
                                  <w:position w:val="2"/>
                                  <w:sz w:val="36"/>
                                  <w:vertAlign w:val="subscript"/>
                                </w:rPr>
                                <w:t>1</w:t>
                              </w:r>
                              <w:r>
                                <w:rPr>
                                  <w:b/>
                                  <w:i/>
                                  <w:spacing w:val="10"/>
                                  <w:position w:val="2"/>
                                  <w:sz w:val="36"/>
                                </w:rPr>
                                <w:t xml:space="preserve"> </w:t>
                              </w:r>
                              <w:r>
                                <w:rPr>
                                  <w:b/>
                                  <w:i/>
                                  <w:position w:val="2"/>
                                  <w:sz w:val="36"/>
                                </w:rPr>
                                <w:t>×</w:t>
                              </w:r>
                              <w:r>
                                <w:rPr>
                                  <w:b/>
                                  <w:i/>
                                  <w:spacing w:val="7"/>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2"/>
                                  <w:position w:val="2"/>
                                  <w:sz w:val="36"/>
                                </w:rPr>
                                <w:t xml:space="preserve"> </w:t>
                              </w:r>
                              <w:r>
                                <w:rPr>
                                  <w:b/>
                                  <w:i/>
                                  <w:position w:val="2"/>
                                  <w:sz w:val="36"/>
                                </w:rPr>
                                <w:t>×</w:t>
                              </w:r>
                              <w:r>
                                <w:rPr>
                                  <w:b/>
                                  <w:i/>
                                  <w:spacing w:val="7"/>
                                  <w:position w:val="2"/>
                                  <w:sz w:val="36"/>
                                </w:rPr>
                                <w:t xml:space="preserve"> </w:t>
                              </w:r>
                              <w:r>
                                <w:rPr>
                                  <w:b/>
                                  <w:i/>
                                  <w:position w:val="2"/>
                                  <w:sz w:val="36"/>
                                </w:rPr>
                                <w:t>(</w:t>
                              </w:r>
                              <w:r>
                                <w:rPr>
                                  <w:rFonts w:ascii="Cambria Math" w:eastAsia="Cambria Math" w:hAnsi="Cambria Math"/>
                                  <w:position w:val="2"/>
                                  <w:sz w:val="36"/>
                                </w:rPr>
                                <w:t>𝑯</w:t>
                              </w:r>
                              <w:r>
                                <w:rPr>
                                  <w:rFonts w:ascii="Cambria Math" w:eastAsia="Cambria Math" w:hAnsi="Cambria Math"/>
                                  <w:position w:val="2"/>
                                  <w:sz w:val="36"/>
                                  <w:vertAlign w:val="subscript"/>
                                </w:rPr>
                                <w:t>𝟏</w:t>
                              </w:r>
                              <w:r>
                                <w:rPr>
                                  <w:rFonts w:ascii="Cambria Math" w:eastAsia="Cambria Math" w:hAnsi="Cambria Math"/>
                                  <w:position w:val="2"/>
                                  <w:sz w:val="36"/>
                                </w:rPr>
                                <w:t>)</w:t>
                              </w:r>
                              <w:r>
                                <w:rPr>
                                  <w:rFonts w:ascii="Cambria Math" w:eastAsia="Cambria Math" w:hAnsi="Cambria Math"/>
                                  <w:position w:val="6"/>
                                  <w:sz w:val="21"/>
                                </w:rPr>
                                <w:t>𝟐</w:t>
                              </w:r>
                              <w:r>
                                <w:rPr>
                                  <w:rFonts w:ascii="Cambria Math" w:eastAsia="Cambria Math" w:hAnsi="Cambria Math"/>
                                  <w:spacing w:val="61"/>
                                  <w:position w:val="6"/>
                                  <w:sz w:val="21"/>
                                </w:rPr>
                                <w:t xml:space="preserve"> </w:t>
                              </w:r>
                              <w:r>
                                <w:rPr>
                                  <w:b/>
                                  <w:i/>
                                  <w:spacing w:val="-10"/>
                                  <w:position w:val="2"/>
                                  <w:sz w:val="36"/>
                                </w:rPr>
                                <w:t>+</w:t>
                              </w:r>
                              <w:r>
                                <w:rPr>
                                  <w:b/>
                                  <w:i/>
                                  <w:position w:val="2"/>
                                  <w:sz w:val="36"/>
                                </w:rPr>
                                <w:tab/>
                              </w:r>
                              <w:r>
                                <w:rPr>
                                  <w:b/>
                                  <w:position w:val="2"/>
                                  <w:sz w:val="36"/>
                                </w:rPr>
                                <w:t>×</w:t>
                              </w:r>
                              <w:r>
                                <w:rPr>
                                  <w:b/>
                                  <w:spacing w:val="3"/>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3"/>
                                  <w:position w:val="2"/>
                                  <w:sz w:val="36"/>
                                </w:rPr>
                                <w:t xml:space="preserve"> </w:t>
                              </w:r>
                              <w:r>
                                <w:rPr>
                                  <w:b/>
                                  <w:position w:val="2"/>
                                  <w:sz w:val="36"/>
                                </w:rPr>
                                <w:t>×</w:t>
                              </w:r>
                              <w:r>
                                <w:rPr>
                                  <w:b/>
                                  <w:spacing w:val="6"/>
                                  <w:position w:val="2"/>
                                  <w:sz w:val="36"/>
                                </w:rPr>
                                <w:t xml:space="preserve"> </w:t>
                              </w:r>
                              <w:r>
                                <w:rPr>
                                  <w:b/>
                                  <w:i/>
                                  <w:position w:val="2"/>
                                  <w:sz w:val="36"/>
                                </w:rPr>
                                <w:t>L</w:t>
                              </w:r>
                              <w:r>
                                <w:rPr>
                                  <w:b/>
                                  <w:i/>
                                  <w:position w:val="2"/>
                                  <w:sz w:val="36"/>
                                  <w:vertAlign w:val="subscript"/>
                                </w:rPr>
                                <w:t>2</w:t>
                              </w:r>
                              <w:r>
                                <w:rPr>
                                  <w:b/>
                                  <w:i/>
                                  <w:spacing w:val="6"/>
                                  <w:position w:val="2"/>
                                  <w:sz w:val="36"/>
                                </w:rPr>
                                <w:t xml:space="preserve"> </w:t>
                              </w:r>
                              <w:r>
                                <w:rPr>
                                  <w:b/>
                                  <w:i/>
                                  <w:position w:val="2"/>
                                  <w:sz w:val="36"/>
                                </w:rPr>
                                <w:t>×</w:t>
                              </w:r>
                              <w:r>
                                <w:rPr>
                                  <w:b/>
                                  <w:i/>
                                  <w:spacing w:val="4"/>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8"/>
                                  <w:position w:val="2"/>
                                  <w:sz w:val="36"/>
                                </w:rPr>
                                <w:t xml:space="preserve"> </w:t>
                              </w:r>
                              <w:r>
                                <w:rPr>
                                  <w:b/>
                                  <w:i/>
                                  <w:position w:val="2"/>
                                  <w:sz w:val="36"/>
                                </w:rPr>
                                <w:t>×</w:t>
                              </w:r>
                              <w:r>
                                <w:rPr>
                                  <w:b/>
                                  <w:i/>
                                  <w:spacing w:val="5"/>
                                  <w:position w:val="2"/>
                                  <w:sz w:val="36"/>
                                </w:rPr>
                                <w:t xml:space="preserve"> </w:t>
                              </w:r>
                              <w:r>
                                <w:rPr>
                                  <w:b/>
                                  <w:i/>
                                  <w:position w:val="2"/>
                                  <w:sz w:val="36"/>
                                </w:rPr>
                                <w:t>[</w:t>
                              </w:r>
                              <w:r>
                                <w:rPr>
                                  <w:b/>
                                  <w:i/>
                                  <w:spacing w:val="4"/>
                                  <w:position w:val="2"/>
                                  <w:sz w:val="36"/>
                                </w:rPr>
                                <w:t xml:space="preserve"> </w:t>
                              </w:r>
                              <w:r>
                                <w:rPr>
                                  <w:rFonts w:ascii="Cambria Math" w:eastAsia="Cambria Math" w:hAnsi="Cambria Math"/>
                                  <w:spacing w:val="-5"/>
                                  <w:position w:val="2"/>
                                  <w:sz w:val="36"/>
                                </w:rPr>
                                <w:t>𝑯</w:t>
                              </w:r>
                              <w:r>
                                <w:rPr>
                                  <w:rFonts w:ascii="Cambria Math" w:eastAsia="Cambria Math" w:hAnsi="Cambria Math"/>
                                  <w:spacing w:val="-5"/>
                                  <w:position w:val="-8"/>
                                  <w:sz w:val="26"/>
                                </w:rPr>
                                <w:t>𝟐</w:t>
                              </w:r>
                            </w:p>
                          </w:txbxContent>
                        </wps:txbx>
                        <wps:bodyPr wrap="square" lIns="0" tIns="0" rIns="0" bIns="0" rtlCol="0">
                          <a:noAutofit/>
                        </wps:bodyPr>
                      </wps:wsp>
                      <wps:wsp>
                        <wps:cNvPr id="457" name="Textbox 457"/>
                        <wps:cNvSpPr txBox="1"/>
                        <wps:spPr>
                          <a:xfrm>
                            <a:off x="3066923" y="74667"/>
                            <a:ext cx="111760" cy="165100"/>
                          </a:xfrm>
                          <a:prstGeom prst="rect">
                            <a:avLst/>
                          </a:prstGeom>
                        </wps:spPr>
                        <wps:txbx>
                          <w:txbxContent>
                            <w:p w14:paraId="7047FA73" w14:textId="77777777" w:rsidR="00F96FA5" w:rsidRDefault="00DA29B8">
                              <w:pPr>
                                <w:spacing w:line="259" w:lineRule="exact"/>
                                <w:rPr>
                                  <w:rFonts w:ascii="Cambria Math" w:eastAsia="Cambria Math"/>
                                  <w:sz w:val="26"/>
                                </w:rPr>
                              </w:pPr>
                              <w:r>
                                <w:rPr>
                                  <w:rFonts w:ascii="Cambria Math" w:eastAsia="Cambria Math"/>
                                  <w:spacing w:val="-10"/>
                                  <w:sz w:val="26"/>
                                </w:rPr>
                                <w:t>𝟐</w:t>
                              </w:r>
                            </w:p>
                          </w:txbxContent>
                        </wps:txbx>
                        <wps:bodyPr wrap="square" lIns="0" tIns="0" rIns="0" bIns="0" rtlCol="0">
                          <a:noAutofit/>
                        </wps:bodyPr>
                      </wps:wsp>
                      <wps:wsp>
                        <wps:cNvPr id="458" name="Textbox 458"/>
                        <wps:cNvSpPr txBox="1"/>
                        <wps:spPr>
                          <a:xfrm>
                            <a:off x="5231257" y="88383"/>
                            <a:ext cx="291465" cy="165100"/>
                          </a:xfrm>
                          <a:prstGeom prst="rect">
                            <a:avLst/>
                          </a:prstGeom>
                        </wps:spPr>
                        <wps:txbx>
                          <w:txbxContent>
                            <w:p w14:paraId="42A0B7F8" w14:textId="77777777" w:rsidR="00F96FA5" w:rsidRDefault="00DA29B8">
                              <w:pPr>
                                <w:spacing w:line="259" w:lineRule="exact"/>
                                <w:rPr>
                                  <w:rFonts w:ascii="Cambria Math" w:eastAsia="Cambria Math"/>
                                  <w:sz w:val="26"/>
                                </w:rPr>
                              </w:pPr>
                              <w:r>
                                <w:rPr>
                                  <w:rFonts w:ascii="Cambria Math" w:eastAsia="Cambria Math"/>
                                  <w:spacing w:val="-5"/>
                                  <w:sz w:val="26"/>
                                </w:rPr>
                                <w:t>𝟑/𝟐</w:t>
                              </w:r>
                            </w:p>
                          </w:txbxContent>
                        </wps:txbx>
                        <wps:bodyPr wrap="square" lIns="0" tIns="0" rIns="0" bIns="0" rtlCol="0">
                          <a:noAutofit/>
                        </wps:bodyPr>
                      </wps:wsp>
                      <wps:wsp>
                        <wps:cNvPr id="459" name="Textbox 459"/>
                        <wps:cNvSpPr txBox="1"/>
                        <wps:spPr>
                          <a:xfrm>
                            <a:off x="3066923" y="323079"/>
                            <a:ext cx="111760" cy="165100"/>
                          </a:xfrm>
                          <a:prstGeom prst="rect">
                            <a:avLst/>
                          </a:prstGeom>
                        </wps:spPr>
                        <wps:txbx>
                          <w:txbxContent>
                            <w:p w14:paraId="662A2A40" w14:textId="77777777" w:rsidR="00F96FA5" w:rsidRDefault="00DA29B8">
                              <w:pPr>
                                <w:spacing w:line="259" w:lineRule="exact"/>
                                <w:rPr>
                                  <w:rFonts w:ascii="Cambria Math" w:eastAsia="Cambria Math"/>
                                  <w:sz w:val="26"/>
                                </w:rPr>
                              </w:pPr>
                              <w:r>
                                <w:rPr>
                                  <w:rFonts w:ascii="Cambria Math" w:eastAsia="Cambria Math"/>
                                  <w:spacing w:val="-10"/>
                                  <w:sz w:val="26"/>
                                </w:rPr>
                                <w:t>𝟑</w:t>
                              </w:r>
                            </w:p>
                          </w:txbxContent>
                        </wps:txbx>
                        <wps:bodyPr wrap="square" lIns="0" tIns="0" rIns="0" bIns="0" rtlCol="0">
                          <a:noAutofit/>
                        </wps:bodyPr>
                      </wps:wsp>
                      <wps:wsp>
                        <wps:cNvPr id="460" name="Textbox 460"/>
                        <wps:cNvSpPr txBox="1"/>
                        <wps:spPr>
                          <a:xfrm>
                            <a:off x="5569584" y="158991"/>
                            <a:ext cx="1105535" cy="286385"/>
                          </a:xfrm>
                          <a:prstGeom prst="rect">
                            <a:avLst/>
                          </a:prstGeom>
                        </wps:spPr>
                        <wps:txbx>
                          <w:txbxContent>
                            <w:p w14:paraId="753FA958" w14:textId="77777777" w:rsidR="00F96FA5" w:rsidRDefault="00DA29B8">
                              <w:pPr>
                                <w:tabs>
                                  <w:tab w:val="left" w:pos="1247"/>
                                </w:tabs>
                                <w:spacing w:line="194" w:lineRule="auto"/>
                                <w:rPr>
                                  <w:rFonts w:ascii="Cambria Math" w:eastAsia="Cambria Math" w:hAnsi="Cambria Math"/>
                                  <w:sz w:val="36"/>
                                </w:rPr>
                              </w:pPr>
                              <w:r>
                                <w:rPr>
                                  <w:rFonts w:ascii="Cambria Math" w:eastAsia="Cambria Math" w:hAnsi="Cambria Math"/>
                                  <w:sz w:val="36"/>
                                </w:rPr>
                                <w:t>−</w:t>
                              </w:r>
                              <w:r>
                                <w:rPr>
                                  <w:rFonts w:ascii="Cambria Math" w:eastAsia="Cambria Math" w:hAnsi="Cambria Math"/>
                                  <w:spacing w:val="76"/>
                                  <w:sz w:val="36"/>
                                </w:rPr>
                                <w:t xml:space="preserve"> </w:t>
                              </w:r>
                              <w:r>
                                <w:rPr>
                                  <w:rFonts w:ascii="Cambria Math" w:eastAsia="Cambria Math" w:hAnsi="Cambria Math"/>
                                  <w:spacing w:val="-7"/>
                                  <w:sz w:val="36"/>
                                </w:rPr>
                                <w:t>𝑯</w:t>
                              </w:r>
                              <w:r>
                                <w:rPr>
                                  <w:rFonts w:ascii="Cambria Math" w:eastAsia="Cambria Math" w:hAnsi="Cambria Math"/>
                                  <w:spacing w:val="-7"/>
                                  <w:position w:val="-10"/>
                                  <w:sz w:val="26"/>
                                </w:rPr>
                                <w:t>𝟏</w:t>
                              </w:r>
                              <w:r>
                                <w:rPr>
                                  <w:rFonts w:ascii="Cambria Math" w:eastAsia="Cambria Math" w:hAnsi="Cambria Math"/>
                                  <w:position w:val="-10"/>
                                  <w:sz w:val="26"/>
                                </w:rPr>
                                <w:tab/>
                              </w:r>
                              <w:r>
                                <w:rPr>
                                  <w:rFonts w:ascii="Cambria Math" w:eastAsia="Cambria Math" w:hAnsi="Cambria Math"/>
                                  <w:sz w:val="36"/>
                                </w:rPr>
                                <w:t>]</w:t>
                              </w:r>
                              <w:r>
                                <w:rPr>
                                  <w:rFonts w:ascii="Cambria Math" w:eastAsia="Cambria Math" w:hAnsi="Cambria Math"/>
                                  <w:spacing w:val="-2"/>
                                  <w:sz w:val="36"/>
                                </w:rPr>
                                <w:t xml:space="preserve"> </w:t>
                              </w:r>
                              <w:r>
                                <w:rPr>
                                  <w:rFonts w:ascii="Cambria Math" w:eastAsia="Cambria Math" w:hAnsi="Cambria Math"/>
                                  <w:spacing w:val="-10"/>
                                  <w:sz w:val="36"/>
                                </w:rPr>
                                <w:t>+</w:t>
                              </w:r>
                            </w:p>
                          </w:txbxContent>
                        </wps:txbx>
                        <wps:bodyPr wrap="square" lIns="0" tIns="0" rIns="0" bIns="0" rtlCol="0">
                          <a:noAutofit/>
                        </wps:bodyPr>
                      </wps:wsp>
                      <wps:wsp>
                        <wps:cNvPr id="461" name="Textbox 461"/>
                        <wps:cNvSpPr txBox="1"/>
                        <wps:spPr>
                          <a:xfrm>
                            <a:off x="6764781" y="74667"/>
                            <a:ext cx="111760" cy="413384"/>
                          </a:xfrm>
                          <a:prstGeom prst="rect">
                            <a:avLst/>
                          </a:prstGeom>
                        </wps:spPr>
                        <wps:txbx>
                          <w:txbxContent>
                            <w:p w14:paraId="7A21A5A1" w14:textId="77777777" w:rsidR="00F96FA5" w:rsidRDefault="00DA29B8">
                              <w:pPr>
                                <w:spacing w:line="259" w:lineRule="exact"/>
                                <w:rPr>
                                  <w:rFonts w:ascii="Cambria Math" w:eastAsia="Cambria Math"/>
                                  <w:sz w:val="26"/>
                                </w:rPr>
                              </w:pPr>
                              <w:r>
                                <w:rPr>
                                  <w:rFonts w:ascii="Cambria Math" w:eastAsia="Cambria Math"/>
                                  <w:spacing w:val="-10"/>
                                  <w:sz w:val="26"/>
                                </w:rPr>
                                <w:t>𝟐</w:t>
                              </w:r>
                            </w:p>
                            <w:p w14:paraId="77DBFF08" w14:textId="77777777" w:rsidR="00F96FA5" w:rsidRDefault="00DA29B8">
                              <w:pPr>
                                <w:spacing w:before="86"/>
                                <w:rPr>
                                  <w:rFonts w:ascii="Cambria Math" w:eastAsia="Cambria Math"/>
                                  <w:sz w:val="26"/>
                                </w:rPr>
                              </w:pPr>
                              <w:r>
                                <w:rPr>
                                  <w:rFonts w:ascii="Cambria Math" w:eastAsia="Cambria Math"/>
                                  <w:spacing w:val="-10"/>
                                  <w:sz w:val="26"/>
                                </w:rPr>
                                <w:t>𝟑</w:t>
                              </w:r>
                            </w:p>
                          </w:txbxContent>
                        </wps:txbx>
                        <wps:bodyPr wrap="square" lIns="0" tIns="0" rIns="0" bIns="0" rtlCol="0">
                          <a:noAutofit/>
                        </wps:bodyPr>
                      </wps:wsp>
                      <wps:wsp>
                        <wps:cNvPr id="462" name="Textbox 462"/>
                        <wps:cNvSpPr txBox="1"/>
                        <wps:spPr>
                          <a:xfrm>
                            <a:off x="6915657" y="158991"/>
                            <a:ext cx="1670685" cy="261620"/>
                          </a:xfrm>
                          <a:prstGeom prst="rect">
                            <a:avLst/>
                          </a:prstGeom>
                        </wps:spPr>
                        <wps:txbx>
                          <w:txbxContent>
                            <w:p w14:paraId="5045DEE3" w14:textId="77777777" w:rsidR="00F96FA5" w:rsidRDefault="00DA29B8">
                              <w:pPr>
                                <w:spacing w:line="396" w:lineRule="exact"/>
                                <w:rPr>
                                  <w:b/>
                                  <w:i/>
                                  <w:position w:val="2"/>
                                  <w:sz w:val="36"/>
                                </w:rPr>
                              </w:pPr>
                              <w:r>
                                <w:rPr>
                                  <w:b/>
                                  <w:position w:val="2"/>
                                  <w:sz w:val="36"/>
                                </w:rPr>
                                <w:t>×</w:t>
                              </w:r>
                              <w:r>
                                <w:rPr>
                                  <w:b/>
                                  <w:spacing w:val="7"/>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5"/>
                                  <w:position w:val="2"/>
                                  <w:sz w:val="36"/>
                                </w:rPr>
                                <w:t xml:space="preserve"> </w:t>
                              </w:r>
                              <w:r>
                                <w:rPr>
                                  <w:b/>
                                  <w:position w:val="2"/>
                                  <w:sz w:val="36"/>
                                </w:rPr>
                                <w:t>×</w:t>
                              </w:r>
                              <w:r>
                                <w:rPr>
                                  <w:b/>
                                  <w:spacing w:val="7"/>
                                  <w:position w:val="2"/>
                                  <w:sz w:val="36"/>
                                </w:rPr>
                                <w:t xml:space="preserve"> </w:t>
                              </w:r>
                              <w:r>
                                <w:rPr>
                                  <w:b/>
                                  <w:i/>
                                  <w:position w:val="2"/>
                                  <w:sz w:val="36"/>
                                </w:rPr>
                                <w:t>L</w:t>
                              </w:r>
                              <w:r>
                                <w:rPr>
                                  <w:b/>
                                  <w:i/>
                                  <w:position w:val="2"/>
                                  <w:sz w:val="36"/>
                                  <w:vertAlign w:val="subscript"/>
                                </w:rPr>
                                <w:t>3</w:t>
                              </w:r>
                              <w:r>
                                <w:rPr>
                                  <w:b/>
                                  <w:i/>
                                  <w:spacing w:val="9"/>
                                  <w:position w:val="2"/>
                                  <w:sz w:val="36"/>
                                </w:rPr>
                                <w:t xml:space="preserve"> </w:t>
                              </w:r>
                              <w:r>
                                <w:rPr>
                                  <w:b/>
                                  <w:i/>
                                  <w:position w:val="2"/>
                                  <w:sz w:val="36"/>
                                </w:rPr>
                                <w:t>×</w:t>
                              </w:r>
                              <w:r>
                                <w:rPr>
                                  <w:b/>
                                  <w:i/>
                                  <w:spacing w:val="5"/>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0"/>
                                  <w:position w:val="2"/>
                                  <w:sz w:val="36"/>
                                </w:rPr>
                                <w:t xml:space="preserve"> </w:t>
                              </w:r>
                              <w:r>
                                <w:rPr>
                                  <w:b/>
                                  <w:i/>
                                  <w:spacing w:val="-10"/>
                                  <w:position w:val="2"/>
                                  <w:sz w:val="36"/>
                                </w:rPr>
                                <w:t>×</w:t>
                              </w:r>
                            </w:p>
                          </w:txbxContent>
                        </wps:txbx>
                        <wps:bodyPr wrap="square" lIns="0" tIns="0" rIns="0" bIns="0" rtlCol="0">
                          <a:noAutofit/>
                        </wps:bodyPr>
                      </wps:wsp>
                      <wps:wsp>
                        <wps:cNvPr id="463" name="Textbox 463"/>
                        <wps:cNvSpPr txBox="1"/>
                        <wps:spPr>
                          <a:xfrm>
                            <a:off x="71627" y="472431"/>
                            <a:ext cx="1530350" cy="306070"/>
                          </a:xfrm>
                          <a:prstGeom prst="rect">
                            <a:avLst/>
                          </a:prstGeom>
                        </wps:spPr>
                        <wps:txbx>
                          <w:txbxContent>
                            <w:p w14:paraId="2F2A869F" w14:textId="77777777" w:rsidR="00F96FA5" w:rsidRDefault="00DA29B8">
                              <w:pPr>
                                <w:spacing w:before="17" w:line="139" w:lineRule="auto"/>
                                <w:rPr>
                                  <w:rFonts w:ascii="Cambria Math" w:eastAsia="Cambria Math" w:hAnsi="Cambria Math"/>
                                  <w:position w:val="-18"/>
                                  <w:sz w:val="36"/>
                                </w:rPr>
                              </w:pPr>
                              <w:r>
                                <w:rPr>
                                  <w:b/>
                                  <w:i/>
                                  <w:position w:val="-18"/>
                                  <w:sz w:val="36"/>
                                </w:rPr>
                                <w:t>[</w:t>
                              </w:r>
                              <w:r>
                                <w:rPr>
                                  <w:b/>
                                  <w:i/>
                                  <w:spacing w:val="-2"/>
                                  <w:position w:val="-18"/>
                                  <w:sz w:val="36"/>
                                </w:rPr>
                                <w:t xml:space="preserve"> </w:t>
                              </w:r>
                              <w:r>
                                <w:rPr>
                                  <w:rFonts w:ascii="Cambria Math" w:eastAsia="Cambria Math" w:hAnsi="Cambria Math"/>
                                  <w:position w:val="-18"/>
                                  <w:sz w:val="36"/>
                                </w:rPr>
                                <w:t>𝑯</w:t>
                              </w:r>
                              <w:r>
                                <w:rPr>
                                  <w:rFonts w:ascii="Cambria Math" w:eastAsia="Cambria Math" w:hAnsi="Cambria Math"/>
                                  <w:sz w:val="26"/>
                                </w:rPr>
                                <w:t>𝟑/𝟐</w:t>
                              </w:r>
                              <w:r>
                                <w:rPr>
                                  <w:rFonts w:ascii="Cambria Math" w:eastAsia="Cambria Math" w:hAnsi="Cambria Math"/>
                                  <w:spacing w:val="35"/>
                                  <w:sz w:val="26"/>
                                </w:rPr>
                                <w:t xml:space="preserve"> </w:t>
                              </w:r>
                              <w:r>
                                <w:rPr>
                                  <w:rFonts w:ascii="Cambria Math" w:eastAsia="Cambria Math" w:hAnsi="Cambria Math"/>
                                  <w:position w:val="-18"/>
                                  <w:sz w:val="36"/>
                                </w:rPr>
                                <w:t>−</w:t>
                              </w:r>
                              <w:r>
                                <w:rPr>
                                  <w:rFonts w:ascii="Cambria Math" w:eastAsia="Cambria Math" w:hAnsi="Cambria Math"/>
                                  <w:spacing w:val="77"/>
                                  <w:position w:val="-18"/>
                                  <w:sz w:val="36"/>
                                </w:rPr>
                                <w:t xml:space="preserve"> </w:t>
                              </w:r>
                              <w:r>
                                <w:rPr>
                                  <w:rFonts w:ascii="Cambria Math" w:eastAsia="Cambria Math" w:hAnsi="Cambria Math"/>
                                  <w:position w:val="-18"/>
                                  <w:sz w:val="36"/>
                                </w:rPr>
                                <w:t>𝑯</w:t>
                              </w:r>
                              <w:r>
                                <w:rPr>
                                  <w:rFonts w:ascii="Cambria Math" w:eastAsia="Cambria Math" w:hAnsi="Cambria Math"/>
                                  <w:sz w:val="26"/>
                                </w:rPr>
                                <w:t>𝟑/𝟐</w:t>
                              </w:r>
                              <w:r>
                                <w:rPr>
                                  <w:rFonts w:ascii="Cambria Math" w:eastAsia="Cambria Math" w:hAnsi="Cambria Math"/>
                                  <w:spacing w:val="37"/>
                                  <w:sz w:val="26"/>
                                </w:rPr>
                                <w:t xml:space="preserve"> </w:t>
                              </w:r>
                              <w:r>
                                <w:rPr>
                                  <w:rFonts w:ascii="Cambria Math" w:eastAsia="Cambria Math" w:hAnsi="Cambria Math"/>
                                  <w:spacing w:val="-10"/>
                                  <w:position w:val="-18"/>
                                  <w:sz w:val="36"/>
                                </w:rPr>
                                <w:t>]</w:t>
                              </w:r>
                            </w:p>
                          </w:txbxContent>
                        </wps:txbx>
                        <wps:bodyPr wrap="square" lIns="0" tIns="0" rIns="0" bIns="0" rtlCol="0">
                          <a:noAutofit/>
                        </wps:bodyPr>
                      </wps:wsp>
                      <wps:wsp>
                        <wps:cNvPr id="464" name="Textbox 464"/>
                        <wps:cNvSpPr txBox="1"/>
                        <wps:spPr>
                          <a:xfrm>
                            <a:off x="378256" y="664455"/>
                            <a:ext cx="111760" cy="165100"/>
                          </a:xfrm>
                          <a:prstGeom prst="rect">
                            <a:avLst/>
                          </a:prstGeom>
                        </wps:spPr>
                        <wps:txbx>
                          <w:txbxContent>
                            <w:p w14:paraId="4BE40941" w14:textId="77777777" w:rsidR="00F96FA5" w:rsidRDefault="00DA29B8">
                              <w:pPr>
                                <w:spacing w:line="259" w:lineRule="exact"/>
                                <w:rPr>
                                  <w:rFonts w:ascii="Cambria Math" w:eastAsia="Cambria Math"/>
                                  <w:sz w:val="26"/>
                                </w:rPr>
                              </w:pPr>
                              <w:r>
                                <w:rPr>
                                  <w:rFonts w:ascii="Cambria Math" w:eastAsia="Cambria Math"/>
                                  <w:spacing w:val="-10"/>
                                  <w:sz w:val="26"/>
                                </w:rPr>
                                <w:t>𝟑</w:t>
                              </w:r>
                            </w:p>
                          </w:txbxContent>
                        </wps:txbx>
                        <wps:bodyPr wrap="square" lIns="0" tIns="0" rIns="0" bIns="0" rtlCol="0">
                          <a:noAutofit/>
                        </wps:bodyPr>
                      </wps:wsp>
                      <wps:wsp>
                        <wps:cNvPr id="465" name="Textbox 465"/>
                        <wps:cNvSpPr txBox="1"/>
                        <wps:spPr>
                          <a:xfrm>
                            <a:off x="1169161" y="664455"/>
                            <a:ext cx="111760" cy="165100"/>
                          </a:xfrm>
                          <a:prstGeom prst="rect">
                            <a:avLst/>
                          </a:prstGeom>
                        </wps:spPr>
                        <wps:txbx>
                          <w:txbxContent>
                            <w:p w14:paraId="72C0D314" w14:textId="77777777" w:rsidR="00F96FA5" w:rsidRDefault="00DA29B8">
                              <w:pPr>
                                <w:spacing w:line="259" w:lineRule="exact"/>
                                <w:rPr>
                                  <w:rFonts w:ascii="Cambria Math" w:eastAsia="Cambria Math"/>
                                  <w:sz w:val="26"/>
                                </w:rPr>
                              </w:pPr>
                              <w:r>
                                <w:rPr>
                                  <w:rFonts w:ascii="Cambria Math" w:eastAsia="Cambria Math"/>
                                  <w:spacing w:val="-10"/>
                                  <w:sz w:val="26"/>
                                </w:rPr>
                                <w:t>𝟐</w:t>
                              </w:r>
                            </w:p>
                          </w:txbxContent>
                        </wps:txbx>
                        <wps:bodyPr wrap="square" lIns="0" tIns="0" rIns="0" bIns="0" rtlCol="0">
                          <a:noAutofit/>
                        </wps:bodyPr>
                      </wps:wsp>
                      <wps:wsp>
                        <wps:cNvPr id="466" name="Textbox 466"/>
                        <wps:cNvSpPr txBox="1"/>
                        <wps:spPr>
                          <a:xfrm>
                            <a:off x="6020689" y="88383"/>
                            <a:ext cx="292735" cy="165100"/>
                          </a:xfrm>
                          <a:prstGeom prst="rect">
                            <a:avLst/>
                          </a:prstGeom>
                        </wps:spPr>
                        <wps:txbx>
                          <w:txbxContent>
                            <w:p w14:paraId="31EC7BA8" w14:textId="77777777" w:rsidR="00F96FA5" w:rsidRDefault="00DA29B8">
                              <w:pPr>
                                <w:spacing w:line="259" w:lineRule="exact"/>
                                <w:rPr>
                                  <w:rFonts w:ascii="Cambria Math" w:eastAsia="Cambria Math"/>
                                  <w:sz w:val="26"/>
                                </w:rPr>
                              </w:pPr>
                              <w:r>
                                <w:rPr>
                                  <w:rFonts w:ascii="Cambria Math" w:eastAsia="Cambria Math"/>
                                  <w:spacing w:val="-5"/>
                                  <w:sz w:val="26"/>
                                </w:rPr>
                                <w:t>𝟑/𝟐</w:t>
                              </w:r>
                            </w:p>
                          </w:txbxContent>
                        </wps:txbx>
                        <wps:bodyPr wrap="square" lIns="0" tIns="0" rIns="0" bIns="0" rtlCol="0">
                          <a:noAutofit/>
                        </wps:bodyPr>
                      </wps:wsp>
                      <wps:wsp>
                        <wps:cNvPr id="467" name="Textbox 467"/>
                        <wps:cNvSpPr txBox="1"/>
                        <wps:spPr>
                          <a:xfrm>
                            <a:off x="71627" y="165354"/>
                            <a:ext cx="335280" cy="228600"/>
                          </a:xfrm>
                          <a:prstGeom prst="rect">
                            <a:avLst/>
                          </a:prstGeom>
                        </wps:spPr>
                        <wps:txbx>
                          <w:txbxContent>
                            <w:p w14:paraId="27674B56"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wps:txbx>
                        <wps:bodyPr wrap="square" lIns="0" tIns="0" rIns="0" bIns="0" rtlCol="0">
                          <a:noAutofit/>
                        </wps:bodyPr>
                      </wps:wsp>
                      <wps:wsp>
                        <wps:cNvPr id="468" name="Textbox 468"/>
                        <wps:cNvSpPr txBox="1"/>
                        <wps:spPr>
                          <a:xfrm>
                            <a:off x="445262" y="74667"/>
                            <a:ext cx="111760" cy="165100"/>
                          </a:xfrm>
                          <a:prstGeom prst="rect">
                            <a:avLst/>
                          </a:prstGeom>
                        </wps:spPr>
                        <wps:txbx>
                          <w:txbxContent>
                            <w:p w14:paraId="6C696960" w14:textId="77777777" w:rsidR="00F96FA5" w:rsidRDefault="00DA29B8">
                              <w:pPr>
                                <w:spacing w:line="259" w:lineRule="exact"/>
                                <w:rPr>
                                  <w:rFonts w:ascii="Cambria Math" w:eastAsia="Cambria Math"/>
                                  <w:sz w:val="26"/>
                                </w:rPr>
                              </w:pPr>
                              <w:r>
                                <w:rPr>
                                  <w:rFonts w:ascii="Cambria Math" w:eastAsia="Cambria Math"/>
                                  <w:spacing w:val="-10"/>
                                  <w:sz w:val="26"/>
                                </w:rPr>
                                <w:t>𝟐</w:t>
                              </w:r>
                            </w:p>
                          </w:txbxContent>
                        </wps:txbx>
                        <wps:bodyPr wrap="square" lIns="0" tIns="0" rIns="0" bIns="0" rtlCol="0">
                          <a:noAutofit/>
                        </wps:bodyPr>
                      </wps:wsp>
                      <wps:wsp>
                        <wps:cNvPr id="469" name="Textbox 469"/>
                        <wps:cNvSpPr txBox="1"/>
                        <wps:spPr>
                          <a:xfrm>
                            <a:off x="2759075" y="25223"/>
                            <a:ext cx="93345" cy="134620"/>
                          </a:xfrm>
                          <a:prstGeom prst="rect">
                            <a:avLst/>
                          </a:prstGeom>
                        </wps:spPr>
                        <wps:txbx>
                          <w:txbxContent>
                            <w:p w14:paraId="4D33D6A1" w14:textId="77777777" w:rsidR="00F96FA5" w:rsidRDefault="00DA29B8">
                              <w:pPr>
                                <w:spacing w:line="211" w:lineRule="exact"/>
                                <w:rPr>
                                  <w:rFonts w:ascii="Cambria Math" w:eastAsia="Cambria Math"/>
                                  <w:sz w:val="21"/>
                                </w:rPr>
                              </w:pPr>
                              <w:r>
                                <w:rPr>
                                  <w:rFonts w:ascii="Cambria Math" w:eastAsia="Cambria Math"/>
                                  <w:spacing w:val="-10"/>
                                  <w:sz w:val="21"/>
                                </w:rPr>
                                <w:t>𝟑</w:t>
                              </w:r>
                            </w:p>
                          </w:txbxContent>
                        </wps:txbx>
                        <wps:bodyPr wrap="square" lIns="0" tIns="0" rIns="0" bIns="0" rtlCol="0">
                          <a:noAutofit/>
                        </wps:bodyPr>
                      </wps:wsp>
                      <wps:wsp>
                        <wps:cNvPr id="470" name="Textbox 470"/>
                        <wps:cNvSpPr txBox="1"/>
                        <wps:spPr>
                          <a:xfrm>
                            <a:off x="445262" y="323079"/>
                            <a:ext cx="111760" cy="165100"/>
                          </a:xfrm>
                          <a:prstGeom prst="rect">
                            <a:avLst/>
                          </a:prstGeom>
                        </wps:spPr>
                        <wps:txbx>
                          <w:txbxContent>
                            <w:p w14:paraId="031E4BA1" w14:textId="77777777" w:rsidR="00F96FA5" w:rsidRDefault="00DA29B8">
                              <w:pPr>
                                <w:spacing w:line="259" w:lineRule="exact"/>
                                <w:rPr>
                                  <w:rFonts w:ascii="Cambria Math" w:eastAsia="Cambria Math"/>
                                  <w:sz w:val="26"/>
                                </w:rPr>
                              </w:pPr>
                              <w:r>
                                <w:rPr>
                                  <w:rFonts w:ascii="Cambria Math" w:eastAsia="Cambria Math"/>
                                  <w:spacing w:val="-10"/>
                                  <w:sz w:val="26"/>
                                </w:rPr>
                                <w:t>𝟑</w:t>
                              </w:r>
                            </w:p>
                          </w:txbxContent>
                        </wps:txbx>
                        <wps:bodyPr wrap="square" lIns="0" tIns="0" rIns="0" bIns="0" rtlCol="0">
                          <a:noAutofit/>
                        </wps:bodyPr>
                      </wps:wsp>
                    </wpg:wgp>
                  </a:graphicData>
                </a:graphic>
              </wp:anchor>
            </w:drawing>
          </mc:Choice>
          <mc:Fallback>
            <w:pict>
              <v:group w14:anchorId="483EF565" id="Group 454" o:spid="_x0000_s1098" style="position:absolute;margin-left:66.35pt;margin-top:13.35pt;width:689.55pt;height:70.6pt;z-index:-15565824;mso-wrap-distance-left:0;mso-wrap-distance-right:0;mso-position-horizontal-relative:page;mso-position-vertical-relative:text" coordsize="87572,89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">
                <v:shape id="Graphic 455" o:spid="_x0000_s1099" style="position:absolute;width:87572;height:8966;visibility:visible;mso-wrap-style:square;v-text-anchor:top" coordsize="8757285,896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" path="m544322,263652r-99060,l445262,278892r99060,l544322,263652xem2086610,128016r-291084,l1795526,143256r291084,l2086610,128016xem2838323,173748r-79248,l2759075,184404r79248,l2838323,173748xem3165983,263652r-99060,l3066923,278892r99060,l3165983,263652xem4707001,128016r-291084,l4415917,143256r291084,l4707001,128016xem6863829,263652r-99047,l6764782,278892r99047,l6863829,263652xem8406130,128016r-291084,l8115046,143256r291084,l8406130,128016xem8756891,6108r-6083,l8750808,890016r-8744712,l6096,6108,,6108,,890016r,6096l6096,896112r8744712,l8756891,896112r,-6096l8756891,6108xem8756891,r-6083,l6096,,,,,6096r6096,l8750808,6096r6083,l8756891,xe" fillcolor="black" stroked="f">
                  <v:path arrowok="t"/>
                </v:shape>
                <v:shape id="Textbox 456" o:spid="_x0000_s1100" type="#_x0000_t202" style="position:absolute;left:5961;top:1589;width:47466;height:2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CZxQAAANwAAAAPAAAAZHJzL2Rvd25yZXYueG1sRI9Ba8JA&#10;FITvBf/D8gre6qZFg4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D/puCZxQAAANwAAAAP&#10;AAAAAAAAAAAAAAAAAAcCAABkcnMvZG93bnJldi54bWxQSwUGAAAAAAMAAwC3AAAA+QIAAAAA&#10;" filled="f" stroked="f">
                  <v:textbox inset="0,0,0,0">
                    <w:txbxContent>
                      <w:p w14:paraId="7245CECE" w14:textId="77777777" w:rsidR="00F96FA5" w:rsidRDefault="00DA29B8">
                        <w:pPr>
                          <w:tabs>
                            <w:tab w:val="left" w:pos="4128"/>
                          </w:tabs>
                          <w:spacing w:line="447" w:lineRule="exact"/>
                          <w:rPr>
                            <w:rFonts w:ascii="Cambria Math" w:eastAsia="Cambria Math" w:hAnsi="Cambria Math"/>
                            <w:position w:val="-8"/>
                            <w:sz w:val="26"/>
                          </w:rPr>
                        </w:pPr>
                        <w:r>
                          <w:rPr>
                            <w:b/>
                            <w:position w:val="2"/>
                            <w:sz w:val="36"/>
                          </w:rPr>
                          <w:t>×</w:t>
                        </w:r>
                        <w:r>
                          <w:rPr>
                            <w:b/>
                            <w:spacing w:val="8"/>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8"/>
                            <w:position w:val="2"/>
                            <w:sz w:val="36"/>
                          </w:rPr>
                          <w:t xml:space="preserve"> </w:t>
                        </w:r>
                        <w:r>
                          <w:rPr>
                            <w:b/>
                            <w:position w:val="2"/>
                            <w:sz w:val="36"/>
                          </w:rPr>
                          <w:t>×</w:t>
                        </w:r>
                        <w:r>
                          <w:rPr>
                            <w:b/>
                            <w:spacing w:val="8"/>
                            <w:position w:val="2"/>
                            <w:sz w:val="36"/>
                          </w:rPr>
                          <w:t xml:space="preserve"> </w:t>
                        </w:r>
                        <w:r>
                          <w:rPr>
                            <w:b/>
                            <w:i/>
                            <w:position w:val="2"/>
                            <w:sz w:val="36"/>
                          </w:rPr>
                          <w:t>L</w:t>
                        </w:r>
                        <w:r>
                          <w:rPr>
                            <w:b/>
                            <w:i/>
                            <w:position w:val="2"/>
                            <w:sz w:val="36"/>
                            <w:vertAlign w:val="subscript"/>
                          </w:rPr>
                          <w:t>1</w:t>
                        </w:r>
                        <w:r>
                          <w:rPr>
                            <w:b/>
                            <w:i/>
                            <w:spacing w:val="10"/>
                            <w:position w:val="2"/>
                            <w:sz w:val="36"/>
                          </w:rPr>
                          <w:t xml:space="preserve"> </w:t>
                        </w:r>
                        <w:r>
                          <w:rPr>
                            <w:b/>
                            <w:i/>
                            <w:position w:val="2"/>
                            <w:sz w:val="36"/>
                          </w:rPr>
                          <w:t>×</w:t>
                        </w:r>
                        <w:r>
                          <w:rPr>
                            <w:b/>
                            <w:i/>
                            <w:spacing w:val="7"/>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2"/>
                            <w:position w:val="2"/>
                            <w:sz w:val="36"/>
                          </w:rPr>
                          <w:t xml:space="preserve"> </w:t>
                        </w:r>
                        <w:r>
                          <w:rPr>
                            <w:b/>
                            <w:i/>
                            <w:position w:val="2"/>
                            <w:sz w:val="36"/>
                          </w:rPr>
                          <w:t>×</w:t>
                        </w:r>
                        <w:r>
                          <w:rPr>
                            <w:b/>
                            <w:i/>
                            <w:spacing w:val="7"/>
                            <w:position w:val="2"/>
                            <w:sz w:val="36"/>
                          </w:rPr>
                          <w:t xml:space="preserve"> </w:t>
                        </w:r>
                        <w:r>
                          <w:rPr>
                            <w:b/>
                            <w:i/>
                            <w:position w:val="2"/>
                            <w:sz w:val="36"/>
                          </w:rPr>
                          <w:t>(</w:t>
                        </w:r>
                        <w:r>
                          <w:rPr>
                            <w:rFonts w:ascii="Cambria Math" w:eastAsia="Cambria Math" w:hAnsi="Cambria Math"/>
                            <w:position w:val="2"/>
                            <w:sz w:val="36"/>
                          </w:rPr>
                          <w:t>𝑯</w:t>
                        </w:r>
                        <w:r>
                          <w:rPr>
                            <w:rFonts w:ascii="Cambria Math" w:eastAsia="Cambria Math" w:hAnsi="Cambria Math"/>
                            <w:position w:val="2"/>
                            <w:sz w:val="36"/>
                            <w:vertAlign w:val="subscript"/>
                          </w:rPr>
                          <w:t>𝟏</w:t>
                        </w:r>
                        <w:r>
                          <w:rPr>
                            <w:rFonts w:ascii="Cambria Math" w:eastAsia="Cambria Math" w:hAnsi="Cambria Math"/>
                            <w:position w:val="2"/>
                            <w:sz w:val="36"/>
                          </w:rPr>
                          <w:t>)</w:t>
                        </w:r>
                        <w:r>
                          <w:rPr>
                            <w:rFonts w:ascii="Cambria Math" w:eastAsia="Cambria Math" w:hAnsi="Cambria Math"/>
                            <w:position w:val="6"/>
                            <w:sz w:val="21"/>
                          </w:rPr>
                          <w:t>𝟐</w:t>
                        </w:r>
                        <w:r>
                          <w:rPr>
                            <w:rFonts w:ascii="Cambria Math" w:eastAsia="Cambria Math" w:hAnsi="Cambria Math"/>
                            <w:spacing w:val="61"/>
                            <w:position w:val="6"/>
                            <w:sz w:val="21"/>
                          </w:rPr>
                          <w:t xml:space="preserve"> </w:t>
                        </w:r>
                        <w:r>
                          <w:rPr>
                            <w:b/>
                            <w:i/>
                            <w:spacing w:val="-10"/>
                            <w:position w:val="2"/>
                            <w:sz w:val="36"/>
                          </w:rPr>
                          <w:t>+</w:t>
                        </w:r>
                        <w:r>
                          <w:rPr>
                            <w:b/>
                            <w:i/>
                            <w:position w:val="2"/>
                            <w:sz w:val="36"/>
                          </w:rPr>
                          <w:tab/>
                        </w:r>
                        <w:r>
                          <w:rPr>
                            <w:b/>
                            <w:position w:val="2"/>
                            <w:sz w:val="36"/>
                          </w:rPr>
                          <w:t>×</w:t>
                        </w:r>
                        <w:r>
                          <w:rPr>
                            <w:b/>
                            <w:spacing w:val="3"/>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3"/>
                            <w:position w:val="2"/>
                            <w:sz w:val="36"/>
                          </w:rPr>
                          <w:t xml:space="preserve"> </w:t>
                        </w:r>
                        <w:r>
                          <w:rPr>
                            <w:b/>
                            <w:position w:val="2"/>
                            <w:sz w:val="36"/>
                          </w:rPr>
                          <w:t>×</w:t>
                        </w:r>
                        <w:r>
                          <w:rPr>
                            <w:b/>
                            <w:spacing w:val="6"/>
                            <w:position w:val="2"/>
                            <w:sz w:val="36"/>
                          </w:rPr>
                          <w:t xml:space="preserve"> </w:t>
                        </w:r>
                        <w:r>
                          <w:rPr>
                            <w:b/>
                            <w:i/>
                            <w:position w:val="2"/>
                            <w:sz w:val="36"/>
                          </w:rPr>
                          <w:t>L</w:t>
                        </w:r>
                        <w:r>
                          <w:rPr>
                            <w:b/>
                            <w:i/>
                            <w:position w:val="2"/>
                            <w:sz w:val="36"/>
                            <w:vertAlign w:val="subscript"/>
                          </w:rPr>
                          <w:t>2</w:t>
                        </w:r>
                        <w:r>
                          <w:rPr>
                            <w:b/>
                            <w:i/>
                            <w:spacing w:val="6"/>
                            <w:position w:val="2"/>
                            <w:sz w:val="36"/>
                          </w:rPr>
                          <w:t xml:space="preserve"> </w:t>
                        </w:r>
                        <w:r>
                          <w:rPr>
                            <w:b/>
                            <w:i/>
                            <w:position w:val="2"/>
                            <w:sz w:val="36"/>
                          </w:rPr>
                          <w:t>×</w:t>
                        </w:r>
                        <w:r>
                          <w:rPr>
                            <w:b/>
                            <w:i/>
                            <w:spacing w:val="4"/>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8"/>
                            <w:position w:val="2"/>
                            <w:sz w:val="36"/>
                          </w:rPr>
                          <w:t xml:space="preserve"> </w:t>
                        </w:r>
                        <w:r>
                          <w:rPr>
                            <w:b/>
                            <w:i/>
                            <w:position w:val="2"/>
                            <w:sz w:val="36"/>
                          </w:rPr>
                          <w:t>×</w:t>
                        </w:r>
                        <w:r>
                          <w:rPr>
                            <w:b/>
                            <w:i/>
                            <w:spacing w:val="5"/>
                            <w:position w:val="2"/>
                            <w:sz w:val="36"/>
                          </w:rPr>
                          <w:t xml:space="preserve"> </w:t>
                        </w:r>
                        <w:r>
                          <w:rPr>
                            <w:b/>
                            <w:i/>
                            <w:position w:val="2"/>
                            <w:sz w:val="36"/>
                          </w:rPr>
                          <w:t>[</w:t>
                        </w:r>
                        <w:r>
                          <w:rPr>
                            <w:b/>
                            <w:i/>
                            <w:spacing w:val="4"/>
                            <w:position w:val="2"/>
                            <w:sz w:val="36"/>
                          </w:rPr>
                          <w:t xml:space="preserve"> </w:t>
                        </w:r>
                        <w:r>
                          <w:rPr>
                            <w:rFonts w:ascii="Cambria Math" w:eastAsia="Cambria Math" w:hAnsi="Cambria Math"/>
                            <w:spacing w:val="-5"/>
                            <w:position w:val="2"/>
                            <w:sz w:val="36"/>
                          </w:rPr>
                          <w:t>𝑯</w:t>
                        </w:r>
                        <w:r>
                          <w:rPr>
                            <w:rFonts w:ascii="Cambria Math" w:eastAsia="Cambria Math" w:hAnsi="Cambria Math"/>
                            <w:spacing w:val="-5"/>
                            <w:position w:val="-8"/>
                            <w:sz w:val="26"/>
                          </w:rPr>
                          <w:t>𝟐</w:t>
                        </w:r>
                      </w:p>
                    </w:txbxContent>
                  </v:textbox>
                </v:shape>
                <v:shape id="Textbox 457" o:spid="_x0000_s1101" type="#_x0000_t202" style="position:absolute;left:30669;top:746;width:1117;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7047FA73" w14:textId="77777777" w:rsidR="00F96FA5" w:rsidRDefault="00DA29B8">
                        <w:pPr>
                          <w:spacing w:line="259" w:lineRule="exact"/>
                          <w:rPr>
                            <w:rFonts w:ascii="Cambria Math" w:eastAsia="Cambria Math"/>
                            <w:sz w:val="26"/>
                          </w:rPr>
                        </w:pPr>
                        <w:r>
                          <w:rPr>
                            <w:rFonts w:ascii="Cambria Math" w:eastAsia="Cambria Math"/>
                            <w:spacing w:val="-10"/>
                            <w:sz w:val="26"/>
                          </w:rPr>
                          <w:t>𝟐</w:t>
                        </w:r>
                      </w:p>
                    </w:txbxContent>
                  </v:textbox>
                </v:shape>
                <v:shape id="Textbox 458" o:spid="_x0000_s1102" type="#_x0000_t202" style="position:absolute;left:52312;top:883;width:2915;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42A0B7F8" w14:textId="77777777" w:rsidR="00F96FA5" w:rsidRDefault="00DA29B8">
                        <w:pPr>
                          <w:spacing w:line="259" w:lineRule="exact"/>
                          <w:rPr>
                            <w:rFonts w:ascii="Cambria Math" w:eastAsia="Cambria Math"/>
                            <w:sz w:val="26"/>
                          </w:rPr>
                        </w:pPr>
                        <w:r>
                          <w:rPr>
                            <w:rFonts w:ascii="Cambria Math" w:eastAsia="Cambria Math"/>
                            <w:spacing w:val="-5"/>
                            <w:sz w:val="26"/>
                          </w:rPr>
                          <w:t>𝟑/𝟐</w:t>
                        </w:r>
                      </w:p>
                    </w:txbxContent>
                  </v:textbox>
                </v:shape>
                <v:shape id="Textbox 459" o:spid="_x0000_s1103" type="#_x0000_t202" style="position:absolute;left:30669;top:3230;width:1117;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XTrxQAAANwAAAAPAAAAZHJzL2Rvd25yZXYueG1sRI9Ba8JA&#10;FITvBf/D8oTe6sZS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COOXTrxQAAANwAAAAP&#10;AAAAAAAAAAAAAAAAAAcCAABkcnMvZG93bnJldi54bWxQSwUGAAAAAAMAAwC3AAAA+QIAAAAA&#10;" filled="f" stroked="f">
                  <v:textbox inset="0,0,0,0">
                    <w:txbxContent>
                      <w:p w14:paraId="662A2A40" w14:textId="77777777" w:rsidR="00F96FA5" w:rsidRDefault="00DA29B8">
                        <w:pPr>
                          <w:spacing w:line="259" w:lineRule="exact"/>
                          <w:rPr>
                            <w:rFonts w:ascii="Cambria Math" w:eastAsia="Cambria Math"/>
                            <w:sz w:val="26"/>
                          </w:rPr>
                        </w:pPr>
                        <w:r>
                          <w:rPr>
                            <w:rFonts w:ascii="Cambria Math" w:eastAsia="Cambria Math"/>
                            <w:spacing w:val="-10"/>
                            <w:sz w:val="26"/>
                          </w:rPr>
                          <w:t>𝟑</w:t>
                        </w:r>
                      </w:p>
                    </w:txbxContent>
                  </v:textbox>
                </v:shape>
                <v:shape id="Textbox 460" o:spid="_x0000_s1104" type="#_x0000_t202" style="position:absolute;left:55695;top:1589;width:11056;height:2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xfLwgAAANwAAAAPAAAAZHJzL2Rvd25yZXYueG1sRE/Pa8Iw&#10;FL4P/B/CE3abqWO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DRbxfLwgAAANwAAAAPAAAA&#10;AAAAAAAAAAAAAAcCAABkcnMvZG93bnJldi54bWxQSwUGAAAAAAMAAwC3AAAA9gIAAAAA&#10;" filled="f" stroked="f">
                  <v:textbox inset="0,0,0,0">
                    <w:txbxContent>
                      <w:p w14:paraId="753FA958" w14:textId="77777777" w:rsidR="00F96FA5" w:rsidRDefault="00DA29B8">
                        <w:pPr>
                          <w:tabs>
                            <w:tab w:val="left" w:pos="1247"/>
                          </w:tabs>
                          <w:spacing w:line="194" w:lineRule="auto"/>
                          <w:rPr>
                            <w:rFonts w:ascii="Cambria Math" w:eastAsia="Cambria Math" w:hAnsi="Cambria Math"/>
                            <w:sz w:val="36"/>
                          </w:rPr>
                        </w:pPr>
                        <w:r>
                          <w:rPr>
                            <w:rFonts w:ascii="Cambria Math" w:eastAsia="Cambria Math" w:hAnsi="Cambria Math"/>
                            <w:sz w:val="36"/>
                          </w:rPr>
                          <w:t>−</w:t>
                        </w:r>
                        <w:r>
                          <w:rPr>
                            <w:rFonts w:ascii="Cambria Math" w:eastAsia="Cambria Math" w:hAnsi="Cambria Math"/>
                            <w:spacing w:val="76"/>
                            <w:sz w:val="36"/>
                          </w:rPr>
                          <w:t xml:space="preserve"> </w:t>
                        </w:r>
                        <w:r>
                          <w:rPr>
                            <w:rFonts w:ascii="Cambria Math" w:eastAsia="Cambria Math" w:hAnsi="Cambria Math"/>
                            <w:spacing w:val="-7"/>
                            <w:sz w:val="36"/>
                          </w:rPr>
                          <w:t>𝑯</w:t>
                        </w:r>
                        <w:r>
                          <w:rPr>
                            <w:rFonts w:ascii="Cambria Math" w:eastAsia="Cambria Math" w:hAnsi="Cambria Math"/>
                            <w:spacing w:val="-7"/>
                            <w:position w:val="-10"/>
                            <w:sz w:val="26"/>
                          </w:rPr>
                          <w:t>𝟏</w:t>
                        </w:r>
                        <w:r>
                          <w:rPr>
                            <w:rFonts w:ascii="Cambria Math" w:eastAsia="Cambria Math" w:hAnsi="Cambria Math"/>
                            <w:position w:val="-10"/>
                            <w:sz w:val="26"/>
                          </w:rPr>
                          <w:tab/>
                        </w:r>
                        <w:r>
                          <w:rPr>
                            <w:rFonts w:ascii="Cambria Math" w:eastAsia="Cambria Math" w:hAnsi="Cambria Math"/>
                            <w:sz w:val="36"/>
                          </w:rPr>
                          <w:t>]</w:t>
                        </w:r>
                        <w:r>
                          <w:rPr>
                            <w:rFonts w:ascii="Cambria Math" w:eastAsia="Cambria Math" w:hAnsi="Cambria Math"/>
                            <w:spacing w:val="-2"/>
                            <w:sz w:val="36"/>
                          </w:rPr>
                          <w:t xml:space="preserve"> </w:t>
                        </w:r>
                        <w:r>
                          <w:rPr>
                            <w:rFonts w:ascii="Cambria Math" w:eastAsia="Cambria Math" w:hAnsi="Cambria Math"/>
                            <w:spacing w:val="-10"/>
                            <w:sz w:val="36"/>
                          </w:rPr>
                          <w:t>+</w:t>
                        </w:r>
                      </w:p>
                    </w:txbxContent>
                  </v:textbox>
                </v:shape>
                <v:shape id="Textbox 461" o:spid="_x0000_s1105" type="#_x0000_t202" style="position:absolute;left:67647;top:746;width:1118;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JQxQAAANwAAAAPAAAAZHJzL2Rvd25yZXYueG1sRI9Ba8JA&#10;FITvgv9heUJvurGU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C+I7JQxQAAANwAAAAP&#10;AAAAAAAAAAAAAAAAAAcCAABkcnMvZG93bnJldi54bWxQSwUGAAAAAAMAAwC3AAAA+QIAAAAA&#10;" filled="f" stroked="f">
                  <v:textbox inset="0,0,0,0">
                    <w:txbxContent>
                      <w:p w14:paraId="7A21A5A1" w14:textId="77777777" w:rsidR="00F96FA5" w:rsidRDefault="00DA29B8">
                        <w:pPr>
                          <w:spacing w:line="259" w:lineRule="exact"/>
                          <w:rPr>
                            <w:rFonts w:ascii="Cambria Math" w:eastAsia="Cambria Math"/>
                            <w:sz w:val="26"/>
                          </w:rPr>
                        </w:pPr>
                        <w:r>
                          <w:rPr>
                            <w:rFonts w:ascii="Cambria Math" w:eastAsia="Cambria Math"/>
                            <w:spacing w:val="-10"/>
                            <w:sz w:val="26"/>
                          </w:rPr>
                          <w:t>𝟐</w:t>
                        </w:r>
                      </w:p>
                      <w:p w14:paraId="77DBFF08" w14:textId="77777777" w:rsidR="00F96FA5" w:rsidRDefault="00DA29B8">
                        <w:pPr>
                          <w:spacing w:before="86"/>
                          <w:rPr>
                            <w:rFonts w:ascii="Cambria Math" w:eastAsia="Cambria Math"/>
                            <w:sz w:val="26"/>
                          </w:rPr>
                        </w:pPr>
                        <w:r>
                          <w:rPr>
                            <w:rFonts w:ascii="Cambria Math" w:eastAsia="Cambria Math"/>
                            <w:spacing w:val="-10"/>
                            <w:sz w:val="26"/>
                          </w:rPr>
                          <w:t>𝟑</w:t>
                        </w:r>
                      </w:p>
                    </w:txbxContent>
                  </v:textbox>
                </v:shape>
                <v:shape id="Textbox 462" o:spid="_x0000_s1106" type="#_x0000_t202" style="position:absolute;left:69156;top:1589;width:16707;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Swn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" filled="f" stroked="f">
                  <v:textbox inset="0,0,0,0">
                    <w:txbxContent>
                      <w:p w14:paraId="5045DEE3" w14:textId="77777777" w:rsidR="00F96FA5" w:rsidRDefault="00DA29B8">
                        <w:pPr>
                          <w:spacing w:line="396" w:lineRule="exact"/>
                          <w:rPr>
                            <w:b/>
                            <w:i/>
                            <w:position w:val="2"/>
                            <w:sz w:val="36"/>
                          </w:rPr>
                        </w:pPr>
                        <w:r>
                          <w:rPr>
                            <w:b/>
                            <w:position w:val="2"/>
                            <w:sz w:val="36"/>
                          </w:rPr>
                          <w:t>×</w:t>
                        </w:r>
                        <w:r>
                          <w:rPr>
                            <w:b/>
                            <w:spacing w:val="7"/>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5"/>
                            <w:position w:val="2"/>
                            <w:sz w:val="36"/>
                          </w:rPr>
                          <w:t xml:space="preserve"> </w:t>
                        </w:r>
                        <w:r>
                          <w:rPr>
                            <w:b/>
                            <w:position w:val="2"/>
                            <w:sz w:val="36"/>
                          </w:rPr>
                          <w:t>×</w:t>
                        </w:r>
                        <w:r>
                          <w:rPr>
                            <w:b/>
                            <w:spacing w:val="7"/>
                            <w:position w:val="2"/>
                            <w:sz w:val="36"/>
                          </w:rPr>
                          <w:t xml:space="preserve"> </w:t>
                        </w:r>
                        <w:r>
                          <w:rPr>
                            <w:b/>
                            <w:i/>
                            <w:position w:val="2"/>
                            <w:sz w:val="36"/>
                          </w:rPr>
                          <w:t>L</w:t>
                        </w:r>
                        <w:r>
                          <w:rPr>
                            <w:b/>
                            <w:i/>
                            <w:position w:val="2"/>
                            <w:sz w:val="36"/>
                            <w:vertAlign w:val="subscript"/>
                          </w:rPr>
                          <w:t>3</w:t>
                        </w:r>
                        <w:r>
                          <w:rPr>
                            <w:b/>
                            <w:i/>
                            <w:spacing w:val="9"/>
                            <w:position w:val="2"/>
                            <w:sz w:val="36"/>
                          </w:rPr>
                          <w:t xml:space="preserve"> </w:t>
                        </w:r>
                        <w:r>
                          <w:rPr>
                            <w:b/>
                            <w:i/>
                            <w:position w:val="2"/>
                            <w:sz w:val="36"/>
                          </w:rPr>
                          <w:t>×</w:t>
                        </w:r>
                        <w:r>
                          <w:rPr>
                            <w:b/>
                            <w:i/>
                            <w:spacing w:val="5"/>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10"/>
                            <w:position w:val="2"/>
                            <w:sz w:val="36"/>
                          </w:rPr>
                          <w:t xml:space="preserve"> </w:t>
                        </w:r>
                        <w:r>
                          <w:rPr>
                            <w:b/>
                            <w:i/>
                            <w:spacing w:val="-10"/>
                            <w:position w:val="2"/>
                            <w:sz w:val="36"/>
                          </w:rPr>
                          <w:t>×</w:t>
                        </w:r>
                      </w:p>
                    </w:txbxContent>
                  </v:textbox>
                </v:shape>
                <v:shape id="Textbox 463" o:spid="_x0000_s1107" type="#_x0000_t202" style="position:absolute;left:716;top:4724;width:15303;height:30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Ym8xQAAANwAAAAPAAAAZHJzL2Rvd25yZXYueG1sRI9Ba8JA&#10;FITvBf/D8gre6qZVgo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AhvYm8xQAAANwAAAAP&#10;AAAAAAAAAAAAAAAAAAcCAABkcnMvZG93bnJldi54bWxQSwUGAAAAAAMAAwC3AAAA+QIAAAAA&#10;" filled="f" stroked="f">
                  <v:textbox inset="0,0,0,0">
                    <w:txbxContent>
                      <w:p w14:paraId="2F2A869F" w14:textId="77777777" w:rsidR="00F96FA5" w:rsidRDefault="00DA29B8">
                        <w:pPr>
                          <w:spacing w:before="17" w:line="139" w:lineRule="auto"/>
                          <w:rPr>
                            <w:rFonts w:ascii="Cambria Math" w:eastAsia="Cambria Math" w:hAnsi="Cambria Math"/>
                            <w:position w:val="-18"/>
                            <w:sz w:val="36"/>
                          </w:rPr>
                        </w:pPr>
                        <w:r>
                          <w:rPr>
                            <w:b/>
                            <w:i/>
                            <w:position w:val="-18"/>
                            <w:sz w:val="36"/>
                          </w:rPr>
                          <w:t>[</w:t>
                        </w:r>
                        <w:r>
                          <w:rPr>
                            <w:b/>
                            <w:i/>
                            <w:spacing w:val="-2"/>
                            <w:position w:val="-18"/>
                            <w:sz w:val="36"/>
                          </w:rPr>
                          <w:t xml:space="preserve"> </w:t>
                        </w:r>
                        <w:r>
                          <w:rPr>
                            <w:rFonts w:ascii="Cambria Math" w:eastAsia="Cambria Math" w:hAnsi="Cambria Math"/>
                            <w:position w:val="-18"/>
                            <w:sz w:val="36"/>
                          </w:rPr>
                          <w:t>𝑯</w:t>
                        </w:r>
                        <w:r>
                          <w:rPr>
                            <w:rFonts w:ascii="Cambria Math" w:eastAsia="Cambria Math" w:hAnsi="Cambria Math"/>
                            <w:sz w:val="26"/>
                          </w:rPr>
                          <w:t>𝟑/𝟐</w:t>
                        </w:r>
                        <w:r>
                          <w:rPr>
                            <w:rFonts w:ascii="Cambria Math" w:eastAsia="Cambria Math" w:hAnsi="Cambria Math"/>
                            <w:spacing w:val="35"/>
                            <w:sz w:val="26"/>
                          </w:rPr>
                          <w:t xml:space="preserve"> </w:t>
                        </w:r>
                        <w:r>
                          <w:rPr>
                            <w:rFonts w:ascii="Cambria Math" w:eastAsia="Cambria Math" w:hAnsi="Cambria Math"/>
                            <w:position w:val="-18"/>
                            <w:sz w:val="36"/>
                          </w:rPr>
                          <w:t>−</w:t>
                        </w:r>
                        <w:r>
                          <w:rPr>
                            <w:rFonts w:ascii="Cambria Math" w:eastAsia="Cambria Math" w:hAnsi="Cambria Math"/>
                            <w:spacing w:val="77"/>
                            <w:position w:val="-18"/>
                            <w:sz w:val="36"/>
                          </w:rPr>
                          <w:t xml:space="preserve"> </w:t>
                        </w:r>
                        <w:r>
                          <w:rPr>
                            <w:rFonts w:ascii="Cambria Math" w:eastAsia="Cambria Math" w:hAnsi="Cambria Math"/>
                            <w:position w:val="-18"/>
                            <w:sz w:val="36"/>
                          </w:rPr>
                          <w:t>𝑯</w:t>
                        </w:r>
                        <w:r>
                          <w:rPr>
                            <w:rFonts w:ascii="Cambria Math" w:eastAsia="Cambria Math" w:hAnsi="Cambria Math"/>
                            <w:sz w:val="26"/>
                          </w:rPr>
                          <w:t>𝟑/𝟐</w:t>
                        </w:r>
                        <w:r>
                          <w:rPr>
                            <w:rFonts w:ascii="Cambria Math" w:eastAsia="Cambria Math" w:hAnsi="Cambria Math"/>
                            <w:spacing w:val="37"/>
                            <w:sz w:val="26"/>
                          </w:rPr>
                          <w:t xml:space="preserve"> </w:t>
                        </w:r>
                        <w:r>
                          <w:rPr>
                            <w:rFonts w:ascii="Cambria Math" w:eastAsia="Cambria Math" w:hAnsi="Cambria Math"/>
                            <w:spacing w:val="-10"/>
                            <w:position w:val="-18"/>
                            <w:sz w:val="36"/>
                          </w:rPr>
                          <w:t>]</w:t>
                        </w:r>
                      </w:p>
                    </w:txbxContent>
                  </v:textbox>
                </v:shape>
                <v:shape id="Textbox 464" o:spid="_x0000_s1108" type="#_x0000_t202" style="position:absolute;left:3782;top:6644;width:111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" filled="f" stroked="f">
                  <v:textbox inset="0,0,0,0">
                    <w:txbxContent>
                      <w:p w14:paraId="4BE40941" w14:textId="77777777" w:rsidR="00F96FA5" w:rsidRDefault="00DA29B8">
                        <w:pPr>
                          <w:spacing w:line="259" w:lineRule="exact"/>
                          <w:rPr>
                            <w:rFonts w:ascii="Cambria Math" w:eastAsia="Cambria Math"/>
                            <w:sz w:val="26"/>
                          </w:rPr>
                        </w:pPr>
                        <w:r>
                          <w:rPr>
                            <w:rFonts w:ascii="Cambria Math" w:eastAsia="Cambria Math"/>
                            <w:spacing w:val="-10"/>
                            <w:sz w:val="26"/>
                          </w:rPr>
                          <w:t>𝟑</w:t>
                        </w:r>
                      </w:p>
                    </w:txbxContent>
                  </v:textbox>
                </v:shape>
                <v:shape id="Textbox 465" o:spid="_x0000_s1109" type="#_x0000_t202" style="position:absolute;left:11691;top:6644;width:111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" filled="f" stroked="f">
                  <v:textbox inset="0,0,0,0">
                    <w:txbxContent>
                      <w:p w14:paraId="72C0D314" w14:textId="77777777" w:rsidR="00F96FA5" w:rsidRDefault="00DA29B8">
                        <w:pPr>
                          <w:spacing w:line="259" w:lineRule="exact"/>
                          <w:rPr>
                            <w:rFonts w:ascii="Cambria Math" w:eastAsia="Cambria Math"/>
                            <w:sz w:val="26"/>
                          </w:rPr>
                        </w:pPr>
                        <w:r>
                          <w:rPr>
                            <w:rFonts w:ascii="Cambria Math" w:eastAsia="Cambria Math"/>
                            <w:spacing w:val="-10"/>
                            <w:sz w:val="26"/>
                          </w:rPr>
                          <w:t>𝟐</w:t>
                        </w:r>
                      </w:p>
                    </w:txbxContent>
                  </v:textbox>
                </v:shape>
                <v:shape id="Textbox 466" o:spid="_x0000_s1110" type="#_x0000_t202" style="position:absolute;left:60206;top:883;width:292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" filled="f" stroked="f">
                  <v:textbox inset="0,0,0,0">
                    <w:txbxContent>
                      <w:p w14:paraId="31EC7BA8" w14:textId="77777777" w:rsidR="00F96FA5" w:rsidRDefault="00DA29B8">
                        <w:pPr>
                          <w:spacing w:line="259" w:lineRule="exact"/>
                          <w:rPr>
                            <w:rFonts w:ascii="Cambria Math" w:eastAsia="Cambria Math"/>
                            <w:sz w:val="26"/>
                          </w:rPr>
                        </w:pPr>
                        <w:r>
                          <w:rPr>
                            <w:rFonts w:ascii="Cambria Math" w:eastAsia="Cambria Math"/>
                            <w:spacing w:val="-5"/>
                            <w:sz w:val="26"/>
                          </w:rPr>
                          <w:t>𝟑/𝟐</w:t>
                        </w:r>
                      </w:p>
                    </w:txbxContent>
                  </v:textbox>
                </v:shape>
                <v:shape id="Textbox 467" o:spid="_x0000_s1111" type="#_x0000_t202" style="position:absolute;left:716;top:1653;width:335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" filled="f" stroked="f">
                  <v:textbox inset="0,0,0,0">
                    <w:txbxContent>
                      <w:p w14:paraId="27674B56" w14:textId="77777777" w:rsidR="00F96FA5" w:rsidRDefault="00DA29B8">
                        <w:pPr>
                          <w:spacing w:line="360" w:lineRule="exact"/>
                          <w:rPr>
                            <w:b/>
                            <w:sz w:val="36"/>
                          </w:rPr>
                        </w:pPr>
                        <w:r>
                          <w:rPr>
                            <w:b/>
                            <w:sz w:val="36"/>
                          </w:rPr>
                          <w:t>Q</w:t>
                        </w:r>
                        <w:r>
                          <w:rPr>
                            <w:b/>
                            <w:spacing w:val="-1"/>
                            <w:sz w:val="36"/>
                          </w:rPr>
                          <w:t xml:space="preserve"> </w:t>
                        </w:r>
                        <w:r>
                          <w:rPr>
                            <w:b/>
                            <w:spacing w:val="-10"/>
                            <w:sz w:val="36"/>
                          </w:rPr>
                          <w:t>=</w:t>
                        </w:r>
                      </w:p>
                    </w:txbxContent>
                  </v:textbox>
                </v:shape>
                <v:shape id="Textbox 468" o:spid="_x0000_s1112" type="#_x0000_t202" style="position:absolute;left:4452;top:746;width:111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" filled="f" stroked="f">
                  <v:textbox inset="0,0,0,0">
                    <w:txbxContent>
                      <w:p w14:paraId="6C696960" w14:textId="77777777" w:rsidR="00F96FA5" w:rsidRDefault="00DA29B8">
                        <w:pPr>
                          <w:spacing w:line="259" w:lineRule="exact"/>
                          <w:rPr>
                            <w:rFonts w:ascii="Cambria Math" w:eastAsia="Cambria Math"/>
                            <w:sz w:val="26"/>
                          </w:rPr>
                        </w:pPr>
                        <w:r>
                          <w:rPr>
                            <w:rFonts w:ascii="Cambria Math" w:eastAsia="Cambria Math"/>
                            <w:spacing w:val="-10"/>
                            <w:sz w:val="26"/>
                          </w:rPr>
                          <w:t>𝟐</w:t>
                        </w:r>
                      </w:p>
                    </w:txbxContent>
                  </v:textbox>
                </v:shape>
                <v:shape id="Textbox 469" o:spid="_x0000_s1113" type="#_x0000_t202" style="position:absolute;left:27590;top:252;width:934;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" filled="f" stroked="f">
                  <v:textbox inset="0,0,0,0">
                    <w:txbxContent>
                      <w:p w14:paraId="4D33D6A1" w14:textId="77777777" w:rsidR="00F96FA5" w:rsidRDefault="00DA29B8">
                        <w:pPr>
                          <w:spacing w:line="211" w:lineRule="exact"/>
                          <w:rPr>
                            <w:rFonts w:ascii="Cambria Math" w:eastAsia="Cambria Math"/>
                            <w:sz w:val="21"/>
                          </w:rPr>
                        </w:pPr>
                        <w:r>
                          <w:rPr>
                            <w:rFonts w:ascii="Cambria Math" w:eastAsia="Cambria Math"/>
                            <w:spacing w:val="-10"/>
                            <w:sz w:val="21"/>
                          </w:rPr>
                          <w:t>𝟑</w:t>
                        </w:r>
                      </w:p>
                    </w:txbxContent>
                  </v:textbox>
                </v:shape>
                <v:shape id="Textbox 470" o:spid="_x0000_s1114" type="#_x0000_t202" style="position:absolute;left:4452;top:3230;width:111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" filled="f" stroked="f">
                  <v:textbox inset="0,0,0,0">
                    <w:txbxContent>
                      <w:p w14:paraId="031E4BA1" w14:textId="77777777" w:rsidR="00F96FA5" w:rsidRDefault="00DA29B8">
                        <w:pPr>
                          <w:spacing w:line="259" w:lineRule="exact"/>
                          <w:rPr>
                            <w:rFonts w:ascii="Cambria Math" w:eastAsia="Cambria Math"/>
                            <w:sz w:val="26"/>
                          </w:rPr>
                        </w:pPr>
                        <w:r>
                          <w:rPr>
                            <w:rFonts w:ascii="Cambria Math" w:eastAsia="Cambria Math"/>
                            <w:spacing w:val="-10"/>
                            <w:sz w:val="26"/>
                          </w:rPr>
                          <w:t>𝟑</w:t>
                        </w:r>
                      </w:p>
                    </w:txbxContent>
                  </v:textbox>
                </v:shape>
                <w10:wrap type="topAndBottom" anchorx="page"/>
              </v:group>
            </w:pict>
          </mc:Fallback>
        </mc:AlternateContent>
      </w:r>
    </w:p>
    <w:p w14:paraId="5F35F984" w14:textId="77777777" w:rsidR="00F96FA5" w:rsidRDefault="00F96FA5">
      <w:pPr>
        <w:pStyle w:val="BodyText"/>
        <w:spacing w:before="266"/>
        <w:ind w:left="0"/>
        <w:rPr>
          <w:i/>
        </w:rPr>
      </w:pPr>
    </w:p>
    <w:p w14:paraId="34B237D6" w14:textId="77777777" w:rsidR="00F96FA5" w:rsidRDefault="00DA29B8">
      <w:pPr>
        <w:pStyle w:val="BodyText"/>
        <w:tabs>
          <w:tab w:val="left" w:pos="2880"/>
        </w:tabs>
        <w:spacing w:before="1"/>
        <w:ind w:left="720"/>
      </w:pPr>
      <w:r>
        <w:rPr>
          <w:spacing w:val="-2"/>
        </w:rPr>
        <w:t>Where,</w:t>
      </w:r>
      <w:r>
        <w:tab/>
        <w:t>H₁</w:t>
      </w:r>
      <w:r>
        <w:rPr>
          <w:spacing w:val="-4"/>
        </w:rPr>
        <w:t xml:space="preserve"> </w:t>
      </w:r>
      <w:r>
        <w:t>=</w:t>
      </w:r>
      <w:r>
        <w:rPr>
          <w:spacing w:val="-1"/>
        </w:rPr>
        <w:t xml:space="preserve"> </w:t>
      </w:r>
      <w:r>
        <w:t>Height</w:t>
      </w:r>
      <w:r>
        <w:rPr>
          <w:spacing w:val="-4"/>
        </w:rPr>
        <w:t xml:space="preserve"> </w:t>
      </w:r>
      <w:r>
        <w:t>of</w:t>
      </w:r>
      <w:r>
        <w:rPr>
          <w:spacing w:val="-3"/>
        </w:rPr>
        <w:t xml:space="preserve"> </w:t>
      </w:r>
      <w:r>
        <w:t>water</w:t>
      </w:r>
      <w:r>
        <w:rPr>
          <w:spacing w:val="-2"/>
        </w:rPr>
        <w:t xml:space="preserve"> </w:t>
      </w:r>
      <w:r>
        <w:t>above</w:t>
      </w:r>
      <w:r>
        <w:rPr>
          <w:spacing w:val="-2"/>
        </w:rPr>
        <w:t xml:space="preserve"> </w:t>
      </w:r>
      <w:r>
        <w:t>sill</w:t>
      </w:r>
      <w:r>
        <w:rPr>
          <w:spacing w:val="-4"/>
        </w:rPr>
        <w:t xml:space="preserve"> </w:t>
      </w:r>
      <w:r>
        <w:t>of</w:t>
      </w:r>
      <w:r>
        <w:rPr>
          <w:spacing w:val="-1"/>
        </w:rPr>
        <w:t xml:space="preserve"> </w:t>
      </w:r>
      <w:r>
        <w:t xml:space="preserve">notch </w:t>
      </w:r>
      <w:r>
        <w:rPr>
          <w:spacing w:val="-5"/>
        </w:rPr>
        <w:t>1,</w:t>
      </w:r>
    </w:p>
    <w:p w14:paraId="3414E263" w14:textId="77777777" w:rsidR="00F96FA5" w:rsidRDefault="00DA29B8">
      <w:pPr>
        <w:pStyle w:val="BodyText"/>
        <w:spacing w:before="266"/>
        <w:ind w:left="2880"/>
      </w:pPr>
      <w:r>
        <w:t>L₁</w:t>
      </w:r>
      <w:r>
        <w:rPr>
          <w:spacing w:val="-2"/>
        </w:rPr>
        <w:t xml:space="preserve"> </w:t>
      </w:r>
      <w:r>
        <w:t>=</w:t>
      </w:r>
      <w:r>
        <w:rPr>
          <w:spacing w:val="-2"/>
        </w:rPr>
        <w:t xml:space="preserve"> </w:t>
      </w:r>
      <w:r>
        <w:t>Length</w:t>
      </w:r>
      <w:r>
        <w:rPr>
          <w:spacing w:val="-4"/>
        </w:rPr>
        <w:t xml:space="preserve"> </w:t>
      </w:r>
      <w:r>
        <w:t>of</w:t>
      </w:r>
      <w:r>
        <w:rPr>
          <w:spacing w:val="-3"/>
        </w:rPr>
        <w:t xml:space="preserve"> </w:t>
      </w:r>
      <w:r>
        <w:t>notch</w:t>
      </w:r>
      <w:r>
        <w:rPr>
          <w:spacing w:val="-1"/>
        </w:rPr>
        <w:t xml:space="preserve"> </w:t>
      </w:r>
      <w:r>
        <w:rPr>
          <w:spacing w:val="-5"/>
        </w:rPr>
        <w:t>1,</w:t>
      </w:r>
    </w:p>
    <w:p w14:paraId="203DBB0C" w14:textId="77777777" w:rsidR="00F96FA5" w:rsidRDefault="00DA29B8">
      <w:pPr>
        <w:pStyle w:val="BodyText"/>
        <w:spacing w:before="264"/>
        <w:ind w:left="2160"/>
      </w:pPr>
      <w:r>
        <w:t>H</w:t>
      </w:r>
      <w:r>
        <w:rPr>
          <w:vertAlign w:val="subscript"/>
        </w:rPr>
        <w:t>2</w:t>
      </w:r>
      <w:r>
        <w:t>,</w:t>
      </w:r>
      <w:r>
        <w:rPr>
          <w:spacing w:val="-6"/>
        </w:rPr>
        <w:t xml:space="preserve"> </w:t>
      </w:r>
      <w:r>
        <w:t>L₂</w:t>
      </w:r>
      <w:r>
        <w:rPr>
          <w:spacing w:val="-3"/>
        </w:rPr>
        <w:t xml:space="preserve"> </w:t>
      </w:r>
      <w:r>
        <w:t>=Corresponding</w:t>
      </w:r>
      <w:r>
        <w:rPr>
          <w:spacing w:val="-4"/>
        </w:rPr>
        <w:t xml:space="preserve"> </w:t>
      </w:r>
      <w:r>
        <w:t>values</w:t>
      </w:r>
      <w:r>
        <w:rPr>
          <w:spacing w:val="-5"/>
        </w:rPr>
        <w:t xml:space="preserve"> </w:t>
      </w:r>
      <w:r>
        <w:t>for</w:t>
      </w:r>
      <w:r>
        <w:rPr>
          <w:spacing w:val="-5"/>
        </w:rPr>
        <w:t xml:space="preserve"> </w:t>
      </w:r>
      <w:r>
        <w:t>notch</w:t>
      </w:r>
      <w:r>
        <w:rPr>
          <w:spacing w:val="-3"/>
        </w:rPr>
        <w:t xml:space="preserve"> </w:t>
      </w:r>
      <w:r>
        <w:rPr>
          <w:spacing w:val="-5"/>
        </w:rPr>
        <w:t>2,</w:t>
      </w:r>
    </w:p>
    <w:p w14:paraId="7B3D6EFB" w14:textId="77777777" w:rsidR="00F96FA5" w:rsidRDefault="00DA29B8">
      <w:pPr>
        <w:pStyle w:val="BodyText"/>
        <w:spacing w:before="266"/>
        <w:ind w:left="2160"/>
      </w:pPr>
      <w:r>
        <w:t>H</w:t>
      </w:r>
      <w:r>
        <w:rPr>
          <w:vertAlign w:val="subscript"/>
        </w:rPr>
        <w:t>3</w:t>
      </w:r>
      <w:r>
        <w:t>,</w:t>
      </w:r>
      <w:r>
        <w:rPr>
          <w:spacing w:val="-3"/>
        </w:rPr>
        <w:t xml:space="preserve"> </w:t>
      </w:r>
      <w:r>
        <w:t>L</w:t>
      </w:r>
      <w:r>
        <w:rPr>
          <w:vertAlign w:val="subscript"/>
        </w:rPr>
        <w:t>3</w:t>
      </w:r>
      <w:r>
        <w:rPr>
          <w:spacing w:val="-4"/>
        </w:rPr>
        <w:t xml:space="preserve"> </w:t>
      </w:r>
      <w:r>
        <w:t>=Corresponding</w:t>
      </w:r>
      <w:r>
        <w:rPr>
          <w:spacing w:val="-3"/>
        </w:rPr>
        <w:t xml:space="preserve"> </w:t>
      </w:r>
      <w:r>
        <w:t>values</w:t>
      </w:r>
      <w:r>
        <w:rPr>
          <w:spacing w:val="-4"/>
        </w:rPr>
        <w:t xml:space="preserve"> </w:t>
      </w:r>
      <w:r>
        <w:t>for</w:t>
      </w:r>
      <w:r>
        <w:rPr>
          <w:spacing w:val="-5"/>
        </w:rPr>
        <w:t xml:space="preserve"> </w:t>
      </w:r>
      <w:r>
        <w:t>notch</w:t>
      </w:r>
      <w:r>
        <w:rPr>
          <w:spacing w:val="3"/>
        </w:rPr>
        <w:t xml:space="preserve"> </w:t>
      </w:r>
      <w:r>
        <w:t>3,</w:t>
      </w:r>
      <w:r>
        <w:rPr>
          <w:spacing w:val="-2"/>
        </w:rPr>
        <w:t xml:space="preserve"> </w:t>
      </w:r>
      <w:r>
        <w:rPr>
          <w:spacing w:val="-5"/>
        </w:rPr>
        <w:t>and</w:t>
      </w:r>
    </w:p>
    <w:p w14:paraId="7ED79927" w14:textId="77777777" w:rsidR="00F96FA5" w:rsidRDefault="00DA29B8">
      <w:pPr>
        <w:pStyle w:val="BodyText"/>
        <w:spacing w:before="266"/>
        <w:ind w:left="2880"/>
      </w:pPr>
      <w:r>
        <w:rPr>
          <w:rFonts w:ascii="Cambria Math" w:eastAsia="Cambria Math"/>
          <w:b w:val="0"/>
        </w:rPr>
        <w:t>𝑪</w:t>
      </w:r>
      <w:r>
        <w:rPr>
          <w:rFonts w:ascii="Cambria Math" w:eastAsia="Cambria Math"/>
          <w:b w:val="0"/>
          <w:position w:val="-6"/>
          <w:sz w:val="26"/>
        </w:rPr>
        <w:t>𝒅</w:t>
      </w:r>
      <w:r>
        <w:rPr>
          <w:rFonts w:ascii="Cambria Math" w:eastAsia="Cambria Math"/>
          <w:b w:val="0"/>
          <w:spacing w:val="29"/>
          <w:position w:val="-6"/>
          <w:sz w:val="26"/>
        </w:rPr>
        <w:t xml:space="preserve">  </w:t>
      </w:r>
      <w:r>
        <w:t>=</w:t>
      </w:r>
      <w:r>
        <w:rPr>
          <w:spacing w:val="-2"/>
        </w:rPr>
        <w:t xml:space="preserve"> </w:t>
      </w:r>
      <w:r>
        <w:t>Co-efficient</w:t>
      </w:r>
      <w:r>
        <w:rPr>
          <w:spacing w:val="-2"/>
        </w:rPr>
        <w:t xml:space="preserve"> </w:t>
      </w:r>
      <w:r>
        <w:t>of</w:t>
      </w:r>
      <w:r>
        <w:rPr>
          <w:spacing w:val="-3"/>
        </w:rPr>
        <w:t xml:space="preserve"> </w:t>
      </w:r>
      <w:r>
        <w:t>discharge</w:t>
      </w:r>
      <w:r>
        <w:rPr>
          <w:spacing w:val="-4"/>
        </w:rPr>
        <w:t xml:space="preserve"> </w:t>
      </w:r>
      <w:r>
        <w:t>for</w:t>
      </w:r>
      <w:r>
        <w:rPr>
          <w:spacing w:val="-3"/>
        </w:rPr>
        <w:t xml:space="preserve"> </w:t>
      </w:r>
      <w:r>
        <w:t>all</w:t>
      </w:r>
      <w:r>
        <w:rPr>
          <w:spacing w:val="-2"/>
        </w:rPr>
        <w:t xml:space="preserve"> notches.</w:t>
      </w:r>
    </w:p>
    <w:p w14:paraId="301B64AE" w14:textId="77777777" w:rsidR="00F96FA5" w:rsidRDefault="00DA29B8">
      <w:pPr>
        <w:pStyle w:val="BodyText"/>
        <w:spacing w:before="238" w:line="276" w:lineRule="auto"/>
        <w:ind w:left="720" w:right="1990"/>
      </w:pPr>
      <w:r>
        <w:rPr>
          <w:color w:val="C00000"/>
        </w:rPr>
        <w:t>Example</w:t>
      </w:r>
      <w:r>
        <w:t>.</w:t>
      </w:r>
      <w:r>
        <w:rPr>
          <w:spacing w:val="-3"/>
        </w:rPr>
        <w:t xml:space="preserve"> </w:t>
      </w:r>
      <w:r>
        <w:t>Find</w:t>
      </w:r>
      <w:r>
        <w:rPr>
          <w:spacing w:val="-2"/>
        </w:rPr>
        <w:t xml:space="preserve"> </w:t>
      </w:r>
      <w:r>
        <w:t>the</w:t>
      </w:r>
      <w:r>
        <w:rPr>
          <w:spacing w:val="-4"/>
        </w:rPr>
        <w:t xml:space="preserve"> </w:t>
      </w:r>
      <w:r>
        <w:t>discharge</w:t>
      </w:r>
      <w:r>
        <w:rPr>
          <w:spacing w:val="-2"/>
        </w:rPr>
        <w:t xml:space="preserve"> </w:t>
      </w:r>
      <w:r>
        <w:t>over</w:t>
      </w:r>
      <w:r>
        <w:rPr>
          <w:spacing w:val="-3"/>
        </w:rPr>
        <w:t xml:space="preserve"> </w:t>
      </w:r>
      <w:r>
        <w:t>a</w:t>
      </w:r>
      <w:r>
        <w:rPr>
          <w:spacing w:val="-2"/>
        </w:rPr>
        <w:t xml:space="preserve"> </w:t>
      </w:r>
      <w:r>
        <w:t>stepped</w:t>
      </w:r>
      <w:r>
        <w:rPr>
          <w:spacing w:val="-2"/>
        </w:rPr>
        <w:t xml:space="preserve"> </w:t>
      </w:r>
      <w:r>
        <w:t>rectangular</w:t>
      </w:r>
      <w:r>
        <w:rPr>
          <w:spacing w:val="-3"/>
        </w:rPr>
        <w:t xml:space="preserve"> </w:t>
      </w:r>
      <w:r>
        <w:t>notch,</w:t>
      </w:r>
      <w:r>
        <w:rPr>
          <w:spacing w:val="-5"/>
        </w:rPr>
        <w:t xml:space="preserve"> </w:t>
      </w:r>
      <w:r>
        <w:t>as</w:t>
      </w:r>
      <w:r>
        <w:rPr>
          <w:spacing w:val="-2"/>
        </w:rPr>
        <w:t xml:space="preserve"> </w:t>
      </w:r>
      <w:r>
        <w:t>shown</w:t>
      </w:r>
      <w:r>
        <w:rPr>
          <w:spacing w:val="-2"/>
        </w:rPr>
        <w:t xml:space="preserve"> </w:t>
      </w:r>
      <w:r>
        <w:t>in</w:t>
      </w:r>
      <w:r>
        <w:rPr>
          <w:spacing w:val="-2"/>
        </w:rPr>
        <w:t xml:space="preserve"> </w:t>
      </w:r>
      <w:r>
        <w:t>Fig.</w:t>
      </w:r>
      <w:r>
        <w:rPr>
          <w:spacing w:val="-4"/>
        </w:rPr>
        <w:t xml:space="preserve"> </w:t>
      </w:r>
      <w:r>
        <w:t>9-6. Co-efficient of discharge for all the portions as 0.62.</w:t>
      </w:r>
    </w:p>
    <w:p w14:paraId="25F23643" w14:textId="77777777" w:rsidR="00F96FA5" w:rsidRDefault="00F96FA5">
      <w:pPr>
        <w:pStyle w:val="BodyText"/>
        <w:spacing w:line="276" w:lineRule="auto"/>
        <w:sectPr w:rsidR="00F96FA5">
          <w:pgSz w:w="15840" w:h="12240" w:orient="landscape"/>
          <w:pgMar w:top="280" w:right="0" w:bottom="280" w:left="720" w:header="720" w:footer="720" w:gutter="0"/>
          <w:cols w:space="720"/>
        </w:sectPr>
      </w:pPr>
    </w:p>
    <w:p w14:paraId="58187404" w14:textId="77777777" w:rsidR="00F96FA5" w:rsidRDefault="00F96FA5">
      <w:pPr>
        <w:pStyle w:val="BodyText"/>
        <w:ind w:left="0"/>
      </w:pPr>
    </w:p>
    <w:p w14:paraId="3D27A8D3" w14:textId="77777777" w:rsidR="00F96FA5" w:rsidRDefault="00F96FA5">
      <w:pPr>
        <w:pStyle w:val="BodyText"/>
        <w:ind w:left="0"/>
      </w:pPr>
    </w:p>
    <w:p w14:paraId="35848BA8" w14:textId="77777777" w:rsidR="00F96FA5" w:rsidRDefault="00F96FA5">
      <w:pPr>
        <w:pStyle w:val="BodyText"/>
        <w:spacing w:before="122"/>
        <w:ind w:left="0"/>
      </w:pPr>
    </w:p>
    <w:p w14:paraId="38EE802D" w14:textId="77777777" w:rsidR="00F96FA5" w:rsidRDefault="00DA29B8">
      <w:pPr>
        <w:pStyle w:val="BodyText"/>
        <w:tabs>
          <w:tab w:val="left" w:pos="2880"/>
        </w:tabs>
        <w:spacing w:line="367" w:lineRule="auto"/>
        <w:ind w:left="2160" w:right="6889" w:hanging="1441"/>
      </w:pPr>
      <w:r>
        <w:rPr>
          <w:noProof/>
        </w:rPr>
        <w:drawing>
          <wp:anchor distT="0" distB="0" distL="0" distR="0" simplePos="0" relativeHeight="15901696" behindDoc="0" locked="0" layoutInCell="1" allowOverlap="1" wp14:anchorId="1DC91C23" wp14:editId="47492FA6">
            <wp:simplePos x="0" y="0"/>
            <wp:positionH relativeFrom="page">
              <wp:posOffset>6692265</wp:posOffset>
            </wp:positionH>
            <wp:positionV relativeFrom="paragraph">
              <wp:posOffset>-914628</wp:posOffset>
            </wp:positionV>
            <wp:extent cx="3351529" cy="2442845"/>
            <wp:effectExtent l="0" t="0" r="0" b="0"/>
            <wp:wrapNone/>
            <wp:docPr id="471" name="Image 471" descr="TapScanner 05-11-2021-22.51(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1" name="Image 471" descr="TapScanner 05-11-2021-22.51(5).jpg"/>
                    <pic:cNvPicPr/>
                  </pic:nvPicPr>
                  <pic:blipFill>
                    <a:blip r:embed="rId72" cstate="print"/>
                    <a:stretch>
                      <a:fillRect/>
                    </a:stretch>
                  </pic:blipFill>
                  <pic:spPr>
                    <a:xfrm>
                      <a:off x="0" y="0"/>
                      <a:ext cx="3351529" cy="2442845"/>
                    </a:xfrm>
                    <a:prstGeom prst="rect">
                      <a:avLst/>
                    </a:prstGeom>
                  </pic:spPr>
                </pic:pic>
              </a:graphicData>
            </a:graphic>
          </wp:anchor>
        </w:drawing>
      </w:r>
      <w:r>
        <w:rPr>
          <w:color w:val="E26C09"/>
          <w:spacing w:val="-2"/>
        </w:rPr>
        <w:t>Solution.</w:t>
      </w:r>
      <w:r>
        <w:rPr>
          <w:color w:val="E26C09"/>
        </w:rPr>
        <w:tab/>
      </w:r>
      <w:r>
        <w:rPr>
          <w:color w:val="E26C09"/>
        </w:rPr>
        <w:tab/>
      </w:r>
      <w:r>
        <w:t xml:space="preserve">Co-efficient of discharge, </w:t>
      </w:r>
      <w:r>
        <w:rPr>
          <w:rFonts w:ascii="Cambria Math" w:eastAsia="Cambria Math" w:hAnsi="Cambria Math"/>
          <w:b w:val="0"/>
        </w:rPr>
        <w:t>𝑪</w:t>
      </w:r>
      <w:r>
        <w:rPr>
          <w:rFonts w:ascii="Cambria Math" w:eastAsia="Cambria Math" w:hAnsi="Cambria Math"/>
          <w:b w:val="0"/>
          <w:position w:val="-6"/>
          <w:sz w:val="26"/>
        </w:rPr>
        <w:t>𝒅</w:t>
      </w:r>
      <w:r>
        <w:rPr>
          <w:rFonts w:ascii="Cambria Math" w:eastAsia="Cambria Math" w:hAnsi="Cambria Math"/>
          <w:b w:val="0"/>
          <w:spacing w:val="40"/>
          <w:position w:val="-6"/>
          <w:sz w:val="26"/>
        </w:rPr>
        <w:t xml:space="preserve"> </w:t>
      </w:r>
      <w:r>
        <w:t>= 0.62 Let,</w:t>
      </w:r>
      <w:r>
        <w:rPr>
          <w:spacing w:val="40"/>
        </w:rPr>
        <w:t xml:space="preserve"> </w:t>
      </w:r>
      <w:r>
        <w:t>Q₁</w:t>
      </w:r>
      <w:r>
        <w:rPr>
          <w:spacing w:val="-6"/>
        </w:rPr>
        <w:t xml:space="preserve"> </w:t>
      </w:r>
      <w:r>
        <w:t>=</w:t>
      </w:r>
      <w:r>
        <w:rPr>
          <w:spacing w:val="-6"/>
        </w:rPr>
        <w:t xml:space="preserve"> </w:t>
      </w:r>
      <w:r>
        <w:t>Discharge</w:t>
      </w:r>
      <w:r>
        <w:rPr>
          <w:spacing w:val="-6"/>
        </w:rPr>
        <w:t xml:space="preserve"> </w:t>
      </w:r>
      <w:r>
        <w:t>over</w:t>
      </w:r>
      <w:r>
        <w:rPr>
          <w:spacing w:val="-6"/>
        </w:rPr>
        <w:t xml:space="preserve"> </w:t>
      </w:r>
      <w:r>
        <w:t>the</w:t>
      </w:r>
      <w:r>
        <w:rPr>
          <w:spacing w:val="-5"/>
        </w:rPr>
        <w:t xml:space="preserve"> </w:t>
      </w:r>
      <w:r>
        <w:t>top</w:t>
      </w:r>
      <w:r>
        <w:rPr>
          <w:spacing w:val="-7"/>
        </w:rPr>
        <w:t xml:space="preserve"> </w:t>
      </w:r>
      <w:r>
        <w:t>portion,</w:t>
      </w:r>
    </w:p>
    <w:p w14:paraId="30B81783" w14:textId="77777777" w:rsidR="00F96FA5" w:rsidRDefault="00DA29B8">
      <w:pPr>
        <w:pStyle w:val="BodyText"/>
        <w:spacing w:before="36"/>
        <w:ind w:left="2880"/>
      </w:pPr>
      <w:r>
        <w:t>Q₂</w:t>
      </w:r>
      <w:r>
        <w:rPr>
          <w:spacing w:val="-3"/>
        </w:rPr>
        <w:t xml:space="preserve"> </w:t>
      </w:r>
      <w:r>
        <w:t>=</w:t>
      </w:r>
      <w:r>
        <w:rPr>
          <w:spacing w:val="-3"/>
        </w:rPr>
        <w:t xml:space="preserve"> </w:t>
      </w:r>
      <w:r>
        <w:t>Discharge</w:t>
      </w:r>
      <w:r>
        <w:rPr>
          <w:spacing w:val="-4"/>
        </w:rPr>
        <w:t xml:space="preserve"> </w:t>
      </w:r>
      <w:r>
        <w:t>over</w:t>
      </w:r>
      <w:r>
        <w:rPr>
          <w:spacing w:val="-4"/>
        </w:rPr>
        <w:t xml:space="preserve"> </w:t>
      </w:r>
      <w:r>
        <w:t>the</w:t>
      </w:r>
      <w:r>
        <w:rPr>
          <w:spacing w:val="-1"/>
        </w:rPr>
        <w:t xml:space="preserve"> </w:t>
      </w:r>
      <w:r>
        <w:t>middle</w:t>
      </w:r>
      <w:r>
        <w:rPr>
          <w:spacing w:val="-4"/>
        </w:rPr>
        <w:t xml:space="preserve"> </w:t>
      </w:r>
      <w:r>
        <w:t>portion,</w:t>
      </w:r>
      <w:r>
        <w:rPr>
          <w:spacing w:val="-2"/>
        </w:rPr>
        <w:t xml:space="preserve"> </w:t>
      </w:r>
      <w:r>
        <w:rPr>
          <w:spacing w:val="-5"/>
        </w:rPr>
        <w:t>and</w:t>
      </w:r>
    </w:p>
    <w:p w14:paraId="216ADC47" w14:textId="77777777" w:rsidR="00F96FA5" w:rsidRDefault="00DA29B8">
      <w:pPr>
        <w:pStyle w:val="BodyText"/>
        <w:spacing w:before="266"/>
        <w:ind w:left="2880"/>
      </w:pPr>
      <w:r>
        <w:t>Q</w:t>
      </w:r>
      <w:r>
        <w:rPr>
          <w:vertAlign w:val="subscript"/>
        </w:rPr>
        <w:t>3</w:t>
      </w:r>
      <w:r>
        <w:rPr>
          <w:spacing w:val="-4"/>
        </w:rPr>
        <w:t xml:space="preserve"> </w:t>
      </w:r>
      <w:r>
        <w:t>=</w:t>
      </w:r>
      <w:r>
        <w:rPr>
          <w:spacing w:val="-4"/>
        </w:rPr>
        <w:t xml:space="preserve"> </w:t>
      </w:r>
      <w:r>
        <w:t>Discharge</w:t>
      </w:r>
      <w:r>
        <w:rPr>
          <w:spacing w:val="-4"/>
        </w:rPr>
        <w:t xml:space="preserve"> </w:t>
      </w:r>
      <w:r>
        <w:t>over</w:t>
      </w:r>
      <w:r>
        <w:rPr>
          <w:spacing w:val="-4"/>
        </w:rPr>
        <w:t xml:space="preserve"> </w:t>
      </w:r>
      <w:r>
        <w:t>the</w:t>
      </w:r>
      <w:r>
        <w:rPr>
          <w:spacing w:val="-3"/>
        </w:rPr>
        <w:t xml:space="preserve"> </w:t>
      </w:r>
      <w:r>
        <w:t>bottom</w:t>
      </w:r>
      <w:r>
        <w:rPr>
          <w:spacing w:val="-4"/>
        </w:rPr>
        <w:t xml:space="preserve"> </w:t>
      </w:r>
      <w:r>
        <w:rPr>
          <w:spacing w:val="-2"/>
        </w:rPr>
        <w:t>portion.</w:t>
      </w:r>
    </w:p>
    <w:p w14:paraId="1B91418C" w14:textId="77777777" w:rsidR="00F96FA5" w:rsidRDefault="00DA29B8">
      <w:pPr>
        <w:pStyle w:val="BodyText"/>
        <w:spacing w:before="266"/>
        <w:ind w:left="720"/>
      </w:pPr>
      <w:r>
        <w:t>The</w:t>
      </w:r>
      <w:r>
        <w:rPr>
          <w:spacing w:val="-2"/>
        </w:rPr>
        <w:t xml:space="preserve"> </w:t>
      </w:r>
      <w:r>
        <w:t>total</w:t>
      </w:r>
      <w:r>
        <w:rPr>
          <w:spacing w:val="-5"/>
        </w:rPr>
        <w:t xml:space="preserve"> </w:t>
      </w:r>
      <w:r>
        <w:t>discharge</w:t>
      </w:r>
      <w:r>
        <w:rPr>
          <w:spacing w:val="-3"/>
        </w:rPr>
        <w:t xml:space="preserve"> </w:t>
      </w:r>
      <w:r>
        <w:t>over</w:t>
      </w:r>
      <w:r>
        <w:rPr>
          <w:spacing w:val="-4"/>
        </w:rPr>
        <w:t xml:space="preserve"> </w:t>
      </w:r>
      <w:r>
        <w:t>the</w:t>
      </w:r>
      <w:r>
        <w:rPr>
          <w:spacing w:val="-2"/>
        </w:rPr>
        <w:t xml:space="preserve"> notch,</w:t>
      </w:r>
    </w:p>
    <w:p w14:paraId="2E8C62B7" w14:textId="77777777" w:rsidR="00F96FA5" w:rsidRDefault="00DA29B8">
      <w:pPr>
        <w:pStyle w:val="BodyText"/>
        <w:spacing w:before="267"/>
        <w:ind w:left="2880"/>
      </w:pPr>
      <w:r>
        <w:rPr>
          <w:noProof/>
        </w:rPr>
        <mc:AlternateContent>
          <mc:Choice Requires="wps">
            <w:drawing>
              <wp:anchor distT="0" distB="0" distL="0" distR="0" simplePos="0" relativeHeight="15896576" behindDoc="0" locked="0" layoutInCell="1" allowOverlap="1" wp14:anchorId="5DB5D157" wp14:editId="232CCEE0">
                <wp:simplePos x="0" y="0"/>
                <wp:positionH relativeFrom="page">
                  <wp:posOffset>8749030</wp:posOffset>
                </wp:positionH>
                <wp:positionV relativeFrom="paragraph">
                  <wp:posOffset>737660</wp:posOffset>
                </wp:positionV>
                <wp:extent cx="291465" cy="15240"/>
                <wp:effectExtent l="0" t="0" r="0" b="0"/>
                <wp:wrapNone/>
                <wp:docPr id="472" name="Graphic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240"/>
                        </a:xfrm>
                        <a:custGeom>
                          <a:avLst/>
                          <a:gdLst/>
                          <a:ahLst/>
                          <a:cxnLst/>
                          <a:rect l="l" t="t" r="r" b="b"/>
                          <a:pathLst>
                            <a:path w="291465" h="15240">
                              <a:moveTo>
                                <a:pt x="291083" y="0"/>
                              </a:moveTo>
                              <a:lnTo>
                                <a:pt x="0" y="0"/>
                              </a:lnTo>
                              <a:lnTo>
                                <a:pt x="0" y="15239"/>
                              </a:lnTo>
                              <a:lnTo>
                                <a:pt x="291083" y="15239"/>
                              </a:lnTo>
                              <a:lnTo>
                                <a:pt x="2910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DAB0BF" id="Graphic 472" o:spid="_x0000_s1026" style="position:absolute;margin-left:688.9pt;margin-top:58.1pt;width:22.95pt;height:1.2pt;z-index:15896576;visibility:visible;mso-wrap-style:square;mso-wrap-distance-left:0;mso-wrap-distance-top:0;mso-wrap-distance-right:0;mso-wrap-distance-bottom:0;mso-position-horizontal:absolute;mso-position-horizontal-relative:page;mso-position-vertical:absolute;mso-position-vertical-relative:text;v-text-anchor:top"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" path="m291083,l,,,15239r291083,l291083,xe" fillcolor="black" stroked="f">
                <v:path arrowok="t"/>
                <w10:wrap anchorx="page"/>
              </v:shape>
            </w:pict>
          </mc:Fallback>
        </mc:AlternateContent>
      </w:r>
      <w:r>
        <w:t xml:space="preserve">Q = </w:t>
      </w:r>
      <w:r>
        <w:rPr>
          <w:spacing w:val="-2"/>
        </w:rPr>
        <w:t>Q₁+2₂+Q</w:t>
      </w:r>
      <w:r>
        <w:rPr>
          <w:spacing w:val="-2"/>
          <w:vertAlign w:val="subscript"/>
        </w:rPr>
        <w:t>3</w:t>
      </w:r>
    </w:p>
    <w:p w14:paraId="5AB3CB90" w14:textId="77777777" w:rsidR="00F96FA5" w:rsidRDefault="00F96FA5">
      <w:pPr>
        <w:pStyle w:val="BodyText"/>
        <w:spacing w:before="10"/>
        <w:ind w:left="0"/>
        <w:rPr>
          <w:sz w:val="15"/>
        </w:rPr>
      </w:pPr>
    </w:p>
    <w:p w14:paraId="3E953F49" w14:textId="77777777" w:rsidR="00F96FA5" w:rsidRDefault="00F96FA5">
      <w:pPr>
        <w:pStyle w:val="BodyText"/>
        <w:rPr>
          <w:sz w:val="15"/>
        </w:rPr>
        <w:sectPr w:rsidR="00F96FA5">
          <w:pgSz w:w="15840" w:h="12240" w:orient="landscape"/>
          <w:pgMar w:top="0" w:right="0" w:bottom="280" w:left="720" w:header="720" w:footer="720" w:gutter="0"/>
          <w:cols w:space="720"/>
        </w:sectPr>
      </w:pPr>
    </w:p>
    <w:p w14:paraId="7EA9A38A" w14:textId="77777777" w:rsidR="00F96FA5" w:rsidRDefault="00DA29B8">
      <w:pPr>
        <w:tabs>
          <w:tab w:val="left" w:pos="4625"/>
          <w:tab w:val="left" w:pos="5108"/>
        </w:tabs>
        <w:spacing w:before="60" w:line="251" w:lineRule="exact"/>
        <w:ind w:left="982"/>
        <w:rPr>
          <w:rFonts w:ascii="Cambria Math" w:eastAsia="Cambria Math"/>
          <w:sz w:val="26"/>
        </w:rPr>
      </w:pPr>
      <w:r>
        <w:rPr>
          <w:rFonts w:ascii="Cambria Math" w:eastAsia="Cambria Math"/>
          <w:noProof/>
          <w:sz w:val="26"/>
        </w:rPr>
        <mc:AlternateContent>
          <mc:Choice Requires="wps">
            <w:drawing>
              <wp:anchor distT="0" distB="0" distL="0" distR="0" simplePos="0" relativeHeight="484828672" behindDoc="1" locked="0" layoutInCell="1" allowOverlap="1" wp14:anchorId="090919CE" wp14:editId="3D2FB0AE">
                <wp:simplePos x="0" y="0"/>
                <wp:positionH relativeFrom="page">
                  <wp:posOffset>2429510</wp:posOffset>
                </wp:positionH>
                <wp:positionV relativeFrom="paragraph">
                  <wp:posOffset>166441</wp:posOffset>
                </wp:positionV>
                <wp:extent cx="291465" cy="15240"/>
                <wp:effectExtent l="0" t="0" r="0" b="0"/>
                <wp:wrapNone/>
                <wp:docPr id="473" name="Graphic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240"/>
                        </a:xfrm>
                        <a:custGeom>
                          <a:avLst/>
                          <a:gdLst/>
                          <a:ahLst/>
                          <a:cxnLst/>
                          <a:rect l="l" t="t" r="r" b="b"/>
                          <a:pathLst>
                            <a:path w="291465" h="15240">
                              <a:moveTo>
                                <a:pt x="291084" y="0"/>
                              </a:moveTo>
                              <a:lnTo>
                                <a:pt x="0" y="0"/>
                              </a:lnTo>
                              <a:lnTo>
                                <a:pt x="0" y="15239"/>
                              </a:lnTo>
                              <a:lnTo>
                                <a:pt x="291084" y="15239"/>
                              </a:lnTo>
                              <a:lnTo>
                                <a:pt x="2910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04F830" id="Graphic 473" o:spid="_x0000_s1026" style="position:absolute;margin-left:191.3pt;margin-top:13.1pt;width:22.95pt;height:1.2pt;z-index:-18487808;visibility:visible;mso-wrap-style:square;mso-wrap-distance-left:0;mso-wrap-distance-top:0;mso-wrap-distance-right:0;mso-wrap-distance-bottom:0;mso-position-horizontal:absolute;mso-position-horizontal-relative:page;mso-position-vertical:absolute;mso-position-vertical-relative:text;v-text-anchor:top"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" path="m291084,l,,,15239r291084,l291084,xe" fillcolor="black" stroked="f">
                <v:path arrowok="t"/>
                <w10:wrap anchorx="page"/>
              </v:shape>
            </w:pict>
          </mc:Fallback>
        </mc:AlternateContent>
      </w:r>
      <w:r>
        <w:rPr>
          <w:rFonts w:ascii="Cambria Math" w:eastAsia="Cambria Math"/>
          <w:spacing w:val="-10"/>
          <w:sz w:val="26"/>
        </w:rPr>
        <w:t>𝟐</w:t>
      </w:r>
      <w:r>
        <w:rPr>
          <w:rFonts w:ascii="Cambria Math" w:eastAsia="Cambria Math"/>
          <w:sz w:val="26"/>
        </w:rPr>
        <w:tab/>
      </w:r>
      <w:r>
        <w:rPr>
          <w:rFonts w:ascii="Cambria Math" w:eastAsia="Cambria Math"/>
          <w:spacing w:val="-10"/>
          <w:position w:val="12"/>
          <w:sz w:val="21"/>
        </w:rPr>
        <w:t>𝟑</w:t>
      </w:r>
      <w:r>
        <w:rPr>
          <w:rFonts w:ascii="Cambria Math" w:eastAsia="Cambria Math"/>
          <w:position w:val="12"/>
          <w:sz w:val="21"/>
        </w:rPr>
        <w:tab/>
      </w:r>
      <w:r>
        <w:rPr>
          <w:rFonts w:ascii="Cambria Math" w:eastAsia="Cambria Math"/>
          <w:spacing w:val="-10"/>
          <w:sz w:val="26"/>
        </w:rPr>
        <w:t>𝟐</w:t>
      </w:r>
    </w:p>
    <w:p w14:paraId="4CF3E509" w14:textId="77777777" w:rsidR="00F96FA5" w:rsidRDefault="00DA29B8">
      <w:pPr>
        <w:spacing w:before="154" w:line="157" w:lineRule="exact"/>
        <w:jc w:val="right"/>
        <w:rPr>
          <w:rFonts w:ascii="Cambria Math" w:eastAsia="Cambria Math"/>
          <w:sz w:val="26"/>
        </w:rPr>
      </w:pPr>
      <w:r>
        <w:br w:type="column"/>
      </w:r>
      <w:r>
        <w:rPr>
          <w:rFonts w:ascii="Cambria Math" w:eastAsia="Cambria Math"/>
          <w:spacing w:val="-5"/>
          <w:sz w:val="26"/>
        </w:rPr>
        <w:t>𝟑/𝟐</w:t>
      </w:r>
    </w:p>
    <w:p w14:paraId="43A66682" w14:textId="77777777" w:rsidR="00F96FA5" w:rsidRDefault="00DA29B8">
      <w:pPr>
        <w:tabs>
          <w:tab w:val="left" w:pos="1936"/>
        </w:tabs>
        <w:spacing w:before="134" w:line="177" w:lineRule="exact"/>
        <w:ind w:left="767"/>
        <w:rPr>
          <w:rFonts w:ascii="Cambria Math" w:eastAsia="Cambria Math"/>
          <w:position w:val="2"/>
          <w:sz w:val="26"/>
        </w:rPr>
      </w:pPr>
      <w:r>
        <w:br w:type="column"/>
      </w:r>
      <w:r>
        <w:rPr>
          <w:rFonts w:ascii="Cambria Math" w:eastAsia="Cambria Math"/>
          <w:spacing w:val="-5"/>
          <w:sz w:val="26"/>
        </w:rPr>
        <w:t>𝟑/𝟐</w:t>
      </w:r>
      <w:r>
        <w:rPr>
          <w:rFonts w:ascii="Cambria Math" w:eastAsia="Cambria Math"/>
          <w:sz w:val="26"/>
        </w:rPr>
        <w:tab/>
      </w:r>
      <w:r>
        <w:rPr>
          <w:rFonts w:ascii="Cambria Math" w:eastAsia="Cambria Math"/>
          <w:spacing w:val="-10"/>
          <w:position w:val="2"/>
          <w:sz w:val="26"/>
        </w:rPr>
        <w:t>𝟐</w:t>
      </w:r>
    </w:p>
    <w:p w14:paraId="61B753B4" w14:textId="77777777" w:rsidR="00F96FA5" w:rsidRDefault="00F96FA5">
      <w:pPr>
        <w:spacing w:line="177" w:lineRule="exact"/>
        <w:rPr>
          <w:rFonts w:ascii="Cambria Math" w:eastAsia="Cambria Math"/>
          <w:position w:val="2"/>
          <w:sz w:val="26"/>
        </w:rPr>
        <w:sectPr w:rsidR="00F96FA5">
          <w:type w:val="continuous"/>
          <w:pgSz w:w="15840" w:h="12240" w:orient="landscape"/>
          <w:pgMar w:top="1380" w:right="0" w:bottom="280" w:left="720" w:header="720" w:footer="720" w:gutter="0"/>
          <w:cols w:num="3" w:space="720" w:equalWidth="0">
            <w:col w:w="5304" w:space="2233"/>
            <w:col w:w="1421" w:space="39"/>
            <w:col w:w="6123"/>
          </w:cols>
        </w:sectPr>
      </w:pPr>
    </w:p>
    <w:p w14:paraId="51130F5C" w14:textId="77777777" w:rsidR="00F96FA5" w:rsidRDefault="00DA29B8">
      <w:pPr>
        <w:spacing w:line="208" w:lineRule="auto"/>
        <w:ind w:left="720"/>
        <w:rPr>
          <w:rFonts w:ascii="Cambria Math" w:eastAsia="Cambria Math" w:hAnsi="Cambria Math"/>
          <w:position w:val="-8"/>
          <w:sz w:val="26"/>
        </w:rPr>
      </w:pPr>
      <w:r>
        <w:rPr>
          <w:rFonts w:ascii="Cambria Math" w:eastAsia="Cambria Math" w:hAnsi="Cambria Math"/>
          <w:noProof/>
          <w:position w:val="-8"/>
          <w:sz w:val="26"/>
        </w:rPr>
        <mc:AlternateContent>
          <mc:Choice Requires="wps">
            <w:drawing>
              <wp:anchor distT="0" distB="0" distL="0" distR="0" simplePos="0" relativeHeight="484828160" behindDoc="1" locked="0" layoutInCell="1" allowOverlap="1" wp14:anchorId="6999C991" wp14:editId="4BD6AF05">
                <wp:simplePos x="0" y="0"/>
                <wp:positionH relativeFrom="page">
                  <wp:posOffset>1080820</wp:posOffset>
                </wp:positionH>
                <wp:positionV relativeFrom="paragraph">
                  <wp:posOffset>104769</wp:posOffset>
                </wp:positionV>
                <wp:extent cx="99060" cy="15240"/>
                <wp:effectExtent l="0" t="0" r="0" b="0"/>
                <wp:wrapNone/>
                <wp:docPr id="474" name="Graphic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5240"/>
                        </a:xfrm>
                        <a:custGeom>
                          <a:avLst/>
                          <a:gdLst/>
                          <a:ahLst/>
                          <a:cxnLst/>
                          <a:rect l="l" t="t" r="r" b="b"/>
                          <a:pathLst>
                            <a:path w="99060" h="15240">
                              <a:moveTo>
                                <a:pt x="99059" y="0"/>
                              </a:moveTo>
                              <a:lnTo>
                                <a:pt x="0" y="0"/>
                              </a:lnTo>
                              <a:lnTo>
                                <a:pt x="0" y="15239"/>
                              </a:lnTo>
                              <a:lnTo>
                                <a:pt x="99059" y="15239"/>
                              </a:lnTo>
                              <a:lnTo>
                                <a:pt x="990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E0B6B5" id="Graphic 474" o:spid="_x0000_s1026" style="position:absolute;margin-left:85.1pt;margin-top:8.25pt;width:7.8pt;height:1.2pt;z-index:-18488320;visibility:visible;mso-wrap-style:square;mso-wrap-distance-left:0;mso-wrap-distance-top:0;mso-wrap-distance-right:0;mso-wrap-distance-bottom:0;mso-position-horizontal:absolute;mso-position-horizontal-relative:page;mso-position-vertical:absolute;mso-position-vertical-relative:text;v-text-anchor:top" coordsize="99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" path="m99059,l,,,15239r99059,l99059,xe" fillcolor="black" stroked="f">
                <v:path arrowok="t"/>
                <w10:wrap anchorx="page"/>
              </v:shape>
            </w:pict>
          </mc:Fallback>
        </mc:AlternateContent>
      </w:r>
      <w:r>
        <w:rPr>
          <w:rFonts w:ascii="Cambria Math" w:eastAsia="Cambria Math" w:hAnsi="Cambria Math"/>
          <w:noProof/>
          <w:position w:val="-8"/>
          <w:sz w:val="26"/>
        </w:rPr>
        <mc:AlternateContent>
          <mc:Choice Requires="wps">
            <w:drawing>
              <wp:anchor distT="0" distB="0" distL="0" distR="0" simplePos="0" relativeHeight="484829184" behindDoc="1" locked="0" layoutInCell="1" allowOverlap="1" wp14:anchorId="06052983" wp14:editId="0F164023">
                <wp:simplePos x="0" y="0"/>
                <wp:positionH relativeFrom="page">
                  <wp:posOffset>3394583</wp:posOffset>
                </wp:positionH>
                <wp:positionV relativeFrom="paragraph">
                  <wp:posOffset>14852</wp:posOffset>
                </wp:positionV>
                <wp:extent cx="79375" cy="10795"/>
                <wp:effectExtent l="0" t="0" r="0" b="0"/>
                <wp:wrapNone/>
                <wp:docPr id="475" name="Graphic 4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7"/>
                              </a:lnTo>
                              <a:lnTo>
                                <a:pt x="79248" y="10667"/>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42345A" id="Graphic 475" o:spid="_x0000_s1026" style="position:absolute;margin-left:267.3pt;margin-top:1.15pt;width:6.25pt;height:.85pt;z-index:-18487296;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" path="m79248,l,,,10667r79248,l79248,xe" fillcolor="black" stroked="f">
                <v:path arrowok="t"/>
                <w10:wrap anchorx="page"/>
              </v:shape>
            </w:pict>
          </mc:Fallback>
        </mc:AlternateContent>
      </w:r>
      <w:r>
        <w:rPr>
          <w:rFonts w:ascii="Cambria Math" w:eastAsia="Cambria Math" w:hAnsi="Cambria Math"/>
          <w:noProof/>
          <w:position w:val="-8"/>
          <w:sz w:val="26"/>
        </w:rPr>
        <mc:AlternateContent>
          <mc:Choice Requires="wps">
            <w:drawing>
              <wp:anchor distT="0" distB="0" distL="0" distR="0" simplePos="0" relativeHeight="484829696" behindDoc="1" locked="0" layoutInCell="1" allowOverlap="1" wp14:anchorId="63A7455F" wp14:editId="231D325E">
                <wp:simplePos x="0" y="0"/>
                <wp:positionH relativeFrom="page">
                  <wp:posOffset>3700907</wp:posOffset>
                </wp:positionH>
                <wp:positionV relativeFrom="paragraph">
                  <wp:posOffset>104769</wp:posOffset>
                </wp:positionV>
                <wp:extent cx="99060" cy="15240"/>
                <wp:effectExtent l="0" t="0" r="0" b="0"/>
                <wp:wrapNone/>
                <wp:docPr id="476" name="Graphic 4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5240"/>
                        </a:xfrm>
                        <a:custGeom>
                          <a:avLst/>
                          <a:gdLst/>
                          <a:ahLst/>
                          <a:cxnLst/>
                          <a:rect l="l" t="t" r="r" b="b"/>
                          <a:pathLst>
                            <a:path w="99060" h="15240">
                              <a:moveTo>
                                <a:pt x="99060" y="0"/>
                              </a:moveTo>
                              <a:lnTo>
                                <a:pt x="0" y="0"/>
                              </a:lnTo>
                              <a:lnTo>
                                <a:pt x="0" y="15239"/>
                              </a:lnTo>
                              <a:lnTo>
                                <a:pt x="99060" y="15239"/>
                              </a:lnTo>
                              <a:lnTo>
                                <a:pt x="99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A05F1D" id="Graphic 476" o:spid="_x0000_s1026" style="position:absolute;margin-left:291.4pt;margin-top:8.25pt;width:7.8pt;height:1.2pt;z-index:-18486784;visibility:visible;mso-wrap-style:square;mso-wrap-distance-left:0;mso-wrap-distance-top:0;mso-wrap-distance-right:0;mso-wrap-distance-bottom:0;mso-position-horizontal:absolute;mso-position-horizontal-relative:page;mso-position-vertical:absolute;mso-position-vertical-relative:text;v-text-anchor:top" coordsize="99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" path="m99060,l,,,15239r99060,l99060,xe" fillcolor="black" stroked="f">
                <v:path arrowok="t"/>
                <w10:wrap anchorx="page"/>
              </v:shape>
            </w:pict>
          </mc:Fallback>
        </mc:AlternateContent>
      </w:r>
      <w:r>
        <w:rPr>
          <w:rFonts w:ascii="Cambria Math" w:eastAsia="Cambria Math" w:hAnsi="Cambria Math"/>
          <w:noProof/>
          <w:position w:val="-8"/>
          <w:sz w:val="26"/>
        </w:rPr>
        <mc:AlternateContent>
          <mc:Choice Requires="wps">
            <w:drawing>
              <wp:anchor distT="0" distB="0" distL="0" distR="0" simplePos="0" relativeHeight="15895552" behindDoc="0" locked="0" layoutInCell="1" allowOverlap="1" wp14:anchorId="3222065B" wp14:editId="5E5AB277">
                <wp:simplePos x="0" y="0"/>
                <wp:positionH relativeFrom="page">
                  <wp:posOffset>5051171</wp:posOffset>
                </wp:positionH>
                <wp:positionV relativeFrom="paragraph">
                  <wp:posOffset>-30866</wp:posOffset>
                </wp:positionV>
                <wp:extent cx="291465" cy="15240"/>
                <wp:effectExtent l="0" t="0" r="0" b="0"/>
                <wp:wrapNone/>
                <wp:docPr id="477" name="Graphic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240"/>
                        </a:xfrm>
                        <a:custGeom>
                          <a:avLst/>
                          <a:gdLst/>
                          <a:ahLst/>
                          <a:cxnLst/>
                          <a:rect l="l" t="t" r="r" b="b"/>
                          <a:pathLst>
                            <a:path w="291465" h="15240">
                              <a:moveTo>
                                <a:pt x="291388" y="0"/>
                              </a:moveTo>
                              <a:lnTo>
                                <a:pt x="0" y="0"/>
                              </a:lnTo>
                              <a:lnTo>
                                <a:pt x="0" y="15239"/>
                              </a:lnTo>
                              <a:lnTo>
                                <a:pt x="291388" y="15239"/>
                              </a:lnTo>
                              <a:lnTo>
                                <a:pt x="2913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8430F4" id="Graphic 477" o:spid="_x0000_s1026" style="position:absolute;margin-left:397.75pt;margin-top:-2.45pt;width:22.95pt;height:1.2pt;z-index:15895552;visibility:visible;mso-wrap-style:square;mso-wrap-distance-left:0;mso-wrap-distance-top:0;mso-wrap-distance-right:0;mso-wrap-distance-bottom:0;mso-position-horizontal:absolute;mso-position-horizontal-relative:page;mso-position-vertical:absolute;mso-position-vertical-relative:text;v-text-anchor:top"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" path="m291388,l,,,15239r291388,l291388,xe" fillcolor="black" stroked="f">
                <v:path arrowok="t"/>
                <w10:wrap anchorx="page"/>
              </v:shape>
            </w:pict>
          </mc:Fallback>
        </mc:AlternateContent>
      </w:r>
      <w:r>
        <w:rPr>
          <w:rFonts w:ascii="Cambria Math" w:eastAsia="Cambria Math" w:hAnsi="Cambria Math"/>
          <w:noProof/>
          <w:position w:val="-8"/>
          <w:sz w:val="26"/>
        </w:rPr>
        <mc:AlternateContent>
          <mc:Choice Requires="wps">
            <w:drawing>
              <wp:anchor distT="0" distB="0" distL="0" distR="0" simplePos="0" relativeHeight="484830720" behindDoc="1" locked="0" layoutInCell="1" allowOverlap="1" wp14:anchorId="587D5E2A" wp14:editId="5C92506A">
                <wp:simplePos x="0" y="0"/>
                <wp:positionH relativeFrom="page">
                  <wp:posOffset>7400290</wp:posOffset>
                </wp:positionH>
                <wp:positionV relativeFrom="paragraph">
                  <wp:posOffset>104769</wp:posOffset>
                </wp:positionV>
                <wp:extent cx="99060" cy="15240"/>
                <wp:effectExtent l="0" t="0" r="0" b="0"/>
                <wp:wrapNone/>
                <wp:docPr id="478" name="Graphic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5240"/>
                        </a:xfrm>
                        <a:custGeom>
                          <a:avLst/>
                          <a:gdLst/>
                          <a:ahLst/>
                          <a:cxnLst/>
                          <a:rect l="l" t="t" r="r" b="b"/>
                          <a:pathLst>
                            <a:path w="99060" h="15240">
                              <a:moveTo>
                                <a:pt x="99059" y="0"/>
                              </a:moveTo>
                              <a:lnTo>
                                <a:pt x="0" y="0"/>
                              </a:lnTo>
                              <a:lnTo>
                                <a:pt x="0" y="15239"/>
                              </a:lnTo>
                              <a:lnTo>
                                <a:pt x="99059" y="15239"/>
                              </a:lnTo>
                              <a:lnTo>
                                <a:pt x="990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25F937" id="Graphic 478" o:spid="_x0000_s1026" style="position:absolute;margin-left:582.7pt;margin-top:8.25pt;width:7.8pt;height:1.2pt;z-index:-18485760;visibility:visible;mso-wrap-style:square;mso-wrap-distance-left:0;mso-wrap-distance-top:0;mso-wrap-distance-right:0;mso-wrap-distance-bottom:0;mso-position-horizontal:absolute;mso-position-horizontal-relative:page;mso-position-vertical:absolute;mso-position-vertical-relative:text;v-text-anchor:top" coordsize="99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" path="m99059,l,,,15239r99059,l99059,xe" fillcolor="black" stroked="f">
                <v:path arrowok="t"/>
                <w10:wrap anchorx="page"/>
              </v:shape>
            </w:pict>
          </mc:Fallback>
        </mc:AlternateContent>
      </w:r>
      <w:r>
        <w:rPr>
          <w:b/>
          <w:position w:val="2"/>
          <w:sz w:val="36"/>
        </w:rPr>
        <w:t>=</w:t>
      </w:r>
      <w:r>
        <w:rPr>
          <w:b/>
          <w:spacing w:val="6"/>
          <w:position w:val="2"/>
          <w:sz w:val="36"/>
        </w:rPr>
        <w:t xml:space="preserve"> </w:t>
      </w:r>
      <w:r>
        <w:rPr>
          <w:rFonts w:ascii="Cambria Math" w:eastAsia="Cambria Math" w:hAnsi="Cambria Math"/>
          <w:position w:val="-15"/>
          <w:sz w:val="26"/>
        </w:rPr>
        <w:t>𝟑</w:t>
      </w:r>
      <w:r>
        <w:rPr>
          <w:rFonts w:ascii="Cambria Math" w:eastAsia="Cambria Math" w:hAnsi="Cambria Math"/>
          <w:spacing w:val="31"/>
          <w:position w:val="-15"/>
          <w:sz w:val="26"/>
        </w:rPr>
        <w:t xml:space="preserve"> </w:t>
      </w:r>
      <w:r>
        <w:rPr>
          <w:b/>
          <w:position w:val="2"/>
          <w:sz w:val="36"/>
        </w:rPr>
        <w:t>×</w:t>
      </w:r>
      <w:r>
        <w:rPr>
          <w:b/>
          <w:spacing w:val="4"/>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3"/>
          <w:position w:val="2"/>
          <w:sz w:val="36"/>
        </w:rPr>
        <w:t xml:space="preserve"> </w:t>
      </w:r>
      <w:r>
        <w:rPr>
          <w:b/>
          <w:position w:val="2"/>
          <w:sz w:val="36"/>
        </w:rPr>
        <w:t>×</w:t>
      </w:r>
      <w:r>
        <w:rPr>
          <w:b/>
          <w:spacing w:val="6"/>
          <w:position w:val="2"/>
          <w:sz w:val="36"/>
        </w:rPr>
        <w:t xml:space="preserve"> </w:t>
      </w:r>
      <w:r>
        <w:rPr>
          <w:b/>
          <w:i/>
          <w:position w:val="2"/>
          <w:sz w:val="36"/>
        </w:rPr>
        <w:t>L</w:t>
      </w:r>
      <w:r>
        <w:rPr>
          <w:b/>
          <w:i/>
          <w:position w:val="2"/>
          <w:sz w:val="36"/>
          <w:vertAlign w:val="subscript"/>
        </w:rPr>
        <w:t>1</w:t>
      </w:r>
      <w:r>
        <w:rPr>
          <w:b/>
          <w:i/>
          <w:spacing w:val="7"/>
          <w:position w:val="2"/>
          <w:sz w:val="36"/>
        </w:rPr>
        <w:t xml:space="preserve"> </w:t>
      </w:r>
      <w:r>
        <w:rPr>
          <w:b/>
          <w:i/>
          <w:position w:val="2"/>
          <w:sz w:val="36"/>
        </w:rPr>
        <w:t>×</w:t>
      </w:r>
      <w:r>
        <w:rPr>
          <w:b/>
          <w:i/>
          <w:spacing w:val="4"/>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8"/>
          <w:position w:val="2"/>
          <w:sz w:val="36"/>
        </w:rPr>
        <w:t xml:space="preserve"> </w:t>
      </w:r>
      <w:r>
        <w:rPr>
          <w:b/>
          <w:i/>
          <w:position w:val="2"/>
          <w:sz w:val="36"/>
        </w:rPr>
        <w:t>×</w:t>
      </w:r>
      <w:r>
        <w:rPr>
          <w:b/>
          <w:i/>
          <w:spacing w:val="5"/>
          <w:position w:val="2"/>
          <w:sz w:val="36"/>
        </w:rPr>
        <w:t xml:space="preserve"> </w:t>
      </w:r>
      <w:r>
        <w:rPr>
          <w:b/>
          <w:i/>
          <w:position w:val="2"/>
          <w:sz w:val="36"/>
        </w:rPr>
        <w:t>(</w:t>
      </w:r>
      <w:r>
        <w:rPr>
          <w:rFonts w:ascii="Cambria Math" w:eastAsia="Cambria Math" w:hAnsi="Cambria Math"/>
          <w:position w:val="2"/>
          <w:sz w:val="36"/>
        </w:rPr>
        <w:t>𝑯</w:t>
      </w:r>
      <w:r>
        <w:rPr>
          <w:rFonts w:ascii="Cambria Math" w:eastAsia="Cambria Math" w:hAnsi="Cambria Math"/>
          <w:position w:val="2"/>
          <w:sz w:val="36"/>
          <w:vertAlign w:val="subscript"/>
        </w:rPr>
        <w:t>𝟏</w:t>
      </w:r>
      <w:r>
        <w:rPr>
          <w:rFonts w:ascii="Cambria Math" w:eastAsia="Cambria Math" w:hAnsi="Cambria Math"/>
          <w:position w:val="2"/>
          <w:sz w:val="36"/>
        </w:rPr>
        <w:t>)</w:t>
      </w:r>
      <w:r>
        <w:rPr>
          <w:rFonts w:ascii="Cambria Math" w:eastAsia="Cambria Math" w:hAnsi="Cambria Math"/>
          <w:position w:val="6"/>
          <w:sz w:val="21"/>
        </w:rPr>
        <w:t>𝟐</w:t>
      </w:r>
      <w:r>
        <w:rPr>
          <w:rFonts w:ascii="Cambria Math" w:eastAsia="Cambria Math" w:hAnsi="Cambria Math"/>
          <w:spacing w:val="57"/>
          <w:position w:val="6"/>
          <w:sz w:val="21"/>
        </w:rPr>
        <w:t xml:space="preserve"> </w:t>
      </w:r>
      <w:r>
        <w:rPr>
          <w:b/>
          <w:i/>
          <w:position w:val="2"/>
          <w:sz w:val="36"/>
        </w:rPr>
        <w:t>+</w:t>
      </w:r>
      <w:r>
        <w:rPr>
          <w:b/>
          <w:i/>
          <w:spacing w:val="3"/>
          <w:position w:val="2"/>
          <w:sz w:val="36"/>
        </w:rPr>
        <w:t xml:space="preserve"> </w:t>
      </w:r>
      <w:r>
        <w:rPr>
          <w:rFonts w:ascii="Cambria Math" w:eastAsia="Cambria Math" w:hAnsi="Cambria Math"/>
          <w:position w:val="-15"/>
          <w:sz w:val="26"/>
        </w:rPr>
        <w:t>𝟑</w:t>
      </w:r>
      <w:r>
        <w:rPr>
          <w:rFonts w:ascii="Cambria Math" w:eastAsia="Cambria Math" w:hAnsi="Cambria Math"/>
          <w:spacing w:val="31"/>
          <w:position w:val="-15"/>
          <w:sz w:val="26"/>
        </w:rPr>
        <w:t xml:space="preserve"> </w:t>
      </w:r>
      <w:r>
        <w:rPr>
          <w:b/>
          <w:position w:val="2"/>
          <w:sz w:val="36"/>
        </w:rPr>
        <w:t>×</w:t>
      </w:r>
      <w:r>
        <w:rPr>
          <w:b/>
          <w:spacing w:val="6"/>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24"/>
          <w:position w:val="2"/>
          <w:sz w:val="36"/>
        </w:rPr>
        <w:t xml:space="preserve"> </w:t>
      </w:r>
      <w:r>
        <w:rPr>
          <w:b/>
          <w:position w:val="2"/>
          <w:sz w:val="36"/>
        </w:rPr>
        <w:t>×</w:t>
      </w:r>
      <w:r>
        <w:rPr>
          <w:b/>
          <w:spacing w:val="5"/>
          <w:position w:val="2"/>
          <w:sz w:val="36"/>
        </w:rPr>
        <w:t xml:space="preserve"> </w:t>
      </w:r>
      <w:r>
        <w:rPr>
          <w:b/>
          <w:i/>
          <w:position w:val="2"/>
          <w:sz w:val="36"/>
        </w:rPr>
        <w:t>L</w:t>
      </w:r>
      <w:r>
        <w:rPr>
          <w:b/>
          <w:i/>
          <w:position w:val="2"/>
          <w:sz w:val="36"/>
          <w:vertAlign w:val="subscript"/>
        </w:rPr>
        <w:t>2</w:t>
      </w:r>
      <w:r>
        <w:rPr>
          <w:b/>
          <w:i/>
          <w:spacing w:val="7"/>
          <w:position w:val="2"/>
          <w:sz w:val="36"/>
        </w:rPr>
        <w:t xml:space="preserve"> </w:t>
      </w:r>
      <w:r>
        <w:rPr>
          <w:b/>
          <w:i/>
          <w:position w:val="2"/>
          <w:sz w:val="36"/>
        </w:rPr>
        <w:t>×</w:t>
      </w:r>
      <w:r>
        <w:rPr>
          <w:b/>
          <w:i/>
          <w:spacing w:val="4"/>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9"/>
          <w:position w:val="2"/>
          <w:sz w:val="36"/>
        </w:rPr>
        <w:t xml:space="preserve"> </w:t>
      </w:r>
      <w:r>
        <w:rPr>
          <w:b/>
          <w:i/>
          <w:position w:val="2"/>
          <w:sz w:val="36"/>
        </w:rPr>
        <w:t>×</w:t>
      </w:r>
      <w:r>
        <w:rPr>
          <w:b/>
          <w:i/>
          <w:spacing w:val="4"/>
          <w:position w:val="2"/>
          <w:sz w:val="36"/>
        </w:rPr>
        <w:t xml:space="preserve"> </w:t>
      </w:r>
      <w:r>
        <w:rPr>
          <w:b/>
          <w:i/>
          <w:position w:val="2"/>
          <w:sz w:val="36"/>
        </w:rPr>
        <w:t>[</w:t>
      </w:r>
      <w:r>
        <w:rPr>
          <w:b/>
          <w:i/>
          <w:spacing w:val="5"/>
          <w:position w:val="2"/>
          <w:sz w:val="36"/>
        </w:rPr>
        <w:t xml:space="preserve"> </w:t>
      </w:r>
      <w:r>
        <w:rPr>
          <w:rFonts w:ascii="Cambria Math" w:eastAsia="Cambria Math" w:hAnsi="Cambria Math"/>
          <w:spacing w:val="-5"/>
          <w:position w:val="2"/>
          <w:sz w:val="36"/>
        </w:rPr>
        <w:t>𝑯</w:t>
      </w:r>
      <w:r>
        <w:rPr>
          <w:rFonts w:ascii="Cambria Math" w:eastAsia="Cambria Math" w:hAnsi="Cambria Math"/>
          <w:spacing w:val="-5"/>
          <w:position w:val="-8"/>
          <w:sz w:val="26"/>
        </w:rPr>
        <w:t>𝟐</w:t>
      </w:r>
    </w:p>
    <w:p w14:paraId="634116A2" w14:textId="77777777" w:rsidR="00F96FA5" w:rsidRDefault="00DA29B8">
      <w:pPr>
        <w:spacing w:before="92" w:line="84" w:lineRule="auto"/>
        <w:ind w:left="720"/>
        <w:rPr>
          <w:rFonts w:ascii="Cambria Math" w:eastAsia="Cambria Math" w:hAnsi="Cambria Math"/>
          <w:position w:val="-18"/>
          <w:sz w:val="36"/>
        </w:rPr>
      </w:pPr>
      <w:r>
        <w:rPr>
          <w:b/>
          <w:i/>
          <w:position w:val="-18"/>
          <w:sz w:val="36"/>
        </w:rPr>
        <w:t>×</w:t>
      </w:r>
      <w:r>
        <w:rPr>
          <w:b/>
          <w:i/>
          <w:spacing w:val="78"/>
          <w:position w:val="-18"/>
          <w:sz w:val="36"/>
        </w:rPr>
        <w:t xml:space="preserve"> </w:t>
      </w:r>
      <w:r>
        <w:rPr>
          <w:b/>
          <w:i/>
          <w:position w:val="-18"/>
          <w:sz w:val="36"/>
        </w:rPr>
        <w:t>[</w:t>
      </w:r>
      <w:r>
        <w:rPr>
          <w:b/>
          <w:i/>
          <w:spacing w:val="-3"/>
          <w:position w:val="-18"/>
          <w:sz w:val="36"/>
        </w:rPr>
        <w:t xml:space="preserve"> </w:t>
      </w:r>
      <w:r>
        <w:rPr>
          <w:rFonts w:ascii="Cambria Math" w:eastAsia="Cambria Math" w:hAnsi="Cambria Math"/>
          <w:position w:val="-18"/>
          <w:sz w:val="36"/>
        </w:rPr>
        <w:t>𝑯</w:t>
      </w:r>
      <w:r>
        <w:rPr>
          <w:rFonts w:ascii="Cambria Math" w:eastAsia="Cambria Math" w:hAnsi="Cambria Math"/>
          <w:sz w:val="26"/>
        </w:rPr>
        <w:t>𝟑/𝟐</w:t>
      </w:r>
      <w:r>
        <w:rPr>
          <w:rFonts w:ascii="Cambria Math" w:eastAsia="Cambria Math" w:hAnsi="Cambria Math"/>
          <w:spacing w:val="38"/>
          <w:sz w:val="26"/>
        </w:rPr>
        <w:t xml:space="preserve"> </w:t>
      </w:r>
      <w:r>
        <w:rPr>
          <w:rFonts w:ascii="Cambria Math" w:eastAsia="Cambria Math" w:hAnsi="Cambria Math"/>
          <w:position w:val="-18"/>
          <w:sz w:val="36"/>
        </w:rPr>
        <w:t>−</w:t>
      </w:r>
      <w:r>
        <w:rPr>
          <w:rFonts w:ascii="Cambria Math" w:eastAsia="Cambria Math" w:hAnsi="Cambria Math"/>
          <w:spacing w:val="75"/>
          <w:position w:val="-18"/>
          <w:sz w:val="36"/>
        </w:rPr>
        <w:t xml:space="preserve"> </w:t>
      </w:r>
      <w:r>
        <w:rPr>
          <w:rFonts w:ascii="Cambria Math" w:eastAsia="Cambria Math" w:hAnsi="Cambria Math"/>
          <w:position w:val="-18"/>
          <w:sz w:val="36"/>
        </w:rPr>
        <w:t>𝑯</w:t>
      </w:r>
      <w:r>
        <w:rPr>
          <w:rFonts w:ascii="Cambria Math" w:eastAsia="Cambria Math" w:hAnsi="Cambria Math"/>
          <w:sz w:val="26"/>
        </w:rPr>
        <w:t>𝟑/𝟐</w:t>
      </w:r>
      <w:r>
        <w:rPr>
          <w:rFonts w:ascii="Cambria Math" w:eastAsia="Cambria Math" w:hAnsi="Cambria Math"/>
          <w:spacing w:val="37"/>
          <w:sz w:val="26"/>
        </w:rPr>
        <w:t xml:space="preserve"> </w:t>
      </w:r>
      <w:r>
        <w:rPr>
          <w:rFonts w:ascii="Cambria Math" w:eastAsia="Cambria Math" w:hAnsi="Cambria Math"/>
          <w:spacing w:val="-10"/>
          <w:position w:val="-18"/>
          <w:sz w:val="36"/>
        </w:rPr>
        <w:t>]</w:t>
      </w:r>
    </w:p>
    <w:p w14:paraId="530E395D" w14:textId="77777777" w:rsidR="00F96FA5" w:rsidRDefault="00DA29B8">
      <w:pPr>
        <w:spacing w:line="194" w:lineRule="auto"/>
        <w:ind w:left="337"/>
        <w:rPr>
          <w:rFonts w:ascii="Cambria Math" w:eastAsia="Cambria Math" w:hAnsi="Cambria Math"/>
          <w:position w:val="-10"/>
          <w:sz w:val="26"/>
        </w:rPr>
      </w:pPr>
      <w:r>
        <w:br w:type="column"/>
      </w:r>
      <w:r>
        <w:rPr>
          <w:rFonts w:ascii="Cambria Math" w:eastAsia="Cambria Math" w:hAnsi="Cambria Math"/>
          <w:sz w:val="36"/>
        </w:rPr>
        <w:t>−</w:t>
      </w:r>
      <w:r>
        <w:rPr>
          <w:rFonts w:ascii="Cambria Math" w:eastAsia="Cambria Math" w:hAnsi="Cambria Math"/>
          <w:spacing w:val="41"/>
          <w:w w:val="150"/>
          <w:sz w:val="36"/>
        </w:rPr>
        <w:t xml:space="preserve"> </w:t>
      </w:r>
      <w:r>
        <w:rPr>
          <w:rFonts w:ascii="Cambria Math" w:eastAsia="Cambria Math" w:hAnsi="Cambria Math"/>
          <w:spacing w:val="-5"/>
          <w:sz w:val="36"/>
        </w:rPr>
        <w:t>𝑯</w:t>
      </w:r>
      <w:r>
        <w:rPr>
          <w:rFonts w:ascii="Cambria Math" w:eastAsia="Cambria Math" w:hAnsi="Cambria Math"/>
          <w:spacing w:val="-5"/>
          <w:position w:val="-10"/>
          <w:sz w:val="26"/>
        </w:rPr>
        <w:t>𝟏</w:t>
      </w:r>
    </w:p>
    <w:p w14:paraId="63BB8FEE" w14:textId="77777777" w:rsidR="00F96FA5" w:rsidRDefault="00DA29B8">
      <w:pPr>
        <w:spacing w:line="208" w:lineRule="auto"/>
        <w:ind w:left="340"/>
        <w:rPr>
          <w:rFonts w:ascii="Cambria Math" w:eastAsia="Cambria Math" w:hAnsi="Cambria Math"/>
          <w:position w:val="2"/>
          <w:sz w:val="36"/>
        </w:rPr>
      </w:pPr>
      <w:r>
        <w:br w:type="column"/>
      </w:r>
      <w:r>
        <w:rPr>
          <w:rFonts w:ascii="Cambria Math" w:eastAsia="Cambria Math" w:hAnsi="Cambria Math"/>
          <w:position w:val="2"/>
          <w:sz w:val="36"/>
        </w:rPr>
        <w:t>]</w:t>
      </w:r>
      <w:r>
        <w:rPr>
          <w:rFonts w:ascii="Cambria Math" w:eastAsia="Cambria Math" w:hAnsi="Cambria Math"/>
          <w:spacing w:val="2"/>
          <w:position w:val="2"/>
          <w:sz w:val="36"/>
        </w:rPr>
        <w:t xml:space="preserve"> </w:t>
      </w:r>
      <w:r>
        <w:rPr>
          <w:rFonts w:ascii="Cambria Math" w:eastAsia="Cambria Math" w:hAnsi="Cambria Math"/>
          <w:position w:val="2"/>
          <w:sz w:val="36"/>
        </w:rPr>
        <w:t>+</w:t>
      </w:r>
      <w:r>
        <w:rPr>
          <w:rFonts w:ascii="Cambria Math" w:eastAsia="Cambria Math" w:hAnsi="Cambria Math"/>
          <w:spacing w:val="42"/>
          <w:w w:val="150"/>
          <w:position w:val="2"/>
          <w:sz w:val="36"/>
        </w:rPr>
        <w:t xml:space="preserve"> </w:t>
      </w:r>
      <w:r>
        <w:rPr>
          <w:rFonts w:ascii="Cambria Math" w:eastAsia="Cambria Math" w:hAnsi="Cambria Math"/>
          <w:position w:val="-15"/>
          <w:sz w:val="26"/>
        </w:rPr>
        <w:t>𝟑</w:t>
      </w:r>
      <w:r>
        <w:rPr>
          <w:rFonts w:ascii="Cambria Math" w:eastAsia="Cambria Math" w:hAnsi="Cambria Math"/>
          <w:spacing w:val="27"/>
          <w:position w:val="-15"/>
          <w:sz w:val="26"/>
        </w:rPr>
        <w:t xml:space="preserve"> </w:t>
      </w:r>
      <w:r>
        <w:rPr>
          <w:b/>
          <w:position w:val="2"/>
          <w:sz w:val="36"/>
        </w:rPr>
        <w:t>×</w:t>
      </w:r>
      <w:r>
        <w:rPr>
          <w:b/>
          <w:spacing w:val="-1"/>
          <w:position w:val="2"/>
          <w:sz w:val="36"/>
        </w:rPr>
        <w:t xml:space="preserve"> </w:t>
      </w:r>
      <w:r>
        <w:rPr>
          <w:rFonts w:ascii="Cambria Math" w:eastAsia="Cambria Math" w:hAnsi="Cambria Math"/>
          <w:position w:val="2"/>
          <w:sz w:val="36"/>
        </w:rPr>
        <w:t>𝑪</w:t>
      </w:r>
      <w:r>
        <w:rPr>
          <w:rFonts w:ascii="Cambria Math" w:eastAsia="Cambria Math" w:hAnsi="Cambria Math"/>
          <w:position w:val="2"/>
          <w:sz w:val="36"/>
          <w:vertAlign w:val="subscript"/>
        </w:rPr>
        <w:t>𝒅</w:t>
      </w:r>
      <w:r>
        <w:rPr>
          <w:rFonts w:ascii="Cambria Math" w:eastAsia="Cambria Math" w:hAnsi="Cambria Math"/>
          <w:spacing w:val="19"/>
          <w:position w:val="2"/>
          <w:sz w:val="36"/>
        </w:rPr>
        <w:t xml:space="preserve"> </w:t>
      </w:r>
      <w:r>
        <w:rPr>
          <w:b/>
          <w:position w:val="2"/>
          <w:sz w:val="36"/>
        </w:rPr>
        <w:t>×</w:t>
      </w:r>
      <w:r>
        <w:rPr>
          <w:b/>
          <w:spacing w:val="1"/>
          <w:position w:val="2"/>
          <w:sz w:val="36"/>
        </w:rPr>
        <w:t xml:space="preserve"> </w:t>
      </w:r>
      <w:r>
        <w:rPr>
          <w:b/>
          <w:i/>
          <w:position w:val="2"/>
          <w:sz w:val="36"/>
        </w:rPr>
        <w:t>L</w:t>
      </w:r>
      <w:r>
        <w:rPr>
          <w:b/>
          <w:i/>
          <w:position w:val="2"/>
          <w:sz w:val="36"/>
          <w:vertAlign w:val="subscript"/>
        </w:rPr>
        <w:t>3</w:t>
      </w:r>
      <w:r>
        <w:rPr>
          <w:b/>
          <w:i/>
          <w:spacing w:val="3"/>
          <w:position w:val="2"/>
          <w:sz w:val="36"/>
        </w:rPr>
        <w:t xml:space="preserve"> </w:t>
      </w:r>
      <w:r>
        <w:rPr>
          <w:b/>
          <w:i/>
          <w:position w:val="2"/>
          <w:sz w:val="36"/>
        </w:rPr>
        <w:t>×</w:t>
      </w:r>
      <w:r>
        <w:rPr>
          <w:b/>
          <w:i/>
          <w:spacing w:val="-1"/>
          <w:position w:val="2"/>
          <w:sz w:val="36"/>
        </w:rPr>
        <w:t xml:space="preserve"> </w:t>
      </w:r>
      <w:r>
        <w:rPr>
          <w:rFonts w:ascii="Cambria Math" w:eastAsia="Cambria Math" w:hAnsi="Cambria Math"/>
          <w:spacing w:val="-5"/>
          <w:sz w:val="36"/>
        </w:rPr>
        <w:t>√</w:t>
      </w:r>
      <w:r>
        <w:rPr>
          <w:rFonts w:ascii="Cambria Math" w:eastAsia="Cambria Math" w:hAnsi="Cambria Math"/>
          <w:spacing w:val="-5"/>
          <w:position w:val="2"/>
          <w:sz w:val="36"/>
        </w:rPr>
        <w:t>𝟐𝒈</w:t>
      </w:r>
    </w:p>
    <w:p w14:paraId="2D8D93ED" w14:textId="77777777" w:rsidR="00F96FA5" w:rsidRDefault="00F96FA5">
      <w:pPr>
        <w:spacing w:line="208" w:lineRule="auto"/>
        <w:rPr>
          <w:rFonts w:ascii="Cambria Math" w:eastAsia="Cambria Math" w:hAnsi="Cambria Math"/>
          <w:position w:val="2"/>
          <w:sz w:val="36"/>
        </w:rPr>
        <w:sectPr w:rsidR="00F96FA5">
          <w:type w:val="continuous"/>
          <w:pgSz w:w="15840" w:h="12240" w:orient="landscape"/>
          <w:pgMar w:top="1380" w:right="0" w:bottom="280" w:left="720" w:header="720" w:footer="720" w:gutter="0"/>
          <w:cols w:num="3" w:space="720" w:equalWidth="0">
            <w:col w:w="8675" w:space="40"/>
            <w:col w:w="1206" w:space="39"/>
            <w:col w:w="5160"/>
          </w:cols>
        </w:sectPr>
      </w:pPr>
    </w:p>
    <w:p w14:paraId="2B70A53E" w14:textId="77777777" w:rsidR="00F96FA5" w:rsidRDefault="00DA29B8">
      <w:pPr>
        <w:tabs>
          <w:tab w:val="left" w:pos="2789"/>
        </w:tabs>
        <w:spacing w:line="260" w:lineRule="exact"/>
        <w:ind w:left="1543"/>
        <w:rPr>
          <w:rFonts w:ascii="Cambria Math" w:eastAsia="Cambria Math"/>
          <w:sz w:val="26"/>
        </w:rPr>
      </w:pPr>
      <w:r>
        <w:rPr>
          <w:rFonts w:ascii="Cambria Math" w:eastAsia="Cambria Math"/>
          <w:spacing w:val="-10"/>
          <w:sz w:val="26"/>
        </w:rPr>
        <w:t>𝟑</w:t>
      </w:r>
      <w:r>
        <w:rPr>
          <w:rFonts w:ascii="Cambria Math" w:eastAsia="Cambria Math"/>
          <w:sz w:val="26"/>
        </w:rPr>
        <w:tab/>
      </w:r>
      <w:r>
        <w:rPr>
          <w:rFonts w:ascii="Cambria Math" w:eastAsia="Cambria Math"/>
          <w:spacing w:val="-10"/>
          <w:sz w:val="26"/>
        </w:rPr>
        <w:t>𝟐</w:t>
      </w:r>
    </w:p>
    <w:p w14:paraId="1B801391" w14:textId="77777777" w:rsidR="00F96FA5" w:rsidRDefault="00DA29B8">
      <w:pPr>
        <w:spacing w:before="271" w:line="188" w:lineRule="exact"/>
        <w:ind w:left="982"/>
        <w:rPr>
          <w:rFonts w:ascii="Cambria Math" w:eastAsia="Cambria Math"/>
          <w:sz w:val="26"/>
        </w:rPr>
      </w:pPr>
      <w:r>
        <w:rPr>
          <w:rFonts w:ascii="Cambria Math" w:eastAsia="Cambria Math"/>
          <w:spacing w:val="-10"/>
          <w:sz w:val="26"/>
        </w:rPr>
        <w:t>𝟐</w:t>
      </w:r>
    </w:p>
    <w:p w14:paraId="1B7B6590" w14:textId="77777777" w:rsidR="00F96FA5" w:rsidRDefault="00DA29B8">
      <w:pPr>
        <w:spacing w:before="216"/>
        <w:rPr>
          <w:rFonts w:ascii="Cambria Math"/>
          <w:sz w:val="21"/>
        </w:rPr>
      </w:pPr>
      <w:r>
        <w:br w:type="column"/>
      </w:r>
    </w:p>
    <w:p w14:paraId="67F40E84" w14:textId="77777777" w:rsidR="00F96FA5" w:rsidRDefault="00DA29B8">
      <w:pPr>
        <w:tabs>
          <w:tab w:val="left" w:pos="1464"/>
          <w:tab w:val="left" w:pos="6644"/>
        </w:tabs>
        <w:spacing w:before="1" w:line="256" w:lineRule="exact"/>
        <w:ind w:left="982"/>
        <w:rPr>
          <w:rFonts w:ascii="Cambria Math" w:eastAsia="Cambria Math"/>
          <w:sz w:val="21"/>
        </w:rPr>
      </w:pPr>
      <w:r>
        <w:rPr>
          <w:rFonts w:ascii="Cambria Math" w:eastAsia="Cambria Math"/>
          <w:spacing w:val="-10"/>
          <w:sz w:val="21"/>
        </w:rPr>
        <w:t>𝟑</w:t>
      </w:r>
      <w:r>
        <w:rPr>
          <w:rFonts w:ascii="Cambria Math" w:eastAsia="Cambria Math"/>
          <w:sz w:val="21"/>
        </w:rPr>
        <w:tab/>
      </w:r>
      <w:r>
        <w:rPr>
          <w:rFonts w:ascii="Cambria Math" w:eastAsia="Cambria Math"/>
          <w:spacing w:val="-10"/>
          <w:position w:val="-11"/>
          <w:sz w:val="26"/>
        </w:rPr>
        <w:t>𝟐</w:t>
      </w:r>
      <w:r>
        <w:rPr>
          <w:rFonts w:ascii="Cambria Math" w:eastAsia="Cambria Math"/>
          <w:position w:val="-11"/>
          <w:sz w:val="26"/>
        </w:rPr>
        <w:tab/>
      </w:r>
      <w:r>
        <w:rPr>
          <w:rFonts w:ascii="Cambria Math" w:eastAsia="Cambria Math"/>
          <w:spacing w:val="-10"/>
          <w:sz w:val="21"/>
        </w:rPr>
        <w:t>𝟑</w:t>
      </w:r>
    </w:p>
    <w:p w14:paraId="18DDC98E" w14:textId="77777777" w:rsidR="00F96FA5" w:rsidRDefault="00F96FA5">
      <w:pPr>
        <w:spacing w:line="256" w:lineRule="exact"/>
        <w:rPr>
          <w:rFonts w:ascii="Cambria Math" w:eastAsia="Cambria Math"/>
          <w:sz w:val="21"/>
        </w:rPr>
        <w:sectPr w:rsidR="00F96FA5">
          <w:type w:val="continuous"/>
          <w:pgSz w:w="15840" w:h="12240" w:orient="landscape"/>
          <w:pgMar w:top="1380" w:right="0" w:bottom="280" w:left="720" w:header="720" w:footer="720" w:gutter="0"/>
          <w:cols w:num="2" w:space="720" w:equalWidth="0">
            <w:col w:w="2985" w:space="2257"/>
            <w:col w:w="9878"/>
          </w:cols>
        </w:sectPr>
      </w:pPr>
    </w:p>
    <w:p w14:paraId="0F89F9C5" w14:textId="77777777" w:rsidR="00F96FA5" w:rsidRDefault="00DA29B8">
      <w:pPr>
        <w:spacing w:line="287" w:lineRule="exact"/>
        <w:ind w:left="720"/>
        <w:rPr>
          <w:b/>
          <w:i/>
          <w:position w:val="1"/>
          <w:sz w:val="36"/>
        </w:rPr>
      </w:pPr>
      <w:r>
        <w:rPr>
          <w:b/>
          <w:i/>
          <w:noProof/>
          <w:position w:val="1"/>
          <w:sz w:val="36"/>
        </w:rPr>
        <mc:AlternateContent>
          <mc:Choice Requires="wps">
            <w:drawing>
              <wp:anchor distT="0" distB="0" distL="0" distR="0" simplePos="0" relativeHeight="15897088" behindDoc="0" locked="0" layoutInCell="1" allowOverlap="1" wp14:anchorId="7423E692" wp14:editId="205156BE">
                <wp:simplePos x="0" y="0"/>
                <wp:positionH relativeFrom="page">
                  <wp:posOffset>2769361</wp:posOffset>
                </wp:positionH>
                <wp:positionV relativeFrom="paragraph">
                  <wp:posOffset>-29744</wp:posOffset>
                </wp:positionV>
                <wp:extent cx="896619" cy="15240"/>
                <wp:effectExtent l="0" t="0" r="0" b="0"/>
                <wp:wrapNone/>
                <wp:docPr id="479" name="Graphic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6619" cy="15240"/>
                        </a:xfrm>
                        <a:custGeom>
                          <a:avLst/>
                          <a:gdLst/>
                          <a:ahLst/>
                          <a:cxnLst/>
                          <a:rect l="l" t="t" r="r" b="b"/>
                          <a:pathLst>
                            <a:path w="896619" h="15240">
                              <a:moveTo>
                                <a:pt x="896416" y="0"/>
                              </a:moveTo>
                              <a:lnTo>
                                <a:pt x="0" y="0"/>
                              </a:lnTo>
                              <a:lnTo>
                                <a:pt x="0" y="15239"/>
                              </a:lnTo>
                              <a:lnTo>
                                <a:pt x="896416" y="15239"/>
                              </a:lnTo>
                              <a:lnTo>
                                <a:pt x="896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B61194" id="Graphic 479" o:spid="_x0000_s1026" style="position:absolute;margin-left:218.05pt;margin-top:-2.35pt;width:70.6pt;height:1.2pt;z-index:15897088;visibility:visible;mso-wrap-style:square;mso-wrap-distance-left:0;mso-wrap-distance-top:0;mso-wrap-distance-right:0;mso-wrap-distance-bottom:0;mso-position-horizontal:absolute;mso-position-horizontal-relative:page;mso-position-vertical:absolute;mso-position-vertical-relative:text;v-text-anchor:top" coordsize="89661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" path="m896416,l,,,15239r896416,l896416,xe" fillcolor="black" stroked="f">
                <v:path arrowok="t"/>
                <w10:wrap anchorx="page"/>
              </v:shape>
            </w:pict>
          </mc:Fallback>
        </mc:AlternateContent>
      </w:r>
      <w:r>
        <w:rPr>
          <w:b/>
          <w:i/>
          <w:noProof/>
          <w:position w:val="1"/>
          <w:sz w:val="36"/>
        </w:rPr>
        <mc:AlternateContent>
          <mc:Choice Requires="wps">
            <w:drawing>
              <wp:anchor distT="0" distB="0" distL="0" distR="0" simplePos="0" relativeHeight="15897600" behindDoc="0" locked="0" layoutInCell="1" allowOverlap="1" wp14:anchorId="6B79797C" wp14:editId="2E36684F">
                <wp:simplePos x="0" y="0"/>
                <wp:positionH relativeFrom="page">
                  <wp:posOffset>4409566</wp:posOffset>
                </wp:positionH>
                <wp:positionV relativeFrom="paragraph">
                  <wp:posOffset>8355</wp:posOffset>
                </wp:positionV>
                <wp:extent cx="79375" cy="10795"/>
                <wp:effectExtent l="0" t="0" r="0" b="0"/>
                <wp:wrapNone/>
                <wp:docPr id="480" name="Graphic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8"/>
                              </a:lnTo>
                              <a:lnTo>
                                <a:pt x="79248" y="10668"/>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F0A445" id="Graphic 480" o:spid="_x0000_s1026" style="position:absolute;margin-left:347.2pt;margin-top:.65pt;width:6.25pt;height:.85pt;z-index:15897600;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" path="m79248,l,,,10668r79248,l79248,xe" fillcolor="black" stroked="f">
                <v:path arrowok="t"/>
                <w10:wrap anchorx="page"/>
              </v:shape>
            </w:pict>
          </mc:Fallback>
        </mc:AlternateContent>
      </w:r>
      <w:r>
        <w:rPr>
          <w:b/>
          <w:i/>
          <w:noProof/>
          <w:position w:val="1"/>
          <w:sz w:val="36"/>
        </w:rPr>
        <mc:AlternateContent>
          <mc:Choice Requires="wps">
            <w:drawing>
              <wp:anchor distT="0" distB="0" distL="0" distR="0" simplePos="0" relativeHeight="15898112" behindDoc="0" locked="0" layoutInCell="1" allowOverlap="1" wp14:anchorId="784C65A7" wp14:editId="25E4B866">
                <wp:simplePos x="0" y="0"/>
                <wp:positionH relativeFrom="page">
                  <wp:posOffset>4715890</wp:posOffset>
                </wp:positionH>
                <wp:positionV relativeFrom="paragraph">
                  <wp:posOffset>98271</wp:posOffset>
                </wp:positionV>
                <wp:extent cx="99060" cy="15240"/>
                <wp:effectExtent l="0" t="0" r="0" b="0"/>
                <wp:wrapNone/>
                <wp:docPr id="481" name="Graphic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5240"/>
                        </a:xfrm>
                        <a:custGeom>
                          <a:avLst/>
                          <a:gdLst/>
                          <a:ahLst/>
                          <a:cxnLst/>
                          <a:rect l="l" t="t" r="r" b="b"/>
                          <a:pathLst>
                            <a:path w="99060" h="15240">
                              <a:moveTo>
                                <a:pt x="99060" y="0"/>
                              </a:moveTo>
                              <a:lnTo>
                                <a:pt x="0" y="0"/>
                              </a:lnTo>
                              <a:lnTo>
                                <a:pt x="0" y="15240"/>
                              </a:lnTo>
                              <a:lnTo>
                                <a:pt x="99060" y="15240"/>
                              </a:lnTo>
                              <a:lnTo>
                                <a:pt x="99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67B102" id="Graphic 481" o:spid="_x0000_s1026" style="position:absolute;margin-left:371.35pt;margin-top:7.75pt;width:7.8pt;height:1.2pt;z-index:15898112;visibility:visible;mso-wrap-style:square;mso-wrap-distance-left:0;mso-wrap-distance-top:0;mso-wrap-distance-right:0;mso-wrap-distance-bottom:0;mso-position-horizontal:absolute;mso-position-horizontal-relative:page;mso-position-vertical:absolute;mso-position-vertical-relative:text;v-text-anchor:top" coordsize="99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" path="m99060,l,,,15240r99060,l99060,xe" fillcolor="black" stroked="f">
                <v:path arrowok="t"/>
                <w10:wrap anchorx="page"/>
              </v:shape>
            </w:pict>
          </mc:Fallback>
        </mc:AlternateContent>
      </w:r>
      <w:r>
        <w:rPr>
          <w:b/>
          <w:i/>
          <w:noProof/>
          <w:position w:val="1"/>
          <w:sz w:val="36"/>
        </w:rPr>
        <mc:AlternateContent>
          <mc:Choice Requires="wps">
            <w:drawing>
              <wp:anchor distT="0" distB="0" distL="0" distR="0" simplePos="0" relativeHeight="484833280" behindDoc="1" locked="0" layoutInCell="1" allowOverlap="1" wp14:anchorId="5282D6ED" wp14:editId="007C32F2">
                <wp:simplePos x="0" y="0"/>
                <wp:positionH relativeFrom="page">
                  <wp:posOffset>6404736</wp:posOffset>
                </wp:positionH>
                <wp:positionV relativeFrom="paragraph">
                  <wp:posOffset>-29744</wp:posOffset>
                </wp:positionV>
                <wp:extent cx="896619" cy="15240"/>
                <wp:effectExtent l="0" t="0" r="0" b="0"/>
                <wp:wrapNone/>
                <wp:docPr id="482" name="Graphic 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6619" cy="15240"/>
                        </a:xfrm>
                        <a:custGeom>
                          <a:avLst/>
                          <a:gdLst/>
                          <a:ahLst/>
                          <a:cxnLst/>
                          <a:rect l="l" t="t" r="r" b="b"/>
                          <a:pathLst>
                            <a:path w="896619" h="15240">
                              <a:moveTo>
                                <a:pt x="896112" y="0"/>
                              </a:moveTo>
                              <a:lnTo>
                                <a:pt x="0" y="0"/>
                              </a:lnTo>
                              <a:lnTo>
                                <a:pt x="0" y="15239"/>
                              </a:lnTo>
                              <a:lnTo>
                                <a:pt x="896112" y="15239"/>
                              </a:lnTo>
                              <a:lnTo>
                                <a:pt x="8961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C08989" id="Graphic 482" o:spid="_x0000_s1026" style="position:absolute;margin-left:504.3pt;margin-top:-2.35pt;width:70.6pt;height:1.2pt;z-index:-18483200;visibility:visible;mso-wrap-style:square;mso-wrap-distance-left:0;mso-wrap-distance-top:0;mso-wrap-distance-right:0;mso-wrap-distance-bottom:0;mso-position-horizontal:absolute;mso-position-horizontal-relative:page;mso-position-vertical:absolute;mso-position-vertical-relative:text;v-text-anchor:top" coordsize="89661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" path="m896112,l,,,15239r896112,l896112,xe" fillcolor="black" stroked="f">
                <v:path arrowok="t"/>
                <w10:wrap anchorx="page"/>
              </v:shape>
            </w:pict>
          </mc:Fallback>
        </mc:AlternateContent>
      </w:r>
      <w:r>
        <w:rPr>
          <w:b/>
          <w:i/>
          <w:noProof/>
          <w:position w:val="1"/>
          <w:sz w:val="36"/>
        </w:rPr>
        <mc:AlternateContent>
          <mc:Choice Requires="wps">
            <w:drawing>
              <wp:anchor distT="0" distB="0" distL="0" distR="0" simplePos="0" relativeHeight="15899136" behindDoc="0" locked="0" layoutInCell="1" allowOverlap="1" wp14:anchorId="37BB1028" wp14:editId="1E67A8C0">
                <wp:simplePos x="0" y="0"/>
                <wp:positionH relativeFrom="page">
                  <wp:posOffset>8005318</wp:posOffset>
                </wp:positionH>
                <wp:positionV relativeFrom="paragraph">
                  <wp:posOffset>8355</wp:posOffset>
                </wp:positionV>
                <wp:extent cx="79375" cy="10795"/>
                <wp:effectExtent l="0" t="0" r="0" b="0"/>
                <wp:wrapNone/>
                <wp:docPr id="483" name="Graphic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8"/>
                              </a:lnTo>
                              <a:lnTo>
                                <a:pt x="79248" y="10668"/>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188D33" id="Graphic 483" o:spid="_x0000_s1026" style="position:absolute;margin-left:630.35pt;margin-top:.65pt;width:6.25pt;height:.85pt;z-index:15899136;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" path="m79248,l,,,10668r79248,l79248,xe" fillcolor="black" stroked="f">
                <v:path arrowok="t"/>
                <w10:wrap anchorx="page"/>
              </v:shape>
            </w:pict>
          </mc:Fallback>
        </mc:AlternateContent>
      </w:r>
      <w:r>
        <w:rPr>
          <w:b/>
          <w:i/>
          <w:position w:val="1"/>
          <w:sz w:val="36"/>
        </w:rPr>
        <w:t>=</w:t>
      </w:r>
      <w:r>
        <w:rPr>
          <w:b/>
          <w:i/>
          <w:spacing w:val="1"/>
          <w:position w:val="1"/>
          <w:sz w:val="36"/>
        </w:rPr>
        <w:t xml:space="preserve"> </w:t>
      </w:r>
      <w:r>
        <w:rPr>
          <w:b/>
          <w:i/>
          <w:noProof/>
          <w:spacing w:val="1"/>
          <w:position w:val="11"/>
          <w:sz w:val="36"/>
        </w:rPr>
        <w:drawing>
          <wp:inline distT="0" distB="0" distL="0" distR="0" wp14:anchorId="09C18101" wp14:editId="5F7EC021">
            <wp:extent cx="99059" cy="15239"/>
            <wp:effectExtent l="0" t="0" r="0" b="0"/>
            <wp:docPr id="484" name="Image 4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4" name="Image 484"/>
                    <pic:cNvPicPr/>
                  </pic:nvPicPr>
                  <pic:blipFill>
                    <a:blip r:embed="rId67" cstate="print"/>
                    <a:stretch>
                      <a:fillRect/>
                    </a:stretch>
                  </pic:blipFill>
                  <pic:spPr>
                    <a:xfrm>
                      <a:off x="0" y="0"/>
                      <a:ext cx="99059" cy="15239"/>
                    </a:xfrm>
                    <a:prstGeom prst="rect">
                      <a:avLst/>
                    </a:prstGeom>
                  </pic:spPr>
                </pic:pic>
              </a:graphicData>
            </a:graphic>
          </wp:inline>
        </w:drawing>
      </w:r>
      <w:r>
        <w:rPr>
          <w:rFonts w:ascii="Times New Roman" w:eastAsia="Times New Roman" w:hAnsi="Times New Roman"/>
          <w:spacing w:val="-10"/>
          <w:position w:val="1"/>
          <w:sz w:val="36"/>
        </w:rPr>
        <w:t xml:space="preserve"> </w:t>
      </w:r>
      <w:r>
        <w:rPr>
          <w:b/>
          <w:position w:val="1"/>
          <w:sz w:val="36"/>
        </w:rPr>
        <w:t>×</w:t>
      </w:r>
      <w:r>
        <w:rPr>
          <w:b/>
          <w:spacing w:val="-2"/>
          <w:position w:val="1"/>
          <w:sz w:val="36"/>
        </w:rPr>
        <w:t xml:space="preserve"> </w:t>
      </w:r>
      <w:r>
        <w:rPr>
          <w:rFonts w:ascii="Cambria Math" w:eastAsia="Cambria Math" w:hAnsi="Cambria Math"/>
          <w:position w:val="1"/>
          <w:sz w:val="36"/>
        </w:rPr>
        <w:t>𝟎.</w:t>
      </w:r>
      <w:r>
        <w:rPr>
          <w:rFonts w:ascii="Cambria Math" w:eastAsia="Cambria Math" w:hAnsi="Cambria Math"/>
          <w:spacing w:val="-22"/>
          <w:position w:val="1"/>
          <w:sz w:val="36"/>
        </w:rPr>
        <w:t xml:space="preserve"> </w:t>
      </w:r>
      <w:r>
        <w:rPr>
          <w:rFonts w:ascii="Cambria Math" w:eastAsia="Cambria Math" w:hAnsi="Cambria Math"/>
          <w:position w:val="1"/>
          <w:sz w:val="36"/>
        </w:rPr>
        <w:t>𝟔𝟐</w:t>
      </w:r>
      <w:r>
        <w:rPr>
          <w:rFonts w:ascii="Cambria Math" w:eastAsia="Cambria Math" w:hAnsi="Cambria Math"/>
          <w:spacing w:val="3"/>
          <w:position w:val="1"/>
          <w:sz w:val="36"/>
        </w:rPr>
        <w:t xml:space="preserve"> </w:t>
      </w:r>
      <w:r>
        <w:rPr>
          <w:b/>
          <w:position w:val="1"/>
          <w:sz w:val="36"/>
        </w:rPr>
        <w:t xml:space="preserve">× </w:t>
      </w:r>
      <w:r>
        <w:rPr>
          <w:b/>
          <w:i/>
          <w:position w:val="1"/>
          <w:sz w:val="36"/>
        </w:rPr>
        <w:t>1.0 ×</w:t>
      </w:r>
      <w:r>
        <w:rPr>
          <w:b/>
          <w:i/>
          <w:spacing w:val="-2"/>
          <w:position w:val="1"/>
          <w:sz w:val="36"/>
        </w:rPr>
        <w:t xml:space="preserve"> </w:t>
      </w:r>
      <w:r>
        <w:rPr>
          <w:rFonts w:ascii="Cambria Math" w:eastAsia="Cambria Math" w:hAnsi="Cambria Math"/>
          <w:sz w:val="36"/>
        </w:rPr>
        <w:t>√</w:t>
      </w:r>
      <w:r>
        <w:rPr>
          <w:rFonts w:ascii="Cambria Math" w:eastAsia="Cambria Math" w:hAnsi="Cambria Math"/>
          <w:position w:val="1"/>
          <w:sz w:val="36"/>
        </w:rPr>
        <w:t>𝟐 × 𝟗.</w:t>
      </w:r>
      <w:r>
        <w:rPr>
          <w:rFonts w:ascii="Cambria Math" w:eastAsia="Cambria Math" w:hAnsi="Cambria Math"/>
          <w:spacing w:val="-19"/>
          <w:position w:val="1"/>
          <w:sz w:val="36"/>
        </w:rPr>
        <w:t xml:space="preserve"> </w:t>
      </w:r>
      <w:r>
        <w:rPr>
          <w:rFonts w:ascii="Cambria Math" w:eastAsia="Cambria Math" w:hAnsi="Cambria Math"/>
          <w:position w:val="1"/>
          <w:sz w:val="36"/>
        </w:rPr>
        <w:t xml:space="preserve">𝟖𝟏 </w:t>
      </w:r>
      <w:r>
        <w:rPr>
          <w:b/>
          <w:i/>
          <w:position w:val="1"/>
          <w:sz w:val="36"/>
        </w:rPr>
        <w:t>×</w:t>
      </w:r>
      <w:r>
        <w:rPr>
          <w:b/>
          <w:i/>
          <w:spacing w:val="-1"/>
          <w:position w:val="1"/>
          <w:sz w:val="36"/>
        </w:rPr>
        <w:t xml:space="preserve"> </w:t>
      </w:r>
      <w:r>
        <w:rPr>
          <w:b/>
          <w:i/>
          <w:position w:val="1"/>
          <w:sz w:val="36"/>
        </w:rPr>
        <w:t>(</w:t>
      </w:r>
      <w:r>
        <w:rPr>
          <w:rFonts w:ascii="Cambria Math" w:eastAsia="Cambria Math" w:hAnsi="Cambria Math"/>
          <w:position w:val="1"/>
          <w:sz w:val="36"/>
        </w:rPr>
        <w:t>𝟎.</w:t>
      </w:r>
      <w:r>
        <w:rPr>
          <w:rFonts w:ascii="Cambria Math" w:eastAsia="Cambria Math" w:hAnsi="Cambria Math"/>
          <w:spacing w:val="-19"/>
          <w:position w:val="1"/>
          <w:sz w:val="36"/>
        </w:rPr>
        <w:t xml:space="preserve"> </w:t>
      </w:r>
      <w:r>
        <w:rPr>
          <w:rFonts w:ascii="Cambria Math" w:eastAsia="Cambria Math" w:hAnsi="Cambria Math"/>
          <w:position w:val="1"/>
          <w:sz w:val="36"/>
        </w:rPr>
        <w:t>𝟒)</w:t>
      </w:r>
      <w:r>
        <w:rPr>
          <w:rFonts w:ascii="Cambria Math" w:eastAsia="Cambria Math" w:hAnsi="Cambria Math"/>
          <w:position w:val="6"/>
          <w:sz w:val="21"/>
        </w:rPr>
        <w:t>𝟐</w:t>
      </w:r>
      <w:r>
        <w:rPr>
          <w:rFonts w:ascii="Cambria Math" w:eastAsia="Cambria Math" w:hAnsi="Cambria Math"/>
          <w:spacing w:val="48"/>
          <w:position w:val="6"/>
          <w:sz w:val="21"/>
        </w:rPr>
        <w:t xml:space="preserve"> </w:t>
      </w:r>
      <w:r>
        <w:rPr>
          <w:b/>
          <w:i/>
          <w:spacing w:val="-10"/>
          <w:position w:val="1"/>
          <w:sz w:val="36"/>
        </w:rPr>
        <w:t>+</w:t>
      </w:r>
    </w:p>
    <w:p w14:paraId="3B3FC259" w14:textId="77777777" w:rsidR="00F96FA5" w:rsidRDefault="00DA29B8">
      <w:pPr>
        <w:tabs>
          <w:tab w:val="left" w:pos="6706"/>
        </w:tabs>
        <w:spacing w:line="221" w:lineRule="exact"/>
        <w:ind w:left="982"/>
        <w:rPr>
          <w:rFonts w:ascii="Cambria Math" w:eastAsia="Cambria Math"/>
          <w:sz w:val="26"/>
        </w:rPr>
      </w:pPr>
      <w:r>
        <w:rPr>
          <w:rFonts w:ascii="Cambria Math" w:eastAsia="Cambria Math"/>
          <w:spacing w:val="-10"/>
          <w:sz w:val="26"/>
        </w:rPr>
        <w:t>𝟑</w:t>
      </w:r>
      <w:r>
        <w:rPr>
          <w:rFonts w:ascii="Cambria Math" w:eastAsia="Cambria Math"/>
          <w:sz w:val="26"/>
        </w:rPr>
        <w:tab/>
      </w:r>
      <w:r>
        <w:rPr>
          <w:rFonts w:ascii="Cambria Math" w:eastAsia="Cambria Math"/>
          <w:spacing w:val="-10"/>
          <w:sz w:val="26"/>
        </w:rPr>
        <w:t>𝟑</w:t>
      </w:r>
    </w:p>
    <w:p w14:paraId="180FAAA0" w14:textId="77777777" w:rsidR="00F96FA5" w:rsidRDefault="00DA29B8">
      <w:pPr>
        <w:spacing w:line="371" w:lineRule="exact"/>
        <w:ind w:left="42"/>
        <w:rPr>
          <w:rFonts w:ascii="Cambria Math" w:eastAsia="Cambria Math" w:hAnsi="Cambria Math"/>
          <w:position w:val="1"/>
          <w:sz w:val="36"/>
        </w:rPr>
      </w:pPr>
      <w:r>
        <w:br w:type="column"/>
      </w:r>
      <w:r>
        <w:rPr>
          <w:b/>
          <w:position w:val="1"/>
          <w:sz w:val="36"/>
        </w:rPr>
        <w:t>×</w:t>
      </w:r>
      <w:r>
        <w:rPr>
          <w:b/>
          <w:spacing w:val="-2"/>
          <w:position w:val="1"/>
          <w:sz w:val="36"/>
        </w:rPr>
        <w:t xml:space="preserve"> </w:t>
      </w:r>
      <w:r>
        <w:rPr>
          <w:rFonts w:ascii="Cambria Math" w:eastAsia="Cambria Math" w:hAnsi="Cambria Math"/>
          <w:position w:val="1"/>
          <w:sz w:val="36"/>
        </w:rPr>
        <w:t>𝟎.</w:t>
      </w:r>
      <w:r>
        <w:rPr>
          <w:rFonts w:ascii="Cambria Math" w:eastAsia="Cambria Math" w:hAnsi="Cambria Math"/>
          <w:spacing w:val="-19"/>
          <w:position w:val="1"/>
          <w:sz w:val="36"/>
        </w:rPr>
        <w:t xml:space="preserve"> </w:t>
      </w:r>
      <w:r>
        <w:rPr>
          <w:rFonts w:ascii="Cambria Math" w:eastAsia="Cambria Math" w:hAnsi="Cambria Math"/>
          <w:position w:val="1"/>
          <w:sz w:val="36"/>
        </w:rPr>
        <w:t xml:space="preserve">𝟔𝟐 </w:t>
      </w:r>
      <w:r>
        <w:rPr>
          <w:b/>
          <w:position w:val="1"/>
          <w:sz w:val="36"/>
        </w:rPr>
        <w:t xml:space="preserve">× </w:t>
      </w:r>
      <w:r>
        <w:rPr>
          <w:b/>
          <w:i/>
          <w:position w:val="1"/>
          <w:sz w:val="36"/>
        </w:rPr>
        <w:t>0.6 ×</w:t>
      </w:r>
      <w:r>
        <w:rPr>
          <w:b/>
          <w:i/>
          <w:spacing w:val="-2"/>
          <w:position w:val="1"/>
          <w:sz w:val="36"/>
        </w:rPr>
        <w:t xml:space="preserve"> </w:t>
      </w:r>
      <w:r>
        <w:rPr>
          <w:rFonts w:ascii="Cambria Math" w:eastAsia="Cambria Math" w:hAnsi="Cambria Math"/>
          <w:sz w:val="36"/>
        </w:rPr>
        <w:t>√</w:t>
      </w:r>
      <w:r>
        <w:rPr>
          <w:rFonts w:ascii="Cambria Math" w:eastAsia="Cambria Math" w:hAnsi="Cambria Math"/>
          <w:position w:val="1"/>
          <w:sz w:val="36"/>
        </w:rPr>
        <w:t>𝟐 ×</w:t>
      </w:r>
      <w:r>
        <w:rPr>
          <w:rFonts w:ascii="Cambria Math" w:eastAsia="Cambria Math" w:hAnsi="Cambria Math"/>
          <w:spacing w:val="-1"/>
          <w:position w:val="1"/>
          <w:sz w:val="36"/>
        </w:rPr>
        <w:t xml:space="preserve"> </w:t>
      </w:r>
      <w:r>
        <w:rPr>
          <w:rFonts w:ascii="Cambria Math" w:eastAsia="Cambria Math" w:hAnsi="Cambria Math"/>
          <w:position w:val="1"/>
          <w:sz w:val="36"/>
        </w:rPr>
        <w:t>𝟗.</w:t>
      </w:r>
      <w:r>
        <w:rPr>
          <w:rFonts w:ascii="Cambria Math" w:eastAsia="Cambria Math" w:hAnsi="Cambria Math"/>
          <w:spacing w:val="-19"/>
          <w:position w:val="1"/>
          <w:sz w:val="36"/>
        </w:rPr>
        <w:t xml:space="preserve"> </w:t>
      </w:r>
      <w:r>
        <w:rPr>
          <w:rFonts w:ascii="Cambria Math" w:eastAsia="Cambria Math" w:hAnsi="Cambria Math"/>
          <w:position w:val="1"/>
          <w:sz w:val="36"/>
        </w:rPr>
        <w:t xml:space="preserve">𝟖𝟏 </w:t>
      </w:r>
      <w:r>
        <w:rPr>
          <w:b/>
          <w:i/>
          <w:position w:val="1"/>
          <w:sz w:val="36"/>
        </w:rPr>
        <w:t>×</w:t>
      </w:r>
      <w:r>
        <w:rPr>
          <w:b/>
          <w:i/>
          <w:spacing w:val="-1"/>
          <w:position w:val="1"/>
          <w:sz w:val="36"/>
        </w:rPr>
        <w:t xml:space="preserve"> </w:t>
      </w:r>
      <w:r>
        <w:rPr>
          <w:b/>
          <w:i/>
          <w:position w:val="1"/>
          <w:sz w:val="36"/>
        </w:rPr>
        <w:t>[</w:t>
      </w:r>
      <w:r>
        <w:rPr>
          <w:b/>
          <w:i/>
          <w:spacing w:val="2"/>
          <w:position w:val="1"/>
          <w:sz w:val="36"/>
        </w:rPr>
        <w:t xml:space="preserve"> </w:t>
      </w:r>
      <w:r>
        <w:rPr>
          <w:rFonts w:ascii="Cambria Math" w:eastAsia="Cambria Math" w:hAnsi="Cambria Math"/>
          <w:position w:val="1"/>
          <w:sz w:val="36"/>
        </w:rPr>
        <w:t>𝟎.</w:t>
      </w:r>
      <w:r>
        <w:rPr>
          <w:rFonts w:ascii="Cambria Math" w:eastAsia="Cambria Math" w:hAnsi="Cambria Math"/>
          <w:spacing w:val="-19"/>
          <w:position w:val="1"/>
          <w:sz w:val="36"/>
        </w:rPr>
        <w:t xml:space="preserve"> </w:t>
      </w:r>
      <w:r>
        <w:rPr>
          <w:rFonts w:ascii="Cambria Math" w:eastAsia="Cambria Math" w:hAnsi="Cambria Math"/>
          <w:position w:val="1"/>
          <w:sz w:val="36"/>
        </w:rPr>
        <w:t>𝟔</w:t>
      </w:r>
      <w:r>
        <w:rPr>
          <w:rFonts w:ascii="Cambria Math" w:eastAsia="Cambria Math" w:hAnsi="Cambria Math"/>
          <w:position w:val="6"/>
          <w:sz w:val="21"/>
        </w:rPr>
        <w:t>𝟐</w:t>
      </w:r>
      <w:r>
        <w:rPr>
          <w:rFonts w:ascii="Cambria Math" w:eastAsia="Cambria Math" w:hAnsi="Cambria Math"/>
          <w:spacing w:val="40"/>
          <w:position w:val="6"/>
          <w:sz w:val="21"/>
        </w:rPr>
        <w:t xml:space="preserve">  </w:t>
      </w:r>
      <w:r>
        <w:rPr>
          <w:rFonts w:ascii="Cambria Math" w:eastAsia="Cambria Math" w:hAnsi="Cambria Math"/>
          <w:spacing w:val="-10"/>
          <w:position w:val="1"/>
          <w:sz w:val="36"/>
        </w:rPr>
        <w:t>−</w:t>
      </w:r>
    </w:p>
    <w:p w14:paraId="2C116AE2" w14:textId="77777777" w:rsidR="00F96FA5" w:rsidRDefault="00F96FA5">
      <w:pPr>
        <w:spacing w:line="371" w:lineRule="exact"/>
        <w:rPr>
          <w:rFonts w:ascii="Cambria Math" w:eastAsia="Cambria Math" w:hAnsi="Cambria Math"/>
          <w:position w:val="1"/>
          <w:sz w:val="36"/>
        </w:rPr>
        <w:sectPr w:rsidR="00F96FA5">
          <w:type w:val="continuous"/>
          <w:pgSz w:w="15840" w:h="12240" w:orient="landscape"/>
          <w:pgMar w:top="1380" w:right="0" w:bottom="280" w:left="720" w:header="720" w:footer="720" w:gutter="0"/>
          <w:cols w:num="2" w:space="720" w:equalWidth="0">
            <w:col w:w="6862" w:space="40"/>
            <w:col w:w="8218"/>
          </w:cols>
        </w:sectPr>
      </w:pPr>
    </w:p>
    <w:p w14:paraId="333E20C4" w14:textId="77777777" w:rsidR="00F96FA5" w:rsidRDefault="00DA29B8">
      <w:pPr>
        <w:tabs>
          <w:tab w:val="left" w:pos="2138"/>
        </w:tabs>
        <w:spacing w:before="6" w:line="246" w:lineRule="exact"/>
        <w:ind w:left="1366"/>
        <w:rPr>
          <w:rFonts w:ascii="Cambria Math" w:eastAsia="Cambria Math"/>
          <w:position w:val="-11"/>
          <w:sz w:val="26"/>
        </w:rPr>
      </w:pPr>
      <w:r>
        <w:rPr>
          <w:rFonts w:ascii="Cambria Math" w:eastAsia="Cambria Math"/>
          <w:noProof/>
          <w:position w:val="-11"/>
          <w:sz w:val="26"/>
        </w:rPr>
        <mc:AlternateContent>
          <mc:Choice Requires="wps">
            <w:drawing>
              <wp:anchor distT="0" distB="0" distL="0" distR="0" simplePos="0" relativeHeight="15900160" behindDoc="0" locked="0" layoutInCell="1" allowOverlap="1" wp14:anchorId="1C9D97BE" wp14:editId="64D3211F">
                <wp:simplePos x="0" y="0"/>
                <wp:positionH relativeFrom="page">
                  <wp:posOffset>3524122</wp:posOffset>
                </wp:positionH>
                <wp:positionV relativeFrom="paragraph">
                  <wp:posOffset>129436</wp:posOffset>
                </wp:positionV>
                <wp:extent cx="291465" cy="15240"/>
                <wp:effectExtent l="0" t="0" r="0" b="0"/>
                <wp:wrapNone/>
                <wp:docPr id="485" name="Graphic 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465" cy="15240"/>
                        </a:xfrm>
                        <a:custGeom>
                          <a:avLst/>
                          <a:gdLst/>
                          <a:ahLst/>
                          <a:cxnLst/>
                          <a:rect l="l" t="t" r="r" b="b"/>
                          <a:pathLst>
                            <a:path w="291465" h="15240">
                              <a:moveTo>
                                <a:pt x="291084" y="0"/>
                              </a:moveTo>
                              <a:lnTo>
                                <a:pt x="0" y="0"/>
                              </a:lnTo>
                              <a:lnTo>
                                <a:pt x="0" y="15239"/>
                              </a:lnTo>
                              <a:lnTo>
                                <a:pt x="291084" y="15239"/>
                              </a:lnTo>
                              <a:lnTo>
                                <a:pt x="2910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0B9201" id="Graphic 485" o:spid="_x0000_s1026" style="position:absolute;margin-left:277.5pt;margin-top:10.2pt;width:22.95pt;height:1.2pt;z-index:15900160;visibility:visible;mso-wrap-style:square;mso-wrap-distance-left:0;mso-wrap-distance-top:0;mso-wrap-distance-right:0;mso-wrap-distance-bottom:0;mso-position-horizontal:absolute;mso-position-horizontal-relative:page;mso-position-vertical:absolute;mso-position-vertical-relative:text;v-text-anchor:top" coordsize="2914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" path="m291084,l,,,15239r291084,l291084,xe" fillcolor="black" stroked="f">
                <v:path arrowok="t"/>
                <w10:wrap anchorx="page"/>
              </v:shape>
            </w:pict>
          </mc:Fallback>
        </mc:AlternateContent>
      </w:r>
      <w:r>
        <w:rPr>
          <w:rFonts w:ascii="Cambria Math" w:eastAsia="Cambria Math"/>
          <w:spacing w:val="-10"/>
          <w:sz w:val="21"/>
        </w:rPr>
        <w:t>𝟑</w:t>
      </w:r>
      <w:r>
        <w:rPr>
          <w:rFonts w:ascii="Cambria Math" w:eastAsia="Cambria Math"/>
          <w:sz w:val="21"/>
        </w:rPr>
        <w:tab/>
      </w:r>
      <w:r>
        <w:rPr>
          <w:rFonts w:ascii="Cambria Math" w:eastAsia="Cambria Math"/>
          <w:spacing w:val="-10"/>
          <w:position w:val="-11"/>
          <w:sz w:val="26"/>
        </w:rPr>
        <w:t>𝟐</w:t>
      </w:r>
    </w:p>
    <w:p w14:paraId="717BCFAC" w14:textId="77777777" w:rsidR="00F96FA5" w:rsidRDefault="00DA29B8">
      <w:pPr>
        <w:tabs>
          <w:tab w:val="left" w:pos="2578"/>
        </w:tabs>
        <w:spacing w:before="6" w:line="246" w:lineRule="exact"/>
        <w:ind w:left="1366"/>
        <w:rPr>
          <w:rFonts w:ascii="Cambria Math" w:eastAsia="Cambria Math"/>
          <w:sz w:val="21"/>
        </w:rPr>
      </w:pPr>
      <w:r>
        <w:br w:type="column"/>
      </w:r>
      <w:r>
        <w:rPr>
          <w:rFonts w:ascii="Cambria Math" w:eastAsia="Cambria Math"/>
          <w:spacing w:val="-10"/>
          <w:sz w:val="21"/>
        </w:rPr>
        <w:t>𝟑</w:t>
      </w:r>
      <w:r>
        <w:rPr>
          <w:rFonts w:ascii="Cambria Math" w:eastAsia="Cambria Math"/>
          <w:sz w:val="21"/>
        </w:rPr>
        <w:tab/>
      </w:r>
      <w:r>
        <w:rPr>
          <w:rFonts w:ascii="Cambria Math" w:eastAsia="Cambria Math"/>
          <w:spacing w:val="-10"/>
          <w:sz w:val="21"/>
        </w:rPr>
        <w:t>𝟑</w:t>
      </w:r>
    </w:p>
    <w:p w14:paraId="35DAFCD6" w14:textId="77777777" w:rsidR="00F96FA5" w:rsidRDefault="00F96FA5">
      <w:pPr>
        <w:spacing w:line="246" w:lineRule="exact"/>
        <w:rPr>
          <w:rFonts w:ascii="Cambria Math" w:eastAsia="Cambria Math"/>
          <w:sz w:val="21"/>
        </w:rPr>
        <w:sectPr w:rsidR="00F96FA5">
          <w:type w:val="continuous"/>
          <w:pgSz w:w="15840" w:h="12240" w:orient="landscape"/>
          <w:pgMar w:top="1380" w:right="0" w:bottom="280" w:left="720" w:header="720" w:footer="720" w:gutter="0"/>
          <w:cols w:num="2" w:space="720" w:equalWidth="0">
            <w:col w:w="2334" w:space="2778"/>
            <w:col w:w="10008"/>
          </w:cols>
        </w:sectPr>
      </w:pPr>
    </w:p>
    <w:p w14:paraId="2D226141" w14:textId="77777777" w:rsidR="00F96FA5" w:rsidRDefault="00DA29B8">
      <w:pPr>
        <w:spacing w:line="361" w:lineRule="exact"/>
        <w:ind w:left="799"/>
        <w:rPr>
          <w:rFonts w:ascii="Cambria Math" w:eastAsia="Cambria Math"/>
          <w:sz w:val="36"/>
        </w:rPr>
      </w:pPr>
      <w:r>
        <w:rPr>
          <w:rFonts w:ascii="Cambria Math" w:eastAsia="Cambria Math"/>
          <w:noProof/>
          <w:sz w:val="36"/>
        </w:rPr>
        <mc:AlternateContent>
          <mc:Choice Requires="wps">
            <w:drawing>
              <wp:anchor distT="0" distB="0" distL="0" distR="0" simplePos="0" relativeHeight="484834304" behindDoc="1" locked="0" layoutInCell="1" allowOverlap="1" wp14:anchorId="12AA9EF2" wp14:editId="36A066FB">
                <wp:simplePos x="0" y="0"/>
                <wp:positionH relativeFrom="page">
                  <wp:posOffset>1324610</wp:posOffset>
                </wp:positionH>
                <wp:positionV relativeFrom="paragraph">
                  <wp:posOffset>15185</wp:posOffset>
                </wp:positionV>
                <wp:extent cx="79375" cy="10795"/>
                <wp:effectExtent l="0" t="0" r="0" b="0"/>
                <wp:wrapNone/>
                <wp:docPr id="486" name="Graphic 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7" y="0"/>
                              </a:moveTo>
                              <a:lnTo>
                                <a:pt x="0" y="0"/>
                              </a:lnTo>
                              <a:lnTo>
                                <a:pt x="0" y="10668"/>
                              </a:lnTo>
                              <a:lnTo>
                                <a:pt x="79247" y="10668"/>
                              </a:lnTo>
                              <a:lnTo>
                                <a:pt x="792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6A5739" id="Graphic 486" o:spid="_x0000_s1026" style="position:absolute;margin-left:104.3pt;margin-top:1.2pt;width:6.25pt;height:.85pt;z-index:-18482176;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" path="m79247,l,,,10668r79247,l79247,xe" fillcolor="black" stroked="f">
                <v:path arrowok="t"/>
                <w10:wrap anchorx="page"/>
              </v:shape>
            </w:pict>
          </mc:Fallback>
        </mc:AlternateContent>
      </w:r>
      <w:r>
        <w:rPr>
          <w:rFonts w:ascii="Cambria Math" w:eastAsia="Cambria Math"/>
          <w:sz w:val="36"/>
        </w:rPr>
        <w:t>𝟎.</w:t>
      </w:r>
      <w:r>
        <w:rPr>
          <w:rFonts w:ascii="Cambria Math" w:eastAsia="Cambria Math"/>
          <w:spacing w:val="-12"/>
          <w:sz w:val="36"/>
        </w:rPr>
        <w:t xml:space="preserve"> </w:t>
      </w:r>
      <w:r>
        <w:rPr>
          <w:rFonts w:ascii="Cambria Math" w:eastAsia="Cambria Math"/>
          <w:sz w:val="36"/>
        </w:rPr>
        <w:t>𝟒</w:t>
      </w:r>
      <w:r>
        <w:rPr>
          <w:rFonts w:ascii="Cambria Math" w:eastAsia="Cambria Math"/>
          <w:position w:val="4"/>
          <w:sz w:val="21"/>
        </w:rPr>
        <w:t>𝟐</w:t>
      </w:r>
      <w:r>
        <w:rPr>
          <w:rFonts w:ascii="Cambria Math" w:eastAsia="Cambria Math"/>
          <w:sz w:val="36"/>
        </w:rPr>
        <w:t>]</w:t>
      </w:r>
      <w:r>
        <w:rPr>
          <w:rFonts w:ascii="Cambria Math" w:eastAsia="Cambria Math"/>
          <w:spacing w:val="7"/>
          <w:sz w:val="36"/>
        </w:rPr>
        <w:t xml:space="preserve"> </w:t>
      </w:r>
      <w:r>
        <w:rPr>
          <w:rFonts w:ascii="Cambria Math" w:eastAsia="Cambria Math"/>
          <w:spacing w:val="-10"/>
          <w:sz w:val="36"/>
        </w:rPr>
        <w:t>+</w:t>
      </w:r>
    </w:p>
    <w:p w14:paraId="1AF9C758" w14:textId="77777777" w:rsidR="00F96FA5" w:rsidRDefault="00DA29B8">
      <w:pPr>
        <w:spacing w:line="297" w:lineRule="exact"/>
        <w:ind w:left="118"/>
        <w:rPr>
          <w:rFonts w:ascii="Cambria Math" w:eastAsia="Cambria Math" w:hAnsi="Cambria Math"/>
          <w:position w:val="2"/>
          <w:sz w:val="36"/>
        </w:rPr>
      </w:pPr>
      <w:r>
        <w:br w:type="column"/>
      </w:r>
      <w:r>
        <w:rPr>
          <w:noProof/>
          <w:position w:val="11"/>
        </w:rPr>
        <w:drawing>
          <wp:inline distT="0" distB="0" distL="0" distR="0" wp14:anchorId="429B8672" wp14:editId="6381A664">
            <wp:extent cx="99060" cy="15239"/>
            <wp:effectExtent l="0" t="0" r="0" b="0"/>
            <wp:docPr id="487" name="Image 4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7" name="Image 487"/>
                    <pic:cNvPicPr/>
                  </pic:nvPicPr>
                  <pic:blipFill>
                    <a:blip r:embed="rId67" cstate="print"/>
                    <a:stretch>
                      <a:fillRect/>
                    </a:stretch>
                  </pic:blipFill>
                  <pic:spPr>
                    <a:xfrm>
                      <a:off x="0" y="0"/>
                      <a:ext cx="99060" cy="15239"/>
                    </a:xfrm>
                    <a:prstGeom prst="rect">
                      <a:avLst/>
                    </a:prstGeom>
                  </pic:spPr>
                </pic:pic>
              </a:graphicData>
            </a:graphic>
          </wp:inline>
        </w:drawing>
      </w:r>
      <w:r>
        <w:rPr>
          <w:rFonts w:ascii="Times New Roman" w:eastAsia="Times New Roman" w:hAnsi="Times New Roman"/>
          <w:spacing w:val="35"/>
          <w:position w:val="2"/>
          <w:sz w:val="20"/>
        </w:rPr>
        <w:t xml:space="preserve"> </w:t>
      </w:r>
      <w:r>
        <w:rPr>
          <w:b/>
          <w:position w:val="2"/>
          <w:sz w:val="36"/>
        </w:rPr>
        <w:t>×</w:t>
      </w:r>
      <w:r>
        <w:rPr>
          <w:b/>
          <w:spacing w:val="4"/>
          <w:position w:val="2"/>
          <w:sz w:val="36"/>
        </w:rPr>
        <w:t xml:space="preserve"> </w:t>
      </w:r>
      <w:r>
        <w:rPr>
          <w:rFonts w:ascii="Cambria Math" w:eastAsia="Cambria Math" w:hAnsi="Cambria Math"/>
          <w:position w:val="2"/>
          <w:sz w:val="36"/>
        </w:rPr>
        <w:t>𝟎.</w:t>
      </w:r>
      <w:r>
        <w:rPr>
          <w:rFonts w:ascii="Cambria Math" w:eastAsia="Cambria Math" w:hAnsi="Cambria Math"/>
          <w:spacing w:val="-16"/>
          <w:position w:val="2"/>
          <w:sz w:val="36"/>
        </w:rPr>
        <w:t xml:space="preserve"> </w:t>
      </w:r>
      <w:r>
        <w:rPr>
          <w:rFonts w:ascii="Cambria Math" w:eastAsia="Cambria Math" w:hAnsi="Cambria Math"/>
          <w:position w:val="2"/>
          <w:sz w:val="36"/>
        </w:rPr>
        <w:t>𝟔𝟐</w:t>
      </w:r>
      <w:r>
        <w:rPr>
          <w:rFonts w:ascii="Cambria Math" w:eastAsia="Cambria Math" w:hAnsi="Cambria Math"/>
          <w:spacing w:val="4"/>
          <w:position w:val="2"/>
          <w:sz w:val="36"/>
        </w:rPr>
        <w:t xml:space="preserve"> </w:t>
      </w:r>
      <w:r>
        <w:rPr>
          <w:b/>
          <w:position w:val="2"/>
          <w:sz w:val="36"/>
        </w:rPr>
        <w:t>×</w:t>
      </w:r>
      <w:r>
        <w:rPr>
          <w:b/>
          <w:spacing w:val="4"/>
          <w:position w:val="2"/>
          <w:sz w:val="36"/>
        </w:rPr>
        <w:t xml:space="preserve"> </w:t>
      </w:r>
      <w:r>
        <w:rPr>
          <w:b/>
          <w:i/>
          <w:position w:val="2"/>
          <w:sz w:val="36"/>
        </w:rPr>
        <w:t>0.4</w:t>
      </w:r>
      <w:r>
        <w:rPr>
          <w:b/>
          <w:i/>
          <w:spacing w:val="4"/>
          <w:position w:val="2"/>
          <w:sz w:val="36"/>
        </w:rPr>
        <w:t xml:space="preserve"> </w:t>
      </w:r>
      <w:r>
        <w:rPr>
          <w:b/>
          <w:i/>
          <w:position w:val="2"/>
          <w:sz w:val="36"/>
        </w:rPr>
        <w:t xml:space="preserve">× </w:t>
      </w:r>
      <w:r>
        <w:rPr>
          <w:rFonts w:ascii="Cambria Math" w:eastAsia="Cambria Math" w:hAnsi="Cambria Math"/>
          <w:sz w:val="36"/>
        </w:rPr>
        <w:t>√</w:t>
      </w:r>
      <w:r>
        <w:rPr>
          <w:rFonts w:ascii="Cambria Math" w:eastAsia="Cambria Math" w:hAnsi="Cambria Math"/>
          <w:position w:val="2"/>
          <w:sz w:val="36"/>
        </w:rPr>
        <w:t>𝟐𝒈</w:t>
      </w:r>
      <w:r>
        <w:rPr>
          <w:rFonts w:ascii="Cambria Math" w:eastAsia="Cambria Math" w:hAnsi="Cambria Math"/>
          <w:spacing w:val="7"/>
          <w:position w:val="2"/>
          <w:sz w:val="36"/>
        </w:rPr>
        <w:t xml:space="preserve"> </w:t>
      </w:r>
      <w:r>
        <w:rPr>
          <w:b/>
          <w:i/>
          <w:position w:val="2"/>
          <w:sz w:val="36"/>
        </w:rPr>
        <w:t>×</w:t>
      </w:r>
      <w:r>
        <w:rPr>
          <w:b/>
          <w:i/>
          <w:spacing w:val="49"/>
          <w:w w:val="150"/>
          <w:position w:val="2"/>
          <w:sz w:val="36"/>
        </w:rPr>
        <w:t xml:space="preserve"> </w:t>
      </w:r>
      <w:r>
        <w:rPr>
          <w:b/>
          <w:i/>
          <w:position w:val="2"/>
          <w:sz w:val="36"/>
        </w:rPr>
        <w:t xml:space="preserve">[ </w:t>
      </w:r>
      <w:r>
        <w:rPr>
          <w:rFonts w:ascii="Cambria Math" w:eastAsia="Cambria Math" w:hAnsi="Cambria Math"/>
          <w:position w:val="2"/>
          <w:sz w:val="36"/>
        </w:rPr>
        <w:t>𝟎.</w:t>
      </w:r>
      <w:r>
        <w:rPr>
          <w:rFonts w:ascii="Cambria Math" w:eastAsia="Cambria Math" w:hAnsi="Cambria Math"/>
          <w:spacing w:val="-16"/>
          <w:position w:val="2"/>
          <w:sz w:val="36"/>
        </w:rPr>
        <w:t xml:space="preserve"> </w:t>
      </w:r>
      <w:r>
        <w:rPr>
          <w:rFonts w:ascii="Cambria Math" w:eastAsia="Cambria Math" w:hAnsi="Cambria Math"/>
          <w:position w:val="2"/>
          <w:sz w:val="36"/>
        </w:rPr>
        <w:t>𝟕</w:t>
      </w:r>
      <w:r>
        <w:rPr>
          <w:rFonts w:ascii="Cambria Math" w:eastAsia="Cambria Math" w:hAnsi="Cambria Math"/>
          <w:position w:val="6"/>
          <w:sz w:val="21"/>
        </w:rPr>
        <w:t>𝟐</w:t>
      </w:r>
      <w:r>
        <w:rPr>
          <w:rFonts w:ascii="Cambria Math" w:eastAsia="Cambria Math" w:hAnsi="Cambria Math"/>
          <w:spacing w:val="49"/>
          <w:position w:val="6"/>
          <w:sz w:val="21"/>
        </w:rPr>
        <w:t xml:space="preserve"> </w:t>
      </w:r>
      <w:r>
        <w:rPr>
          <w:rFonts w:ascii="Cambria Math" w:eastAsia="Cambria Math" w:hAnsi="Cambria Math"/>
          <w:position w:val="2"/>
          <w:sz w:val="36"/>
        </w:rPr>
        <w:t>−</w:t>
      </w:r>
      <w:r>
        <w:rPr>
          <w:rFonts w:ascii="Cambria Math" w:eastAsia="Cambria Math" w:hAnsi="Cambria Math"/>
          <w:spacing w:val="49"/>
          <w:w w:val="150"/>
          <w:position w:val="2"/>
          <w:sz w:val="36"/>
        </w:rPr>
        <w:t xml:space="preserve"> </w:t>
      </w:r>
      <w:r>
        <w:rPr>
          <w:rFonts w:ascii="Cambria Math" w:eastAsia="Cambria Math" w:hAnsi="Cambria Math"/>
          <w:position w:val="2"/>
          <w:sz w:val="36"/>
        </w:rPr>
        <w:t>𝟎.</w:t>
      </w:r>
      <w:r>
        <w:rPr>
          <w:rFonts w:ascii="Cambria Math" w:eastAsia="Cambria Math" w:hAnsi="Cambria Math"/>
          <w:spacing w:val="-19"/>
          <w:position w:val="2"/>
          <w:sz w:val="36"/>
        </w:rPr>
        <w:t xml:space="preserve"> </w:t>
      </w:r>
      <w:r>
        <w:rPr>
          <w:rFonts w:ascii="Cambria Math" w:eastAsia="Cambria Math" w:hAnsi="Cambria Math"/>
          <w:position w:val="2"/>
          <w:sz w:val="36"/>
        </w:rPr>
        <w:t>𝟔</w:t>
      </w:r>
      <w:r>
        <w:rPr>
          <w:rFonts w:ascii="Cambria Math" w:eastAsia="Cambria Math" w:hAnsi="Cambria Math"/>
          <w:position w:val="6"/>
          <w:sz w:val="21"/>
        </w:rPr>
        <w:t>𝟐</w:t>
      </w:r>
      <w:r>
        <w:rPr>
          <w:rFonts w:ascii="Cambria Math" w:eastAsia="Cambria Math" w:hAnsi="Cambria Math"/>
          <w:spacing w:val="52"/>
          <w:position w:val="6"/>
          <w:sz w:val="21"/>
        </w:rPr>
        <w:t xml:space="preserve"> </w:t>
      </w:r>
      <w:r>
        <w:rPr>
          <w:rFonts w:ascii="Cambria Math" w:eastAsia="Cambria Math" w:hAnsi="Cambria Math"/>
          <w:position w:val="2"/>
          <w:sz w:val="36"/>
        </w:rPr>
        <w:t>]</w:t>
      </w:r>
    </w:p>
    <w:p w14:paraId="7B612E71" w14:textId="77777777" w:rsidR="00F96FA5" w:rsidRDefault="00DA29B8">
      <w:pPr>
        <w:spacing w:line="222" w:lineRule="exact"/>
        <w:ind w:left="118"/>
        <w:rPr>
          <w:rFonts w:ascii="Cambria Math" w:eastAsia="Cambria Math"/>
          <w:sz w:val="26"/>
        </w:rPr>
      </w:pPr>
      <w:r>
        <w:rPr>
          <w:rFonts w:ascii="Cambria Math" w:eastAsia="Cambria Math"/>
          <w:noProof/>
          <w:sz w:val="26"/>
        </w:rPr>
        <mc:AlternateContent>
          <mc:Choice Requires="wps">
            <w:drawing>
              <wp:anchor distT="0" distB="0" distL="0" distR="0" simplePos="0" relativeHeight="484835328" behindDoc="1" locked="0" layoutInCell="1" allowOverlap="1" wp14:anchorId="7FD94881" wp14:editId="4DBF7892">
                <wp:simplePos x="0" y="0"/>
                <wp:positionH relativeFrom="page">
                  <wp:posOffset>4571110</wp:posOffset>
                </wp:positionH>
                <wp:positionV relativeFrom="paragraph">
                  <wp:posOffset>-173269</wp:posOffset>
                </wp:positionV>
                <wp:extent cx="79375" cy="10795"/>
                <wp:effectExtent l="0" t="0" r="0" b="0"/>
                <wp:wrapNone/>
                <wp:docPr id="488" name="Graphic 4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8"/>
                              </a:lnTo>
                              <a:lnTo>
                                <a:pt x="79248" y="10668"/>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D02F52" id="Graphic 488" o:spid="_x0000_s1026" style="position:absolute;margin-left:359.95pt;margin-top:-13.65pt;width:6.25pt;height:.85pt;z-index:-18481152;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" path="m79248,l,,,10668r79248,l79248,xe" fillcolor="black" stroked="f">
                <v:path arrowok="t"/>
                <w10:wrap anchorx="page"/>
              </v:shape>
            </w:pict>
          </mc:Fallback>
        </mc:AlternateContent>
      </w:r>
      <w:r>
        <w:rPr>
          <w:rFonts w:ascii="Cambria Math" w:eastAsia="Cambria Math"/>
          <w:noProof/>
          <w:sz w:val="26"/>
        </w:rPr>
        <mc:AlternateContent>
          <mc:Choice Requires="wps">
            <w:drawing>
              <wp:anchor distT="0" distB="0" distL="0" distR="0" simplePos="0" relativeHeight="484835840" behindDoc="1" locked="0" layoutInCell="1" allowOverlap="1" wp14:anchorId="45814EAF" wp14:editId="0CB45AA8">
                <wp:simplePos x="0" y="0"/>
                <wp:positionH relativeFrom="page">
                  <wp:posOffset>5340984</wp:posOffset>
                </wp:positionH>
                <wp:positionV relativeFrom="paragraph">
                  <wp:posOffset>-173269</wp:posOffset>
                </wp:positionV>
                <wp:extent cx="79375" cy="10795"/>
                <wp:effectExtent l="0" t="0" r="0" b="0"/>
                <wp:wrapNone/>
                <wp:docPr id="489" name="Graphic 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248" y="0"/>
                              </a:moveTo>
                              <a:lnTo>
                                <a:pt x="0" y="0"/>
                              </a:lnTo>
                              <a:lnTo>
                                <a:pt x="0" y="10668"/>
                              </a:lnTo>
                              <a:lnTo>
                                <a:pt x="79248" y="10668"/>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61B17D" id="Graphic 489" o:spid="_x0000_s1026" style="position:absolute;margin-left:420.55pt;margin-top:-13.65pt;width:6.25pt;height:.85pt;z-index:-18480640;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" path="m79248,l,,,10668r79248,l79248,xe" fillcolor="black" stroked="f">
                <v:path arrowok="t"/>
                <w10:wrap anchorx="page"/>
              </v:shape>
            </w:pict>
          </mc:Fallback>
        </mc:AlternateContent>
      </w:r>
      <w:r>
        <w:rPr>
          <w:rFonts w:ascii="Cambria Math" w:eastAsia="Cambria Math"/>
          <w:spacing w:val="-10"/>
          <w:sz w:val="26"/>
        </w:rPr>
        <w:t>𝟑</w:t>
      </w:r>
    </w:p>
    <w:p w14:paraId="5A3F9D16" w14:textId="77777777" w:rsidR="00F96FA5" w:rsidRDefault="00F96FA5">
      <w:pPr>
        <w:spacing w:line="222"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1981" w:space="40"/>
            <w:col w:w="13099"/>
          </w:cols>
        </w:sectPr>
      </w:pPr>
    </w:p>
    <w:p w14:paraId="557A2E88" w14:textId="77777777" w:rsidR="00F96FA5" w:rsidRDefault="00DA29B8">
      <w:pPr>
        <w:spacing w:before="209"/>
        <w:ind w:left="720"/>
        <w:rPr>
          <w:b/>
          <w:i/>
          <w:sz w:val="36"/>
        </w:rPr>
      </w:pPr>
      <w:r>
        <w:rPr>
          <w:b/>
          <w:i/>
          <w:noProof/>
          <w:sz w:val="36"/>
        </w:rPr>
        <w:drawing>
          <wp:anchor distT="0" distB="0" distL="0" distR="0" simplePos="0" relativeHeight="484827648" behindDoc="1" locked="0" layoutInCell="1" allowOverlap="1" wp14:anchorId="7E0692A7" wp14:editId="5D3516A3">
            <wp:simplePos x="0" y="0"/>
            <wp:positionH relativeFrom="page">
              <wp:posOffset>0</wp:posOffset>
            </wp:positionH>
            <wp:positionV relativeFrom="page">
              <wp:posOffset>0</wp:posOffset>
            </wp:positionV>
            <wp:extent cx="10059670" cy="7773670"/>
            <wp:effectExtent l="0" t="0" r="0" b="0"/>
            <wp:wrapNone/>
            <wp:docPr id="490" name="Image 4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0" name="Image 490"/>
                    <pic:cNvPicPr/>
                  </pic:nvPicPr>
                  <pic:blipFill>
                    <a:blip r:embed="rId29" cstate="print"/>
                    <a:stretch>
                      <a:fillRect/>
                    </a:stretch>
                  </pic:blipFill>
                  <pic:spPr>
                    <a:xfrm>
                      <a:off x="0" y="0"/>
                      <a:ext cx="10059670" cy="7773670"/>
                    </a:xfrm>
                    <a:prstGeom prst="rect">
                      <a:avLst/>
                    </a:prstGeom>
                  </pic:spPr>
                </pic:pic>
              </a:graphicData>
            </a:graphic>
          </wp:anchor>
        </w:drawing>
      </w:r>
      <w:r>
        <w:rPr>
          <w:b/>
          <w:i/>
          <w:sz w:val="36"/>
        </w:rPr>
        <w:t>= 0·463 +</w:t>
      </w:r>
      <w:r>
        <w:rPr>
          <w:b/>
          <w:i/>
          <w:spacing w:val="-1"/>
          <w:sz w:val="36"/>
        </w:rPr>
        <w:t xml:space="preserve"> </w:t>
      </w:r>
      <w:r>
        <w:rPr>
          <w:b/>
          <w:i/>
          <w:sz w:val="36"/>
        </w:rPr>
        <w:t>0·232 +0.0885</w:t>
      </w:r>
      <w:r>
        <w:rPr>
          <w:b/>
          <w:i/>
          <w:spacing w:val="-1"/>
          <w:sz w:val="36"/>
        </w:rPr>
        <w:t xml:space="preserve"> </w:t>
      </w:r>
      <w:r>
        <w:rPr>
          <w:b/>
          <w:i/>
          <w:sz w:val="36"/>
        </w:rPr>
        <w:t>=</w:t>
      </w:r>
      <w:r>
        <w:rPr>
          <w:b/>
          <w:i/>
          <w:spacing w:val="-1"/>
          <w:sz w:val="36"/>
        </w:rPr>
        <w:t xml:space="preserve"> </w:t>
      </w:r>
      <w:r>
        <w:rPr>
          <w:b/>
          <w:i/>
          <w:sz w:val="36"/>
        </w:rPr>
        <w:t>0.783 m³/s</w:t>
      </w:r>
      <w:r>
        <w:rPr>
          <w:b/>
          <w:i/>
          <w:spacing w:val="-1"/>
          <w:sz w:val="36"/>
        </w:rPr>
        <w:t xml:space="preserve"> </w:t>
      </w:r>
      <w:r>
        <w:rPr>
          <w:b/>
          <w:i/>
          <w:spacing w:val="-2"/>
          <w:sz w:val="36"/>
        </w:rPr>
        <w:t>(Ans.)</w:t>
      </w:r>
    </w:p>
    <w:p w14:paraId="4B57F391"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0827EB8E" w14:textId="77777777" w:rsidR="00F96FA5" w:rsidRDefault="00DA29B8">
      <w:pPr>
        <w:pStyle w:val="Heading1"/>
        <w:tabs>
          <w:tab w:val="left" w:pos="4508"/>
        </w:tabs>
        <w:spacing w:before="54" w:line="364" w:lineRule="auto"/>
        <w:ind w:right="5079" w:firstLine="4806"/>
        <w:jc w:val="left"/>
        <w:rPr>
          <w:u w:val="none"/>
        </w:rPr>
      </w:pPr>
      <w:r>
        <w:rPr>
          <w:noProof/>
        </w:rPr>
        <w:lastRenderedPageBreak/>
        <w:drawing>
          <wp:anchor distT="0" distB="0" distL="0" distR="0" simplePos="0" relativeHeight="484836864" behindDoc="1" locked="0" layoutInCell="1" allowOverlap="1" wp14:anchorId="58B262B9" wp14:editId="4E82488B">
            <wp:simplePos x="0" y="0"/>
            <wp:positionH relativeFrom="page">
              <wp:posOffset>0</wp:posOffset>
            </wp:positionH>
            <wp:positionV relativeFrom="page">
              <wp:posOffset>0</wp:posOffset>
            </wp:positionV>
            <wp:extent cx="10058400" cy="7772400"/>
            <wp:effectExtent l="0" t="0" r="0" b="0"/>
            <wp:wrapNone/>
            <wp:docPr id="491" name="Image 4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1" name="Image 491"/>
                    <pic:cNvPicPr/>
                  </pic:nvPicPr>
                  <pic:blipFill>
                    <a:blip r:embed="rId73" cstate="print"/>
                    <a:stretch>
                      <a:fillRect/>
                    </a:stretch>
                  </pic:blipFill>
                  <pic:spPr>
                    <a:xfrm>
                      <a:off x="0" y="0"/>
                      <a:ext cx="10058400" cy="7772400"/>
                    </a:xfrm>
                    <a:prstGeom prst="rect">
                      <a:avLst/>
                    </a:prstGeom>
                  </pic:spPr>
                </pic:pic>
              </a:graphicData>
            </a:graphic>
          </wp:anchor>
        </w:drawing>
      </w:r>
      <w:r>
        <w:rPr>
          <w:color w:val="00AF50"/>
          <w:u w:color="00AF50"/>
        </w:rPr>
        <w:t>PART-A (HYDRAULICS)</w:t>
      </w:r>
      <w:r>
        <w:rPr>
          <w:color w:val="00AF50"/>
          <w:u w:val="none"/>
        </w:rPr>
        <w:t xml:space="preserve"> </w:t>
      </w:r>
      <w:r>
        <w:rPr>
          <w:color w:val="00AF50"/>
          <w:spacing w:val="-2"/>
          <w:u w:color="00AF50"/>
        </w:rPr>
        <w:t>CHAPTER:-02</w:t>
      </w:r>
      <w:r>
        <w:rPr>
          <w:color w:val="00AF50"/>
          <w:u w:val="none"/>
        </w:rPr>
        <w:tab/>
        <w:t>[KINEMATICS</w:t>
      </w:r>
      <w:r>
        <w:rPr>
          <w:color w:val="00AF50"/>
          <w:spacing w:val="-12"/>
          <w:u w:val="none"/>
        </w:rPr>
        <w:t xml:space="preserve"> </w:t>
      </w:r>
      <w:r>
        <w:rPr>
          <w:color w:val="00AF50"/>
          <w:u w:val="none"/>
        </w:rPr>
        <w:t>OF</w:t>
      </w:r>
      <w:r>
        <w:rPr>
          <w:color w:val="00AF50"/>
          <w:spacing w:val="-10"/>
          <w:u w:val="none"/>
        </w:rPr>
        <w:t xml:space="preserve"> </w:t>
      </w:r>
      <w:r>
        <w:rPr>
          <w:color w:val="00AF50"/>
          <w:u w:val="none"/>
        </w:rPr>
        <w:t>FLUID</w:t>
      </w:r>
      <w:r>
        <w:rPr>
          <w:color w:val="00AF50"/>
          <w:spacing w:val="-14"/>
          <w:u w:val="none"/>
        </w:rPr>
        <w:t xml:space="preserve"> </w:t>
      </w:r>
      <w:r>
        <w:rPr>
          <w:color w:val="00AF50"/>
          <w:u w:val="none"/>
        </w:rPr>
        <w:t>FLOW]</w:t>
      </w:r>
    </w:p>
    <w:p w14:paraId="7E844CF2" w14:textId="77777777" w:rsidR="00F96FA5" w:rsidRDefault="00DA29B8">
      <w:pPr>
        <w:pStyle w:val="Heading2"/>
        <w:spacing w:line="528" w:lineRule="exact"/>
      </w:pPr>
      <w:r>
        <w:rPr>
          <w:color w:val="00AF50"/>
        </w:rPr>
        <w:t>Losses</w:t>
      </w:r>
      <w:r>
        <w:rPr>
          <w:color w:val="00AF50"/>
          <w:spacing w:val="-5"/>
        </w:rPr>
        <w:t xml:space="preserve"> </w:t>
      </w:r>
      <w:r>
        <w:rPr>
          <w:color w:val="00AF50"/>
        </w:rPr>
        <w:t>of</w:t>
      </w:r>
      <w:r>
        <w:rPr>
          <w:color w:val="00AF50"/>
          <w:spacing w:val="-5"/>
        </w:rPr>
        <w:t xml:space="preserve"> </w:t>
      </w:r>
      <w:r>
        <w:rPr>
          <w:color w:val="00AF50"/>
        </w:rPr>
        <w:t>head</w:t>
      </w:r>
      <w:r>
        <w:rPr>
          <w:color w:val="00AF50"/>
          <w:spacing w:val="-7"/>
        </w:rPr>
        <w:t xml:space="preserve"> </w:t>
      </w:r>
      <w:r>
        <w:rPr>
          <w:color w:val="00AF50"/>
        </w:rPr>
        <w:t>of</w:t>
      </w:r>
      <w:r>
        <w:rPr>
          <w:color w:val="00AF50"/>
          <w:spacing w:val="-5"/>
        </w:rPr>
        <w:t xml:space="preserve"> </w:t>
      </w:r>
      <w:r>
        <w:rPr>
          <w:color w:val="00AF50"/>
        </w:rPr>
        <w:t>a</w:t>
      </w:r>
      <w:r>
        <w:rPr>
          <w:color w:val="00AF50"/>
          <w:spacing w:val="-6"/>
        </w:rPr>
        <w:t xml:space="preserve"> </w:t>
      </w:r>
      <w:r>
        <w:rPr>
          <w:color w:val="00AF50"/>
        </w:rPr>
        <w:t>liquid</w:t>
      </w:r>
      <w:r>
        <w:rPr>
          <w:color w:val="00AF50"/>
          <w:spacing w:val="-7"/>
        </w:rPr>
        <w:t xml:space="preserve"> </w:t>
      </w:r>
      <w:r>
        <w:rPr>
          <w:color w:val="00AF50"/>
        </w:rPr>
        <w:t>flowing</w:t>
      </w:r>
      <w:r>
        <w:rPr>
          <w:color w:val="00AF50"/>
          <w:spacing w:val="-4"/>
        </w:rPr>
        <w:t xml:space="preserve"> </w:t>
      </w:r>
      <w:r>
        <w:rPr>
          <w:color w:val="00AF50"/>
        </w:rPr>
        <w:t>through</w:t>
      </w:r>
      <w:r>
        <w:rPr>
          <w:color w:val="00AF50"/>
          <w:spacing w:val="-7"/>
        </w:rPr>
        <w:t xml:space="preserve"> </w:t>
      </w:r>
      <w:r>
        <w:rPr>
          <w:color w:val="00AF50"/>
          <w:spacing w:val="-2"/>
        </w:rPr>
        <w:t>pipes:</w:t>
      </w:r>
    </w:p>
    <w:p w14:paraId="3488E01E" w14:textId="77777777" w:rsidR="00F96FA5" w:rsidRDefault="00DA29B8">
      <w:pPr>
        <w:pStyle w:val="BodyText"/>
        <w:spacing w:before="273" w:line="276" w:lineRule="auto"/>
        <w:ind w:left="720" w:right="1556" w:firstLine="719"/>
      </w:pPr>
      <w:r>
        <w:t>When</w:t>
      </w:r>
      <w:r>
        <w:rPr>
          <w:spacing w:val="-6"/>
        </w:rPr>
        <w:t xml:space="preserve"> </w:t>
      </w:r>
      <w:r>
        <w:t>water</w:t>
      </w:r>
      <w:r>
        <w:rPr>
          <w:spacing w:val="-3"/>
        </w:rPr>
        <w:t xml:space="preserve"> </w:t>
      </w:r>
      <w:r>
        <w:t>flows</w:t>
      </w:r>
      <w:r>
        <w:rPr>
          <w:spacing w:val="-4"/>
        </w:rPr>
        <w:t xml:space="preserve"> </w:t>
      </w:r>
      <w:r>
        <w:t>in</w:t>
      </w:r>
      <w:r>
        <w:rPr>
          <w:spacing w:val="-6"/>
        </w:rPr>
        <w:t xml:space="preserve"> </w:t>
      </w:r>
      <w:r>
        <w:t>a</w:t>
      </w:r>
      <w:r>
        <w:rPr>
          <w:spacing w:val="-4"/>
        </w:rPr>
        <w:t xml:space="preserve"> </w:t>
      </w:r>
      <w:r>
        <w:t>pipe,</w:t>
      </w:r>
      <w:r>
        <w:rPr>
          <w:spacing w:val="-2"/>
        </w:rPr>
        <w:t xml:space="preserve"> </w:t>
      </w:r>
      <w:r>
        <w:t>it</w:t>
      </w:r>
      <w:r>
        <w:rPr>
          <w:spacing w:val="-4"/>
        </w:rPr>
        <w:t xml:space="preserve"> </w:t>
      </w:r>
      <w:r>
        <w:t>experiences some</w:t>
      </w:r>
      <w:r>
        <w:rPr>
          <w:spacing w:val="-3"/>
        </w:rPr>
        <w:t xml:space="preserve"> </w:t>
      </w:r>
      <w:r>
        <w:t>resistance</w:t>
      </w:r>
      <w:r>
        <w:rPr>
          <w:spacing w:val="-4"/>
        </w:rPr>
        <w:t xml:space="preserve"> </w:t>
      </w:r>
      <w:r>
        <w:t>to</w:t>
      </w:r>
      <w:r>
        <w:rPr>
          <w:spacing w:val="-6"/>
        </w:rPr>
        <w:t xml:space="preserve"> </w:t>
      </w:r>
      <w:r>
        <w:t>its</w:t>
      </w:r>
      <w:r>
        <w:rPr>
          <w:spacing w:val="-4"/>
        </w:rPr>
        <w:t xml:space="preserve"> </w:t>
      </w:r>
      <w:r>
        <w:t>motion,</w:t>
      </w:r>
      <w:r>
        <w:rPr>
          <w:spacing w:val="-2"/>
        </w:rPr>
        <w:t xml:space="preserve"> </w:t>
      </w:r>
      <w:r>
        <w:t>due</w:t>
      </w:r>
      <w:r>
        <w:rPr>
          <w:spacing w:val="-4"/>
        </w:rPr>
        <w:t xml:space="preserve"> </w:t>
      </w:r>
      <w:r>
        <w:t>to which its velocity and ultimately the head of water available is reduced.</w:t>
      </w:r>
    </w:p>
    <w:p w14:paraId="020AB0A6" w14:textId="77777777" w:rsidR="00F96FA5" w:rsidRDefault="00DA29B8">
      <w:pPr>
        <w:pStyle w:val="BodyText"/>
        <w:spacing w:before="3"/>
        <w:ind w:left="720"/>
      </w:pPr>
      <w:r>
        <w:t>This</w:t>
      </w:r>
      <w:r>
        <w:rPr>
          <w:spacing w:val="-3"/>
        </w:rPr>
        <w:t xml:space="preserve"> </w:t>
      </w:r>
      <w:r>
        <w:t>loss</w:t>
      </w:r>
      <w:r>
        <w:rPr>
          <w:spacing w:val="-2"/>
        </w:rPr>
        <w:t xml:space="preserve"> </w:t>
      </w:r>
      <w:r>
        <w:t>of</w:t>
      </w:r>
      <w:r>
        <w:rPr>
          <w:spacing w:val="-3"/>
        </w:rPr>
        <w:t xml:space="preserve"> </w:t>
      </w:r>
      <w:r>
        <w:t>energy</w:t>
      </w:r>
      <w:r>
        <w:rPr>
          <w:spacing w:val="-1"/>
        </w:rPr>
        <w:t xml:space="preserve"> </w:t>
      </w:r>
      <w:r>
        <w:t>(or</w:t>
      </w:r>
      <w:r>
        <w:rPr>
          <w:spacing w:val="-1"/>
        </w:rPr>
        <w:t xml:space="preserve"> </w:t>
      </w:r>
      <w:r>
        <w:t>head)</w:t>
      </w:r>
      <w:r>
        <w:rPr>
          <w:spacing w:val="-4"/>
        </w:rPr>
        <w:t xml:space="preserve"> </w:t>
      </w:r>
      <w:r>
        <w:t>is</w:t>
      </w:r>
      <w:r>
        <w:rPr>
          <w:spacing w:val="-2"/>
        </w:rPr>
        <w:t xml:space="preserve"> </w:t>
      </w:r>
      <w:r>
        <w:t>classified</w:t>
      </w:r>
      <w:r>
        <w:rPr>
          <w:spacing w:val="-4"/>
        </w:rPr>
        <w:t xml:space="preserve"> </w:t>
      </w:r>
      <w:r>
        <w:t>as</w:t>
      </w:r>
      <w:r>
        <w:rPr>
          <w:spacing w:val="-2"/>
        </w:rPr>
        <w:t xml:space="preserve"> follows:</w:t>
      </w:r>
    </w:p>
    <w:p w14:paraId="6F278A4C" w14:textId="77777777" w:rsidR="00F96FA5" w:rsidRDefault="00DA29B8">
      <w:pPr>
        <w:pStyle w:val="ListParagraph"/>
        <w:numPr>
          <w:ilvl w:val="0"/>
          <w:numId w:val="79"/>
        </w:numPr>
        <w:tabs>
          <w:tab w:val="left" w:pos="1111"/>
        </w:tabs>
        <w:spacing w:before="65"/>
        <w:ind w:left="1111" w:hanging="391"/>
        <w:rPr>
          <w:b/>
          <w:sz w:val="36"/>
        </w:rPr>
      </w:pPr>
      <w:r>
        <w:rPr>
          <w:b/>
          <w:color w:val="E26C09"/>
          <w:sz w:val="36"/>
        </w:rPr>
        <w:t>Major</w:t>
      </w:r>
      <w:r>
        <w:rPr>
          <w:b/>
          <w:color w:val="E26C09"/>
          <w:spacing w:val="-2"/>
          <w:sz w:val="36"/>
        </w:rPr>
        <w:t xml:space="preserve"> </w:t>
      </w:r>
      <w:r>
        <w:rPr>
          <w:b/>
          <w:color w:val="E26C09"/>
          <w:sz w:val="36"/>
        </w:rPr>
        <w:t>Energy</w:t>
      </w:r>
      <w:r>
        <w:rPr>
          <w:b/>
          <w:color w:val="E26C09"/>
          <w:spacing w:val="-1"/>
          <w:sz w:val="36"/>
        </w:rPr>
        <w:t xml:space="preserve"> </w:t>
      </w:r>
      <w:r>
        <w:rPr>
          <w:b/>
          <w:color w:val="E26C09"/>
          <w:spacing w:val="-2"/>
          <w:sz w:val="36"/>
        </w:rPr>
        <w:t>Losses</w:t>
      </w:r>
    </w:p>
    <w:p w14:paraId="5AF17614" w14:textId="77777777" w:rsidR="00F96FA5" w:rsidRDefault="00DA29B8">
      <w:pPr>
        <w:pStyle w:val="BodyText"/>
        <w:tabs>
          <w:tab w:val="left" w:pos="1440"/>
        </w:tabs>
        <w:spacing w:before="84"/>
        <w:ind w:left="1099"/>
      </w:pPr>
      <w:r>
        <w:rPr>
          <w:b w:val="0"/>
          <w:noProof/>
          <w:position w:val="4"/>
        </w:rPr>
        <w:drawing>
          <wp:inline distT="0" distB="0" distL="0" distR="0" wp14:anchorId="7725E791" wp14:editId="0431952C">
            <wp:extent cx="81595" cy="81595"/>
            <wp:effectExtent l="0" t="0" r="0" b="0"/>
            <wp:docPr id="492" name="Image 4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2" name="Image 492"/>
                    <pic:cNvPicPr/>
                  </pic:nvPicPr>
                  <pic:blipFill>
                    <a:blip r:embed="rId74" cstate="print"/>
                    <a:stretch>
                      <a:fillRect/>
                    </a:stretch>
                  </pic:blipFill>
                  <pic:spPr>
                    <a:xfrm>
                      <a:off x="0" y="0"/>
                      <a:ext cx="81595" cy="81595"/>
                    </a:xfrm>
                    <a:prstGeom prst="rect">
                      <a:avLst/>
                    </a:prstGeom>
                  </pic:spPr>
                </pic:pic>
              </a:graphicData>
            </a:graphic>
          </wp:inline>
        </w:drawing>
      </w:r>
      <w:r>
        <w:rPr>
          <w:rFonts w:ascii="Times New Roman"/>
          <w:b w:val="0"/>
          <w:sz w:val="20"/>
        </w:rPr>
        <w:tab/>
      </w:r>
      <w:r>
        <w:t>This</w:t>
      </w:r>
      <w:r>
        <w:rPr>
          <w:spacing w:val="-3"/>
        </w:rPr>
        <w:t xml:space="preserve"> </w:t>
      </w:r>
      <w:r>
        <w:t>loss</w:t>
      </w:r>
      <w:r>
        <w:rPr>
          <w:spacing w:val="1"/>
        </w:rPr>
        <w:t xml:space="preserve"> </w:t>
      </w:r>
      <w:r>
        <w:t>is</w:t>
      </w:r>
      <w:r>
        <w:rPr>
          <w:spacing w:val="-3"/>
        </w:rPr>
        <w:t xml:space="preserve"> </w:t>
      </w:r>
      <w:r>
        <w:t>due</w:t>
      </w:r>
      <w:r>
        <w:rPr>
          <w:spacing w:val="-3"/>
        </w:rPr>
        <w:t xml:space="preserve"> </w:t>
      </w:r>
      <w:r>
        <w:t>to</w:t>
      </w:r>
      <w:r>
        <w:rPr>
          <w:spacing w:val="-4"/>
        </w:rPr>
        <w:t xml:space="preserve"> </w:t>
      </w:r>
      <w:r>
        <w:rPr>
          <w:spacing w:val="-2"/>
        </w:rPr>
        <w:t>friction.</w:t>
      </w:r>
    </w:p>
    <w:p w14:paraId="7C4BC064" w14:textId="77777777" w:rsidR="00F96FA5" w:rsidRDefault="00DA29B8">
      <w:pPr>
        <w:pStyle w:val="ListParagraph"/>
        <w:numPr>
          <w:ilvl w:val="0"/>
          <w:numId w:val="79"/>
        </w:numPr>
        <w:tabs>
          <w:tab w:val="left" w:pos="1097"/>
        </w:tabs>
        <w:spacing w:before="64"/>
        <w:ind w:left="1097" w:hanging="377"/>
        <w:rPr>
          <w:b/>
          <w:sz w:val="36"/>
        </w:rPr>
      </w:pPr>
      <w:r>
        <w:rPr>
          <w:b/>
          <w:color w:val="E26C09"/>
          <w:sz w:val="36"/>
        </w:rPr>
        <w:t>Minor</w:t>
      </w:r>
      <w:r>
        <w:rPr>
          <w:b/>
          <w:color w:val="E26C09"/>
          <w:spacing w:val="-4"/>
          <w:sz w:val="36"/>
        </w:rPr>
        <w:t xml:space="preserve"> </w:t>
      </w:r>
      <w:r>
        <w:rPr>
          <w:b/>
          <w:color w:val="E26C09"/>
          <w:sz w:val="36"/>
        </w:rPr>
        <w:t>Energy</w:t>
      </w:r>
      <w:r>
        <w:rPr>
          <w:b/>
          <w:color w:val="E26C09"/>
          <w:spacing w:val="-3"/>
          <w:sz w:val="36"/>
        </w:rPr>
        <w:t xml:space="preserve"> </w:t>
      </w:r>
      <w:r>
        <w:rPr>
          <w:b/>
          <w:color w:val="E26C09"/>
          <w:spacing w:val="-2"/>
          <w:sz w:val="36"/>
        </w:rPr>
        <w:t>Losses</w:t>
      </w:r>
    </w:p>
    <w:p w14:paraId="0120C873" w14:textId="77777777" w:rsidR="00F96FA5" w:rsidRDefault="00DA29B8">
      <w:pPr>
        <w:pStyle w:val="BodyText"/>
        <w:tabs>
          <w:tab w:val="left" w:pos="5041"/>
        </w:tabs>
        <w:spacing w:before="70"/>
        <w:ind w:left="965"/>
      </w:pPr>
      <w:r>
        <w:t>These</w:t>
      </w:r>
      <w:r>
        <w:rPr>
          <w:spacing w:val="-2"/>
        </w:rPr>
        <w:t xml:space="preserve"> </w:t>
      </w:r>
      <w:r>
        <w:t>losses</w:t>
      </w:r>
      <w:r>
        <w:rPr>
          <w:spacing w:val="-3"/>
        </w:rPr>
        <w:t xml:space="preserve"> </w:t>
      </w:r>
      <w:r>
        <w:t>are</w:t>
      </w:r>
      <w:r>
        <w:rPr>
          <w:spacing w:val="-3"/>
        </w:rPr>
        <w:t xml:space="preserve"> </w:t>
      </w:r>
      <w:r>
        <w:t>due</w:t>
      </w:r>
      <w:r>
        <w:rPr>
          <w:spacing w:val="-2"/>
        </w:rPr>
        <w:t xml:space="preserve"> </w:t>
      </w:r>
      <w:r>
        <w:rPr>
          <w:spacing w:val="-5"/>
        </w:rPr>
        <w:t>to:</w:t>
      </w:r>
      <w:r>
        <w:tab/>
        <w:t>1.</w:t>
      </w:r>
      <w:r>
        <w:rPr>
          <w:spacing w:val="-6"/>
        </w:rPr>
        <w:t xml:space="preserve"> </w:t>
      </w:r>
      <w:r>
        <w:t>Sudden</w:t>
      </w:r>
      <w:r>
        <w:rPr>
          <w:spacing w:val="-6"/>
        </w:rPr>
        <w:t xml:space="preserve"> </w:t>
      </w:r>
      <w:r>
        <w:t>enlargement</w:t>
      </w:r>
      <w:r>
        <w:rPr>
          <w:spacing w:val="-4"/>
        </w:rPr>
        <w:t xml:space="preserve"> </w:t>
      </w:r>
      <w:r>
        <w:t>of</w:t>
      </w:r>
      <w:r>
        <w:rPr>
          <w:spacing w:val="-3"/>
        </w:rPr>
        <w:t xml:space="preserve"> </w:t>
      </w:r>
      <w:r>
        <w:rPr>
          <w:spacing w:val="-2"/>
        </w:rPr>
        <w:t>pipe,</w:t>
      </w:r>
    </w:p>
    <w:p w14:paraId="61B68AAA" w14:textId="77777777" w:rsidR="00F96FA5" w:rsidRDefault="00DA29B8">
      <w:pPr>
        <w:pStyle w:val="ListParagraph"/>
        <w:numPr>
          <w:ilvl w:val="0"/>
          <w:numId w:val="82"/>
        </w:numPr>
        <w:tabs>
          <w:tab w:val="left" w:pos="5400"/>
        </w:tabs>
        <w:spacing w:before="65"/>
        <w:ind w:left="5400" w:hanging="359"/>
        <w:jc w:val="left"/>
        <w:rPr>
          <w:b/>
          <w:sz w:val="36"/>
        </w:rPr>
      </w:pPr>
      <w:r>
        <w:rPr>
          <w:b/>
          <w:sz w:val="36"/>
        </w:rPr>
        <w:t>Sudden</w:t>
      </w:r>
      <w:r>
        <w:rPr>
          <w:b/>
          <w:spacing w:val="-8"/>
          <w:sz w:val="36"/>
        </w:rPr>
        <w:t xml:space="preserve"> </w:t>
      </w:r>
      <w:r>
        <w:rPr>
          <w:b/>
          <w:sz w:val="36"/>
        </w:rPr>
        <w:t>contraction</w:t>
      </w:r>
      <w:r>
        <w:rPr>
          <w:b/>
          <w:spacing w:val="-7"/>
          <w:sz w:val="36"/>
        </w:rPr>
        <w:t xml:space="preserve"> </w:t>
      </w:r>
      <w:r>
        <w:rPr>
          <w:b/>
          <w:sz w:val="36"/>
        </w:rPr>
        <w:t>of</w:t>
      </w:r>
      <w:r>
        <w:rPr>
          <w:b/>
          <w:spacing w:val="-5"/>
          <w:sz w:val="36"/>
        </w:rPr>
        <w:t xml:space="preserve"> </w:t>
      </w:r>
      <w:r>
        <w:rPr>
          <w:b/>
          <w:spacing w:val="-4"/>
          <w:sz w:val="36"/>
        </w:rPr>
        <w:t>pipe,</w:t>
      </w:r>
    </w:p>
    <w:p w14:paraId="32F28004" w14:textId="77777777" w:rsidR="00F96FA5" w:rsidRDefault="00DA29B8">
      <w:pPr>
        <w:pStyle w:val="ListParagraph"/>
        <w:numPr>
          <w:ilvl w:val="0"/>
          <w:numId w:val="82"/>
        </w:numPr>
        <w:tabs>
          <w:tab w:val="left" w:pos="5399"/>
        </w:tabs>
        <w:spacing w:before="64"/>
        <w:ind w:left="5399" w:hanging="358"/>
        <w:jc w:val="left"/>
        <w:rPr>
          <w:b/>
          <w:sz w:val="36"/>
        </w:rPr>
      </w:pPr>
      <w:r>
        <w:rPr>
          <w:b/>
          <w:sz w:val="36"/>
        </w:rPr>
        <w:t>Bend</w:t>
      </w:r>
      <w:r>
        <w:rPr>
          <w:b/>
          <w:spacing w:val="-5"/>
          <w:sz w:val="36"/>
        </w:rPr>
        <w:t xml:space="preserve"> </w:t>
      </w:r>
      <w:r>
        <w:rPr>
          <w:b/>
          <w:sz w:val="36"/>
        </w:rPr>
        <w:t>of</w:t>
      </w:r>
      <w:r>
        <w:rPr>
          <w:b/>
          <w:spacing w:val="-1"/>
          <w:sz w:val="36"/>
        </w:rPr>
        <w:t xml:space="preserve"> </w:t>
      </w:r>
      <w:r>
        <w:rPr>
          <w:b/>
          <w:spacing w:val="-4"/>
          <w:sz w:val="36"/>
        </w:rPr>
        <w:t>pipe,</w:t>
      </w:r>
    </w:p>
    <w:p w14:paraId="1C25D9BE" w14:textId="77777777" w:rsidR="00F96FA5" w:rsidRDefault="00DA29B8">
      <w:pPr>
        <w:pStyle w:val="ListParagraph"/>
        <w:numPr>
          <w:ilvl w:val="0"/>
          <w:numId w:val="82"/>
        </w:numPr>
        <w:tabs>
          <w:tab w:val="left" w:pos="5399"/>
        </w:tabs>
        <w:spacing w:before="70"/>
        <w:ind w:left="5399" w:hanging="358"/>
        <w:jc w:val="left"/>
        <w:rPr>
          <w:b/>
          <w:sz w:val="36"/>
        </w:rPr>
      </w:pPr>
      <w:r>
        <w:rPr>
          <w:b/>
          <w:sz w:val="36"/>
        </w:rPr>
        <w:t>An</w:t>
      </w:r>
      <w:r>
        <w:rPr>
          <w:b/>
          <w:spacing w:val="-8"/>
          <w:sz w:val="36"/>
        </w:rPr>
        <w:t xml:space="preserve"> </w:t>
      </w:r>
      <w:r>
        <w:rPr>
          <w:b/>
          <w:sz w:val="36"/>
        </w:rPr>
        <w:t>obstruction</w:t>
      </w:r>
      <w:r>
        <w:rPr>
          <w:b/>
          <w:spacing w:val="-2"/>
          <w:sz w:val="36"/>
        </w:rPr>
        <w:t xml:space="preserve"> </w:t>
      </w:r>
      <w:r>
        <w:rPr>
          <w:b/>
          <w:sz w:val="36"/>
        </w:rPr>
        <w:t>in</w:t>
      </w:r>
      <w:r>
        <w:rPr>
          <w:b/>
          <w:spacing w:val="-7"/>
          <w:sz w:val="36"/>
        </w:rPr>
        <w:t xml:space="preserve"> </w:t>
      </w:r>
      <w:r>
        <w:rPr>
          <w:b/>
          <w:spacing w:val="-4"/>
          <w:sz w:val="36"/>
        </w:rPr>
        <w:t>pipe,</w:t>
      </w:r>
    </w:p>
    <w:p w14:paraId="731F2204" w14:textId="77777777" w:rsidR="00F96FA5" w:rsidRDefault="00DA29B8">
      <w:pPr>
        <w:pStyle w:val="ListParagraph"/>
        <w:numPr>
          <w:ilvl w:val="0"/>
          <w:numId w:val="82"/>
        </w:numPr>
        <w:tabs>
          <w:tab w:val="left" w:pos="5399"/>
        </w:tabs>
        <w:spacing w:before="65"/>
        <w:ind w:left="5399" w:hanging="358"/>
        <w:jc w:val="left"/>
        <w:rPr>
          <w:b/>
          <w:sz w:val="36"/>
        </w:rPr>
      </w:pPr>
      <w:r>
        <w:rPr>
          <w:b/>
          <w:sz w:val="36"/>
        </w:rPr>
        <w:t>Pipe</w:t>
      </w:r>
      <w:r>
        <w:rPr>
          <w:b/>
          <w:spacing w:val="-8"/>
          <w:sz w:val="36"/>
        </w:rPr>
        <w:t xml:space="preserve"> </w:t>
      </w:r>
      <w:r>
        <w:rPr>
          <w:b/>
          <w:sz w:val="36"/>
        </w:rPr>
        <w:t>fittings,</w:t>
      </w:r>
      <w:r>
        <w:rPr>
          <w:b/>
          <w:spacing w:val="-6"/>
          <w:sz w:val="36"/>
        </w:rPr>
        <w:t xml:space="preserve"> </w:t>
      </w:r>
      <w:r>
        <w:rPr>
          <w:b/>
          <w:spacing w:val="-4"/>
          <w:sz w:val="36"/>
        </w:rPr>
        <w:t>etc.</w:t>
      </w:r>
    </w:p>
    <w:p w14:paraId="0C68E50C" w14:textId="77777777" w:rsidR="00F96FA5" w:rsidRDefault="00DA29B8">
      <w:pPr>
        <w:pStyle w:val="BodyText"/>
        <w:spacing w:before="65" w:line="276" w:lineRule="auto"/>
        <w:ind w:left="720" w:right="10451"/>
      </w:pPr>
      <w:r>
        <w:rPr>
          <w:color w:val="E26C09"/>
        </w:rPr>
        <w:t xml:space="preserve">Major Energy Losses: </w:t>
      </w:r>
      <w:r>
        <w:rPr>
          <w:u w:val="single"/>
        </w:rPr>
        <w:t>Darcy-Weisbach</w:t>
      </w:r>
      <w:r>
        <w:rPr>
          <w:spacing w:val="-21"/>
          <w:u w:val="single"/>
        </w:rPr>
        <w:t xml:space="preserve"> </w:t>
      </w:r>
      <w:r>
        <w:rPr>
          <w:u w:val="single"/>
        </w:rPr>
        <w:t>Formula:-</w:t>
      </w:r>
    </w:p>
    <w:p w14:paraId="2F27BEEC" w14:textId="77777777" w:rsidR="00F96FA5" w:rsidRDefault="00F96FA5">
      <w:pPr>
        <w:pStyle w:val="BodyText"/>
        <w:spacing w:line="276" w:lineRule="auto"/>
        <w:sectPr w:rsidR="00F96FA5">
          <w:pgSz w:w="15840" w:h="12240" w:orient="landscape"/>
          <w:pgMar w:top="1380" w:right="0" w:bottom="280" w:left="720" w:header="720" w:footer="720" w:gutter="0"/>
          <w:cols w:space="720"/>
        </w:sectPr>
      </w:pPr>
    </w:p>
    <w:p w14:paraId="22D43B1A" w14:textId="77777777" w:rsidR="00F96FA5" w:rsidRDefault="00DA29B8">
      <w:pPr>
        <w:pStyle w:val="BodyText"/>
        <w:spacing w:before="58" w:after="4" w:line="276" w:lineRule="auto"/>
        <w:ind w:left="720" w:right="1556" w:firstLine="719"/>
      </w:pPr>
      <w:r>
        <w:lastRenderedPageBreak/>
        <w:t>The</w:t>
      </w:r>
      <w:r>
        <w:rPr>
          <w:spacing w:val="-3"/>
        </w:rPr>
        <w:t xml:space="preserve"> </w:t>
      </w:r>
      <w:r>
        <w:t>loss</w:t>
      </w:r>
      <w:r>
        <w:rPr>
          <w:spacing w:val="-3"/>
        </w:rPr>
        <w:t xml:space="preserve"> </w:t>
      </w:r>
      <w:r>
        <w:t>of</w:t>
      </w:r>
      <w:r>
        <w:rPr>
          <w:spacing w:val="-4"/>
        </w:rPr>
        <w:t xml:space="preserve"> </w:t>
      </w:r>
      <w:r>
        <w:t>head</w:t>
      </w:r>
      <w:r>
        <w:rPr>
          <w:spacing w:val="-3"/>
        </w:rPr>
        <w:t xml:space="preserve"> </w:t>
      </w:r>
      <w:r>
        <w:t>(or</w:t>
      </w:r>
      <w:r>
        <w:rPr>
          <w:spacing w:val="-2"/>
        </w:rPr>
        <w:t xml:space="preserve"> </w:t>
      </w:r>
      <w:r>
        <w:t>energy)</w:t>
      </w:r>
      <w:r>
        <w:rPr>
          <w:spacing w:val="-5"/>
        </w:rPr>
        <w:t xml:space="preserve"> </w:t>
      </w:r>
      <w:r>
        <w:t>in</w:t>
      </w:r>
      <w:r>
        <w:rPr>
          <w:spacing w:val="-5"/>
        </w:rPr>
        <w:t xml:space="preserve"> </w:t>
      </w:r>
      <w:r>
        <w:t xml:space="preserve">pipes </w:t>
      </w:r>
      <w:r>
        <w:rPr>
          <w:i/>
        </w:rPr>
        <w:t>due</w:t>
      </w:r>
      <w:r>
        <w:rPr>
          <w:i/>
          <w:spacing w:val="-3"/>
        </w:rPr>
        <w:t xml:space="preserve"> </w:t>
      </w:r>
      <w:r>
        <w:rPr>
          <w:i/>
        </w:rPr>
        <w:t>to</w:t>
      </w:r>
      <w:r>
        <w:rPr>
          <w:i/>
          <w:spacing w:val="-2"/>
        </w:rPr>
        <w:t xml:space="preserve"> </w:t>
      </w:r>
      <w:r>
        <w:rPr>
          <w:i/>
        </w:rPr>
        <w:t xml:space="preserve">friction </w:t>
      </w:r>
      <w:r>
        <w:t>is</w:t>
      </w:r>
      <w:r>
        <w:rPr>
          <w:spacing w:val="-3"/>
        </w:rPr>
        <w:t xml:space="preserve"> </w:t>
      </w:r>
      <w:r>
        <w:t>calculated</w:t>
      </w:r>
      <w:r>
        <w:rPr>
          <w:spacing w:val="-3"/>
        </w:rPr>
        <w:t xml:space="preserve"> </w:t>
      </w:r>
      <w:r>
        <w:t>from</w:t>
      </w:r>
      <w:r>
        <w:rPr>
          <w:spacing w:val="-4"/>
        </w:rPr>
        <w:t xml:space="preserve"> </w:t>
      </w:r>
      <w:r>
        <w:t>Darcy- Weisbach formula which is given by:</w:t>
      </w:r>
    </w:p>
    <w:p w14:paraId="42EC2658" w14:textId="77777777" w:rsidR="00F96FA5" w:rsidRDefault="00DA29B8">
      <w:pPr>
        <w:pStyle w:val="BodyText"/>
        <w:ind w:left="3173"/>
        <w:rPr>
          <w:b w:val="0"/>
          <w:sz w:val="20"/>
        </w:rPr>
      </w:pPr>
      <w:r>
        <w:rPr>
          <w:b w:val="0"/>
          <w:noProof/>
          <w:sz w:val="20"/>
        </w:rPr>
        <mc:AlternateContent>
          <mc:Choice Requires="wpg">
            <w:drawing>
              <wp:inline distT="0" distB="0" distL="0" distR="0" wp14:anchorId="7D34773F" wp14:editId="60CFA9EA">
                <wp:extent cx="1412240" cy="521970"/>
                <wp:effectExtent l="0" t="0" r="0" b="1904"/>
                <wp:docPr id="493" name="Group 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12240" cy="521970"/>
                          <a:chOff x="0" y="0"/>
                          <a:chExt cx="1412240" cy="521970"/>
                        </a:xfrm>
                      </wpg:grpSpPr>
                      <wps:wsp>
                        <wps:cNvPr id="494" name="Graphic 494"/>
                        <wps:cNvSpPr/>
                        <wps:spPr>
                          <a:xfrm>
                            <a:off x="0" y="0"/>
                            <a:ext cx="1412240" cy="521970"/>
                          </a:xfrm>
                          <a:custGeom>
                            <a:avLst/>
                            <a:gdLst/>
                            <a:ahLst/>
                            <a:cxnLst/>
                            <a:rect l="l" t="t" r="r" b="b"/>
                            <a:pathLst>
                              <a:path w="1412240" h="521970">
                                <a:moveTo>
                                  <a:pt x="1015238" y="246888"/>
                                </a:moveTo>
                                <a:lnTo>
                                  <a:pt x="536702" y="246888"/>
                                </a:lnTo>
                                <a:lnTo>
                                  <a:pt x="536702" y="262128"/>
                                </a:lnTo>
                                <a:lnTo>
                                  <a:pt x="1015238" y="262128"/>
                                </a:lnTo>
                                <a:lnTo>
                                  <a:pt x="1015238" y="246888"/>
                                </a:lnTo>
                                <a:close/>
                              </a:path>
                              <a:path w="1412240" h="521970">
                                <a:moveTo>
                                  <a:pt x="1411846" y="0"/>
                                </a:moveTo>
                                <a:lnTo>
                                  <a:pt x="1405763" y="0"/>
                                </a:lnTo>
                                <a:lnTo>
                                  <a:pt x="1405763" y="6096"/>
                                </a:lnTo>
                                <a:lnTo>
                                  <a:pt x="1405763" y="515366"/>
                                </a:lnTo>
                                <a:lnTo>
                                  <a:pt x="6096" y="515366"/>
                                </a:lnTo>
                                <a:lnTo>
                                  <a:pt x="6096" y="6096"/>
                                </a:lnTo>
                                <a:lnTo>
                                  <a:pt x="1405763" y="6096"/>
                                </a:lnTo>
                                <a:lnTo>
                                  <a:pt x="1405763" y="0"/>
                                </a:lnTo>
                                <a:lnTo>
                                  <a:pt x="6096" y="0"/>
                                </a:lnTo>
                                <a:lnTo>
                                  <a:pt x="0" y="0"/>
                                </a:lnTo>
                                <a:lnTo>
                                  <a:pt x="0" y="6045"/>
                                </a:lnTo>
                                <a:lnTo>
                                  <a:pt x="0" y="515366"/>
                                </a:lnTo>
                                <a:lnTo>
                                  <a:pt x="0" y="521462"/>
                                </a:lnTo>
                                <a:lnTo>
                                  <a:pt x="6096" y="521462"/>
                                </a:lnTo>
                                <a:lnTo>
                                  <a:pt x="1405763" y="521462"/>
                                </a:lnTo>
                                <a:lnTo>
                                  <a:pt x="1411846" y="521462"/>
                                </a:lnTo>
                                <a:lnTo>
                                  <a:pt x="1411846" y="515366"/>
                                </a:lnTo>
                                <a:lnTo>
                                  <a:pt x="1411846" y="6096"/>
                                </a:lnTo>
                                <a:lnTo>
                                  <a:pt x="1411846" y="0"/>
                                </a:lnTo>
                                <a:close/>
                              </a:path>
                            </a:pathLst>
                          </a:custGeom>
                          <a:solidFill>
                            <a:srgbClr val="000000"/>
                          </a:solidFill>
                        </wps:spPr>
                        <wps:bodyPr wrap="square" lIns="0" tIns="0" rIns="0" bIns="0" rtlCol="0">
                          <a:prstTxWarp prst="textNoShape">
                            <a:avLst/>
                          </a:prstTxWarp>
                          <a:noAutofit/>
                        </wps:bodyPr>
                      </wps:wsp>
                      <wps:wsp>
                        <wps:cNvPr id="495" name="Textbox 495"/>
                        <wps:cNvSpPr txBox="1"/>
                        <wps:spPr>
                          <a:xfrm>
                            <a:off x="73152" y="142227"/>
                            <a:ext cx="157480" cy="228600"/>
                          </a:xfrm>
                          <a:prstGeom prst="rect">
                            <a:avLst/>
                          </a:prstGeom>
                        </wps:spPr>
                        <wps:txbx>
                          <w:txbxContent>
                            <w:p w14:paraId="3385457C" w14:textId="77777777" w:rsidR="00F96FA5" w:rsidRDefault="00DA29B8">
                              <w:pPr>
                                <w:spacing w:line="360" w:lineRule="exact"/>
                                <w:rPr>
                                  <w:rFonts w:ascii="Cambria Math" w:eastAsia="Cambria Math"/>
                                  <w:sz w:val="36"/>
                                </w:rPr>
                              </w:pPr>
                              <w:r>
                                <w:rPr>
                                  <w:rFonts w:ascii="Cambria Math" w:eastAsia="Cambria Math"/>
                                  <w:spacing w:val="-10"/>
                                  <w:sz w:val="36"/>
                                </w:rPr>
                                <w:t>𝒉</w:t>
                              </w:r>
                            </w:p>
                          </w:txbxContent>
                        </wps:txbx>
                        <wps:bodyPr wrap="square" lIns="0" tIns="0" rIns="0" bIns="0" rtlCol="0">
                          <a:noAutofit/>
                        </wps:bodyPr>
                      </wps:wsp>
                      <wps:wsp>
                        <wps:cNvPr id="496" name="Textbox 496"/>
                        <wps:cNvSpPr txBox="1"/>
                        <wps:spPr>
                          <a:xfrm>
                            <a:off x="216661" y="237735"/>
                            <a:ext cx="106045" cy="165100"/>
                          </a:xfrm>
                          <a:prstGeom prst="rect">
                            <a:avLst/>
                          </a:prstGeom>
                        </wps:spPr>
                        <wps:txbx>
                          <w:txbxContent>
                            <w:p w14:paraId="706B5130" w14:textId="77777777" w:rsidR="00F96FA5" w:rsidRDefault="00DA29B8">
                              <w:pPr>
                                <w:spacing w:line="259" w:lineRule="exact"/>
                                <w:rPr>
                                  <w:rFonts w:ascii="Cambria Math" w:eastAsia="Cambria Math"/>
                                  <w:sz w:val="26"/>
                                </w:rPr>
                              </w:pPr>
                              <w:r>
                                <w:rPr>
                                  <w:rFonts w:ascii="Cambria Math" w:eastAsia="Cambria Math"/>
                                  <w:spacing w:val="-10"/>
                                  <w:sz w:val="26"/>
                                </w:rPr>
                                <w:t>𝒇</w:t>
                              </w:r>
                            </w:p>
                          </w:txbxContent>
                        </wps:txbx>
                        <wps:bodyPr wrap="square" lIns="0" tIns="0" rIns="0" bIns="0" rtlCol="0">
                          <a:noAutofit/>
                        </wps:bodyPr>
                      </wps:wsp>
                      <wps:wsp>
                        <wps:cNvPr id="497" name="Textbox 497"/>
                        <wps:cNvSpPr txBox="1"/>
                        <wps:spPr>
                          <a:xfrm>
                            <a:off x="372109" y="57903"/>
                            <a:ext cx="570865" cy="319405"/>
                          </a:xfrm>
                          <a:prstGeom prst="rect">
                            <a:avLst/>
                          </a:prstGeom>
                        </wps:spPr>
                        <wps:txbx>
                          <w:txbxContent>
                            <w:p w14:paraId="5EA2CD64" w14:textId="77777777" w:rsidR="00F96FA5" w:rsidRDefault="00DA29B8">
                              <w:pPr>
                                <w:spacing w:line="165" w:lineRule="exact"/>
                                <w:ind w:left="259"/>
                                <w:rPr>
                                  <w:rFonts w:ascii="Cambria Math" w:eastAsia="Cambria Math"/>
                                  <w:sz w:val="26"/>
                                </w:rPr>
                              </w:pPr>
                              <w:r>
                                <w:rPr>
                                  <w:rFonts w:ascii="Cambria Math" w:eastAsia="Cambria Math"/>
                                  <w:spacing w:val="-4"/>
                                  <w:sz w:val="26"/>
                                </w:rPr>
                                <w:t>𝟒𝒇𝑳𝑽</w:t>
                              </w:r>
                            </w:p>
                            <w:p w14:paraId="26AE7143" w14:textId="77777777" w:rsidR="00F96FA5" w:rsidRDefault="00DA29B8">
                              <w:pPr>
                                <w:spacing w:line="338" w:lineRule="exact"/>
                                <w:rPr>
                                  <w:b/>
                                  <w:sz w:val="36"/>
                                </w:rPr>
                              </w:pPr>
                              <w:r>
                                <w:rPr>
                                  <w:b/>
                                  <w:spacing w:val="-10"/>
                                  <w:sz w:val="36"/>
                                </w:rPr>
                                <w:t>=</w:t>
                              </w:r>
                            </w:p>
                          </w:txbxContent>
                        </wps:txbx>
                        <wps:bodyPr wrap="square" lIns="0" tIns="0" rIns="0" bIns="0" rtlCol="0">
                          <a:noAutofit/>
                        </wps:bodyPr>
                      </wps:wsp>
                      <wps:wsp>
                        <wps:cNvPr id="498" name="Textbox 498"/>
                        <wps:cNvSpPr txBox="1"/>
                        <wps:spPr>
                          <a:xfrm>
                            <a:off x="929894" y="20651"/>
                            <a:ext cx="93345" cy="134620"/>
                          </a:xfrm>
                          <a:prstGeom prst="rect">
                            <a:avLst/>
                          </a:prstGeom>
                        </wps:spPr>
                        <wps:txbx>
                          <w:txbxContent>
                            <w:p w14:paraId="4C5EA8E3" w14:textId="77777777" w:rsidR="00F96FA5" w:rsidRDefault="00DA29B8">
                              <w:pPr>
                                <w:spacing w:line="211" w:lineRule="exact"/>
                                <w:rPr>
                                  <w:rFonts w:ascii="Cambria Math" w:eastAsia="Cambria Math"/>
                                  <w:sz w:val="21"/>
                                </w:rPr>
                              </w:pPr>
                              <w:r>
                                <w:rPr>
                                  <w:rFonts w:ascii="Cambria Math" w:eastAsia="Cambria Math"/>
                                  <w:spacing w:val="-10"/>
                                  <w:sz w:val="21"/>
                                </w:rPr>
                                <w:t>𝟐</w:t>
                              </w:r>
                            </w:p>
                          </w:txbxContent>
                        </wps:txbx>
                        <wps:bodyPr wrap="square" lIns="0" tIns="0" rIns="0" bIns="0" rtlCol="0">
                          <a:noAutofit/>
                        </wps:bodyPr>
                      </wps:wsp>
                      <wps:wsp>
                        <wps:cNvPr id="499" name="Textbox 499"/>
                        <wps:cNvSpPr txBox="1"/>
                        <wps:spPr>
                          <a:xfrm>
                            <a:off x="548894" y="307839"/>
                            <a:ext cx="464820" cy="165100"/>
                          </a:xfrm>
                          <a:prstGeom prst="rect">
                            <a:avLst/>
                          </a:prstGeom>
                        </wps:spPr>
                        <wps:txbx>
                          <w:txbxContent>
                            <w:p w14:paraId="213C06B3" w14:textId="77777777" w:rsidR="00F96FA5" w:rsidRDefault="00DA29B8">
                              <w:pPr>
                                <w:spacing w:line="259" w:lineRule="exact"/>
                                <w:rPr>
                                  <w:rFonts w:ascii="Cambria Math" w:eastAsia="Cambria Math" w:hAnsi="Cambria Math"/>
                                  <w:sz w:val="26"/>
                                </w:rPr>
                              </w:pPr>
                              <w:r>
                                <w:rPr>
                                  <w:rFonts w:ascii="Cambria Math" w:eastAsia="Cambria Math" w:hAnsi="Cambria Math"/>
                                  <w:spacing w:val="-4"/>
                                  <w:sz w:val="26"/>
                                </w:rPr>
                                <w:t>𝑫×𝟐𝒈</w:t>
                              </w:r>
                            </w:p>
                          </w:txbxContent>
                        </wps:txbx>
                        <wps:bodyPr wrap="square" lIns="0" tIns="0" rIns="0" bIns="0" rtlCol="0">
                          <a:noAutofit/>
                        </wps:bodyPr>
                      </wps:wsp>
                    </wpg:wgp>
                  </a:graphicData>
                </a:graphic>
              </wp:inline>
            </w:drawing>
          </mc:Choice>
          <mc:Fallback>
            <w:pict>
              <v:group w14:anchorId="7D34773F" id="Group 493" o:spid="_x0000_s1115" style="width:111.2pt;height:41.1pt;mso-position-horizontal-relative:char;mso-position-vertical-relative:line" coordsize="14122,5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">
                <v:shape id="Graphic 494" o:spid="_x0000_s1116" style="position:absolute;width:14122;height:5219;visibility:visible;mso-wrap-style:square;v-text-anchor:top" coordsize="1412240,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" path="m1015238,246888r-478536,l536702,262128r478536,l1015238,246888xem1411846,r-6083,l1405763,6096r,509270l6096,515366r,-509270l1405763,6096r,-6096l6096,,,,,6045,,515366r,6096l6096,521462r1399667,l1411846,521462r,-6096l1411846,6096r,-6096xe" fillcolor="black" stroked="f">
                  <v:path arrowok="t"/>
                </v:shape>
                <v:shape id="Textbox 495" o:spid="_x0000_s1117" type="#_x0000_t202" style="position:absolute;left:731;top:1422;width:1575;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" filled="f" stroked="f">
                  <v:textbox inset="0,0,0,0">
                    <w:txbxContent>
                      <w:p w14:paraId="3385457C" w14:textId="77777777" w:rsidR="00F96FA5" w:rsidRDefault="00DA29B8">
                        <w:pPr>
                          <w:spacing w:line="360" w:lineRule="exact"/>
                          <w:rPr>
                            <w:rFonts w:ascii="Cambria Math" w:eastAsia="Cambria Math"/>
                            <w:sz w:val="36"/>
                          </w:rPr>
                        </w:pPr>
                        <w:r>
                          <w:rPr>
                            <w:rFonts w:ascii="Cambria Math" w:eastAsia="Cambria Math"/>
                            <w:spacing w:val="-10"/>
                            <w:sz w:val="36"/>
                          </w:rPr>
                          <w:t>𝒉</w:t>
                        </w:r>
                      </w:p>
                    </w:txbxContent>
                  </v:textbox>
                </v:shape>
                <v:shape id="Textbox 496" o:spid="_x0000_s1118" type="#_x0000_t202" style="position:absolute;left:2166;top:2377;width:1061;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" filled="f" stroked="f">
                  <v:textbox inset="0,0,0,0">
                    <w:txbxContent>
                      <w:p w14:paraId="706B5130" w14:textId="77777777" w:rsidR="00F96FA5" w:rsidRDefault="00DA29B8">
                        <w:pPr>
                          <w:spacing w:line="259" w:lineRule="exact"/>
                          <w:rPr>
                            <w:rFonts w:ascii="Cambria Math" w:eastAsia="Cambria Math"/>
                            <w:sz w:val="26"/>
                          </w:rPr>
                        </w:pPr>
                        <w:r>
                          <w:rPr>
                            <w:rFonts w:ascii="Cambria Math" w:eastAsia="Cambria Math"/>
                            <w:spacing w:val="-10"/>
                            <w:sz w:val="26"/>
                          </w:rPr>
                          <w:t>𝒇</w:t>
                        </w:r>
                      </w:p>
                    </w:txbxContent>
                  </v:textbox>
                </v:shape>
                <v:shape id="Textbox 497" o:spid="_x0000_s1119" type="#_x0000_t202" style="position:absolute;left:3721;top:579;width:5708;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Y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" filled="f" stroked="f">
                  <v:textbox inset="0,0,0,0">
                    <w:txbxContent>
                      <w:p w14:paraId="5EA2CD64" w14:textId="77777777" w:rsidR="00F96FA5" w:rsidRDefault="00DA29B8">
                        <w:pPr>
                          <w:spacing w:line="165" w:lineRule="exact"/>
                          <w:ind w:left="259"/>
                          <w:rPr>
                            <w:rFonts w:ascii="Cambria Math" w:eastAsia="Cambria Math"/>
                            <w:sz w:val="26"/>
                          </w:rPr>
                        </w:pPr>
                        <w:r>
                          <w:rPr>
                            <w:rFonts w:ascii="Cambria Math" w:eastAsia="Cambria Math"/>
                            <w:spacing w:val="-4"/>
                            <w:sz w:val="26"/>
                          </w:rPr>
                          <w:t>𝟒𝒇𝑳𝑽</w:t>
                        </w:r>
                      </w:p>
                      <w:p w14:paraId="26AE7143" w14:textId="77777777" w:rsidR="00F96FA5" w:rsidRDefault="00DA29B8">
                        <w:pPr>
                          <w:spacing w:line="338" w:lineRule="exact"/>
                          <w:rPr>
                            <w:b/>
                            <w:sz w:val="36"/>
                          </w:rPr>
                        </w:pPr>
                        <w:r>
                          <w:rPr>
                            <w:b/>
                            <w:spacing w:val="-10"/>
                            <w:sz w:val="36"/>
                          </w:rPr>
                          <w:t>=</w:t>
                        </w:r>
                      </w:p>
                    </w:txbxContent>
                  </v:textbox>
                </v:shape>
                <v:shape id="Textbox 498" o:spid="_x0000_s1120" type="#_x0000_t202" style="position:absolute;left:9298;top:206;width:934;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GvqwwAAANwAAAAPAAAAZHJzL2Rvd25yZXYueG1sRE/Pa8Iw&#10;FL4L+x/CE3bTVBm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Gsxr6sMAAADcAAAADwAA&#10;AAAAAAAAAAAAAAAHAgAAZHJzL2Rvd25yZXYueG1sUEsFBgAAAAADAAMAtwAAAPcCAAAAAA==&#10;" filled="f" stroked="f">
                  <v:textbox inset="0,0,0,0">
                    <w:txbxContent>
                      <w:p w14:paraId="4C5EA8E3" w14:textId="77777777" w:rsidR="00F96FA5" w:rsidRDefault="00DA29B8">
                        <w:pPr>
                          <w:spacing w:line="211" w:lineRule="exact"/>
                          <w:rPr>
                            <w:rFonts w:ascii="Cambria Math" w:eastAsia="Cambria Math"/>
                            <w:sz w:val="21"/>
                          </w:rPr>
                        </w:pPr>
                        <w:r>
                          <w:rPr>
                            <w:rFonts w:ascii="Cambria Math" w:eastAsia="Cambria Math"/>
                            <w:spacing w:val="-10"/>
                            <w:sz w:val="21"/>
                          </w:rPr>
                          <w:t>𝟐</w:t>
                        </w:r>
                      </w:p>
                    </w:txbxContent>
                  </v:textbox>
                </v:shape>
                <v:shape id="Textbox 499" o:spid="_x0000_s1121" type="#_x0000_t202" style="position:absolute;left:5488;top:3078;width:4649;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" filled="f" stroked="f">
                  <v:textbox inset="0,0,0,0">
                    <w:txbxContent>
                      <w:p w14:paraId="213C06B3" w14:textId="77777777" w:rsidR="00F96FA5" w:rsidRDefault="00DA29B8">
                        <w:pPr>
                          <w:spacing w:line="259" w:lineRule="exact"/>
                          <w:rPr>
                            <w:rFonts w:ascii="Cambria Math" w:eastAsia="Cambria Math" w:hAnsi="Cambria Math"/>
                            <w:sz w:val="26"/>
                          </w:rPr>
                        </w:pPr>
                        <w:r>
                          <w:rPr>
                            <w:rFonts w:ascii="Cambria Math" w:eastAsia="Cambria Math" w:hAnsi="Cambria Math"/>
                            <w:spacing w:val="-4"/>
                            <w:sz w:val="26"/>
                          </w:rPr>
                          <w:t>𝑫×𝟐𝒈</w:t>
                        </w:r>
                      </w:p>
                    </w:txbxContent>
                  </v:textbox>
                </v:shape>
                <w10:anchorlock/>
              </v:group>
            </w:pict>
          </mc:Fallback>
        </mc:AlternateContent>
      </w:r>
    </w:p>
    <w:p w14:paraId="7887C5E6" w14:textId="77777777" w:rsidR="00F96FA5" w:rsidRDefault="00DA29B8">
      <w:pPr>
        <w:tabs>
          <w:tab w:val="left" w:pos="4321"/>
        </w:tabs>
        <w:spacing w:before="151"/>
        <w:ind w:left="720"/>
        <w:rPr>
          <w:b/>
          <w:sz w:val="36"/>
        </w:rPr>
      </w:pPr>
      <w:r>
        <w:rPr>
          <w:b/>
          <w:i/>
          <w:spacing w:val="-2"/>
          <w:sz w:val="36"/>
        </w:rPr>
        <w:t>Where,</w:t>
      </w:r>
      <w:r>
        <w:rPr>
          <w:b/>
          <w:i/>
          <w:sz w:val="36"/>
        </w:rPr>
        <w:tab/>
      </w:r>
      <w:r>
        <w:rPr>
          <w:rFonts w:ascii="Cambria Math" w:eastAsia="Cambria Math"/>
          <w:sz w:val="36"/>
        </w:rPr>
        <w:t>𝒉</w:t>
      </w:r>
      <w:r>
        <w:rPr>
          <w:rFonts w:ascii="Cambria Math" w:eastAsia="Cambria Math"/>
          <w:sz w:val="36"/>
          <w:vertAlign w:val="subscript"/>
        </w:rPr>
        <w:t>𝒇</w:t>
      </w:r>
      <w:r>
        <w:rPr>
          <w:rFonts w:ascii="Cambria Math" w:eastAsia="Cambria Math"/>
          <w:spacing w:val="20"/>
          <w:sz w:val="36"/>
        </w:rPr>
        <w:t xml:space="preserve"> </w:t>
      </w:r>
      <w:r>
        <w:rPr>
          <w:b/>
          <w:i/>
          <w:sz w:val="36"/>
        </w:rPr>
        <w:t>=</w:t>
      </w:r>
      <w:r>
        <w:rPr>
          <w:b/>
          <w:i/>
          <w:spacing w:val="-1"/>
          <w:sz w:val="36"/>
        </w:rPr>
        <w:t xml:space="preserve"> </w:t>
      </w:r>
      <w:r>
        <w:rPr>
          <w:b/>
          <w:sz w:val="36"/>
        </w:rPr>
        <w:t>Loss</w:t>
      </w:r>
      <w:r>
        <w:rPr>
          <w:b/>
          <w:spacing w:val="1"/>
          <w:sz w:val="36"/>
        </w:rPr>
        <w:t xml:space="preserve"> </w:t>
      </w:r>
      <w:r>
        <w:rPr>
          <w:b/>
          <w:sz w:val="36"/>
        </w:rPr>
        <w:t>of head</w:t>
      </w:r>
      <w:r>
        <w:rPr>
          <w:b/>
          <w:spacing w:val="1"/>
          <w:sz w:val="36"/>
        </w:rPr>
        <w:t xml:space="preserve"> </w:t>
      </w:r>
      <w:r>
        <w:rPr>
          <w:b/>
          <w:sz w:val="36"/>
        </w:rPr>
        <w:t>due</w:t>
      </w:r>
      <w:r>
        <w:rPr>
          <w:b/>
          <w:spacing w:val="1"/>
          <w:sz w:val="36"/>
        </w:rPr>
        <w:t xml:space="preserve"> </w:t>
      </w:r>
      <w:r>
        <w:rPr>
          <w:b/>
          <w:sz w:val="36"/>
        </w:rPr>
        <w:t>to</w:t>
      </w:r>
      <w:r>
        <w:rPr>
          <w:b/>
          <w:spacing w:val="-1"/>
          <w:sz w:val="36"/>
        </w:rPr>
        <w:t xml:space="preserve"> </w:t>
      </w:r>
      <w:r>
        <w:rPr>
          <w:b/>
          <w:spacing w:val="-2"/>
          <w:sz w:val="36"/>
        </w:rPr>
        <w:t>friction,</w:t>
      </w:r>
    </w:p>
    <w:p w14:paraId="0BBFF0C9" w14:textId="77777777" w:rsidR="00F96FA5" w:rsidRDefault="00DA29B8">
      <w:pPr>
        <w:pStyle w:val="BodyText"/>
        <w:spacing w:before="103"/>
        <w:ind w:left="4321"/>
      </w:pPr>
      <w:r>
        <w:rPr>
          <w:i/>
        </w:rPr>
        <w:t>f</w:t>
      </w:r>
      <w:r>
        <w:rPr>
          <w:i/>
          <w:spacing w:val="-3"/>
        </w:rPr>
        <w:t xml:space="preserve"> </w:t>
      </w:r>
      <w:r>
        <w:t>=</w:t>
      </w:r>
      <w:r>
        <w:rPr>
          <w:spacing w:val="-5"/>
        </w:rPr>
        <w:t xml:space="preserve"> </w:t>
      </w:r>
      <w:r>
        <w:t>Co-efficient</w:t>
      </w:r>
      <w:r>
        <w:rPr>
          <w:spacing w:val="-4"/>
        </w:rPr>
        <w:t xml:space="preserve"> </w:t>
      </w:r>
      <w:r>
        <w:t>of</w:t>
      </w:r>
      <w:r>
        <w:rPr>
          <w:spacing w:val="-3"/>
        </w:rPr>
        <w:t xml:space="preserve"> </w:t>
      </w:r>
      <w:r>
        <w:t>friction,</w:t>
      </w:r>
      <w:r>
        <w:rPr>
          <w:spacing w:val="-6"/>
        </w:rPr>
        <w:t xml:space="preserve"> </w:t>
      </w:r>
      <w:r>
        <w:t>(a</w:t>
      </w:r>
      <w:r>
        <w:rPr>
          <w:spacing w:val="-3"/>
        </w:rPr>
        <w:t xml:space="preserve"> </w:t>
      </w:r>
      <w:r>
        <w:t>function</w:t>
      </w:r>
      <w:r>
        <w:rPr>
          <w:spacing w:val="-1"/>
        </w:rPr>
        <w:t xml:space="preserve"> </w:t>
      </w:r>
      <w:r>
        <w:t>of</w:t>
      </w:r>
      <w:r>
        <w:rPr>
          <w:spacing w:val="-3"/>
        </w:rPr>
        <w:t xml:space="preserve"> </w:t>
      </w:r>
      <w:r>
        <w:t>Reynolds</w:t>
      </w:r>
      <w:r>
        <w:rPr>
          <w:spacing w:val="3"/>
        </w:rPr>
        <w:t xml:space="preserve"> </w:t>
      </w:r>
      <w:r>
        <w:t>number,</w:t>
      </w:r>
      <w:r>
        <w:rPr>
          <w:spacing w:val="-3"/>
        </w:rPr>
        <w:t xml:space="preserve"> </w:t>
      </w:r>
      <w:r>
        <w:rPr>
          <w:i/>
          <w:spacing w:val="-5"/>
        </w:rPr>
        <w:t>Re</w:t>
      </w:r>
      <w:r>
        <w:rPr>
          <w:spacing w:val="-5"/>
        </w:rPr>
        <w:t>)</w:t>
      </w:r>
    </w:p>
    <w:p w14:paraId="5D84F59B" w14:textId="77777777" w:rsidR="00F96FA5" w:rsidRDefault="00F96FA5">
      <w:pPr>
        <w:pStyle w:val="BodyText"/>
        <w:sectPr w:rsidR="00F96FA5">
          <w:pgSz w:w="15840" w:h="12240" w:orient="landscape"/>
          <w:pgMar w:top="1380" w:right="0" w:bottom="280" w:left="720" w:header="720" w:footer="720" w:gutter="0"/>
          <w:cols w:space="720"/>
        </w:sectPr>
      </w:pPr>
    </w:p>
    <w:p w14:paraId="50CF2A0D" w14:textId="77777777" w:rsidR="00F96FA5" w:rsidRDefault="00DA29B8">
      <w:pPr>
        <w:spacing w:before="46" w:line="211" w:lineRule="exact"/>
        <w:ind w:left="4777"/>
        <w:rPr>
          <w:rFonts w:ascii="Cambria Math" w:eastAsia="Cambria Math"/>
          <w:sz w:val="26"/>
        </w:rPr>
      </w:pPr>
      <w:r>
        <w:rPr>
          <w:rFonts w:ascii="Cambria Math" w:eastAsia="Cambria Math"/>
          <w:spacing w:val="-2"/>
          <w:sz w:val="26"/>
        </w:rPr>
        <w:t>𝟎.𝟎𝟕𝟗𝟏</w:t>
      </w:r>
    </w:p>
    <w:p w14:paraId="368D2065" w14:textId="77777777" w:rsidR="00F96FA5" w:rsidRDefault="00DA29B8">
      <w:pPr>
        <w:spacing w:line="487" w:lineRule="exact"/>
        <w:jc w:val="right"/>
        <w:rPr>
          <w:rFonts w:ascii="Cambria Math" w:eastAsia="Cambria Math"/>
          <w:position w:val="8"/>
          <w:sz w:val="21"/>
        </w:rPr>
      </w:pPr>
      <w:r>
        <w:rPr>
          <w:rFonts w:ascii="Cambria Math" w:eastAsia="Cambria Math"/>
          <w:noProof/>
          <w:position w:val="8"/>
          <w:sz w:val="21"/>
        </w:rPr>
        <mc:AlternateContent>
          <mc:Choice Requires="wps">
            <w:drawing>
              <wp:anchor distT="0" distB="0" distL="0" distR="0" simplePos="0" relativeHeight="484838400" behindDoc="1" locked="0" layoutInCell="1" allowOverlap="1" wp14:anchorId="19B663EE" wp14:editId="052466D9">
                <wp:simplePos x="0" y="0"/>
                <wp:positionH relativeFrom="page">
                  <wp:posOffset>3469513</wp:posOffset>
                </wp:positionH>
                <wp:positionV relativeFrom="paragraph">
                  <wp:posOffset>83786</wp:posOffset>
                </wp:positionV>
                <wp:extent cx="573405" cy="15240"/>
                <wp:effectExtent l="0" t="0" r="0" b="0"/>
                <wp:wrapNone/>
                <wp:docPr id="500" name="Graphic 5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 cy="15240"/>
                        </a:xfrm>
                        <a:custGeom>
                          <a:avLst/>
                          <a:gdLst/>
                          <a:ahLst/>
                          <a:cxnLst/>
                          <a:rect l="l" t="t" r="r" b="b"/>
                          <a:pathLst>
                            <a:path w="573405" h="15240">
                              <a:moveTo>
                                <a:pt x="573328" y="0"/>
                              </a:moveTo>
                              <a:lnTo>
                                <a:pt x="0" y="0"/>
                              </a:lnTo>
                              <a:lnTo>
                                <a:pt x="0" y="15239"/>
                              </a:lnTo>
                              <a:lnTo>
                                <a:pt x="573328" y="15239"/>
                              </a:lnTo>
                              <a:lnTo>
                                <a:pt x="5733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B11660" id="Graphic 500" o:spid="_x0000_s1026" style="position:absolute;margin-left:273.2pt;margin-top:6.6pt;width:45.15pt;height:1.2pt;z-index:-18478080;visibility:visible;mso-wrap-style:square;mso-wrap-distance-left:0;mso-wrap-distance-top:0;mso-wrap-distance-right:0;mso-wrap-distance-bottom:0;mso-position-horizontal:absolute;mso-position-horizontal-relative:page;mso-position-vertical:absolute;mso-position-vertical-relative:text;v-text-anchor:top" coordsize="5734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" path="m573328,l,,,15239r573328,l573328,xe" fillcolor="black" stroked="f">
                <v:path arrowok="t"/>
                <w10:wrap anchorx="page"/>
              </v:shape>
            </w:pict>
          </mc:Fallback>
        </mc:AlternateContent>
      </w:r>
      <w:r>
        <w:rPr>
          <w:b/>
          <w:position w:val="18"/>
          <w:sz w:val="36"/>
        </w:rPr>
        <w:t>=</w:t>
      </w:r>
      <w:r>
        <w:rPr>
          <w:b/>
          <w:spacing w:val="-4"/>
          <w:position w:val="18"/>
          <w:sz w:val="36"/>
        </w:rPr>
        <w:t xml:space="preserve"> </w:t>
      </w:r>
      <w:r>
        <w:rPr>
          <w:rFonts w:ascii="Cambria Math" w:eastAsia="Cambria Math"/>
          <w:spacing w:val="-2"/>
          <w:sz w:val="26"/>
        </w:rPr>
        <w:t>(𝑹𝒆)</w:t>
      </w:r>
      <w:r>
        <w:rPr>
          <w:rFonts w:ascii="Cambria Math" w:eastAsia="Cambria Math"/>
          <w:spacing w:val="-2"/>
          <w:position w:val="8"/>
          <w:sz w:val="21"/>
        </w:rPr>
        <w:t>𝟏/𝟒</w:t>
      </w:r>
    </w:p>
    <w:p w14:paraId="5F209D34" w14:textId="77777777" w:rsidR="00F96FA5" w:rsidRDefault="00DA29B8">
      <w:pPr>
        <w:spacing w:before="46" w:line="188" w:lineRule="exact"/>
        <w:ind w:left="4748"/>
        <w:rPr>
          <w:rFonts w:ascii="Cambria Math" w:eastAsia="Cambria Math"/>
          <w:sz w:val="26"/>
        </w:rPr>
      </w:pPr>
      <w:r>
        <w:rPr>
          <w:rFonts w:ascii="Cambria Math" w:eastAsia="Cambria Math"/>
          <w:spacing w:val="-5"/>
          <w:sz w:val="26"/>
        </w:rPr>
        <w:t>𝟏𝟔</w:t>
      </w:r>
    </w:p>
    <w:p w14:paraId="013BBDEB" w14:textId="77777777" w:rsidR="00F96FA5" w:rsidRDefault="00DA29B8">
      <w:pPr>
        <w:pStyle w:val="BodyText"/>
        <w:spacing w:before="161"/>
        <w:ind w:left="126"/>
      </w:pPr>
      <w:r>
        <w:rPr>
          <w:b w:val="0"/>
        </w:rPr>
        <w:br w:type="column"/>
      </w:r>
      <w:r>
        <w:t>for</w:t>
      </w:r>
      <w:r>
        <w:rPr>
          <w:spacing w:val="-3"/>
        </w:rPr>
        <w:t xml:space="preserve"> </w:t>
      </w:r>
      <w:r>
        <w:rPr>
          <w:i/>
        </w:rPr>
        <w:t>Re</w:t>
      </w:r>
      <w:r>
        <w:rPr>
          <w:i/>
          <w:spacing w:val="-1"/>
        </w:rPr>
        <w:t xml:space="preserve"> </w:t>
      </w:r>
      <w:r>
        <w:t>varying</w:t>
      </w:r>
      <w:r>
        <w:rPr>
          <w:spacing w:val="-1"/>
        </w:rPr>
        <w:t xml:space="preserve"> </w:t>
      </w:r>
      <w:r>
        <w:t>from</w:t>
      </w:r>
      <w:r>
        <w:rPr>
          <w:spacing w:val="-3"/>
        </w:rPr>
        <w:t xml:space="preserve"> </w:t>
      </w:r>
      <w:r>
        <w:t>4000</w:t>
      </w:r>
      <w:r>
        <w:rPr>
          <w:spacing w:val="-2"/>
        </w:rPr>
        <w:t xml:space="preserve"> </w:t>
      </w:r>
      <w:r>
        <w:t>to</w:t>
      </w:r>
      <w:r>
        <w:rPr>
          <w:spacing w:val="-8"/>
        </w:rPr>
        <w:t xml:space="preserve"> </w:t>
      </w:r>
      <w:r>
        <w:rPr>
          <w:spacing w:val="-5"/>
        </w:rPr>
        <w:t>10</w:t>
      </w:r>
      <w:r>
        <w:rPr>
          <w:spacing w:val="-5"/>
          <w:vertAlign w:val="superscript"/>
        </w:rPr>
        <w:t>6</w:t>
      </w:r>
    </w:p>
    <w:p w14:paraId="6BF194AB"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5644" w:space="40"/>
            <w:col w:w="9436"/>
          </w:cols>
        </w:sectPr>
      </w:pPr>
    </w:p>
    <w:p w14:paraId="2DE15C15" w14:textId="77777777" w:rsidR="00F96FA5" w:rsidRDefault="00DA29B8">
      <w:pPr>
        <w:spacing w:line="286" w:lineRule="exact"/>
        <w:ind w:right="404"/>
        <w:jc w:val="right"/>
        <w:rPr>
          <w:b/>
          <w:sz w:val="36"/>
        </w:rPr>
      </w:pPr>
      <w:r>
        <w:rPr>
          <w:b/>
          <w:noProof/>
          <w:sz w:val="36"/>
        </w:rPr>
        <mc:AlternateContent>
          <mc:Choice Requires="wps">
            <w:drawing>
              <wp:anchor distT="0" distB="0" distL="0" distR="0" simplePos="0" relativeHeight="15904256" behindDoc="0" locked="0" layoutInCell="1" allowOverlap="1" wp14:anchorId="608A4DF3" wp14:editId="34DD492E">
                <wp:simplePos x="0" y="0"/>
                <wp:positionH relativeFrom="page">
                  <wp:posOffset>3469513</wp:posOffset>
                </wp:positionH>
                <wp:positionV relativeFrom="paragraph">
                  <wp:posOffset>98189</wp:posOffset>
                </wp:positionV>
                <wp:extent cx="204470" cy="15240"/>
                <wp:effectExtent l="0" t="0" r="0" b="0"/>
                <wp:wrapNone/>
                <wp:docPr id="501" name="Graphic 5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66D9DD" id="Graphic 501" o:spid="_x0000_s1026" style="position:absolute;margin-left:273.2pt;margin-top:7.75pt;width:16.1pt;height:1.2pt;z-index:15904256;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" path="m204215,l,,,15239r204215,l204215,xe" fillcolor="black" stroked="f">
                <v:path arrowok="t"/>
                <w10:wrap anchorx="page"/>
              </v:shape>
            </w:pict>
          </mc:Fallback>
        </mc:AlternateContent>
      </w:r>
      <w:r>
        <w:rPr>
          <w:b/>
          <w:spacing w:val="-10"/>
          <w:sz w:val="36"/>
        </w:rPr>
        <w:t>=</w:t>
      </w:r>
    </w:p>
    <w:p w14:paraId="39966FAA" w14:textId="77777777" w:rsidR="00F96FA5" w:rsidRDefault="00DA29B8">
      <w:pPr>
        <w:spacing w:line="224" w:lineRule="exact"/>
        <w:jc w:val="right"/>
        <w:rPr>
          <w:rFonts w:ascii="Cambria Math" w:eastAsia="Cambria Math"/>
          <w:sz w:val="26"/>
        </w:rPr>
      </w:pPr>
      <w:r>
        <w:rPr>
          <w:rFonts w:ascii="Cambria Math" w:eastAsia="Cambria Math"/>
          <w:spacing w:val="-5"/>
          <w:sz w:val="26"/>
        </w:rPr>
        <w:t>𝑹𝒆</w:t>
      </w:r>
    </w:p>
    <w:p w14:paraId="5B46A506" w14:textId="77777777" w:rsidR="00F96FA5" w:rsidRDefault="00DA29B8">
      <w:pPr>
        <w:spacing w:line="367" w:lineRule="exact"/>
        <w:ind w:left="119"/>
        <w:rPr>
          <w:b/>
          <w:sz w:val="36"/>
        </w:rPr>
      </w:pPr>
      <w:r>
        <w:br w:type="column"/>
      </w:r>
      <w:r>
        <w:rPr>
          <w:b/>
          <w:sz w:val="36"/>
        </w:rPr>
        <w:t>for</w:t>
      </w:r>
      <w:r>
        <w:rPr>
          <w:b/>
          <w:spacing w:val="-2"/>
          <w:sz w:val="36"/>
        </w:rPr>
        <w:t xml:space="preserve"> </w:t>
      </w:r>
      <w:r>
        <w:rPr>
          <w:b/>
          <w:i/>
          <w:sz w:val="36"/>
        </w:rPr>
        <w:t>Re&lt;</w:t>
      </w:r>
      <w:r>
        <w:rPr>
          <w:b/>
          <w:i/>
          <w:spacing w:val="-5"/>
          <w:sz w:val="36"/>
        </w:rPr>
        <w:t xml:space="preserve"> </w:t>
      </w:r>
      <w:r>
        <w:rPr>
          <w:b/>
          <w:i/>
          <w:sz w:val="36"/>
        </w:rPr>
        <w:t>2000</w:t>
      </w:r>
      <w:r>
        <w:rPr>
          <w:b/>
          <w:i/>
          <w:spacing w:val="-5"/>
          <w:sz w:val="36"/>
        </w:rPr>
        <w:t xml:space="preserve"> </w:t>
      </w:r>
      <w:r>
        <w:rPr>
          <w:b/>
          <w:sz w:val="36"/>
        </w:rPr>
        <w:t>(laminar/viscous</w:t>
      </w:r>
      <w:r>
        <w:rPr>
          <w:b/>
          <w:spacing w:val="-3"/>
          <w:sz w:val="36"/>
        </w:rPr>
        <w:t xml:space="preserve"> </w:t>
      </w:r>
      <w:r>
        <w:rPr>
          <w:b/>
          <w:spacing w:val="-2"/>
          <w:sz w:val="36"/>
        </w:rPr>
        <w:t>flow)</w:t>
      </w:r>
    </w:p>
    <w:p w14:paraId="4035AFF8" w14:textId="77777777" w:rsidR="00F96FA5" w:rsidRDefault="00F96FA5">
      <w:pPr>
        <w:spacing w:line="367" w:lineRule="exact"/>
        <w:rPr>
          <w:b/>
          <w:sz w:val="36"/>
        </w:rPr>
        <w:sectPr w:rsidR="00F96FA5">
          <w:type w:val="continuous"/>
          <w:pgSz w:w="15840" w:h="12240" w:orient="landscape"/>
          <w:pgMar w:top="1380" w:right="0" w:bottom="280" w:left="720" w:header="720" w:footer="720" w:gutter="0"/>
          <w:cols w:num="2" w:space="720" w:equalWidth="0">
            <w:col w:w="5071" w:space="40"/>
            <w:col w:w="10009"/>
          </w:cols>
        </w:sectPr>
      </w:pPr>
    </w:p>
    <w:p w14:paraId="66ACA04C" w14:textId="77777777" w:rsidR="00F96FA5" w:rsidRDefault="00DA29B8">
      <w:pPr>
        <w:pStyle w:val="BodyText"/>
        <w:spacing w:before="12"/>
        <w:ind w:left="4321"/>
      </w:pPr>
      <w:r>
        <w:rPr>
          <w:noProof/>
        </w:rPr>
        <w:drawing>
          <wp:anchor distT="0" distB="0" distL="0" distR="0" simplePos="0" relativeHeight="484837888" behindDoc="1" locked="0" layoutInCell="1" allowOverlap="1" wp14:anchorId="284D44C0" wp14:editId="375347D3">
            <wp:simplePos x="0" y="0"/>
            <wp:positionH relativeFrom="page">
              <wp:posOffset>0</wp:posOffset>
            </wp:positionH>
            <wp:positionV relativeFrom="page">
              <wp:posOffset>0</wp:posOffset>
            </wp:positionV>
            <wp:extent cx="10058400" cy="7772400"/>
            <wp:effectExtent l="0" t="0" r="0" b="0"/>
            <wp:wrapNone/>
            <wp:docPr id="502" name="Image 5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2" name="Image 502"/>
                    <pic:cNvPicPr/>
                  </pic:nvPicPr>
                  <pic:blipFill>
                    <a:blip r:embed="rId73" cstate="print"/>
                    <a:stretch>
                      <a:fillRect/>
                    </a:stretch>
                  </pic:blipFill>
                  <pic:spPr>
                    <a:xfrm>
                      <a:off x="0" y="0"/>
                      <a:ext cx="10058400" cy="7772400"/>
                    </a:xfrm>
                    <a:prstGeom prst="rect">
                      <a:avLst/>
                    </a:prstGeom>
                  </pic:spPr>
                </pic:pic>
              </a:graphicData>
            </a:graphic>
          </wp:anchor>
        </w:drawing>
      </w:r>
      <w:r>
        <w:rPr>
          <w:i/>
        </w:rPr>
        <w:t xml:space="preserve">L </w:t>
      </w:r>
      <w:r>
        <w:t>=</w:t>
      </w:r>
      <w:r>
        <w:rPr>
          <w:spacing w:val="-3"/>
        </w:rPr>
        <w:t xml:space="preserve"> </w:t>
      </w:r>
      <w:r>
        <w:t>Length</w:t>
      </w:r>
      <w:r>
        <w:rPr>
          <w:spacing w:val="-2"/>
        </w:rPr>
        <w:t xml:space="preserve"> </w:t>
      </w:r>
      <w:r>
        <w:t>of</w:t>
      </w:r>
      <w:r>
        <w:rPr>
          <w:spacing w:val="-1"/>
        </w:rPr>
        <w:t xml:space="preserve"> </w:t>
      </w:r>
      <w:r>
        <w:t xml:space="preserve">the </w:t>
      </w:r>
      <w:r>
        <w:rPr>
          <w:spacing w:val="-4"/>
        </w:rPr>
        <w:t>pipe,</w:t>
      </w:r>
    </w:p>
    <w:p w14:paraId="078E7056" w14:textId="77777777" w:rsidR="00F96FA5" w:rsidRDefault="00DA29B8">
      <w:pPr>
        <w:pStyle w:val="BodyText"/>
        <w:spacing w:before="65"/>
        <w:ind w:left="4321"/>
      </w:pPr>
      <w:r>
        <w:rPr>
          <w:i/>
        </w:rPr>
        <w:t>V</w:t>
      </w:r>
      <w:r>
        <w:rPr>
          <w:i/>
          <w:spacing w:val="-5"/>
        </w:rPr>
        <w:t xml:space="preserve"> </w:t>
      </w:r>
      <w:r>
        <w:t>=</w:t>
      </w:r>
      <w:r>
        <w:rPr>
          <w:spacing w:val="-4"/>
        </w:rPr>
        <w:t xml:space="preserve"> </w:t>
      </w:r>
      <w:r>
        <w:t>Mean</w:t>
      </w:r>
      <w:r>
        <w:rPr>
          <w:spacing w:val="-4"/>
        </w:rPr>
        <w:t xml:space="preserve"> </w:t>
      </w:r>
      <w:r>
        <w:t>velocity</w:t>
      </w:r>
      <w:r>
        <w:rPr>
          <w:spacing w:val="-1"/>
        </w:rPr>
        <w:t xml:space="preserve"> </w:t>
      </w:r>
      <w:r>
        <w:t>of</w:t>
      </w:r>
      <w:r>
        <w:rPr>
          <w:spacing w:val="-2"/>
        </w:rPr>
        <w:t xml:space="preserve"> </w:t>
      </w:r>
      <w:r>
        <w:t>flow,</w:t>
      </w:r>
      <w:r>
        <w:rPr>
          <w:spacing w:val="-4"/>
        </w:rPr>
        <w:t xml:space="preserve"> </w:t>
      </w:r>
      <w:r>
        <w:rPr>
          <w:spacing w:val="-5"/>
        </w:rPr>
        <w:t>and</w:t>
      </w:r>
    </w:p>
    <w:p w14:paraId="7E7835DB" w14:textId="77777777" w:rsidR="00F96FA5" w:rsidRDefault="00DA29B8">
      <w:pPr>
        <w:pStyle w:val="BodyText"/>
        <w:spacing w:before="64"/>
        <w:ind w:left="4321"/>
      </w:pPr>
      <w:r>
        <w:rPr>
          <w:i/>
        </w:rPr>
        <w:t>D</w:t>
      </w:r>
      <w:r>
        <w:rPr>
          <w:i/>
          <w:spacing w:val="-5"/>
        </w:rPr>
        <w:t xml:space="preserve"> </w:t>
      </w:r>
      <w:r>
        <w:t>=</w:t>
      </w:r>
      <w:r>
        <w:rPr>
          <w:spacing w:val="-4"/>
        </w:rPr>
        <w:t xml:space="preserve"> </w:t>
      </w:r>
      <w:r>
        <w:t>Diameter</w:t>
      </w:r>
      <w:r>
        <w:rPr>
          <w:spacing w:val="-1"/>
        </w:rPr>
        <w:t xml:space="preserve"> </w:t>
      </w:r>
      <w:r>
        <w:t>of</w:t>
      </w:r>
      <w:r>
        <w:rPr>
          <w:spacing w:val="-2"/>
        </w:rPr>
        <w:t xml:space="preserve"> </w:t>
      </w:r>
      <w:r>
        <w:t>the</w:t>
      </w:r>
      <w:r>
        <w:rPr>
          <w:spacing w:val="-2"/>
        </w:rPr>
        <w:t xml:space="preserve"> </w:t>
      </w:r>
      <w:r>
        <w:rPr>
          <w:spacing w:val="-4"/>
        </w:rPr>
        <w:t>pipe.</w:t>
      </w:r>
    </w:p>
    <w:p w14:paraId="64B70F9D" w14:textId="77777777" w:rsidR="00F96FA5" w:rsidRDefault="00DA29B8">
      <w:pPr>
        <w:spacing w:before="70" w:line="276" w:lineRule="auto"/>
        <w:ind w:left="720" w:right="1556"/>
        <w:rPr>
          <w:b/>
          <w:i/>
          <w:sz w:val="36"/>
        </w:rPr>
      </w:pPr>
      <w:r>
        <w:rPr>
          <w:b/>
          <w:i/>
          <w:color w:val="C00000"/>
          <w:sz w:val="36"/>
        </w:rPr>
        <w:t>Example.</w:t>
      </w:r>
      <w:r>
        <w:rPr>
          <w:b/>
          <w:i/>
          <w:color w:val="C00000"/>
          <w:spacing w:val="-3"/>
          <w:sz w:val="36"/>
        </w:rPr>
        <w:t xml:space="preserve"> </w:t>
      </w:r>
      <w:r>
        <w:rPr>
          <w:b/>
          <w:i/>
          <w:sz w:val="36"/>
        </w:rPr>
        <w:t>In</w:t>
      </w:r>
      <w:r>
        <w:rPr>
          <w:b/>
          <w:i/>
          <w:spacing w:val="-2"/>
          <w:sz w:val="36"/>
        </w:rPr>
        <w:t xml:space="preserve"> </w:t>
      </w:r>
      <w:r>
        <w:rPr>
          <w:b/>
          <w:i/>
          <w:sz w:val="36"/>
        </w:rPr>
        <w:t>a</w:t>
      </w:r>
      <w:r>
        <w:rPr>
          <w:b/>
          <w:i/>
          <w:spacing w:val="-6"/>
          <w:sz w:val="36"/>
        </w:rPr>
        <w:t xml:space="preserve"> </w:t>
      </w:r>
      <w:r>
        <w:rPr>
          <w:b/>
          <w:i/>
          <w:sz w:val="36"/>
        </w:rPr>
        <w:t>pipe</w:t>
      </w:r>
      <w:r>
        <w:rPr>
          <w:b/>
          <w:i/>
          <w:spacing w:val="-3"/>
          <w:sz w:val="36"/>
        </w:rPr>
        <w:t xml:space="preserve"> </w:t>
      </w:r>
      <w:r>
        <w:rPr>
          <w:b/>
          <w:i/>
          <w:sz w:val="36"/>
        </w:rPr>
        <w:t>of</w:t>
      </w:r>
      <w:r>
        <w:rPr>
          <w:b/>
          <w:i/>
          <w:spacing w:val="-3"/>
          <w:sz w:val="36"/>
        </w:rPr>
        <w:t xml:space="preserve"> </w:t>
      </w:r>
      <w:r>
        <w:rPr>
          <w:b/>
          <w:i/>
          <w:sz w:val="36"/>
        </w:rPr>
        <w:t>diameter</w:t>
      </w:r>
      <w:r>
        <w:rPr>
          <w:b/>
          <w:i/>
          <w:spacing w:val="-5"/>
          <w:sz w:val="36"/>
        </w:rPr>
        <w:t xml:space="preserve"> </w:t>
      </w:r>
      <w:r>
        <w:rPr>
          <w:b/>
          <w:i/>
          <w:sz w:val="36"/>
        </w:rPr>
        <w:t>350</w:t>
      </w:r>
      <w:r>
        <w:rPr>
          <w:b/>
          <w:i/>
          <w:spacing w:val="-3"/>
          <w:sz w:val="36"/>
        </w:rPr>
        <w:t xml:space="preserve"> </w:t>
      </w:r>
      <w:r>
        <w:rPr>
          <w:b/>
          <w:i/>
          <w:sz w:val="36"/>
        </w:rPr>
        <w:t>mm</w:t>
      </w:r>
      <w:r>
        <w:rPr>
          <w:b/>
          <w:i/>
          <w:spacing w:val="-5"/>
          <w:sz w:val="36"/>
        </w:rPr>
        <w:t xml:space="preserve"> </w:t>
      </w:r>
      <w:r>
        <w:rPr>
          <w:b/>
          <w:i/>
          <w:sz w:val="36"/>
        </w:rPr>
        <w:t>and</w:t>
      </w:r>
      <w:r>
        <w:rPr>
          <w:b/>
          <w:i/>
          <w:spacing w:val="-2"/>
          <w:sz w:val="36"/>
        </w:rPr>
        <w:t xml:space="preserve"> </w:t>
      </w:r>
      <w:r>
        <w:rPr>
          <w:b/>
          <w:i/>
          <w:sz w:val="36"/>
        </w:rPr>
        <w:t>length</w:t>
      </w:r>
      <w:r>
        <w:rPr>
          <w:b/>
          <w:i/>
          <w:spacing w:val="-2"/>
          <w:sz w:val="36"/>
        </w:rPr>
        <w:t xml:space="preserve"> </w:t>
      </w:r>
      <w:r>
        <w:rPr>
          <w:b/>
          <w:i/>
          <w:sz w:val="36"/>
        </w:rPr>
        <w:t>75</w:t>
      </w:r>
      <w:r>
        <w:rPr>
          <w:b/>
          <w:i/>
          <w:spacing w:val="-3"/>
          <w:sz w:val="36"/>
        </w:rPr>
        <w:t xml:space="preserve"> </w:t>
      </w:r>
      <w:r>
        <w:rPr>
          <w:b/>
          <w:i/>
          <w:sz w:val="36"/>
        </w:rPr>
        <w:t>m water</w:t>
      </w:r>
      <w:r>
        <w:rPr>
          <w:b/>
          <w:i/>
          <w:spacing w:val="-4"/>
          <w:sz w:val="36"/>
        </w:rPr>
        <w:t xml:space="preserve"> </w:t>
      </w:r>
      <w:r>
        <w:rPr>
          <w:b/>
          <w:i/>
          <w:sz w:val="36"/>
        </w:rPr>
        <w:t>is</w:t>
      </w:r>
      <w:r>
        <w:rPr>
          <w:b/>
          <w:i/>
          <w:spacing w:val="-2"/>
          <w:sz w:val="36"/>
        </w:rPr>
        <w:t xml:space="preserve"> </w:t>
      </w:r>
      <w:r>
        <w:rPr>
          <w:b/>
          <w:i/>
          <w:sz w:val="36"/>
        </w:rPr>
        <w:t>flowing</w:t>
      </w:r>
      <w:r>
        <w:rPr>
          <w:b/>
          <w:i/>
          <w:spacing w:val="-2"/>
          <w:sz w:val="36"/>
        </w:rPr>
        <w:t xml:space="preserve"> </w:t>
      </w:r>
      <w:r>
        <w:rPr>
          <w:b/>
          <w:i/>
          <w:sz w:val="36"/>
        </w:rPr>
        <w:t>at</w:t>
      </w:r>
      <w:r>
        <w:rPr>
          <w:b/>
          <w:i/>
          <w:spacing w:val="-8"/>
          <w:sz w:val="36"/>
        </w:rPr>
        <w:t xml:space="preserve"> </w:t>
      </w:r>
      <w:r>
        <w:rPr>
          <w:b/>
          <w:i/>
          <w:sz w:val="36"/>
        </w:rPr>
        <w:t>a</w:t>
      </w:r>
      <w:r>
        <w:rPr>
          <w:b/>
          <w:i/>
          <w:spacing w:val="-2"/>
          <w:sz w:val="36"/>
        </w:rPr>
        <w:t xml:space="preserve"> </w:t>
      </w:r>
      <w:r>
        <w:rPr>
          <w:b/>
          <w:i/>
          <w:sz w:val="36"/>
        </w:rPr>
        <w:t>velocity of 2.8 m/s. Find the head lost due to friction using, Darcy-Weisbach formula; Assume kinematic viscosity of water as 0.012 stoke.</w:t>
      </w:r>
    </w:p>
    <w:p w14:paraId="5DDEDA04" w14:textId="77777777" w:rsidR="00F96FA5" w:rsidRDefault="00DA29B8">
      <w:pPr>
        <w:pStyle w:val="BodyText"/>
        <w:spacing w:before="1"/>
        <w:ind w:left="720"/>
      </w:pPr>
      <w:r>
        <w:rPr>
          <w:color w:val="E26C09"/>
          <w:spacing w:val="-2"/>
        </w:rPr>
        <w:t>Solution.</w:t>
      </w:r>
    </w:p>
    <w:p w14:paraId="495EBF71" w14:textId="77777777" w:rsidR="00F96FA5" w:rsidRDefault="00DA29B8">
      <w:pPr>
        <w:spacing w:before="65" w:line="276" w:lineRule="auto"/>
        <w:ind w:left="4009" w:right="4812" w:hanging="408"/>
        <w:rPr>
          <w:b/>
          <w:i/>
          <w:sz w:val="36"/>
        </w:rPr>
      </w:pPr>
      <w:r>
        <w:rPr>
          <w:b/>
          <w:i/>
          <w:sz w:val="36"/>
        </w:rPr>
        <w:t>Diameter</w:t>
      </w:r>
      <w:r>
        <w:rPr>
          <w:b/>
          <w:i/>
          <w:spacing w:val="-6"/>
          <w:sz w:val="36"/>
        </w:rPr>
        <w:t xml:space="preserve"> </w:t>
      </w:r>
      <w:r>
        <w:rPr>
          <w:b/>
          <w:i/>
          <w:sz w:val="36"/>
        </w:rPr>
        <w:t>of</w:t>
      </w:r>
      <w:r>
        <w:rPr>
          <w:b/>
          <w:i/>
          <w:spacing w:val="-5"/>
          <w:sz w:val="36"/>
        </w:rPr>
        <w:t xml:space="preserve"> </w:t>
      </w:r>
      <w:r>
        <w:rPr>
          <w:b/>
          <w:i/>
          <w:sz w:val="36"/>
        </w:rPr>
        <w:t>the</w:t>
      </w:r>
      <w:r>
        <w:rPr>
          <w:b/>
          <w:i/>
          <w:spacing w:val="-5"/>
          <w:sz w:val="36"/>
        </w:rPr>
        <w:t xml:space="preserve"> </w:t>
      </w:r>
      <w:r>
        <w:rPr>
          <w:b/>
          <w:i/>
          <w:sz w:val="36"/>
        </w:rPr>
        <w:t>pipe,</w:t>
      </w:r>
      <w:r>
        <w:rPr>
          <w:b/>
          <w:i/>
          <w:spacing w:val="-5"/>
          <w:sz w:val="36"/>
        </w:rPr>
        <w:t xml:space="preserve"> </w:t>
      </w:r>
      <w:r>
        <w:rPr>
          <w:b/>
          <w:i/>
          <w:sz w:val="36"/>
        </w:rPr>
        <w:t>D</w:t>
      </w:r>
      <w:r>
        <w:rPr>
          <w:b/>
          <w:i/>
          <w:spacing w:val="40"/>
          <w:sz w:val="36"/>
        </w:rPr>
        <w:t xml:space="preserve"> </w:t>
      </w:r>
      <w:r>
        <w:rPr>
          <w:b/>
          <w:i/>
          <w:sz w:val="36"/>
        </w:rPr>
        <w:t>=</w:t>
      </w:r>
      <w:r>
        <w:rPr>
          <w:b/>
          <w:i/>
          <w:spacing w:val="-6"/>
          <w:sz w:val="36"/>
        </w:rPr>
        <w:t xml:space="preserve"> </w:t>
      </w:r>
      <w:r>
        <w:rPr>
          <w:b/>
          <w:i/>
          <w:sz w:val="36"/>
        </w:rPr>
        <w:t>350</w:t>
      </w:r>
      <w:r>
        <w:rPr>
          <w:b/>
          <w:i/>
          <w:spacing w:val="-5"/>
          <w:sz w:val="36"/>
        </w:rPr>
        <w:t xml:space="preserve"> </w:t>
      </w:r>
      <w:r>
        <w:rPr>
          <w:b/>
          <w:i/>
          <w:sz w:val="36"/>
        </w:rPr>
        <w:t>mm=0.35</w:t>
      </w:r>
      <w:r>
        <w:rPr>
          <w:b/>
          <w:i/>
          <w:spacing w:val="-5"/>
          <w:sz w:val="36"/>
        </w:rPr>
        <w:t xml:space="preserve"> </w:t>
      </w:r>
      <w:r>
        <w:rPr>
          <w:b/>
          <w:i/>
          <w:sz w:val="36"/>
        </w:rPr>
        <w:t>m Length of the pipe, L</w:t>
      </w:r>
      <w:r>
        <w:rPr>
          <w:b/>
          <w:i/>
          <w:spacing w:val="40"/>
          <w:sz w:val="36"/>
        </w:rPr>
        <w:t xml:space="preserve"> </w:t>
      </w:r>
      <w:r>
        <w:rPr>
          <w:b/>
          <w:i/>
          <w:sz w:val="36"/>
        </w:rPr>
        <w:t>= 75 m</w:t>
      </w:r>
    </w:p>
    <w:p w14:paraId="52E332C8" w14:textId="77777777" w:rsidR="00F96FA5" w:rsidRDefault="00F96FA5">
      <w:pPr>
        <w:spacing w:line="276" w:lineRule="auto"/>
        <w:rPr>
          <w:b/>
          <w:i/>
          <w:sz w:val="36"/>
        </w:rPr>
        <w:sectPr w:rsidR="00F96FA5">
          <w:type w:val="continuous"/>
          <w:pgSz w:w="15840" w:h="12240" w:orient="landscape"/>
          <w:pgMar w:top="1380" w:right="0" w:bottom="280" w:left="720" w:header="720" w:footer="720" w:gutter="0"/>
          <w:cols w:space="720"/>
        </w:sectPr>
      </w:pPr>
    </w:p>
    <w:p w14:paraId="71200F99" w14:textId="77777777" w:rsidR="00F96FA5" w:rsidRDefault="00DA29B8">
      <w:pPr>
        <w:spacing w:before="58"/>
        <w:ind w:right="1641"/>
        <w:jc w:val="center"/>
        <w:rPr>
          <w:b/>
          <w:i/>
          <w:sz w:val="36"/>
        </w:rPr>
      </w:pPr>
      <w:r>
        <w:rPr>
          <w:b/>
          <w:i/>
          <w:sz w:val="36"/>
        </w:rPr>
        <w:lastRenderedPageBreak/>
        <w:t>Velocity</w:t>
      </w:r>
      <w:r>
        <w:rPr>
          <w:b/>
          <w:i/>
          <w:spacing w:val="-3"/>
          <w:sz w:val="36"/>
        </w:rPr>
        <w:t xml:space="preserve"> </w:t>
      </w:r>
      <w:r>
        <w:rPr>
          <w:b/>
          <w:i/>
          <w:sz w:val="36"/>
        </w:rPr>
        <w:t>of</w:t>
      </w:r>
      <w:r>
        <w:rPr>
          <w:b/>
          <w:i/>
          <w:spacing w:val="-1"/>
          <w:sz w:val="36"/>
        </w:rPr>
        <w:t xml:space="preserve"> </w:t>
      </w:r>
      <w:r>
        <w:rPr>
          <w:b/>
          <w:i/>
          <w:sz w:val="36"/>
        </w:rPr>
        <w:t>flow,</w:t>
      </w:r>
      <w:r>
        <w:rPr>
          <w:b/>
          <w:i/>
          <w:spacing w:val="-3"/>
          <w:sz w:val="36"/>
        </w:rPr>
        <w:t xml:space="preserve"> </w:t>
      </w:r>
      <w:r>
        <w:rPr>
          <w:b/>
          <w:i/>
          <w:sz w:val="36"/>
        </w:rPr>
        <w:t>V</w:t>
      </w:r>
      <w:r>
        <w:rPr>
          <w:b/>
          <w:i/>
          <w:spacing w:val="-3"/>
          <w:sz w:val="36"/>
        </w:rPr>
        <w:t xml:space="preserve"> </w:t>
      </w:r>
      <w:r>
        <w:rPr>
          <w:b/>
          <w:i/>
          <w:sz w:val="36"/>
        </w:rPr>
        <w:t>=</w:t>
      </w:r>
      <w:r>
        <w:rPr>
          <w:b/>
          <w:i/>
          <w:spacing w:val="-3"/>
          <w:sz w:val="36"/>
        </w:rPr>
        <w:t xml:space="preserve"> </w:t>
      </w:r>
      <w:r>
        <w:rPr>
          <w:b/>
          <w:i/>
          <w:sz w:val="36"/>
        </w:rPr>
        <w:t xml:space="preserve">2.8 </w:t>
      </w:r>
      <w:r>
        <w:rPr>
          <w:b/>
          <w:i/>
          <w:spacing w:val="-5"/>
          <w:sz w:val="36"/>
        </w:rPr>
        <w:t>m/s</w:t>
      </w:r>
    </w:p>
    <w:p w14:paraId="760364D4" w14:textId="77777777" w:rsidR="00F96FA5" w:rsidRDefault="00DA29B8">
      <w:pPr>
        <w:spacing w:before="65"/>
        <w:ind w:right="61"/>
        <w:jc w:val="center"/>
        <w:rPr>
          <w:b/>
          <w:i/>
          <w:sz w:val="36"/>
        </w:rPr>
      </w:pPr>
      <w:r>
        <w:rPr>
          <w:b/>
          <w:i/>
          <w:sz w:val="36"/>
        </w:rPr>
        <w:t>Kinematic</w:t>
      </w:r>
      <w:r>
        <w:rPr>
          <w:b/>
          <w:i/>
          <w:spacing w:val="-4"/>
          <w:sz w:val="36"/>
        </w:rPr>
        <w:t xml:space="preserve"> </w:t>
      </w:r>
      <w:r>
        <w:rPr>
          <w:b/>
          <w:i/>
          <w:sz w:val="36"/>
        </w:rPr>
        <w:t>viscosity</w:t>
      </w:r>
      <w:r>
        <w:rPr>
          <w:b/>
          <w:i/>
          <w:spacing w:val="-4"/>
          <w:sz w:val="36"/>
        </w:rPr>
        <w:t xml:space="preserve"> </w:t>
      </w:r>
      <w:r>
        <w:rPr>
          <w:b/>
          <w:i/>
          <w:sz w:val="36"/>
        </w:rPr>
        <w:t>of</w:t>
      </w:r>
      <w:r>
        <w:rPr>
          <w:b/>
          <w:i/>
          <w:spacing w:val="2"/>
          <w:sz w:val="36"/>
        </w:rPr>
        <w:t xml:space="preserve"> </w:t>
      </w:r>
      <w:r>
        <w:rPr>
          <w:b/>
          <w:i/>
          <w:sz w:val="36"/>
        </w:rPr>
        <w:t>water,</w:t>
      </w:r>
      <w:r>
        <w:rPr>
          <w:b/>
          <w:i/>
          <w:spacing w:val="-4"/>
          <w:sz w:val="36"/>
        </w:rPr>
        <w:t xml:space="preserve"> </w:t>
      </w:r>
      <w:r>
        <w:rPr>
          <w:b/>
          <w:i/>
          <w:sz w:val="36"/>
        </w:rPr>
        <w:t>ν</w:t>
      </w:r>
      <w:r>
        <w:rPr>
          <w:b/>
          <w:i/>
          <w:spacing w:val="-4"/>
          <w:sz w:val="36"/>
        </w:rPr>
        <w:t xml:space="preserve"> </w:t>
      </w:r>
      <w:r>
        <w:rPr>
          <w:b/>
          <w:i/>
          <w:sz w:val="36"/>
        </w:rPr>
        <w:t>=0.012</w:t>
      </w:r>
      <w:r>
        <w:rPr>
          <w:b/>
          <w:i/>
          <w:spacing w:val="-2"/>
          <w:sz w:val="36"/>
        </w:rPr>
        <w:t xml:space="preserve"> </w:t>
      </w:r>
      <w:r>
        <w:rPr>
          <w:b/>
          <w:i/>
          <w:sz w:val="36"/>
        </w:rPr>
        <w:t>stoke=0.012</w:t>
      </w:r>
      <w:r>
        <w:rPr>
          <w:b/>
          <w:i/>
          <w:spacing w:val="-2"/>
          <w:sz w:val="36"/>
        </w:rPr>
        <w:t xml:space="preserve"> </w:t>
      </w:r>
      <w:r>
        <w:rPr>
          <w:b/>
          <w:i/>
          <w:sz w:val="36"/>
        </w:rPr>
        <w:t>×</w:t>
      </w:r>
      <w:r>
        <w:rPr>
          <w:b/>
          <w:i/>
          <w:spacing w:val="-4"/>
          <w:sz w:val="36"/>
        </w:rPr>
        <w:t xml:space="preserve"> </w:t>
      </w:r>
      <w:r>
        <w:rPr>
          <w:b/>
          <w:i/>
          <w:sz w:val="36"/>
        </w:rPr>
        <w:t>10</w:t>
      </w:r>
      <w:r>
        <w:rPr>
          <w:b/>
          <w:i/>
          <w:sz w:val="36"/>
          <w:vertAlign w:val="superscript"/>
        </w:rPr>
        <w:t>-4</w:t>
      </w:r>
      <w:r>
        <w:rPr>
          <w:b/>
          <w:i/>
          <w:spacing w:val="-3"/>
          <w:sz w:val="36"/>
        </w:rPr>
        <w:t xml:space="preserve"> </w:t>
      </w:r>
      <w:r>
        <w:rPr>
          <w:b/>
          <w:i/>
          <w:spacing w:val="-2"/>
          <w:sz w:val="36"/>
        </w:rPr>
        <w:t>m²/s.</w:t>
      </w:r>
    </w:p>
    <w:p w14:paraId="7B4009C8" w14:textId="77777777" w:rsidR="00F96FA5" w:rsidRDefault="00DA29B8">
      <w:pPr>
        <w:spacing w:before="70"/>
        <w:ind w:left="6866" w:right="730"/>
        <w:jc w:val="center"/>
        <w:rPr>
          <w:b/>
          <w:i/>
          <w:sz w:val="36"/>
        </w:rPr>
      </w:pPr>
      <w:r>
        <w:rPr>
          <w:b/>
          <w:i/>
          <w:sz w:val="36"/>
        </w:rPr>
        <w:t>(</w:t>
      </w:r>
      <w:r>
        <w:rPr>
          <w:b/>
          <w:i/>
          <w:spacing w:val="-3"/>
          <w:sz w:val="36"/>
        </w:rPr>
        <w:t xml:space="preserve"> </w:t>
      </w:r>
      <w:r>
        <w:rPr>
          <w:b/>
          <w:i/>
          <w:sz w:val="36"/>
        </w:rPr>
        <w:t>‘.’</w:t>
      </w:r>
      <w:r>
        <w:rPr>
          <w:b/>
          <w:i/>
          <w:spacing w:val="-2"/>
          <w:sz w:val="36"/>
        </w:rPr>
        <w:t xml:space="preserve"> </w:t>
      </w:r>
      <w:r>
        <w:rPr>
          <w:b/>
          <w:i/>
          <w:sz w:val="36"/>
        </w:rPr>
        <w:t>1 stoke=1 cm²/s</w:t>
      </w:r>
      <w:r>
        <w:rPr>
          <w:b/>
          <w:i/>
          <w:spacing w:val="1"/>
          <w:sz w:val="36"/>
        </w:rPr>
        <w:t xml:space="preserve"> </w:t>
      </w:r>
      <w:r>
        <w:rPr>
          <w:b/>
          <w:i/>
          <w:sz w:val="36"/>
        </w:rPr>
        <w:t>=</w:t>
      </w:r>
      <w:r>
        <w:rPr>
          <w:b/>
          <w:i/>
          <w:spacing w:val="-3"/>
          <w:sz w:val="36"/>
        </w:rPr>
        <w:t xml:space="preserve"> </w:t>
      </w:r>
      <w:r>
        <w:rPr>
          <w:b/>
          <w:i/>
          <w:sz w:val="36"/>
        </w:rPr>
        <w:t>1 ×</w:t>
      </w:r>
      <w:r>
        <w:rPr>
          <w:b/>
          <w:i/>
          <w:spacing w:val="-2"/>
          <w:sz w:val="36"/>
        </w:rPr>
        <w:t xml:space="preserve"> </w:t>
      </w:r>
      <w:r>
        <w:rPr>
          <w:b/>
          <w:i/>
          <w:sz w:val="36"/>
        </w:rPr>
        <w:t>10</w:t>
      </w:r>
      <w:r>
        <w:rPr>
          <w:b/>
          <w:i/>
          <w:sz w:val="36"/>
          <w:vertAlign w:val="superscript"/>
        </w:rPr>
        <w:t>-4</w:t>
      </w:r>
      <w:r>
        <w:rPr>
          <w:b/>
          <w:i/>
          <w:spacing w:val="79"/>
          <w:sz w:val="36"/>
        </w:rPr>
        <w:t xml:space="preserve"> </w:t>
      </w:r>
      <w:r>
        <w:rPr>
          <w:b/>
          <w:i/>
          <w:sz w:val="36"/>
        </w:rPr>
        <w:t>m²/s</w:t>
      </w:r>
      <w:r>
        <w:rPr>
          <w:b/>
          <w:i/>
          <w:spacing w:val="1"/>
          <w:sz w:val="36"/>
        </w:rPr>
        <w:t xml:space="preserve"> </w:t>
      </w:r>
      <w:r>
        <w:rPr>
          <w:b/>
          <w:i/>
          <w:spacing w:val="-12"/>
          <w:sz w:val="36"/>
        </w:rPr>
        <w:t>)</w:t>
      </w:r>
    </w:p>
    <w:p w14:paraId="62C425BB" w14:textId="77777777" w:rsidR="00F96FA5" w:rsidRDefault="00DA29B8">
      <w:pPr>
        <w:spacing w:before="60"/>
        <w:ind w:left="720"/>
        <w:rPr>
          <w:b/>
          <w:i/>
          <w:sz w:val="36"/>
        </w:rPr>
      </w:pPr>
      <w:r>
        <w:rPr>
          <w:b/>
          <w:i/>
          <w:sz w:val="36"/>
        </w:rPr>
        <w:t>Head</w:t>
      </w:r>
      <w:r>
        <w:rPr>
          <w:b/>
          <w:i/>
          <w:spacing w:val="2"/>
          <w:sz w:val="36"/>
        </w:rPr>
        <w:t xml:space="preserve"> </w:t>
      </w:r>
      <w:r>
        <w:rPr>
          <w:b/>
          <w:i/>
          <w:sz w:val="36"/>
        </w:rPr>
        <w:t>lost</w:t>
      </w:r>
      <w:r>
        <w:rPr>
          <w:b/>
          <w:i/>
          <w:spacing w:val="-4"/>
          <w:sz w:val="36"/>
        </w:rPr>
        <w:t xml:space="preserve"> </w:t>
      </w:r>
      <w:r>
        <w:rPr>
          <w:b/>
          <w:i/>
          <w:sz w:val="36"/>
        </w:rPr>
        <w:t>due</w:t>
      </w:r>
      <w:r>
        <w:rPr>
          <w:b/>
          <w:i/>
          <w:spacing w:val="1"/>
          <w:sz w:val="36"/>
        </w:rPr>
        <w:t xml:space="preserve"> </w:t>
      </w:r>
      <w:r>
        <w:rPr>
          <w:b/>
          <w:i/>
          <w:sz w:val="36"/>
        </w:rPr>
        <w:t>to</w:t>
      </w:r>
      <w:r>
        <w:rPr>
          <w:b/>
          <w:i/>
          <w:spacing w:val="2"/>
          <w:sz w:val="36"/>
        </w:rPr>
        <w:t xml:space="preserve"> </w:t>
      </w:r>
      <w:r>
        <w:rPr>
          <w:b/>
          <w:i/>
          <w:sz w:val="36"/>
        </w:rPr>
        <w:t>friction,</w:t>
      </w:r>
      <w:r>
        <w:rPr>
          <w:b/>
          <w:i/>
          <w:spacing w:val="-1"/>
          <w:sz w:val="36"/>
        </w:rPr>
        <w:t xml:space="preserve"> </w:t>
      </w:r>
      <w:r>
        <w:rPr>
          <w:rFonts w:ascii="Cambria Math" w:eastAsia="Cambria Math"/>
          <w:sz w:val="36"/>
        </w:rPr>
        <w:t>𝒉</w:t>
      </w:r>
      <w:r>
        <w:rPr>
          <w:rFonts w:ascii="Cambria Math" w:eastAsia="Cambria Math"/>
          <w:sz w:val="36"/>
          <w:vertAlign w:val="subscript"/>
        </w:rPr>
        <w:t>𝒇</w:t>
      </w:r>
      <w:r>
        <w:rPr>
          <w:rFonts w:ascii="Cambria Math" w:eastAsia="Cambria Math"/>
          <w:spacing w:val="20"/>
          <w:sz w:val="36"/>
        </w:rPr>
        <w:t xml:space="preserve"> </w:t>
      </w:r>
      <w:r>
        <w:rPr>
          <w:b/>
          <w:i/>
          <w:spacing w:val="-10"/>
          <w:sz w:val="36"/>
        </w:rPr>
        <w:t>:</w:t>
      </w:r>
    </w:p>
    <w:p w14:paraId="19E85C50" w14:textId="77777777" w:rsidR="00F96FA5" w:rsidRDefault="00DA29B8">
      <w:pPr>
        <w:spacing w:before="103"/>
        <w:ind w:left="1440"/>
        <w:rPr>
          <w:b/>
          <w:i/>
          <w:sz w:val="36"/>
        </w:rPr>
      </w:pPr>
      <w:r>
        <w:rPr>
          <w:b/>
          <w:i/>
          <w:sz w:val="36"/>
        </w:rPr>
        <w:t>Darcy-Weisbach</w:t>
      </w:r>
      <w:r>
        <w:rPr>
          <w:b/>
          <w:i/>
          <w:spacing w:val="-7"/>
          <w:sz w:val="36"/>
        </w:rPr>
        <w:t xml:space="preserve"> </w:t>
      </w:r>
      <w:r>
        <w:rPr>
          <w:b/>
          <w:i/>
          <w:sz w:val="36"/>
        </w:rPr>
        <w:t>formula</w:t>
      </w:r>
      <w:r>
        <w:rPr>
          <w:b/>
          <w:i/>
          <w:spacing w:val="-3"/>
          <w:sz w:val="36"/>
        </w:rPr>
        <w:t xml:space="preserve"> </w:t>
      </w:r>
      <w:r>
        <w:rPr>
          <w:b/>
          <w:i/>
          <w:sz w:val="36"/>
        </w:rPr>
        <w:t>is</w:t>
      </w:r>
      <w:r>
        <w:rPr>
          <w:b/>
          <w:i/>
          <w:spacing w:val="-3"/>
          <w:sz w:val="36"/>
        </w:rPr>
        <w:t xml:space="preserve"> </w:t>
      </w:r>
      <w:r>
        <w:rPr>
          <w:b/>
          <w:i/>
          <w:sz w:val="36"/>
        </w:rPr>
        <w:t>given</w:t>
      </w:r>
      <w:r>
        <w:rPr>
          <w:b/>
          <w:i/>
          <w:spacing w:val="-6"/>
          <w:sz w:val="36"/>
        </w:rPr>
        <w:t xml:space="preserve"> </w:t>
      </w:r>
      <w:r>
        <w:rPr>
          <w:b/>
          <w:i/>
          <w:spacing w:val="-5"/>
          <w:sz w:val="36"/>
        </w:rPr>
        <w:t>by:</w:t>
      </w:r>
    </w:p>
    <w:p w14:paraId="022A39B0" w14:textId="77777777" w:rsidR="00F96FA5" w:rsidRDefault="00F96FA5">
      <w:pPr>
        <w:rPr>
          <w:b/>
          <w:i/>
          <w:sz w:val="36"/>
        </w:rPr>
        <w:sectPr w:rsidR="00F96FA5">
          <w:pgSz w:w="15840" w:h="12240" w:orient="landscape"/>
          <w:pgMar w:top="1380" w:right="0" w:bottom="280" w:left="720" w:header="720" w:footer="720" w:gutter="0"/>
          <w:cols w:space="720"/>
        </w:sectPr>
      </w:pPr>
    </w:p>
    <w:p w14:paraId="28F3D980" w14:textId="77777777" w:rsidR="00F96FA5" w:rsidRDefault="00DA29B8">
      <w:pPr>
        <w:spacing w:before="219"/>
        <w:jc w:val="right"/>
        <w:rPr>
          <w:rFonts w:ascii="Cambria Math" w:eastAsia="Cambria Math"/>
          <w:position w:val="-6"/>
          <w:sz w:val="26"/>
        </w:rPr>
      </w:pPr>
      <w:r>
        <w:rPr>
          <w:rFonts w:ascii="Cambria Math" w:eastAsia="Cambria Math"/>
          <w:spacing w:val="-5"/>
          <w:sz w:val="36"/>
        </w:rPr>
        <w:t>𝒉</w:t>
      </w:r>
      <w:r>
        <w:rPr>
          <w:rFonts w:ascii="Cambria Math" w:eastAsia="Cambria Math"/>
          <w:spacing w:val="-5"/>
          <w:position w:val="-6"/>
          <w:sz w:val="26"/>
        </w:rPr>
        <w:t>𝒇</w:t>
      </w:r>
    </w:p>
    <w:p w14:paraId="2DEBBEB2" w14:textId="77777777" w:rsidR="00F96FA5" w:rsidRDefault="00DA29B8">
      <w:pPr>
        <w:spacing w:before="50" w:line="263" w:lineRule="exact"/>
        <w:ind w:left="317"/>
        <w:rPr>
          <w:rFonts w:ascii="Cambria Math" w:eastAsia="Cambria Math"/>
          <w:position w:val="10"/>
          <w:sz w:val="21"/>
        </w:rPr>
      </w:pPr>
      <w:r>
        <w:br w:type="column"/>
      </w:r>
      <w:r>
        <w:rPr>
          <w:rFonts w:ascii="Cambria Math" w:eastAsia="Cambria Math"/>
          <w:spacing w:val="-2"/>
          <w:sz w:val="26"/>
        </w:rPr>
        <w:t>𝟒𝒇𝑳𝑽</w:t>
      </w:r>
      <w:r>
        <w:rPr>
          <w:rFonts w:ascii="Cambria Math" w:eastAsia="Cambria Math"/>
          <w:spacing w:val="-2"/>
          <w:position w:val="10"/>
          <w:sz w:val="21"/>
        </w:rPr>
        <w:t>𝟐</w:t>
      </w:r>
    </w:p>
    <w:p w14:paraId="47FF902D" w14:textId="77777777" w:rsidR="00F96FA5" w:rsidRDefault="00DA29B8">
      <w:pPr>
        <w:spacing w:line="264" w:lineRule="exact"/>
        <w:ind w:left="58"/>
        <w:rPr>
          <w:b/>
          <w:sz w:val="36"/>
        </w:rPr>
      </w:pPr>
      <w:r>
        <w:rPr>
          <w:b/>
          <w:noProof/>
          <w:sz w:val="36"/>
        </w:rPr>
        <mc:AlternateContent>
          <mc:Choice Requires="wps">
            <w:drawing>
              <wp:anchor distT="0" distB="0" distL="0" distR="0" simplePos="0" relativeHeight="15906304" behindDoc="0" locked="0" layoutInCell="1" allowOverlap="1" wp14:anchorId="10F74DD6" wp14:editId="7A71B898">
                <wp:simplePos x="0" y="0"/>
                <wp:positionH relativeFrom="page">
                  <wp:posOffset>4579365</wp:posOffset>
                </wp:positionH>
                <wp:positionV relativeFrom="paragraph">
                  <wp:posOffset>84517</wp:posOffset>
                </wp:positionV>
                <wp:extent cx="479425" cy="15240"/>
                <wp:effectExtent l="0" t="0" r="0" b="0"/>
                <wp:wrapNone/>
                <wp:docPr id="503" name="Graphic 5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9425" cy="15240"/>
                        </a:xfrm>
                        <a:custGeom>
                          <a:avLst/>
                          <a:gdLst/>
                          <a:ahLst/>
                          <a:cxnLst/>
                          <a:rect l="l" t="t" r="r" b="b"/>
                          <a:pathLst>
                            <a:path w="479425" h="15240">
                              <a:moveTo>
                                <a:pt x="478840" y="0"/>
                              </a:moveTo>
                              <a:lnTo>
                                <a:pt x="0" y="0"/>
                              </a:lnTo>
                              <a:lnTo>
                                <a:pt x="0" y="15239"/>
                              </a:lnTo>
                              <a:lnTo>
                                <a:pt x="478840" y="15239"/>
                              </a:lnTo>
                              <a:lnTo>
                                <a:pt x="478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AD51CD" id="Graphic 503" o:spid="_x0000_s1026" style="position:absolute;margin-left:360.6pt;margin-top:6.65pt;width:37.75pt;height:1.2pt;z-index:15906304;visibility:visible;mso-wrap-style:square;mso-wrap-distance-left:0;mso-wrap-distance-top:0;mso-wrap-distance-right:0;mso-wrap-distance-bottom:0;mso-position-horizontal:absolute;mso-position-horizontal-relative:page;mso-position-vertical:absolute;mso-position-vertical-relative:text;v-text-anchor:top" coordsize="4794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" path="m478840,l,,,15239r478840,l478840,xe" fillcolor="black" stroked="f">
                <v:path arrowok="t"/>
                <w10:wrap anchorx="page"/>
              </v:shape>
            </w:pict>
          </mc:Fallback>
        </mc:AlternateContent>
      </w:r>
      <w:r>
        <w:rPr>
          <w:b/>
          <w:spacing w:val="-10"/>
          <w:sz w:val="36"/>
        </w:rPr>
        <w:t>=</w:t>
      </w:r>
    </w:p>
    <w:p w14:paraId="324ADC33" w14:textId="77777777" w:rsidR="00F96FA5" w:rsidRDefault="00DA29B8">
      <w:pPr>
        <w:spacing w:line="224" w:lineRule="exact"/>
        <w:ind w:left="337"/>
        <w:rPr>
          <w:rFonts w:ascii="Cambria Math" w:eastAsia="Cambria Math" w:hAnsi="Cambria Math"/>
          <w:sz w:val="26"/>
        </w:rPr>
      </w:pPr>
      <w:r>
        <w:rPr>
          <w:rFonts w:ascii="Cambria Math" w:eastAsia="Cambria Math" w:hAnsi="Cambria Math"/>
          <w:spacing w:val="-4"/>
          <w:sz w:val="26"/>
        </w:rPr>
        <w:t>𝑫×𝟐𝒈</w:t>
      </w:r>
    </w:p>
    <w:p w14:paraId="7CEE5FCC" w14:textId="77777777" w:rsidR="00F96FA5" w:rsidRDefault="00F96FA5">
      <w:pPr>
        <w:spacing w:line="224" w:lineRule="exact"/>
        <w:rPr>
          <w:rFonts w:ascii="Cambria Math" w:eastAsia="Cambria Math" w:hAnsi="Cambria Math"/>
          <w:sz w:val="26"/>
        </w:rPr>
        <w:sectPr w:rsidR="00F96FA5">
          <w:type w:val="continuous"/>
          <w:pgSz w:w="15840" w:h="12240" w:orient="landscape"/>
          <w:pgMar w:top="1380" w:right="0" w:bottom="280" w:left="720" w:header="720" w:footer="720" w:gutter="0"/>
          <w:cols w:num="2" w:space="720" w:equalWidth="0">
            <w:col w:w="6134" w:space="40"/>
            <w:col w:w="8946"/>
          </w:cols>
        </w:sectPr>
      </w:pPr>
    </w:p>
    <w:p w14:paraId="5FDE1C0E" w14:textId="77777777" w:rsidR="00F96FA5" w:rsidRDefault="00DA29B8">
      <w:pPr>
        <w:tabs>
          <w:tab w:val="left" w:pos="2160"/>
        </w:tabs>
        <w:spacing w:before="70"/>
        <w:ind w:left="720"/>
        <w:rPr>
          <w:b/>
          <w:i/>
          <w:sz w:val="36"/>
        </w:rPr>
      </w:pPr>
      <w:r>
        <w:rPr>
          <w:b/>
          <w:i/>
          <w:spacing w:val="-2"/>
          <w:sz w:val="36"/>
        </w:rPr>
        <w:t>Where,</w:t>
      </w:r>
      <w:r>
        <w:rPr>
          <w:b/>
          <w:i/>
          <w:sz w:val="36"/>
        </w:rPr>
        <w:tab/>
        <w:t>f=</w:t>
      </w:r>
      <w:r>
        <w:rPr>
          <w:b/>
          <w:i/>
          <w:spacing w:val="-5"/>
          <w:sz w:val="36"/>
        </w:rPr>
        <w:t xml:space="preserve"> </w:t>
      </w:r>
      <w:r>
        <w:rPr>
          <w:b/>
          <w:i/>
          <w:sz w:val="36"/>
        </w:rPr>
        <w:t>coefficient</w:t>
      </w:r>
      <w:r>
        <w:rPr>
          <w:b/>
          <w:i/>
          <w:spacing w:val="-8"/>
          <w:sz w:val="36"/>
        </w:rPr>
        <w:t xml:space="preserve"> </w:t>
      </w:r>
      <w:r>
        <w:rPr>
          <w:b/>
          <w:i/>
          <w:sz w:val="36"/>
        </w:rPr>
        <w:t>of</w:t>
      </w:r>
      <w:r>
        <w:rPr>
          <w:b/>
          <w:i/>
          <w:spacing w:val="-3"/>
          <w:sz w:val="36"/>
        </w:rPr>
        <w:t xml:space="preserve"> </w:t>
      </w:r>
      <w:r>
        <w:rPr>
          <w:b/>
          <w:i/>
          <w:sz w:val="36"/>
        </w:rPr>
        <w:t>friction</w:t>
      </w:r>
      <w:r>
        <w:rPr>
          <w:b/>
          <w:i/>
          <w:spacing w:val="-2"/>
          <w:sz w:val="36"/>
        </w:rPr>
        <w:t xml:space="preserve"> </w:t>
      </w:r>
      <w:r>
        <w:rPr>
          <w:b/>
          <w:i/>
          <w:sz w:val="36"/>
        </w:rPr>
        <w:t>(a</w:t>
      </w:r>
      <w:r>
        <w:rPr>
          <w:b/>
          <w:i/>
          <w:spacing w:val="-7"/>
          <w:sz w:val="36"/>
        </w:rPr>
        <w:t xml:space="preserve"> </w:t>
      </w:r>
      <w:r>
        <w:rPr>
          <w:b/>
          <w:i/>
          <w:sz w:val="36"/>
        </w:rPr>
        <w:t>function</w:t>
      </w:r>
      <w:r>
        <w:rPr>
          <w:b/>
          <w:i/>
          <w:spacing w:val="-2"/>
          <w:sz w:val="36"/>
        </w:rPr>
        <w:t xml:space="preserve"> </w:t>
      </w:r>
      <w:r>
        <w:rPr>
          <w:b/>
          <w:i/>
          <w:sz w:val="36"/>
        </w:rPr>
        <w:t>of</w:t>
      </w:r>
      <w:r>
        <w:rPr>
          <w:b/>
          <w:i/>
          <w:spacing w:val="-2"/>
          <w:sz w:val="36"/>
        </w:rPr>
        <w:t xml:space="preserve"> </w:t>
      </w:r>
      <w:r>
        <w:rPr>
          <w:b/>
          <w:i/>
          <w:sz w:val="36"/>
        </w:rPr>
        <w:t>Reynolds</w:t>
      </w:r>
      <w:r>
        <w:rPr>
          <w:b/>
          <w:i/>
          <w:spacing w:val="8"/>
          <w:sz w:val="36"/>
        </w:rPr>
        <w:t xml:space="preserve"> </w:t>
      </w:r>
      <w:r>
        <w:rPr>
          <w:b/>
          <w:i/>
          <w:sz w:val="36"/>
        </w:rPr>
        <w:t>number,</w:t>
      </w:r>
      <w:r>
        <w:rPr>
          <w:b/>
          <w:i/>
          <w:spacing w:val="-5"/>
          <w:sz w:val="36"/>
        </w:rPr>
        <w:t xml:space="preserve"> Re)</w:t>
      </w:r>
    </w:p>
    <w:p w14:paraId="66E7242B"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4C6372B7" w14:textId="77777777" w:rsidR="00F96FA5" w:rsidRDefault="00DA29B8">
      <w:pPr>
        <w:tabs>
          <w:tab w:val="left" w:pos="4110"/>
          <w:tab w:val="left" w:pos="5790"/>
        </w:tabs>
        <w:spacing w:before="141" w:line="62" w:lineRule="auto"/>
        <w:ind w:left="3601"/>
        <w:rPr>
          <w:rFonts w:ascii="Cambria Math" w:eastAsia="Cambria Math" w:hAnsi="Cambria Math"/>
          <w:sz w:val="26"/>
        </w:rPr>
      </w:pPr>
      <w:r>
        <w:rPr>
          <w:rFonts w:ascii="Cambria Math" w:eastAsia="Cambria Math" w:hAnsi="Cambria Math"/>
          <w:spacing w:val="-10"/>
          <w:position w:val="-20"/>
          <w:sz w:val="36"/>
        </w:rPr>
        <w:t>𝑹</w:t>
      </w:r>
      <w:r>
        <w:rPr>
          <w:rFonts w:ascii="Cambria Math" w:eastAsia="Cambria Math" w:hAnsi="Cambria Math"/>
          <w:position w:val="-20"/>
          <w:sz w:val="36"/>
        </w:rPr>
        <w:tab/>
        <w:t>=</w:t>
      </w:r>
      <w:r>
        <w:rPr>
          <w:rFonts w:ascii="Cambria Math" w:eastAsia="Cambria Math" w:hAnsi="Cambria Math"/>
          <w:spacing w:val="54"/>
          <w:w w:val="150"/>
          <w:position w:val="-20"/>
          <w:sz w:val="36"/>
        </w:rPr>
        <w:t xml:space="preserve"> </w:t>
      </w:r>
      <w:r>
        <w:rPr>
          <w:rFonts w:ascii="Cambria Math" w:eastAsia="Cambria Math" w:hAnsi="Cambria Math"/>
          <w:sz w:val="26"/>
        </w:rPr>
        <w:t>𝑽</w:t>
      </w:r>
      <w:r>
        <w:rPr>
          <w:rFonts w:ascii="Cambria Math" w:eastAsia="Cambria Math" w:hAnsi="Cambria Math"/>
          <w:spacing w:val="-1"/>
          <w:sz w:val="26"/>
        </w:rPr>
        <w:t xml:space="preserve"> </w:t>
      </w:r>
      <w:r>
        <w:rPr>
          <w:rFonts w:ascii="Cambria Math" w:eastAsia="Cambria Math" w:hAnsi="Cambria Math"/>
          <w:sz w:val="26"/>
        </w:rPr>
        <w:t>×</w:t>
      </w:r>
      <w:r>
        <w:rPr>
          <w:rFonts w:ascii="Cambria Math" w:eastAsia="Cambria Math" w:hAnsi="Cambria Math"/>
          <w:spacing w:val="2"/>
          <w:sz w:val="26"/>
        </w:rPr>
        <w:t xml:space="preserve"> </w:t>
      </w:r>
      <w:r>
        <w:rPr>
          <w:rFonts w:ascii="Cambria Math" w:eastAsia="Cambria Math" w:hAnsi="Cambria Math"/>
          <w:sz w:val="26"/>
        </w:rPr>
        <w:t>𝑫</w:t>
      </w:r>
      <w:r>
        <w:rPr>
          <w:rFonts w:ascii="Cambria Math" w:eastAsia="Cambria Math" w:hAnsi="Cambria Math"/>
          <w:spacing w:val="25"/>
          <w:sz w:val="26"/>
        </w:rPr>
        <w:t xml:space="preserve"> </w:t>
      </w:r>
      <w:r>
        <w:rPr>
          <w:b/>
          <w:i/>
          <w:spacing w:val="-10"/>
          <w:position w:val="-20"/>
          <w:sz w:val="36"/>
        </w:rPr>
        <w:t>=</w:t>
      </w:r>
      <w:r>
        <w:rPr>
          <w:b/>
          <w:i/>
          <w:position w:val="-20"/>
          <w:sz w:val="36"/>
        </w:rPr>
        <w:tab/>
      </w:r>
      <w:r>
        <w:rPr>
          <w:rFonts w:ascii="Cambria Math" w:eastAsia="Cambria Math" w:hAnsi="Cambria Math"/>
          <w:sz w:val="26"/>
        </w:rPr>
        <w:t>𝟐.𝟖</w:t>
      </w:r>
      <w:r>
        <w:rPr>
          <w:rFonts w:ascii="Cambria Math" w:eastAsia="Cambria Math" w:hAnsi="Cambria Math"/>
          <w:spacing w:val="-4"/>
          <w:sz w:val="26"/>
        </w:rPr>
        <w:t xml:space="preserve"> ×𝟎.𝟑𝟓</w:t>
      </w:r>
    </w:p>
    <w:p w14:paraId="1E34C24E" w14:textId="77777777" w:rsidR="00F96FA5" w:rsidRDefault="00DA29B8">
      <w:pPr>
        <w:spacing w:before="160" w:line="213" w:lineRule="exact"/>
        <w:ind w:left="272"/>
        <w:rPr>
          <w:b/>
          <w:i/>
          <w:sz w:val="36"/>
        </w:rPr>
      </w:pPr>
      <w:r>
        <w:br w:type="column"/>
      </w:r>
      <w:r>
        <w:rPr>
          <w:b/>
          <w:i/>
          <w:sz w:val="36"/>
        </w:rPr>
        <w:t>=</w:t>
      </w:r>
      <w:r>
        <w:rPr>
          <w:b/>
          <w:i/>
          <w:spacing w:val="-2"/>
          <w:sz w:val="36"/>
        </w:rPr>
        <w:t xml:space="preserve"> </w:t>
      </w:r>
      <w:r>
        <w:rPr>
          <w:b/>
          <w:i/>
          <w:sz w:val="36"/>
        </w:rPr>
        <w:t>8.167 ×</w:t>
      </w:r>
      <w:r>
        <w:rPr>
          <w:b/>
          <w:i/>
          <w:spacing w:val="-2"/>
          <w:sz w:val="36"/>
        </w:rPr>
        <w:t xml:space="preserve"> </w:t>
      </w:r>
      <w:r>
        <w:rPr>
          <w:b/>
          <w:i/>
          <w:spacing w:val="-5"/>
          <w:sz w:val="36"/>
        </w:rPr>
        <w:t>10</w:t>
      </w:r>
      <w:r>
        <w:rPr>
          <w:b/>
          <w:i/>
          <w:spacing w:val="-5"/>
          <w:sz w:val="36"/>
          <w:vertAlign w:val="superscript"/>
        </w:rPr>
        <w:t>5</w:t>
      </w:r>
    </w:p>
    <w:p w14:paraId="690EEC6C" w14:textId="77777777" w:rsidR="00F96FA5" w:rsidRDefault="00F96FA5">
      <w:pPr>
        <w:spacing w:line="213" w:lineRule="exact"/>
        <w:rPr>
          <w:b/>
          <w:i/>
          <w:sz w:val="36"/>
        </w:rPr>
        <w:sectPr w:rsidR="00F96FA5">
          <w:type w:val="continuous"/>
          <w:pgSz w:w="15840" w:h="12240" w:orient="landscape"/>
          <w:pgMar w:top="1380" w:right="0" w:bottom="280" w:left="720" w:header="720" w:footer="720" w:gutter="0"/>
          <w:cols w:num="2" w:space="720" w:equalWidth="0">
            <w:col w:w="6914" w:space="40"/>
            <w:col w:w="8166"/>
          </w:cols>
        </w:sectPr>
      </w:pPr>
    </w:p>
    <w:p w14:paraId="7C90CD03" w14:textId="77777777" w:rsidR="00F96FA5" w:rsidRDefault="00DA29B8">
      <w:pPr>
        <w:spacing w:line="259" w:lineRule="exact"/>
        <w:jc w:val="right"/>
        <w:rPr>
          <w:rFonts w:ascii="Cambria Math" w:eastAsia="Cambria Math"/>
          <w:sz w:val="26"/>
        </w:rPr>
      </w:pPr>
      <w:r>
        <w:rPr>
          <w:rFonts w:ascii="Cambria Math" w:eastAsia="Cambria Math"/>
          <w:spacing w:val="-10"/>
          <w:sz w:val="26"/>
        </w:rPr>
        <w:t>𝒆</w:t>
      </w:r>
    </w:p>
    <w:p w14:paraId="5A15EDDD" w14:textId="77777777" w:rsidR="00F96FA5" w:rsidRDefault="00DA29B8">
      <w:pPr>
        <w:tabs>
          <w:tab w:val="left" w:pos="3601"/>
        </w:tabs>
        <w:spacing w:before="219"/>
        <w:ind w:left="720"/>
        <w:rPr>
          <w:b/>
          <w:i/>
          <w:sz w:val="36"/>
        </w:rPr>
      </w:pPr>
      <w:r>
        <w:rPr>
          <w:b/>
          <w:i/>
          <w:spacing w:val="-5"/>
          <w:sz w:val="36"/>
        </w:rPr>
        <w:t>.’.</w:t>
      </w:r>
      <w:r>
        <w:rPr>
          <w:b/>
          <w:i/>
          <w:sz w:val="36"/>
        </w:rPr>
        <w:tab/>
        <w:t xml:space="preserve">f </w:t>
      </w:r>
      <w:r>
        <w:rPr>
          <w:b/>
          <w:i/>
          <w:spacing w:val="-10"/>
          <w:sz w:val="36"/>
        </w:rPr>
        <w:t>=</w:t>
      </w:r>
    </w:p>
    <w:p w14:paraId="16532834" w14:textId="77777777" w:rsidR="00F96FA5" w:rsidRDefault="00DA29B8">
      <w:pPr>
        <w:spacing w:line="24" w:lineRule="exact"/>
        <w:ind w:left="523"/>
        <w:rPr>
          <w:sz w:val="2"/>
        </w:rPr>
      </w:pPr>
      <w:r>
        <w:br w:type="column"/>
      </w:r>
      <w:r>
        <w:rPr>
          <w:noProof/>
          <w:sz w:val="2"/>
        </w:rPr>
        <mc:AlternateContent>
          <mc:Choice Requires="wpg">
            <w:drawing>
              <wp:inline distT="0" distB="0" distL="0" distR="0" wp14:anchorId="77C3A5B6" wp14:editId="27B9391F">
                <wp:extent cx="421005" cy="15240"/>
                <wp:effectExtent l="0" t="0" r="0" b="0"/>
                <wp:docPr id="504" name="Group 5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1005" cy="15240"/>
                          <a:chOff x="0" y="0"/>
                          <a:chExt cx="421005" cy="15240"/>
                        </a:xfrm>
                      </wpg:grpSpPr>
                      <wps:wsp>
                        <wps:cNvPr id="505" name="Graphic 505"/>
                        <wps:cNvSpPr/>
                        <wps:spPr>
                          <a:xfrm>
                            <a:off x="0" y="0"/>
                            <a:ext cx="421005" cy="15240"/>
                          </a:xfrm>
                          <a:custGeom>
                            <a:avLst/>
                            <a:gdLst/>
                            <a:ahLst/>
                            <a:cxnLst/>
                            <a:rect l="l" t="t" r="r" b="b"/>
                            <a:pathLst>
                              <a:path w="421005" h="15240">
                                <a:moveTo>
                                  <a:pt x="420928" y="0"/>
                                </a:moveTo>
                                <a:lnTo>
                                  <a:pt x="0" y="0"/>
                                </a:lnTo>
                                <a:lnTo>
                                  <a:pt x="0" y="15239"/>
                                </a:lnTo>
                                <a:lnTo>
                                  <a:pt x="420928" y="15239"/>
                                </a:lnTo>
                                <a:lnTo>
                                  <a:pt x="42092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5FF80A6" id="Group 504" o:spid="_x0000_s1026" style="width:33.15pt;height:1.2pt;mso-position-horizontal-relative:char;mso-position-vertical-relative:line" coordsize="4210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">
                <v:shape id="Graphic 505" o:spid="_x0000_s1027" style="position:absolute;width:421005;height:15240;visibility:visible;mso-wrap-style:square;v-text-anchor:top" coordsize="4210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" path="m420928,l,,,15239r420928,l420928,xe" fillcolor="black" stroked="f">
                  <v:path arrowok="t"/>
                </v:shape>
                <w10:anchorlock/>
              </v:group>
            </w:pict>
          </mc:Fallback>
        </mc:AlternateContent>
      </w:r>
    </w:p>
    <w:p w14:paraId="0F3A2278" w14:textId="77777777" w:rsidR="00F96FA5" w:rsidRDefault="00DA29B8">
      <w:pPr>
        <w:spacing w:before="41" w:line="301" w:lineRule="exact"/>
        <w:ind w:right="506"/>
        <w:jc w:val="right"/>
        <w:rPr>
          <w:rFonts w:ascii="Cambria Math" w:eastAsia="Cambria Math"/>
          <w:sz w:val="26"/>
        </w:rPr>
      </w:pPr>
      <w:r>
        <w:rPr>
          <w:rFonts w:ascii="Cambria Math" w:eastAsia="Cambria Math"/>
          <w:spacing w:val="-10"/>
          <w:sz w:val="26"/>
        </w:rPr>
        <w:t>𝝂</w:t>
      </w:r>
    </w:p>
    <w:p w14:paraId="44490553" w14:textId="77777777" w:rsidR="00F96FA5" w:rsidRDefault="00DA29B8">
      <w:pPr>
        <w:spacing w:line="208" w:lineRule="exact"/>
        <w:ind w:right="465"/>
        <w:jc w:val="right"/>
        <w:rPr>
          <w:rFonts w:ascii="Cambria Math" w:eastAsia="Cambria Math"/>
          <w:sz w:val="26"/>
        </w:rPr>
      </w:pPr>
      <w:r>
        <w:rPr>
          <w:rFonts w:ascii="Cambria Math" w:eastAsia="Cambria Math"/>
          <w:spacing w:val="-2"/>
          <w:sz w:val="26"/>
        </w:rPr>
        <w:t>𝟎.𝟎𝟕𝟗𝟏</w:t>
      </w:r>
    </w:p>
    <w:p w14:paraId="405E0FAD" w14:textId="77777777" w:rsidR="00F96FA5" w:rsidRDefault="00DA29B8">
      <w:pPr>
        <w:tabs>
          <w:tab w:val="left" w:pos="1253"/>
        </w:tabs>
        <w:spacing w:line="487" w:lineRule="exact"/>
        <w:ind w:left="105"/>
        <w:rPr>
          <w:b/>
          <w:i/>
          <w:position w:val="18"/>
          <w:sz w:val="36"/>
        </w:rPr>
      </w:pPr>
      <w:r>
        <w:rPr>
          <w:b/>
          <w:i/>
          <w:noProof/>
          <w:position w:val="18"/>
          <w:sz w:val="36"/>
        </w:rPr>
        <mc:AlternateContent>
          <mc:Choice Requires="wps">
            <w:drawing>
              <wp:anchor distT="0" distB="0" distL="0" distR="0" simplePos="0" relativeHeight="484841472" behindDoc="1" locked="0" layoutInCell="1" allowOverlap="1" wp14:anchorId="07D11370" wp14:editId="7AE35380">
                <wp:simplePos x="0" y="0"/>
                <wp:positionH relativeFrom="page">
                  <wp:posOffset>3085464</wp:posOffset>
                </wp:positionH>
                <wp:positionV relativeFrom="paragraph">
                  <wp:posOffset>83757</wp:posOffset>
                </wp:positionV>
                <wp:extent cx="573405" cy="15240"/>
                <wp:effectExtent l="0" t="0" r="0" b="0"/>
                <wp:wrapNone/>
                <wp:docPr id="506" name="Graphic 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 cy="15240"/>
                        </a:xfrm>
                        <a:custGeom>
                          <a:avLst/>
                          <a:gdLst/>
                          <a:ahLst/>
                          <a:cxnLst/>
                          <a:rect l="l" t="t" r="r" b="b"/>
                          <a:pathLst>
                            <a:path w="573405" h="15240">
                              <a:moveTo>
                                <a:pt x="573024" y="0"/>
                              </a:moveTo>
                              <a:lnTo>
                                <a:pt x="0" y="0"/>
                              </a:lnTo>
                              <a:lnTo>
                                <a:pt x="0" y="15239"/>
                              </a:lnTo>
                              <a:lnTo>
                                <a:pt x="573024" y="15239"/>
                              </a:lnTo>
                              <a:lnTo>
                                <a:pt x="5730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A394E6" id="Graphic 506" o:spid="_x0000_s1026" style="position:absolute;margin-left:242.95pt;margin-top:6.6pt;width:45.15pt;height:1.2pt;z-index:-18475008;visibility:visible;mso-wrap-style:square;mso-wrap-distance-left:0;mso-wrap-distance-top:0;mso-wrap-distance-right:0;mso-wrap-distance-bottom:0;mso-position-horizontal:absolute;mso-position-horizontal-relative:page;mso-position-vertical:absolute;mso-position-vertical-relative:text;v-text-anchor:top" coordsize="5734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" path="m573024,l,,,15239r573024,l573024,xe" fillcolor="black" stroked="f">
                <v:path arrowok="t"/>
                <w10:wrap anchorx="page"/>
              </v:shape>
            </w:pict>
          </mc:Fallback>
        </mc:AlternateContent>
      </w:r>
      <w:r>
        <w:rPr>
          <w:rFonts w:ascii="Cambria Math" w:eastAsia="Cambria Math"/>
          <w:spacing w:val="-2"/>
          <w:sz w:val="26"/>
        </w:rPr>
        <w:t>(𝑹𝒆)</w:t>
      </w:r>
      <w:r>
        <w:rPr>
          <w:rFonts w:ascii="Cambria Math" w:eastAsia="Cambria Math"/>
          <w:spacing w:val="-2"/>
          <w:position w:val="8"/>
          <w:sz w:val="21"/>
        </w:rPr>
        <w:t>𝟏/𝟒</w:t>
      </w:r>
      <w:r>
        <w:rPr>
          <w:rFonts w:ascii="Cambria Math" w:eastAsia="Cambria Math"/>
          <w:position w:val="8"/>
          <w:sz w:val="21"/>
        </w:rPr>
        <w:tab/>
      </w:r>
      <w:r>
        <w:rPr>
          <w:b/>
          <w:i/>
          <w:spacing w:val="-10"/>
          <w:position w:val="18"/>
          <w:sz w:val="36"/>
        </w:rPr>
        <w:t>=</w:t>
      </w:r>
    </w:p>
    <w:p w14:paraId="738C4778" w14:textId="77777777" w:rsidR="00F96FA5" w:rsidRDefault="00DA29B8">
      <w:pPr>
        <w:spacing w:line="24" w:lineRule="exact"/>
        <w:ind w:left="59"/>
        <w:rPr>
          <w:sz w:val="2"/>
        </w:rPr>
      </w:pPr>
      <w:r>
        <w:br w:type="column"/>
      </w:r>
      <w:r>
        <w:rPr>
          <w:noProof/>
          <w:sz w:val="2"/>
        </w:rPr>
        <mc:AlternateContent>
          <mc:Choice Requires="wpg">
            <w:drawing>
              <wp:inline distT="0" distB="0" distL="0" distR="0" wp14:anchorId="7E074EF5" wp14:editId="796CF7C6">
                <wp:extent cx="1003300" cy="15240"/>
                <wp:effectExtent l="0" t="0" r="0" b="0"/>
                <wp:docPr id="507" name="Group 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3300" cy="15240"/>
                          <a:chOff x="0" y="0"/>
                          <a:chExt cx="1003300" cy="15240"/>
                        </a:xfrm>
                      </wpg:grpSpPr>
                      <wps:wsp>
                        <wps:cNvPr id="508" name="Graphic 508"/>
                        <wps:cNvSpPr/>
                        <wps:spPr>
                          <a:xfrm>
                            <a:off x="0" y="0"/>
                            <a:ext cx="1003300" cy="15240"/>
                          </a:xfrm>
                          <a:custGeom>
                            <a:avLst/>
                            <a:gdLst/>
                            <a:ahLst/>
                            <a:cxnLst/>
                            <a:rect l="l" t="t" r="r" b="b"/>
                            <a:pathLst>
                              <a:path w="1003300" h="15240">
                                <a:moveTo>
                                  <a:pt x="1003096" y="0"/>
                                </a:moveTo>
                                <a:lnTo>
                                  <a:pt x="0" y="0"/>
                                </a:lnTo>
                                <a:lnTo>
                                  <a:pt x="0" y="15239"/>
                                </a:lnTo>
                                <a:lnTo>
                                  <a:pt x="1003096" y="15239"/>
                                </a:lnTo>
                                <a:lnTo>
                                  <a:pt x="10030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14DD06D" id="Group 507" o:spid="_x0000_s1026" style="width:79pt;height:1.2pt;mso-position-horizontal-relative:char;mso-position-vertical-relative:line" coordsize="10033,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">
                <v:shape id="Graphic 508" o:spid="_x0000_s1027" style="position:absolute;width:10033;height:152;visibility:visible;mso-wrap-style:square;v-text-anchor:top" coordsize="100330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" path="m1003096,l,,,15239r1003096,l1003096,xe" fillcolor="black" stroked="f">
                  <v:path arrowok="t"/>
                </v:shape>
                <w10:anchorlock/>
              </v:group>
            </w:pict>
          </mc:Fallback>
        </mc:AlternateContent>
      </w:r>
    </w:p>
    <w:p w14:paraId="679ECED0" w14:textId="77777777" w:rsidR="00F96FA5" w:rsidRDefault="00DA29B8">
      <w:pPr>
        <w:spacing w:before="8" w:line="334" w:lineRule="exact"/>
        <w:ind w:left="59"/>
        <w:rPr>
          <w:rFonts w:ascii="Cambria Math" w:eastAsia="Cambria Math" w:hAnsi="Cambria Math"/>
          <w:position w:val="8"/>
          <w:sz w:val="21"/>
        </w:rPr>
      </w:pPr>
      <w:r>
        <w:rPr>
          <w:rFonts w:ascii="Cambria Math" w:eastAsia="Cambria Math" w:hAnsi="Cambria Math"/>
          <w:sz w:val="26"/>
        </w:rPr>
        <w:t>𝟎.𝟎𝟏𝟐</w:t>
      </w:r>
      <w:r>
        <w:rPr>
          <w:rFonts w:ascii="Cambria Math" w:eastAsia="Cambria Math" w:hAnsi="Cambria Math"/>
          <w:spacing w:val="1"/>
          <w:sz w:val="26"/>
        </w:rPr>
        <w:t xml:space="preserve"> </w:t>
      </w:r>
      <w:r>
        <w:rPr>
          <w:rFonts w:ascii="Cambria Math" w:eastAsia="Cambria Math" w:hAnsi="Cambria Math"/>
          <w:sz w:val="26"/>
        </w:rPr>
        <w:t>×</w:t>
      </w:r>
      <w:r>
        <w:rPr>
          <w:rFonts w:ascii="Cambria Math" w:eastAsia="Cambria Math" w:hAnsi="Cambria Math"/>
          <w:spacing w:val="-4"/>
          <w:sz w:val="26"/>
        </w:rPr>
        <w:t xml:space="preserve"> 𝟏𝟎</w:t>
      </w:r>
      <w:r>
        <w:rPr>
          <w:rFonts w:ascii="Cambria Math" w:eastAsia="Cambria Math" w:hAnsi="Cambria Math"/>
          <w:spacing w:val="-4"/>
          <w:position w:val="8"/>
          <w:sz w:val="21"/>
        </w:rPr>
        <w:t>−𝟒</w:t>
      </w:r>
    </w:p>
    <w:p w14:paraId="5270E418" w14:textId="77777777" w:rsidR="00F96FA5" w:rsidRDefault="00DA29B8">
      <w:pPr>
        <w:spacing w:line="208" w:lineRule="exact"/>
        <w:ind w:left="707"/>
        <w:rPr>
          <w:rFonts w:ascii="Cambria Math" w:eastAsia="Cambria Math"/>
          <w:sz w:val="26"/>
        </w:rPr>
      </w:pPr>
      <w:r>
        <w:rPr>
          <w:rFonts w:ascii="Cambria Math" w:eastAsia="Cambria Math"/>
          <w:spacing w:val="-2"/>
          <w:sz w:val="26"/>
        </w:rPr>
        <w:t>𝟎.𝟎𝟕𝟗𝟏</w:t>
      </w:r>
    </w:p>
    <w:p w14:paraId="4FEB4116" w14:textId="77777777" w:rsidR="00F96FA5" w:rsidRDefault="00DA29B8">
      <w:pPr>
        <w:spacing w:line="487" w:lineRule="exact"/>
        <w:ind w:left="121"/>
        <w:rPr>
          <w:b/>
          <w:i/>
          <w:position w:val="18"/>
          <w:sz w:val="36"/>
        </w:rPr>
      </w:pPr>
      <w:r>
        <w:rPr>
          <w:b/>
          <w:i/>
          <w:noProof/>
          <w:position w:val="18"/>
          <w:sz w:val="36"/>
        </w:rPr>
        <mc:AlternateContent>
          <mc:Choice Requires="wps">
            <w:drawing>
              <wp:anchor distT="0" distB="0" distL="0" distR="0" simplePos="0" relativeHeight="484841984" behindDoc="1" locked="0" layoutInCell="1" allowOverlap="1" wp14:anchorId="646A60FC" wp14:editId="60179FB4">
                <wp:simplePos x="0" y="0"/>
                <wp:positionH relativeFrom="page">
                  <wp:posOffset>4030726</wp:posOffset>
                </wp:positionH>
                <wp:positionV relativeFrom="paragraph">
                  <wp:posOffset>84080</wp:posOffset>
                </wp:positionV>
                <wp:extent cx="1271270" cy="15240"/>
                <wp:effectExtent l="0" t="0" r="0" b="0"/>
                <wp:wrapNone/>
                <wp:docPr id="509" name="Graphic 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1270" cy="15240"/>
                        </a:xfrm>
                        <a:custGeom>
                          <a:avLst/>
                          <a:gdLst/>
                          <a:ahLst/>
                          <a:cxnLst/>
                          <a:rect l="l" t="t" r="r" b="b"/>
                          <a:pathLst>
                            <a:path w="1271270" h="15240">
                              <a:moveTo>
                                <a:pt x="1271270" y="0"/>
                              </a:moveTo>
                              <a:lnTo>
                                <a:pt x="0" y="0"/>
                              </a:lnTo>
                              <a:lnTo>
                                <a:pt x="0" y="15239"/>
                              </a:lnTo>
                              <a:lnTo>
                                <a:pt x="1271270" y="15239"/>
                              </a:lnTo>
                              <a:lnTo>
                                <a:pt x="12712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B4D1B8" id="Graphic 509" o:spid="_x0000_s1026" style="position:absolute;margin-left:317.4pt;margin-top:6.6pt;width:100.1pt;height:1.2pt;z-index:-18474496;visibility:visible;mso-wrap-style:square;mso-wrap-distance-left:0;mso-wrap-distance-top:0;mso-wrap-distance-right:0;mso-wrap-distance-bottom:0;mso-position-horizontal:absolute;mso-position-horizontal-relative:page;mso-position-vertical:absolute;mso-position-vertical-relative:text;v-text-anchor:top" coordsize="12712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" path="m1271270,l,,,15239r1271270,l1271270,xe" fillcolor="black" stroked="f">
                <v:path arrowok="t"/>
                <w10:wrap anchorx="page"/>
              </v:shape>
            </w:pict>
          </mc:Fallback>
        </mc:AlternateContent>
      </w:r>
      <w:r>
        <w:rPr>
          <w:rFonts w:ascii="Cambria Math" w:eastAsia="Cambria Math" w:hAnsi="Cambria Math"/>
          <w:sz w:val="26"/>
        </w:rPr>
        <w:t>(𝟖.𝟏𝟔𝟕</w:t>
      </w:r>
      <w:r>
        <w:rPr>
          <w:rFonts w:ascii="Cambria Math" w:eastAsia="Cambria Math" w:hAnsi="Cambria Math"/>
          <w:spacing w:val="2"/>
          <w:sz w:val="26"/>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z w:val="26"/>
        </w:rPr>
        <w:t>𝟏𝟎</w:t>
      </w:r>
      <w:r>
        <w:rPr>
          <w:rFonts w:ascii="Cambria Math" w:eastAsia="Cambria Math" w:hAnsi="Cambria Math"/>
          <w:position w:val="8"/>
          <w:sz w:val="21"/>
        </w:rPr>
        <w:t>𝟓</w:t>
      </w:r>
      <w:r>
        <w:rPr>
          <w:rFonts w:ascii="Cambria Math" w:eastAsia="Cambria Math" w:hAnsi="Cambria Math"/>
          <w:sz w:val="26"/>
        </w:rPr>
        <w:t>)</w:t>
      </w:r>
      <w:r>
        <w:rPr>
          <w:rFonts w:ascii="Cambria Math" w:eastAsia="Cambria Math" w:hAnsi="Cambria Math"/>
          <w:position w:val="8"/>
          <w:sz w:val="21"/>
        </w:rPr>
        <w:t>𝟏/𝟒</w:t>
      </w:r>
      <w:r>
        <w:rPr>
          <w:rFonts w:ascii="Cambria Math" w:eastAsia="Cambria Math" w:hAnsi="Cambria Math"/>
          <w:spacing w:val="37"/>
          <w:position w:val="8"/>
          <w:sz w:val="21"/>
        </w:rPr>
        <w:t xml:space="preserve">  </w:t>
      </w:r>
      <w:r>
        <w:rPr>
          <w:b/>
          <w:i/>
          <w:position w:val="18"/>
          <w:sz w:val="36"/>
        </w:rPr>
        <w:t>=</w:t>
      </w:r>
      <w:r>
        <w:rPr>
          <w:b/>
          <w:i/>
          <w:spacing w:val="-4"/>
          <w:position w:val="18"/>
          <w:sz w:val="36"/>
        </w:rPr>
        <w:t xml:space="preserve"> </w:t>
      </w:r>
      <w:r>
        <w:rPr>
          <w:b/>
          <w:i/>
          <w:spacing w:val="-2"/>
          <w:position w:val="18"/>
          <w:sz w:val="36"/>
        </w:rPr>
        <w:t>0.00263</w:t>
      </w:r>
    </w:p>
    <w:p w14:paraId="0F2CD711" w14:textId="77777777" w:rsidR="00F96FA5" w:rsidRDefault="00F96FA5">
      <w:pPr>
        <w:spacing w:line="487" w:lineRule="exact"/>
        <w:rPr>
          <w:b/>
          <w:i/>
          <w:position w:val="18"/>
          <w:sz w:val="36"/>
        </w:rPr>
        <w:sectPr w:rsidR="00F96FA5">
          <w:type w:val="continuous"/>
          <w:pgSz w:w="15840" w:h="12240" w:orient="landscape"/>
          <w:pgMar w:top="1380" w:right="0" w:bottom="280" w:left="720" w:header="720" w:footer="720" w:gutter="0"/>
          <w:cols w:num="3" w:space="720" w:equalWidth="0">
            <w:col w:w="3994" w:space="40"/>
            <w:col w:w="1433" w:space="39"/>
            <w:col w:w="9614"/>
          </w:cols>
        </w:sectPr>
      </w:pPr>
    </w:p>
    <w:p w14:paraId="46435422" w14:textId="77777777" w:rsidR="00F96FA5" w:rsidRDefault="00DA29B8">
      <w:pPr>
        <w:spacing w:before="70"/>
        <w:ind w:left="720"/>
        <w:rPr>
          <w:b/>
          <w:i/>
          <w:sz w:val="36"/>
        </w:rPr>
      </w:pPr>
      <w:r>
        <w:rPr>
          <w:b/>
          <w:i/>
          <w:sz w:val="36"/>
        </w:rPr>
        <w:t>.’.</w:t>
      </w:r>
      <w:r>
        <w:rPr>
          <w:b/>
          <w:i/>
          <w:spacing w:val="-2"/>
          <w:sz w:val="36"/>
        </w:rPr>
        <w:t xml:space="preserve"> </w:t>
      </w:r>
      <w:r>
        <w:rPr>
          <w:b/>
          <w:i/>
          <w:sz w:val="36"/>
        </w:rPr>
        <w:t>Head</w:t>
      </w:r>
      <w:r>
        <w:rPr>
          <w:b/>
          <w:i/>
          <w:spacing w:val="-1"/>
          <w:sz w:val="36"/>
        </w:rPr>
        <w:t xml:space="preserve"> </w:t>
      </w:r>
      <w:r>
        <w:rPr>
          <w:b/>
          <w:i/>
          <w:sz w:val="36"/>
        </w:rPr>
        <w:t>lost</w:t>
      </w:r>
      <w:r>
        <w:rPr>
          <w:b/>
          <w:i/>
          <w:spacing w:val="-1"/>
          <w:sz w:val="36"/>
        </w:rPr>
        <w:t xml:space="preserve"> </w:t>
      </w:r>
      <w:r>
        <w:rPr>
          <w:b/>
          <w:i/>
          <w:sz w:val="36"/>
        </w:rPr>
        <w:t>due</w:t>
      </w:r>
      <w:r>
        <w:rPr>
          <w:b/>
          <w:i/>
          <w:spacing w:val="-1"/>
          <w:sz w:val="36"/>
        </w:rPr>
        <w:t xml:space="preserve"> </w:t>
      </w:r>
      <w:r>
        <w:rPr>
          <w:b/>
          <w:i/>
          <w:sz w:val="36"/>
        </w:rPr>
        <w:t>to</w:t>
      </w:r>
      <w:r>
        <w:rPr>
          <w:b/>
          <w:i/>
          <w:spacing w:val="-3"/>
          <w:sz w:val="36"/>
        </w:rPr>
        <w:t xml:space="preserve"> </w:t>
      </w:r>
      <w:r>
        <w:rPr>
          <w:b/>
          <w:i/>
          <w:spacing w:val="-2"/>
          <w:sz w:val="36"/>
        </w:rPr>
        <w:t>friction,</w:t>
      </w:r>
    </w:p>
    <w:p w14:paraId="1FFF7598" w14:textId="77777777" w:rsidR="00F96FA5" w:rsidRDefault="00DA29B8">
      <w:pPr>
        <w:spacing w:before="219"/>
        <w:ind w:right="79"/>
        <w:jc w:val="right"/>
        <w:rPr>
          <w:rFonts w:ascii="Cambria Math" w:eastAsia="Cambria Math"/>
          <w:sz w:val="36"/>
        </w:rPr>
      </w:pPr>
      <w:r>
        <w:rPr>
          <w:rFonts w:ascii="Cambria Math" w:eastAsia="Cambria Math"/>
          <w:spacing w:val="-5"/>
          <w:w w:val="105"/>
          <w:sz w:val="36"/>
        </w:rPr>
        <w:t>𝒉</w:t>
      </w:r>
      <w:r>
        <w:rPr>
          <w:rFonts w:ascii="Cambria Math" w:eastAsia="Cambria Math"/>
          <w:spacing w:val="-5"/>
          <w:w w:val="105"/>
          <w:sz w:val="36"/>
          <w:vertAlign w:val="subscript"/>
        </w:rPr>
        <w:t>𝒇</w:t>
      </w:r>
    </w:p>
    <w:p w14:paraId="264F0882" w14:textId="77777777" w:rsidR="00F96FA5" w:rsidRDefault="00DA29B8">
      <w:pPr>
        <w:spacing w:before="255"/>
        <w:rPr>
          <w:rFonts w:ascii="Cambria Math"/>
          <w:sz w:val="26"/>
        </w:rPr>
      </w:pPr>
      <w:r>
        <w:br w:type="column"/>
      </w:r>
    </w:p>
    <w:p w14:paraId="41063739" w14:textId="77777777" w:rsidR="00F96FA5" w:rsidRDefault="00DA29B8">
      <w:pPr>
        <w:spacing w:line="263" w:lineRule="exact"/>
        <w:ind w:right="6915"/>
        <w:jc w:val="center"/>
        <w:rPr>
          <w:rFonts w:ascii="Cambria Math" w:eastAsia="Cambria Math" w:hAnsi="Cambria Math"/>
          <w:position w:val="10"/>
          <w:sz w:val="21"/>
        </w:rPr>
      </w:pPr>
      <w:r>
        <w:rPr>
          <w:rFonts w:ascii="Cambria Math" w:eastAsia="Cambria Math" w:hAnsi="Cambria Math"/>
          <w:sz w:val="26"/>
        </w:rPr>
        <w:t>𝟒</w:t>
      </w:r>
      <w:r>
        <w:rPr>
          <w:rFonts w:ascii="Cambria Math" w:eastAsia="Cambria Math" w:hAnsi="Cambria Math"/>
          <w:spacing w:val="-4"/>
          <w:sz w:val="26"/>
        </w:rPr>
        <w:t xml:space="preserve"> </w:t>
      </w:r>
      <w:r>
        <w:rPr>
          <w:rFonts w:ascii="Cambria Math" w:eastAsia="Cambria Math" w:hAnsi="Cambria Math"/>
          <w:sz w:val="26"/>
        </w:rPr>
        <w:t>×𝟎.𝟎𝟎𝟐𝟔𝟑</w:t>
      </w:r>
      <w:r>
        <w:rPr>
          <w:rFonts w:ascii="Cambria Math" w:eastAsia="Cambria Math" w:hAnsi="Cambria Math"/>
          <w:spacing w:val="1"/>
          <w:sz w:val="26"/>
        </w:rPr>
        <w:t xml:space="preserve"> </w:t>
      </w:r>
      <w:r>
        <w:rPr>
          <w:rFonts w:ascii="Cambria Math" w:eastAsia="Cambria Math" w:hAnsi="Cambria Math"/>
          <w:sz w:val="26"/>
        </w:rPr>
        <w:t>×𝟕𝟓</w:t>
      </w:r>
      <w:r>
        <w:rPr>
          <w:rFonts w:ascii="Cambria Math" w:eastAsia="Cambria Math" w:hAnsi="Cambria Math"/>
          <w:spacing w:val="-7"/>
          <w:sz w:val="26"/>
        </w:rPr>
        <w:t xml:space="preserve"> </w:t>
      </w:r>
      <w:r>
        <w:rPr>
          <w:rFonts w:ascii="Cambria Math" w:eastAsia="Cambria Math" w:hAnsi="Cambria Math"/>
          <w:spacing w:val="-2"/>
          <w:sz w:val="26"/>
        </w:rPr>
        <w:t>×(𝟐.𝟖)</w:t>
      </w:r>
      <w:r>
        <w:rPr>
          <w:rFonts w:ascii="Cambria Math" w:eastAsia="Cambria Math" w:hAnsi="Cambria Math"/>
          <w:spacing w:val="-2"/>
          <w:position w:val="10"/>
          <w:sz w:val="21"/>
        </w:rPr>
        <w:t>𝟐</w:t>
      </w:r>
    </w:p>
    <w:p w14:paraId="268150F0" w14:textId="77777777" w:rsidR="00F96FA5" w:rsidRDefault="00DA29B8">
      <w:pPr>
        <w:tabs>
          <w:tab w:val="left" w:pos="3240"/>
        </w:tabs>
        <w:spacing w:line="264" w:lineRule="exact"/>
        <w:rPr>
          <w:b/>
          <w:i/>
          <w:sz w:val="36"/>
        </w:rPr>
      </w:pPr>
      <w:r>
        <w:rPr>
          <w:b/>
          <w:i/>
          <w:noProof/>
          <w:sz w:val="36"/>
        </w:rPr>
        <mc:AlternateContent>
          <mc:Choice Requires="wps">
            <w:drawing>
              <wp:anchor distT="0" distB="0" distL="0" distR="0" simplePos="0" relativeHeight="484842496" behindDoc="1" locked="0" layoutInCell="1" allowOverlap="1" wp14:anchorId="05569569" wp14:editId="65AE8887">
                <wp:simplePos x="0" y="0"/>
                <wp:positionH relativeFrom="page">
                  <wp:posOffset>3664584</wp:posOffset>
                </wp:positionH>
                <wp:positionV relativeFrom="paragraph">
                  <wp:posOffset>84570</wp:posOffset>
                </wp:positionV>
                <wp:extent cx="1842135" cy="15240"/>
                <wp:effectExtent l="0" t="0" r="0" b="0"/>
                <wp:wrapNone/>
                <wp:docPr id="510" name="Graphic 5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2135" cy="15240"/>
                        </a:xfrm>
                        <a:custGeom>
                          <a:avLst/>
                          <a:gdLst/>
                          <a:ahLst/>
                          <a:cxnLst/>
                          <a:rect l="l" t="t" r="r" b="b"/>
                          <a:pathLst>
                            <a:path w="1842135" h="15240">
                              <a:moveTo>
                                <a:pt x="1841627" y="0"/>
                              </a:moveTo>
                              <a:lnTo>
                                <a:pt x="0" y="0"/>
                              </a:lnTo>
                              <a:lnTo>
                                <a:pt x="0" y="15239"/>
                              </a:lnTo>
                              <a:lnTo>
                                <a:pt x="1841627" y="15239"/>
                              </a:lnTo>
                              <a:lnTo>
                                <a:pt x="18416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62E516" id="Graphic 510" o:spid="_x0000_s1026" style="position:absolute;margin-left:288.55pt;margin-top:6.65pt;width:145.05pt;height:1.2pt;z-index:-18473984;visibility:visible;mso-wrap-style:square;mso-wrap-distance-left:0;mso-wrap-distance-top:0;mso-wrap-distance-right:0;mso-wrap-distance-bottom:0;mso-position-horizontal:absolute;mso-position-horizontal-relative:page;mso-position-vertical:absolute;mso-position-vertical-relative:text;v-text-anchor:top" coordsize="18421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" path="m1841627,l,,,15239r1841627,l1841627,xe" fillcolor="black" stroked="f">
                <v:path arrowok="t"/>
                <w10:wrap anchorx="page"/>
              </v:shape>
            </w:pict>
          </mc:Fallback>
        </mc:AlternateContent>
      </w:r>
      <w:r>
        <w:rPr>
          <w:b/>
          <w:i/>
          <w:spacing w:val="-10"/>
          <w:sz w:val="36"/>
        </w:rPr>
        <w:t>=</w:t>
      </w:r>
      <w:r>
        <w:rPr>
          <w:b/>
          <w:i/>
          <w:sz w:val="36"/>
        </w:rPr>
        <w:tab/>
        <w:t>=</w:t>
      </w:r>
      <w:r>
        <w:rPr>
          <w:b/>
          <w:i/>
          <w:spacing w:val="-2"/>
          <w:sz w:val="36"/>
        </w:rPr>
        <w:t xml:space="preserve"> </w:t>
      </w:r>
      <w:r>
        <w:rPr>
          <w:b/>
          <w:i/>
          <w:sz w:val="36"/>
        </w:rPr>
        <w:t>0.9m</w:t>
      </w:r>
      <w:r>
        <w:rPr>
          <w:b/>
          <w:i/>
          <w:spacing w:val="79"/>
          <w:sz w:val="36"/>
        </w:rPr>
        <w:t xml:space="preserve"> </w:t>
      </w:r>
      <w:r>
        <w:rPr>
          <w:b/>
          <w:i/>
          <w:spacing w:val="-2"/>
          <w:sz w:val="36"/>
        </w:rPr>
        <w:t>(Ans.)</w:t>
      </w:r>
    </w:p>
    <w:p w14:paraId="4A0AC8C0" w14:textId="77777777" w:rsidR="00F96FA5" w:rsidRDefault="00DA29B8">
      <w:pPr>
        <w:spacing w:line="224" w:lineRule="exact"/>
        <w:ind w:left="8" w:right="6915"/>
        <w:jc w:val="center"/>
        <w:rPr>
          <w:rFonts w:ascii="Cambria Math" w:eastAsia="Cambria Math" w:hAnsi="Cambria Math"/>
          <w:sz w:val="26"/>
        </w:rPr>
      </w:pPr>
      <w:r>
        <w:rPr>
          <w:rFonts w:ascii="Cambria Math" w:eastAsia="Cambria Math" w:hAnsi="Cambria Math"/>
          <w:sz w:val="26"/>
        </w:rPr>
        <w:t>𝟎.𝟑𝟓</w:t>
      </w:r>
      <w:r>
        <w:rPr>
          <w:rFonts w:ascii="Cambria Math" w:eastAsia="Cambria Math" w:hAnsi="Cambria Math"/>
          <w:spacing w:val="-4"/>
          <w:sz w:val="26"/>
        </w:rPr>
        <w:t xml:space="preserve"> </w:t>
      </w:r>
      <w:r>
        <w:rPr>
          <w:rFonts w:ascii="Cambria Math" w:eastAsia="Cambria Math" w:hAnsi="Cambria Math"/>
          <w:sz w:val="26"/>
        </w:rPr>
        <w:t>×𝟐</w:t>
      </w:r>
      <w:r>
        <w:rPr>
          <w:rFonts w:ascii="Cambria Math" w:eastAsia="Cambria Math" w:hAnsi="Cambria Math"/>
          <w:spacing w:val="-5"/>
          <w:sz w:val="26"/>
        </w:rPr>
        <w:t xml:space="preserve"> </w:t>
      </w:r>
      <w:r>
        <w:rPr>
          <w:rFonts w:ascii="Cambria Math" w:eastAsia="Cambria Math" w:hAnsi="Cambria Math"/>
          <w:spacing w:val="-4"/>
          <w:sz w:val="26"/>
        </w:rPr>
        <w:t>×𝟗.𝟖𝟏</w:t>
      </w:r>
    </w:p>
    <w:p w14:paraId="1AC4451E" w14:textId="77777777" w:rsidR="00F96FA5" w:rsidRDefault="00F96FA5">
      <w:pPr>
        <w:spacing w:line="224" w:lineRule="exact"/>
        <w:jc w:val="center"/>
        <w:rPr>
          <w:rFonts w:ascii="Cambria Math" w:eastAsia="Cambria Math" w:hAnsi="Cambria Math"/>
          <w:sz w:val="26"/>
        </w:rPr>
        <w:sectPr w:rsidR="00F96FA5">
          <w:type w:val="continuous"/>
          <w:pgSz w:w="15840" w:h="12240" w:orient="landscape"/>
          <w:pgMar w:top="1380" w:right="0" w:bottom="280" w:left="720" w:header="720" w:footer="720" w:gutter="0"/>
          <w:cols w:num="2" w:space="720" w:equalWidth="0">
            <w:col w:w="4775" w:space="17"/>
            <w:col w:w="10328"/>
          </w:cols>
        </w:sectPr>
      </w:pPr>
    </w:p>
    <w:p w14:paraId="769C61CB" w14:textId="77777777" w:rsidR="00F96FA5" w:rsidRDefault="00DA29B8">
      <w:pPr>
        <w:spacing w:before="12"/>
        <w:ind w:left="720"/>
        <w:rPr>
          <w:b/>
          <w:i/>
          <w:sz w:val="36"/>
        </w:rPr>
      </w:pPr>
      <w:r>
        <w:rPr>
          <w:b/>
          <w:i/>
          <w:noProof/>
          <w:sz w:val="36"/>
        </w:rPr>
        <w:drawing>
          <wp:anchor distT="0" distB="0" distL="0" distR="0" simplePos="0" relativeHeight="484840448" behindDoc="1" locked="0" layoutInCell="1" allowOverlap="1" wp14:anchorId="73B88366" wp14:editId="0895D087">
            <wp:simplePos x="0" y="0"/>
            <wp:positionH relativeFrom="page">
              <wp:posOffset>0</wp:posOffset>
            </wp:positionH>
            <wp:positionV relativeFrom="page">
              <wp:posOffset>0</wp:posOffset>
            </wp:positionV>
            <wp:extent cx="10058400" cy="7772400"/>
            <wp:effectExtent l="0" t="0" r="0" b="0"/>
            <wp:wrapNone/>
            <wp:docPr id="511" name="Image 5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1" name="Image 511"/>
                    <pic:cNvPicPr/>
                  </pic:nvPicPr>
                  <pic:blipFill>
                    <a:blip r:embed="rId73" cstate="print"/>
                    <a:stretch>
                      <a:fillRect/>
                    </a:stretch>
                  </pic:blipFill>
                  <pic:spPr>
                    <a:xfrm>
                      <a:off x="0" y="0"/>
                      <a:ext cx="10058400" cy="7772400"/>
                    </a:xfrm>
                    <a:prstGeom prst="rect">
                      <a:avLst/>
                    </a:prstGeom>
                  </pic:spPr>
                </pic:pic>
              </a:graphicData>
            </a:graphic>
          </wp:anchor>
        </w:drawing>
      </w:r>
      <w:r>
        <w:rPr>
          <w:b/>
          <w:i/>
          <w:color w:val="C00000"/>
          <w:sz w:val="36"/>
        </w:rPr>
        <w:t xml:space="preserve">Example. </w:t>
      </w:r>
      <w:r>
        <w:rPr>
          <w:b/>
          <w:i/>
          <w:sz w:val="36"/>
        </w:rPr>
        <w:t>Water</w:t>
      </w:r>
      <w:r>
        <w:rPr>
          <w:b/>
          <w:i/>
          <w:spacing w:val="-4"/>
          <w:sz w:val="36"/>
        </w:rPr>
        <w:t xml:space="preserve"> </w:t>
      </w:r>
      <w:r>
        <w:rPr>
          <w:b/>
          <w:i/>
          <w:sz w:val="36"/>
        </w:rPr>
        <w:t>flows</w:t>
      </w:r>
      <w:r>
        <w:rPr>
          <w:b/>
          <w:i/>
          <w:spacing w:val="1"/>
          <w:sz w:val="36"/>
        </w:rPr>
        <w:t xml:space="preserve"> </w:t>
      </w:r>
      <w:r>
        <w:rPr>
          <w:b/>
          <w:i/>
          <w:sz w:val="36"/>
        </w:rPr>
        <w:t>through</w:t>
      </w:r>
      <w:r>
        <w:rPr>
          <w:b/>
          <w:i/>
          <w:spacing w:val="-6"/>
          <w:sz w:val="36"/>
        </w:rPr>
        <w:t xml:space="preserve"> </w:t>
      </w:r>
      <w:r>
        <w:rPr>
          <w:b/>
          <w:i/>
          <w:sz w:val="36"/>
        </w:rPr>
        <w:t>a</w:t>
      </w:r>
      <w:r>
        <w:rPr>
          <w:b/>
          <w:i/>
          <w:spacing w:val="-5"/>
          <w:sz w:val="36"/>
        </w:rPr>
        <w:t xml:space="preserve"> </w:t>
      </w:r>
      <w:r>
        <w:rPr>
          <w:b/>
          <w:i/>
          <w:sz w:val="36"/>
        </w:rPr>
        <w:t>pipe</w:t>
      </w:r>
      <w:r>
        <w:rPr>
          <w:b/>
          <w:i/>
          <w:spacing w:val="-1"/>
          <w:sz w:val="36"/>
        </w:rPr>
        <w:t xml:space="preserve"> </w:t>
      </w:r>
      <w:r>
        <w:rPr>
          <w:b/>
          <w:i/>
          <w:sz w:val="36"/>
        </w:rPr>
        <w:t>of</w:t>
      </w:r>
      <w:r>
        <w:rPr>
          <w:b/>
          <w:i/>
          <w:spacing w:val="-6"/>
          <w:sz w:val="36"/>
        </w:rPr>
        <w:t xml:space="preserve"> </w:t>
      </w:r>
      <w:r>
        <w:rPr>
          <w:b/>
          <w:i/>
          <w:sz w:val="36"/>
        </w:rPr>
        <w:t>diameter</w:t>
      </w:r>
      <w:r>
        <w:rPr>
          <w:b/>
          <w:i/>
          <w:spacing w:val="-3"/>
          <w:sz w:val="36"/>
        </w:rPr>
        <w:t xml:space="preserve"> </w:t>
      </w:r>
      <w:r>
        <w:rPr>
          <w:b/>
          <w:i/>
          <w:sz w:val="36"/>
        </w:rPr>
        <w:t>300</w:t>
      </w:r>
      <w:r>
        <w:rPr>
          <w:b/>
          <w:i/>
          <w:spacing w:val="-2"/>
          <w:sz w:val="36"/>
        </w:rPr>
        <w:t xml:space="preserve"> </w:t>
      </w:r>
      <w:r>
        <w:rPr>
          <w:b/>
          <w:i/>
          <w:sz w:val="36"/>
        </w:rPr>
        <w:t>mm</w:t>
      </w:r>
      <w:r>
        <w:rPr>
          <w:b/>
          <w:i/>
          <w:spacing w:val="-4"/>
          <w:sz w:val="36"/>
        </w:rPr>
        <w:t xml:space="preserve"> </w:t>
      </w:r>
      <w:r>
        <w:rPr>
          <w:b/>
          <w:i/>
          <w:sz w:val="36"/>
        </w:rPr>
        <w:t>with a</w:t>
      </w:r>
      <w:r>
        <w:rPr>
          <w:b/>
          <w:i/>
          <w:spacing w:val="-5"/>
          <w:sz w:val="36"/>
        </w:rPr>
        <w:t xml:space="preserve"> </w:t>
      </w:r>
      <w:r>
        <w:rPr>
          <w:b/>
          <w:i/>
          <w:sz w:val="36"/>
        </w:rPr>
        <w:t>velocity</w:t>
      </w:r>
      <w:r>
        <w:rPr>
          <w:b/>
          <w:i/>
          <w:spacing w:val="-4"/>
          <w:sz w:val="36"/>
        </w:rPr>
        <w:t xml:space="preserve"> </w:t>
      </w:r>
      <w:r>
        <w:rPr>
          <w:b/>
          <w:i/>
          <w:sz w:val="36"/>
        </w:rPr>
        <w:t>of</w:t>
      </w:r>
      <w:r>
        <w:rPr>
          <w:b/>
          <w:i/>
          <w:spacing w:val="-1"/>
          <w:sz w:val="36"/>
        </w:rPr>
        <w:t xml:space="preserve"> </w:t>
      </w:r>
      <w:r>
        <w:rPr>
          <w:b/>
          <w:i/>
          <w:sz w:val="36"/>
        </w:rPr>
        <w:t>5</w:t>
      </w:r>
      <w:r>
        <w:rPr>
          <w:b/>
          <w:i/>
          <w:spacing w:val="-2"/>
          <w:sz w:val="36"/>
        </w:rPr>
        <w:t xml:space="preserve"> </w:t>
      </w:r>
      <w:r>
        <w:rPr>
          <w:b/>
          <w:i/>
          <w:sz w:val="36"/>
        </w:rPr>
        <w:t>m/s.</w:t>
      </w:r>
      <w:r>
        <w:rPr>
          <w:b/>
          <w:i/>
          <w:spacing w:val="-2"/>
          <w:sz w:val="36"/>
        </w:rPr>
        <w:t xml:space="preserve"> </w:t>
      </w:r>
      <w:r>
        <w:rPr>
          <w:b/>
          <w:i/>
          <w:spacing w:val="-5"/>
          <w:sz w:val="36"/>
        </w:rPr>
        <w:t>If</w:t>
      </w:r>
    </w:p>
    <w:p w14:paraId="6860970A" w14:textId="77777777" w:rsidR="00F96FA5" w:rsidRDefault="00DA29B8">
      <w:pPr>
        <w:spacing w:before="46" w:line="210" w:lineRule="exact"/>
        <w:ind w:left="1103"/>
        <w:jc w:val="center"/>
        <w:rPr>
          <w:rFonts w:ascii="Cambria Math" w:eastAsia="Cambria Math"/>
          <w:sz w:val="26"/>
        </w:rPr>
      </w:pPr>
      <w:r>
        <w:rPr>
          <w:rFonts w:ascii="Cambria Math" w:eastAsia="Cambria Math"/>
          <w:spacing w:val="-4"/>
          <w:sz w:val="26"/>
        </w:rPr>
        <w:t>𝟎.𝟎𝟖</w:t>
      </w:r>
    </w:p>
    <w:p w14:paraId="5C8F42DB" w14:textId="77777777" w:rsidR="00F96FA5" w:rsidRDefault="00DA29B8">
      <w:pPr>
        <w:tabs>
          <w:tab w:val="left" w:pos="8863"/>
        </w:tabs>
        <w:spacing w:line="172" w:lineRule="auto"/>
        <w:ind w:left="720"/>
        <w:rPr>
          <w:b/>
          <w:i/>
          <w:sz w:val="36"/>
        </w:rPr>
      </w:pPr>
      <w:r>
        <w:rPr>
          <w:b/>
          <w:i/>
          <w:noProof/>
          <w:sz w:val="36"/>
        </w:rPr>
        <mc:AlternateContent>
          <mc:Choice Requires="wps">
            <w:drawing>
              <wp:anchor distT="0" distB="0" distL="0" distR="0" simplePos="0" relativeHeight="484843008" behindDoc="1" locked="0" layoutInCell="1" allowOverlap="1" wp14:anchorId="766D70E1" wp14:editId="5F905D86">
                <wp:simplePos x="0" y="0"/>
                <wp:positionH relativeFrom="page">
                  <wp:posOffset>5341620</wp:posOffset>
                </wp:positionH>
                <wp:positionV relativeFrom="paragraph">
                  <wp:posOffset>84527</wp:posOffset>
                </wp:positionV>
                <wp:extent cx="537210" cy="15240"/>
                <wp:effectExtent l="0" t="0" r="0" b="0"/>
                <wp:wrapNone/>
                <wp:docPr id="512" name="Graphic 5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7210" cy="15240"/>
                        </a:xfrm>
                        <a:custGeom>
                          <a:avLst/>
                          <a:gdLst/>
                          <a:ahLst/>
                          <a:cxnLst/>
                          <a:rect l="l" t="t" r="r" b="b"/>
                          <a:pathLst>
                            <a:path w="537210" h="15240">
                              <a:moveTo>
                                <a:pt x="536752" y="0"/>
                              </a:moveTo>
                              <a:lnTo>
                                <a:pt x="0" y="0"/>
                              </a:lnTo>
                              <a:lnTo>
                                <a:pt x="0" y="15240"/>
                              </a:lnTo>
                              <a:lnTo>
                                <a:pt x="536752" y="15240"/>
                              </a:lnTo>
                              <a:lnTo>
                                <a:pt x="5367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512483" id="Graphic 512" o:spid="_x0000_s1026" style="position:absolute;margin-left:420.6pt;margin-top:6.65pt;width:42.3pt;height:1.2pt;z-index:-18473472;visibility:visible;mso-wrap-style:square;mso-wrap-distance-left:0;mso-wrap-distance-top:0;mso-wrap-distance-right:0;mso-wrap-distance-bottom:0;mso-position-horizontal:absolute;mso-position-horizontal-relative:page;mso-position-vertical:absolute;mso-position-vertical-relative:text;v-text-anchor:top" coordsize="5372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" path="m536752,l,,,15240r536752,l536752,xe" fillcolor="black" stroked="f">
                <v:path arrowok="t"/>
                <w10:wrap anchorx="page"/>
              </v:shape>
            </w:pict>
          </mc:Fallback>
        </mc:AlternateContent>
      </w:r>
      <w:r>
        <w:rPr>
          <w:b/>
          <w:i/>
          <w:sz w:val="36"/>
        </w:rPr>
        <w:t>the</w:t>
      </w:r>
      <w:r>
        <w:rPr>
          <w:b/>
          <w:i/>
          <w:spacing w:val="-5"/>
          <w:sz w:val="36"/>
        </w:rPr>
        <w:t xml:space="preserve"> </w:t>
      </w:r>
      <w:r>
        <w:rPr>
          <w:b/>
          <w:i/>
          <w:sz w:val="36"/>
        </w:rPr>
        <w:t>co-efficient</w:t>
      </w:r>
      <w:r>
        <w:rPr>
          <w:b/>
          <w:i/>
          <w:spacing w:val="-3"/>
          <w:sz w:val="36"/>
        </w:rPr>
        <w:t xml:space="preserve"> </w:t>
      </w:r>
      <w:r>
        <w:rPr>
          <w:b/>
          <w:i/>
          <w:sz w:val="36"/>
        </w:rPr>
        <w:t>of</w:t>
      </w:r>
      <w:r>
        <w:rPr>
          <w:b/>
          <w:i/>
          <w:spacing w:val="-2"/>
          <w:sz w:val="36"/>
        </w:rPr>
        <w:t xml:space="preserve"> </w:t>
      </w:r>
      <w:r>
        <w:rPr>
          <w:b/>
          <w:i/>
          <w:sz w:val="36"/>
        </w:rPr>
        <w:t>friction</w:t>
      </w:r>
      <w:r>
        <w:rPr>
          <w:b/>
          <w:i/>
          <w:spacing w:val="-2"/>
          <w:sz w:val="36"/>
        </w:rPr>
        <w:t xml:space="preserve"> </w:t>
      </w:r>
      <w:r>
        <w:rPr>
          <w:b/>
          <w:i/>
          <w:sz w:val="36"/>
        </w:rPr>
        <w:t>is</w:t>
      </w:r>
      <w:r>
        <w:rPr>
          <w:b/>
          <w:i/>
          <w:spacing w:val="-2"/>
          <w:sz w:val="36"/>
        </w:rPr>
        <w:t xml:space="preserve"> </w:t>
      </w:r>
      <w:r>
        <w:rPr>
          <w:b/>
          <w:i/>
          <w:sz w:val="36"/>
        </w:rPr>
        <w:t>given</w:t>
      </w:r>
      <w:r>
        <w:rPr>
          <w:b/>
          <w:i/>
          <w:spacing w:val="-2"/>
          <w:sz w:val="36"/>
        </w:rPr>
        <w:t xml:space="preserve"> </w:t>
      </w:r>
      <w:r>
        <w:rPr>
          <w:b/>
          <w:i/>
          <w:sz w:val="36"/>
        </w:rPr>
        <w:t>by</w:t>
      </w:r>
      <w:r>
        <w:rPr>
          <w:b/>
          <w:i/>
          <w:spacing w:val="-4"/>
          <w:sz w:val="36"/>
        </w:rPr>
        <w:t xml:space="preserve"> </w:t>
      </w:r>
      <w:r>
        <w:rPr>
          <w:b/>
          <w:i/>
          <w:sz w:val="36"/>
        </w:rPr>
        <w:t>f</w:t>
      </w:r>
      <w:r>
        <w:rPr>
          <w:b/>
          <w:i/>
          <w:spacing w:val="-2"/>
          <w:sz w:val="36"/>
        </w:rPr>
        <w:t xml:space="preserve"> </w:t>
      </w:r>
      <w:r>
        <w:rPr>
          <w:b/>
          <w:i/>
          <w:sz w:val="36"/>
        </w:rPr>
        <w:t>=</w:t>
      </w:r>
      <w:r>
        <w:rPr>
          <w:b/>
          <w:i/>
          <w:spacing w:val="-4"/>
          <w:sz w:val="36"/>
        </w:rPr>
        <w:t xml:space="preserve"> </w:t>
      </w:r>
      <w:r>
        <w:rPr>
          <w:b/>
          <w:i/>
          <w:spacing w:val="-2"/>
          <w:sz w:val="36"/>
        </w:rPr>
        <w:t>0.015+</w:t>
      </w:r>
      <w:r>
        <w:rPr>
          <w:rFonts w:ascii="Cambria Math" w:eastAsia="Cambria Math"/>
          <w:spacing w:val="-2"/>
          <w:position w:val="-17"/>
          <w:sz w:val="26"/>
        </w:rPr>
        <w:t>(𝑹𝒆)</w:t>
      </w:r>
      <w:r>
        <w:rPr>
          <w:rFonts w:ascii="Cambria Math" w:eastAsia="Cambria Math"/>
          <w:spacing w:val="-2"/>
          <w:position w:val="-9"/>
          <w:sz w:val="21"/>
        </w:rPr>
        <w:t>𝟎.𝟑</w:t>
      </w:r>
      <w:r>
        <w:rPr>
          <w:rFonts w:ascii="Cambria Math" w:eastAsia="Cambria Math"/>
          <w:position w:val="-9"/>
          <w:sz w:val="21"/>
        </w:rPr>
        <w:tab/>
      </w:r>
      <w:r>
        <w:rPr>
          <w:b/>
          <w:i/>
          <w:sz w:val="36"/>
        </w:rPr>
        <w:t>where</w:t>
      </w:r>
      <w:r>
        <w:rPr>
          <w:b/>
          <w:i/>
          <w:spacing w:val="-6"/>
          <w:sz w:val="36"/>
        </w:rPr>
        <w:t xml:space="preserve"> </w:t>
      </w:r>
      <w:r>
        <w:rPr>
          <w:b/>
          <w:i/>
          <w:sz w:val="36"/>
        </w:rPr>
        <w:t>Re</w:t>
      </w:r>
      <w:r>
        <w:rPr>
          <w:b/>
          <w:i/>
          <w:spacing w:val="-3"/>
          <w:sz w:val="36"/>
        </w:rPr>
        <w:t xml:space="preserve"> </w:t>
      </w:r>
      <w:r>
        <w:rPr>
          <w:b/>
          <w:i/>
          <w:sz w:val="36"/>
        </w:rPr>
        <w:t>is</w:t>
      </w:r>
      <w:r>
        <w:rPr>
          <w:b/>
          <w:i/>
          <w:spacing w:val="-1"/>
          <w:sz w:val="36"/>
        </w:rPr>
        <w:t xml:space="preserve"> </w:t>
      </w:r>
      <w:r>
        <w:rPr>
          <w:b/>
          <w:i/>
          <w:sz w:val="36"/>
        </w:rPr>
        <w:t>the</w:t>
      </w:r>
      <w:r>
        <w:rPr>
          <w:b/>
          <w:i/>
          <w:spacing w:val="-6"/>
          <w:sz w:val="36"/>
        </w:rPr>
        <w:t xml:space="preserve"> </w:t>
      </w:r>
      <w:r>
        <w:rPr>
          <w:b/>
          <w:i/>
          <w:spacing w:val="-2"/>
          <w:sz w:val="36"/>
        </w:rPr>
        <w:t>Reynolds</w:t>
      </w:r>
    </w:p>
    <w:p w14:paraId="7F04BECB" w14:textId="77777777" w:rsidR="00F96FA5" w:rsidRDefault="00DA29B8">
      <w:pPr>
        <w:spacing w:before="96" w:line="278" w:lineRule="auto"/>
        <w:ind w:left="720" w:right="1405"/>
        <w:rPr>
          <w:b/>
          <w:i/>
          <w:sz w:val="36"/>
        </w:rPr>
      </w:pPr>
      <w:r>
        <w:rPr>
          <w:b/>
          <w:i/>
          <w:sz w:val="36"/>
        </w:rPr>
        <w:t>number,</w:t>
      </w:r>
      <w:r>
        <w:rPr>
          <w:b/>
          <w:i/>
          <w:spacing w:val="-6"/>
          <w:sz w:val="36"/>
        </w:rPr>
        <w:t xml:space="preserve"> </w:t>
      </w:r>
      <w:r>
        <w:rPr>
          <w:b/>
          <w:i/>
          <w:sz w:val="36"/>
        </w:rPr>
        <w:t>find</w:t>
      </w:r>
      <w:r>
        <w:rPr>
          <w:b/>
          <w:i/>
          <w:spacing w:val="-2"/>
          <w:sz w:val="36"/>
        </w:rPr>
        <w:t xml:space="preserve"> </w:t>
      </w:r>
      <w:r>
        <w:rPr>
          <w:b/>
          <w:i/>
          <w:sz w:val="36"/>
        </w:rPr>
        <w:t>the</w:t>
      </w:r>
      <w:r>
        <w:rPr>
          <w:b/>
          <w:i/>
          <w:spacing w:val="-3"/>
          <w:sz w:val="36"/>
        </w:rPr>
        <w:t xml:space="preserve"> </w:t>
      </w:r>
      <w:r>
        <w:rPr>
          <w:b/>
          <w:i/>
          <w:sz w:val="36"/>
        </w:rPr>
        <w:t>head</w:t>
      </w:r>
      <w:r>
        <w:rPr>
          <w:b/>
          <w:i/>
          <w:spacing w:val="-2"/>
          <w:sz w:val="36"/>
        </w:rPr>
        <w:t xml:space="preserve"> </w:t>
      </w:r>
      <w:r>
        <w:rPr>
          <w:b/>
          <w:i/>
          <w:sz w:val="36"/>
        </w:rPr>
        <w:t>lost</w:t>
      </w:r>
      <w:r>
        <w:rPr>
          <w:b/>
          <w:i/>
          <w:spacing w:val="-3"/>
          <w:sz w:val="36"/>
        </w:rPr>
        <w:t xml:space="preserve"> </w:t>
      </w:r>
      <w:r>
        <w:rPr>
          <w:b/>
          <w:i/>
          <w:sz w:val="36"/>
        </w:rPr>
        <w:t>due</w:t>
      </w:r>
      <w:r>
        <w:rPr>
          <w:b/>
          <w:i/>
          <w:spacing w:val="-3"/>
          <w:sz w:val="36"/>
        </w:rPr>
        <w:t xml:space="preserve"> </w:t>
      </w:r>
      <w:r>
        <w:rPr>
          <w:b/>
          <w:i/>
          <w:sz w:val="36"/>
        </w:rPr>
        <w:t>to</w:t>
      </w:r>
      <w:r>
        <w:rPr>
          <w:b/>
          <w:i/>
          <w:spacing w:val="-2"/>
          <w:sz w:val="36"/>
        </w:rPr>
        <w:t xml:space="preserve"> </w:t>
      </w:r>
      <w:r>
        <w:rPr>
          <w:b/>
          <w:i/>
          <w:sz w:val="36"/>
        </w:rPr>
        <w:t>friction</w:t>
      </w:r>
      <w:r>
        <w:rPr>
          <w:b/>
          <w:i/>
          <w:spacing w:val="-2"/>
          <w:sz w:val="36"/>
        </w:rPr>
        <w:t xml:space="preserve"> </w:t>
      </w:r>
      <w:r>
        <w:rPr>
          <w:b/>
          <w:i/>
          <w:sz w:val="36"/>
        </w:rPr>
        <w:t>for</w:t>
      </w:r>
      <w:r>
        <w:rPr>
          <w:b/>
          <w:i/>
          <w:spacing w:val="-5"/>
          <w:sz w:val="36"/>
        </w:rPr>
        <w:t xml:space="preserve"> </w:t>
      </w:r>
      <w:r>
        <w:rPr>
          <w:b/>
          <w:i/>
          <w:sz w:val="36"/>
        </w:rPr>
        <w:t>a</w:t>
      </w:r>
      <w:r>
        <w:rPr>
          <w:b/>
          <w:i/>
          <w:spacing w:val="-2"/>
          <w:sz w:val="36"/>
        </w:rPr>
        <w:t xml:space="preserve"> </w:t>
      </w:r>
      <w:r>
        <w:rPr>
          <w:b/>
          <w:i/>
          <w:sz w:val="36"/>
        </w:rPr>
        <w:t>length</w:t>
      </w:r>
      <w:r>
        <w:rPr>
          <w:b/>
          <w:i/>
          <w:spacing w:val="-2"/>
          <w:sz w:val="36"/>
        </w:rPr>
        <w:t xml:space="preserve"> </w:t>
      </w:r>
      <w:r>
        <w:rPr>
          <w:b/>
          <w:i/>
          <w:sz w:val="36"/>
        </w:rPr>
        <w:t>of</w:t>
      </w:r>
      <w:r>
        <w:rPr>
          <w:b/>
          <w:i/>
          <w:spacing w:val="-3"/>
          <w:sz w:val="36"/>
        </w:rPr>
        <w:t xml:space="preserve"> </w:t>
      </w:r>
      <w:r>
        <w:rPr>
          <w:b/>
          <w:i/>
          <w:sz w:val="36"/>
        </w:rPr>
        <w:t>10</w:t>
      </w:r>
      <w:r>
        <w:rPr>
          <w:b/>
          <w:i/>
          <w:spacing w:val="-3"/>
          <w:sz w:val="36"/>
        </w:rPr>
        <w:t xml:space="preserve"> </w:t>
      </w:r>
      <w:r>
        <w:rPr>
          <w:b/>
          <w:i/>
          <w:sz w:val="36"/>
        </w:rPr>
        <w:t>m.</w:t>
      </w:r>
      <w:r>
        <w:rPr>
          <w:b/>
          <w:i/>
          <w:spacing w:val="-4"/>
          <w:sz w:val="36"/>
        </w:rPr>
        <w:t xml:space="preserve"> </w:t>
      </w:r>
      <w:r>
        <w:rPr>
          <w:b/>
          <w:i/>
          <w:sz w:val="36"/>
        </w:rPr>
        <w:t>Take</w:t>
      </w:r>
      <w:r>
        <w:rPr>
          <w:b/>
          <w:i/>
          <w:spacing w:val="-3"/>
          <w:sz w:val="36"/>
        </w:rPr>
        <w:t xml:space="preserve"> </w:t>
      </w:r>
      <w:r>
        <w:rPr>
          <w:b/>
          <w:i/>
          <w:sz w:val="36"/>
        </w:rPr>
        <w:t>kinematic</w:t>
      </w:r>
      <w:r>
        <w:rPr>
          <w:b/>
          <w:i/>
          <w:spacing w:val="-3"/>
          <w:sz w:val="36"/>
        </w:rPr>
        <w:t xml:space="preserve"> </w:t>
      </w:r>
      <w:r>
        <w:rPr>
          <w:b/>
          <w:i/>
          <w:sz w:val="36"/>
        </w:rPr>
        <w:t>viscosity of water as 0.01 stoke.</w:t>
      </w:r>
    </w:p>
    <w:p w14:paraId="74187FE2" w14:textId="77777777" w:rsidR="00F96FA5" w:rsidRDefault="00DA29B8">
      <w:pPr>
        <w:tabs>
          <w:tab w:val="left" w:pos="3601"/>
        </w:tabs>
        <w:spacing w:line="433" w:lineRule="exact"/>
        <w:ind w:left="720"/>
        <w:rPr>
          <w:b/>
          <w:i/>
          <w:sz w:val="36"/>
        </w:rPr>
      </w:pPr>
      <w:r>
        <w:rPr>
          <w:b/>
          <w:i/>
          <w:color w:val="E26C09"/>
          <w:spacing w:val="-2"/>
          <w:sz w:val="36"/>
        </w:rPr>
        <w:t>Solution.</w:t>
      </w:r>
      <w:r>
        <w:rPr>
          <w:b/>
          <w:i/>
          <w:color w:val="E26C09"/>
          <w:sz w:val="36"/>
        </w:rPr>
        <w:tab/>
      </w:r>
      <w:r>
        <w:rPr>
          <w:b/>
          <w:i/>
          <w:sz w:val="36"/>
        </w:rPr>
        <w:t>Diameter</w:t>
      </w:r>
      <w:r>
        <w:rPr>
          <w:b/>
          <w:i/>
          <w:spacing w:val="-6"/>
          <w:sz w:val="36"/>
        </w:rPr>
        <w:t xml:space="preserve"> </w:t>
      </w:r>
      <w:r>
        <w:rPr>
          <w:b/>
          <w:i/>
          <w:sz w:val="36"/>
        </w:rPr>
        <w:t>of</w:t>
      </w:r>
      <w:r>
        <w:rPr>
          <w:b/>
          <w:i/>
          <w:spacing w:val="-1"/>
          <w:sz w:val="36"/>
        </w:rPr>
        <w:t xml:space="preserve"> </w:t>
      </w:r>
      <w:r>
        <w:rPr>
          <w:b/>
          <w:i/>
          <w:sz w:val="36"/>
        </w:rPr>
        <w:t>the</w:t>
      </w:r>
      <w:r>
        <w:rPr>
          <w:b/>
          <w:i/>
          <w:spacing w:val="-2"/>
          <w:sz w:val="36"/>
        </w:rPr>
        <w:t xml:space="preserve"> </w:t>
      </w:r>
      <w:r>
        <w:rPr>
          <w:b/>
          <w:i/>
          <w:sz w:val="36"/>
        </w:rPr>
        <w:t>pipe,</w:t>
      </w:r>
      <w:r>
        <w:rPr>
          <w:b/>
          <w:i/>
          <w:spacing w:val="2"/>
          <w:sz w:val="36"/>
        </w:rPr>
        <w:t xml:space="preserve"> </w:t>
      </w:r>
      <w:r>
        <w:rPr>
          <w:b/>
          <w:i/>
          <w:sz w:val="36"/>
        </w:rPr>
        <w:t>D</w:t>
      </w:r>
      <w:r>
        <w:rPr>
          <w:b/>
          <w:i/>
          <w:spacing w:val="-3"/>
          <w:sz w:val="36"/>
        </w:rPr>
        <w:t xml:space="preserve"> </w:t>
      </w:r>
      <w:r>
        <w:rPr>
          <w:b/>
          <w:i/>
          <w:sz w:val="36"/>
        </w:rPr>
        <w:t>=</w:t>
      </w:r>
      <w:r>
        <w:rPr>
          <w:b/>
          <w:i/>
          <w:spacing w:val="-4"/>
          <w:sz w:val="36"/>
        </w:rPr>
        <w:t xml:space="preserve"> </w:t>
      </w:r>
      <w:r>
        <w:rPr>
          <w:b/>
          <w:i/>
          <w:sz w:val="36"/>
        </w:rPr>
        <w:t>300</w:t>
      </w:r>
      <w:r>
        <w:rPr>
          <w:b/>
          <w:i/>
          <w:spacing w:val="-1"/>
          <w:sz w:val="36"/>
        </w:rPr>
        <w:t xml:space="preserve"> </w:t>
      </w:r>
      <w:r>
        <w:rPr>
          <w:b/>
          <w:i/>
          <w:sz w:val="36"/>
        </w:rPr>
        <w:t>mm=0.3</w:t>
      </w:r>
      <w:r>
        <w:rPr>
          <w:b/>
          <w:i/>
          <w:spacing w:val="-1"/>
          <w:sz w:val="36"/>
        </w:rPr>
        <w:t xml:space="preserve"> </w:t>
      </w:r>
      <w:r>
        <w:rPr>
          <w:b/>
          <w:i/>
          <w:spacing w:val="-10"/>
          <w:sz w:val="36"/>
        </w:rPr>
        <w:t>m</w:t>
      </w:r>
    </w:p>
    <w:p w14:paraId="6AEEF0F8" w14:textId="77777777" w:rsidR="00F96FA5" w:rsidRDefault="00F96FA5">
      <w:pPr>
        <w:spacing w:line="433" w:lineRule="exact"/>
        <w:rPr>
          <w:b/>
          <w:i/>
          <w:sz w:val="36"/>
        </w:rPr>
        <w:sectPr w:rsidR="00F96FA5">
          <w:type w:val="continuous"/>
          <w:pgSz w:w="15840" w:h="12240" w:orient="landscape"/>
          <w:pgMar w:top="1380" w:right="0" w:bottom="280" w:left="720" w:header="720" w:footer="720" w:gutter="0"/>
          <w:cols w:space="720"/>
        </w:sectPr>
      </w:pPr>
    </w:p>
    <w:p w14:paraId="6B9F3B46" w14:textId="77777777" w:rsidR="00F96FA5" w:rsidRDefault="00DA29B8">
      <w:pPr>
        <w:spacing w:before="58" w:line="276" w:lineRule="auto"/>
        <w:ind w:left="4009" w:right="6471" w:firstLine="393"/>
        <w:rPr>
          <w:b/>
          <w:i/>
          <w:sz w:val="36"/>
        </w:rPr>
      </w:pPr>
      <w:r>
        <w:rPr>
          <w:b/>
          <w:i/>
          <w:sz w:val="36"/>
        </w:rPr>
        <w:lastRenderedPageBreak/>
        <w:t>Velocity</w:t>
      </w:r>
      <w:r>
        <w:rPr>
          <w:b/>
          <w:i/>
          <w:spacing w:val="-8"/>
          <w:sz w:val="36"/>
        </w:rPr>
        <w:t xml:space="preserve"> </w:t>
      </w:r>
      <w:r>
        <w:rPr>
          <w:b/>
          <w:i/>
          <w:sz w:val="36"/>
        </w:rPr>
        <w:t>of</w:t>
      </w:r>
      <w:r>
        <w:rPr>
          <w:b/>
          <w:i/>
          <w:spacing w:val="-6"/>
          <w:sz w:val="36"/>
        </w:rPr>
        <w:t xml:space="preserve"> </w:t>
      </w:r>
      <w:r>
        <w:rPr>
          <w:b/>
          <w:i/>
          <w:sz w:val="36"/>
        </w:rPr>
        <w:t>flow,</w:t>
      </w:r>
      <w:r>
        <w:rPr>
          <w:b/>
          <w:i/>
          <w:spacing w:val="-8"/>
          <w:sz w:val="36"/>
        </w:rPr>
        <w:t xml:space="preserve"> </w:t>
      </w:r>
      <w:r>
        <w:rPr>
          <w:b/>
          <w:i/>
          <w:sz w:val="36"/>
        </w:rPr>
        <w:t>V</w:t>
      </w:r>
      <w:r>
        <w:rPr>
          <w:b/>
          <w:i/>
          <w:spacing w:val="-8"/>
          <w:sz w:val="36"/>
        </w:rPr>
        <w:t xml:space="preserve"> </w:t>
      </w:r>
      <w:r>
        <w:rPr>
          <w:b/>
          <w:i/>
          <w:sz w:val="36"/>
        </w:rPr>
        <w:t>=</w:t>
      </w:r>
      <w:r>
        <w:rPr>
          <w:b/>
          <w:i/>
          <w:spacing w:val="-5"/>
          <w:sz w:val="36"/>
        </w:rPr>
        <w:t xml:space="preserve"> </w:t>
      </w:r>
      <w:r>
        <w:rPr>
          <w:b/>
          <w:i/>
          <w:sz w:val="36"/>
        </w:rPr>
        <w:t>5</w:t>
      </w:r>
      <w:r>
        <w:rPr>
          <w:b/>
          <w:i/>
          <w:spacing w:val="-6"/>
          <w:sz w:val="36"/>
        </w:rPr>
        <w:t xml:space="preserve"> </w:t>
      </w:r>
      <w:r>
        <w:rPr>
          <w:b/>
          <w:i/>
          <w:sz w:val="36"/>
        </w:rPr>
        <w:t>m/s Length of the pipe, L = 10 m</w:t>
      </w:r>
    </w:p>
    <w:p w14:paraId="56B1DCE5" w14:textId="77777777" w:rsidR="00F96FA5" w:rsidRDefault="00DA29B8">
      <w:pPr>
        <w:spacing w:before="3"/>
        <w:ind w:left="2569"/>
        <w:rPr>
          <w:b/>
          <w:i/>
          <w:sz w:val="36"/>
        </w:rPr>
      </w:pPr>
      <w:r>
        <w:rPr>
          <w:b/>
          <w:i/>
          <w:sz w:val="36"/>
        </w:rPr>
        <w:t>Kinematic</w:t>
      </w:r>
      <w:r>
        <w:rPr>
          <w:b/>
          <w:i/>
          <w:spacing w:val="-1"/>
          <w:sz w:val="36"/>
        </w:rPr>
        <w:t xml:space="preserve"> </w:t>
      </w:r>
      <w:r>
        <w:rPr>
          <w:b/>
          <w:i/>
          <w:sz w:val="36"/>
        </w:rPr>
        <w:t>viscosity</w:t>
      </w:r>
      <w:r>
        <w:rPr>
          <w:b/>
          <w:i/>
          <w:spacing w:val="-2"/>
          <w:sz w:val="36"/>
        </w:rPr>
        <w:t xml:space="preserve"> </w:t>
      </w:r>
      <w:r>
        <w:rPr>
          <w:b/>
          <w:i/>
          <w:sz w:val="36"/>
        </w:rPr>
        <w:t>of</w:t>
      </w:r>
      <w:r>
        <w:rPr>
          <w:b/>
          <w:i/>
          <w:spacing w:val="-4"/>
          <w:sz w:val="36"/>
        </w:rPr>
        <w:t xml:space="preserve"> </w:t>
      </w:r>
      <w:r>
        <w:rPr>
          <w:b/>
          <w:i/>
          <w:sz w:val="36"/>
        </w:rPr>
        <w:t>water,</w:t>
      </w:r>
      <w:r>
        <w:rPr>
          <w:b/>
          <w:i/>
          <w:spacing w:val="-2"/>
          <w:sz w:val="36"/>
        </w:rPr>
        <w:t xml:space="preserve"> </w:t>
      </w:r>
      <w:r>
        <w:rPr>
          <w:b/>
          <w:i/>
          <w:sz w:val="36"/>
        </w:rPr>
        <w:t>ν</w:t>
      </w:r>
      <w:r>
        <w:rPr>
          <w:b/>
          <w:i/>
          <w:spacing w:val="-2"/>
          <w:sz w:val="36"/>
        </w:rPr>
        <w:t xml:space="preserve"> </w:t>
      </w:r>
      <w:r>
        <w:rPr>
          <w:b/>
          <w:i/>
          <w:sz w:val="36"/>
        </w:rPr>
        <w:t>=</w:t>
      </w:r>
      <w:r>
        <w:rPr>
          <w:b/>
          <w:i/>
          <w:spacing w:val="-2"/>
          <w:sz w:val="36"/>
        </w:rPr>
        <w:t xml:space="preserve"> </w:t>
      </w:r>
      <w:r>
        <w:rPr>
          <w:b/>
          <w:i/>
          <w:sz w:val="36"/>
        </w:rPr>
        <w:t>0.01 stoke =</w:t>
      </w:r>
      <w:r>
        <w:rPr>
          <w:b/>
          <w:i/>
          <w:spacing w:val="-2"/>
          <w:sz w:val="36"/>
        </w:rPr>
        <w:t xml:space="preserve"> </w:t>
      </w:r>
      <w:r>
        <w:rPr>
          <w:b/>
          <w:i/>
          <w:sz w:val="36"/>
        </w:rPr>
        <w:t>0.01 x</w:t>
      </w:r>
      <w:r>
        <w:rPr>
          <w:b/>
          <w:i/>
          <w:spacing w:val="-3"/>
          <w:sz w:val="36"/>
        </w:rPr>
        <w:t xml:space="preserve"> </w:t>
      </w:r>
      <w:r>
        <w:rPr>
          <w:b/>
          <w:i/>
          <w:sz w:val="36"/>
        </w:rPr>
        <w:t>10</w:t>
      </w:r>
      <w:r>
        <w:rPr>
          <w:b/>
          <w:i/>
          <w:sz w:val="36"/>
          <w:vertAlign w:val="superscript"/>
        </w:rPr>
        <w:t>-4</w:t>
      </w:r>
      <w:r>
        <w:rPr>
          <w:b/>
          <w:i/>
          <w:spacing w:val="-2"/>
          <w:sz w:val="36"/>
        </w:rPr>
        <w:t xml:space="preserve"> m²/s.</w:t>
      </w:r>
    </w:p>
    <w:p w14:paraId="00742FC3" w14:textId="77777777" w:rsidR="00F96FA5" w:rsidRDefault="00DA29B8">
      <w:pPr>
        <w:spacing w:before="65"/>
        <w:ind w:left="7922"/>
        <w:rPr>
          <w:b/>
          <w:i/>
          <w:sz w:val="36"/>
        </w:rPr>
      </w:pPr>
      <w:r>
        <w:rPr>
          <w:b/>
          <w:i/>
          <w:sz w:val="36"/>
        </w:rPr>
        <w:t>(</w:t>
      </w:r>
      <w:r>
        <w:rPr>
          <w:b/>
          <w:i/>
          <w:spacing w:val="-3"/>
          <w:sz w:val="36"/>
        </w:rPr>
        <w:t xml:space="preserve"> </w:t>
      </w:r>
      <w:r>
        <w:rPr>
          <w:b/>
          <w:i/>
          <w:sz w:val="36"/>
        </w:rPr>
        <w:t>‘.’</w:t>
      </w:r>
      <w:r>
        <w:rPr>
          <w:b/>
          <w:i/>
          <w:spacing w:val="-2"/>
          <w:sz w:val="36"/>
        </w:rPr>
        <w:t xml:space="preserve"> </w:t>
      </w:r>
      <w:r>
        <w:rPr>
          <w:b/>
          <w:i/>
          <w:sz w:val="36"/>
        </w:rPr>
        <w:t>1 stoke=1 cm²/s</w:t>
      </w:r>
      <w:r>
        <w:rPr>
          <w:b/>
          <w:i/>
          <w:spacing w:val="1"/>
          <w:sz w:val="36"/>
        </w:rPr>
        <w:t xml:space="preserve"> </w:t>
      </w:r>
      <w:r>
        <w:rPr>
          <w:b/>
          <w:i/>
          <w:sz w:val="36"/>
        </w:rPr>
        <w:t>=</w:t>
      </w:r>
      <w:r>
        <w:rPr>
          <w:b/>
          <w:i/>
          <w:spacing w:val="-3"/>
          <w:sz w:val="36"/>
        </w:rPr>
        <w:t xml:space="preserve"> </w:t>
      </w:r>
      <w:r>
        <w:rPr>
          <w:b/>
          <w:i/>
          <w:sz w:val="36"/>
        </w:rPr>
        <w:t>1 ×</w:t>
      </w:r>
      <w:r>
        <w:rPr>
          <w:b/>
          <w:i/>
          <w:spacing w:val="-2"/>
          <w:sz w:val="36"/>
        </w:rPr>
        <w:t xml:space="preserve"> </w:t>
      </w:r>
      <w:r>
        <w:rPr>
          <w:b/>
          <w:i/>
          <w:sz w:val="36"/>
        </w:rPr>
        <w:t>10</w:t>
      </w:r>
      <w:r>
        <w:rPr>
          <w:b/>
          <w:i/>
          <w:sz w:val="36"/>
          <w:vertAlign w:val="superscript"/>
        </w:rPr>
        <w:t>-4</w:t>
      </w:r>
      <w:r>
        <w:rPr>
          <w:b/>
          <w:i/>
          <w:spacing w:val="79"/>
          <w:sz w:val="36"/>
        </w:rPr>
        <w:t xml:space="preserve"> </w:t>
      </w:r>
      <w:r>
        <w:rPr>
          <w:b/>
          <w:i/>
          <w:sz w:val="36"/>
        </w:rPr>
        <w:t>m²/s</w:t>
      </w:r>
      <w:r>
        <w:rPr>
          <w:b/>
          <w:i/>
          <w:spacing w:val="1"/>
          <w:sz w:val="36"/>
        </w:rPr>
        <w:t xml:space="preserve"> </w:t>
      </w:r>
      <w:r>
        <w:rPr>
          <w:b/>
          <w:i/>
          <w:spacing w:val="-12"/>
          <w:sz w:val="36"/>
        </w:rPr>
        <w:t>)</w:t>
      </w:r>
    </w:p>
    <w:p w14:paraId="0458F4E8" w14:textId="77777777" w:rsidR="00F96FA5" w:rsidRDefault="00F96FA5">
      <w:pPr>
        <w:rPr>
          <w:b/>
          <w:i/>
          <w:sz w:val="36"/>
        </w:rPr>
        <w:sectPr w:rsidR="00F96FA5">
          <w:pgSz w:w="15840" w:h="12240" w:orient="landscape"/>
          <w:pgMar w:top="1380" w:right="0" w:bottom="280" w:left="720" w:header="720" w:footer="720" w:gutter="0"/>
          <w:cols w:space="720"/>
        </w:sectPr>
      </w:pPr>
    </w:p>
    <w:p w14:paraId="63B80A13" w14:textId="77777777" w:rsidR="00F96FA5" w:rsidRDefault="00DA29B8">
      <w:pPr>
        <w:spacing w:before="59"/>
        <w:ind w:left="680"/>
        <w:jc w:val="center"/>
        <w:rPr>
          <w:b/>
          <w:i/>
          <w:sz w:val="36"/>
        </w:rPr>
      </w:pPr>
      <w:r>
        <w:rPr>
          <w:b/>
          <w:i/>
          <w:sz w:val="36"/>
        </w:rPr>
        <w:t>Head</w:t>
      </w:r>
      <w:r>
        <w:rPr>
          <w:b/>
          <w:i/>
          <w:spacing w:val="2"/>
          <w:sz w:val="36"/>
        </w:rPr>
        <w:t xml:space="preserve"> </w:t>
      </w:r>
      <w:r>
        <w:rPr>
          <w:b/>
          <w:i/>
          <w:sz w:val="36"/>
        </w:rPr>
        <w:t>lost</w:t>
      </w:r>
      <w:r>
        <w:rPr>
          <w:b/>
          <w:i/>
          <w:spacing w:val="-4"/>
          <w:sz w:val="36"/>
        </w:rPr>
        <w:t xml:space="preserve"> </w:t>
      </w:r>
      <w:r>
        <w:rPr>
          <w:b/>
          <w:i/>
          <w:sz w:val="36"/>
        </w:rPr>
        <w:t>due</w:t>
      </w:r>
      <w:r>
        <w:rPr>
          <w:b/>
          <w:i/>
          <w:spacing w:val="1"/>
          <w:sz w:val="36"/>
        </w:rPr>
        <w:t xml:space="preserve"> </w:t>
      </w:r>
      <w:r>
        <w:rPr>
          <w:b/>
          <w:i/>
          <w:sz w:val="36"/>
        </w:rPr>
        <w:t>to</w:t>
      </w:r>
      <w:r>
        <w:rPr>
          <w:b/>
          <w:i/>
          <w:spacing w:val="2"/>
          <w:sz w:val="36"/>
        </w:rPr>
        <w:t xml:space="preserve"> </w:t>
      </w:r>
      <w:r>
        <w:rPr>
          <w:b/>
          <w:i/>
          <w:sz w:val="36"/>
        </w:rPr>
        <w:t>friction,</w:t>
      </w:r>
      <w:r>
        <w:rPr>
          <w:b/>
          <w:i/>
          <w:spacing w:val="-1"/>
          <w:sz w:val="36"/>
        </w:rPr>
        <w:t xml:space="preserve"> </w:t>
      </w:r>
      <w:r>
        <w:rPr>
          <w:rFonts w:ascii="Cambria Math" w:eastAsia="Cambria Math"/>
          <w:sz w:val="36"/>
        </w:rPr>
        <w:t>𝒉</w:t>
      </w:r>
      <w:r>
        <w:rPr>
          <w:rFonts w:ascii="Cambria Math" w:eastAsia="Cambria Math"/>
          <w:sz w:val="36"/>
          <w:vertAlign w:val="subscript"/>
        </w:rPr>
        <w:t>𝒇</w:t>
      </w:r>
      <w:r>
        <w:rPr>
          <w:rFonts w:ascii="Cambria Math" w:eastAsia="Cambria Math"/>
          <w:spacing w:val="20"/>
          <w:sz w:val="36"/>
        </w:rPr>
        <w:t xml:space="preserve"> </w:t>
      </w:r>
      <w:r>
        <w:rPr>
          <w:b/>
          <w:i/>
          <w:spacing w:val="-10"/>
          <w:sz w:val="36"/>
        </w:rPr>
        <w:t>:</w:t>
      </w:r>
    </w:p>
    <w:p w14:paraId="26675D2B" w14:textId="77777777" w:rsidR="00F96FA5" w:rsidRDefault="00DA29B8">
      <w:pPr>
        <w:spacing w:before="260"/>
        <w:rPr>
          <w:b/>
          <w:i/>
          <w:sz w:val="26"/>
        </w:rPr>
      </w:pPr>
      <w:r>
        <w:br w:type="column"/>
      </w:r>
    </w:p>
    <w:p w14:paraId="666E022D" w14:textId="77777777" w:rsidR="00F96FA5" w:rsidRDefault="00DA29B8">
      <w:pPr>
        <w:spacing w:line="188" w:lineRule="exact"/>
        <w:ind w:left="720"/>
        <w:rPr>
          <w:rFonts w:ascii="Cambria Math" w:eastAsia="Cambria Math"/>
          <w:sz w:val="26"/>
        </w:rPr>
      </w:pPr>
      <w:r>
        <w:rPr>
          <w:rFonts w:ascii="Cambria Math" w:eastAsia="Cambria Math"/>
          <w:spacing w:val="-4"/>
          <w:sz w:val="26"/>
        </w:rPr>
        <w:t>𝟎.𝟎𝟖</w:t>
      </w:r>
    </w:p>
    <w:p w14:paraId="25566419" w14:textId="77777777" w:rsidR="00F96FA5" w:rsidRDefault="00F96FA5">
      <w:pPr>
        <w:spacing w:line="188"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5100" w:space="2266"/>
            <w:col w:w="7754"/>
          </w:cols>
        </w:sectPr>
      </w:pPr>
    </w:p>
    <w:p w14:paraId="7E4ACE32" w14:textId="77777777" w:rsidR="00F96FA5" w:rsidRDefault="00DA29B8">
      <w:pPr>
        <w:spacing w:line="187" w:lineRule="auto"/>
        <w:ind w:left="2881"/>
        <w:rPr>
          <w:rFonts w:ascii="Cambria Math" w:eastAsia="Cambria Math"/>
          <w:position w:val="-9"/>
          <w:sz w:val="21"/>
        </w:rPr>
      </w:pPr>
      <w:r>
        <w:rPr>
          <w:rFonts w:ascii="Cambria Math" w:eastAsia="Cambria Math"/>
          <w:noProof/>
          <w:position w:val="-9"/>
          <w:sz w:val="21"/>
        </w:rPr>
        <mc:AlternateContent>
          <mc:Choice Requires="wps">
            <w:drawing>
              <wp:anchor distT="0" distB="0" distL="0" distR="0" simplePos="0" relativeHeight="484844544" behindDoc="1" locked="0" layoutInCell="1" allowOverlap="1" wp14:anchorId="4060CC33" wp14:editId="5C86974B">
                <wp:simplePos x="0" y="0"/>
                <wp:positionH relativeFrom="page">
                  <wp:posOffset>5487923</wp:posOffset>
                </wp:positionH>
                <wp:positionV relativeFrom="paragraph">
                  <wp:posOffset>98626</wp:posOffset>
                </wp:positionV>
                <wp:extent cx="537210" cy="15240"/>
                <wp:effectExtent l="0" t="0" r="0" b="0"/>
                <wp:wrapNone/>
                <wp:docPr id="513" name="Graphic 5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7210" cy="15240"/>
                        </a:xfrm>
                        <a:custGeom>
                          <a:avLst/>
                          <a:gdLst/>
                          <a:ahLst/>
                          <a:cxnLst/>
                          <a:rect l="l" t="t" r="r" b="b"/>
                          <a:pathLst>
                            <a:path w="537210" h="15240">
                              <a:moveTo>
                                <a:pt x="536752" y="0"/>
                              </a:moveTo>
                              <a:lnTo>
                                <a:pt x="0" y="0"/>
                              </a:lnTo>
                              <a:lnTo>
                                <a:pt x="0" y="15239"/>
                              </a:lnTo>
                              <a:lnTo>
                                <a:pt x="536752" y="15239"/>
                              </a:lnTo>
                              <a:lnTo>
                                <a:pt x="5367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525247" id="Graphic 513" o:spid="_x0000_s1026" style="position:absolute;margin-left:432.1pt;margin-top:7.75pt;width:42.3pt;height:1.2pt;z-index:-18471936;visibility:visible;mso-wrap-style:square;mso-wrap-distance-left:0;mso-wrap-distance-top:0;mso-wrap-distance-right:0;mso-wrap-distance-bottom:0;mso-position-horizontal:absolute;mso-position-horizontal-relative:page;mso-position-vertical:absolute;mso-position-vertical-relative:text;v-text-anchor:top" coordsize="5372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" path="m536752,l,,,15239r536752,l536752,xe" fillcolor="black" stroked="f">
                <v:path arrowok="t"/>
                <w10:wrap anchorx="page"/>
              </v:shape>
            </w:pict>
          </mc:Fallback>
        </mc:AlternateContent>
      </w:r>
      <w:r>
        <w:rPr>
          <w:b/>
          <w:i/>
          <w:sz w:val="36"/>
        </w:rPr>
        <w:t>Co-efficient</w:t>
      </w:r>
      <w:r>
        <w:rPr>
          <w:b/>
          <w:i/>
          <w:spacing w:val="-8"/>
          <w:sz w:val="36"/>
        </w:rPr>
        <w:t xml:space="preserve"> </w:t>
      </w:r>
      <w:r>
        <w:rPr>
          <w:b/>
          <w:i/>
          <w:sz w:val="36"/>
        </w:rPr>
        <w:t>of</w:t>
      </w:r>
      <w:r>
        <w:rPr>
          <w:b/>
          <w:i/>
          <w:spacing w:val="-1"/>
          <w:sz w:val="36"/>
        </w:rPr>
        <w:t xml:space="preserve"> </w:t>
      </w:r>
      <w:r>
        <w:rPr>
          <w:b/>
          <w:i/>
          <w:sz w:val="36"/>
        </w:rPr>
        <w:t>friction,</w:t>
      </w:r>
      <w:r>
        <w:rPr>
          <w:b/>
          <w:i/>
          <w:spacing w:val="-3"/>
          <w:sz w:val="36"/>
        </w:rPr>
        <w:t xml:space="preserve"> </w:t>
      </w:r>
      <w:r>
        <w:rPr>
          <w:b/>
          <w:i/>
          <w:sz w:val="36"/>
        </w:rPr>
        <w:t>f</w:t>
      </w:r>
      <w:r>
        <w:rPr>
          <w:b/>
          <w:i/>
          <w:spacing w:val="6"/>
          <w:sz w:val="36"/>
        </w:rPr>
        <w:t xml:space="preserve"> </w:t>
      </w:r>
      <w:r>
        <w:rPr>
          <w:b/>
          <w:i/>
          <w:sz w:val="36"/>
        </w:rPr>
        <w:t>=</w:t>
      </w:r>
      <w:r>
        <w:rPr>
          <w:b/>
          <w:i/>
          <w:spacing w:val="-3"/>
          <w:sz w:val="36"/>
        </w:rPr>
        <w:t xml:space="preserve"> </w:t>
      </w:r>
      <w:r>
        <w:rPr>
          <w:b/>
          <w:i/>
          <w:sz w:val="36"/>
        </w:rPr>
        <w:t>0.015</w:t>
      </w:r>
      <w:r>
        <w:rPr>
          <w:b/>
          <w:i/>
          <w:spacing w:val="-6"/>
          <w:sz w:val="36"/>
        </w:rPr>
        <w:t xml:space="preserve"> </w:t>
      </w:r>
      <w:r>
        <w:rPr>
          <w:b/>
          <w:i/>
          <w:sz w:val="36"/>
        </w:rPr>
        <w:t>+</w:t>
      </w:r>
      <w:r>
        <w:rPr>
          <w:b/>
          <w:i/>
          <w:spacing w:val="-1"/>
          <w:sz w:val="36"/>
        </w:rPr>
        <w:t xml:space="preserve"> </w:t>
      </w:r>
      <w:r>
        <w:rPr>
          <w:rFonts w:ascii="Cambria Math" w:eastAsia="Cambria Math"/>
          <w:spacing w:val="-2"/>
          <w:position w:val="-17"/>
          <w:sz w:val="26"/>
        </w:rPr>
        <w:t>(𝑹𝒆)</w:t>
      </w:r>
      <w:r>
        <w:rPr>
          <w:rFonts w:ascii="Cambria Math" w:eastAsia="Cambria Math"/>
          <w:spacing w:val="-2"/>
          <w:position w:val="-9"/>
          <w:sz w:val="21"/>
        </w:rPr>
        <w:t>𝟎.𝟑</w:t>
      </w:r>
    </w:p>
    <w:p w14:paraId="16D5606F" w14:textId="77777777" w:rsidR="00F96FA5" w:rsidRDefault="00F96FA5">
      <w:pPr>
        <w:spacing w:line="187" w:lineRule="auto"/>
        <w:rPr>
          <w:rFonts w:ascii="Cambria Math" w:eastAsia="Cambria Math"/>
          <w:position w:val="-9"/>
          <w:sz w:val="21"/>
        </w:rPr>
        <w:sectPr w:rsidR="00F96FA5">
          <w:type w:val="continuous"/>
          <w:pgSz w:w="15840" w:h="12240" w:orient="landscape"/>
          <w:pgMar w:top="1380" w:right="0" w:bottom="280" w:left="720" w:header="720" w:footer="720" w:gutter="0"/>
          <w:cols w:space="720"/>
        </w:sectPr>
      </w:pPr>
    </w:p>
    <w:p w14:paraId="12E13700" w14:textId="77777777" w:rsidR="00F96FA5" w:rsidRDefault="00DA29B8">
      <w:pPr>
        <w:spacing w:before="189" w:line="213" w:lineRule="exact"/>
        <w:ind w:left="2881"/>
        <w:rPr>
          <w:rFonts w:ascii="Cambria Math" w:eastAsia="Cambria Math"/>
          <w:sz w:val="36"/>
        </w:rPr>
      </w:pPr>
      <w:r>
        <w:rPr>
          <w:b/>
          <w:i/>
          <w:sz w:val="36"/>
        </w:rPr>
        <w:t>But,</w:t>
      </w:r>
      <w:r>
        <w:rPr>
          <w:b/>
          <w:i/>
          <w:spacing w:val="-3"/>
          <w:sz w:val="36"/>
        </w:rPr>
        <w:t xml:space="preserve"> </w:t>
      </w:r>
      <w:r>
        <w:rPr>
          <w:b/>
          <w:i/>
          <w:sz w:val="36"/>
        </w:rPr>
        <w:t>Reynolds</w:t>
      </w:r>
      <w:r>
        <w:rPr>
          <w:b/>
          <w:i/>
          <w:spacing w:val="-4"/>
          <w:sz w:val="36"/>
        </w:rPr>
        <w:t xml:space="preserve"> </w:t>
      </w:r>
      <w:r>
        <w:rPr>
          <w:b/>
          <w:i/>
          <w:sz w:val="36"/>
        </w:rPr>
        <w:t>number,</w:t>
      </w:r>
      <w:r>
        <w:rPr>
          <w:b/>
          <w:i/>
          <w:spacing w:val="-4"/>
          <w:sz w:val="36"/>
        </w:rPr>
        <w:t xml:space="preserve"> </w:t>
      </w:r>
      <w:r>
        <w:rPr>
          <w:rFonts w:ascii="Cambria Math" w:eastAsia="Cambria Math"/>
          <w:spacing w:val="-10"/>
          <w:sz w:val="36"/>
        </w:rPr>
        <w:t>𝑹</w:t>
      </w:r>
    </w:p>
    <w:p w14:paraId="6507C913" w14:textId="77777777" w:rsidR="00F96FA5" w:rsidRDefault="00DA29B8">
      <w:pPr>
        <w:tabs>
          <w:tab w:val="left" w:pos="2057"/>
        </w:tabs>
        <w:spacing w:before="169" w:line="62" w:lineRule="auto"/>
        <w:ind w:left="218"/>
        <w:rPr>
          <w:rFonts w:ascii="Cambria Math" w:eastAsia="Cambria Math" w:hAnsi="Cambria Math"/>
          <w:sz w:val="26"/>
        </w:rPr>
      </w:pPr>
      <w:r>
        <w:br w:type="column"/>
      </w:r>
      <w:r>
        <w:rPr>
          <w:rFonts w:ascii="Cambria Math" w:eastAsia="Cambria Math" w:hAnsi="Cambria Math"/>
          <w:position w:val="-20"/>
          <w:sz w:val="36"/>
        </w:rPr>
        <w:t>=</w:t>
      </w:r>
      <w:r>
        <w:rPr>
          <w:rFonts w:ascii="Cambria Math" w:eastAsia="Cambria Math" w:hAnsi="Cambria Math"/>
          <w:spacing w:val="59"/>
          <w:w w:val="150"/>
          <w:position w:val="-20"/>
          <w:sz w:val="36"/>
        </w:rPr>
        <w:t xml:space="preserve"> </w:t>
      </w:r>
      <w:r>
        <w:rPr>
          <w:rFonts w:ascii="Cambria Math" w:eastAsia="Cambria Math" w:hAnsi="Cambria Math"/>
          <w:sz w:val="26"/>
        </w:rPr>
        <w:t>𝑽</w:t>
      </w:r>
      <w:r>
        <w:rPr>
          <w:rFonts w:ascii="Cambria Math" w:eastAsia="Cambria Math" w:hAnsi="Cambria Math"/>
          <w:spacing w:val="-1"/>
          <w:sz w:val="26"/>
        </w:rPr>
        <w:t xml:space="preserve"> </w:t>
      </w:r>
      <w:r>
        <w:rPr>
          <w:rFonts w:ascii="Cambria Math" w:eastAsia="Cambria Math" w:hAnsi="Cambria Math"/>
          <w:sz w:val="26"/>
        </w:rPr>
        <w:t>×</w:t>
      </w:r>
      <w:r>
        <w:rPr>
          <w:rFonts w:ascii="Cambria Math" w:eastAsia="Cambria Math" w:hAnsi="Cambria Math"/>
          <w:spacing w:val="2"/>
          <w:sz w:val="26"/>
        </w:rPr>
        <w:t xml:space="preserve"> </w:t>
      </w:r>
      <w:r>
        <w:rPr>
          <w:rFonts w:ascii="Cambria Math" w:eastAsia="Cambria Math" w:hAnsi="Cambria Math"/>
          <w:sz w:val="26"/>
        </w:rPr>
        <w:t>𝑫</w:t>
      </w:r>
      <w:r>
        <w:rPr>
          <w:rFonts w:ascii="Cambria Math" w:eastAsia="Cambria Math" w:hAnsi="Cambria Math"/>
          <w:spacing w:val="19"/>
          <w:sz w:val="26"/>
        </w:rPr>
        <w:t xml:space="preserve"> </w:t>
      </w:r>
      <w:r>
        <w:rPr>
          <w:b/>
          <w:i/>
          <w:spacing w:val="-10"/>
          <w:position w:val="-20"/>
          <w:sz w:val="36"/>
        </w:rPr>
        <w:t>=</w:t>
      </w:r>
      <w:r>
        <w:rPr>
          <w:b/>
          <w:i/>
          <w:position w:val="-20"/>
          <w:sz w:val="36"/>
        </w:rPr>
        <w:tab/>
      </w:r>
      <w:r>
        <w:rPr>
          <w:rFonts w:ascii="Cambria Math" w:eastAsia="Cambria Math" w:hAnsi="Cambria Math"/>
          <w:sz w:val="26"/>
        </w:rPr>
        <w:t>𝟓</w:t>
      </w:r>
      <w:r>
        <w:rPr>
          <w:rFonts w:ascii="Cambria Math" w:eastAsia="Cambria Math" w:hAnsi="Cambria Math"/>
          <w:spacing w:val="-4"/>
          <w:sz w:val="26"/>
        </w:rPr>
        <w:t xml:space="preserve"> </w:t>
      </w:r>
      <w:r>
        <w:rPr>
          <w:rFonts w:ascii="Cambria Math" w:eastAsia="Cambria Math" w:hAnsi="Cambria Math"/>
          <w:sz w:val="26"/>
        </w:rPr>
        <w:t xml:space="preserve">× </w:t>
      </w:r>
      <w:r>
        <w:rPr>
          <w:rFonts w:ascii="Cambria Math" w:eastAsia="Cambria Math" w:hAnsi="Cambria Math"/>
          <w:spacing w:val="-5"/>
          <w:sz w:val="26"/>
        </w:rPr>
        <w:t>𝟎.𝟑</w:t>
      </w:r>
    </w:p>
    <w:p w14:paraId="76B9C214" w14:textId="77777777" w:rsidR="00F96FA5" w:rsidRDefault="00DA29B8">
      <w:pPr>
        <w:spacing w:before="189" w:line="213" w:lineRule="exact"/>
        <w:ind w:left="342"/>
        <w:rPr>
          <w:b/>
          <w:i/>
          <w:sz w:val="36"/>
        </w:rPr>
      </w:pPr>
      <w:r>
        <w:br w:type="column"/>
      </w:r>
      <w:r>
        <w:rPr>
          <w:b/>
          <w:i/>
          <w:sz w:val="36"/>
        </w:rPr>
        <w:t>=</w:t>
      </w:r>
      <w:r>
        <w:rPr>
          <w:b/>
          <w:i/>
          <w:spacing w:val="-2"/>
          <w:sz w:val="36"/>
        </w:rPr>
        <w:t xml:space="preserve"> </w:t>
      </w:r>
      <w:r>
        <w:rPr>
          <w:b/>
          <w:i/>
          <w:sz w:val="36"/>
        </w:rPr>
        <w:t>1.5 ×</w:t>
      </w:r>
      <w:r>
        <w:rPr>
          <w:b/>
          <w:i/>
          <w:spacing w:val="2"/>
          <w:sz w:val="36"/>
        </w:rPr>
        <w:t xml:space="preserve"> </w:t>
      </w:r>
      <w:r>
        <w:rPr>
          <w:b/>
          <w:i/>
          <w:spacing w:val="-5"/>
          <w:sz w:val="36"/>
        </w:rPr>
        <w:t>10</w:t>
      </w:r>
      <w:r>
        <w:rPr>
          <w:b/>
          <w:i/>
          <w:spacing w:val="-5"/>
          <w:sz w:val="36"/>
          <w:vertAlign w:val="superscript"/>
        </w:rPr>
        <w:t>6</w:t>
      </w:r>
    </w:p>
    <w:p w14:paraId="4F5773D9" w14:textId="77777777" w:rsidR="00F96FA5" w:rsidRDefault="00F96FA5">
      <w:pPr>
        <w:spacing w:line="213" w:lineRule="exact"/>
        <w:rPr>
          <w:b/>
          <w:i/>
          <w:sz w:val="36"/>
        </w:rPr>
        <w:sectPr w:rsidR="00F96FA5">
          <w:type w:val="continuous"/>
          <w:pgSz w:w="15840" w:h="12240" w:orient="landscape"/>
          <w:pgMar w:top="1380" w:right="0" w:bottom="280" w:left="720" w:header="720" w:footer="720" w:gutter="0"/>
          <w:cols w:num="3" w:space="720" w:equalWidth="0">
            <w:col w:w="6589" w:space="40"/>
            <w:col w:w="2875" w:space="39"/>
            <w:col w:w="5577"/>
          </w:cols>
        </w:sectPr>
      </w:pPr>
    </w:p>
    <w:p w14:paraId="69042BF6" w14:textId="77777777" w:rsidR="00F96FA5" w:rsidRDefault="00DA29B8">
      <w:pPr>
        <w:tabs>
          <w:tab w:val="left" w:pos="965"/>
        </w:tabs>
        <w:spacing w:line="194" w:lineRule="auto"/>
        <w:jc w:val="right"/>
        <w:rPr>
          <w:rFonts w:ascii="Cambria Math" w:eastAsia="Cambria Math"/>
          <w:position w:val="-10"/>
          <w:sz w:val="26"/>
        </w:rPr>
      </w:pPr>
      <w:r>
        <w:rPr>
          <w:rFonts w:ascii="Cambria Math" w:eastAsia="Cambria Math"/>
          <w:noProof/>
          <w:position w:val="-10"/>
          <w:sz w:val="26"/>
        </w:rPr>
        <mc:AlternateContent>
          <mc:Choice Requires="wps">
            <w:drawing>
              <wp:anchor distT="0" distB="0" distL="0" distR="0" simplePos="0" relativeHeight="484845056" behindDoc="1" locked="0" layoutInCell="1" allowOverlap="1" wp14:anchorId="3266FF20" wp14:editId="3456312A">
                <wp:simplePos x="0" y="0"/>
                <wp:positionH relativeFrom="page">
                  <wp:posOffset>5091684</wp:posOffset>
                </wp:positionH>
                <wp:positionV relativeFrom="paragraph">
                  <wp:posOffset>9084</wp:posOffset>
                </wp:positionV>
                <wp:extent cx="421005" cy="15240"/>
                <wp:effectExtent l="0" t="0" r="0" b="0"/>
                <wp:wrapNone/>
                <wp:docPr id="514" name="Graphic 5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1005" cy="15240"/>
                        </a:xfrm>
                        <a:custGeom>
                          <a:avLst/>
                          <a:gdLst/>
                          <a:ahLst/>
                          <a:cxnLst/>
                          <a:rect l="l" t="t" r="r" b="b"/>
                          <a:pathLst>
                            <a:path w="421005" h="15240">
                              <a:moveTo>
                                <a:pt x="420624" y="0"/>
                              </a:moveTo>
                              <a:lnTo>
                                <a:pt x="0" y="0"/>
                              </a:lnTo>
                              <a:lnTo>
                                <a:pt x="0" y="15239"/>
                              </a:lnTo>
                              <a:lnTo>
                                <a:pt x="420624" y="15239"/>
                              </a:lnTo>
                              <a:lnTo>
                                <a:pt x="420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5A0217" id="Graphic 514" o:spid="_x0000_s1026" style="position:absolute;margin-left:400.9pt;margin-top:.7pt;width:33.15pt;height:1.2pt;z-index:-18471424;visibility:visible;mso-wrap-style:square;mso-wrap-distance-left:0;mso-wrap-distance-top:0;mso-wrap-distance-right:0;mso-wrap-distance-bottom:0;mso-position-horizontal:absolute;mso-position-horizontal-relative:page;mso-position-vertical:absolute;mso-position-vertical-relative:text;v-text-anchor:top" coordsize="4210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" path="m420624,l,,,15239r420624,l420624,xe" fillcolor="black" stroked="f">
                <v:path arrowok="t"/>
                <w10:wrap anchorx="page"/>
              </v:shape>
            </w:pict>
          </mc:Fallback>
        </mc:AlternateContent>
      </w:r>
      <w:r>
        <w:rPr>
          <w:rFonts w:ascii="Cambria Math" w:eastAsia="Cambria Math"/>
          <w:spacing w:val="-10"/>
          <w:sz w:val="26"/>
        </w:rPr>
        <w:t>𝒆</w:t>
      </w:r>
      <w:r>
        <w:rPr>
          <w:rFonts w:ascii="Cambria Math" w:eastAsia="Cambria Math"/>
          <w:sz w:val="26"/>
        </w:rPr>
        <w:tab/>
      </w:r>
      <w:r>
        <w:rPr>
          <w:rFonts w:ascii="Cambria Math" w:eastAsia="Cambria Math"/>
          <w:spacing w:val="-10"/>
          <w:position w:val="-10"/>
          <w:sz w:val="26"/>
        </w:rPr>
        <w:t>𝝂</w:t>
      </w:r>
    </w:p>
    <w:p w14:paraId="60177E4B" w14:textId="77777777" w:rsidR="00F96FA5" w:rsidRDefault="00DA29B8">
      <w:pPr>
        <w:spacing w:line="24" w:lineRule="exact"/>
        <w:ind w:left="643"/>
        <w:rPr>
          <w:rFonts w:ascii="Cambria Math"/>
          <w:sz w:val="2"/>
        </w:rPr>
      </w:pPr>
      <w:r>
        <w:br w:type="column"/>
      </w:r>
      <w:r>
        <w:rPr>
          <w:rFonts w:ascii="Cambria Math"/>
          <w:noProof/>
          <w:sz w:val="2"/>
        </w:rPr>
        <mc:AlternateContent>
          <mc:Choice Requires="wpg">
            <w:drawing>
              <wp:inline distT="0" distB="0" distL="0" distR="0" wp14:anchorId="69A8D71F" wp14:editId="0D51A951">
                <wp:extent cx="906144" cy="15240"/>
                <wp:effectExtent l="0" t="0" r="0" b="0"/>
                <wp:docPr id="515" name="Group 5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6144" cy="15240"/>
                          <a:chOff x="0" y="0"/>
                          <a:chExt cx="906144" cy="15240"/>
                        </a:xfrm>
                      </wpg:grpSpPr>
                      <wps:wsp>
                        <wps:cNvPr id="516" name="Graphic 516"/>
                        <wps:cNvSpPr/>
                        <wps:spPr>
                          <a:xfrm>
                            <a:off x="0" y="0"/>
                            <a:ext cx="906144" cy="15240"/>
                          </a:xfrm>
                          <a:custGeom>
                            <a:avLst/>
                            <a:gdLst/>
                            <a:ahLst/>
                            <a:cxnLst/>
                            <a:rect l="l" t="t" r="r" b="b"/>
                            <a:pathLst>
                              <a:path w="906144" h="15240">
                                <a:moveTo>
                                  <a:pt x="905560" y="0"/>
                                </a:moveTo>
                                <a:lnTo>
                                  <a:pt x="0" y="0"/>
                                </a:lnTo>
                                <a:lnTo>
                                  <a:pt x="0" y="15239"/>
                                </a:lnTo>
                                <a:lnTo>
                                  <a:pt x="905560" y="15239"/>
                                </a:lnTo>
                                <a:lnTo>
                                  <a:pt x="90556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AF733FB" id="Group 515" o:spid="_x0000_s1026" style="width:71.35pt;height:1.2pt;mso-position-horizontal-relative:char;mso-position-vertical-relative:line" coordsize="9061,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">
                <v:shape id="Graphic 516" o:spid="_x0000_s1027" style="position:absolute;width:9061;height:152;visibility:visible;mso-wrap-style:square;v-text-anchor:top" coordsize="906144,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" path="m905560,l,,,15239r905560,l905560,xe" fillcolor="black" stroked="f">
                  <v:path arrowok="t"/>
                </v:shape>
                <w10:anchorlock/>
              </v:group>
            </w:pict>
          </mc:Fallback>
        </mc:AlternateContent>
      </w:r>
    </w:p>
    <w:p w14:paraId="0054DBBE" w14:textId="77777777" w:rsidR="00F96FA5" w:rsidRDefault="00DA29B8">
      <w:pPr>
        <w:spacing w:before="8" w:line="334" w:lineRule="exact"/>
        <w:ind w:left="643"/>
        <w:rPr>
          <w:rFonts w:ascii="Cambria Math" w:eastAsia="Cambria Math" w:hAnsi="Cambria Math"/>
          <w:position w:val="8"/>
          <w:sz w:val="21"/>
        </w:rPr>
      </w:pPr>
      <w:r>
        <w:rPr>
          <w:rFonts w:ascii="Cambria Math" w:eastAsia="Cambria Math" w:hAnsi="Cambria Math"/>
          <w:sz w:val="26"/>
        </w:rPr>
        <w:t>𝟎.𝟎𝟏</w:t>
      </w:r>
      <w:r>
        <w:rPr>
          <w:rFonts w:ascii="Cambria Math" w:eastAsia="Cambria Math" w:hAnsi="Cambria Math"/>
          <w:spacing w:val="-2"/>
          <w:sz w:val="26"/>
        </w:rPr>
        <w:t xml:space="preserve"> </w:t>
      </w:r>
      <w:r>
        <w:rPr>
          <w:rFonts w:ascii="Cambria Math" w:eastAsia="Cambria Math" w:hAnsi="Cambria Math"/>
          <w:sz w:val="26"/>
        </w:rPr>
        <w:t>×</w:t>
      </w:r>
      <w:r>
        <w:rPr>
          <w:rFonts w:ascii="Cambria Math" w:eastAsia="Cambria Math" w:hAnsi="Cambria Math"/>
          <w:spacing w:val="-4"/>
          <w:sz w:val="26"/>
        </w:rPr>
        <w:t xml:space="preserve"> 𝟏𝟎</w:t>
      </w:r>
      <w:r>
        <w:rPr>
          <w:rFonts w:ascii="Cambria Math" w:eastAsia="Cambria Math" w:hAnsi="Cambria Math"/>
          <w:spacing w:val="-4"/>
          <w:position w:val="8"/>
          <w:sz w:val="21"/>
        </w:rPr>
        <w:t>−𝟒</w:t>
      </w:r>
    </w:p>
    <w:p w14:paraId="527EA8FE" w14:textId="77777777" w:rsidR="00F96FA5" w:rsidRDefault="00DA29B8">
      <w:pPr>
        <w:spacing w:line="185" w:lineRule="exact"/>
        <w:ind w:left="922"/>
        <w:rPr>
          <w:rFonts w:ascii="Cambria Math" w:eastAsia="Cambria Math"/>
          <w:sz w:val="26"/>
        </w:rPr>
      </w:pPr>
      <w:r>
        <w:rPr>
          <w:rFonts w:ascii="Cambria Math" w:eastAsia="Cambria Math"/>
          <w:spacing w:val="-4"/>
          <w:sz w:val="26"/>
        </w:rPr>
        <w:t>𝟎.𝟎𝟖</w:t>
      </w:r>
    </w:p>
    <w:p w14:paraId="6025EF1D" w14:textId="77777777" w:rsidR="00F96FA5" w:rsidRDefault="00F96FA5">
      <w:pPr>
        <w:spacing w:line="185"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7700" w:space="40"/>
            <w:col w:w="7380"/>
          </w:cols>
        </w:sectPr>
      </w:pPr>
    </w:p>
    <w:p w14:paraId="2A5327C5" w14:textId="77777777" w:rsidR="00F96FA5" w:rsidRDefault="00DA29B8">
      <w:pPr>
        <w:tabs>
          <w:tab w:val="left" w:pos="6481"/>
          <w:tab w:val="left" w:pos="9981"/>
        </w:tabs>
        <w:spacing w:line="187" w:lineRule="auto"/>
        <w:ind w:left="720"/>
        <w:rPr>
          <w:b/>
          <w:i/>
          <w:sz w:val="36"/>
        </w:rPr>
      </w:pPr>
      <w:r>
        <w:rPr>
          <w:b/>
          <w:i/>
          <w:noProof/>
          <w:sz w:val="36"/>
        </w:rPr>
        <mc:AlternateContent>
          <mc:Choice Requires="wps">
            <w:drawing>
              <wp:anchor distT="0" distB="0" distL="0" distR="0" simplePos="0" relativeHeight="484845568" behindDoc="1" locked="0" layoutInCell="1" allowOverlap="1" wp14:anchorId="10D92EDE" wp14:editId="76E7B517">
                <wp:simplePos x="0" y="0"/>
                <wp:positionH relativeFrom="page">
                  <wp:posOffset>5603747</wp:posOffset>
                </wp:positionH>
                <wp:positionV relativeFrom="paragraph">
                  <wp:posOffset>98276</wp:posOffset>
                </wp:positionV>
                <wp:extent cx="1036955" cy="15240"/>
                <wp:effectExtent l="0" t="0" r="0" b="0"/>
                <wp:wrapNone/>
                <wp:docPr id="517" name="Graphic 5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6955" cy="15240"/>
                        </a:xfrm>
                        <a:custGeom>
                          <a:avLst/>
                          <a:gdLst/>
                          <a:ahLst/>
                          <a:cxnLst/>
                          <a:rect l="l" t="t" r="r" b="b"/>
                          <a:pathLst>
                            <a:path w="1036955" h="15240">
                              <a:moveTo>
                                <a:pt x="1036624" y="0"/>
                              </a:moveTo>
                              <a:lnTo>
                                <a:pt x="0" y="0"/>
                              </a:lnTo>
                              <a:lnTo>
                                <a:pt x="0" y="15239"/>
                              </a:lnTo>
                              <a:lnTo>
                                <a:pt x="1036624" y="15239"/>
                              </a:lnTo>
                              <a:lnTo>
                                <a:pt x="1036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CF95E7" id="Graphic 517" o:spid="_x0000_s1026" style="position:absolute;margin-left:441.25pt;margin-top:7.75pt;width:81.65pt;height:1.2pt;z-index:-18470912;visibility:visible;mso-wrap-style:square;mso-wrap-distance-left:0;mso-wrap-distance-top:0;mso-wrap-distance-right:0;mso-wrap-distance-bottom:0;mso-position-horizontal:absolute;mso-position-horizontal-relative:page;mso-position-vertical:absolute;mso-position-vertical-relative:text;v-text-anchor:top" coordsize="10369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" path="m1036624,l,,,15239r1036624,l1036624,xe" fillcolor="black" stroked="f">
                <v:path arrowok="t"/>
                <w10:wrap anchorx="page"/>
              </v:shape>
            </w:pict>
          </mc:Fallback>
        </mc:AlternateContent>
      </w:r>
      <w:r>
        <w:rPr>
          <w:b/>
          <w:i/>
          <w:spacing w:val="-5"/>
          <w:sz w:val="36"/>
        </w:rPr>
        <w:t>.’.</w:t>
      </w:r>
      <w:r>
        <w:rPr>
          <w:b/>
          <w:i/>
          <w:sz w:val="36"/>
        </w:rPr>
        <w:tab/>
        <w:t>f</w:t>
      </w:r>
      <w:r>
        <w:rPr>
          <w:b/>
          <w:i/>
          <w:spacing w:val="-1"/>
          <w:sz w:val="36"/>
        </w:rPr>
        <w:t xml:space="preserve"> </w:t>
      </w:r>
      <w:r>
        <w:rPr>
          <w:b/>
          <w:i/>
          <w:sz w:val="36"/>
        </w:rPr>
        <w:t>=</w:t>
      </w:r>
      <w:r>
        <w:rPr>
          <w:b/>
          <w:i/>
          <w:spacing w:val="-3"/>
          <w:sz w:val="36"/>
        </w:rPr>
        <w:t xml:space="preserve"> </w:t>
      </w:r>
      <w:r>
        <w:rPr>
          <w:b/>
          <w:i/>
          <w:sz w:val="36"/>
        </w:rPr>
        <w:t>0.015</w:t>
      </w:r>
      <w:r>
        <w:rPr>
          <w:b/>
          <w:i/>
          <w:spacing w:val="-2"/>
          <w:sz w:val="36"/>
        </w:rPr>
        <w:t xml:space="preserve"> </w:t>
      </w:r>
      <w:r>
        <w:rPr>
          <w:b/>
          <w:i/>
          <w:sz w:val="36"/>
        </w:rPr>
        <w:t>+</w:t>
      </w:r>
      <w:r>
        <w:rPr>
          <w:b/>
          <w:i/>
          <w:spacing w:val="-3"/>
          <w:sz w:val="36"/>
        </w:rPr>
        <w:t xml:space="preserve"> </w:t>
      </w:r>
      <w:r>
        <w:rPr>
          <w:rFonts w:ascii="Cambria Math" w:eastAsia="Cambria Math" w:hAnsi="Cambria Math"/>
          <w:position w:val="-17"/>
          <w:sz w:val="26"/>
        </w:rPr>
        <w:t>(𝟏.𝟓</w:t>
      </w:r>
      <w:r>
        <w:rPr>
          <w:rFonts w:ascii="Cambria Math" w:eastAsia="Cambria Math" w:hAnsi="Cambria Math"/>
          <w:spacing w:val="3"/>
          <w:position w:val="-17"/>
          <w:sz w:val="26"/>
        </w:rPr>
        <w:t xml:space="preserve"> </w:t>
      </w:r>
      <w:r>
        <w:rPr>
          <w:rFonts w:ascii="Cambria Math" w:eastAsia="Cambria Math" w:hAnsi="Cambria Math"/>
          <w:position w:val="-17"/>
          <w:sz w:val="26"/>
        </w:rPr>
        <w:t>×</w:t>
      </w:r>
      <w:r>
        <w:rPr>
          <w:rFonts w:ascii="Cambria Math" w:eastAsia="Cambria Math" w:hAnsi="Cambria Math"/>
          <w:spacing w:val="1"/>
          <w:position w:val="-17"/>
          <w:sz w:val="26"/>
        </w:rPr>
        <w:t xml:space="preserve"> </w:t>
      </w:r>
      <w:r>
        <w:rPr>
          <w:rFonts w:ascii="Cambria Math" w:eastAsia="Cambria Math" w:hAnsi="Cambria Math"/>
          <w:spacing w:val="-2"/>
          <w:position w:val="-17"/>
          <w:sz w:val="26"/>
        </w:rPr>
        <w:t>𝟏𝟎</w:t>
      </w:r>
      <w:r>
        <w:rPr>
          <w:rFonts w:ascii="Cambria Math" w:eastAsia="Cambria Math" w:hAnsi="Cambria Math"/>
          <w:spacing w:val="-2"/>
          <w:position w:val="-9"/>
          <w:sz w:val="21"/>
        </w:rPr>
        <w:t>𝟔</w:t>
      </w:r>
      <w:r>
        <w:rPr>
          <w:rFonts w:ascii="Cambria Math" w:eastAsia="Cambria Math" w:hAnsi="Cambria Math"/>
          <w:spacing w:val="-2"/>
          <w:position w:val="-17"/>
          <w:sz w:val="26"/>
        </w:rPr>
        <w:t>)</w:t>
      </w:r>
      <w:r>
        <w:rPr>
          <w:rFonts w:ascii="Cambria Math" w:eastAsia="Cambria Math" w:hAnsi="Cambria Math"/>
          <w:spacing w:val="-2"/>
          <w:position w:val="-9"/>
          <w:sz w:val="21"/>
        </w:rPr>
        <w:t>𝟎.𝟑</w:t>
      </w:r>
      <w:r>
        <w:rPr>
          <w:rFonts w:ascii="Cambria Math" w:eastAsia="Cambria Math" w:hAnsi="Cambria Math"/>
          <w:position w:val="-9"/>
          <w:sz w:val="21"/>
        </w:rPr>
        <w:tab/>
      </w:r>
      <w:r>
        <w:rPr>
          <w:b/>
          <w:i/>
          <w:sz w:val="36"/>
        </w:rPr>
        <w:t>=</w:t>
      </w:r>
      <w:r>
        <w:rPr>
          <w:b/>
          <w:i/>
          <w:spacing w:val="-1"/>
          <w:sz w:val="36"/>
        </w:rPr>
        <w:t xml:space="preserve"> </w:t>
      </w:r>
      <w:r>
        <w:rPr>
          <w:b/>
          <w:i/>
          <w:spacing w:val="-2"/>
          <w:sz w:val="36"/>
        </w:rPr>
        <w:t>0.0161</w:t>
      </w:r>
    </w:p>
    <w:p w14:paraId="53296A2F" w14:textId="77777777" w:rsidR="00F96FA5" w:rsidRDefault="00DA29B8">
      <w:pPr>
        <w:spacing w:before="92"/>
        <w:ind w:left="720"/>
        <w:rPr>
          <w:b/>
          <w:i/>
          <w:sz w:val="36"/>
        </w:rPr>
      </w:pPr>
      <w:r>
        <w:rPr>
          <w:b/>
          <w:i/>
          <w:sz w:val="36"/>
        </w:rPr>
        <w:t>.’.</w:t>
      </w:r>
      <w:r>
        <w:rPr>
          <w:b/>
          <w:i/>
          <w:spacing w:val="-3"/>
          <w:sz w:val="36"/>
        </w:rPr>
        <w:t xml:space="preserve"> </w:t>
      </w:r>
      <w:r>
        <w:rPr>
          <w:b/>
          <w:i/>
          <w:sz w:val="36"/>
        </w:rPr>
        <w:t>Head lost</w:t>
      </w:r>
      <w:r>
        <w:rPr>
          <w:b/>
          <w:i/>
          <w:spacing w:val="-1"/>
          <w:sz w:val="36"/>
        </w:rPr>
        <w:t xml:space="preserve"> </w:t>
      </w:r>
      <w:r>
        <w:rPr>
          <w:b/>
          <w:i/>
          <w:sz w:val="36"/>
        </w:rPr>
        <w:t>due</w:t>
      </w:r>
      <w:r>
        <w:rPr>
          <w:b/>
          <w:i/>
          <w:spacing w:val="-1"/>
          <w:sz w:val="36"/>
        </w:rPr>
        <w:t xml:space="preserve"> </w:t>
      </w:r>
      <w:r>
        <w:rPr>
          <w:b/>
          <w:i/>
          <w:sz w:val="36"/>
        </w:rPr>
        <w:t>to</w:t>
      </w:r>
      <w:r>
        <w:rPr>
          <w:b/>
          <w:i/>
          <w:spacing w:val="-4"/>
          <w:sz w:val="36"/>
        </w:rPr>
        <w:t xml:space="preserve"> </w:t>
      </w:r>
      <w:r>
        <w:rPr>
          <w:b/>
          <w:i/>
          <w:spacing w:val="-2"/>
          <w:sz w:val="36"/>
        </w:rPr>
        <w:t>friction,</w:t>
      </w:r>
    </w:p>
    <w:p w14:paraId="76DB810F"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5DF3238B" w14:textId="77777777" w:rsidR="00F96FA5" w:rsidRDefault="00DA29B8">
      <w:pPr>
        <w:spacing w:before="219"/>
        <w:jc w:val="right"/>
        <w:rPr>
          <w:rFonts w:ascii="Cambria Math" w:eastAsia="Cambria Math"/>
          <w:sz w:val="36"/>
        </w:rPr>
      </w:pPr>
      <w:r>
        <w:rPr>
          <w:rFonts w:ascii="Cambria Math" w:eastAsia="Cambria Math"/>
          <w:spacing w:val="-5"/>
          <w:w w:val="105"/>
          <w:sz w:val="36"/>
        </w:rPr>
        <w:t>𝒉</w:t>
      </w:r>
      <w:r>
        <w:rPr>
          <w:rFonts w:ascii="Cambria Math" w:eastAsia="Cambria Math"/>
          <w:spacing w:val="-5"/>
          <w:w w:val="105"/>
          <w:sz w:val="36"/>
          <w:vertAlign w:val="subscript"/>
        </w:rPr>
        <w:t>𝒇</w:t>
      </w:r>
    </w:p>
    <w:p w14:paraId="53A77884" w14:textId="77777777" w:rsidR="00F96FA5" w:rsidRDefault="00DA29B8">
      <w:pPr>
        <w:spacing w:before="50" w:line="263" w:lineRule="exact"/>
        <w:ind w:left="317"/>
        <w:rPr>
          <w:rFonts w:ascii="Cambria Math" w:eastAsia="Cambria Math"/>
          <w:position w:val="10"/>
          <w:sz w:val="21"/>
        </w:rPr>
      </w:pPr>
      <w:r>
        <w:br w:type="column"/>
      </w:r>
      <w:r>
        <w:rPr>
          <w:rFonts w:ascii="Cambria Math" w:eastAsia="Cambria Math"/>
          <w:spacing w:val="-2"/>
          <w:sz w:val="26"/>
        </w:rPr>
        <w:t>𝟒𝒇𝑳𝑽</w:t>
      </w:r>
      <w:r>
        <w:rPr>
          <w:rFonts w:ascii="Cambria Math" w:eastAsia="Cambria Math"/>
          <w:spacing w:val="-2"/>
          <w:position w:val="10"/>
          <w:sz w:val="21"/>
        </w:rPr>
        <w:t>𝟐</w:t>
      </w:r>
    </w:p>
    <w:p w14:paraId="5AC744CE" w14:textId="77777777" w:rsidR="00F96FA5" w:rsidRDefault="00DA29B8">
      <w:pPr>
        <w:spacing w:line="264" w:lineRule="exact"/>
        <w:ind w:left="58"/>
        <w:rPr>
          <w:b/>
          <w:sz w:val="36"/>
        </w:rPr>
      </w:pPr>
      <w:r>
        <w:rPr>
          <w:b/>
          <w:noProof/>
          <w:sz w:val="36"/>
        </w:rPr>
        <mc:AlternateContent>
          <mc:Choice Requires="wps">
            <w:drawing>
              <wp:anchor distT="0" distB="0" distL="0" distR="0" simplePos="0" relativeHeight="15911424" behindDoc="0" locked="0" layoutInCell="1" allowOverlap="1" wp14:anchorId="321B2745" wp14:editId="56BE5BE8">
                <wp:simplePos x="0" y="0"/>
                <wp:positionH relativeFrom="page">
                  <wp:posOffset>3664584</wp:posOffset>
                </wp:positionH>
                <wp:positionV relativeFrom="paragraph">
                  <wp:posOffset>84470</wp:posOffset>
                </wp:positionV>
                <wp:extent cx="479425" cy="15240"/>
                <wp:effectExtent l="0" t="0" r="0" b="0"/>
                <wp:wrapNone/>
                <wp:docPr id="518" name="Graphic 5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9425" cy="15240"/>
                        </a:xfrm>
                        <a:custGeom>
                          <a:avLst/>
                          <a:gdLst/>
                          <a:ahLst/>
                          <a:cxnLst/>
                          <a:rect l="l" t="t" r="r" b="b"/>
                          <a:pathLst>
                            <a:path w="479425" h="15240">
                              <a:moveTo>
                                <a:pt x="478840" y="0"/>
                              </a:moveTo>
                              <a:lnTo>
                                <a:pt x="0" y="0"/>
                              </a:lnTo>
                              <a:lnTo>
                                <a:pt x="0" y="15239"/>
                              </a:lnTo>
                              <a:lnTo>
                                <a:pt x="478840" y="15239"/>
                              </a:lnTo>
                              <a:lnTo>
                                <a:pt x="478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4D85C1" id="Graphic 518" o:spid="_x0000_s1026" style="position:absolute;margin-left:288.55pt;margin-top:6.65pt;width:37.75pt;height:1.2pt;z-index:15911424;visibility:visible;mso-wrap-style:square;mso-wrap-distance-left:0;mso-wrap-distance-top:0;mso-wrap-distance-right:0;mso-wrap-distance-bottom:0;mso-position-horizontal:absolute;mso-position-horizontal-relative:page;mso-position-vertical:absolute;mso-position-vertical-relative:text;v-text-anchor:top" coordsize="4794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" path="m478840,l,,,15239r478840,l478840,xe" fillcolor="black" stroked="f">
                <v:path arrowok="t"/>
                <w10:wrap anchorx="page"/>
              </v:shape>
            </w:pict>
          </mc:Fallback>
        </mc:AlternateContent>
      </w:r>
      <w:r>
        <w:rPr>
          <w:b/>
          <w:spacing w:val="-10"/>
          <w:sz w:val="36"/>
        </w:rPr>
        <w:t>=</w:t>
      </w:r>
    </w:p>
    <w:p w14:paraId="29A77F69" w14:textId="77777777" w:rsidR="00F96FA5" w:rsidRDefault="00DA29B8">
      <w:pPr>
        <w:spacing w:line="224" w:lineRule="exact"/>
        <w:ind w:left="337"/>
        <w:rPr>
          <w:rFonts w:ascii="Cambria Math" w:eastAsia="Cambria Math" w:hAnsi="Cambria Math"/>
          <w:sz w:val="26"/>
        </w:rPr>
      </w:pPr>
      <w:r>
        <w:rPr>
          <w:rFonts w:ascii="Cambria Math" w:eastAsia="Cambria Math" w:hAnsi="Cambria Math"/>
          <w:spacing w:val="-4"/>
          <w:sz w:val="26"/>
        </w:rPr>
        <w:t>𝑫×𝟐𝒈</w:t>
      </w:r>
    </w:p>
    <w:p w14:paraId="19CF9A31" w14:textId="77777777" w:rsidR="00F96FA5" w:rsidRDefault="00DA29B8">
      <w:pPr>
        <w:spacing w:before="50" w:line="263" w:lineRule="exact"/>
        <w:ind w:left="390"/>
        <w:jc w:val="center"/>
        <w:rPr>
          <w:rFonts w:ascii="Cambria Math" w:eastAsia="Cambria Math" w:hAnsi="Cambria Math"/>
          <w:position w:val="10"/>
          <w:sz w:val="21"/>
        </w:rPr>
      </w:pPr>
      <w:r>
        <w:br w:type="column"/>
      </w:r>
      <w:r>
        <w:rPr>
          <w:rFonts w:ascii="Cambria Math" w:eastAsia="Cambria Math" w:hAnsi="Cambria Math"/>
          <w:sz w:val="26"/>
        </w:rPr>
        <w:t>𝟒</w:t>
      </w:r>
      <w:r>
        <w:rPr>
          <w:rFonts w:ascii="Cambria Math" w:eastAsia="Cambria Math" w:hAnsi="Cambria Math"/>
          <w:spacing w:val="-7"/>
          <w:sz w:val="26"/>
        </w:rPr>
        <w:t xml:space="preserve"> </w:t>
      </w:r>
      <w:r>
        <w:rPr>
          <w:rFonts w:ascii="Cambria Math" w:eastAsia="Cambria Math" w:hAnsi="Cambria Math"/>
          <w:sz w:val="26"/>
        </w:rPr>
        <w:t>×𝟎.𝟎𝟏𝟔𝟏</w:t>
      </w:r>
      <w:r>
        <w:rPr>
          <w:rFonts w:ascii="Cambria Math" w:eastAsia="Cambria Math" w:hAnsi="Cambria Math"/>
          <w:spacing w:val="4"/>
          <w:sz w:val="26"/>
        </w:rPr>
        <w:t xml:space="preserve"> </w:t>
      </w:r>
      <w:r>
        <w:rPr>
          <w:rFonts w:ascii="Cambria Math" w:eastAsia="Cambria Math" w:hAnsi="Cambria Math"/>
          <w:sz w:val="26"/>
        </w:rPr>
        <w:t>×</w:t>
      </w:r>
      <w:r>
        <w:rPr>
          <w:rFonts w:ascii="Cambria Math" w:eastAsia="Cambria Math" w:hAnsi="Cambria Math"/>
          <w:spacing w:val="-2"/>
          <w:sz w:val="26"/>
        </w:rPr>
        <w:t xml:space="preserve"> </w:t>
      </w:r>
      <w:r>
        <w:rPr>
          <w:rFonts w:ascii="Cambria Math" w:eastAsia="Cambria Math" w:hAnsi="Cambria Math"/>
          <w:sz w:val="26"/>
        </w:rPr>
        <w:t>𝟏𝟎</w:t>
      </w:r>
      <w:r>
        <w:rPr>
          <w:rFonts w:ascii="Cambria Math" w:eastAsia="Cambria Math" w:hAnsi="Cambria Math"/>
          <w:spacing w:val="-6"/>
          <w:sz w:val="26"/>
        </w:rPr>
        <w:t xml:space="preserve"> </w:t>
      </w:r>
      <w:r>
        <w:rPr>
          <w:rFonts w:ascii="Cambria Math" w:eastAsia="Cambria Math" w:hAnsi="Cambria Math"/>
          <w:sz w:val="26"/>
        </w:rPr>
        <w:t>×</w:t>
      </w:r>
      <w:r>
        <w:rPr>
          <w:rFonts w:ascii="Cambria Math" w:eastAsia="Cambria Math" w:hAnsi="Cambria Math"/>
          <w:spacing w:val="-2"/>
          <w:sz w:val="26"/>
        </w:rPr>
        <w:t xml:space="preserve"> </w:t>
      </w:r>
      <w:r>
        <w:rPr>
          <w:rFonts w:ascii="Cambria Math" w:eastAsia="Cambria Math" w:hAnsi="Cambria Math"/>
          <w:spacing w:val="-7"/>
          <w:sz w:val="26"/>
        </w:rPr>
        <w:t>𝟓</w:t>
      </w:r>
      <w:r>
        <w:rPr>
          <w:rFonts w:ascii="Cambria Math" w:eastAsia="Cambria Math" w:hAnsi="Cambria Math"/>
          <w:spacing w:val="-7"/>
          <w:position w:val="10"/>
          <w:sz w:val="21"/>
        </w:rPr>
        <w:t>𝟐</w:t>
      </w:r>
    </w:p>
    <w:p w14:paraId="4C5B025F" w14:textId="77777777" w:rsidR="00F96FA5" w:rsidRDefault="00DA29B8">
      <w:pPr>
        <w:spacing w:line="264" w:lineRule="exact"/>
        <w:ind w:left="131"/>
        <w:rPr>
          <w:b/>
          <w:sz w:val="36"/>
        </w:rPr>
      </w:pPr>
      <w:r>
        <w:rPr>
          <w:b/>
          <w:noProof/>
          <w:sz w:val="36"/>
        </w:rPr>
        <mc:AlternateContent>
          <mc:Choice Requires="wps">
            <w:drawing>
              <wp:anchor distT="0" distB="0" distL="0" distR="0" simplePos="0" relativeHeight="15911936" behindDoc="0" locked="0" layoutInCell="1" allowOverlap="1" wp14:anchorId="5FD8A4F4" wp14:editId="153CFE08">
                <wp:simplePos x="0" y="0"/>
                <wp:positionH relativeFrom="page">
                  <wp:posOffset>4411726</wp:posOffset>
                </wp:positionH>
                <wp:positionV relativeFrom="paragraph">
                  <wp:posOffset>84470</wp:posOffset>
                </wp:positionV>
                <wp:extent cx="1546225" cy="15240"/>
                <wp:effectExtent l="0" t="0" r="0" b="0"/>
                <wp:wrapNone/>
                <wp:docPr id="519" name="Graphic 5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6225" cy="15240"/>
                        </a:xfrm>
                        <a:custGeom>
                          <a:avLst/>
                          <a:gdLst/>
                          <a:ahLst/>
                          <a:cxnLst/>
                          <a:rect l="l" t="t" r="r" b="b"/>
                          <a:pathLst>
                            <a:path w="1546225" h="15240">
                              <a:moveTo>
                                <a:pt x="1545971" y="0"/>
                              </a:moveTo>
                              <a:lnTo>
                                <a:pt x="0" y="0"/>
                              </a:lnTo>
                              <a:lnTo>
                                <a:pt x="0" y="15239"/>
                              </a:lnTo>
                              <a:lnTo>
                                <a:pt x="1545971" y="15239"/>
                              </a:lnTo>
                              <a:lnTo>
                                <a:pt x="154597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7B2BD7" id="Graphic 519" o:spid="_x0000_s1026" style="position:absolute;margin-left:347.4pt;margin-top:6.65pt;width:121.75pt;height:1.2pt;z-index:15911936;visibility:visible;mso-wrap-style:square;mso-wrap-distance-left:0;mso-wrap-distance-top:0;mso-wrap-distance-right:0;mso-wrap-distance-bottom:0;mso-position-horizontal:absolute;mso-position-horizontal-relative:page;mso-position-vertical:absolute;mso-position-vertical-relative:text;v-text-anchor:top" coordsize="15462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" path="m1545971,l,,,15239r1545971,l1545971,xe" fillcolor="black" stroked="f">
                <v:path arrowok="t"/>
                <w10:wrap anchorx="page"/>
              </v:shape>
            </w:pict>
          </mc:Fallback>
        </mc:AlternateContent>
      </w:r>
      <w:r>
        <w:rPr>
          <w:b/>
          <w:spacing w:val="-10"/>
          <w:sz w:val="36"/>
        </w:rPr>
        <w:t>=</w:t>
      </w:r>
    </w:p>
    <w:p w14:paraId="5A76D5AB" w14:textId="77777777" w:rsidR="00F96FA5" w:rsidRDefault="00DA29B8">
      <w:pPr>
        <w:spacing w:line="224" w:lineRule="exact"/>
        <w:ind w:left="393"/>
        <w:jc w:val="center"/>
        <w:rPr>
          <w:rFonts w:ascii="Cambria Math" w:eastAsia="Cambria Math" w:hAnsi="Cambria Math"/>
          <w:sz w:val="26"/>
        </w:rPr>
      </w:pPr>
      <w:r>
        <w:rPr>
          <w:rFonts w:ascii="Cambria Math" w:eastAsia="Cambria Math" w:hAnsi="Cambria Math"/>
          <w:sz w:val="26"/>
        </w:rPr>
        <w:t>𝟎.𝟑</w:t>
      </w:r>
      <w:r>
        <w:rPr>
          <w:rFonts w:ascii="Cambria Math" w:eastAsia="Cambria Math" w:hAnsi="Cambria Math"/>
          <w:spacing w:val="-4"/>
          <w:sz w:val="26"/>
        </w:rPr>
        <w:t xml:space="preserve"> </w:t>
      </w:r>
      <w:r>
        <w:rPr>
          <w:rFonts w:ascii="Cambria Math" w:eastAsia="Cambria Math" w:hAnsi="Cambria Math"/>
          <w:sz w:val="26"/>
        </w:rPr>
        <w:t>×𝟐</w:t>
      </w:r>
      <w:r>
        <w:rPr>
          <w:rFonts w:ascii="Cambria Math" w:eastAsia="Cambria Math" w:hAnsi="Cambria Math"/>
          <w:spacing w:val="-4"/>
          <w:sz w:val="26"/>
        </w:rPr>
        <w:t xml:space="preserve"> </w:t>
      </w:r>
      <w:r>
        <w:rPr>
          <w:rFonts w:ascii="Cambria Math" w:eastAsia="Cambria Math" w:hAnsi="Cambria Math"/>
          <w:spacing w:val="-2"/>
          <w:sz w:val="26"/>
        </w:rPr>
        <w:t>×𝟗.𝟖𝟏</w:t>
      </w:r>
    </w:p>
    <w:p w14:paraId="1BEFF530" w14:textId="77777777" w:rsidR="00F96FA5" w:rsidRDefault="00DA29B8">
      <w:pPr>
        <w:spacing w:before="218"/>
        <w:ind w:left="136"/>
        <w:rPr>
          <w:b/>
          <w:i/>
          <w:sz w:val="36"/>
        </w:rPr>
      </w:pPr>
      <w:r>
        <w:br w:type="column"/>
      </w:r>
      <w:r>
        <w:rPr>
          <w:b/>
          <w:i/>
          <w:sz w:val="36"/>
        </w:rPr>
        <w:t>=</w:t>
      </w:r>
      <w:r>
        <w:rPr>
          <w:b/>
          <w:i/>
          <w:spacing w:val="-2"/>
          <w:sz w:val="36"/>
        </w:rPr>
        <w:t xml:space="preserve"> </w:t>
      </w:r>
      <w:r>
        <w:rPr>
          <w:b/>
          <w:i/>
          <w:sz w:val="36"/>
        </w:rPr>
        <w:t>2.735 m</w:t>
      </w:r>
      <w:r>
        <w:rPr>
          <w:b/>
          <w:i/>
          <w:spacing w:val="-2"/>
          <w:sz w:val="36"/>
        </w:rPr>
        <w:t xml:space="preserve"> (Ans.)</w:t>
      </w:r>
    </w:p>
    <w:p w14:paraId="5F9DF3C6" w14:textId="77777777" w:rsidR="00F96FA5" w:rsidRDefault="00F96FA5">
      <w:pPr>
        <w:rPr>
          <w:b/>
          <w:i/>
          <w:sz w:val="36"/>
        </w:rPr>
        <w:sectPr w:rsidR="00F96FA5">
          <w:type w:val="continuous"/>
          <w:pgSz w:w="15840" w:h="12240" w:orient="landscape"/>
          <w:pgMar w:top="1380" w:right="0" w:bottom="280" w:left="720" w:header="720" w:footer="720" w:gutter="0"/>
          <w:cols w:num="4" w:space="720" w:equalWidth="0">
            <w:col w:w="4694" w:space="40"/>
            <w:col w:w="1065" w:space="39"/>
            <w:col w:w="2812" w:space="39"/>
            <w:col w:w="6431"/>
          </w:cols>
        </w:sectPr>
      </w:pPr>
    </w:p>
    <w:p w14:paraId="499DDBC1" w14:textId="77777777" w:rsidR="00F96FA5" w:rsidRDefault="00DA29B8">
      <w:pPr>
        <w:pStyle w:val="BodyText"/>
        <w:ind w:left="0"/>
        <w:rPr>
          <w:i/>
          <w:sz w:val="40"/>
        </w:rPr>
      </w:pPr>
      <w:r>
        <w:rPr>
          <w:i/>
          <w:noProof/>
          <w:sz w:val="40"/>
        </w:rPr>
        <w:drawing>
          <wp:anchor distT="0" distB="0" distL="0" distR="0" simplePos="0" relativeHeight="484844032" behindDoc="1" locked="0" layoutInCell="1" allowOverlap="1" wp14:anchorId="5FEA4721" wp14:editId="39B7AF1B">
            <wp:simplePos x="0" y="0"/>
            <wp:positionH relativeFrom="page">
              <wp:posOffset>0</wp:posOffset>
            </wp:positionH>
            <wp:positionV relativeFrom="page">
              <wp:posOffset>0</wp:posOffset>
            </wp:positionV>
            <wp:extent cx="10058400" cy="7772400"/>
            <wp:effectExtent l="0" t="0" r="0" b="0"/>
            <wp:wrapNone/>
            <wp:docPr id="520" name="Image 5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0" name="Image 520"/>
                    <pic:cNvPicPr/>
                  </pic:nvPicPr>
                  <pic:blipFill>
                    <a:blip r:embed="rId73" cstate="print"/>
                    <a:stretch>
                      <a:fillRect/>
                    </a:stretch>
                  </pic:blipFill>
                  <pic:spPr>
                    <a:xfrm>
                      <a:off x="0" y="0"/>
                      <a:ext cx="10058400" cy="7772400"/>
                    </a:xfrm>
                    <a:prstGeom prst="rect">
                      <a:avLst/>
                    </a:prstGeom>
                  </pic:spPr>
                </pic:pic>
              </a:graphicData>
            </a:graphic>
          </wp:anchor>
        </w:drawing>
      </w:r>
    </w:p>
    <w:p w14:paraId="4804595F" w14:textId="77777777" w:rsidR="00F96FA5" w:rsidRDefault="00F96FA5">
      <w:pPr>
        <w:pStyle w:val="BodyText"/>
        <w:spacing w:before="102"/>
        <w:ind w:left="0"/>
        <w:rPr>
          <w:i/>
          <w:sz w:val="40"/>
        </w:rPr>
      </w:pPr>
    </w:p>
    <w:p w14:paraId="69E57EAE" w14:textId="77777777" w:rsidR="00F96FA5" w:rsidRDefault="00DA29B8">
      <w:pPr>
        <w:pStyle w:val="Heading3"/>
      </w:pPr>
      <w:r>
        <w:rPr>
          <w:color w:val="00AF50"/>
        </w:rPr>
        <w:t>HYDRAULIC</w:t>
      </w:r>
      <w:r>
        <w:rPr>
          <w:color w:val="00AF50"/>
          <w:spacing w:val="-15"/>
        </w:rPr>
        <w:t xml:space="preserve"> </w:t>
      </w:r>
      <w:r>
        <w:rPr>
          <w:color w:val="00AF50"/>
        </w:rPr>
        <w:t>GRADIENT</w:t>
      </w:r>
      <w:r>
        <w:rPr>
          <w:color w:val="00AF50"/>
          <w:spacing w:val="-15"/>
        </w:rPr>
        <w:t xml:space="preserve"> </w:t>
      </w:r>
      <w:r>
        <w:rPr>
          <w:color w:val="00AF50"/>
        </w:rPr>
        <w:t>AND</w:t>
      </w:r>
      <w:r>
        <w:rPr>
          <w:color w:val="00AF50"/>
          <w:spacing w:val="-14"/>
        </w:rPr>
        <w:t xml:space="preserve"> </w:t>
      </w:r>
      <w:r>
        <w:rPr>
          <w:color w:val="00AF50"/>
        </w:rPr>
        <w:t>TOTAL</w:t>
      </w:r>
      <w:r>
        <w:rPr>
          <w:color w:val="00AF50"/>
          <w:spacing w:val="-10"/>
        </w:rPr>
        <w:t xml:space="preserve"> </w:t>
      </w:r>
      <w:r>
        <w:rPr>
          <w:color w:val="00AF50"/>
        </w:rPr>
        <w:t>ENERGY</w:t>
      </w:r>
      <w:r>
        <w:rPr>
          <w:color w:val="00AF50"/>
          <w:spacing w:val="-15"/>
        </w:rPr>
        <w:t xml:space="preserve"> </w:t>
      </w:r>
      <w:r>
        <w:rPr>
          <w:color w:val="00AF50"/>
          <w:spacing w:val="-2"/>
        </w:rPr>
        <w:t>LINES</w:t>
      </w:r>
    </w:p>
    <w:p w14:paraId="2439CC01" w14:textId="77777777" w:rsidR="00F96FA5" w:rsidRDefault="00F96FA5">
      <w:pPr>
        <w:pStyle w:val="Heading3"/>
        <w:sectPr w:rsidR="00F96FA5">
          <w:type w:val="continuous"/>
          <w:pgSz w:w="15840" w:h="12240" w:orient="landscape"/>
          <w:pgMar w:top="1380" w:right="0" w:bottom="280" w:left="720" w:header="720" w:footer="720" w:gutter="0"/>
          <w:cols w:space="720"/>
        </w:sectPr>
      </w:pPr>
    </w:p>
    <w:p w14:paraId="58540054" w14:textId="77777777" w:rsidR="00F96FA5" w:rsidRDefault="00F96FA5">
      <w:pPr>
        <w:pStyle w:val="BodyText"/>
        <w:ind w:left="0"/>
      </w:pPr>
    </w:p>
    <w:p w14:paraId="299D78AC" w14:textId="77777777" w:rsidR="00F96FA5" w:rsidRDefault="00F96FA5">
      <w:pPr>
        <w:pStyle w:val="BodyText"/>
        <w:ind w:left="0"/>
      </w:pPr>
    </w:p>
    <w:p w14:paraId="192B3661" w14:textId="77777777" w:rsidR="00F96FA5" w:rsidRDefault="00F96FA5">
      <w:pPr>
        <w:pStyle w:val="BodyText"/>
        <w:spacing w:before="120"/>
        <w:ind w:left="0"/>
      </w:pPr>
    </w:p>
    <w:p w14:paraId="29D1DD30" w14:textId="77777777" w:rsidR="00F96FA5" w:rsidRDefault="00DA29B8">
      <w:pPr>
        <w:pStyle w:val="BodyText"/>
        <w:ind w:left="720"/>
      </w:pPr>
      <w:r>
        <w:rPr>
          <w:noProof/>
        </w:rPr>
        <w:drawing>
          <wp:anchor distT="0" distB="0" distL="0" distR="0" simplePos="0" relativeHeight="15915008" behindDoc="0" locked="0" layoutInCell="1" allowOverlap="1" wp14:anchorId="56C56AC9" wp14:editId="6E9E81E6">
            <wp:simplePos x="0" y="0"/>
            <wp:positionH relativeFrom="page">
              <wp:posOffset>5925820</wp:posOffset>
            </wp:positionH>
            <wp:positionV relativeFrom="paragraph">
              <wp:posOffset>-913358</wp:posOffset>
            </wp:positionV>
            <wp:extent cx="4105910" cy="3218179"/>
            <wp:effectExtent l="0" t="0" r="0" b="0"/>
            <wp:wrapNone/>
            <wp:docPr id="521" name="Image 521" descr="unnamed.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1" name="Image 521" descr="unnamed.gif"/>
                    <pic:cNvPicPr/>
                  </pic:nvPicPr>
                  <pic:blipFill>
                    <a:blip r:embed="rId75" cstate="print"/>
                    <a:stretch>
                      <a:fillRect/>
                    </a:stretch>
                  </pic:blipFill>
                  <pic:spPr>
                    <a:xfrm>
                      <a:off x="0" y="0"/>
                      <a:ext cx="4105910" cy="3218179"/>
                    </a:xfrm>
                    <a:prstGeom prst="rect">
                      <a:avLst/>
                    </a:prstGeom>
                  </pic:spPr>
                </pic:pic>
              </a:graphicData>
            </a:graphic>
          </wp:anchor>
        </w:drawing>
      </w:r>
      <w:r>
        <w:rPr>
          <w:color w:val="E26C09"/>
        </w:rPr>
        <w:t>HYDRAULIC</w:t>
      </w:r>
      <w:r>
        <w:rPr>
          <w:color w:val="E26C09"/>
          <w:spacing w:val="-7"/>
        </w:rPr>
        <w:t xml:space="preserve"> </w:t>
      </w:r>
      <w:r>
        <w:rPr>
          <w:color w:val="E26C09"/>
        </w:rPr>
        <w:t>GRADIENT</w:t>
      </w:r>
      <w:r>
        <w:rPr>
          <w:color w:val="E26C09"/>
          <w:spacing w:val="-7"/>
        </w:rPr>
        <w:t xml:space="preserve"> </w:t>
      </w:r>
      <w:r>
        <w:rPr>
          <w:color w:val="E26C09"/>
        </w:rPr>
        <w:t>LINE</w:t>
      </w:r>
      <w:r>
        <w:rPr>
          <w:color w:val="E26C09"/>
          <w:spacing w:val="-5"/>
        </w:rPr>
        <w:t xml:space="preserve"> </w:t>
      </w:r>
      <w:r>
        <w:rPr>
          <w:color w:val="E26C09"/>
          <w:spacing w:val="-2"/>
        </w:rPr>
        <w:t>(H.E.L):</w:t>
      </w:r>
    </w:p>
    <w:p w14:paraId="731F4BE2" w14:textId="77777777" w:rsidR="00F96FA5" w:rsidRDefault="00DA29B8">
      <w:pPr>
        <w:pStyle w:val="BodyText"/>
        <w:spacing w:before="65" w:line="438" w:lineRule="exact"/>
      </w:pPr>
      <w:r>
        <w:t>It</w:t>
      </w:r>
      <w:r>
        <w:rPr>
          <w:spacing w:val="-4"/>
        </w:rPr>
        <w:t xml:space="preserve"> </w:t>
      </w:r>
      <w:r>
        <w:t>is</w:t>
      </w:r>
      <w:r>
        <w:rPr>
          <w:spacing w:val="-2"/>
        </w:rPr>
        <w:t xml:space="preserve"> </w:t>
      </w:r>
      <w:r>
        <w:t>defined</w:t>
      </w:r>
      <w:r>
        <w:rPr>
          <w:spacing w:val="-4"/>
        </w:rPr>
        <w:t xml:space="preserve"> </w:t>
      </w:r>
      <w:r>
        <w:t>as</w:t>
      </w:r>
      <w:r>
        <w:rPr>
          <w:spacing w:val="-1"/>
        </w:rPr>
        <w:t xml:space="preserve"> </w:t>
      </w:r>
      <w:r>
        <w:t>the</w:t>
      </w:r>
      <w:r>
        <w:rPr>
          <w:spacing w:val="-3"/>
        </w:rPr>
        <w:t xml:space="preserve"> </w:t>
      </w:r>
      <w:r>
        <w:t>line</w:t>
      </w:r>
      <w:r>
        <w:rPr>
          <w:spacing w:val="-2"/>
        </w:rPr>
        <w:t xml:space="preserve"> </w:t>
      </w:r>
      <w:r>
        <w:t>which</w:t>
      </w:r>
      <w:r>
        <w:rPr>
          <w:spacing w:val="-3"/>
        </w:rPr>
        <w:t xml:space="preserve"> </w:t>
      </w:r>
      <w:r>
        <w:t>gives</w:t>
      </w:r>
      <w:r>
        <w:rPr>
          <w:spacing w:val="-2"/>
        </w:rPr>
        <w:t xml:space="preserve"> </w:t>
      </w:r>
      <w:r>
        <w:t>the</w:t>
      </w:r>
      <w:r>
        <w:rPr>
          <w:spacing w:val="-3"/>
        </w:rPr>
        <w:t xml:space="preserve"> </w:t>
      </w:r>
      <w:r>
        <w:t>sum</w:t>
      </w:r>
      <w:r>
        <w:rPr>
          <w:spacing w:val="5"/>
        </w:rPr>
        <w:t xml:space="preserve"> </w:t>
      </w:r>
      <w:r>
        <w:rPr>
          <w:spacing w:val="-5"/>
        </w:rPr>
        <w:t>of</w:t>
      </w:r>
    </w:p>
    <w:p w14:paraId="12AF07F4" w14:textId="77777777" w:rsidR="00F96FA5" w:rsidRDefault="00DA29B8">
      <w:pPr>
        <w:spacing w:line="187" w:lineRule="exact"/>
        <w:ind w:left="3053"/>
        <w:rPr>
          <w:rFonts w:ascii="Cambria Math" w:eastAsia="Cambria Math"/>
          <w:sz w:val="26"/>
        </w:rPr>
      </w:pPr>
      <w:r>
        <w:rPr>
          <w:rFonts w:ascii="Cambria Math" w:eastAsia="Cambria Math"/>
          <w:spacing w:val="-10"/>
          <w:sz w:val="26"/>
        </w:rPr>
        <w:t>𝒑</w:t>
      </w:r>
    </w:p>
    <w:p w14:paraId="5FD0D004" w14:textId="77777777" w:rsidR="00F96FA5" w:rsidRDefault="00F96FA5">
      <w:pPr>
        <w:spacing w:line="187" w:lineRule="exact"/>
        <w:rPr>
          <w:rFonts w:ascii="Cambria Math" w:eastAsia="Cambria Math"/>
          <w:sz w:val="26"/>
        </w:rPr>
        <w:sectPr w:rsidR="00F96FA5">
          <w:pgSz w:w="15840" w:h="12240" w:orient="landscape"/>
          <w:pgMar w:top="0" w:right="0" w:bottom="280" w:left="720" w:header="720" w:footer="720" w:gutter="0"/>
          <w:cols w:space="720"/>
        </w:sectPr>
      </w:pPr>
    </w:p>
    <w:p w14:paraId="68C90204" w14:textId="77777777" w:rsidR="00F96FA5" w:rsidRDefault="00DA29B8">
      <w:pPr>
        <w:pStyle w:val="BodyText"/>
        <w:spacing w:line="286" w:lineRule="exact"/>
        <w:ind w:left="720"/>
      </w:pPr>
      <w:r>
        <w:rPr>
          <w:noProof/>
        </w:rPr>
        <mc:AlternateContent>
          <mc:Choice Requires="wps">
            <w:drawing>
              <wp:anchor distT="0" distB="0" distL="0" distR="0" simplePos="0" relativeHeight="15913472" behindDoc="0" locked="0" layoutInCell="1" allowOverlap="1" wp14:anchorId="51EA4F70" wp14:editId="24F65155">
                <wp:simplePos x="0" y="0"/>
                <wp:positionH relativeFrom="page">
                  <wp:posOffset>2384170</wp:posOffset>
                </wp:positionH>
                <wp:positionV relativeFrom="paragraph">
                  <wp:posOffset>98434</wp:posOffset>
                </wp:positionV>
                <wp:extent cx="131445" cy="15240"/>
                <wp:effectExtent l="0" t="0" r="0" b="0"/>
                <wp:wrapNone/>
                <wp:docPr id="522" name="Graphic 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15240"/>
                        </a:xfrm>
                        <a:custGeom>
                          <a:avLst/>
                          <a:gdLst/>
                          <a:ahLst/>
                          <a:cxnLst/>
                          <a:rect l="l" t="t" r="r" b="b"/>
                          <a:pathLst>
                            <a:path w="131445" h="15240">
                              <a:moveTo>
                                <a:pt x="131063" y="0"/>
                              </a:moveTo>
                              <a:lnTo>
                                <a:pt x="0" y="0"/>
                              </a:lnTo>
                              <a:lnTo>
                                <a:pt x="0" y="15239"/>
                              </a:lnTo>
                              <a:lnTo>
                                <a:pt x="131063" y="15239"/>
                              </a:lnTo>
                              <a:lnTo>
                                <a:pt x="1310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F45920" id="Graphic 522" o:spid="_x0000_s1026" style="position:absolute;margin-left:187.75pt;margin-top:7.75pt;width:10.35pt;height:1.2pt;z-index:15913472;visibility:visible;mso-wrap-style:square;mso-wrap-distance-left:0;mso-wrap-distance-top:0;mso-wrap-distance-right:0;mso-wrap-distance-bottom:0;mso-position-horizontal:absolute;mso-position-horizontal-relative:page;mso-position-vertical:absolute;mso-position-vertical-relative:text;v-text-anchor:top" coordsize="1314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" path="m131063,l,,,15239r131063,l131063,xe" fillcolor="black" stroked="f">
                <v:path arrowok="t"/>
                <w10:wrap anchorx="page"/>
              </v:shape>
            </w:pict>
          </mc:Fallback>
        </mc:AlternateContent>
      </w:r>
      <w:r>
        <w:t>pressure</w:t>
      </w:r>
      <w:r>
        <w:rPr>
          <w:spacing w:val="-3"/>
        </w:rPr>
        <w:t xml:space="preserve"> </w:t>
      </w:r>
      <w:r>
        <w:t>head</w:t>
      </w:r>
      <w:r>
        <w:rPr>
          <w:spacing w:val="-4"/>
        </w:rPr>
        <w:t xml:space="preserve"> </w:t>
      </w:r>
      <w:r>
        <w:rPr>
          <w:spacing w:val="-10"/>
        </w:rPr>
        <w:t>(</w:t>
      </w:r>
    </w:p>
    <w:p w14:paraId="025F481F" w14:textId="77777777" w:rsidR="00F96FA5" w:rsidRDefault="00DA29B8">
      <w:pPr>
        <w:spacing w:line="224" w:lineRule="exact"/>
        <w:jc w:val="right"/>
        <w:rPr>
          <w:rFonts w:ascii="Cambria Math" w:eastAsia="Cambria Math"/>
          <w:sz w:val="26"/>
        </w:rPr>
      </w:pPr>
      <w:r>
        <w:rPr>
          <w:rFonts w:ascii="Cambria Math" w:eastAsia="Cambria Math"/>
          <w:spacing w:val="-10"/>
          <w:sz w:val="26"/>
        </w:rPr>
        <w:t>𝒘</w:t>
      </w:r>
    </w:p>
    <w:p w14:paraId="1C5E799F" w14:textId="77777777" w:rsidR="00F96FA5" w:rsidRDefault="00DA29B8">
      <w:pPr>
        <w:pStyle w:val="BodyText"/>
        <w:spacing w:line="367" w:lineRule="exact"/>
        <w:ind w:left="0"/>
      </w:pPr>
      <w:r>
        <w:rPr>
          <w:b w:val="0"/>
        </w:rPr>
        <w:br w:type="column"/>
      </w:r>
      <w:r>
        <w:t>)</w:t>
      </w:r>
      <w:r>
        <w:rPr>
          <w:spacing w:val="-3"/>
        </w:rPr>
        <w:t xml:space="preserve"> </w:t>
      </w:r>
      <w:r>
        <w:t>&amp;</w:t>
      </w:r>
      <w:r>
        <w:rPr>
          <w:spacing w:val="-1"/>
        </w:rPr>
        <w:t xml:space="preserve"> </w:t>
      </w:r>
      <w:r>
        <w:t>datum</w:t>
      </w:r>
      <w:r>
        <w:rPr>
          <w:spacing w:val="-1"/>
        </w:rPr>
        <w:t xml:space="preserve"> </w:t>
      </w:r>
      <w:r>
        <w:t>head</w:t>
      </w:r>
      <w:r>
        <w:rPr>
          <w:spacing w:val="-2"/>
        </w:rPr>
        <w:t xml:space="preserve"> </w:t>
      </w:r>
      <w:r>
        <w:t>(z) of</w:t>
      </w:r>
      <w:r>
        <w:rPr>
          <w:spacing w:val="-1"/>
        </w:rPr>
        <w:t xml:space="preserve"> </w:t>
      </w:r>
      <w:r>
        <w:t xml:space="preserve">a </w:t>
      </w:r>
      <w:r>
        <w:rPr>
          <w:spacing w:val="-2"/>
        </w:rPr>
        <w:t>flowing</w:t>
      </w:r>
    </w:p>
    <w:p w14:paraId="6F6C909E" w14:textId="77777777" w:rsidR="00F96FA5" w:rsidRDefault="00DA29B8">
      <w:pPr>
        <w:spacing w:before="84" w:line="188" w:lineRule="exact"/>
        <w:ind w:right="3111"/>
        <w:jc w:val="center"/>
        <w:rPr>
          <w:rFonts w:ascii="Cambria Math" w:eastAsia="Cambria Math"/>
          <w:sz w:val="26"/>
        </w:rPr>
      </w:pPr>
      <w:r>
        <w:rPr>
          <w:rFonts w:ascii="Cambria Math" w:eastAsia="Cambria Math"/>
          <w:spacing w:val="-10"/>
          <w:sz w:val="26"/>
        </w:rPr>
        <w:t>𝒑</w:t>
      </w:r>
    </w:p>
    <w:p w14:paraId="32F4F5A9" w14:textId="77777777" w:rsidR="00F96FA5" w:rsidRDefault="00F96FA5">
      <w:pPr>
        <w:spacing w:line="188" w:lineRule="exact"/>
        <w:jc w:val="center"/>
        <w:rPr>
          <w:rFonts w:ascii="Cambria Math" w:eastAsia="Cambria Math"/>
          <w:sz w:val="26"/>
        </w:rPr>
        <w:sectPr w:rsidR="00F96FA5">
          <w:type w:val="continuous"/>
          <w:pgSz w:w="15840" w:h="12240" w:orient="landscape"/>
          <w:pgMar w:top="1380" w:right="0" w:bottom="280" w:left="720" w:header="720" w:footer="720" w:gutter="0"/>
          <w:cols w:num="2" w:space="720" w:equalWidth="0">
            <w:col w:w="3239" w:space="2"/>
            <w:col w:w="11879"/>
          </w:cols>
        </w:sectPr>
      </w:pPr>
    </w:p>
    <w:p w14:paraId="7A811C66" w14:textId="77777777" w:rsidR="00F96FA5" w:rsidRDefault="00DA29B8">
      <w:pPr>
        <w:pStyle w:val="BodyText"/>
        <w:spacing w:line="367" w:lineRule="exact"/>
        <w:ind w:left="720"/>
      </w:pPr>
      <w:r>
        <w:t>fluid</w:t>
      </w:r>
      <w:r>
        <w:rPr>
          <w:spacing w:val="-7"/>
        </w:rPr>
        <w:t xml:space="preserve"> </w:t>
      </w:r>
      <w:r>
        <w:t>in</w:t>
      </w:r>
      <w:r>
        <w:rPr>
          <w:spacing w:val="-5"/>
        </w:rPr>
        <w:t xml:space="preserve"> </w:t>
      </w:r>
      <w:r>
        <w:t>a</w:t>
      </w:r>
      <w:r>
        <w:rPr>
          <w:spacing w:val="-3"/>
        </w:rPr>
        <w:t xml:space="preserve"> </w:t>
      </w:r>
      <w:r>
        <w:t>pipe</w:t>
      </w:r>
      <w:r>
        <w:rPr>
          <w:spacing w:val="-3"/>
        </w:rPr>
        <w:t xml:space="preserve"> </w:t>
      </w:r>
      <w:r>
        <w:t>w.r.t</w:t>
      </w:r>
      <w:r>
        <w:rPr>
          <w:spacing w:val="-1"/>
        </w:rPr>
        <w:t xml:space="preserve"> </w:t>
      </w:r>
      <w:r>
        <w:t>some</w:t>
      </w:r>
      <w:r>
        <w:rPr>
          <w:spacing w:val="-3"/>
        </w:rPr>
        <w:t xml:space="preserve"> </w:t>
      </w:r>
      <w:r>
        <w:t>reference</w:t>
      </w:r>
      <w:r>
        <w:rPr>
          <w:spacing w:val="-4"/>
        </w:rPr>
        <w:t xml:space="preserve"> </w:t>
      </w:r>
      <w:r>
        <w:t>line.</w:t>
      </w:r>
      <w:r>
        <w:rPr>
          <w:spacing w:val="-3"/>
        </w:rPr>
        <w:t xml:space="preserve"> </w:t>
      </w:r>
      <w:r>
        <w:rPr>
          <w:spacing w:val="-2"/>
        </w:rPr>
        <w:t>(i.e.,</w:t>
      </w:r>
    </w:p>
    <w:p w14:paraId="462B6440" w14:textId="77777777" w:rsidR="00F96FA5" w:rsidRDefault="00DA29B8">
      <w:pPr>
        <w:spacing w:line="286" w:lineRule="exact"/>
        <w:ind w:left="333"/>
        <w:rPr>
          <w:b/>
          <w:sz w:val="36"/>
        </w:rPr>
      </w:pPr>
      <w:r>
        <w:br w:type="column"/>
      </w:r>
      <w:r>
        <w:rPr>
          <w:b/>
          <w:sz w:val="36"/>
        </w:rPr>
        <w:t>+</w:t>
      </w:r>
      <w:r>
        <w:rPr>
          <w:b/>
          <w:spacing w:val="-2"/>
          <w:sz w:val="36"/>
        </w:rPr>
        <w:t xml:space="preserve"> </w:t>
      </w:r>
      <w:r>
        <w:rPr>
          <w:b/>
          <w:i/>
          <w:spacing w:val="-5"/>
          <w:sz w:val="36"/>
        </w:rPr>
        <w:t>z</w:t>
      </w:r>
      <w:r>
        <w:rPr>
          <w:b/>
          <w:spacing w:val="-5"/>
          <w:sz w:val="36"/>
        </w:rPr>
        <w:t>)</w:t>
      </w:r>
    </w:p>
    <w:p w14:paraId="09B1B402" w14:textId="77777777" w:rsidR="00F96FA5" w:rsidRDefault="00DA29B8">
      <w:pPr>
        <w:spacing w:line="224" w:lineRule="exact"/>
        <w:ind w:left="45"/>
        <w:rPr>
          <w:rFonts w:ascii="Cambria Math" w:eastAsia="Cambria Math"/>
          <w:sz w:val="26"/>
        </w:rPr>
      </w:pPr>
      <w:r>
        <w:rPr>
          <w:rFonts w:ascii="Cambria Math" w:eastAsia="Cambria Math"/>
          <w:noProof/>
          <w:sz w:val="26"/>
        </w:rPr>
        <mc:AlternateContent>
          <mc:Choice Requires="wps">
            <w:drawing>
              <wp:anchor distT="0" distB="0" distL="0" distR="0" simplePos="0" relativeHeight="15913984" behindDoc="0" locked="0" layoutInCell="1" allowOverlap="1" wp14:anchorId="189AF4F6" wp14:editId="0BB434FF">
                <wp:simplePos x="0" y="0"/>
                <wp:positionH relativeFrom="page">
                  <wp:posOffset>5234940</wp:posOffset>
                </wp:positionH>
                <wp:positionV relativeFrom="paragraph">
                  <wp:posOffset>-83321</wp:posOffset>
                </wp:positionV>
                <wp:extent cx="131445" cy="15240"/>
                <wp:effectExtent l="0" t="0" r="0" b="0"/>
                <wp:wrapNone/>
                <wp:docPr id="523" name="Graphic 5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15240"/>
                        </a:xfrm>
                        <a:custGeom>
                          <a:avLst/>
                          <a:gdLst/>
                          <a:ahLst/>
                          <a:cxnLst/>
                          <a:rect l="l" t="t" r="r" b="b"/>
                          <a:pathLst>
                            <a:path w="131445" h="15240">
                              <a:moveTo>
                                <a:pt x="131063" y="0"/>
                              </a:moveTo>
                              <a:lnTo>
                                <a:pt x="0" y="0"/>
                              </a:lnTo>
                              <a:lnTo>
                                <a:pt x="0" y="15239"/>
                              </a:lnTo>
                              <a:lnTo>
                                <a:pt x="131063" y="15239"/>
                              </a:lnTo>
                              <a:lnTo>
                                <a:pt x="1310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6F2CE6" id="Graphic 523" o:spid="_x0000_s1026" style="position:absolute;margin-left:412.2pt;margin-top:-6.55pt;width:10.35pt;height:1.2pt;z-index:15913984;visibility:visible;mso-wrap-style:square;mso-wrap-distance-left:0;mso-wrap-distance-top:0;mso-wrap-distance-right:0;mso-wrap-distance-bottom:0;mso-position-horizontal:absolute;mso-position-horizontal-relative:page;mso-position-vertical:absolute;mso-position-vertical-relative:text;v-text-anchor:top" coordsize="1314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" path="m131063,l,,,15239r131063,l131063,xe" fillcolor="black" stroked="f">
                <v:path arrowok="t"/>
                <w10:wrap anchorx="page"/>
              </v:shape>
            </w:pict>
          </mc:Fallback>
        </mc:AlternateContent>
      </w:r>
      <w:r>
        <w:rPr>
          <w:rFonts w:ascii="Cambria Math" w:eastAsia="Cambria Math"/>
          <w:spacing w:val="-10"/>
          <w:sz w:val="26"/>
        </w:rPr>
        <w:t>𝒘</w:t>
      </w:r>
    </w:p>
    <w:p w14:paraId="01537285" w14:textId="77777777" w:rsidR="00F96FA5" w:rsidRDefault="00F96FA5">
      <w:pPr>
        <w:spacing w:line="224"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7439" w:space="40"/>
            <w:col w:w="7641"/>
          </w:cols>
        </w:sectPr>
      </w:pPr>
    </w:p>
    <w:p w14:paraId="795CF7DC" w14:textId="77777777" w:rsidR="00F96FA5" w:rsidRDefault="00DA29B8">
      <w:pPr>
        <w:pStyle w:val="BodyText"/>
        <w:spacing w:before="12" w:line="278" w:lineRule="auto"/>
        <w:ind w:left="720" w:right="6878"/>
      </w:pPr>
      <w:r>
        <w:rPr>
          <w:color w:val="E26C09"/>
        </w:rPr>
        <w:t>TOTAL</w:t>
      </w:r>
      <w:r>
        <w:rPr>
          <w:color w:val="E26C09"/>
          <w:spacing w:val="-6"/>
        </w:rPr>
        <w:t xml:space="preserve"> </w:t>
      </w:r>
      <w:r>
        <w:rPr>
          <w:color w:val="E26C09"/>
        </w:rPr>
        <w:t>ENERGY</w:t>
      </w:r>
      <w:r>
        <w:rPr>
          <w:color w:val="E26C09"/>
          <w:spacing w:val="-6"/>
        </w:rPr>
        <w:t xml:space="preserve"> </w:t>
      </w:r>
      <w:r>
        <w:rPr>
          <w:color w:val="E26C09"/>
        </w:rPr>
        <w:t>LINES</w:t>
      </w:r>
      <w:r>
        <w:rPr>
          <w:color w:val="E26C09"/>
          <w:spacing w:val="-7"/>
        </w:rPr>
        <w:t xml:space="preserve"> </w:t>
      </w:r>
      <w:r>
        <w:rPr>
          <w:color w:val="E26C09"/>
        </w:rPr>
        <w:t>/</w:t>
      </w:r>
      <w:r>
        <w:rPr>
          <w:color w:val="E26C09"/>
          <w:spacing w:val="-8"/>
        </w:rPr>
        <w:t xml:space="preserve"> </w:t>
      </w:r>
      <w:r>
        <w:rPr>
          <w:color w:val="E26C09"/>
        </w:rPr>
        <w:t>ENERGY</w:t>
      </w:r>
      <w:r>
        <w:rPr>
          <w:color w:val="E26C09"/>
          <w:spacing w:val="-11"/>
        </w:rPr>
        <w:t xml:space="preserve"> </w:t>
      </w:r>
      <w:r>
        <w:rPr>
          <w:color w:val="E26C09"/>
        </w:rPr>
        <w:t>GRADIENT</w:t>
      </w:r>
      <w:r>
        <w:rPr>
          <w:color w:val="E26C09"/>
          <w:spacing w:val="-6"/>
        </w:rPr>
        <w:t xml:space="preserve"> </w:t>
      </w:r>
      <w:r>
        <w:rPr>
          <w:color w:val="E26C09"/>
        </w:rPr>
        <w:t>LINE (E.G.L.) / (T.E.L):</w:t>
      </w:r>
    </w:p>
    <w:p w14:paraId="7E9D9ED1" w14:textId="77777777" w:rsidR="00F96FA5" w:rsidRDefault="00DA29B8">
      <w:pPr>
        <w:pStyle w:val="BodyText"/>
        <w:spacing w:line="433" w:lineRule="exact"/>
      </w:pPr>
      <w:r>
        <w:t>It</w:t>
      </w:r>
      <w:r>
        <w:rPr>
          <w:spacing w:val="-2"/>
        </w:rPr>
        <w:t xml:space="preserve"> </w:t>
      </w:r>
      <w:r>
        <w:t>is</w:t>
      </w:r>
      <w:r>
        <w:rPr>
          <w:spacing w:val="-2"/>
        </w:rPr>
        <w:t xml:space="preserve"> </w:t>
      </w:r>
      <w:r>
        <w:t>defined</w:t>
      </w:r>
      <w:r>
        <w:rPr>
          <w:spacing w:val="-4"/>
        </w:rPr>
        <w:t xml:space="preserve"> </w:t>
      </w:r>
      <w:r>
        <w:t>as</w:t>
      </w:r>
      <w:r>
        <w:rPr>
          <w:spacing w:val="-1"/>
        </w:rPr>
        <w:t xml:space="preserve"> </w:t>
      </w:r>
      <w:r>
        <w:t>the</w:t>
      </w:r>
      <w:r>
        <w:rPr>
          <w:spacing w:val="-3"/>
        </w:rPr>
        <w:t xml:space="preserve"> </w:t>
      </w:r>
      <w:r>
        <w:t>line</w:t>
      </w:r>
      <w:r>
        <w:rPr>
          <w:spacing w:val="-2"/>
        </w:rPr>
        <w:t xml:space="preserve"> </w:t>
      </w:r>
      <w:r>
        <w:t>which</w:t>
      </w:r>
      <w:r>
        <w:rPr>
          <w:spacing w:val="-3"/>
        </w:rPr>
        <w:t xml:space="preserve"> </w:t>
      </w:r>
      <w:r>
        <w:t>gives</w:t>
      </w:r>
      <w:r>
        <w:rPr>
          <w:spacing w:val="3"/>
        </w:rPr>
        <w:t xml:space="preserve"> </w:t>
      </w:r>
      <w:r>
        <w:t>the</w:t>
      </w:r>
      <w:r>
        <w:rPr>
          <w:spacing w:val="-2"/>
        </w:rPr>
        <w:t xml:space="preserve"> </w:t>
      </w:r>
      <w:r>
        <w:t>sum</w:t>
      </w:r>
      <w:r>
        <w:rPr>
          <w:spacing w:val="-2"/>
        </w:rPr>
        <w:t xml:space="preserve"> </w:t>
      </w:r>
      <w:r>
        <w:rPr>
          <w:spacing w:val="-5"/>
        </w:rPr>
        <w:t>of</w:t>
      </w:r>
    </w:p>
    <w:p w14:paraId="7FE2B2E1" w14:textId="77777777" w:rsidR="00F96FA5" w:rsidRDefault="00DA29B8">
      <w:pPr>
        <w:pStyle w:val="BodyText"/>
        <w:spacing w:before="65" w:line="278" w:lineRule="auto"/>
        <w:ind w:left="720" w:right="1556"/>
      </w:pPr>
      <w:r>
        <w:t>the</w:t>
      </w:r>
      <w:r>
        <w:rPr>
          <w:spacing w:val="-4"/>
        </w:rPr>
        <w:t xml:space="preserve"> </w:t>
      </w:r>
      <w:r>
        <w:t>elevation</w:t>
      </w:r>
      <w:r>
        <w:rPr>
          <w:spacing w:val="-2"/>
        </w:rPr>
        <w:t xml:space="preserve"> </w:t>
      </w:r>
      <w:r>
        <w:t>(potential)</w:t>
      </w:r>
      <w:r>
        <w:rPr>
          <w:spacing w:val="-2"/>
        </w:rPr>
        <w:t xml:space="preserve"> </w:t>
      </w:r>
      <w:r>
        <w:t>head,</w:t>
      </w:r>
      <w:r>
        <w:rPr>
          <w:spacing w:val="-2"/>
        </w:rPr>
        <w:t xml:space="preserve"> </w:t>
      </w:r>
      <w:r>
        <w:t>pressure</w:t>
      </w:r>
      <w:r>
        <w:rPr>
          <w:spacing w:val="-4"/>
        </w:rPr>
        <w:t xml:space="preserve"> </w:t>
      </w:r>
      <w:r>
        <w:t>head</w:t>
      </w:r>
      <w:r>
        <w:rPr>
          <w:spacing w:val="-6"/>
        </w:rPr>
        <w:t xml:space="preserve"> </w:t>
      </w:r>
      <w:r>
        <w:t>and</w:t>
      </w:r>
      <w:r>
        <w:rPr>
          <w:spacing w:val="-6"/>
        </w:rPr>
        <w:t xml:space="preserve"> </w:t>
      </w:r>
      <w:r>
        <w:t>velocity</w:t>
      </w:r>
      <w:r>
        <w:rPr>
          <w:spacing w:val="-3"/>
        </w:rPr>
        <w:t xml:space="preserve"> </w:t>
      </w:r>
      <w:r>
        <w:t>head of</w:t>
      </w:r>
      <w:r>
        <w:rPr>
          <w:spacing w:val="-4"/>
        </w:rPr>
        <w:t xml:space="preserve"> </w:t>
      </w:r>
      <w:r>
        <w:t>a</w:t>
      </w:r>
      <w:r>
        <w:rPr>
          <w:spacing w:val="-4"/>
        </w:rPr>
        <w:t xml:space="preserve"> </w:t>
      </w:r>
      <w:r>
        <w:t>flowing</w:t>
      </w:r>
      <w:r>
        <w:rPr>
          <w:spacing w:val="-3"/>
        </w:rPr>
        <w:t xml:space="preserve"> </w:t>
      </w:r>
      <w:r>
        <w:t>fluid</w:t>
      </w:r>
      <w:r>
        <w:rPr>
          <w:spacing w:val="-6"/>
        </w:rPr>
        <w:t xml:space="preserve"> </w:t>
      </w:r>
      <w:r>
        <w:t>in</w:t>
      </w:r>
      <w:r>
        <w:rPr>
          <w:spacing w:val="-6"/>
        </w:rPr>
        <w:t xml:space="preserve"> </w:t>
      </w:r>
      <w:r>
        <w:t>a pipe w.r.t some reference line.</w:t>
      </w:r>
    </w:p>
    <w:p w14:paraId="36F564CA" w14:textId="77777777" w:rsidR="00F96FA5" w:rsidRDefault="00F96FA5">
      <w:pPr>
        <w:pStyle w:val="BodyText"/>
        <w:spacing w:line="278" w:lineRule="auto"/>
        <w:sectPr w:rsidR="00F96FA5">
          <w:type w:val="continuous"/>
          <w:pgSz w:w="15840" w:h="12240" w:orient="landscape"/>
          <w:pgMar w:top="1380" w:right="0" w:bottom="280" w:left="720" w:header="720" w:footer="720" w:gutter="0"/>
          <w:cols w:space="720"/>
        </w:sectPr>
      </w:pPr>
    </w:p>
    <w:p w14:paraId="7F286761" w14:textId="77777777" w:rsidR="00F96FA5" w:rsidRDefault="00F96FA5">
      <w:pPr>
        <w:pStyle w:val="BodyText"/>
        <w:spacing w:before="356"/>
        <w:ind w:left="0"/>
      </w:pPr>
    </w:p>
    <w:p w14:paraId="4C12F7D0" w14:textId="77777777" w:rsidR="00F96FA5" w:rsidRDefault="00DA29B8">
      <w:pPr>
        <w:pStyle w:val="BodyText"/>
        <w:ind w:left="720"/>
      </w:pPr>
      <w:r>
        <w:rPr>
          <w:color w:val="C00000"/>
          <w:spacing w:val="-2"/>
        </w:rPr>
        <w:t>Assumptions;</w:t>
      </w:r>
    </w:p>
    <w:p w14:paraId="0EB9BEE8" w14:textId="77777777" w:rsidR="00F96FA5" w:rsidRDefault="00DA29B8">
      <w:pPr>
        <w:pStyle w:val="BodyText"/>
        <w:spacing w:before="147"/>
        <w:ind w:left="95"/>
      </w:pPr>
      <w:r>
        <w:rPr>
          <w:b w:val="0"/>
        </w:rPr>
        <w:br w:type="column"/>
      </w:r>
      <w:r>
        <w:t>Total</w:t>
      </w:r>
      <w:r>
        <w:rPr>
          <w:spacing w:val="-5"/>
        </w:rPr>
        <w:t xml:space="preserve"> </w:t>
      </w:r>
      <w:r>
        <w:t>head</w:t>
      </w:r>
      <w:r>
        <w:rPr>
          <w:spacing w:val="-4"/>
        </w:rPr>
        <w:t xml:space="preserve"> </w:t>
      </w:r>
      <w:r>
        <w:rPr>
          <w:spacing w:val="-10"/>
        </w:rPr>
        <w:t>=</w:t>
      </w:r>
    </w:p>
    <w:p w14:paraId="06DD83AE" w14:textId="77777777" w:rsidR="00F96FA5" w:rsidRDefault="00DA29B8">
      <w:pPr>
        <w:spacing w:before="31" w:line="210" w:lineRule="exact"/>
        <w:ind w:left="64"/>
        <w:rPr>
          <w:rFonts w:ascii="Cambria Math" w:eastAsia="Cambria Math"/>
          <w:sz w:val="26"/>
        </w:rPr>
      </w:pPr>
      <w:r>
        <w:br w:type="column"/>
      </w:r>
      <w:r>
        <w:rPr>
          <w:rFonts w:ascii="Cambria Math" w:eastAsia="Cambria Math"/>
          <w:spacing w:val="-10"/>
          <w:sz w:val="26"/>
        </w:rPr>
        <w:t>𝒑</w:t>
      </w:r>
    </w:p>
    <w:p w14:paraId="7B1162EE" w14:textId="77777777" w:rsidR="00F96FA5" w:rsidRDefault="00DA29B8">
      <w:pPr>
        <w:spacing w:line="264" w:lineRule="exact"/>
        <w:ind w:left="333"/>
        <w:rPr>
          <w:b/>
          <w:i/>
          <w:sz w:val="36"/>
        </w:rPr>
      </w:pPr>
      <w:r>
        <w:rPr>
          <w:b/>
          <w:i/>
          <w:noProof/>
          <w:sz w:val="36"/>
        </w:rPr>
        <mc:AlternateContent>
          <mc:Choice Requires="wps">
            <w:drawing>
              <wp:anchor distT="0" distB="0" distL="0" distR="0" simplePos="0" relativeHeight="15914496" behindDoc="0" locked="0" layoutInCell="1" allowOverlap="1" wp14:anchorId="1B61D3E2" wp14:editId="130A5641">
                <wp:simplePos x="0" y="0"/>
                <wp:positionH relativeFrom="page">
                  <wp:posOffset>3512184</wp:posOffset>
                </wp:positionH>
                <wp:positionV relativeFrom="paragraph">
                  <wp:posOffset>84776</wp:posOffset>
                </wp:positionV>
                <wp:extent cx="131445" cy="15240"/>
                <wp:effectExtent l="0" t="0" r="0" b="0"/>
                <wp:wrapNone/>
                <wp:docPr id="524" name="Graphic 5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15240"/>
                        </a:xfrm>
                        <a:custGeom>
                          <a:avLst/>
                          <a:gdLst/>
                          <a:ahLst/>
                          <a:cxnLst/>
                          <a:rect l="l" t="t" r="r" b="b"/>
                          <a:pathLst>
                            <a:path w="131445" h="15240">
                              <a:moveTo>
                                <a:pt x="131063" y="0"/>
                              </a:moveTo>
                              <a:lnTo>
                                <a:pt x="0" y="0"/>
                              </a:lnTo>
                              <a:lnTo>
                                <a:pt x="0" y="15239"/>
                              </a:lnTo>
                              <a:lnTo>
                                <a:pt x="131063" y="15239"/>
                              </a:lnTo>
                              <a:lnTo>
                                <a:pt x="1310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EE4324" id="Graphic 524" o:spid="_x0000_s1026" style="position:absolute;margin-left:276.55pt;margin-top:6.7pt;width:10.35pt;height:1.2pt;z-index:15914496;visibility:visible;mso-wrap-style:square;mso-wrap-distance-left:0;mso-wrap-distance-top:0;mso-wrap-distance-right:0;mso-wrap-distance-bottom:0;mso-position-horizontal:absolute;mso-position-horizontal-relative:page;mso-position-vertical:absolute;mso-position-vertical-relative:text;v-text-anchor:top" coordsize="1314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" path="m131063,l,,,15239r131063,l131063,xe" fillcolor="black" stroked="f">
                <v:path arrowok="t"/>
                <w10:wrap anchorx="page"/>
              </v:shape>
            </w:pict>
          </mc:Fallback>
        </mc:AlternateContent>
      </w:r>
      <w:r>
        <w:rPr>
          <w:b/>
          <w:sz w:val="36"/>
        </w:rPr>
        <w:t>+</w:t>
      </w:r>
      <w:r>
        <w:rPr>
          <w:b/>
          <w:spacing w:val="-1"/>
          <w:sz w:val="36"/>
        </w:rPr>
        <w:t xml:space="preserve"> </w:t>
      </w:r>
      <w:r>
        <w:rPr>
          <w:b/>
          <w:i/>
          <w:sz w:val="36"/>
        </w:rPr>
        <w:t>z</w:t>
      </w:r>
      <w:r>
        <w:rPr>
          <w:b/>
          <w:i/>
          <w:spacing w:val="1"/>
          <w:sz w:val="36"/>
        </w:rPr>
        <w:t xml:space="preserve"> </w:t>
      </w:r>
      <w:r>
        <w:rPr>
          <w:b/>
          <w:i/>
          <w:spacing w:val="-10"/>
          <w:sz w:val="36"/>
        </w:rPr>
        <w:t>+</w:t>
      </w:r>
    </w:p>
    <w:p w14:paraId="650D318E" w14:textId="77777777" w:rsidR="00F96FA5" w:rsidRDefault="00DA29B8">
      <w:pPr>
        <w:spacing w:line="224" w:lineRule="exact"/>
        <w:ind w:left="45"/>
        <w:rPr>
          <w:rFonts w:ascii="Cambria Math" w:eastAsia="Cambria Math"/>
          <w:sz w:val="26"/>
        </w:rPr>
      </w:pPr>
      <w:r>
        <w:rPr>
          <w:rFonts w:ascii="Cambria Math" w:eastAsia="Cambria Math"/>
          <w:spacing w:val="-10"/>
          <w:sz w:val="26"/>
        </w:rPr>
        <w:t>𝒘</w:t>
      </w:r>
    </w:p>
    <w:p w14:paraId="46330068" w14:textId="77777777" w:rsidR="00F96FA5" w:rsidRDefault="00DA29B8">
      <w:pPr>
        <w:spacing w:before="21" w:line="175" w:lineRule="auto"/>
        <w:ind w:left="59"/>
        <w:rPr>
          <w:rFonts w:ascii="Cambria Math" w:eastAsia="Cambria Math"/>
          <w:sz w:val="21"/>
        </w:rPr>
      </w:pPr>
      <w:r>
        <w:br w:type="column"/>
      </w:r>
      <w:r>
        <w:rPr>
          <w:rFonts w:ascii="Cambria Math" w:eastAsia="Cambria Math"/>
          <w:spacing w:val="-5"/>
          <w:position w:val="-9"/>
          <w:sz w:val="26"/>
        </w:rPr>
        <w:t>𝑽</w:t>
      </w:r>
      <w:r>
        <w:rPr>
          <w:rFonts w:ascii="Cambria Math" w:eastAsia="Cambria Math"/>
          <w:spacing w:val="-5"/>
          <w:sz w:val="21"/>
        </w:rPr>
        <w:t>𝟐</w:t>
      </w:r>
    </w:p>
    <w:p w14:paraId="2DA37E3C" w14:textId="77777777" w:rsidR="00F96FA5" w:rsidRDefault="00DA29B8">
      <w:pPr>
        <w:pStyle w:val="BodyText"/>
        <w:spacing w:before="4"/>
        <w:ind w:left="0"/>
        <w:rPr>
          <w:rFonts w:ascii="Cambria Math"/>
          <w:b w:val="0"/>
          <w:sz w:val="4"/>
        </w:rPr>
      </w:pPr>
      <w:r>
        <w:rPr>
          <w:rFonts w:ascii="Cambria Math"/>
          <w:b w:val="0"/>
          <w:noProof/>
          <w:sz w:val="4"/>
        </w:rPr>
        <mc:AlternateContent>
          <mc:Choice Requires="wps">
            <w:drawing>
              <wp:anchor distT="0" distB="0" distL="0" distR="0" simplePos="0" relativeHeight="487771648" behindDoc="1" locked="0" layoutInCell="1" allowOverlap="1" wp14:anchorId="0E9BA43A" wp14:editId="03F809C9">
                <wp:simplePos x="0" y="0"/>
                <wp:positionH relativeFrom="page">
                  <wp:posOffset>4170934</wp:posOffset>
                </wp:positionH>
                <wp:positionV relativeFrom="paragraph">
                  <wp:posOffset>48005</wp:posOffset>
                </wp:positionV>
                <wp:extent cx="210820" cy="15240"/>
                <wp:effectExtent l="0" t="0" r="0" b="0"/>
                <wp:wrapTopAndBottom/>
                <wp:docPr id="525" name="Graphic 5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15240"/>
                        </a:xfrm>
                        <a:custGeom>
                          <a:avLst/>
                          <a:gdLst/>
                          <a:ahLst/>
                          <a:cxnLst/>
                          <a:rect l="l" t="t" r="r" b="b"/>
                          <a:pathLst>
                            <a:path w="210820" h="15240">
                              <a:moveTo>
                                <a:pt x="210312" y="0"/>
                              </a:moveTo>
                              <a:lnTo>
                                <a:pt x="0" y="0"/>
                              </a:lnTo>
                              <a:lnTo>
                                <a:pt x="0" y="15239"/>
                              </a:lnTo>
                              <a:lnTo>
                                <a:pt x="210312" y="15239"/>
                              </a:lnTo>
                              <a:lnTo>
                                <a:pt x="2103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FC63C0" id="Graphic 525" o:spid="_x0000_s1026" style="position:absolute;margin-left:328.4pt;margin-top:3.8pt;width:16.6pt;height:1.2pt;z-index:-15544832;visibility:visible;mso-wrap-style:square;mso-wrap-distance-left:0;mso-wrap-distance-top:0;mso-wrap-distance-right:0;mso-wrap-distance-bottom:0;mso-position-horizontal:absolute;mso-position-horizontal-relative:page;mso-position-vertical:absolute;mso-position-vertical-relative:text;v-text-anchor:top" coordsize="2108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" path="m210312,l,,,15239r210312,l210312,xe" fillcolor="black" stroked="f">
                <v:path arrowok="t"/>
                <w10:wrap type="topAndBottom" anchorx="page"/>
              </v:shape>
            </w:pict>
          </mc:Fallback>
        </mc:AlternateContent>
      </w:r>
    </w:p>
    <w:p w14:paraId="742E7F36" w14:textId="77777777" w:rsidR="00F96FA5" w:rsidRDefault="00DA29B8">
      <w:pPr>
        <w:spacing w:before="26"/>
        <w:ind w:left="44"/>
        <w:rPr>
          <w:rFonts w:ascii="Cambria Math" w:eastAsia="Cambria Math"/>
          <w:sz w:val="26"/>
        </w:rPr>
      </w:pPr>
      <w:r>
        <w:rPr>
          <w:rFonts w:ascii="Cambria Math" w:eastAsia="Cambria Math"/>
          <w:spacing w:val="-5"/>
          <w:sz w:val="26"/>
        </w:rPr>
        <w:t>𝟐𝒈</w:t>
      </w:r>
    </w:p>
    <w:p w14:paraId="36D33C65" w14:textId="77777777" w:rsidR="00F96FA5" w:rsidRDefault="00F96FA5">
      <w:pPr>
        <w:rPr>
          <w:rFonts w:ascii="Cambria Math" w:eastAsia="Cambria Math"/>
          <w:sz w:val="26"/>
        </w:rPr>
        <w:sectPr w:rsidR="00F96FA5">
          <w:type w:val="continuous"/>
          <w:pgSz w:w="15840" w:h="12240" w:orient="landscape"/>
          <w:pgMar w:top="1380" w:right="0" w:bottom="280" w:left="720" w:header="720" w:footer="720" w:gutter="0"/>
          <w:cols w:num="4" w:space="720" w:equalWidth="0">
            <w:col w:w="2746" w:space="40"/>
            <w:col w:w="1941" w:space="39"/>
            <w:col w:w="998" w:space="39"/>
            <w:col w:w="9317"/>
          </w:cols>
        </w:sectPr>
      </w:pPr>
    </w:p>
    <w:p w14:paraId="60C0B93E" w14:textId="77777777" w:rsidR="00F96FA5" w:rsidRDefault="00DA29B8">
      <w:pPr>
        <w:pStyle w:val="ListParagraph"/>
        <w:numPr>
          <w:ilvl w:val="0"/>
          <w:numId w:val="78"/>
        </w:numPr>
        <w:tabs>
          <w:tab w:val="left" w:pos="1078"/>
          <w:tab w:val="left" w:pos="1440"/>
        </w:tabs>
        <w:spacing w:before="69" w:line="276" w:lineRule="auto"/>
        <w:ind w:right="1662" w:hanging="720"/>
        <w:rPr>
          <w:b/>
          <w:i/>
          <w:sz w:val="36"/>
        </w:rPr>
      </w:pPr>
      <w:r>
        <w:rPr>
          <w:b/>
          <w:i/>
          <w:noProof/>
          <w:sz w:val="36"/>
        </w:rPr>
        <w:drawing>
          <wp:anchor distT="0" distB="0" distL="0" distR="0" simplePos="0" relativeHeight="484847616" behindDoc="1" locked="0" layoutInCell="1" allowOverlap="1" wp14:anchorId="5D9C06C9" wp14:editId="45BD31A6">
            <wp:simplePos x="0" y="0"/>
            <wp:positionH relativeFrom="page">
              <wp:posOffset>0</wp:posOffset>
            </wp:positionH>
            <wp:positionV relativeFrom="page">
              <wp:posOffset>0</wp:posOffset>
            </wp:positionV>
            <wp:extent cx="10058400" cy="7772400"/>
            <wp:effectExtent l="0" t="0" r="0" b="0"/>
            <wp:wrapNone/>
            <wp:docPr id="526" name="Image 5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6" name="Image 526"/>
                    <pic:cNvPicPr/>
                  </pic:nvPicPr>
                  <pic:blipFill>
                    <a:blip r:embed="rId73" cstate="print"/>
                    <a:stretch>
                      <a:fillRect/>
                    </a:stretch>
                  </pic:blipFill>
                  <pic:spPr>
                    <a:xfrm>
                      <a:off x="0" y="0"/>
                      <a:ext cx="10058400" cy="7772400"/>
                    </a:xfrm>
                    <a:prstGeom prst="rect">
                      <a:avLst/>
                    </a:prstGeom>
                  </pic:spPr>
                </pic:pic>
              </a:graphicData>
            </a:graphic>
          </wp:anchor>
        </w:drawing>
      </w:r>
      <w:r>
        <w:rPr>
          <w:b/>
          <w:i/>
          <w:sz w:val="36"/>
        </w:rPr>
        <w:t>Energy</w:t>
      </w:r>
      <w:r>
        <w:rPr>
          <w:b/>
          <w:i/>
          <w:spacing w:val="-4"/>
          <w:sz w:val="36"/>
        </w:rPr>
        <w:t xml:space="preserve"> </w:t>
      </w:r>
      <w:r>
        <w:rPr>
          <w:b/>
          <w:i/>
          <w:sz w:val="36"/>
        </w:rPr>
        <w:t>gradient</w:t>
      </w:r>
      <w:r>
        <w:rPr>
          <w:b/>
          <w:i/>
          <w:spacing w:val="-3"/>
          <w:sz w:val="36"/>
        </w:rPr>
        <w:t xml:space="preserve"> </w:t>
      </w:r>
      <w:r>
        <w:rPr>
          <w:b/>
          <w:i/>
          <w:sz w:val="36"/>
        </w:rPr>
        <w:t>line</w:t>
      </w:r>
      <w:r>
        <w:rPr>
          <w:b/>
          <w:i/>
          <w:spacing w:val="-3"/>
          <w:sz w:val="36"/>
        </w:rPr>
        <w:t xml:space="preserve"> </w:t>
      </w:r>
      <w:r>
        <w:rPr>
          <w:b/>
          <w:i/>
          <w:sz w:val="36"/>
        </w:rPr>
        <w:t>(E.G.L.)</w:t>
      </w:r>
      <w:r>
        <w:rPr>
          <w:b/>
          <w:i/>
          <w:spacing w:val="-6"/>
          <w:sz w:val="36"/>
        </w:rPr>
        <w:t xml:space="preserve"> </w:t>
      </w:r>
      <w:r>
        <w:rPr>
          <w:b/>
          <w:i/>
          <w:sz w:val="36"/>
        </w:rPr>
        <w:t>always</w:t>
      </w:r>
      <w:r>
        <w:rPr>
          <w:b/>
          <w:i/>
          <w:spacing w:val="-2"/>
          <w:sz w:val="36"/>
        </w:rPr>
        <w:t xml:space="preserve"> </w:t>
      </w:r>
      <w:r>
        <w:rPr>
          <w:b/>
          <w:i/>
          <w:sz w:val="36"/>
        </w:rPr>
        <w:t>drops</w:t>
      </w:r>
      <w:r>
        <w:rPr>
          <w:b/>
          <w:i/>
          <w:spacing w:val="-2"/>
          <w:sz w:val="36"/>
        </w:rPr>
        <w:t xml:space="preserve"> </w:t>
      </w:r>
      <w:r>
        <w:rPr>
          <w:b/>
          <w:i/>
          <w:sz w:val="36"/>
        </w:rPr>
        <w:t>in</w:t>
      </w:r>
      <w:r>
        <w:rPr>
          <w:b/>
          <w:i/>
          <w:spacing w:val="-2"/>
          <w:sz w:val="36"/>
        </w:rPr>
        <w:t xml:space="preserve"> </w:t>
      </w:r>
      <w:r>
        <w:rPr>
          <w:b/>
          <w:i/>
          <w:sz w:val="36"/>
        </w:rPr>
        <w:t>the</w:t>
      </w:r>
      <w:r>
        <w:rPr>
          <w:b/>
          <w:i/>
          <w:spacing w:val="-3"/>
          <w:sz w:val="36"/>
        </w:rPr>
        <w:t xml:space="preserve"> </w:t>
      </w:r>
      <w:r>
        <w:rPr>
          <w:b/>
          <w:i/>
          <w:sz w:val="36"/>
        </w:rPr>
        <w:t>direction</w:t>
      </w:r>
      <w:r>
        <w:rPr>
          <w:b/>
          <w:i/>
          <w:spacing w:val="-7"/>
          <w:sz w:val="36"/>
        </w:rPr>
        <w:t xml:space="preserve"> </w:t>
      </w:r>
      <w:r>
        <w:rPr>
          <w:b/>
          <w:i/>
          <w:sz w:val="36"/>
        </w:rPr>
        <w:t>of</w:t>
      </w:r>
      <w:r>
        <w:rPr>
          <w:b/>
          <w:i/>
          <w:spacing w:val="-3"/>
          <w:sz w:val="36"/>
        </w:rPr>
        <w:t xml:space="preserve"> </w:t>
      </w:r>
      <w:r>
        <w:rPr>
          <w:b/>
          <w:i/>
          <w:sz w:val="36"/>
        </w:rPr>
        <w:t>flow</w:t>
      </w:r>
      <w:r>
        <w:rPr>
          <w:b/>
          <w:i/>
          <w:spacing w:val="-4"/>
          <w:sz w:val="36"/>
        </w:rPr>
        <w:t xml:space="preserve"> </w:t>
      </w:r>
      <w:r>
        <w:rPr>
          <w:b/>
          <w:i/>
          <w:sz w:val="36"/>
        </w:rPr>
        <w:t>because</w:t>
      </w:r>
      <w:r>
        <w:rPr>
          <w:b/>
          <w:i/>
          <w:spacing w:val="-7"/>
          <w:sz w:val="36"/>
        </w:rPr>
        <w:t xml:space="preserve"> </w:t>
      </w:r>
      <w:r>
        <w:rPr>
          <w:b/>
          <w:i/>
          <w:sz w:val="36"/>
        </w:rPr>
        <w:t>of</w:t>
      </w:r>
      <w:r>
        <w:rPr>
          <w:b/>
          <w:i/>
          <w:spacing w:val="-3"/>
          <w:sz w:val="36"/>
        </w:rPr>
        <w:t xml:space="preserve"> </w:t>
      </w:r>
      <w:r>
        <w:rPr>
          <w:b/>
          <w:i/>
          <w:sz w:val="36"/>
        </w:rPr>
        <w:t>loss</w:t>
      </w:r>
      <w:r>
        <w:rPr>
          <w:b/>
          <w:i/>
          <w:spacing w:val="-6"/>
          <w:sz w:val="36"/>
        </w:rPr>
        <w:t xml:space="preserve"> </w:t>
      </w:r>
      <w:r>
        <w:rPr>
          <w:b/>
          <w:i/>
          <w:sz w:val="36"/>
        </w:rPr>
        <w:t>of head .</w:t>
      </w:r>
    </w:p>
    <w:p w14:paraId="5C8F7576" w14:textId="77777777" w:rsidR="00F96FA5" w:rsidRDefault="00DA29B8">
      <w:pPr>
        <w:pStyle w:val="ListParagraph"/>
        <w:numPr>
          <w:ilvl w:val="0"/>
          <w:numId w:val="78"/>
        </w:numPr>
        <w:tabs>
          <w:tab w:val="left" w:pos="1078"/>
        </w:tabs>
        <w:spacing w:line="437" w:lineRule="exact"/>
        <w:ind w:left="1078" w:hanging="358"/>
        <w:rPr>
          <w:b/>
          <w:i/>
          <w:sz w:val="36"/>
        </w:rPr>
      </w:pPr>
      <w:r>
        <w:rPr>
          <w:b/>
          <w:i/>
          <w:sz w:val="36"/>
        </w:rPr>
        <w:t>Hydraulic</w:t>
      </w:r>
      <w:r>
        <w:rPr>
          <w:b/>
          <w:i/>
          <w:spacing w:val="-3"/>
          <w:sz w:val="36"/>
        </w:rPr>
        <w:t xml:space="preserve"> </w:t>
      </w:r>
      <w:r>
        <w:rPr>
          <w:b/>
          <w:i/>
          <w:sz w:val="36"/>
        </w:rPr>
        <w:t>gradient</w:t>
      </w:r>
      <w:r>
        <w:rPr>
          <w:b/>
          <w:i/>
          <w:spacing w:val="-3"/>
          <w:sz w:val="36"/>
        </w:rPr>
        <w:t xml:space="preserve"> </w:t>
      </w:r>
      <w:r>
        <w:rPr>
          <w:b/>
          <w:i/>
          <w:sz w:val="36"/>
        </w:rPr>
        <w:t>line</w:t>
      </w:r>
      <w:r>
        <w:rPr>
          <w:b/>
          <w:i/>
          <w:spacing w:val="-3"/>
          <w:sz w:val="36"/>
        </w:rPr>
        <w:t xml:space="preserve"> </w:t>
      </w:r>
      <w:r>
        <w:rPr>
          <w:b/>
          <w:i/>
          <w:sz w:val="36"/>
        </w:rPr>
        <w:t>(H.G.L.)</w:t>
      </w:r>
      <w:r>
        <w:rPr>
          <w:b/>
          <w:i/>
          <w:spacing w:val="-5"/>
          <w:sz w:val="36"/>
        </w:rPr>
        <w:t xml:space="preserve"> </w:t>
      </w:r>
      <w:r>
        <w:rPr>
          <w:b/>
          <w:i/>
          <w:sz w:val="36"/>
        </w:rPr>
        <w:t>may</w:t>
      </w:r>
      <w:r>
        <w:rPr>
          <w:b/>
          <w:i/>
          <w:spacing w:val="-5"/>
          <w:sz w:val="36"/>
        </w:rPr>
        <w:t xml:space="preserve"> </w:t>
      </w:r>
      <w:r>
        <w:rPr>
          <w:b/>
          <w:i/>
          <w:sz w:val="36"/>
        </w:rPr>
        <w:t>rise</w:t>
      </w:r>
      <w:r>
        <w:rPr>
          <w:b/>
          <w:i/>
          <w:spacing w:val="-3"/>
          <w:sz w:val="36"/>
        </w:rPr>
        <w:t xml:space="preserve"> </w:t>
      </w:r>
      <w:r>
        <w:rPr>
          <w:b/>
          <w:i/>
          <w:sz w:val="36"/>
        </w:rPr>
        <w:t>or</w:t>
      </w:r>
      <w:r>
        <w:rPr>
          <w:b/>
          <w:i/>
          <w:spacing w:val="-5"/>
          <w:sz w:val="36"/>
        </w:rPr>
        <w:t xml:space="preserve"> </w:t>
      </w:r>
      <w:r>
        <w:rPr>
          <w:b/>
          <w:i/>
          <w:sz w:val="36"/>
        </w:rPr>
        <w:t>fall</w:t>
      </w:r>
      <w:r>
        <w:rPr>
          <w:b/>
          <w:i/>
          <w:spacing w:val="-5"/>
          <w:sz w:val="36"/>
        </w:rPr>
        <w:t xml:space="preserve"> </w:t>
      </w:r>
      <w:r>
        <w:rPr>
          <w:b/>
          <w:i/>
          <w:sz w:val="36"/>
        </w:rPr>
        <w:t>depending</w:t>
      </w:r>
      <w:r>
        <w:rPr>
          <w:b/>
          <w:i/>
          <w:spacing w:val="-2"/>
          <w:sz w:val="36"/>
        </w:rPr>
        <w:t xml:space="preserve"> </w:t>
      </w:r>
      <w:r>
        <w:rPr>
          <w:b/>
          <w:i/>
          <w:sz w:val="36"/>
        </w:rPr>
        <w:t>on</w:t>
      </w:r>
      <w:r>
        <w:rPr>
          <w:b/>
          <w:i/>
          <w:spacing w:val="-2"/>
          <w:sz w:val="36"/>
        </w:rPr>
        <w:t xml:space="preserve"> </w:t>
      </w:r>
      <w:r>
        <w:rPr>
          <w:b/>
          <w:i/>
          <w:sz w:val="36"/>
        </w:rPr>
        <w:t>the</w:t>
      </w:r>
      <w:r>
        <w:rPr>
          <w:b/>
          <w:i/>
          <w:spacing w:val="-3"/>
          <w:sz w:val="36"/>
        </w:rPr>
        <w:t xml:space="preserve"> </w:t>
      </w:r>
      <w:r>
        <w:rPr>
          <w:b/>
          <w:i/>
          <w:sz w:val="36"/>
        </w:rPr>
        <w:t>pressure</w:t>
      </w:r>
      <w:r>
        <w:rPr>
          <w:b/>
          <w:i/>
          <w:spacing w:val="-2"/>
          <w:sz w:val="36"/>
        </w:rPr>
        <w:t xml:space="preserve"> changes.</w:t>
      </w:r>
    </w:p>
    <w:p w14:paraId="069A05F7" w14:textId="77777777" w:rsidR="00F96FA5" w:rsidRDefault="00DA29B8">
      <w:pPr>
        <w:pStyle w:val="ListParagraph"/>
        <w:numPr>
          <w:ilvl w:val="0"/>
          <w:numId w:val="78"/>
        </w:numPr>
        <w:tabs>
          <w:tab w:val="left" w:pos="1078"/>
        </w:tabs>
        <w:spacing w:before="69"/>
        <w:ind w:left="1078" w:hanging="358"/>
        <w:rPr>
          <w:b/>
          <w:i/>
          <w:sz w:val="36"/>
        </w:rPr>
      </w:pPr>
      <w:r>
        <w:rPr>
          <w:b/>
          <w:i/>
          <w:sz w:val="36"/>
        </w:rPr>
        <w:t>Hydraulic</w:t>
      </w:r>
      <w:r>
        <w:rPr>
          <w:b/>
          <w:i/>
          <w:spacing w:val="-4"/>
          <w:sz w:val="36"/>
        </w:rPr>
        <w:t xml:space="preserve"> </w:t>
      </w:r>
      <w:r>
        <w:rPr>
          <w:b/>
          <w:i/>
          <w:sz w:val="36"/>
        </w:rPr>
        <w:t>gradient</w:t>
      </w:r>
      <w:r>
        <w:rPr>
          <w:b/>
          <w:i/>
          <w:spacing w:val="-4"/>
          <w:sz w:val="36"/>
        </w:rPr>
        <w:t xml:space="preserve"> </w:t>
      </w:r>
      <w:r>
        <w:rPr>
          <w:b/>
          <w:i/>
          <w:sz w:val="36"/>
        </w:rPr>
        <w:t>line</w:t>
      </w:r>
      <w:r>
        <w:rPr>
          <w:b/>
          <w:i/>
          <w:spacing w:val="-4"/>
          <w:sz w:val="36"/>
        </w:rPr>
        <w:t xml:space="preserve"> </w:t>
      </w:r>
      <w:r>
        <w:rPr>
          <w:b/>
          <w:i/>
          <w:sz w:val="36"/>
        </w:rPr>
        <w:t>(H.G.L.)</w:t>
      </w:r>
      <w:r>
        <w:rPr>
          <w:b/>
          <w:i/>
          <w:spacing w:val="-6"/>
          <w:sz w:val="36"/>
        </w:rPr>
        <w:t xml:space="preserve"> </w:t>
      </w:r>
      <w:r>
        <w:rPr>
          <w:b/>
          <w:i/>
          <w:sz w:val="36"/>
        </w:rPr>
        <w:t>is</w:t>
      </w:r>
      <w:r>
        <w:rPr>
          <w:b/>
          <w:i/>
          <w:spacing w:val="3"/>
          <w:sz w:val="36"/>
        </w:rPr>
        <w:t xml:space="preserve"> </w:t>
      </w:r>
      <w:r>
        <w:rPr>
          <w:b/>
          <w:i/>
          <w:sz w:val="36"/>
        </w:rPr>
        <w:t>always</w:t>
      </w:r>
      <w:r>
        <w:rPr>
          <w:b/>
          <w:i/>
          <w:spacing w:val="-3"/>
          <w:sz w:val="36"/>
        </w:rPr>
        <w:t xml:space="preserve"> </w:t>
      </w:r>
      <w:r>
        <w:rPr>
          <w:b/>
          <w:i/>
          <w:sz w:val="36"/>
        </w:rPr>
        <w:t>below</w:t>
      </w:r>
      <w:r>
        <w:rPr>
          <w:b/>
          <w:i/>
          <w:spacing w:val="-5"/>
          <w:sz w:val="36"/>
        </w:rPr>
        <w:t xml:space="preserve"> </w:t>
      </w:r>
      <w:r>
        <w:rPr>
          <w:b/>
          <w:i/>
          <w:sz w:val="36"/>
        </w:rPr>
        <w:t>the</w:t>
      </w:r>
      <w:r>
        <w:rPr>
          <w:b/>
          <w:i/>
          <w:spacing w:val="-3"/>
          <w:sz w:val="36"/>
        </w:rPr>
        <w:t xml:space="preserve"> </w:t>
      </w:r>
      <w:r>
        <w:rPr>
          <w:b/>
          <w:i/>
          <w:sz w:val="36"/>
        </w:rPr>
        <w:t>energy</w:t>
      </w:r>
      <w:r>
        <w:rPr>
          <w:b/>
          <w:i/>
          <w:spacing w:val="-5"/>
          <w:sz w:val="36"/>
        </w:rPr>
        <w:t xml:space="preserve"> </w:t>
      </w:r>
      <w:r>
        <w:rPr>
          <w:b/>
          <w:i/>
          <w:sz w:val="36"/>
        </w:rPr>
        <w:t>gradient</w:t>
      </w:r>
      <w:r>
        <w:rPr>
          <w:b/>
          <w:i/>
          <w:spacing w:val="-4"/>
          <w:sz w:val="36"/>
        </w:rPr>
        <w:t xml:space="preserve"> </w:t>
      </w:r>
      <w:r>
        <w:rPr>
          <w:b/>
          <w:i/>
          <w:sz w:val="36"/>
        </w:rPr>
        <w:t>line</w:t>
      </w:r>
      <w:r>
        <w:rPr>
          <w:b/>
          <w:i/>
          <w:spacing w:val="-3"/>
          <w:sz w:val="36"/>
        </w:rPr>
        <w:t xml:space="preserve"> </w:t>
      </w:r>
      <w:r>
        <w:rPr>
          <w:b/>
          <w:i/>
          <w:spacing w:val="-2"/>
          <w:sz w:val="36"/>
        </w:rPr>
        <w:t>(E.G.L.)</w:t>
      </w:r>
    </w:p>
    <w:p w14:paraId="5DE37CE4" w14:textId="77777777" w:rsidR="00F96FA5" w:rsidRDefault="00F96FA5">
      <w:pPr>
        <w:pStyle w:val="BodyText"/>
        <w:spacing w:before="126"/>
        <w:ind w:left="0"/>
        <w:rPr>
          <w:i/>
        </w:rPr>
      </w:pPr>
    </w:p>
    <w:p w14:paraId="7B3B1E73" w14:textId="77777777" w:rsidR="00F96FA5" w:rsidRDefault="00DA29B8">
      <w:pPr>
        <w:pStyle w:val="Heading2"/>
      </w:pPr>
      <w:r>
        <w:rPr>
          <w:color w:val="00AF50"/>
        </w:rPr>
        <w:t>Flow</w:t>
      </w:r>
      <w:r>
        <w:rPr>
          <w:color w:val="00AF50"/>
          <w:spacing w:val="-3"/>
        </w:rPr>
        <w:t xml:space="preserve"> </w:t>
      </w:r>
      <w:r>
        <w:rPr>
          <w:color w:val="00AF50"/>
        </w:rPr>
        <w:t>through</w:t>
      </w:r>
      <w:r>
        <w:rPr>
          <w:color w:val="00AF50"/>
          <w:spacing w:val="-6"/>
        </w:rPr>
        <w:t xml:space="preserve"> </w:t>
      </w:r>
      <w:r>
        <w:rPr>
          <w:color w:val="00AF50"/>
        </w:rPr>
        <w:t>the</w:t>
      </w:r>
      <w:r>
        <w:rPr>
          <w:color w:val="00AF50"/>
          <w:spacing w:val="-6"/>
        </w:rPr>
        <w:t xml:space="preserve"> </w:t>
      </w:r>
      <w:r>
        <w:rPr>
          <w:color w:val="00AF50"/>
        </w:rPr>
        <w:t>Open</w:t>
      </w:r>
      <w:r>
        <w:rPr>
          <w:color w:val="00AF50"/>
          <w:spacing w:val="-5"/>
        </w:rPr>
        <w:t xml:space="preserve"> </w:t>
      </w:r>
      <w:r>
        <w:rPr>
          <w:color w:val="00AF50"/>
          <w:spacing w:val="-2"/>
        </w:rPr>
        <w:t>Channels:</w:t>
      </w:r>
    </w:p>
    <w:p w14:paraId="260C2A00" w14:textId="77777777" w:rsidR="00F96FA5" w:rsidRDefault="00F96FA5">
      <w:pPr>
        <w:pStyle w:val="Heading2"/>
        <w:sectPr w:rsidR="00F96FA5">
          <w:type w:val="continuous"/>
          <w:pgSz w:w="15840" w:h="12240" w:orient="landscape"/>
          <w:pgMar w:top="1380" w:right="0" w:bottom="280" w:left="720" w:header="720" w:footer="720" w:gutter="0"/>
          <w:cols w:space="720"/>
        </w:sectPr>
      </w:pPr>
    </w:p>
    <w:p w14:paraId="3BB3FE2B" w14:textId="77777777" w:rsidR="00F96FA5" w:rsidRDefault="00DA29B8">
      <w:pPr>
        <w:pStyle w:val="Heading4"/>
        <w:spacing w:before="58"/>
      </w:pPr>
      <w:r>
        <w:rPr>
          <w:noProof/>
        </w:rPr>
        <w:lastRenderedPageBreak/>
        <w:drawing>
          <wp:anchor distT="0" distB="0" distL="0" distR="0" simplePos="0" relativeHeight="484850176" behindDoc="1" locked="0" layoutInCell="1" allowOverlap="1" wp14:anchorId="062684FA" wp14:editId="0EC80BDE">
            <wp:simplePos x="0" y="0"/>
            <wp:positionH relativeFrom="page">
              <wp:posOffset>0</wp:posOffset>
            </wp:positionH>
            <wp:positionV relativeFrom="page">
              <wp:posOffset>0</wp:posOffset>
            </wp:positionV>
            <wp:extent cx="10058400" cy="7772400"/>
            <wp:effectExtent l="0" t="0" r="0" b="0"/>
            <wp:wrapNone/>
            <wp:docPr id="527" name="Image 5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7" name="Image 527"/>
                    <pic:cNvPicPr/>
                  </pic:nvPicPr>
                  <pic:blipFill>
                    <a:blip r:embed="rId73" cstate="print"/>
                    <a:stretch>
                      <a:fillRect/>
                    </a:stretch>
                  </pic:blipFill>
                  <pic:spPr>
                    <a:xfrm>
                      <a:off x="0" y="0"/>
                      <a:ext cx="10058400" cy="7772400"/>
                    </a:xfrm>
                    <a:prstGeom prst="rect">
                      <a:avLst/>
                    </a:prstGeom>
                  </pic:spPr>
                </pic:pic>
              </a:graphicData>
            </a:graphic>
          </wp:anchor>
        </w:drawing>
      </w:r>
      <w:r>
        <w:rPr>
          <w:color w:val="00AF50"/>
          <w:spacing w:val="-2"/>
        </w:rPr>
        <w:t>Definition:</w:t>
      </w:r>
    </w:p>
    <w:p w14:paraId="032A8BFF" w14:textId="77777777" w:rsidR="00F96FA5" w:rsidRDefault="00DA29B8">
      <w:pPr>
        <w:pStyle w:val="BodyText"/>
        <w:tabs>
          <w:tab w:val="left" w:pos="1440"/>
        </w:tabs>
        <w:spacing w:before="93" w:line="276" w:lineRule="auto"/>
        <w:ind w:right="1522" w:hanging="342"/>
      </w:pPr>
      <w:r>
        <w:rPr>
          <w:noProof/>
        </w:rPr>
        <w:drawing>
          <wp:anchor distT="0" distB="0" distL="0" distR="0" simplePos="0" relativeHeight="15916032" behindDoc="0" locked="0" layoutInCell="1" allowOverlap="1" wp14:anchorId="2B7BFB19" wp14:editId="4E5CB171">
            <wp:simplePos x="0" y="0"/>
            <wp:positionH relativeFrom="page">
              <wp:posOffset>6191250</wp:posOffset>
            </wp:positionH>
            <wp:positionV relativeFrom="paragraph">
              <wp:posOffset>617041</wp:posOffset>
            </wp:positionV>
            <wp:extent cx="3854704" cy="1840230"/>
            <wp:effectExtent l="0" t="0" r="0" b="0"/>
            <wp:wrapNone/>
            <wp:docPr id="528" name="Image 528" descr="TapScanner 05-17-2021-10.0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8" name="Image 528" descr="TapScanner 05-17-2021-10.05.jpg"/>
                    <pic:cNvPicPr/>
                  </pic:nvPicPr>
                  <pic:blipFill>
                    <a:blip r:embed="rId76" cstate="print"/>
                    <a:stretch>
                      <a:fillRect/>
                    </a:stretch>
                  </pic:blipFill>
                  <pic:spPr>
                    <a:xfrm>
                      <a:off x="0" y="0"/>
                      <a:ext cx="3854704" cy="1840230"/>
                    </a:xfrm>
                    <a:prstGeom prst="rect">
                      <a:avLst/>
                    </a:prstGeom>
                  </pic:spPr>
                </pic:pic>
              </a:graphicData>
            </a:graphic>
          </wp:anchor>
        </w:drawing>
      </w:r>
      <w:r>
        <w:rPr>
          <w:b w:val="0"/>
          <w:noProof/>
          <w:position w:val="4"/>
        </w:rPr>
        <w:drawing>
          <wp:inline distT="0" distB="0" distL="0" distR="0" wp14:anchorId="55102134" wp14:editId="66D6A9F8">
            <wp:extent cx="81595" cy="81595"/>
            <wp:effectExtent l="0" t="0" r="0" b="0"/>
            <wp:docPr id="529" name="Image 5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9" name="Image 529"/>
                    <pic:cNvPicPr/>
                  </pic:nvPicPr>
                  <pic:blipFill>
                    <a:blip r:embed="rId74" cstate="print"/>
                    <a:stretch>
                      <a:fillRect/>
                    </a:stretch>
                  </pic:blipFill>
                  <pic:spPr>
                    <a:xfrm>
                      <a:off x="0" y="0"/>
                      <a:ext cx="81595" cy="81595"/>
                    </a:xfrm>
                    <a:prstGeom prst="rect">
                      <a:avLst/>
                    </a:prstGeom>
                  </pic:spPr>
                </pic:pic>
              </a:graphicData>
            </a:graphic>
          </wp:inline>
        </w:drawing>
      </w:r>
      <w:r>
        <w:rPr>
          <w:rFonts w:ascii="Times New Roman"/>
          <w:b w:val="0"/>
          <w:sz w:val="20"/>
        </w:rPr>
        <w:tab/>
      </w:r>
      <w:r>
        <w:t>An</w:t>
      </w:r>
      <w:r>
        <w:rPr>
          <w:spacing w:val="-5"/>
        </w:rPr>
        <w:t xml:space="preserve"> </w:t>
      </w:r>
      <w:r>
        <w:t>open channel</w:t>
      </w:r>
      <w:r>
        <w:rPr>
          <w:spacing w:val="-6"/>
        </w:rPr>
        <w:t xml:space="preserve"> </w:t>
      </w:r>
      <w:r>
        <w:t>may</w:t>
      </w:r>
      <w:r>
        <w:rPr>
          <w:spacing w:val="-2"/>
        </w:rPr>
        <w:t xml:space="preserve"> </w:t>
      </w:r>
      <w:r>
        <w:t>be</w:t>
      </w:r>
      <w:r>
        <w:rPr>
          <w:spacing w:val="-3"/>
        </w:rPr>
        <w:t xml:space="preserve"> </w:t>
      </w:r>
      <w:r>
        <w:t>defined</w:t>
      </w:r>
      <w:r>
        <w:rPr>
          <w:spacing w:val="-5"/>
        </w:rPr>
        <w:t xml:space="preserve"> </w:t>
      </w:r>
      <w:r>
        <w:t>as</w:t>
      </w:r>
      <w:r>
        <w:rPr>
          <w:spacing w:val="-3"/>
        </w:rPr>
        <w:t xml:space="preserve"> </w:t>
      </w:r>
      <w:r>
        <w:t>a</w:t>
      </w:r>
      <w:r>
        <w:rPr>
          <w:spacing w:val="-3"/>
        </w:rPr>
        <w:t xml:space="preserve"> </w:t>
      </w:r>
      <w:r>
        <w:t>passage</w:t>
      </w:r>
      <w:r>
        <w:rPr>
          <w:spacing w:val="-3"/>
        </w:rPr>
        <w:t xml:space="preserve"> </w:t>
      </w:r>
      <w:r>
        <w:t>in</w:t>
      </w:r>
      <w:r>
        <w:rPr>
          <w:spacing w:val="-5"/>
        </w:rPr>
        <w:t xml:space="preserve"> </w:t>
      </w:r>
      <w:r>
        <w:t>which liquid</w:t>
      </w:r>
      <w:r>
        <w:rPr>
          <w:spacing w:val="-5"/>
        </w:rPr>
        <w:t xml:space="preserve"> </w:t>
      </w:r>
      <w:r>
        <w:t>flows</w:t>
      </w:r>
      <w:r>
        <w:rPr>
          <w:spacing w:val="-3"/>
        </w:rPr>
        <w:t xml:space="preserve"> </w:t>
      </w:r>
      <w:r>
        <w:t>with</w:t>
      </w:r>
      <w:r>
        <w:rPr>
          <w:spacing w:val="-5"/>
        </w:rPr>
        <w:t xml:space="preserve"> </w:t>
      </w:r>
      <w:r>
        <w:t>its</w:t>
      </w:r>
      <w:r>
        <w:rPr>
          <w:spacing w:val="-3"/>
        </w:rPr>
        <w:t xml:space="preserve"> </w:t>
      </w:r>
      <w:r>
        <w:t>upper surface exposed to atmosphere.</w:t>
      </w:r>
    </w:p>
    <w:p w14:paraId="124956FC" w14:textId="77777777" w:rsidR="00F96FA5" w:rsidRDefault="00DA29B8">
      <w:pPr>
        <w:pStyle w:val="BodyText"/>
        <w:tabs>
          <w:tab w:val="left" w:pos="1440"/>
        </w:tabs>
        <w:spacing w:before="22" w:line="276" w:lineRule="auto"/>
        <w:ind w:right="6426" w:hanging="342"/>
        <w:jc w:val="both"/>
      </w:pPr>
      <w:r>
        <w:rPr>
          <w:b w:val="0"/>
          <w:noProof/>
          <w:position w:val="4"/>
        </w:rPr>
        <w:drawing>
          <wp:inline distT="0" distB="0" distL="0" distR="0" wp14:anchorId="54438661" wp14:editId="3D8717AC">
            <wp:extent cx="81595" cy="81595"/>
            <wp:effectExtent l="0" t="0" r="0" b="0"/>
            <wp:docPr id="530" name="Image 5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0" name="Image 530"/>
                    <pic:cNvPicPr/>
                  </pic:nvPicPr>
                  <pic:blipFill>
                    <a:blip r:embed="rId74" cstate="print"/>
                    <a:stretch>
                      <a:fillRect/>
                    </a:stretch>
                  </pic:blipFill>
                  <pic:spPr>
                    <a:xfrm>
                      <a:off x="0" y="0"/>
                      <a:ext cx="81595" cy="81595"/>
                    </a:xfrm>
                    <a:prstGeom prst="rect">
                      <a:avLst/>
                    </a:prstGeom>
                  </pic:spPr>
                </pic:pic>
              </a:graphicData>
            </a:graphic>
          </wp:inline>
        </w:drawing>
      </w:r>
      <w:r>
        <w:rPr>
          <w:rFonts w:ascii="Times New Roman"/>
          <w:b w:val="0"/>
          <w:sz w:val="20"/>
        </w:rPr>
        <w:tab/>
      </w:r>
      <w:r>
        <w:t>In open channels the flow is due to gravity, thus the</w:t>
      </w:r>
      <w:r>
        <w:rPr>
          <w:spacing w:val="-7"/>
        </w:rPr>
        <w:t xml:space="preserve"> </w:t>
      </w:r>
      <w:r>
        <w:t>flow</w:t>
      </w:r>
      <w:r>
        <w:rPr>
          <w:spacing w:val="-8"/>
        </w:rPr>
        <w:t xml:space="preserve"> </w:t>
      </w:r>
      <w:r>
        <w:t>conditions</w:t>
      </w:r>
      <w:r>
        <w:rPr>
          <w:spacing w:val="-7"/>
        </w:rPr>
        <w:t xml:space="preserve"> </w:t>
      </w:r>
      <w:r>
        <w:t>are</w:t>
      </w:r>
      <w:r>
        <w:rPr>
          <w:spacing w:val="-7"/>
        </w:rPr>
        <w:t xml:space="preserve"> </w:t>
      </w:r>
      <w:r>
        <w:t>greatly</w:t>
      </w:r>
      <w:r>
        <w:rPr>
          <w:spacing w:val="-7"/>
        </w:rPr>
        <w:t xml:space="preserve"> </w:t>
      </w:r>
      <w:r>
        <w:t>influenced</w:t>
      </w:r>
      <w:r>
        <w:rPr>
          <w:spacing w:val="-9"/>
        </w:rPr>
        <w:t xml:space="preserve"> </w:t>
      </w:r>
      <w:r>
        <w:t>by</w:t>
      </w:r>
      <w:r>
        <w:rPr>
          <w:spacing w:val="-7"/>
        </w:rPr>
        <w:t xml:space="preserve"> </w:t>
      </w:r>
      <w:r>
        <w:t>the slope of the channel.</w:t>
      </w:r>
    </w:p>
    <w:p w14:paraId="229AAE82" w14:textId="77777777" w:rsidR="00F96FA5" w:rsidRDefault="00DA29B8">
      <w:pPr>
        <w:pStyle w:val="ListParagraph"/>
        <w:numPr>
          <w:ilvl w:val="0"/>
          <w:numId w:val="77"/>
        </w:numPr>
        <w:tabs>
          <w:tab w:val="left" w:pos="1078"/>
        </w:tabs>
        <w:spacing w:line="276" w:lineRule="auto"/>
        <w:ind w:right="6364" w:firstLine="0"/>
        <w:rPr>
          <w:b/>
          <w:sz w:val="36"/>
        </w:rPr>
      </w:pPr>
      <w:r>
        <w:rPr>
          <w:b/>
          <w:color w:val="E26C09"/>
          <w:sz w:val="36"/>
        </w:rPr>
        <w:t xml:space="preserve">Depth of flow (y). </w:t>
      </w:r>
      <w:r>
        <w:rPr>
          <w:b/>
          <w:sz w:val="36"/>
        </w:rPr>
        <w:t>It is the vertical distance of the lowest</w:t>
      </w:r>
      <w:r>
        <w:rPr>
          <w:b/>
          <w:spacing w:val="-6"/>
          <w:sz w:val="36"/>
        </w:rPr>
        <w:t xml:space="preserve"> </w:t>
      </w:r>
      <w:r>
        <w:rPr>
          <w:b/>
          <w:sz w:val="36"/>
        </w:rPr>
        <w:t>point</w:t>
      </w:r>
      <w:r>
        <w:rPr>
          <w:b/>
          <w:spacing w:val="-2"/>
          <w:sz w:val="36"/>
        </w:rPr>
        <w:t xml:space="preserve"> </w:t>
      </w:r>
      <w:r>
        <w:rPr>
          <w:b/>
          <w:sz w:val="36"/>
        </w:rPr>
        <w:t>of</w:t>
      </w:r>
      <w:r>
        <w:rPr>
          <w:b/>
          <w:spacing w:val="-6"/>
          <w:sz w:val="36"/>
        </w:rPr>
        <w:t xml:space="preserve"> </w:t>
      </w:r>
      <w:r>
        <w:rPr>
          <w:b/>
          <w:sz w:val="36"/>
        </w:rPr>
        <w:t>a</w:t>
      </w:r>
      <w:r>
        <w:rPr>
          <w:b/>
          <w:spacing w:val="-6"/>
          <w:sz w:val="36"/>
        </w:rPr>
        <w:t xml:space="preserve"> </w:t>
      </w:r>
      <w:r>
        <w:rPr>
          <w:b/>
          <w:sz w:val="36"/>
        </w:rPr>
        <w:t>channel</w:t>
      </w:r>
      <w:r>
        <w:rPr>
          <w:b/>
          <w:spacing w:val="-9"/>
          <w:sz w:val="36"/>
        </w:rPr>
        <w:t xml:space="preserve"> </w:t>
      </w:r>
      <w:r>
        <w:rPr>
          <w:b/>
          <w:sz w:val="36"/>
        </w:rPr>
        <w:t>section</w:t>
      </w:r>
      <w:r>
        <w:rPr>
          <w:b/>
          <w:spacing w:val="-8"/>
          <w:sz w:val="36"/>
        </w:rPr>
        <w:t xml:space="preserve"> </w:t>
      </w:r>
      <w:r>
        <w:rPr>
          <w:b/>
          <w:sz w:val="36"/>
        </w:rPr>
        <w:t>(bed</w:t>
      </w:r>
      <w:r>
        <w:rPr>
          <w:b/>
          <w:spacing w:val="-3"/>
          <w:sz w:val="36"/>
        </w:rPr>
        <w:t xml:space="preserve"> </w:t>
      </w:r>
      <w:r>
        <w:rPr>
          <w:b/>
          <w:sz w:val="36"/>
        </w:rPr>
        <w:t>of</w:t>
      </w:r>
      <w:r>
        <w:rPr>
          <w:b/>
          <w:spacing w:val="-4"/>
          <w:sz w:val="36"/>
        </w:rPr>
        <w:t xml:space="preserve"> </w:t>
      </w:r>
      <w:r>
        <w:rPr>
          <w:b/>
          <w:sz w:val="36"/>
        </w:rPr>
        <w:t>the</w:t>
      </w:r>
      <w:r>
        <w:rPr>
          <w:b/>
          <w:spacing w:val="-6"/>
          <w:sz w:val="36"/>
        </w:rPr>
        <w:t xml:space="preserve"> </w:t>
      </w:r>
      <w:r>
        <w:rPr>
          <w:b/>
          <w:sz w:val="36"/>
        </w:rPr>
        <w:t>channel) from the free surface.</w:t>
      </w:r>
    </w:p>
    <w:p w14:paraId="23257B1C" w14:textId="77777777" w:rsidR="00F96FA5" w:rsidRDefault="00DA29B8">
      <w:pPr>
        <w:pStyle w:val="ListParagraph"/>
        <w:numPr>
          <w:ilvl w:val="0"/>
          <w:numId w:val="77"/>
        </w:numPr>
        <w:tabs>
          <w:tab w:val="left" w:pos="1078"/>
        </w:tabs>
        <w:ind w:left="1078" w:hanging="358"/>
        <w:rPr>
          <w:b/>
          <w:sz w:val="36"/>
        </w:rPr>
      </w:pPr>
      <w:r>
        <w:rPr>
          <w:b/>
          <w:color w:val="E26C09"/>
          <w:sz w:val="36"/>
        </w:rPr>
        <w:t>Top</w:t>
      </w:r>
      <w:r>
        <w:rPr>
          <w:b/>
          <w:color w:val="E26C09"/>
          <w:spacing w:val="-5"/>
          <w:sz w:val="36"/>
        </w:rPr>
        <w:t xml:space="preserve"> </w:t>
      </w:r>
      <w:r>
        <w:rPr>
          <w:b/>
          <w:color w:val="E26C09"/>
          <w:sz w:val="36"/>
        </w:rPr>
        <w:t>width</w:t>
      </w:r>
      <w:r>
        <w:rPr>
          <w:b/>
          <w:color w:val="E26C09"/>
          <w:spacing w:val="1"/>
          <w:sz w:val="36"/>
        </w:rPr>
        <w:t xml:space="preserve"> </w:t>
      </w:r>
      <w:r>
        <w:rPr>
          <w:b/>
          <w:color w:val="E26C09"/>
          <w:sz w:val="36"/>
        </w:rPr>
        <w:t>(T).</w:t>
      </w:r>
      <w:r>
        <w:rPr>
          <w:b/>
          <w:color w:val="E26C09"/>
          <w:spacing w:val="-2"/>
          <w:sz w:val="36"/>
        </w:rPr>
        <w:t xml:space="preserve"> </w:t>
      </w:r>
      <w:r>
        <w:rPr>
          <w:b/>
          <w:sz w:val="36"/>
        </w:rPr>
        <w:t>It</w:t>
      </w:r>
      <w:r>
        <w:rPr>
          <w:b/>
          <w:spacing w:val="2"/>
          <w:sz w:val="36"/>
        </w:rPr>
        <w:t xml:space="preserve"> </w:t>
      </w:r>
      <w:r>
        <w:rPr>
          <w:b/>
          <w:sz w:val="36"/>
        </w:rPr>
        <w:t>is</w:t>
      </w:r>
      <w:r>
        <w:rPr>
          <w:b/>
          <w:spacing w:val="-2"/>
          <w:sz w:val="36"/>
        </w:rPr>
        <w:t xml:space="preserve"> </w:t>
      </w:r>
      <w:r>
        <w:rPr>
          <w:b/>
          <w:sz w:val="36"/>
        </w:rPr>
        <w:t>the</w:t>
      </w:r>
      <w:r>
        <w:rPr>
          <w:b/>
          <w:spacing w:val="-3"/>
          <w:sz w:val="36"/>
        </w:rPr>
        <w:t xml:space="preserve"> </w:t>
      </w:r>
      <w:r>
        <w:rPr>
          <w:b/>
          <w:sz w:val="36"/>
        </w:rPr>
        <w:t>width</w:t>
      </w:r>
      <w:r>
        <w:rPr>
          <w:b/>
          <w:spacing w:val="-4"/>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channel</w:t>
      </w:r>
      <w:r>
        <w:rPr>
          <w:b/>
          <w:spacing w:val="-5"/>
          <w:sz w:val="36"/>
        </w:rPr>
        <w:t xml:space="preserve"> </w:t>
      </w:r>
      <w:r>
        <w:rPr>
          <w:b/>
          <w:sz w:val="36"/>
        </w:rPr>
        <w:t>section</w:t>
      </w:r>
      <w:r>
        <w:rPr>
          <w:b/>
          <w:spacing w:val="-4"/>
          <w:sz w:val="36"/>
        </w:rPr>
        <w:t xml:space="preserve"> </w:t>
      </w:r>
      <w:r>
        <w:rPr>
          <w:b/>
          <w:sz w:val="36"/>
        </w:rPr>
        <w:t>at</w:t>
      </w:r>
      <w:r>
        <w:rPr>
          <w:b/>
          <w:spacing w:val="-2"/>
          <w:sz w:val="36"/>
        </w:rPr>
        <w:t xml:space="preserve"> </w:t>
      </w:r>
      <w:r>
        <w:rPr>
          <w:b/>
          <w:sz w:val="36"/>
        </w:rPr>
        <w:t>the</w:t>
      </w:r>
      <w:r>
        <w:rPr>
          <w:b/>
          <w:spacing w:val="-2"/>
          <w:sz w:val="36"/>
        </w:rPr>
        <w:t xml:space="preserve"> </w:t>
      </w:r>
      <w:r>
        <w:rPr>
          <w:b/>
          <w:sz w:val="36"/>
        </w:rPr>
        <w:t>free</w:t>
      </w:r>
      <w:r>
        <w:rPr>
          <w:b/>
          <w:spacing w:val="-2"/>
          <w:sz w:val="36"/>
        </w:rPr>
        <w:t xml:space="preserve"> surface.</w:t>
      </w:r>
    </w:p>
    <w:p w14:paraId="6FF09864" w14:textId="77777777" w:rsidR="00F96FA5" w:rsidRDefault="00DA29B8">
      <w:pPr>
        <w:pStyle w:val="ListParagraph"/>
        <w:numPr>
          <w:ilvl w:val="0"/>
          <w:numId w:val="77"/>
        </w:numPr>
        <w:tabs>
          <w:tab w:val="left" w:pos="1078"/>
        </w:tabs>
        <w:spacing w:before="67"/>
        <w:ind w:left="1078" w:hanging="358"/>
        <w:rPr>
          <w:b/>
          <w:sz w:val="36"/>
        </w:rPr>
      </w:pPr>
      <w:r>
        <w:rPr>
          <w:b/>
          <w:color w:val="E26C09"/>
          <w:sz w:val="36"/>
        </w:rPr>
        <w:t>Wetted</w:t>
      </w:r>
      <w:r>
        <w:rPr>
          <w:b/>
          <w:color w:val="E26C09"/>
          <w:spacing w:val="-6"/>
          <w:sz w:val="36"/>
        </w:rPr>
        <w:t xml:space="preserve"> </w:t>
      </w:r>
      <w:r>
        <w:rPr>
          <w:b/>
          <w:color w:val="E26C09"/>
          <w:sz w:val="36"/>
        </w:rPr>
        <w:t>area</w:t>
      </w:r>
      <w:r>
        <w:rPr>
          <w:b/>
          <w:color w:val="E26C09"/>
          <w:spacing w:val="-2"/>
          <w:sz w:val="36"/>
        </w:rPr>
        <w:t xml:space="preserve"> </w:t>
      </w:r>
      <w:r>
        <w:rPr>
          <w:b/>
          <w:color w:val="E26C09"/>
          <w:sz w:val="36"/>
        </w:rPr>
        <w:t xml:space="preserve">(A). </w:t>
      </w:r>
      <w:r>
        <w:rPr>
          <w:b/>
          <w:sz w:val="36"/>
        </w:rPr>
        <w:t>It</w:t>
      </w:r>
      <w:r>
        <w:rPr>
          <w:b/>
          <w:spacing w:val="-2"/>
          <w:sz w:val="36"/>
        </w:rPr>
        <w:t xml:space="preserve"> </w:t>
      </w:r>
      <w:r>
        <w:rPr>
          <w:b/>
          <w:sz w:val="36"/>
        </w:rPr>
        <w:t>is</w:t>
      </w:r>
      <w:r>
        <w:rPr>
          <w:b/>
          <w:spacing w:val="-1"/>
          <w:sz w:val="36"/>
        </w:rPr>
        <w:t xml:space="preserve"> </w:t>
      </w:r>
      <w:r>
        <w:rPr>
          <w:b/>
          <w:sz w:val="36"/>
        </w:rPr>
        <w:t>the</w:t>
      </w:r>
      <w:r>
        <w:rPr>
          <w:b/>
          <w:spacing w:val="-3"/>
          <w:sz w:val="36"/>
        </w:rPr>
        <w:t xml:space="preserve"> </w:t>
      </w:r>
      <w:r>
        <w:rPr>
          <w:b/>
          <w:sz w:val="36"/>
        </w:rPr>
        <w:t>cross-sectional</w:t>
      </w:r>
      <w:r>
        <w:rPr>
          <w:b/>
          <w:spacing w:val="-5"/>
          <w:sz w:val="36"/>
        </w:rPr>
        <w:t xml:space="preserve"> </w:t>
      </w:r>
      <w:r>
        <w:rPr>
          <w:b/>
          <w:sz w:val="36"/>
        </w:rPr>
        <w:t>area</w:t>
      </w:r>
      <w:r>
        <w:rPr>
          <w:b/>
          <w:spacing w:val="-2"/>
          <w:sz w:val="36"/>
        </w:rPr>
        <w:t xml:space="preserve"> </w:t>
      </w:r>
      <w:r>
        <w:rPr>
          <w:b/>
          <w:sz w:val="36"/>
        </w:rPr>
        <w:t>of</w:t>
      </w:r>
      <w:r>
        <w:rPr>
          <w:b/>
          <w:spacing w:val="-2"/>
          <w:sz w:val="36"/>
        </w:rPr>
        <w:t xml:space="preserve"> </w:t>
      </w:r>
      <w:r>
        <w:rPr>
          <w:b/>
          <w:sz w:val="36"/>
        </w:rPr>
        <w:t>the</w:t>
      </w:r>
      <w:r>
        <w:rPr>
          <w:b/>
          <w:spacing w:val="-1"/>
          <w:sz w:val="36"/>
        </w:rPr>
        <w:t xml:space="preserve"> </w:t>
      </w:r>
      <w:r>
        <w:rPr>
          <w:b/>
          <w:sz w:val="36"/>
        </w:rPr>
        <w:t>flow</w:t>
      </w:r>
      <w:r>
        <w:rPr>
          <w:b/>
          <w:spacing w:val="-3"/>
          <w:sz w:val="36"/>
        </w:rPr>
        <w:t xml:space="preserve"> </w:t>
      </w:r>
      <w:r>
        <w:rPr>
          <w:b/>
          <w:sz w:val="36"/>
        </w:rPr>
        <w:t>section</w:t>
      </w:r>
      <w:r>
        <w:rPr>
          <w:b/>
          <w:spacing w:val="-4"/>
          <w:sz w:val="36"/>
        </w:rPr>
        <w:t xml:space="preserve"> </w:t>
      </w:r>
      <w:r>
        <w:rPr>
          <w:b/>
          <w:sz w:val="36"/>
        </w:rPr>
        <w:t>of</w:t>
      </w:r>
      <w:r>
        <w:rPr>
          <w:b/>
          <w:spacing w:val="-2"/>
          <w:sz w:val="36"/>
        </w:rPr>
        <w:t xml:space="preserve"> </w:t>
      </w:r>
      <w:r>
        <w:rPr>
          <w:b/>
          <w:sz w:val="36"/>
        </w:rPr>
        <w:t>the</w:t>
      </w:r>
      <w:r>
        <w:rPr>
          <w:b/>
          <w:spacing w:val="-1"/>
          <w:sz w:val="36"/>
        </w:rPr>
        <w:t xml:space="preserve"> </w:t>
      </w:r>
      <w:r>
        <w:rPr>
          <w:b/>
          <w:spacing w:val="-2"/>
          <w:sz w:val="36"/>
        </w:rPr>
        <w:t>channel.</w:t>
      </w:r>
    </w:p>
    <w:p w14:paraId="7C132F82" w14:textId="77777777" w:rsidR="00F96FA5" w:rsidRDefault="00DA29B8">
      <w:pPr>
        <w:pStyle w:val="ListParagraph"/>
        <w:numPr>
          <w:ilvl w:val="0"/>
          <w:numId w:val="77"/>
        </w:numPr>
        <w:tabs>
          <w:tab w:val="left" w:pos="1078"/>
          <w:tab w:val="left" w:pos="4321"/>
        </w:tabs>
        <w:spacing w:before="65" w:line="276" w:lineRule="auto"/>
        <w:ind w:left="4321" w:right="1860" w:hanging="3601"/>
        <w:rPr>
          <w:b/>
          <w:sz w:val="36"/>
        </w:rPr>
      </w:pPr>
      <w:r>
        <w:rPr>
          <w:b/>
          <w:color w:val="E26C09"/>
          <w:sz w:val="36"/>
        </w:rPr>
        <w:t>Wetted</w:t>
      </w:r>
      <w:r>
        <w:rPr>
          <w:b/>
          <w:color w:val="E26C09"/>
          <w:spacing w:val="-5"/>
          <w:sz w:val="36"/>
        </w:rPr>
        <w:t xml:space="preserve"> </w:t>
      </w:r>
      <w:r>
        <w:rPr>
          <w:b/>
          <w:color w:val="E26C09"/>
          <w:sz w:val="36"/>
        </w:rPr>
        <w:t>perimeter</w:t>
      </w:r>
      <w:r>
        <w:rPr>
          <w:b/>
          <w:color w:val="E26C09"/>
          <w:spacing w:val="-2"/>
          <w:sz w:val="36"/>
        </w:rPr>
        <w:t xml:space="preserve"> </w:t>
      </w:r>
      <w:r>
        <w:rPr>
          <w:b/>
          <w:color w:val="E26C09"/>
          <w:sz w:val="36"/>
        </w:rPr>
        <w:t xml:space="preserve">(P). </w:t>
      </w:r>
      <w:r>
        <w:rPr>
          <w:b/>
          <w:sz w:val="36"/>
        </w:rPr>
        <w:t>It</w:t>
      </w:r>
      <w:r>
        <w:rPr>
          <w:b/>
          <w:spacing w:val="-3"/>
          <w:sz w:val="36"/>
        </w:rPr>
        <w:t xml:space="preserve"> </w:t>
      </w:r>
      <w:r>
        <w:rPr>
          <w:b/>
          <w:sz w:val="36"/>
        </w:rPr>
        <w:t>is</w:t>
      </w:r>
      <w:r>
        <w:rPr>
          <w:b/>
          <w:spacing w:val="-3"/>
          <w:sz w:val="36"/>
        </w:rPr>
        <w:t xml:space="preserve"> </w:t>
      </w:r>
      <w:r>
        <w:rPr>
          <w:b/>
          <w:sz w:val="36"/>
        </w:rPr>
        <w:t>the</w:t>
      </w:r>
      <w:r>
        <w:rPr>
          <w:b/>
          <w:spacing w:val="-4"/>
          <w:sz w:val="36"/>
        </w:rPr>
        <w:t xml:space="preserve"> </w:t>
      </w:r>
      <w:r>
        <w:rPr>
          <w:b/>
          <w:sz w:val="36"/>
        </w:rPr>
        <w:t>length</w:t>
      </w:r>
      <w:r>
        <w:rPr>
          <w:b/>
          <w:spacing w:val="-5"/>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channel</w:t>
      </w:r>
      <w:r>
        <w:rPr>
          <w:b/>
          <w:spacing w:val="-1"/>
          <w:sz w:val="36"/>
        </w:rPr>
        <w:t xml:space="preserve"> </w:t>
      </w:r>
      <w:r>
        <w:rPr>
          <w:b/>
          <w:sz w:val="36"/>
        </w:rPr>
        <w:t>boundary</w:t>
      </w:r>
      <w:r>
        <w:rPr>
          <w:b/>
          <w:spacing w:val="-2"/>
          <w:sz w:val="36"/>
        </w:rPr>
        <w:t xml:space="preserve"> </w:t>
      </w:r>
      <w:r>
        <w:rPr>
          <w:b/>
          <w:sz w:val="36"/>
        </w:rPr>
        <w:t>in</w:t>
      </w:r>
      <w:r>
        <w:rPr>
          <w:b/>
          <w:spacing w:val="-5"/>
          <w:sz w:val="36"/>
        </w:rPr>
        <w:t xml:space="preserve"> </w:t>
      </w:r>
      <w:r>
        <w:rPr>
          <w:b/>
          <w:sz w:val="36"/>
        </w:rPr>
        <w:t>contact</w:t>
      </w:r>
      <w:r>
        <w:rPr>
          <w:b/>
          <w:spacing w:val="-3"/>
          <w:sz w:val="36"/>
        </w:rPr>
        <w:t xml:space="preserve"> </w:t>
      </w:r>
      <w:r>
        <w:rPr>
          <w:b/>
          <w:sz w:val="36"/>
        </w:rPr>
        <w:t>with</w:t>
      </w:r>
      <w:r>
        <w:rPr>
          <w:b/>
          <w:spacing w:val="-5"/>
          <w:sz w:val="36"/>
        </w:rPr>
        <w:t xml:space="preserve"> </w:t>
      </w:r>
      <w:r>
        <w:rPr>
          <w:b/>
          <w:sz w:val="36"/>
        </w:rPr>
        <w:t>the flowing water at any section.</w:t>
      </w:r>
    </w:p>
    <w:p w14:paraId="07127FBF" w14:textId="77777777" w:rsidR="00F96FA5" w:rsidRDefault="00DA29B8">
      <w:pPr>
        <w:pStyle w:val="ListParagraph"/>
        <w:numPr>
          <w:ilvl w:val="0"/>
          <w:numId w:val="77"/>
        </w:numPr>
        <w:tabs>
          <w:tab w:val="left" w:pos="1078"/>
        </w:tabs>
        <w:spacing w:line="278" w:lineRule="auto"/>
        <w:ind w:right="2907" w:firstLine="0"/>
        <w:rPr>
          <w:b/>
          <w:i/>
          <w:sz w:val="36"/>
        </w:rPr>
      </w:pPr>
      <w:r>
        <w:rPr>
          <w:b/>
          <w:color w:val="E26C09"/>
          <w:sz w:val="36"/>
        </w:rPr>
        <w:t>Hydraulic</w:t>
      </w:r>
      <w:r>
        <w:rPr>
          <w:b/>
          <w:color w:val="E26C09"/>
          <w:spacing w:val="-5"/>
          <w:sz w:val="36"/>
        </w:rPr>
        <w:t xml:space="preserve"> </w:t>
      </w:r>
      <w:r>
        <w:rPr>
          <w:b/>
          <w:color w:val="E26C09"/>
          <w:sz w:val="36"/>
        </w:rPr>
        <w:t>radius</w:t>
      </w:r>
      <w:r>
        <w:rPr>
          <w:b/>
          <w:color w:val="E26C09"/>
          <w:spacing w:val="-3"/>
          <w:sz w:val="36"/>
        </w:rPr>
        <w:t xml:space="preserve"> </w:t>
      </w:r>
      <w:r>
        <w:rPr>
          <w:b/>
          <w:color w:val="E26C09"/>
          <w:sz w:val="36"/>
        </w:rPr>
        <w:t>(R).</w:t>
      </w:r>
      <w:r>
        <w:rPr>
          <w:b/>
          <w:color w:val="E26C09"/>
          <w:spacing w:val="-1"/>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ratio</w:t>
      </w:r>
      <w:r>
        <w:rPr>
          <w:b/>
          <w:spacing w:val="-1"/>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cross-sectional</w:t>
      </w:r>
      <w:r>
        <w:rPr>
          <w:b/>
          <w:spacing w:val="-6"/>
          <w:sz w:val="36"/>
        </w:rPr>
        <w:t xml:space="preserve"> </w:t>
      </w:r>
      <w:r>
        <w:rPr>
          <w:b/>
          <w:sz w:val="36"/>
        </w:rPr>
        <w:t>area</w:t>
      </w:r>
      <w:r>
        <w:rPr>
          <w:b/>
          <w:spacing w:val="-3"/>
          <w:sz w:val="36"/>
        </w:rPr>
        <w:t xml:space="preserve"> </w:t>
      </w:r>
      <w:r>
        <w:rPr>
          <w:b/>
          <w:sz w:val="36"/>
        </w:rPr>
        <w:t>of</w:t>
      </w:r>
      <w:r>
        <w:rPr>
          <w:b/>
          <w:spacing w:val="-3"/>
          <w:sz w:val="36"/>
        </w:rPr>
        <w:t xml:space="preserve"> </w:t>
      </w:r>
      <w:r>
        <w:rPr>
          <w:b/>
          <w:sz w:val="36"/>
        </w:rPr>
        <w:t>flow</w:t>
      </w:r>
      <w:r>
        <w:rPr>
          <w:b/>
          <w:spacing w:val="-4"/>
          <w:sz w:val="36"/>
        </w:rPr>
        <w:t xml:space="preserve"> </w:t>
      </w:r>
      <w:r>
        <w:rPr>
          <w:b/>
          <w:sz w:val="36"/>
        </w:rPr>
        <w:t>to</w:t>
      </w:r>
      <w:r>
        <w:rPr>
          <w:b/>
          <w:spacing w:val="-3"/>
          <w:sz w:val="36"/>
        </w:rPr>
        <w:t xml:space="preserve"> </w:t>
      </w:r>
      <w:r>
        <w:rPr>
          <w:b/>
          <w:sz w:val="36"/>
        </w:rPr>
        <w:t xml:space="preserve">wetted perimeter. It is also called </w:t>
      </w:r>
      <w:r>
        <w:rPr>
          <w:b/>
          <w:i/>
          <w:sz w:val="36"/>
        </w:rPr>
        <w:t>hydraulic mean depth.</w:t>
      </w:r>
    </w:p>
    <w:p w14:paraId="6BBB7D0E" w14:textId="77777777" w:rsidR="00F96FA5" w:rsidRDefault="00DA29B8">
      <w:pPr>
        <w:spacing w:line="157" w:lineRule="exact"/>
        <w:ind w:right="2520"/>
        <w:jc w:val="center"/>
        <w:rPr>
          <w:rFonts w:ascii="Cambria Math" w:eastAsia="Cambria Math"/>
          <w:sz w:val="26"/>
        </w:rPr>
      </w:pPr>
      <w:r>
        <w:rPr>
          <w:rFonts w:ascii="Cambria Math" w:eastAsia="Cambria Math"/>
          <w:spacing w:val="-10"/>
          <w:sz w:val="26"/>
        </w:rPr>
        <w:t>𝑨</w:t>
      </w:r>
    </w:p>
    <w:p w14:paraId="12B9648B" w14:textId="77777777" w:rsidR="00F96FA5" w:rsidRDefault="00DA29B8">
      <w:pPr>
        <w:spacing w:line="284" w:lineRule="exact"/>
        <w:ind w:left="5041"/>
        <w:rPr>
          <w:b/>
          <w:i/>
          <w:position w:val="9"/>
          <w:sz w:val="36"/>
        </w:rPr>
      </w:pPr>
      <w:r>
        <w:rPr>
          <w:b/>
          <w:sz w:val="36"/>
        </w:rPr>
        <w:t>i.e.</w:t>
      </w:r>
      <w:r>
        <w:rPr>
          <w:b/>
          <w:spacing w:val="80"/>
          <w:sz w:val="36"/>
        </w:rPr>
        <w:t xml:space="preserve"> </w:t>
      </w:r>
      <w:r>
        <w:rPr>
          <w:b/>
          <w:i/>
          <w:sz w:val="36"/>
        </w:rPr>
        <w:t xml:space="preserve">R = </w:t>
      </w:r>
      <w:r>
        <w:rPr>
          <w:b/>
          <w:i/>
          <w:noProof/>
          <w:spacing w:val="3"/>
          <w:position w:val="9"/>
          <w:sz w:val="36"/>
        </w:rPr>
        <w:drawing>
          <wp:inline distT="0" distB="0" distL="0" distR="0" wp14:anchorId="02A3F290" wp14:editId="669D1FF4">
            <wp:extent cx="112775" cy="15239"/>
            <wp:effectExtent l="0" t="0" r="0" b="0"/>
            <wp:docPr id="531" name="Image 5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1" name="Image 531"/>
                    <pic:cNvPicPr/>
                  </pic:nvPicPr>
                  <pic:blipFill>
                    <a:blip r:embed="rId30" cstate="print"/>
                    <a:stretch>
                      <a:fillRect/>
                    </a:stretch>
                  </pic:blipFill>
                  <pic:spPr>
                    <a:xfrm>
                      <a:off x="0" y="0"/>
                      <a:ext cx="112775" cy="15239"/>
                    </a:xfrm>
                    <a:prstGeom prst="rect">
                      <a:avLst/>
                    </a:prstGeom>
                  </pic:spPr>
                </pic:pic>
              </a:graphicData>
            </a:graphic>
          </wp:inline>
        </w:drawing>
      </w:r>
    </w:p>
    <w:p w14:paraId="6D52F60B" w14:textId="77777777" w:rsidR="00F96FA5" w:rsidRDefault="00DA29B8">
      <w:pPr>
        <w:spacing w:line="224" w:lineRule="exact"/>
        <w:ind w:right="2513"/>
        <w:jc w:val="center"/>
        <w:rPr>
          <w:rFonts w:ascii="Cambria Math" w:eastAsia="Cambria Math"/>
          <w:sz w:val="26"/>
        </w:rPr>
      </w:pPr>
      <w:r>
        <w:rPr>
          <w:rFonts w:ascii="Cambria Math" w:eastAsia="Cambria Math"/>
          <w:spacing w:val="-10"/>
          <w:sz w:val="26"/>
        </w:rPr>
        <w:t>𝑷</w:t>
      </w:r>
    </w:p>
    <w:p w14:paraId="22B60420" w14:textId="77777777" w:rsidR="00F96FA5" w:rsidRDefault="00DA29B8">
      <w:pPr>
        <w:pStyle w:val="ListParagraph"/>
        <w:numPr>
          <w:ilvl w:val="0"/>
          <w:numId w:val="77"/>
        </w:numPr>
        <w:tabs>
          <w:tab w:val="left" w:pos="1078"/>
        </w:tabs>
        <w:spacing w:before="12"/>
        <w:ind w:left="1078" w:hanging="358"/>
        <w:rPr>
          <w:b/>
          <w:sz w:val="36"/>
        </w:rPr>
      </w:pPr>
      <w:r>
        <w:rPr>
          <w:b/>
          <w:color w:val="E26C09"/>
          <w:sz w:val="36"/>
        </w:rPr>
        <w:t>Hydraulic</w:t>
      </w:r>
      <w:r>
        <w:rPr>
          <w:b/>
          <w:color w:val="E26C09"/>
          <w:spacing w:val="-6"/>
          <w:sz w:val="36"/>
        </w:rPr>
        <w:t xml:space="preserve"> </w:t>
      </w:r>
      <w:r>
        <w:rPr>
          <w:b/>
          <w:color w:val="E26C09"/>
          <w:sz w:val="36"/>
        </w:rPr>
        <w:t>depth</w:t>
      </w:r>
      <w:r>
        <w:rPr>
          <w:b/>
          <w:color w:val="E26C09"/>
          <w:spacing w:val="-4"/>
          <w:sz w:val="36"/>
        </w:rPr>
        <w:t xml:space="preserve"> </w:t>
      </w:r>
      <w:r>
        <w:rPr>
          <w:b/>
          <w:color w:val="E26C09"/>
          <w:sz w:val="36"/>
        </w:rPr>
        <w:t xml:space="preserve">(D). </w:t>
      </w:r>
      <w:r>
        <w:rPr>
          <w:b/>
          <w:sz w:val="36"/>
        </w:rPr>
        <w:t>It</w:t>
      </w:r>
      <w:r>
        <w:rPr>
          <w:b/>
          <w:spacing w:val="-2"/>
          <w:sz w:val="36"/>
        </w:rPr>
        <w:t xml:space="preserve"> </w:t>
      </w:r>
      <w:r>
        <w:rPr>
          <w:b/>
          <w:sz w:val="36"/>
        </w:rPr>
        <w:t>is</w:t>
      </w:r>
      <w:r>
        <w:rPr>
          <w:b/>
          <w:spacing w:val="-1"/>
          <w:sz w:val="36"/>
        </w:rPr>
        <w:t xml:space="preserve"> </w:t>
      </w:r>
      <w:r>
        <w:rPr>
          <w:b/>
          <w:sz w:val="36"/>
        </w:rPr>
        <w:t>the</w:t>
      </w:r>
      <w:r>
        <w:rPr>
          <w:b/>
          <w:spacing w:val="-3"/>
          <w:sz w:val="36"/>
        </w:rPr>
        <w:t xml:space="preserve"> </w:t>
      </w:r>
      <w:r>
        <w:rPr>
          <w:b/>
          <w:sz w:val="36"/>
        </w:rPr>
        <w:t>ratio</w:t>
      </w:r>
      <w:r>
        <w:rPr>
          <w:b/>
          <w:spacing w:val="-4"/>
          <w:sz w:val="36"/>
        </w:rPr>
        <w:t xml:space="preserve"> </w:t>
      </w:r>
      <w:r>
        <w:rPr>
          <w:b/>
          <w:sz w:val="36"/>
        </w:rPr>
        <w:t>of</w:t>
      </w:r>
      <w:r>
        <w:rPr>
          <w:b/>
          <w:spacing w:val="-2"/>
          <w:sz w:val="36"/>
        </w:rPr>
        <w:t xml:space="preserve"> </w:t>
      </w:r>
      <w:r>
        <w:rPr>
          <w:b/>
          <w:sz w:val="36"/>
        </w:rPr>
        <w:t>the</w:t>
      </w:r>
      <w:r>
        <w:rPr>
          <w:b/>
          <w:spacing w:val="-1"/>
          <w:sz w:val="36"/>
        </w:rPr>
        <w:t xml:space="preserve"> </w:t>
      </w:r>
      <w:r>
        <w:rPr>
          <w:b/>
          <w:sz w:val="36"/>
        </w:rPr>
        <w:t>wetted</w:t>
      </w:r>
      <w:r>
        <w:rPr>
          <w:b/>
          <w:spacing w:val="-4"/>
          <w:sz w:val="36"/>
        </w:rPr>
        <w:t xml:space="preserve"> </w:t>
      </w:r>
      <w:r>
        <w:rPr>
          <w:b/>
          <w:sz w:val="36"/>
        </w:rPr>
        <w:t>area</w:t>
      </w:r>
      <w:r>
        <w:rPr>
          <w:b/>
          <w:spacing w:val="-2"/>
          <w:sz w:val="36"/>
        </w:rPr>
        <w:t xml:space="preserve"> </w:t>
      </w:r>
      <w:r>
        <w:rPr>
          <w:b/>
          <w:sz w:val="36"/>
        </w:rPr>
        <w:t>A</w:t>
      </w:r>
      <w:r>
        <w:rPr>
          <w:b/>
          <w:spacing w:val="-5"/>
          <w:sz w:val="36"/>
        </w:rPr>
        <w:t xml:space="preserve"> </w:t>
      </w:r>
      <w:r>
        <w:rPr>
          <w:b/>
          <w:sz w:val="36"/>
        </w:rPr>
        <w:t>to</w:t>
      </w:r>
      <w:r>
        <w:rPr>
          <w:b/>
          <w:spacing w:val="-3"/>
          <w:sz w:val="36"/>
        </w:rPr>
        <w:t xml:space="preserve"> </w:t>
      </w:r>
      <w:r>
        <w:rPr>
          <w:b/>
          <w:sz w:val="36"/>
        </w:rPr>
        <w:t>the</w:t>
      </w:r>
      <w:r>
        <w:rPr>
          <w:b/>
          <w:spacing w:val="-2"/>
          <w:sz w:val="36"/>
        </w:rPr>
        <w:t xml:space="preserve"> </w:t>
      </w:r>
      <w:r>
        <w:rPr>
          <w:b/>
          <w:sz w:val="36"/>
        </w:rPr>
        <w:t>top</w:t>
      </w:r>
      <w:r>
        <w:rPr>
          <w:b/>
          <w:spacing w:val="-4"/>
          <w:sz w:val="36"/>
        </w:rPr>
        <w:t xml:space="preserve"> </w:t>
      </w:r>
      <w:r>
        <w:rPr>
          <w:b/>
          <w:sz w:val="36"/>
        </w:rPr>
        <w:t>width</w:t>
      </w:r>
      <w:r>
        <w:rPr>
          <w:b/>
          <w:spacing w:val="-3"/>
          <w:sz w:val="36"/>
        </w:rPr>
        <w:t xml:space="preserve"> </w:t>
      </w:r>
      <w:r>
        <w:rPr>
          <w:b/>
          <w:spacing w:val="-5"/>
          <w:sz w:val="36"/>
        </w:rPr>
        <w:t>T.</w:t>
      </w:r>
    </w:p>
    <w:p w14:paraId="3BC90A7B"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2AA3D5C5" w14:textId="77777777" w:rsidR="00F96FA5" w:rsidRDefault="00DA29B8">
      <w:pPr>
        <w:spacing w:before="34" w:line="210" w:lineRule="exact"/>
        <w:ind w:right="2635"/>
        <w:jc w:val="center"/>
        <w:rPr>
          <w:rFonts w:ascii="Cambria Math" w:eastAsia="Cambria Math"/>
          <w:sz w:val="26"/>
        </w:rPr>
      </w:pPr>
      <w:r>
        <w:rPr>
          <w:rFonts w:ascii="Cambria Math" w:eastAsia="Cambria Math"/>
          <w:noProof/>
          <w:sz w:val="26"/>
        </w:rPr>
        <w:lastRenderedPageBreak/>
        <w:drawing>
          <wp:anchor distT="0" distB="0" distL="0" distR="0" simplePos="0" relativeHeight="484851712" behindDoc="1" locked="0" layoutInCell="1" allowOverlap="1" wp14:anchorId="34DFC2D6" wp14:editId="07426B81">
            <wp:simplePos x="0" y="0"/>
            <wp:positionH relativeFrom="page">
              <wp:posOffset>0</wp:posOffset>
            </wp:positionH>
            <wp:positionV relativeFrom="page">
              <wp:posOffset>0</wp:posOffset>
            </wp:positionV>
            <wp:extent cx="10058400" cy="7772400"/>
            <wp:effectExtent l="0" t="0" r="0" b="0"/>
            <wp:wrapNone/>
            <wp:docPr id="532" name="Image 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73" cstate="print"/>
                    <a:stretch>
                      <a:fillRect/>
                    </a:stretch>
                  </pic:blipFill>
                  <pic:spPr>
                    <a:xfrm>
                      <a:off x="0" y="0"/>
                      <a:ext cx="10058400" cy="7772400"/>
                    </a:xfrm>
                    <a:prstGeom prst="rect">
                      <a:avLst/>
                    </a:prstGeom>
                  </pic:spPr>
                </pic:pic>
              </a:graphicData>
            </a:graphic>
          </wp:anchor>
        </w:drawing>
      </w:r>
      <w:r>
        <w:rPr>
          <w:rFonts w:ascii="Cambria Math" w:eastAsia="Cambria Math"/>
          <w:spacing w:val="-10"/>
          <w:sz w:val="26"/>
        </w:rPr>
        <w:t>𝑨</w:t>
      </w:r>
    </w:p>
    <w:p w14:paraId="6A4CAC2C" w14:textId="77777777" w:rsidR="00F96FA5" w:rsidRDefault="00DA29B8">
      <w:pPr>
        <w:pStyle w:val="BodyText"/>
        <w:spacing w:line="264" w:lineRule="exact"/>
        <w:ind w:left="5041"/>
        <w:rPr>
          <w:position w:val="9"/>
        </w:rPr>
      </w:pPr>
      <w:r>
        <w:t xml:space="preserve">i.e. D = </w:t>
      </w:r>
      <w:r>
        <w:rPr>
          <w:noProof/>
          <w:spacing w:val="3"/>
          <w:position w:val="9"/>
        </w:rPr>
        <w:drawing>
          <wp:inline distT="0" distB="0" distL="0" distR="0" wp14:anchorId="1A22EC96" wp14:editId="48DAFD39">
            <wp:extent cx="109727" cy="15240"/>
            <wp:effectExtent l="0" t="0" r="0" b="0"/>
            <wp:docPr id="533" name="Image 5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3" name="Image 533"/>
                    <pic:cNvPicPr/>
                  </pic:nvPicPr>
                  <pic:blipFill>
                    <a:blip r:embed="rId34" cstate="print"/>
                    <a:stretch>
                      <a:fillRect/>
                    </a:stretch>
                  </pic:blipFill>
                  <pic:spPr>
                    <a:xfrm>
                      <a:off x="0" y="0"/>
                      <a:ext cx="109727" cy="15240"/>
                    </a:xfrm>
                    <a:prstGeom prst="rect">
                      <a:avLst/>
                    </a:prstGeom>
                  </pic:spPr>
                </pic:pic>
              </a:graphicData>
            </a:graphic>
          </wp:inline>
        </w:drawing>
      </w:r>
    </w:p>
    <w:p w14:paraId="1A760A60" w14:textId="77777777" w:rsidR="00F96FA5" w:rsidRDefault="00DA29B8">
      <w:pPr>
        <w:spacing w:line="224" w:lineRule="exact"/>
        <w:ind w:right="2635"/>
        <w:jc w:val="center"/>
        <w:rPr>
          <w:rFonts w:ascii="Cambria Math" w:eastAsia="Cambria Math"/>
          <w:sz w:val="26"/>
        </w:rPr>
      </w:pPr>
      <w:r>
        <w:rPr>
          <w:rFonts w:ascii="Cambria Math" w:eastAsia="Cambria Math"/>
          <w:spacing w:val="-10"/>
          <w:sz w:val="26"/>
        </w:rPr>
        <w:t>𝑻</w:t>
      </w:r>
    </w:p>
    <w:p w14:paraId="3D78B80D" w14:textId="77777777" w:rsidR="00F96FA5" w:rsidRDefault="00F96FA5">
      <w:pPr>
        <w:pStyle w:val="BodyText"/>
        <w:spacing w:before="47"/>
        <w:ind w:left="0"/>
        <w:rPr>
          <w:rFonts w:ascii="Cambria Math"/>
          <w:b w:val="0"/>
          <w:sz w:val="40"/>
        </w:rPr>
      </w:pPr>
    </w:p>
    <w:p w14:paraId="5B39A6E2" w14:textId="77777777" w:rsidR="00F96FA5" w:rsidRDefault="00DA29B8">
      <w:pPr>
        <w:pStyle w:val="Heading4"/>
      </w:pPr>
      <w:r>
        <w:rPr>
          <w:color w:val="C00000"/>
        </w:rPr>
        <w:t>Discharge</w:t>
      </w:r>
      <w:r>
        <w:rPr>
          <w:color w:val="C00000"/>
          <w:spacing w:val="-12"/>
        </w:rPr>
        <w:t xml:space="preserve"> </w:t>
      </w:r>
      <w:r>
        <w:rPr>
          <w:color w:val="C00000"/>
        </w:rPr>
        <w:t>through</w:t>
      </w:r>
      <w:r>
        <w:rPr>
          <w:color w:val="C00000"/>
          <w:spacing w:val="-10"/>
        </w:rPr>
        <w:t xml:space="preserve"> </w:t>
      </w:r>
      <w:r>
        <w:rPr>
          <w:color w:val="C00000"/>
        </w:rPr>
        <w:t>open</w:t>
      </w:r>
      <w:r>
        <w:rPr>
          <w:color w:val="C00000"/>
          <w:spacing w:val="-13"/>
        </w:rPr>
        <w:t xml:space="preserve"> </w:t>
      </w:r>
      <w:r>
        <w:rPr>
          <w:color w:val="C00000"/>
        </w:rPr>
        <w:t>channel</w:t>
      </w:r>
      <w:r>
        <w:rPr>
          <w:color w:val="C00000"/>
          <w:spacing w:val="-14"/>
        </w:rPr>
        <w:t xml:space="preserve"> </w:t>
      </w:r>
      <w:r>
        <w:rPr>
          <w:color w:val="C00000"/>
        </w:rPr>
        <w:t>by</w:t>
      </w:r>
      <w:r>
        <w:rPr>
          <w:color w:val="C00000"/>
          <w:spacing w:val="-13"/>
        </w:rPr>
        <w:t xml:space="preserve"> </w:t>
      </w:r>
      <w:r>
        <w:rPr>
          <w:color w:val="C00000"/>
        </w:rPr>
        <w:t>Chezy's</w:t>
      </w:r>
      <w:r>
        <w:rPr>
          <w:color w:val="C00000"/>
          <w:spacing w:val="-12"/>
        </w:rPr>
        <w:t xml:space="preserve"> </w:t>
      </w:r>
      <w:r>
        <w:rPr>
          <w:color w:val="C00000"/>
          <w:spacing w:val="-2"/>
        </w:rPr>
        <w:t>formula:</w:t>
      </w:r>
    </w:p>
    <w:p w14:paraId="4DC415FA" w14:textId="77777777" w:rsidR="00F96FA5" w:rsidRDefault="00DA29B8">
      <w:pPr>
        <w:pStyle w:val="BodyText"/>
        <w:spacing w:before="74"/>
        <w:ind w:left="720"/>
      </w:pPr>
      <w:r>
        <w:rPr>
          <w:noProof/>
        </w:rPr>
        <mc:AlternateContent>
          <mc:Choice Requires="wpg">
            <w:drawing>
              <wp:anchor distT="0" distB="0" distL="0" distR="0" simplePos="0" relativeHeight="15918592" behindDoc="0" locked="0" layoutInCell="1" allowOverlap="1" wp14:anchorId="14315F88" wp14:editId="452AA67E">
                <wp:simplePos x="0" y="0"/>
                <wp:positionH relativeFrom="page">
                  <wp:posOffset>3863086</wp:posOffset>
                </wp:positionH>
                <wp:positionV relativeFrom="paragraph">
                  <wp:posOffset>429361</wp:posOffset>
                </wp:positionV>
                <wp:extent cx="1350645" cy="399415"/>
                <wp:effectExtent l="0" t="0" r="0" b="0"/>
                <wp:wrapNone/>
                <wp:docPr id="534" name="Group 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0645" cy="399415"/>
                          <a:chOff x="0" y="0"/>
                          <a:chExt cx="1350645" cy="399415"/>
                        </a:xfrm>
                      </wpg:grpSpPr>
                      <wps:wsp>
                        <wps:cNvPr id="535" name="Graphic 535"/>
                        <wps:cNvSpPr/>
                        <wps:spPr>
                          <a:xfrm>
                            <a:off x="902207" y="51815"/>
                            <a:ext cx="290195" cy="15240"/>
                          </a:xfrm>
                          <a:custGeom>
                            <a:avLst/>
                            <a:gdLst/>
                            <a:ahLst/>
                            <a:cxnLst/>
                            <a:rect l="l" t="t" r="r" b="b"/>
                            <a:pathLst>
                              <a:path w="290195" h="15240">
                                <a:moveTo>
                                  <a:pt x="289864" y="0"/>
                                </a:moveTo>
                                <a:lnTo>
                                  <a:pt x="0" y="0"/>
                                </a:lnTo>
                                <a:lnTo>
                                  <a:pt x="0" y="15239"/>
                                </a:lnTo>
                                <a:lnTo>
                                  <a:pt x="289864" y="15239"/>
                                </a:lnTo>
                                <a:lnTo>
                                  <a:pt x="289864" y="0"/>
                                </a:lnTo>
                                <a:close/>
                              </a:path>
                            </a:pathLst>
                          </a:custGeom>
                          <a:solidFill>
                            <a:srgbClr val="000000"/>
                          </a:solidFill>
                        </wps:spPr>
                        <wps:bodyPr wrap="square" lIns="0" tIns="0" rIns="0" bIns="0" rtlCol="0">
                          <a:prstTxWarp prst="textNoShape">
                            <a:avLst/>
                          </a:prstTxWarp>
                          <a:noAutofit/>
                        </wps:bodyPr>
                      </wps:wsp>
                      <wps:wsp>
                        <wps:cNvPr id="536" name="Textbox 536"/>
                        <wps:cNvSpPr txBox="1"/>
                        <wps:spPr>
                          <a:xfrm>
                            <a:off x="3047" y="3047"/>
                            <a:ext cx="1344930" cy="393700"/>
                          </a:xfrm>
                          <a:prstGeom prst="rect">
                            <a:avLst/>
                          </a:prstGeom>
                          <a:ln w="6095">
                            <a:solidFill>
                              <a:srgbClr val="000000"/>
                            </a:solidFill>
                            <a:prstDash val="solid"/>
                          </a:ln>
                        </wps:spPr>
                        <wps:txbx>
                          <w:txbxContent>
                            <w:p w14:paraId="3A6439B9" w14:textId="77777777" w:rsidR="00F96FA5" w:rsidRDefault="00DA29B8">
                              <w:pPr>
                                <w:spacing w:before="50"/>
                                <w:ind w:left="105"/>
                                <w:rPr>
                                  <w:rFonts w:ascii="Cambria Math" w:eastAsia="Cambria Math" w:hAnsi="Cambria Math"/>
                                  <w:position w:val="1"/>
                                  <w:sz w:val="36"/>
                                </w:rPr>
                              </w:pPr>
                              <w:r>
                                <w:rPr>
                                  <w:b/>
                                  <w:i/>
                                  <w:position w:val="1"/>
                                  <w:sz w:val="36"/>
                                </w:rPr>
                                <w:t>Q</w:t>
                              </w:r>
                              <w:r>
                                <w:rPr>
                                  <w:b/>
                                  <w:i/>
                                  <w:spacing w:val="-1"/>
                                  <w:position w:val="1"/>
                                  <w:sz w:val="36"/>
                                </w:rPr>
                                <w:t xml:space="preserve"> </w:t>
                              </w:r>
                              <w:r>
                                <w:rPr>
                                  <w:b/>
                                  <w:i/>
                                  <w:position w:val="1"/>
                                  <w:sz w:val="36"/>
                                </w:rPr>
                                <w:t>=</w:t>
                              </w:r>
                              <w:r>
                                <w:rPr>
                                  <w:b/>
                                  <w:i/>
                                  <w:spacing w:val="-3"/>
                                  <w:position w:val="1"/>
                                  <w:sz w:val="36"/>
                                </w:rPr>
                                <w:t xml:space="preserve"> </w:t>
                              </w:r>
                              <w:r>
                                <w:rPr>
                                  <w:b/>
                                  <w:i/>
                                  <w:position w:val="1"/>
                                  <w:sz w:val="36"/>
                                </w:rPr>
                                <w:t xml:space="preserve">AC </w:t>
                              </w:r>
                              <w:r>
                                <w:rPr>
                                  <w:rFonts w:ascii="Cambria Math" w:eastAsia="Cambria Math" w:hAnsi="Cambria Math"/>
                                  <w:spacing w:val="-5"/>
                                  <w:sz w:val="36"/>
                                </w:rPr>
                                <w:t>√</w:t>
                              </w:r>
                              <w:r>
                                <w:rPr>
                                  <w:rFonts w:ascii="Cambria Math" w:eastAsia="Cambria Math" w:hAnsi="Cambria Math"/>
                                  <w:spacing w:val="-5"/>
                                  <w:position w:val="1"/>
                                  <w:sz w:val="36"/>
                                </w:rPr>
                                <w:t>𝑹𝑺</w:t>
                              </w:r>
                            </w:p>
                          </w:txbxContent>
                        </wps:txbx>
                        <wps:bodyPr wrap="square" lIns="0" tIns="0" rIns="0" bIns="0" rtlCol="0">
                          <a:noAutofit/>
                        </wps:bodyPr>
                      </wps:wsp>
                    </wpg:wgp>
                  </a:graphicData>
                </a:graphic>
              </wp:anchor>
            </w:drawing>
          </mc:Choice>
          <mc:Fallback>
            <w:pict>
              <v:group w14:anchorId="14315F88" id="Group 534" o:spid="_x0000_s1122" style="position:absolute;left:0;text-align:left;margin-left:304.2pt;margin-top:33.8pt;width:106.35pt;height:31.45pt;z-index:15918592;mso-wrap-distance-left:0;mso-wrap-distance-right:0;mso-position-horizontal-relative:page;mso-position-vertical-relative:text" coordsize="13506,3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">
                <v:shape id="Graphic 535" o:spid="_x0000_s1123" style="position:absolute;left:9022;top:518;width:2902;height:152;visibility:visible;mso-wrap-style:square;v-text-anchor:top" coordsize="29019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" path="m289864,l,,,15239r289864,l289864,xe" fillcolor="black" stroked="f">
                  <v:path arrowok="t"/>
                </v:shape>
                <v:shape id="Textbox 536" o:spid="_x0000_s1124" type="#_x0000_t202" style="position:absolute;left:30;top:30;width:13449;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" filled="f" strokeweight=".16931mm">
                  <v:textbox inset="0,0,0,0">
                    <w:txbxContent>
                      <w:p w14:paraId="3A6439B9" w14:textId="77777777" w:rsidR="00F96FA5" w:rsidRDefault="00DA29B8">
                        <w:pPr>
                          <w:spacing w:before="50"/>
                          <w:ind w:left="105"/>
                          <w:rPr>
                            <w:rFonts w:ascii="Cambria Math" w:eastAsia="Cambria Math" w:hAnsi="Cambria Math"/>
                            <w:position w:val="1"/>
                            <w:sz w:val="36"/>
                          </w:rPr>
                        </w:pPr>
                        <w:r>
                          <w:rPr>
                            <w:b/>
                            <w:i/>
                            <w:position w:val="1"/>
                            <w:sz w:val="36"/>
                          </w:rPr>
                          <w:t>Q</w:t>
                        </w:r>
                        <w:r>
                          <w:rPr>
                            <w:b/>
                            <w:i/>
                            <w:spacing w:val="-1"/>
                            <w:position w:val="1"/>
                            <w:sz w:val="36"/>
                          </w:rPr>
                          <w:t xml:space="preserve"> </w:t>
                        </w:r>
                        <w:r>
                          <w:rPr>
                            <w:b/>
                            <w:i/>
                            <w:position w:val="1"/>
                            <w:sz w:val="36"/>
                          </w:rPr>
                          <w:t>=</w:t>
                        </w:r>
                        <w:r>
                          <w:rPr>
                            <w:b/>
                            <w:i/>
                            <w:spacing w:val="-3"/>
                            <w:position w:val="1"/>
                            <w:sz w:val="36"/>
                          </w:rPr>
                          <w:t xml:space="preserve"> </w:t>
                        </w:r>
                        <w:r>
                          <w:rPr>
                            <w:b/>
                            <w:i/>
                            <w:position w:val="1"/>
                            <w:sz w:val="36"/>
                          </w:rPr>
                          <w:t xml:space="preserve">AC </w:t>
                        </w:r>
                        <w:r>
                          <w:rPr>
                            <w:rFonts w:ascii="Cambria Math" w:eastAsia="Cambria Math" w:hAnsi="Cambria Math"/>
                            <w:spacing w:val="-5"/>
                            <w:sz w:val="36"/>
                          </w:rPr>
                          <w:t>√</w:t>
                        </w:r>
                        <w:r>
                          <w:rPr>
                            <w:rFonts w:ascii="Cambria Math" w:eastAsia="Cambria Math" w:hAnsi="Cambria Math"/>
                            <w:spacing w:val="-5"/>
                            <w:position w:val="1"/>
                            <w:sz w:val="36"/>
                          </w:rPr>
                          <w:t>𝑹𝑺</w:t>
                        </w:r>
                      </w:p>
                    </w:txbxContent>
                  </v:textbox>
                </v:shape>
                <w10:wrap anchorx="page"/>
              </v:group>
            </w:pict>
          </mc:Fallback>
        </mc:AlternateContent>
      </w:r>
      <w:r>
        <w:t>Discharge</w:t>
      </w:r>
      <w:r>
        <w:rPr>
          <w:spacing w:val="-5"/>
        </w:rPr>
        <w:t xml:space="preserve"> </w:t>
      </w:r>
      <w:r>
        <w:t>through</w:t>
      </w:r>
      <w:r>
        <w:rPr>
          <w:spacing w:val="-5"/>
        </w:rPr>
        <w:t xml:space="preserve"> </w:t>
      </w:r>
      <w:r>
        <w:t>the</w:t>
      </w:r>
      <w:r>
        <w:rPr>
          <w:spacing w:val="-2"/>
        </w:rPr>
        <w:t xml:space="preserve"> </w:t>
      </w:r>
      <w:r>
        <w:t>channel,</w:t>
      </w:r>
      <w:r>
        <w:rPr>
          <w:spacing w:val="-1"/>
        </w:rPr>
        <w:t xml:space="preserve"> </w:t>
      </w:r>
      <w:r>
        <w:t>Q</w:t>
      </w:r>
      <w:r>
        <w:rPr>
          <w:spacing w:val="-6"/>
        </w:rPr>
        <w:t xml:space="preserve"> </w:t>
      </w:r>
      <w:r>
        <w:t>=</w:t>
      </w:r>
      <w:r>
        <w:rPr>
          <w:spacing w:val="-4"/>
        </w:rPr>
        <w:t xml:space="preserve"> </w:t>
      </w:r>
      <w:r>
        <w:t>Area</w:t>
      </w:r>
      <w:r>
        <w:rPr>
          <w:spacing w:val="-3"/>
        </w:rPr>
        <w:t xml:space="preserve"> </w:t>
      </w:r>
      <w:r>
        <w:t>x</w:t>
      </w:r>
      <w:r>
        <w:rPr>
          <w:spacing w:val="-5"/>
        </w:rPr>
        <w:t xml:space="preserve"> </w:t>
      </w:r>
      <w:r>
        <w:rPr>
          <w:spacing w:val="-2"/>
        </w:rPr>
        <w:t>velocity</w:t>
      </w:r>
    </w:p>
    <w:p w14:paraId="768BE48B" w14:textId="77777777" w:rsidR="00F96FA5" w:rsidRDefault="00F96FA5">
      <w:pPr>
        <w:pStyle w:val="BodyText"/>
        <w:spacing w:before="134"/>
        <w:ind w:left="0"/>
      </w:pPr>
    </w:p>
    <w:p w14:paraId="6FCBA8B2" w14:textId="77777777" w:rsidR="00F96FA5" w:rsidRDefault="00DA29B8">
      <w:pPr>
        <w:ind w:left="720"/>
        <w:rPr>
          <w:b/>
          <w:i/>
          <w:sz w:val="36"/>
        </w:rPr>
      </w:pPr>
      <w:r>
        <w:rPr>
          <w:b/>
          <w:i/>
          <w:sz w:val="36"/>
        </w:rPr>
        <w:t>From</w:t>
      </w:r>
      <w:r>
        <w:rPr>
          <w:b/>
          <w:i/>
          <w:spacing w:val="-3"/>
          <w:sz w:val="36"/>
        </w:rPr>
        <w:t xml:space="preserve"> </w:t>
      </w:r>
      <w:r>
        <w:rPr>
          <w:b/>
          <w:i/>
          <w:sz w:val="36"/>
        </w:rPr>
        <w:t xml:space="preserve">Chezy's </w:t>
      </w:r>
      <w:r>
        <w:rPr>
          <w:b/>
          <w:i/>
          <w:spacing w:val="-2"/>
          <w:sz w:val="36"/>
        </w:rPr>
        <w:t>formula,</w:t>
      </w:r>
    </w:p>
    <w:p w14:paraId="7313ACC5" w14:textId="77777777" w:rsidR="00F96FA5" w:rsidRDefault="00DA29B8">
      <w:pPr>
        <w:pStyle w:val="BodyText"/>
        <w:spacing w:before="5"/>
        <w:ind w:left="0"/>
        <w:rPr>
          <w:i/>
          <w:sz w:val="9"/>
        </w:rPr>
      </w:pPr>
      <w:r>
        <w:rPr>
          <w:i/>
          <w:noProof/>
          <w:sz w:val="9"/>
        </w:rPr>
        <mc:AlternateContent>
          <mc:Choice Requires="wps">
            <w:drawing>
              <wp:anchor distT="0" distB="0" distL="0" distR="0" simplePos="0" relativeHeight="487775744" behindDoc="1" locked="0" layoutInCell="1" allowOverlap="1" wp14:anchorId="1042118F" wp14:editId="51A84FFF">
                <wp:simplePos x="0" y="0"/>
                <wp:positionH relativeFrom="page">
                  <wp:posOffset>2957448</wp:posOffset>
                </wp:positionH>
                <wp:positionV relativeFrom="paragraph">
                  <wp:posOffset>88391</wp:posOffset>
                </wp:positionV>
                <wp:extent cx="289560" cy="15240"/>
                <wp:effectExtent l="0" t="0" r="0" b="0"/>
                <wp:wrapTopAndBottom/>
                <wp:docPr id="537" name="Graphic 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15240"/>
                        </a:xfrm>
                        <a:custGeom>
                          <a:avLst/>
                          <a:gdLst/>
                          <a:ahLst/>
                          <a:cxnLst/>
                          <a:rect l="l" t="t" r="r" b="b"/>
                          <a:pathLst>
                            <a:path w="289560" h="15240">
                              <a:moveTo>
                                <a:pt x="289560" y="0"/>
                              </a:moveTo>
                              <a:lnTo>
                                <a:pt x="0" y="0"/>
                              </a:lnTo>
                              <a:lnTo>
                                <a:pt x="0" y="15239"/>
                              </a:lnTo>
                              <a:lnTo>
                                <a:pt x="289560" y="15239"/>
                              </a:lnTo>
                              <a:lnTo>
                                <a:pt x="289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007C57" id="Graphic 537" o:spid="_x0000_s1026" style="position:absolute;margin-left:232.85pt;margin-top:6.95pt;width:22.8pt;height:1.2pt;z-index:-15540736;visibility:visible;mso-wrap-style:square;mso-wrap-distance-left:0;mso-wrap-distance-top:0;mso-wrap-distance-right:0;mso-wrap-distance-bottom:0;mso-position-horizontal:absolute;mso-position-horizontal-relative:page;mso-position-vertical:absolute;mso-position-vertical-relative:text;v-text-anchor:top" coordsize="2895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" path="m289560,l,,,15239r289560,l289560,xe" fillcolor="black" stroked="f">
                <v:path arrowok="t"/>
                <w10:wrap type="topAndBottom" anchorx="page"/>
              </v:shape>
            </w:pict>
          </mc:Fallback>
        </mc:AlternateContent>
      </w:r>
    </w:p>
    <w:p w14:paraId="54D8085D" w14:textId="77777777" w:rsidR="00F96FA5" w:rsidRDefault="00DA29B8">
      <w:pPr>
        <w:ind w:left="2881"/>
        <w:rPr>
          <w:rFonts w:ascii="Cambria Math" w:eastAsia="Cambria Math" w:hAnsi="Cambria Math"/>
          <w:position w:val="1"/>
          <w:sz w:val="36"/>
        </w:rPr>
      </w:pPr>
      <w:r>
        <w:rPr>
          <w:b/>
          <w:i/>
          <w:position w:val="1"/>
          <w:sz w:val="36"/>
        </w:rPr>
        <w:t>V</w:t>
      </w:r>
      <w:r>
        <w:rPr>
          <w:b/>
          <w:i/>
          <w:spacing w:val="-2"/>
          <w:position w:val="1"/>
          <w:sz w:val="36"/>
        </w:rPr>
        <w:t xml:space="preserve"> </w:t>
      </w:r>
      <w:r>
        <w:rPr>
          <w:b/>
          <w:i/>
          <w:position w:val="1"/>
          <w:sz w:val="36"/>
        </w:rPr>
        <w:t>=</w:t>
      </w:r>
      <w:r>
        <w:rPr>
          <w:b/>
          <w:i/>
          <w:spacing w:val="-2"/>
          <w:position w:val="1"/>
          <w:sz w:val="36"/>
        </w:rPr>
        <w:t xml:space="preserve"> </w:t>
      </w:r>
      <w:r>
        <w:rPr>
          <w:b/>
          <w:i/>
          <w:position w:val="1"/>
          <w:sz w:val="36"/>
        </w:rPr>
        <w:t>C</w:t>
      </w:r>
      <w:r>
        <w:rPr>
          <w:b/>
          <w:i/>
          <w:spacing w:val="1"/>
          <w:position w:val="1"/>
          <w:sz w:val="36"/>
        </w:rPr>
        <w:t xml:space="preserve"> </w:t>
      </w:r>
      <w:r>
        <w:rPr>
          <w:rFonts w:ascii="Cambria Math" w:eastAsia="Cambria Math" w:hAnsi="Cambria Math"/>
          <w:spacing w:val="-5"/>
          <w:sz w:val="36"/>
        </w:rPr>
        <w:t>√</w:t>
      </w:r>
      <w:r>
        <w:rPr>
          <w:rFonts w:ascii="Cambria Math" w:eastAsia="Cambria Math" w:hAnsi="Cambria Math"/>
          <w:spacing w:val="-5"/>
          <w:position w:val="1"/>
          <w:sz w:val="36"/>
        </w:rPr>
        <w:t>𝑹𝑺</w:t>
      </w:r>
    </w:p>
    <w:p w14:paraId="7EC5A8EE" w14:textId="77777777" w:rsidR="00F96FA5" w:rsidRDefault="00DA29B8">
      <w:pPr>
        <w:tabs>
          <w:tab w:val="left" w:pos="3682"/>
        </w:tabs>
        <w:spacing w:before="14" w:line="278" w:lineRule="auto"/>
        <w:ind w:left="3601" w:right="7114" w:hanging="2881"/>
        <w:rPr>
          <w:b/>
          <w:i/>
          <w:sz w:val="36"/>
        </w:rPr>
      </w:pPr>
      <w:r>
        <w:rPr>
          <w:b/>
          <w:i/>
          <w:spacing w:val="-2"/>
          <w:sz w:val="36"/>
        </w:rPr>
        <w:t>Where,</w:t>
      </w:r>
      <w:r>
        <w:rPr>
          <w:b/>
          <w:i/>
          <w:sz w:val="36"/>
        </w:rPr>
        <w:tab/>
      </w:r>
      <w:r>
        <w:rPr>
          <w:b/>
          <w:i/>
          <w:sz w:val="36"/>
        </w:rPr>
        <w:tab/>
        <w:t>A</w:t>
      </w:r>
      <w:r>
        <w:rPr>
          <w:b/>
          <w:i/>
          <w:spacing w:val="-8"/>
          <w:sz w:val="36"/>
        </w:rPr>
        <w:t xml:space="preserve"> </w:t>
      </w:r>
      <w:r>
        <w:rPr>
          <w:b/>
          <w:i/>
          <w:sz w:val="36"/>
        </w:rPr>
        <w:t>=</w:t>
      </w:r>
      <w:r>
        <w:rPr>
          <w:b/>
          <w:i/>
          <w:spacing w:val="-7"/>
          <w:sz w:val="36"/>
        </w:rPr>
        <w:t xml:space="preserve"> </w:t>
      </w:r>
      <w:r>
        <w:rPr>
          <w:b/>
          <w:i/>
          <w:sz w:val="36"/>
        </w:rPr>
        <w:t>Area</w:t>
      </w:r>
      <w:r>
        <w:rPr>
          <w:b/>
          <w:i/>
          <w:spacing w:val="-3"/>
          <w:sz w:val="36"/>
        </w:rPr>
        <w:t xml:space="preserve"> </w:t>
      </w:r>
      <w:r>
        <w:rPr>
          <w:b/>
          <w:i/>
          <w:sz w:val="36"/>
        </w:rPr>
        <w:t>of</w:t>
      </w:r>
      <w:r>
        <w:rPr>
          <w:b/>
          <w:i/>
          <w:spacing w:val="-5"/>
          <w:sz w:val="36"/>
        </w:rPr>
        <w:t xml:space="preserve"> </w:t>
      </w:r>
      <w:r>
        <w:rPr>
          <w:b/>
          <w:i/>
          <w:sz w:val="36"/>
        </w:rPr>
        <w:t>the</w:t>
      </w:r>
      <w:r>
        <w:rPr>
          <w:b/>
          <w:i/>
          <w:spacing w:val="-5"/>
          <w:sz w:val="36"/>
        </w:rPr>
        <w:t xml:space="preserve"> </w:t>
      </w:r>
      <w:r>
        <w:rPr>
          <w:b/>
          <w:i/>
          <w:sz w:val="36"/>
        </w:rPr>
        <w:t>flow</w:t>
      </w:r>
      <w:r>
        <w:rPr>
          <w:b/>
          <w:i/>
          <w:spacing w:val="-10"/>
          <w:sz w:val="36"/>
        </w:rPr>
        <w:t xml:space="preserve"> </w:t>
      </w:r>
      <w:r>
        <w:rPr>
          <w:b/>
          <w:i/>
          <w:sz w:val="36"/>
        </w:rPr>
        <w:t>of</w:t>
      </w:r>
      <w:r>
        <w:rPr>
          <w:b/>
          <w:i/>
          <w:spacing w:val="-5"/>
          <w:sz w:val="36"/>
        </w:rPr>
        <w:t xml:space="preserve"> </w:t>
      </w:r>
      <w:r>
        <w:rPr>
          <w:b/>
          <w:i/>
          <w:sz w:val="36"/>
        </w:rPr>
        <w:t>water C = Chezy's constant.</w:t>
      </w:r>
    </w:p>
    <w:p w14:paraId="7FEEA7CC" w14:textId="77777777" w:rsidR="00F96FA5" w:rsidRDefault="00DA29B8">
      <w:pPr>
        <w:spacing w:line="433" w:lineRule="exact"/>
        <w:ind w:left="3601"/>
        <w:rPr>
          <w:b/>
          <w:i/>
          <w:sz w:val="36"/>
        </w:rPr>
      </w:pPr>
      <w:r>
        <w:rPr>
          <w:b/>
          <w:i/>
          <w:sz w:val="36"/>
        </w:rPr>
        <w:t>R</w:t>
      </w:r>
      <w:r>
        <w:rPr>
          <w:b/>
          <w:i/>
          <w:spacing w:val="-7"/>
          <w:sz w:val="36"/>
        </w:rPr>
        <w:t xml:space="preserve"> </w:t>
      </w:r>
      <w:r>
        <w:rPr>
          <w:b/>
          <w:i/>
          <w:sz w:val="36"/>
        </w:rPr>
        <w:t>=</w:t>
      </w:r>
      <w:r>
        <w:rPr>
          <w:b/>
          <w:i/>
          <w:spacing w:val="-4"/>
          <w:sz w:val="36"/>
        </w:rPr>
        <w:t xml:space="preserve"> </w:t>
      </w:r>
      <w:r>
        <w:rPr>
          <w:b/>
          <w:sz w:val="36"/>
        </w:rPr>
        <w:t>Hydraulic</w:t>
      </w:r>
      <w:r>
        <w:rPr>
          <w:b/>
          <w:spacing w:val="-5"/>
          <w:sz w:val="36"/>
        </w:rPr>
        <w:t xml:space="preserve"> </w:t>
      </w:r>
      <w:r>
        <w:rPr>
          <w:b/>
          <w:sz w:val="36"/>
        </w:rPr>
        <w:t>radius</w:t>
      </w:r>
      <w:r>
        <w:rPr>
          <w:b/>
          <w:spacing w:val="-2"/>
          <w:sz w:val="36"/>
        </w:rPr>
        <w:t xml:space="preserve"> </w:t>
      </w:r>
      <w:r>
        <w:rPr>
          <w:b/>
          <w:sz w:val="36"/>
        </w:rPr>
        <w:t>or</w:t>
      </w:r>
      <w:r>
        <w:rPr>
          <w:b/>
          <w:spacing w:val="1"/>
          <w:sz w:val="36"/>
        </w:rPr>
        <w:t xml:space="preserve"> </w:t>
      </w:r>
      <w:r>
        <w:rPr>
          <w:b/>
          <w:i/>
          <w:sz w:val="36"/>
        </w:rPr>
        <w:t>hydraulic</w:t>
      </w:r>
      <w:r>
        <w:rPr>
          <w:b/>
          <w:i/>
          <w:spacing w:val="2"/>
          <w:sz w:val="36"/>
        </w:rPr>
        <w:t xml:space="preserve"> </w:t>
      </w:r>
      <w:r>
        <w:rPr>
          <w:b/>
          <w:i/>
          <w:sz w:val="36"/>
        </w:rPr>
        <w:t>mean</w:t>
      </w:r>
      <w:r>
        <w:rPr>
          <w:b/>
          <w:i/>
          <w:spacing w:val="-1"/>
          <w:sz w:val="36"/>
        </w:rPr>
        <w:t xml:space="preserve"> </w:t>
      </w:r>
      <w:r>
        <w:rPr>
          <w:b/>
          <w:i/>
          <w:spacing w:val="-2"/>
          <w:sz w:val="36"/>
        </w:rPr>
        <w:t>depth.</w:t>
      </w:r>
    </w:p>
    <w:p w14:paraId="01A82856" w14:textId="77777777" w:rsidR="00F96FA5" w:rsidRDefault="00DA29B8">
      <w:pPr>
        <w:spacing w:before="65"/>
        <w:ind w:left="3601"/>
        <w:rPr>
          <w:b/>
          <w:i/>
          <w:sz w:val="36"/>
        </w:rPr>
      </w:pPr>
      <w:r>
        <w:rPr>
          <w:b/>
          <w:i/>
          <w:sz w:val="36"/>
        </w:rPr>
        <w:t>S</w:t>
      </w:r>
      <w:r>
        <w:rPr>
          <w:b/>
          <w:i/>
          <w:spacing w:val="-2"/>
          <w:sz w:val="36"/>
        </w:rPr>
        <w:t xml:space="preserve"> </w:t>
      </w:r>
      <w:r>
        <w:rPr>
          <w:b/>
          <w:i/>
          <w:sz w:val="36"/>
        </w:rPr>
        <w:t>=</w:t>
      </w:r>
      <w:r>
        <w:rPr>
          <w:b/>
          <w:i/>
          <w:spacing w:val="-2"/>
          <w:sz w:val="36"/>
        </w:rPr>
        <w:t xml:space="preserve"> </w:t>
      </w:r>
      <w:r>
        <w:rPr>
          <w:b/>
          <w:i/>
          <w:sz w:val="36"/>
        </w:rPr>
        <w:t>slope</w:t>
      </w:r>
      <w:r>
        <w:rPr>
          <w:b/>
          <w:i/>
          <w:spacing w:val="-2"/>
          <w:sz w:val="36"/>
        </w:rPr>
        <w:t xml:space="preserve"> </w:t>
      </w:r>
      <w:r>
        <w:rPr>
          <w:b/>
          <w:i/>
          <w:sz w:val="36"/>
        </w:rPr>
        <w:t>of</w:t>
      </w:r>
      <w:r>
        <w:rPr>
          <w:b/>
          <w:i/>
          <w:spacing w:val="-1"/>
          <w:sz w:val="36"/>
        </w:rPr>
        <w:t xml:space="preserve"> </w:t>
      </w:r>
      <w:r>
        <w:rPr>
          <w:b/>
          <w:i/>
          <w:sz w:val="36"/>
        </w:rPr>
        <w:t>the</w:t>
      </w:r>
      <w:r>
        <w:rPr>
          <w:b/>
          <w:i/>
          <w:spacing w:val="-4"/>
          <w:sz w:val="36"/>
        </w:rPr>
        <w:t xml:space="preserve"> </w:t>
      </w:r>
      <w:r>
        <w:rPr>
          <w:b/>
          <w:i/>
          <w:sz w:val="36"/>
        </w:rPr>
        <w:t>channel</w:t>
      </w:r>
      <w:r>
        <w:rPr>
          <w:b/>
          <w:i/>
          <w:spacing w:val="-3"/>
          <w:sz w:val="36"/>
        </w:rPr>
        <w:t xml:space="preserve"> </w:t>
      </w:r>
      <w:r>
        <w:rPr>
          <w:b/>
          <w:i/>
          <w:spacing w:val="-5"/>
          <w:sz w:val="36"/>
        </w:rPr>
        <w:t>bed</w:t>
      </w:r>
    </w:p>
    <w:p w14:paraId="2B201C06" w14:textId="77777777" w:rsidR="00F96FA5" w:rsidRDefault="00F96FA5">
      <w:pPr>
        <w:pStyle w:val="BodyText"/>
        <w:spacing w:before="134"/>
        <w:ind w:left="0"/>
        <w:rPr>
          <w:i/>
        </w:rPr>
      </w:pPr>
    </w:p>
    <w:p w14:paraId="09DFCF2D" w14:textId="77777777" w:rsidR="00F96FA5" w:rsidRDefault="00DA29B8">
      <w:pPr>
        <w:pStyle w:val="BodyText"/>
        <w:ind w:left="720"/>
      </w:pPr>
      <w:r>
        <w:rPr>
          <w:color w:val="974705"/>
        </w:rPr>
        <w:t>Empirical</w:t>
      </w:r>
      <w:r>
        <w:rPr>
          <w:color w:val="974705"/>
          <w:spacing w:val="-8"/>
        </w:rPr>
        <w:t xml:space="preserve"> </w:t>
      </w:r>
      <w:r>
        <w:rPr>
          <w:color w:val="974705"/>
        </w:rPr>
        <w:t>formula</w:t>
      </w:r>
      <w:r>
        <w:rPr>
          <w:color w:val="974705"/>
          <w:spacing w:val="-3"/>
        </w:rPr>
        <w:t xml:space="preserve"> </w:t>
      </w:r>
      <w:r>
        <w:rPr>
          <w:color w:val="974705"/>
        </w:rPr>
        <w:t>for</w:t>
      </w:r>
      <w:r>
        <w:rPr>
          <w:color w:val="974705"/>
          <w:spacing w:val="-2"/>
        </w:rPr>
        <w:t xml:space="preserve"> </w:t>
      </w:r>
      <w:r>
        <w:rPr>
          <w:color w:val="974705"/>
        </w:rPr>
        <w:t>the</w:t>
      </w:r>
      <w:r>
        <w:rPr>
          <w:color w:val="974705"/>
          <w:spacing w:val="-3"/>
        </w:rPr>
        <w:t xml:space="preserve"> </w:t>
      </w:r>
      <w:r>
        <w:rPr>
          <w:color w:val="974705"/>
        </w:rPr>
        <w:t>value</w:t>
      </w:r>
      <w:r>
        <w:rPr>
          <w:color w:val="974705"/>
          <w:spacing w:val="1"/>
        </w:rPr>
        <w:t xml:space="preserve"> </w:t>
      </w:r>
      <w:r>
        <w:rPr>
          <w:color w:val="974705"/>
        </w:rPr>
        <w:t>of</w:t>
      </w:r>
      <w:r>
        <w:rPr>
          <w:color w:val="974705"/>
          <w:spacing w:val="-3"/>
        </w:rPr>
        <w:t xml:space="preserve"> </w:t>
      </w:r>
      <w:r>
        <w:rPr>
          <w:color w:val="974705"/>
        </w:rPr>
        <w:t>Chezy's</w:t>
      </w:r>
      <w:r>
        <w:rPr>
          <w:color w:val="974705"/>
          <w:spacing w:val="-2"/>
        </w:rPr>
        <w:t xml:space="preserve"> Constant</w:t>
      </w:r>
    </w:p>
    <w:p w14:paraId="6A1BAAC7" w14:textId="77777777" w:rsidR="00F96FA5" w:rsidRDefault="00DA29B8">
      <w:pPr>
        <w:pStyle w:val="ListParagraph"/>
        <w:numPr>
          <w:ilvl w:val="0"/>
          <w:numId w:val="76"/>
        </w:numPr>
        <w:tabs>
          <w:tab w:val="left" w:pos="1078"/>
        </w:tabs>
        <w:spacing w:before="65"/>
        <w:ind w:left="1078" w:hanging="358"/>
        <w:rPr>
          <w:b/>
          <w:color w:val="E26C09"/>
          <w:sz w:val="36"/>
        </w:rPr>
      </w:pPr>
      <w:r>
        <w:rPr>
          <w:b/>
          <w:color w:val="E26C09"/>
          <w:sz w:val="36"/>
        </w:rPr>
        <w:t>Bazin's</w:t>
      </w:r>
      <w:r>
        <w:rPr>
          <w:b/>
          <w:color w:val="E26C09"/>
          <w:spacing w:val="-2"/>
          <w:sz w:val="36"/>
        </w:rPr>
        <w:t xml:space="preserve"> formula:</w:t>
      </w:r>
    </w:p>
    <w:p w14:paraId="42738A0B" w14:textId="77777777" w:rsidR="00F96FA5" w:rsidRDefault="00DA29B8">
      <w:pPr>
        <w:spacing w:before="50" w:line="208" w:lineRule="exact"/>
        <w:ind w:left="4292"/>
        <w:rPr>
          <w:rFonts w:ascii="Cambria Math" w:eastAsia="Cambria Math"/>
          <w:sz w:val="26"/>
        </w:rPr>
      </w:pPr>
      <w:r>
        <w:rPr>
          <w:rFonts w:ascii="Cambria Math" w:eastAsia="Cambria Math"/>
          <w:spacing w:val="-2"/>
          <w:sz w:val="26"/>
        </w:rPr>
        <w:t>𝟏𝟓𝟕.𝟔</w:t>
      </w:r>
    </w:p>
    <w:p w14:paraId="65839FCF" w14:textId="77777777" w:rsidR="00F96FA5" w:rsidRDefault="00DA29B8">
      <w:pPr>
        <w:spacing w:line="460" w:lineRule="exact"/>
        <w:ind w:left="3601"/>
        <w:rPr>
          <w:rFonts w:ascii="Cambria Math" w:eastAsia="Cambria Math"/>
          <w:position w:val="15"/>
          <w:sz w:val="21"/>
        </w:rPr>
      </w:pPr>
      <w:r>
        <w:rPr>
          <w:rFonts w:ascii="Cambria Math" w:eastAsia="Cambria Math"/>
          <w:noProof/>
          <w:position w:val="15"/>
          <w:sz w:val="21"/>
        </w:rPr>
        <mc:AlternateContent>
          <mc:Choice Requires="wps">
            <w:drawing>
              <wp:anchor distT="0" distB="0" distL="0" distR="0" simplePos="0" relativeHeight="15917568" behindDoc="0" locked="0" layoutInCell="1" allowOverlap="1" wp14:anchorId="4111DA8E" wp14:editId="64FA4928">
                <wp:simplePos x="0" y="0"/>
                <wp:positionH relativeFrom="page">
                  <wp:posOffset>3624960</wp:posOffset>
                </wp:positionH>
                <wp:positionV relativeFrom="paragraph">
                  <wp:posOffset>278088</wp:posOffset>
                </wp:positionV>
                <wp:extent cx="91440" cy="9525"/>
                <wp:effectExtent l="0" t="0" r="0" b="0"/>
                <wp:wrapNone/>
                <wp:docPr id="538" name="Graphic 5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20B9E4" id="Graphic 538" o:spid="_x0000_s1026" style="position:absolute;margin-left:285.45pt;margin-top:21.9pt;width:7.2pt;height:.75pt;z-index:15917568;visibility:visible;mso-wrap-style:square;mso-wrap-distance-left:0;mso-wrap-distance-top:0;mso-wrap-distance-right:0;mso-wrap-distance-bottom:0;mso-position-horizontal:absolute;mso-position-horizontal-relative:page;mso-position-vertical:absolute;mso-position-vertical-relative:text;v-text-anchor:top"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" path="m91439,l,,,9144r91439,l91439,xe" fillcolor="black" stroked="f">
                <v:path arrowok="t"/>
                <w10:wrap anchorx="page"/>
              </v:shape>
            </w:pict>
          </mc:Fallback>
        </mc:AlternateContent>
      </w:r>
      <w:r>
        <w:rPr>
          <w:rFonts w:ascii="Cambria Math" w:eastAsia="Cambria Math"/>
          <w:noProof/>
          <w:position w:val="15"/>
          <w:sz w:val="21"/>
        </w:rPr>
        <mc:AlternateContent>
          <mc:Choice Requires="wps">
            <w:drawing>
              <wp:anchor distT="0" distB="0" distL="0" distR="0" simplePos="0" relativeHeight="484852736" behindDoc="1" locked="0" layoutInCell="1" allowOverlap="1" wp14:anchorId="70D57FFC" wp14:editId="499BDB6F">
                <wp:simplePos x="0" y="0"/>
                <wp:positionH relativeFrom="page">
                  <wp:posOffset>3082417</wp:posOffset>
                </wp:positionH>
                <wp:positionV relativeFrom="paragraph">
                  <wp:posOffset>86064</wp:posOffset>
                </wp:positionV>
                <wp:extent cx="634365" cy="15240"/>
                <wp:effectExtent l="0" t="0" r="0" b="0"/>
                <wp:wrapNone/>
                <wp:docPr id="539" name="Graphic 5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365" cy="15240"/>
                        </a:xfrm>
                        <a:custGeom>
                          <a:avLst/>
                          <a:gdLst/>
                          <a:ahLst/>
                          <a:cxnLst/>
                          <a:rect l="l" t="t" r="r" b="b"/>
                          <a:pathLst>
                            <a:path w="634365" h="15240">
                              <a:moveTo>
                                <a:pt x="633983" y="0"/>
                              </a:moveTo>
                              <a:lnTo>
                                <a:pt x="0" y="0"/>
                              </a:lnTo>
                              <a:lnTo>
                                <a:pt x="0" y="15239"/>
                              </a:lnTo>
                              <a:lnTo>
                                <a:pt x="633983" y="15239"/>
                              </a:lnTo>
                              <a:lnTo>
                                <a:pt x="6339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75F5F9" id="Graphic 539" o:spid="_x0000_s1026" style="position:absolute;margin-left:242.7pt;margin-top:6.8pt;width:49.95pt;height:1.2pt;z-index:-18463744;visibility:visible;mso-wrap-style:square;mso-wrap-distance-left:0;mso-wrap-distance-top:0;mso-wrap-distance-right:0;mso-wrap-distance-bottom:0;mso-position-horizontal:absolute;mso-position-horizontal-relative:page;mso-position-vertical:absolute;mso-position-vertical-relative:text;v-text-anchor:top" coordsize="6343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" path="m633983,l,,,15239r633983,l633983,xe" fillcolor="black" stroked="f">
                <v:path arrowok="t"/>
                <w10:wrap anchorx="page"/>
              </v:shape>
            </w:pict>
          </mc:Fallback>
        </mc:AlternateContent>
      </w:r>
      <w:r>
        <w:rPr>
          <w:b/>
          <w:position w:val="23"/>
          <w:sz w:val="36"/>
        </w:rPr>
        <w:t>C</w:t>
      </w:r>
      <w:r>
        <w:rPr>
          <w:b/>
          <w:spacing w:val="-3"/>
          <w:position w:val="23"/>
          <w:sz w:val="36"/>
        </w:rPr>
        <w:t xml:space="preserve"> </w:t>
      </w:r>
      <w:r>
        <w:rPr>
          <w:b/>
          <w:position w:val="23"/>
          <w:sz w:val="36"/>
        </w:rPr>
        <w:t>=</w:t>
      </w:r>
      <w:r>
        <w:rPr>
          <w:b/>
          <w:spacing w:val="-4"/>
          <w:position w:val="23"/>
          <w:sz w:val="36"/>
        </w:rPr>
        <w:t xml:space="preserve"> </w:t>
      </w:r>
      <w:r>
        <w:rPr>
          <w:rFonts w:ascii="Cambria Math" w:eastAsia="Cambria Math"/>
          <w:sz w:val="26"/>
        </w:rPr>
        <w:t>𝟏𝟖𝟏+</w:t>
      </w:r>
      <w:r>
        <w:rPr>
          <w:rFonts w:ascii="Cambria Math" w:eastAsia="Cambria Math"/>
          <w:spacing w:val="2"/>
          <w:sz w:val="26"/>
        </w:rPr>
        <w:t xml:space="preserve"> </w:t>
      </w:r>
      <w:r>
        <w:rPr>
          <w:rFonts w:ascii="Cambria Math" w:eastAsia="Cambria Math"/>
          <w:spacing w:val="2"/>
          <w:position w:val="15"/>
          <w:sz w:val="21"/>
          <w:u w:val="single"/>
        </w:rPr>
        <w:t xml:space="preserve"> </w:t>
      </w:r>
      <w:r>
        <w:rPr>
          <w:rFonts w:ascii="Cambria Math" w:eastAsia="Cambria Math"/>
          <w:spacing w:val="-10"/>
          <w:position w:val="15"/>
          <w:sz w:val="21"/>
          <w:u w:val="single"/>
        </w:rPr>
        <w:t>𝑲</w:t>
      </w:r>
      <w:r>
        <w:rPr>
          <w:rFonts w:ascii="Cambria Math" w:eastAsia="Cambria Math"/>
          <w:spacing w:val="40"/>
          <w:position w:val="15"/>
          <w:sz w:val="21"/>
          <w:u w:val="single"/>
        </w:rPr>
        <w:t xml:space="preserve"> </w:t>
      </w:r>
    </w:p>
    <w:p w14:paraId="0596C3E9" w14:textId="77777777" w:rsidR="00F96FA5" w:rsidRDefault="00DA29B8">
      <w:pPr>
        <w:spacing w:line="221" w:lineRule="exact"/>
        <w:ind w:left="4849"/>
        <w:rPr>
          <w:rFonts w:ascii="Cambria Math" w:eastAsia="Cambria Math" w:hAnsi="Cambria Math"/>
          <w:position w:val="1"/>
          <w:sz w:val="21"/>
        </w:rPr>
      </w:pPr>
      <w:r>
        <w:rPr>
          <w:rFonts w:ascii="Cambria Math" w:eastAsia="Cambria Math" w:hAnsi="Cambria Math"/>
          <w:spacing w:val="-5"/>
          <w:sz w:val="21"/>
        </w:rPr>
        <w:t>√</w:t>
      </w:r>
      <w:r>
        <w:rPr>
          <w:rFonts w:ascii="Cambria Math" w:eastAsia="Cambria Math" w:hAnsi="Cambria Math"/>
          <w:spacing w:val="-5"/>
          <w:position w:val="1"/>
          <w:sz w:val="21"/>
        </w:rPr>
        <w:t>𝑹</w:t>
      </w:r>
    </w:p>
    <w:p w14:paraId="03E670DA" w14:textId="77777777" w:rsidR="00F96FA5" w:rsidRDefault="00DA29B8">
      <w:pPr>
        <w:tabs>
          <w:tab w:val="left" w:pos="2160"/>
        </w:tabs>
        <w:spacing w:before="33"/>
        <w:ind w:left="720"/>
        <w:rPr>
          <w:b/>
          <w:i/>
          <w:sz w:val="36"/>
        </w:rPr>
      </w:pPr>
      <w:r>
        <w:rPr>
          <w:b/>
          <w:i/>
          <w:spacing w:val="-2"/>
          <w:sz w:val="36"/>
        </w:rPr>
        <w:t>Where,</w:t>
      </w:r>
      <w:r>
        <w:rPr>
          <w:b/>
          <w:i/>
          <w:sz w:val="36"/>
        </w:rPr>
        <w:tab/>
        <w:t>K</w:t>
      </w:r>
      <w:r>
        <w:rPr>
          <w:b/>
          <w:i/>
          <w:spacing w:val="-2"/>
          <w:sz w:val="36"/>
        </w:rPr>
        <w:t xml:space="preserve"> </w:t>
      </w:r>
      <w:r>
        <w:rPr>
          <w:b/>
          <w:i/>
          <w:sz w:val="36"/>
        </w:rPr>
        <w:t>=</w:t>
      </w:r>
      <w:r>
        <w:rPr>
          <w:b/>
          <w:i/>
          <w:spacing w:val="-4"/>
          <w:sz w:val="36"/>
        </w:rPr>
        <w:t xml:space="preserve"> </w:t>
      </w:r>
      <w:r>
        <w:rPr>
          <w:b/>
          <w:i/>
          <w:sz w:val="36"/>
        </w:rPr>
        <w:t>Bazin's</w:t>
      </w:r>
      <w:r>
        <w:rPr>
          <w:b/>
          <w:i/>
          <w:spacing w:val="-1"/>
          <w:sz w:val="36"/>
        </w:rPr>
        <w:t xml:space="preserve"> </w:t>
      </w:r>
      <w:r>
        <w:rPr>
          <w:b/>
          <w:i/>
          <w:sz w:val="36"/>
        </w:rPr>
        <w:t>constant</w:t>
      </w:r>
      <w:r>
        <w:rPr>
          <w:b/>
          <w:i/>
          <w:spacing w:val="-2"/>
          <w:sz w:val="36"/>
        </w:rPr>
        <w:t xml:space="preserve"> </w:t>
      </w:r>
      <w:r>
        <w:rPr>
          <w:b/>
          <w:i/>
          <w:sz w:val="36"/>
        </w:rPr>
        <w:t>whose</w:t>
      </w:r>
      <w:r>
        <w:rPr>
          <w:b/>
          <w:i/>
          <w:spacing w:val="-2"/>
          <w:sz w:val="36"/>
        </w:rPr>
        <w:t xml:space="preserve"> </w:t>
      </w:r>
      <w:r>
        <w:rPr>
          <w:b/>
          <w:i/>
          <w:sz w:val="36"/>
        </w:rPr>
        <w:t>value</w:t>
      </w:r>
      <w:r>
        <w:rPr>
          <w:b/>
          <w:i/>
          <w:spacing w:val="-7"/>
          <w:sz w:val="36"/>
        </w:rPr>
        <w:t xml:space="preserve"> </w:t>
      </w:r>
      <w:r>
        <w:rPr>
          <w:b/>
          <w:i/>
          <w:sz w:val="36"/>
        </w:rPr>
        <w:t>depends</w:t>
      </w:r>
      <w:r>
        <w:rPr>
          <w:b/>
          <w:i/>
          <w:spacing w:val="-1"/>
          <w:sz w:val="36"/>
        </w:rPr>
        <w:t xml:space="preserve"> </w:t>
      </w:r>
      <w:r>
        <w:rPr>
          <w:b/>
          <w:i/>
          <w:sz w:val="36"/>
        </w:rPr>
        <w:t>on</w:t>
      </w:r>
      <w:r>
        <w:rPr>
          <w:b/>
          <w:i/>
          <w:spacing w:val="-4"/>
          <w:sz w:val="36"/>
        </w:rPr>
        <w:t xml:space="preserve"> </w:t>
      </w:r>
      <w:r>
        <w:rPr>
          <w:b/>
          <w:i/>
          <w:sz w:val="36"/>
        </w:rPr>
        <w:t>surface</w:t>
      </w:r>
      <w:r>
        <w:rPr>
          <w:b/>
          <w:i/>
          <w:spacing w:val="9"/>
          <w:sz w:val="36"/>
        </w:rPr>
        <w:t xml:space="preserve"> </w:t>
      </w:r>
      <w:r>
        <w:rPr>
          <w:b/>
          <w:i/>
          <w:spacing w:val="-2"/>
          <w:sz w:val="36"/>
        </w:rPr>
        <w:t>roughness.</w:t>
      </w:r>
    </w:p>
    <w:p w14:paraId="3A841F4E" w14:textId="77777777" w:rsidR="00F96FA5" w:rsidRDefault="00DA29B8">
      <w:pPr>
        <w:spacing w:before="65"/>
        <w:ind w:left="2161"/>
        <w:rPr>
          <w:b/>
          <w:i/>
          <w:sz w:val="36"/>
        </w:rPr>
      </w:pPr>
      <w:r>
        <w:rPr>
          <w:b/>
          <w:i/>
          <w:sz w:val="36"/>
        </w:rPr>
        <w:t>R</w:t>
      </w:r>
      <w:r>
        <w:rPr>
          <w:b/>
          <w:i/>
          <w:spacing w:val="-7"/>
          <w:sz w:val="36"/>
        </w:rPr>
        <w:t xml:space="preserve"> </w:t>
      </w:r>
      <w:r>
        <w:rPr>
          <w:b/>
          <w:i/>
          <w:sz w:val="36"/>
        </w:rPr>
        <w:t>=</w:t>
      </w:r>
      <w:r>
        <w:rPr>
          <w:b/>
          <w:i/>
          <w:spacing w:val="-4"/>
          <w:sz w:val="36"/>
        </w:rPr>
        <w:t xml:space="preserve"> </w:t>
      </w:r>
      <w:r>
        <w:rPr>
          <w:b/>
          <w:sz w:val="36"/>
        </w:rPr>
        <w:t>Hydraulic</w:t>
      </w:r>
      <w:r>
        <w:rPr>
          <w:b/>
          <w:spacing w:val="-5"/>
          <w:sz w:val="36"/>
        </w:rPr>
        <w:t xml:space="preserve"> </w:t>
      </w:r>
      <w:r>
        <w:rPr>
          <w:b/>
          <w:sz w:val="36"/>
        </w:rPr>
        <w:t>radius</w:t>
      </w:r>
      <w:r>
        <w:rPr>
          <w:b/>
          <w:spacing w:val="-2"/>
          <w:sz w:val="36"/>
        </w:rPr>
        <w:t xml:space="preserve"> </w:t>
      </w:r>
      <w:r>
        <w:rPr>
          <w:b/>
          <w:sz w:val="36"/>
        </w:rPr>
        <w:t>or</w:t>
      </w:r>
      <w:r>
        <w:rPr>
          <w:b/>
          <w:spacing w:val="1"/>
          <w:sz w:val="36"/>
        </w:rPr>
        <w:t xml:space="preserve"> </w:t>
      </w:r>
      <w:r>
        <w:rPr>
          <w:b/>
          <w:i/>
          <w:sz w:val="36"/>
        </w:rPr>
        <w:t>hydraulic</w:t>
      </w:r>
      <w:r>
        <w:rPr>
          <w:b/>
          <w:i/>
          <w:spacing w:val="2"/>
          <w:sz w:val="36"/>
        </w:rPr>
        <w:t xml:space="preserve"> </w:t>
      </w:r>
      <w:r>
        <w:rPr>
          <w:b/>
          <w:i/>
          <w:sz w:val="36"/>
        </w:rPr>
        <w:t>mean</w:t>
      </w:r>
      <w:r>
        <w:rPr>
          <w:b/>
          <w:i/>
          <w:spacing w:val="-1"/>
          <w:sz w:val="36"/>
        </w:rPr>
        <w:t xml:space="preserve"> </w:t>
      </w:r>
      <w:r>
        <w:rPr>
          <w:b/>
          <w:i/>
          <w:spacing w:val="-2"/>
          <w:sz w:val="36"/>
        </w:rPr>
        <w:t>depth.</w:t>
      </w:r>
    </w:p>
    <w:p w14:paraId="79B1D171" w14:textId="77777777" w:rsidR="00F96FA5" w:rsidRDefault="00F96FA5">
      <w:pPr>
        <w:rPr>
          <w:b/>
          <w:i/>
          <w:sz w:val="36"/>
        </w:rPr>
        <w:sectPr w:rsidR="00F96FA5">
          <w:pgSz w:w="15840" w:h="12240" w:orient="landscape"/>
          <w:pgMar w:top="1380" w:right="0" w:bottom="280" w:left="720" w:header="720" w:footer="720" w:gutter="0"/>
          <w:cols w:space="720"/>
        </w:sectPr>
      </w:pPr>
    </w:p>
    <w:p w14:paraId="35BCE1A6" w14:textId="77777777" w:rsidR="00F96FA5" w:rsidRDefault="00DA29B8">
      <w:pPr>
        <w:pStyle w:val="ListParagraph"/>
        <w:numPr>
          <w:ilvl w:val="0"/>
          <w:numId w:val="76"/>
        </w:numPr>
        <w:tabs>
          <w:tab w:val="left" w:pos="1078"/>
        </w:tabs>
        <w:spacing w:before="58"/>
        <w:ind w:left="1078" w:hanging="358"/>
        <w:rPr>
          <w:b/>
          <w:i/>
          <w:color w:val="E26C09"/>
          <w:sz w:val="36"/>
        </w:rPr>
      </w:pPr>
      <w:r>
        <w:rPr>
          <w:b/>
          <w:i/>
          <w:noProof/>
          <w:sz w:val="36"/>
        </w:rPr>
        <w:lastRenderedPageBreak/>
        <w:drawing>
          <wp:anchor distT="0" distB="0" distL="0" distR="0" simplePos="0" relativeHeight="484853760" behindDoc="1" locked="0" layoutInCell="1" allowOverlap="1" wp14:anchorId="7B3E18F2" wp14:editId="18500423">
            <wp:simplePos x="0" y="0"/>
            <wp:positionH relativeFrom="page">
              <wp:posOffset>0</wp:posOffset>
            </wp:positionH>
            <wp:positionV relativeFrom="page">
              <wp:posOffset>0</wp:posOffset>
            </wp:positionV>
            <wp:extent cx="10058400" cy="7772400"/>
            <wp:effectExtent l="0" t="0" r="0" b="0"/>
            <wp:wrapNone/>
            <wp:docPr id="540" name="Image 5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0" name="Image 540"/>
                    <pic:cNvPicPr/>
                  </pic:nvPicPr>
                  <pic:blipFill>
                    <a:blip r:embed="rId73" cstate="print"/>
                    <a:stretch>
                      <a:fillRect/>
                    </a:stretch>
                  </pic:blipFill>
                  <pic:spPr>
                    <a:xfrm>
                      <a:off x="0" y="0"/>
                      <a:ext cx="10058400" cy="7772400"/>
                    </a:xfrm>
                    <a:prstGeom prst="rect">
                      <a:avLst/>
                    </a:prstGeom>
                  </pic:spPr>
                </pic:pic>
              </a:graphicData>
            </a:graphic>
          </wp:anchor>
        </w:drawing>
      </w:r>
      <w:r>
        <w:rPr>
          <w:b/>
          <w:i/>
          <w:color w:val="E26C09"/>
          <w:sz w:val="36"/>
        </w:rPr>
        <w:t>Kutter's</w:t>
      </w:r>
      <w:r>
        <w:rPr>
          <w:b/>
          <w:i/>
          <w:color w:val="E26C09"/>
          <w:spacing w:val="-2"/>
          <w:sz w:val="36"/>
        </w:rPr>
        <w:t xml:space="preserve"> formula:</w:t>
      </w:r>
    </w:p>
    <w:p w14:paraId="2A29720D" w14:textId="77777777" w:rsidR="00F96FA5" w:rsidRDefault="00DA29B8">
      <w:pPr>
        <w:spacing w:before="110" w:line="115" w:lineRule="auto"/>
        <w:ind w:left="4345"/>
        <w:rPr>
          <w:rFonts w:ascii="Cambria Math" w:eastAsia="Cambria Math"/>
          <w:sz w:val="21"/>
        </w:rPr>
      </w:pPr>
      <w:r>
        <w:rPr>
          <w:rFonts w:ascii="Cambria Math" w:eastAsia="Cambria Math"/>
          <w:position w:val="-14"/>
          <w:sz w:val="26"/>
        </w:rPr>
        <w:t>𝟐𝟑+</w:t>
      </w:r>
      <w:r>
        <w:rPr>
          <w:rFonts w:ascii="Cambria Math" w:eastAsia="Cambria Math"/>
          <w:spacing w:val="-11"/>
          <w:position w:val="-14"/>
          <w:sz w:val="26"/>
        </w:rPr>
        <w:t xml:space="preserve"> </w:t>
      </w:r>
      <w:r>
        <w:rPr>
          <w:rFonts w:ascii="Cambria Math" w:eastAsia="Cambria Math"/>
          <w:sz w:val="21"/>
        </w:rPr>
        <w:t>𝟎</w:t>
      </w:r>
      <w:r>
        <w:rPr>
          <w:rFonts w:ascii="Cambria Math" w:eastAsia="Cambria Math"/>
          <w:sz w:val="21"/>
          <w:u w:val="single"/>
        </w:rPr>
        <w:t>.</w:t>
      </w:r>
      <w:r>
        <w:rPr>
          <w:rFonts w:ascii="Cambria Math" w:eastAsia="Cambria Math"/>
          <w:sz w:val="21"/>
        </w:rPr>
        <w:t>𝟎𝟎𝟏𝟓</w:t>
      </w:r>
      <w:r>
        <w:rPr>
          <w:rFonts w:ascii="Cambria Math" w:eastAsia="Cambria Math"/>
          <w:sz w:val="21"/>
          <w:u w:val="single"/>
        </w:rPr>
        <w:t>𝟓</w:t>
      </w:r>
      <w:r>
        <w:rPr>
          <w:rFonts w:ascii="Cambria Math" w:eastAsia="Cambria Math"/>
          <w:position w:val="-14"/>
          <w:sz w:val="26"/>
        </w:rPr>
        <w:t>+</w:t>
      </w:r>
      <w:r>
        <w:rPr>
          <w:rFonts w:ascii="Cambria Math" w:eastAsia="Cambria Math"/>
          <w:spacing w:val="-10"/>
          <w:position w:val="-14"/>
          <w:sz w:val="26"/>
        </w:rPr>
        <w:t xml:space="preserve"> </w:t>
      </w:r>
      <w:r>
        <w:rPr>
          <w:rFonts w:ascii="Cambria Math" w:eastAsia="Cambria Math"/>
          <w:spacing w:val="-39"/>
          <w:sz w:val="21"/>
          <w:u w:val="single"/>
        </w:rPr>
        <w:t xml:space="preserve"> </w:t>
      </w:r>
      <w:r>
        <w:rPr>
          <w:rFonts w:ascii="Cambria Math" w:eastAsia="Cambria Math"/>
          <w:spacing w:val="-10"/>
          <w:sz w:val="21"/>
          <w:u w:val="single"/>
        </w:rPr>
        <w:t>𝟏</w:t>
      </w:r>
    </w:p>
    <w:p w14:paraId="130920E9" w14:textId="77777777" w:rsidR="00F96FA5" w:rsidRDefault="00DA29B8">
      <w:pPr>
        <w:tabs>
          <w:tab w:val="left" w:pos="5243"/>
          <w:tab w:val="left" w:pos="5949"/>
          <w:tab w:val="left" w:pos="6328"/>
        </w:tabs>
        <w:spacing w:line="366" w:lineRule="exact"/>
        <w:ind w:left="3601"/>
        <w:rPr>
          <w:rFonts w:ascii="Cambria Math" w:eastAsia="Cambria Math"/>
          <w:sz w:val="21"/>
        </w:rPr>
      </w:pPr>
      <w:r>
        <w:rPr>
          <w:rFonts w:ascii="Cambria Math" w:eastAsia="Cambria Math"/>
          <w:noProof/>
          <w:sz w:val="21"/>
        </w:rPr>
        <mc:AlternateContent>
          <mc:Choice Requires="wps">
            <w:drawing>
              <wp:anchor distT="0" distB="0" distL="0" distR="0" simplePos="0" relativeHeight="484854784" behindDoc="1" locked="0" layoutInCell="1" allowOverlap="1" wp14:anchorId="50BB6EE2" wp14:editId="4199A879">
                <wp:simplePos x="0" y="0"/>
                <wp:positionH relativeFrom="page">
                  <wp:posOffset>3079369</wp:posOffset>
                </wp:positionH>
                <wp:positionV relativeFrom="paragraph">
                  <wp:posOffset>137504</wp:posOffset>
                </wp:positionV>
                <wp:extent cx="1396365" cy="254000"/>
                <wp:effectExtent l="0" t="0" r="0" b="0"/>
                <wp:wrapNone/>
                <wp:docPr id="541" name="Textbox 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6365" cy="254000"/>
                        </a:xfrm>
                        <a:prstGeom prst="rect">
                          <a:avLst/>
                        </a:prstGeom>
                      </wps:spPr>
                      <wps:txbx>
                        <w:txbxContent>
                          <w:p w14:paraId="5C86447A" w14:textId="77777777" w:rsidR="00F96FA5" w:rsidRDefault="00DA29B8">
                            <w:pPr>
                              <w:spacing w:before="12" w:line="182" w:lineRule="auto"/>
                              <w:rPr>
                                <w:rFonts w:ascii="Cambria Math" w:eastAsia="Cambria Math"/>
                                <w:sz w:val="21"/>
                              </w:rPr>
                            </w:pPr>
                            <w:r>
                              <w:rPr>
                                <w:rFonts w:ascii="Cambria Math" w:eastAsia="Cambria Math"/>
                                <w:position w:val="-14"/>
                                <w:sz w:val="26"/>
                              </w:rPr>
                              <w:t>𝟏+(𝟐𝟑+</w:t>
                            </w:r>
                            <w:r>
                              <w:rPr>
                                <w:rFonts w:ascii="Cambria Math" w:eastAsia="Cambria Math"/>
                                <w:spacing w:val="-4"/>
                                <w:position w:val="-14"/>
                                <w:sz w:val="26"/>
                              </w:rPr>
                              <w:t xml:space="preserve"> </w:t>
                            </w:r>
                            <w:r>
                              <w:rPr>
                                <w:rFonts w:ascii="Cambria Math" w:eastAsia="Cambria Math"/>
                                <w:sz w:val="21"/>
                              </w:rPr>
                              <w:t>𝟎</w:t>
                            </w:r>
                            <w:r>
                              <w:rPr>
                                <w:rFonts w:ascii="Cambria Math" w:eastAsia="Cambria Math"/>
                                <w:sz w:val="21"/>
                                <w:u w:val="single"/>
                              </w:rPr>
                              <w:t>.</w:t>
                            </w:r>
                            <w:r>
                              <w:rPr>
                                <w:rFonts w:ascii="Cambria Math" w:eastAsia="Cambria Math"/>
                                <w:sz w:val="21"/>
                              </w:rPr>
                              <w:t>𝟎𝟎𝟏𝟓</w:t>
                            </w:r>
                            <w:r>
                              <w:rPr>
                                <w:rFonts w:ascii="Cambria Math" w:eastAsia="Cambria Math"/>
                                <w:sz w:val="21"/>
                                <w:u w:val="single"/>
                              </w:rPr>
                              <w:t>𝟓</w:t>
                            </w:r>
                            <w:r>
                              <w:rPr>
                                <w:rFonts w:ascii="Cambria Math" w:eastAsia="Cambria Math"/>
                                <w:spacing w:val="49"/>
                                <w:sz w:val="21"/>
                              </w:rPr>
                              <w:t xml:space="preserve"> </w:t>
                            </w:r>
                            <w:r>
                              <w:rPr>
                                <w:rFonts w:ascii="Cambria Math" w:eastAsia="Cambria Math"/>
                                <w:spacing w:val="2"/>
                                <w:sz w:val="21"/>
                                <w:u w:val="single"/>
                              </w:rPr>
                              <w:t xml:space="preserve"> </w:t>
                            </w:r>
                            <w:r>
                              <w:rPr>
                                <w:rFonts w:ascii="Cambria Math" w:eastAsia="Cambria Math"/>
                                <w:spacing w:val="-10"/>
                                <w:sz w:val="21"/>
                                <w:u w:val="single"/>
                              </w:rPr>
                              <w:t>𝑵</w:t>
                            </w:r>
                            <w:r>
                              <w:rPr>
                                <w:rFonts w:ascii="Cambria Math" w:eastAsia="Cambria Math"/>
                                <w:spacing w:val="40"/>
                                <w:sz w:val="21"/>
                                <w:u w:val="single"/>
                              </w:rPr>
                              <w:t xml:space="preserve"> </w:t>
                            </w:r>
                          </w:p>
                        </w:txbxContent>
                      </wps:txbx>
                      <wps:bodyPr wrap="square" lIns="0" tIns="0" rIns="0" bIns="0" rtlCol="0">
                        <a:noAutofit/>
                      </wps:bodyPr>
                    </wps:wsp>
                  </a:graphicData>
                </a:graphic>
              </wp:anchor>
            </w:drawing>
          </mc:Choice>
          <mc:Fallback>
            <w:pict>
              <v:shape w14:anchorId="50BB6EE2" id="Textbox 541" o:spid="_x0000_s1125" type="#_x0000_t202" style="position:absolute;left:0;text-align:left;margin-left:242.45pt;margin-top:10.85pt;width:109.95pt;height:20pt;z-index:-18461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" filled="f" stroked="f">
                <v:textbox inset="0,0,0,0">
                  <w:txbxContent>
                    <w:p w14:paraId="5C86447A" w14:textId="77777777" w:rsidR="00F96FA5" w:rsidRDefault="00DA29B8">
                      <w:pPr>
                        <w:spacing w:before="12" w:line="182" w:lineRule="auto"/>
                        <w:rPr>
                          <w:rFonts w:ascii="Cambria Math" w:eastAsia="Cambria Math"/>
                          <w:sz w:val="21"/>
                        </w:rPr>
                      </w:pPr>
                      <w:r>
                        <w:rPr>
                          <w:rFonts w:ascii="Cambria Math" w:eastAsia="Cambria Math"/>
                          <w:position w:val="-14"/>
                          <w:sz w:val="26"/>
                        </w:rPr>
                        <w:t>𝟏+(𝟐𝟑+</w:t>
                      </w:r>
                      <w:r>
                        <w:rPr>
                          <w:rFonts w:ascii="Cambria Math" w:eastAsia="Cambria Math"/>
                          <w:spacing w:val="-4"/>
                          <w:position w:val="-14"/>
                          <w:sz w:val="26"/>
                        </w:rPr>
                        <w:t xml:space="preserve"> </w:t>
                      </w:r>
                      <w:r>
                        <w:rPr>
                          <w:rFonts w:ascii="Cambria Math" w:eastAsia="Cambria Math"/>
                          <w:sz w:val="21"/>
                        </w:rPr>
                        <w:t>𝟎</w:t>
                      </w:r>
                      <w:r>
                        <w:rPr>
                          <w:rFonts w:ascii="Cambria Math" w:eastAsia="Cambria Math"/>
                          <w:sz w:val="21"/>
                          <w:u w:val="single"/>
                        </w:rPr>
                        <w:t>.</w:t>
                      </w:r>
                      <w:r>
                        <w:rPr>
                          <w:rFonts w:ascii="Cambria Math" w:eastAsia="Cambria Math"/>
                          <w:sz w:val="21"/>
                        </w:rPr>
                        <w:t>𝟎𝟎𝟏𝟓</w:t>
                      </w:r>
                      <w:r>
                        <w:rPr>
                          <w:rFonts w:ascii="Cambria Math" w:eastAsia="Cambria Math"/>
                          <w:sz w:val="21"/>
                          <w:u w:val="single"/>
                        </w:rPr>
                        <w:t>𝟓</w:t>
                      </w:r>
                      <w:r>
                        <w:rPr>
                          <w:rFonts w:ascii="Cambria Math" w:eastAsia="Cambria Math"/>
                          <w:spacing w:val="49"/>
                          <w:sz w:val="21"/>
                        </w:rPr>
                        <w:t xml:space="preserve"> </w:t>
                      </w:r>
                      <w:r>
                        <w:rPr>
                          <w:rFonts w:ascii="Cambria Math" w:eastAsia="Cambria Math"/>
                          <w:spacing w:val="2"/>
                          <w:sz w:val="21"/>
                          <w:u w:val="single"/>
                        </w:rPr>
                        <w:t xml:space="preserve"> </w:t>
                      </w:r>
                      <w:r>
                        <w:rPr>
                          <w:rFonts w:ascii="Cambria Math" w:eastAsia="Cambria Math"/>
                          <w:spacing w:val="-10"/>
                          <w:sz w:val="21"/>
                          <w:u w:val="single"/>
                        </w:rPr>
                        <w:t>𝑵</w:t>
                      </w:r>
                      <w:r>
                        <w:rPr>
                          <w:rFonts w:ascii="Cambria Math" w:eastAsia="Cambria Math"/>
                          <w:spacing w:val="40"/>
                          <w:sz w:val="21"/>
                          <w:u w:val="single"/>
                        </w:rPr>
                        <w:t xml:space="preserve"> </w:t>
                      </w:r>
                    </w:p>
                  </w:txbxContent>
                </v:textbox>
                <w10:wrap anchorx="page"/>
              </v:shape>
            </w:pict>
          </mc:Fallback>
        </mc:AlternateContent>
      </w:r>
      <w:r>
        <w:rPr>
          <w:b/>
          <w:i/>
          <w:position w:val="-13"/>
          <w:sz w:val="36"/>
        </w:rPr>
        <w:t xml:space="preserve">C = </w:t>
      </w:r>
      <w:r>
        <w:rPr>
          <w:rFonts w:ascii="Times New Roman" w:eastAsia="Times New Roman"/>
          <w:sz w:val="21"/>
          <w:u w:val="thick"/>
        </w:rPr>
        <w:tab/>
      </w:r>
      <w:r>
        <w:rPr>
          <w:rFonts w:ascii="Cambria Math" w:eastAsia="Cambria Math"/>
          <w:spacing w:val="-10"/>
          <w:sz w:val="21"/>
          <w:u w:val="thick"/>
        </w:rPr>
        <w:t>𝑺</w:t>
      </w:r>
      <w:r>
        <w:rPr>
          <w:rFonts w:ascii="Cambria Math" w:eastAsia="Cambria Math"/>
          <w:sz w:val="21"/>
          <w:u w:val="thick"/>
        </w:rPr>
        <w:tab/>
      </w:r>
      <w:r>
        <w:rPr>
          <w:rFonts w:ascii="Cambria Math" w:eastAsia="Cambria Math"/>
          <w:spacing w:val="-10"/>
          <w:sz w:val="21"/>
          <w:u w:val="thick"/>
        </w:rPr>
        <w:t>𝑵</w:t>
      </w:r>
      <w:r>
        <w:rPr>
          <w:rFonts w:ascii="Cambria Math" w:eastAsia="Cambria Math"/>
          <w:sz w:val="21"/>
          <w:u w:val="thick"/>
        </w:rPr>
        <w:tab/>
      </w:r>
    </w:p>
    <w:p w14:paraId="6040495C" w14:textId="77777777" w:rsidR="00F96FA5" w:rsidRDefault="00DA29B8">
      <w:pPr>
        <w:spacing w:line="162" w:lineRule="exact"/>
        <w:ind w:right="2851"/>
        <w:jc w:val="center"/>
        <w:rPr>
          <w:rFonts w:ascii="Cambria Math"/>
          <w:sz w:val="26"/>
        </w:rPr>
      </w:pPr>
      <w:r>
        <w:rPr>
          <w:rFonts w:ascii="Cambria Math"/>
          <w:position w:val="-1"/>
          <w:sz w:val="26"/>
        </w:rPr>
        <w:t>)</w:t>
      </w:r>
      <w:r>
        <w:rPr>
          <w:rFonts w:ascii="Cambria Math"/>
          <w:spacing w:val="40"/>
          <w:position w:val="-1"/>
          <w:sz w:val="26"/>
        </w:rPr>
        <w:t xml:space="preserve"> </w:t>
      </w:r>
      <w:r>
        <w:rPr>
          <w:rFonts w:ascii="Cambria Math"/>
          <w:noProof/>
          <w:spacing w:val="22"/>
          <w:sz w:val="26"/>
        </w:rPr>
        <w:drawing>
          <wp:inline distT="0" distB="0" distL="0" distR="0" wp14:anchorId="3EE0F1AA" wp14:editId="56A3DA14">
            <wp:extent cx="91439" cy="9144"/>
            <wp:effectExtent l="0" t="0" r="0" b="0"/>
            <wp:docPr id="542" name="Image 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Image 542"/>
                    <pic:cNvPicPr/>
                  </pic:nvPicPr>
                  <pic:blipFill>
                    <a:blip r:embed="rId77" cstate="print"/>
                    <a:stretch>
                      <a:fillRect/>
                    </a:stretch>
                  </pic:blipFill>
                  <pic:spPr>
                    <a:xfrm>
                      <a:off x="0" y="0"/>
                      <a:ext cx="91439" cy="9144"/>
                    </a:xfrm>
                    <a:prstGeom prst="rect">
                      <a:avLst/>
                    </a:prstGeom>
                  </pic:spPr>
                </pic:pic>
              </a:graphicData>
            </a:graphic>
          </wp:inline>
        </w:drawing>
      </w:r>
    </w:p>
    <w:p w14:paraId="1D4B298A" w14:textId="77777777" w:rsidR="00F96FA5" w:rsidRDefault="00DA29B8">
      <w:pPr>
        <w:tabs>
          <w:tab w:val="left" w:pos="566"/>
        </w:tabs>
        <w:spacing w:line="235" w:lineRule="exact"/>
        <w:ind w:right="3307"/>
        <w:jc w:val="center"/>
        <w:rPr>
          <w:rFonts w:ascii="Cambria Math" w:eastAsia="Cambria Math" w:hAnsi="Cambria Math"/>
          <w:position w:val="1"/>
          <w:sz w:val="21"/>
        </w:rPr>
      </w:pPr>
      <w:r>
        <w:rPr>
          <w:rFonts w:ascii="Cambria Math" w:eastAsia="Cambria Math" w:hAnsi="Cambria Math"/>
          <w:spacing w:val="-10"/>
          <w:position w:val="2"/>
          <w:sz w:val="21"/>
        </w:rPr>
        <w:t>𝑺</w:t>
      </w:r>
      <w:r>
        <w:rPr>
          <w:rFonts w:ascii="Cambria Math" w:eastAsia="Cambria Math" w:hAnsi="Cambria Math"/>
          <w:position w:val="2"/>
          <w:sz w:val="21"/>
        </w:rPr>
        <w:tab/>
      </w:r>
      <w:r>
        <w:rPr>
          <w:rFonts w:ascii="Cambria Math" w:eastAsia="Cambria Math" w:hAnsi="Cambria Math"/>
          <w:spacing w:val="-5"/>
          <w:sz w:val="21"/>
        </w:rPr>
        <w:t>√</w:t>
      </w:r>
      <w:r>
        <w:rPr>
          <w:rFonts w:ascii="Cambria Math" w:eastAsia="Cambria Math" w:hAnsi="Cambria Math"/>
          <w:spacing w:val="-5"/>
          <w:position w:val="1"/>
          <w:sz w:val="21"/>
        </w:rPr>
        <w:t>𝑹</w:t>
      </w:r>
    </w:p>
    <w:p w14:paraId="678541D0" w14:textId="77777777" w:rsidR="00F96FA5" w:rsidRDefault="00DA29B8">
      <w:pPr>
        <w:tabs>
          <w:tab w:val="left" w:pos="2160"/>
        </w:tabs>
        <w:spacing w:before="33" w:line="276" w:lineRule="auto"/>
        <w:ind w:left="2881" w:right="2183" w:hanging="2161"/>
        <w:rPr>
          <w:b/>
          <w:i/>
          <w:sz w:val="36"/>
        </w:rPr>
      </w:pPr>
      <w:r>
        <w:rPr>
          <w:b/>
          <w:i/>
          <w:spacing w:val="-2"/>
          <w:sz w:val="36"/>
        </w:rPr>
        <w:t>Where,</w:t>
      </w:r>
      <w:r>
        <w:rPr>
          <w:b/>
          <w:i/>
          <w:sz w:val="36"/>
        </w:rPr>
        <w:tab/>
        <w:t>N</w:t>
      </w:r>
      <w:r>
        <w:rPr>
          <w:b/>
          <w:i/>
          <w:spacing w:val="-4"/>
          <w:sz w:val="36"/>
        </w:rPr>
        <w:t xml:space="preserve"> </w:t>
      </w:r>
      <w:r>
        <w:rPr>
          <w:b/>
          <w:i/>
          <w:sz w:val="36"/>
        </w:rPr>
        <w:t>=</w:t>
      </w:r>
      <w:r>
        <w:rPr>
          <w:b/>
          <w:i/>
          <w:spacing w:val="-6"/>
          <w:sz w:val="36"/>
        </w:rPr>
        <w:t xml:space="preserve"> </w:t>
      </w:r>
      <w:r>
        <w:rPr>
          <w:b/>
          <w:i/>
          <w:sz w:val="36"/>
        </w:rPr>
        <w:t>Kutter's</w:t>
      </w:r>
      <w:r>
        <w:rPr>
          <w:b/>
          <w:i/>
          <w:spacing w:val="-3"/>
          <w:sz w:val="36"/>
        </w:rPr>
        <w:t xml:space="preserve"> </w:t>
      </w:r>
      <w:r>
        <w:rPr>
          <w:b/>
          <w:i/>
          <w:sz w:val="36"/>
        </w:rPr>
        <w:t>constant</w:t>
      </w:r>
      <w:r>
        <w:rPr>
          <w:b/>
          <w:i/>
          <w:spacing w:val="-3"/>
          <w:sz w:val="36"/>
        </w:rPr>
        <w:t xml:space="preserve"> </w:t>
      </w:r>
      <w:r>
        <w:rPr>
          <w:b/>
          <w:i/>
          <w:sz w:val="36"/>
        </w:rPr>
        <w:t>whose</w:t>
      </w:r>
      <w:r>
        <w:rPr>
          <w:b/>
          <w:i/>
          <w:spacing w:val="-3"/>
          <w:sz w:val="36"/>
        </w:rPr>
        <w:t xml:space="preserve"> </w:t>
      </w:r>
      <w:r>
        <w:rPr>
          <w:b/>
          <w:i/>
          <w:sz w:val="36"/>
        </w:rPr>
        <w:t>value</w:t>
      </w:r>
      <w:r>
        <w:rPr>
          <w:b/>
          <w:i/>
          <w:spacing w:val="-3"/>
          <w:sz w:val="36"/>
        </w:rPr>
        <w:t xml:space="preserve"> </w:t>
      </w:r>
      <w:r>
        <w:rPr>
          <w:b/>
          <w:i/>
          <w:sz w:val="36"/>
        </w:rPr>
        <w:t>depends</w:t>
      </w:r>
      <w:r>
        <w:rPr>
          <w:b/>
          <w:i/>
          <w:spacing w:val="-3"/>
          <w:sz w:val="36"/>
        </w:rPr>
        <w:t xml:space="preserve"> </w:t>
      </w:r>
      <w:r>
        <w:rPr>
          <w:b/>
          <w:i/>
          <w:sz w:val="36"/>
        </w:rPr>
        <w:t>upon</w:t>
      </w:r>
      <w:r>
        <w:rPr>
          <w:b/>
          <w:i/>
          <w:spacing w:val="-3"/>
          <w:sz w:val="36"/>
        </w:rPr>
        <w:t xml:space="preserve"> </w:t>
      </w:r>
      <w:r>
        <w:rPr>
          <w:b/>
          <w:i/>
          <w:sz w:val="36"/>
        </w:rPr>
        <w:t>the</w:t>
      </w:r>
      <w:r>
        <w:rPr>
          <w:b/>
          <w:i/>
          <w:spacing w:val="-3"/>
          <w:sz w:val="36"/>
        </w:rPr>
        <w:t xml:space="preserve"> </w:t>
      </w:r>
      <w:r>
        <w:rPr>
          <w:b/>
          <w:i/>
          <w:sz w:val="36"/>
        </w:rPr>
        <w:t>type</w:t>
      </w:r>
      <w:r>
        <w:rPr>
          <w:b/>
          <w:i/>
          <w:spacing w:val="-3"/>
          <w:sz w:val="36"/>
        </w:rPr>
        <w:t xml:space="preserve"> </w:t>
      </w:r>
      <w:r>
        <w:rPr>
          <w:b/>
          <w:i/>
          <w:sz w:val="36"/>
        </w:rPr>
        <w:t>of</w:t>
      </w:r>
      <w:r>
        <w:rPr>
          <w:b/>
          <w:i/>
          <w:spacing w:val="-3"/>
          <w:sz w:val="36"/>
        </w:rPr>
        <w:t xml:space="preserve"> </w:t>
      </w:r>
      <w:r>
        <w:rPr>
          <w:b/>
          <w:i/>
          <w:sz w:val="36"/>
        </w:rPr>
        <w:t>the</w:t>
      </w:r>
      <w:r>
        <w:rPr>
          <w:b/>
          <w:i/>
          <w:spacing w:val="-3"/>
          <w:sz w:val="36"/>
        </w:rPr>
        <w:t xml:space="preserve"> </w:t>
      </w:r>
      <w:r>
        <w:rPr>
          <w:b/>
          <w:i/>
          <w:sz w:val="36"/>
        </w:rPr>
        <w:t xml:space="preserve">channel </w:t>
      </w:r>
      <w:r>
        <w:rPr>
          <w:b/>
          <w:i/>
          <w:spacing w:val="-2"/>
          <w:sz w:val="36"/>
        </w:rPr>
        <w:t>surface.</w:t>
      </w:r>
    </w:p>
    <w:p w14:paraId="7E3AA89E" w14:textId="77777777" w:rsidR="00F96FA5" w:rsidRDefault="00DA29B8">
      <w:pPr>
        <w:spacing w:line="437" w:lineRule="exact"/>
        <w:ind w:left="2161"/>
        <w:rPr>
          <w:b/>
          <w:i/>
          <w:sz w:val="36"/>
        </w:rPr>
      </w:pPr>
      <w:r>
        <w:rPr>
          <w:b/>
          <w:i/>
          <w:sz w:val="36"/>
        </w:rPr>
        <w:t>R</w:t>
      </w:r>
      <w:r>
        <w:rPr>
          <w:b/>
          <w:i/>
          <w:spacing w:val="-7"/>
          <w:sz w:val="36"/>
        </w:rPr>
        <w:t xml:space="preserve"> </w:t>
      </w:r>
      <w:r>
        <w:rPr>
          <w:b/>
          <w:i/>
          <w:sz w:val="36"/>
        </w:rPr>
        <w:t>=</w:t>
      </w:r>
      <w:r>
        <w:rPr>
          <w:b/>
          <w:i/>
          <w:spacing w:val="-4"/>
          <w:sz w:val="36"/>
        </w:rPr>
        <w:t xml:space="preserve"> </w:t>
      </w:r>
      <w:r>
        <w:rPr>
          <w:b/>
          <w:sz w:val="36"/>
        </w:rPr>
        <w:t>Hydraulic</w:t>
      </w:r>
      <w:r>
        <w:rPr>
          <w:b/>
          <w:spacing w:val="-5"/>
          <w:sz w:val="36"/>
        </w:rPr>
        <w:t xml:space="preserve"> </w:t>
      </w:r>
      <w:r>
        <w:rPr>
          <w:b/>
          <w:sz w:val="36"/>
        </w:rPr>
        <w:t>radius</w:t>
      </w:r>
      <w:r>
        <w:rPr>
          <w:b/>
          <w:spacing w:val="-2"/>
          <w:sz w:val="36"/>
        </w:rPr>
        <w:t xml:space="preserve"> </w:t>
      </w:r>
      <w:r>
        <w:rPr>
          <w:b/>
          <w:sz w:val="36"/>
        </w:rPr>
        <w:t xml:space="preserve">or </w:t>
      </w:r>
      <w:r>
        <w:rPr>
          <w:b/>
          <w:i/>
          <w:sz w:val="36"/>
        </w:rPr>
        <w:t>hydraulic</w:t>
      </w:r>
      <w:r>
        <w:rPr>
          <w:b/>
          <w:i/>
          <w:spacing w:val="4"/>
          <w:sz w:val="36"/>
        </w:rPr>
        <w:t xml:space="preserve"> </w:t>
      </w:r>
      <w:r>
        <w:rPr>
          <w:b/>
          <w:i/>
          <w:sz w:val="36"/>
        </w:rPr>
        <w:t>mean</w:t>
      </w:r>
      <w:r>
        <w:rPr>
          <w:b/>
          <w:i/>
          <w:spacing w:val="-1"/>
          <w:sz w:val="36"/>
        </w:rPr>
        <w:t xml:space="preserve"> </w:t>
      </w:r>
      <w:r>
        <w:rPr>
          <w:b/>
          <w:i/>
          <w:spacing w:val="-2"/>
          <w:sz w:val="36"/>
        </w:rPr>
        <w:t>depth.</w:t>
      </w:r>
    </w:p>
    <w:p w14:paraId="2B63B05B" w14:textId="77777777" w:rsidR="00F96FA5" w:rsidRDefault="00DA29B8">
      <w:pPr>
        <w:spacing w:before="65"/>
        <w:ind w:left="2161"/>
        <w:rPr>
          <w:b/>
          <w:i/>
          <w:sz w:val="36"/>
        </w:rPr>
      </w:pPr>
      <w:r>
        <w:rPr>
          <w:b/>
          <w:i/>
          <w:sz w:val="36"/>
        </w:rPr>
        <w:t>S</w:t>
      </w:r>
      <w:r>
        <w:rPr>
          <w:b/>
          <w:i/>
          <w:spacing w:val="-2"/>
          <w:sz w:val="36"/>
        </w:rPr>
        <w:t xml:space="preserve"> </w:t>
      </w:r>
      <w:r>
        <w:rPr>
          <w:b/>
          <w:i/>
          <w:sz w:val="36"/>
        </w:rPr>
        <w:t>=</w:t>
      </w:r>
      <w:r>
        <w:rPr>
          <w:b/>
          <w:i/>
          <w:spacing w:val="-2"/>
          <w:sz w:val="36"/>
        </w:rPr>
        <w:t xml:space="preserve"> </w:t>
      </w:r>
      <w:r>
        <w:rPr>
          <w:b/>
          <w:i/>
          <w:sz w:val="36"/>
        </w:rPr>
        <w:t>slope</w:t>
      </w:r>
      <w:r>
        <w:rPr>
          <w:b/>
          <w:i/>
          <w:spacing w:val="-2"/>
          <w:sz w:val="36"/>
        </w:rPr>
        <w:t xml:space="preserve"> </w:t>
      </w:r>
      <w:r>
        <w:rPr>
          <w:b/>
          <w:i/>
          <w:sz w:val="36"/>
        </w:rPr>
        <w:t>of</w:t>
      </w:r>
      <w:r>
        <w:rPr>
          <w:b/>
          <w:i/>
          <w:spacing w:val="-1"/>
          <w:sz w:val="36"/>
        </w:rPr>
        <w:t xml:space="preserve"> </w:t>
      </w:r>
      <w:r>
        <w:rPr>
          <w:b/>
          <w:i/>
          <w:sz w:val="36"/>
        </w:rPr>
        <w:t>the</w:t>
      </w:r>
      <w:r>
        <w:rPr>
          <w:b/>
          <w:i/>
          <w:spacing w:val="-4"/>
          <w:sz w:val="36"/>
        </w:rPr>
        <w:t xml:space="preserve"> </w:t>
      </w:r>
      <w:r>
        <w:rPr>
          <w:b/>
          <w:i/>
          <w:sz w:val="36"/>
        </w:rPr>
        <w:t>channel</w:t>
      </w:r>
      <w:r>
        <w:rPr>
          <w:b/>
          <w:i/>
          <w:spacing w:val="-3"/>
          <w:sz w:val="36"/>
        </w:rPr>
        <w:t xml:space="preserve"> </w:t>
      </w:r>
      <w:r>
        <w:rPr>
          <w:b/>
          <w:i/>
          <w:spacing w:val="-5"/>
          <w:sz w:val="36"/>
        </w:rPr>
        <w:t>bed</w:t>
      </w:r>
    </w:p>
    <w:p w14:paraId="2A716FBF" w14:textId="77777777" w:rsidR="00F96FA5" w:rsidRDefault="00DA29B8">
      <w:pPr>
        <w:pStyle w:val="ListParagraph"/>
        <w:numPr>
          <w:ilvl w:val="0"/>
          <w:numId w:val="76"/>
        </w:numPr>
        <w:tabs>
          <w:tab w:val="left" w:pos="1078"/>
        </w:tabs>
        <w:spacing w:before="70"/>
        <w:ind w:left="1078" w:hanging="358"/>
        <w:rPr>
          <w:b/>
          <w:i/>
          <w:color w:val="E26C09"/>
          <w:sz w:val="36"/>
        </w:rPr>
      </w:pPr>
      <w:r>
        <w:rPr>
          <w:b/>
          <w:i/>
          <w:color w:val="E26C09"/>
          <w:sz w:val="36"/>
        </w:rPr>
        <w:t>Manning’s</w:t>
      </w:r>
      <w:r>
        <w:rPr>
          <w:b/>
          <w:i/>
          <w:color w:val="E26C09"/>
          <w:spacing w:val="-3"/>
          <w:sz w:val="36"/>
        </w:rPr>
        <w:t xml:space="preserve"> </w:t>
      </w:r>
      <w:r>
        <w:rPr>
          <w:b/>
          <w:i/>
          <w:color w:val="E26C09"/>
          <w:spacing w:val="-2"/>
          <w:sz w:val="36"/>
        </w:rPr>
        <w:t>formula:</w:t>
      </w:r>
    </w:p>
    <w:p w14:paraId="5CD8C050" w14:textId="77777777" w:rsidR="00F96FA5" w:rsidRDefault="00DA29B8">
      <w:pPr>
        <w:spacing w:before="41" w:line="473" w:lineRule="exact"/>
        <w:ind w:left="3601"/>
        <w:rPr>
          <w:rFonts w:ascii="Cambria Math" w:eastAsia="Cambria Math"/>
          <w:sz w:val="36"/>
        </w:rPr>
      </w:pPr>
      <w:r>
        <w:rPr>
          <w:rFonts w:ascii="Cambria Math" w:eastAsia="Cambria Math"/>
          <w:noProof/>
          <w:sz w:val="36"/>
        </w:rPr>
        <mc:AlternateContent>
          <mc:Choice Requires="wps">
            <w:drawing>
              <wp:anchor distT="0" distB="0" distL="0" distR="0" simplePos="0" relativeHeight="484854272" behindDoc="1" locked="0" layoutInCell="1" allowOverlap="1" wp14:anchorId="66F20A81" wp14:editId="6E89DD83">
                <wp:simplePos x="0" y="0"/>
                <wp:positionH relativeFrom="page">
                  <wp:posOffset>3079369</wp:posOffset>
                </wp:positionH>
                <wp:positionV relativeFrom="paragraph">
                  <wp:posOffset>243576</wp:posOffset>
                </wp:positionV>
                <wp:extent cx="125095" cy="15240"/>
                <wp:effectExtent l="0" t="0" r="0" b="0"/>
                <wp:wrapNone/>
                <wp:docPr id="543" name="Graphic 5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15240"/>
                        </a:xfrm>
                        <a:custGeom>
                          <a:avLst/>
                          <a:gdLst/>
                          <a:ahLst/>
                          <a:cxnLst/>
                          <a:rect l="l" t="t" r="r" b="b"/>
                          <a:pathLst>
                            <a:path w="125095" h="15240">
                              <a:moveTo>
                                <a:pt x="124968" y="0"/>
                              </a:moveTo>
                              <a:lnTo>
                                <a:pt x="0" y="0"/>
                              </a:lnTo>
                              <a:lnTo>
                                <a:pt x="0" y="15239"/>
                              </a:lnTo>
                              <a:lnTo>
                                <a:pt x="124968" y="15239"/>
                              </a:lnTo>
                              <a:lnTo>
                                <a:pt x="124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3F0F12" id="Graphic 543" o:spid="_x0000_s1026" style="position:absolute;margin-left:242.45pt;margin-top:19.2pt;width:9.85pt;height:1.2pt;z-index:-18462208;visibility:visible;mso-wrap-style:square;mso-wrap-distance-left:0;mso-wrap-distance-top:0;mso-wrap-distance-right:0;mso-wrap-distance-bottom:0;mso-position-horizontal:absolute;mso-position-horizontal-relative:page;mso-position-vertical:absolute;mso-position-vertical-relative:text;v-text-anchor:top" coordsize="12509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" path="m124968,l,,,15239r124968,l124968,xe" fillcolor="black" stroked="f">
                <v:path arrowok="t"/>
                <w10:wrap anchorx="page"/>
              </v:shape>
            </w:pict>
          </mc:Fallback>
        </mc:AlternateContent>
      </w:r>
      <w:r>
        <w:rPr>
          <w:b/>
          <w:i/>
          <w:w w:val="105"/>
          <w:sz w:val="36"/>
        </w:rPr>
        <w:t>C</w:t>
      </w:r>
      <w:r>
        <w:rPr>
          <w:b/>
          <w:i/>
          <w:spacing w:val="-16"/>
          <w:w w:val="105"/>
          <w:sz w:val="36"/>
        </w:rPr>
        <w:t xml:space="preserve"> </w:t>
      </w:r>
      <w:r>
        <w:rPr>
          <w:b/>
          <w:i/>
          <w:w w:val="105"/>
          <w:sz w:val="36"/>
        </w:rPr>
        <w:t>=</w:t>
      </w:r>
      <w:r>
        <w:rPr>
          <w:b/>
          <w:i/>
          <w:spacing w:val="7"/>
          <w:w w:val="105"/>
          <w:sz w:val="36"/>
        </w:rPr>
        <w:t xml:space="preserve"> </w:t>
      </w:r>
      <w:r>
        <w:rPr>
          <w:rFonts w:ascii="Cambria Math" w:eastAsia="Cambria Math"/>
          <w:w w:val="105"/>
          <w:position w:val="21"/>
          <w:sz w:val="26"/>
        </w:rPr>
        <w:t>𝟏</w:t>
      </w:r>
      <w:r>
        <w:rPr>
          <w:rFonts w:ascii="Cambria Math" w:eastAsia="Cambria Math"/>
          <w:spacing w:val="62"/>
          <w:w w:val="150"/>
          <w:position w:val="21"/>
          <w:sz w:val="26"/>
        </w:rPr>
        <w:t xml:space="preserve"> </w:t>
      </w:r>
      <w:r>
        <w:rPr>
          <w:rFonts w:ascii="Cambria Math" w:eastAsia="Cambria Math"/>
          <w:w w:val="105"/>
          <w:sz w:val="36"/>
        </w:rPr>
        <w:t>.</w:t>
      </w:r>
      <w:r>
        <w:rPr>
          <w:rFonts w:ascii="Cambria Math" w:eastAsia="Cambria Math"/>
          <w:spacing w:val="-23"/>
          <w:w w:val="105"/>
          <w:sz w:val="36"/>
        </w:rPr>
        <w:t xml:space="preserve"> </w:t>
      </w:r>
      <w:r>
        <w:rPr>
          <w:rFonts w:ascii="Cambria Math" w:eastAsia="Cambria Math"/>
          <w:spacing w:val="-4"/>
          <w:w w:val="105"/>
          <w:sz w:val="36"/>
        </w:rPr>
        <w:t>𝑹</w:t>
      </w:r>
      <w:r>
        <w:rPr>
          <w:rFonts w:ascii="Cambria Math" w:eastAsia="Cambria Math"/>
          <w:spacing w:val="-4"/>
          <w:w w:val="105"/>
          <w:sz w:val="36"/>
          <w:vertAlign w:val="superscript"/>
        </w:rPr>
        <w:t>𝟏/𝟔</w:t>
      </w:r>
    </w:p>
    <w:p w14:paraId="0256934F" w14:textId="77777777" w:rsidR="00F96FA5" w:rsidRDefault="00DA29B8">
      <w:pPr>
        <w:spacing w:line="224" w:lineRule="exact"/>
        <w:ind w:left="4129"/>
        <w:rPr>
          <w:rFonts w:ascii="Cambria Math" w:eastAsia="Cambria Math"/>
          <w:sz w:val="26"/>
        </w:rPr>
      </w:pPr>
      <w:r>
        <w:rPr>
          <w:rFonts w:ascii="Cambria Math" w:eastAsia="Cambria Math"/>
          <w:spacing w:val="-10"/>
          <w:sz w:val="26"/>
        </w:rPr>
        <w:t>𝑵</w:t>
      </w:r>
    </w:p>
    <w:p w14:paraId="4E5DF3CC" w14:textId="77777777" w:rsidR="00F96FA5" w:rsidRDefault="00DA29B8">
      <w:pPr>
        <w:tabs>
          <w:tab w:val="left" w:pos="2160"/>
        </w:tabs>
        <w:spacing w:before="13" w:line="276" w:lineRule="auto"/>
        <w:ind w:left="2881" w:right="1776" w:hanging="2161"/>
        <w:rPr>
          <w:b/>
          <w:i/>
          <w:sz w:val="36"/>
        </w:rPr>
      </w:pPr>
      <w:r>
        <w:rPr>
          <w:b/>
          <w:i/>
          <w:spacing w:val="-2"/>
          <w:sz w:val="36"/>
        </w:rPr>
        <w:t>Where,</w:t>
      </w:r>
      <w:r>
        <w:rPr>
          <w:b/>
          <w:i/>
          <w:sz w:val="36"/>
        </w:rPr>
        <w:tab/>
        <w:t>N</w:t>
      </w:r>
      <w:r>
        <w:rPr>
          <w:b/>
          <w:i/>
          <w:spacing w:val="-4"/>
          <w:sz w:val="36"/>
        </w:rPr>
        <w:t xml:space="preserve"> </w:t>
      </w:r>
      <w:r>
        <w:rPr>
          <w:b/>
          <w:i/>
          <w:sz w:val="36"/>
        </w:rPr>
        <w:t>=</w:t>
      </w:r>
      <w:r>
        <w:rPr>
          <w:b/>
          <w:i/>
          <w:spacing w:val="-6"/>
          <w:sz w:val="36"/>
        </w:rPr>
        <w:t xml:space="preserve"> </w:t>
      </w:r>
      <w:r>
        <w:rPr>
          <w:b/>
          <w:i/>
          <w:sz w:val="36"/>
        </w:rPr>
        <w:t>Manning's</w:t>
      </w:r>
      <w:r>
        <w:rPr>
          <w:b/>
          <w:i/>
          <w:spacing w:val="-2"/>
          <w:sz w:val="36"/>
        </w:rPr>
        <w:t xml:space="preserve"> </w:t>
      </w:r>
      <w:r>
        <w:rPr>
          <w:b/>
          <w:i/>
          <w:sz w:val="36"/>
        </w:rPr>
        <w:t>constant</w:t>
      </w:r>
      <w:r>
        <w:rPr>
          <w:b/>
          <w:i/>
          <w:spacing w:val="-3"/>
          <w:sz w:val="36"/>
        </w:rPr>
        <w:t xml:space="preserve"> </w:t>
      </w:r>
      <w:r>
        <w:rPr>
          <w:b/>
          <w:i/>
          <w:sz w:val="36"/>
        </w:rPr>
        <w:t>whose</w:t>
      </w:r>
      <w:r>
        <w:rPr>
          <w:b/>
          <w:i/>
          <w:spacing w:val="-3"/>
          <w:sz w:val="36"/>
        </w:rPr>
        <w:t xml:space="preserve"> </w:t>
      </w:r>
      <w:r>
        <w:rPr>
          <w:b/>
          <w:i/>
          <w:sz w:val="36"/>
        </w:rPr>
        <w:t>value</w:t>
      </w:r>
      <w:r>
        <w:rPr>
          <w:b/>
          <w:i/>
          <w:spacing w:val="-3"/>
          <w:sz w:val="36"/>
        </w:rPr>
        <w:t xml:space="preserve"> </w:t>
      </w:r>
      <w:r>
        <w:rPr>
          <w:b/>
          <w:i/>
          <w:sz w:val="36"/>
        </w:rPr>
        <w:t>depends</w:t>
      </w:r>
      <w:r>
        <w:rPr>
          <w:b/>
          <w:i/>
          <w:spacing w:val="-6"/>
          <w:sz w:val="36"/>
        </w:rPr>
        <w:t xml:space="preserve"> </w:t>
      </w:r>
      <w:r>
        <w:rPr>
          <w:b/>
          <w:i/>
          <w:sz w:val="36"/>
        </w:rPr>
        <w:t>upon</w:t>
      </w:r>
      <w:r>
        <w:rPr>
          <w:b/>
          <w:i/>
          <w:spacing w:val="-2"/>
          <w:sz w:val="36"/>
        </w:rPr>
        <w:t xml:space="preserve"> </w:t>
      </w:r>
      <w:r>
        <w:rPr>
          <w:b/>
          <w:i/>
          <w:sz w:val="36"/>
        </w:rPr>
        <w:t>the</w:t>
      </w:r>
      <w:r>
        <w:rPr>
          <w:b/>
          <w:i/>
          <w:spacing w:val="-3"/>
          <w:sz w:val="36"/>
        </w:rPr>
        <w:t xml:space="preserve"> </w:t>
      </w:r>
      <w:r>
        <w:rPr>
          <w:b/>
          <w:i/>
          <w:sz w:val="36"/>
        </w:rPr>
        <w:t>type</w:t>
      </w:r>
      <w:r>
        <w:rPr>
          <w:b/>
          <w:i/>
          <w:spacing w:val="-7"/>
          <w:sz w:val="36"/>
        </w:rPr>
        <w:t xml:space="preserve"> </w:t>
      </w:r>
      <w:r>
        <w:rPr>
          <w:b/>
          <w:i/>
          <w:sz w:val="36"/>
        </w:rPr>
        <w:t>of</w:t>
      </w:r>
      <w:r>
        <w:rPr>
          <w:b/>
          <w:i/>
          <w:spacing w:val="-3"/>
          <w:sz w:val="36"/>
        </w:rPr>
        <w:t xml:space="preserve"> </w:t>
      </w:r>
      <w:r>
        <w:rPr>
          <w:b/>
          <w:i/>
          <w:sz w:val="36"/>
        </w:rPr>
        <w:t>the</w:t>
      </w:r>
      <w:r>
        <w:rPr>
          <w:b/>
          <w:i/>
          <w:spacing w:val="-3"/>
          <w:sz w:val="36"/>
        </w:rPr>
        <w:t xml:space="preserve"> </w:t>
      </w:r>
      <w:r>
        <w:rPr>
          <w:b/>
          <w:i/>
          <w:sz w:val="36"/>
        </w:rPr>
        <w:t xml:space="preserve">channel </w:t>
      </w:r>
      <w:r>
        <w:rPr>
          <w:b/>
          <w:i/>
          <w:spacing w:val="-2"/>
          <w:sz w:val="36"/>
        </w:rPr>
        <w:t>surface.</w:t>
      </w:r>
    </w:p>
    <w:p w14:paraId="055EB880" w14:textId="77777777" w:rsidR="00F96FA5" w:rsidRDefault="00DA29B8">
      <w:pPr>
        <w:spacing w:line="437" w:lineRule="exact"/>
        <w:ind w:left="2161"/>
        <w:rPr>
          <w:b/>
          <w:i/>
          <w:sz w:val="36"/>
        </w:rPr>
      </w:pPr>
      <w:r>
        <w:rPr>
          <w:b/>
          <w:i/>
          <w:sz w:val="36"/>
        </w:rPr>
        <w:t>R</w:t>
      </w:r>
      <w:r>
        <w:rPr>
          <w:b/>
          <w:i/>
          <w:spacing w:val="-7"/>
          <w:sz w:val="36"/>
        </w:rPr>
        <w:t xml:space="preserve"> </w:t>
      </w:r>
      <w:r>
        <w:rPr>
          <w:b/>
          <w:i/>
          <w:sz w:val="36"/>
        </w:rPr>
        <w:t>=</w:t>
      </w:r>
      <w:r>
        <w:rPr>
          <w:b/>
          <w:i/>
          <w:spacing w:val="-4"/>
          <w:sz w:val="36"/>
        </w:rPr>
        <w:t xml:space="preserve"> </w:t>
      </w:r>
      <w:r>
        <w:rPr>
          <w:b/>
          <w:sz w:val="36"/>
        </w:rPr>
        <w:t>Hydraulic</w:t>
      </w:r>
      <w:r>
        <w:rPr>
          <w:b/>
          <w:spacing w:val="-5"/>
          <w:sz w:val="36"/>
        </w:rPr>
        <w:t xml:space="preserve"> </w:t>
      </w:r>
      <w:r>
        <w:rPr>
          <w:b/>
          <w:sz w:val="36"/>
        </w:rPr>
        <w:t>radius</w:t>
      </w:r>
      <w:r>
        <w:rPr>
          <w:b/>
          <w:spacing w:val="-2"/>
          <w:sz w:val="36"/>
        </w:rPr>
        <w:t xml:space="preserve"> </w:t>
      </w:r>
      <w:r>
        <w:rPr>
          <w:b/>
          <w:sz w:val="36"/>
        </w:rPr>
        <w:t>or</w:t>
      </w:r>
      <w:r>
        <w:rPr>
          <w:b/>
          <w:spacing w:val="1"/>
          <w:sz w:val="36"/>
        </w:rPr>
        <w:t xml:space="preserve"> </w:t>
      </w:r>
      <w:r>
        <w:rPr>
          <w:b/>
          <w:i/>
          <w:sz w:val="36"/>
        </w:rPr>
        <w:t>hydraulic</w:t>
      </w:r>
      <w:r>
        <w:rPr>
          <w:b/>
          <w:i/>
          <w:spacing w:val="2"/>
          <w:sz w:val="36"/>
        </w:rPr>
        <w:t xml:space="preserve"> </w:t>
      </w:r>
      <w:r>
        <w:rPr>
          <w:b/>
          <w:i/>
          <w:sz w:val="36"/>
        </w:rPr>
        <w:t>mean</w:t>
      </w:r>
      <w:r>
        <w:rPr>
          <w:b/>
          <w:i/>
          <w:spacing w:val="-1"/>
          <w:sz w:val="36"/>
        </w:rPr>
        <w:t xml:space="preserve"> </w:t>
      </w:r>
      <w:r>
        <w:rPr>
          <w:b/>
          <w:i/>
          <w:spacing w:val="-2"/>
          <w:sz w:val="36"/>
        </w:rPr>
        <w:t>depth.</w:t>
      </w:r>
    </w:p>
    <w:p w14:paraId="1DD8B362" w14:textId="77777777" w:rsidR="00F96FA5" w:rsidRDefault="00DA29B8">
      <w:pPr>
        <w:pStyle w:val="Heading3"/>
        <w:spacing w:before="69"/>
      </w:pPr>
      <w:r>
        <w:rPr>
          <w:color w:val="00AF50"/>
        </w:rPr>
        <w:t>MOST</w:t>
      </w:r>
      <w:r>
        <w:rPr>
          <w:color w:val="00AF50"/>
          <w:spacing w:val="-11"/>
        </w:rPr>
        <w:t xml:space="preserve"> </w:t>
      </w:r>
      <w:r>
        <w:rPr>
          <w:color w:val="00AF50"/>
        </w:rPr>
        <w:t>ECONOMICAL</w:t>
      </w:r>
      <w:r>
        <w:rPr>
          <w:color w:val="00AF50"/>
          <w:spacing w:val="-10"/>
        </w:rPr>
        <w:t xml:space="preserve"> </w:t>
      </w:r>
      <w:r>
        <w:rPr>
          <w:color w:val="00AF50"/>
        </w:rPr>
        <w:t>SECTION</w:t>
      </w:r>
      <w:r>
        <w:rPr>
          <w:color w:val="00AF50"/>
          <w:spacing w:val="-9"/>
        </w:rPr>
        <w:t xml:space="preserve"> </w:t>
      </w:r>
      <w:r>
        <w:rPr>
          <w:color w:val="00AF50"/>
        </w:rPr>
        <w:t>OF</w:t>
      </w:r>
      <w:r>
        <w:rPr>
          <w:color w:val="00AF50"/>
          <w:spacing w:val="-10"/>
        </w:rPr>
        <w:t xml:space="preserve"> </w:t>
      </w:r>
      <w:r>
        <w:rPr>
          <w:color w:val="00AF50"/>
        </w:rPr>
        <w:t>A</w:t>
      </w:r>
      <w:r>
        <w:rPr>
          <w:color w:val="00AF50"/>
          <w:spacing w:val="-8"/>
        </w:rPr>
        <w:t xml:space="preserve"> </w:t>
      </w:r>
      <w:r>
        <w:rPr>
          <w:color w:val="00AF50"/>
          <w:spacing w:val="-2"/>
        </w:rPr>
        <w:t>CHANNEL</w:t>
      </w:r>
    </w:p>
    <w:p w14:paraId="1D6688E0" w14:textId="77777777" w:rsidR="00F96FA5" w:rsidRDefault="00DA29B8">
      <w:pPr>
        <w:pStyle w:val="BodyText"/>
        <w:tabs>
          <w:tab w:val="left" w:pos="1440"/>
        </w:tabs>
        <w:spacing w:before="16" w:line="276" w:lineRule="auto"/>
        <w:ind w:right="2577" w:hanging="342"/>
      </w:pPr>
      <w:r>
        <w:rPr>
          <w:b w:val="0"/>
          <w:noProof/>
          <w:position w:val="4"/>
        </w:rPr>
        <w:drawing>
          <wp:inline distT="0" distB="0" distL="0" distR="0" wp14:anchorId="3A03E4F3" wp14:editId="42730995">
            <wp:extent cx="81595" cy="81595"/>
            <wp:effectExtent l="0" t="0" r="0" b="0"/>
            <wp:docPr id="544" name="Image 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4" name="Image 544"/>
                    <pic:cNvPicPr/>
                  </pic:nvPicPr>
                  <pic:blipFill>
                    <a:blip r:embed="rId74" cstate="print"/>
                    <a:stretch>
                      <a:fillRect/>
                    </a:stretch>
                  </pic:blipFill>
                  <pic:spPr>
                    <a:xfrm>
                      <a:off x="0" y="0"/>
                      <a:ext cx="81595" cy="81595"/>
                    </a:xfrm>
                    <a:prstGeom prst="rect">
                      <a:avLst/>
                    </a:prstGeom>
                  </pic:spPr>
                </pic:pic>
              </a:graphicData>
            </a:graphic>
          </wp:inline>
        </w:drawing>
      </w:r>
      <w:r>
        <w:rPr>
          <w:rFonts w:ascii="Times New Roman"/>
          <w:b w:val="0"/>
          <w:sz w:val="20"/>
        </w:rPr>
        <w:tab/>
      </w:r>
      <w:r>
        <w:t>The</w:t>
      </w:r>
      <w:r>
        <w:rPr>
          <w:spacing w:val="-5"/>
        </w:rPr>
        <w:t xml:space="preserve"> </w:t>
      </w:r>
      <w:r>
        <w:t>most</w:t>
      </w:r>
      <w:r>
        <w:rPr>
          <w:spacing w:val="-5"/>
        </w:rPr>
        <w:t xml:space="preserve"> </w:t>
      </w:r>
      <w:r>
        <w:t>economical</w:t>
      </w:r>
      <w:r>
        <w:rPr>
          <w:spacing w:val="-7"/>
        </w:rPr>
        <w:t xml:space="preserve"> </w:t>
      </w:r>
      <w:r>
        <w:t>section</w:t>
      </w:r>
      <w:r>
        <w:rPr>
          <w:spacing w:val="-2"/>
        </w:rPr>
        <w:t xml:space="preserve"> </w:t>
      </w:r>
      <w:r>
        <w:t>(also</w:t>
      </w:r>
      <w:r>
        <w:rPr>
          <w:spacing w:val="-7"/>
        </w:rPr>
        <w:t xml:space="preserve"> </w:t>
      </w:r>
      <w:r>
        <w:t>called</w:t>
      </w:r>
      <w:r>
        <w:rPr>
          <w:spacing w:val="-7"/>
        </w:rPr>
        <w:t xml:space="preserve"> </w:t>
      </w:r>
      <w:r>
        <w:t>the</w:t>
      </w:r>
      <w:r>
        <w:rPr>
          <w:spacing w:val="-5"/>
        </w:rPr>
        <w:t xml:space="preserve"> </w:t>
      </w:r>
      <w:r>
        <w:t>best</w:t>
      </w:r>
      <w:r>
        <w:rPr>
          <w:spacing w:val="-5"/>
        </w:rPr>
        <w:t xml:space="preserve"> </w:t>
      </w:r>
      <w:r>
        <w:t>section</w:t>
      </w:r>
      <w:r>
        <w:rPr>
          <w:spacing w:val="-7"/>
        </w:rPr>
        <w:t xml:space="preserve"> </w:t>
      </w:r>
      <w:r>
        <w:t>or</w:t>
      </w:r>
      <w:r>
        <w:rPr>
          <w:spacing w:val="-4"/>
        </w:rPr>
        <w:t xml:space="preserve"> </w:t>
      </w:r>
      <w:r>
        <w:t>most</w:t>
      </w:r>
      <w:r>
        <w:rPr>
          <w:spacing w:val="-5"/>
        </w:rPr>
        <w:t xml:space="preserve"> </w:t>
      </w:r>
      <w:r>
        <w:t xml:space="preserve">efficient section) is one which gives the maximum discharge for a given amount of </w:t>
      </w:r>
      <w:r>
        <w:rPr>
          <w:spacing w:val="-2"/>
        </w:rPr>
        <w:t>excavation.</w:t>
      </w:r>
    </w:p>
    <w:p w14:paraId="019DBDCA" w14:textId="77777777" w:rsidR="00F96FA5" w:rsidRDefault="00DA29B8">
      <w:pPr>
        <w:pStyle w:val="BodyText"/>
        <w:tabs>
          <w:tab w:val="left" w:pos="1440"/>
        </w:tabs>
        <w:spacing w:before="21" w:line="278" w:lineRule="auto"/>
        <w:ind w:right="1463" w:hanging="342"/>
      </w:pPr>
      <w:r>
        <w:rPr>
          <w:b w:val="0"/>
          <w:noProof/>
          <w:position w:val="4"/>
        </w:rPr>
        <w:drawing>
          <wp:inline distT="0" distB="0" distL="0" distR="0" wp14:anchorId="524361A9" wp14:editId="7E0663A3">
            <wp:extent cx="81595" cy="81595"/>
            <wp:effectExtent l="0" t="0" r="0" b="0"/>
            <wp:docPr id="545" name="Image 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5" name="Image 545"/>
                    <pic:cNvPicPr/>
                  </pic:nvPicPr>
                  <pic:blipFill>
                    <a:blip r:embed="rId74" cstate="print"/>
                    <a:stretch>
                      <a:fillRect/>
                    </a:stretch>
                  </pic:blipFill>
                  <pic:spPr>
                    <a:xfrm>
                      <a:off x="0" y="0"/>
                      <a:ext cx="81595" cy="81595"/>
                    </a:xfrm>
                    <a:prstGeom prst="rect">
                      <a:avLst/>
                    </a:prstGeom>
                  </pic:spPr>
                </pic:pic>
              </a:graphicData>
            </a:graphic>
          </wp:inline>
        </w:drawing>
      </w:r>
      <w:r>
        <w:rPr>
          <w:rFonts w:ascii="Times New Roman"/>
          <w:b w:val="0"/>
          <w:sz w:val="20"/>
        </w:rPr>
        <w:tab/>
      </w:r>
      <w:r>
        <w:t>A section of a channel is said to be most economical when the cost of construction</w:t>
      </w:r>
      <w:r>
        <w:rPr>
          <w:spacing w:val="-6"/>
        </w:rPr>
        <w:t xml:space="preserve"> </w:t>
      </w:r>
      <w:r>
        <w:t>of</w:t>
      </w:r>
      <w:r>
        <w:rPr>
          <w:spacing w:val="-4"/>
        </w:rPr>
        <w:t xml:space="preserve"> </w:t>
      </w:r>
      <w:r>
        <w:t>the</w:t>
      </w:r>
      <w:r>
        <w:rPr>
          <w:spacing w:val="-4"/>
        </w:rPr>
        <w:t xml:space="preserve"> </w:t>
      </w:r>
      <w:r>
        <w:t>Channel</w:t>
      </w:r>
      <w:r>
        <w:rPr>
          <w:spacing w:val="-7"/>
        </w:rPr>
        <w:t xml:space="preserve"> </w:t>
      </w:r>
      <w:r>
        <w:t>is</w:t>
      </w:r>
      <w:r>
        <w:rPr>
          <w:spacing w:val="-4"/>
        </w:rPr>
        <w:t xml:space="preserve"> </w:t>
      </w:r>
      <w:r>
        <w:t>Minimum,</w:t>
      </w:r>
      <w:r>
        <w:rPr>
          <w:spacing w:val="-6"/>
        </w:rPr>
        <w:t xml:space="preserve"> </w:t>
      </w:r>
      <w:r>
        <w:t>But</w:t>
      </w:r>
      <w:r>
        <w:rPr>
          <w:spacing w:val="-4"/>
        </w:rPr>
        <w:t xml:space="preserve"> </w:t>
      </w:r>
      <w:r>
        <w:t>the</w:t>
      </w:r>
      <w:r>
        <w:rPr>
          <w:spacing w:val="-4"/>
        </w:rPr>
        <w:t xml:space="preserve"> </w:t>
      </w:r>
      <w:r>
        <w:t>cost of</w:t>
      </w:r>
      <w:r>
        <w:rPr>
          <w:spacing w:val="-4"/>
        </w:rPr>
        <w:t xml:space="preserve"> </w:t>
      </w:r>
      <w:r>
        <w:t>construction</w:t>
      </w:r>
      <w:r>
        <w:rPr>
          <w:spacing w:val="-6"/>
        </w:rPr>
        <w:t xml:space="preserve"> </w:t>
      </w:r>
      <w:r>
        <w:t>of</w:t>
      </w:r>
      <w:r>
        <w:rPr>
          <w:spacing w:val="-4"/>
        </w:rPr>
        <w:t xml:space="preserve"> </w:t>
      </w:r>
      <w:r>
        <w:t>a</w:t>
      </w:r>
      <w:r>
        <w:rPr>
          <w:spacing w:val="-4"/>
        </w:rPr>
        <w:t xml:space="preserve"> </w:t>
      </w:r>
      <w:r>
        <w:t>channel</w:t>
      </w:r>
    </w:p>
    <w:p w14:paraId="1B869BA4" w14:textId="77777777" w:rsidR="00F96FA5" w:rsidRDefault="00F96FA5">
      <w:pPr>
        <w:pStyle w:val="BodyText"/>
        <w:spacing w:line="278" w:lineRule="auto"/>
        <w:sectPr w:rsidR="00F96FA5">
          <w:pgSz w:w="15840" w:h="12240" w:orient="landscape"/>
          <w:pgMar w:top="1380" w:right="0" w:bottom="280" w:left="720" w:header="720" w:footer="720" w:gutter="0"/>
          <w:cols w:space="720"/>
        </w:sectPr>
      </w:pPr>
    </w:p>
    <w:p w14:paraId="160DB155" w14:textId="77777777" w:rsidR="00F96FA5" w:rsidRDefault="00DA29B8">
      <w:pPr>
        <w:pStyle w:val="BodyText"/>
        <w:spacing w:before="58" w:line="276" w:lineRule="auto"/>
        <w:ind w:right="1405"/>
      </w:pPr>
      <w:r>
        <w:lastRenderedPageBreak/>
        <w:t>depends</w:t>
      </w:r>
      <w:r>
        <w:rPr>
          <w:spacing w:val="-3"/>
        </w:rPr>
        <w:t xml:space="preserve"> </w:t>
      </w:r>
      <w:r>
        <w:t>upon</w:t>
      </w:r>
      <w:r>
        <w:rPr>
          <w:spacing w:val="-5"/>
        </w:rPr>
        <w:t xml:space="preserve"> </w:t>
      </w:r>
      <w:r>
        <w:t>the</w:t>
      </w:r>
      <w:r>
        <w:rPr>
          <w:spacing w:val="-3"/>
        </w:rPr>
        <w:t xml:space="preserve"> </w:t>
      </w:r>
      <w:r>
        <w:t>excavation</w:t>
      </w:r>
      <w:r>
        <w:rPr>
          <w:spacing w:val="-5"/>
        </w:rPr>
        <w:t xml:space="preserve"> </w:t>
      </w:r>
      <w:r>
        <w:t>and</w:t>
      </w:r>
      <w:r>
        <w:rPr>
          <w:spacing w:val="-5"/>
        </w:rPr>
        <w:t xml:space="preserve"> </w:t>
      </w:r>
      <w:r>
        <w:t>the</w:t>
      </w:r>
      <w:r>
        <w:rPr>
          <w:spacing w:val="-3"/>
        </w:rPr>
        <w:t xml:space="preserve"> </w:t>
      </w:r>
      <w:r>
        <w:t>lining.</w:t>
      </w:r>
      <w:r>
        <w:rPr>
          <w:spacing w:val="-4"/>
        </w:rPr>
        <w:t xml:space="preserve"> </w:t>
      </w:r>
      <w:r>
        <w:t>To</w:t>
      </w:r>
      <w:r>
        <w:rPr>
          <w:spacing w:val="-6"/>
        </w:rPr>
        <w:t xml:space="preserve"> </w:t>
      </w:r>
      <w:r>
        <w:t>keep</w:t>
      </w:r>
      <w:r>
        <w:rPr>
          <w:spacing w:val="-5"/>
        </w:rPr>
        <w:t xml:space="preserve"> </w:t>
      </w:r>
      <w:r>
        <w:t>the</w:t>
      </w:r>
      <w:r>
        <w:rPr>
          <w:spacing w:val="-3"/>
        </w:rPr>
        <w:t xml:space="preserve"> </w:t>
      </w:r>
      <w:r>
        <w:t>cast</w:t>
      </w:r>
      <w:r>
        <w:rPr>
          <w:spacing w:val="-3"/>
        </w:rPr>
        <w:t xml:space="preserve"> </w:t>
      </w:r>
      <w:r>
        <w:t>down</w:t>
      </w:r>
      <w:r>
        <w:rPr>
          <w:spacing w:val="-3"/>
        </w:rPr>
        <w:t xml:space="preserve"> </w:t>
      </w:r>
      <w:r>
        <w:t>on minimum, the wetted perimeter, for a given discharge, should be minimum.</w:t>
      </w:r>
    </w:p>
    <w:p w14:paraId="2658C530" w14:textId="77777777" w:rsidR="00F96FA5" w:rsidRDefault="00F96FA5">
      <w:pPr>
        <w:pStyle w:val="BodyText"/>
        <w:ind w:left="0"/>
        <w:rPr>
          <w:sz w:val="20"/>
        </w:rPr>
      </w:pPr>
    </w:p>
    <w:p w14:paraId="36918037" w14:textId="77777777" w:rsidR="00F96FA5" w:rsidRDefault="00DA29B8">
      <w:pPr>
        <w:pStyle w:val="BodyText"/>
        <w:spacing w:before="183"/>
        <w:ind w:left="0"/>
        <w:rPr>
          <w:sz w:val="20"/>
        </w:rPr>
      </w:pPr>
      <w:r>
        <w:rPr>
          <w:noProof/>
          <w:sz w:val="20"/>
        </w:rPr>
        <mc:AlternateContent>
          <mc:Choice Requires="wpg">
            <w:drawing>
              <wp:anchor distT="0" distB="0" distL="0" distR="0" simplePos="0" relativeHeight="487779840" behindDoc="1" locked="0" layoutInCell="1" allowOverlap="1" wp14:anchorId="56295CD9" wp14:editId="0BDBDBC2">
                <wp:simplePos x="0" y="0"/>
                <wp:positionH relativeFrom="page">
                  <wp:posOffset>2234819</wp:posOffset>
                </wp:positionH>
                <wp:positionV relativeFrom="paragraph">
                  <wp:posOffset>287094</wp:posOffset>
                </wp:positionV>
                <wp:extent cx="1350645" cy="400050"/>
                <wp:effectExtent l="0" t="0" r="0" b="0"/>
                <wp:wrapTopAndBottom/>
                <wp:docPr id="546" name="Group 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0645" cy="400050"/>
                          <a:chOff x="0" y="0"/>
                          <a:chExt cx="1350645" cy="400050"/>
                        </a:xfrm>
                      </wpg:grpSpPr>
                      <wps:wsp>
                        <wps:cNvPr id="547" name="Graphic 547"/>
                        <wps:cNvSpPr/>
                        <wps:spPr>
                          <a:xfrm>
                            <a:off x="902462" y="51765"/>
                            <a:ext cx="289560" cy="15875"/>
                          </a:xfrm>
                          <a:custGeom>
                            <a:avLst/>
                            <a:gdLst/>
                            <a:ahLst/>
                            <a:cxnLst/>
                            <a:rect l="l" t="t" r="r" b="b"/>
                            <a:pathLst>
                              <a:path w="289560" h="15875">
                                <a:moveTo>
                                  <a:pt x="289559" y="0"/>
                                </a:moveTo>
                                <a:lnTo>
                                  <a:pt x="0" y="0"/>
                                </a:lnTo>
                                <a:lnTo>
                                  <a:pt x="0" y="15544"/>
                                </a:lnTo>
                                <a:lnTo>
                                  <a:pt x="289559" y="15544"/>
                                </a:lnTo>
                                <a:lnTo>
                                  <a:pt x="289559" y="0"/>
                                </a:lnTo>
                                <a:close/>
                              </a:path>
                            </a:pathLst>
                          </a:custGeom>
                          <a:solidFill>
                            <a:srgbClr val="000000"/>
                          </a:solidFill>
                        </wps:spPr>
                        <wps:bodyPr wrap="square" lIns="0" tIns="0" rIns="0" bIns="0" rtlCol="0">
                          <a:prstTxWarp prst="textNoShape">
                            <a:avLst/>
                          </a:prstTxWarp>
                          <a:noAutofit/>
                        </wps:bodyPr>
                      </wps:wsp>
                      <wps:wsp>
                        <wps:cNvPr id="548" name="Textbox 548"/>
                        <wps:cNvSpPr txBox="1"/>
                        <wps:spPr>
                          <a:xfrm>
                            <a:off x="3048" y="3048"/>
                            <a:ext cx="1344930" cy="393700"/>
                          </a:xfrm>
                          <a:prstGeom prst="rect">
                            <a:avLst/>
                          </a:prstGeom>
                          <a:ln w="6096">
                            <a:solidFill>
                              <a:srgbClr val="000000"/>
                            </a:solidFill>
                            <a:prstDash val="solid"/>
                          </a:ln>
                        </wps:spPr>
                        <wps:txbx>
                          <w:txbxContent>
                            <w:p w14:paraId="1A12C645" w14:textId="77777777" w:rsidR="00F96FA5" w:rsidRDefault="00DA29B8">
                              <w:pPr>
                                <w:spacing w:before="51"/>
                                <w:ind w:left="105"/>
                                <w:rPr>
                                  <w:rFonts w:ascii="Cambria Math" w:eastAsia="Cambria Math" w:hAnsi="Cambria Math"/>
                                  <w:position w:val="1"/>
                                  <w:sz w:val="36"/>
                                </w:rPr>
                              </w:pPr>
                              <w:r>
                                <w:rPr>
                                  <w:b/>
                                  <w:i/>
                                  <w:position w:val="1"/>
                                  <w:sz w:val="36"/>
                                </w:rPr>
                                <w:t>Q</w:t>
                              </w:r>
                              <w:r>
                                <w:rPr>
                                  <w:b/>
                                  <w:i/>
                                  <w:spacing w:val="-1"/>
                                  <w:position w:val="1"/>
                                  <w:sz w:val="36"/>
                                </w:rPr>
                                <w:t xml:space="preserve"> </w:t>
                              </w:r>
                              <w:r>
                                <w:rPr>
                                  <w:b/>
                                  <w:i/>
                                  <w:position w:val="1"/>
                                  <w:sz w:val="36"/>
                                </w:rPr>
                                <w:t>=</w:t>
                              </w:r>
                              <w:r>
                                <w:rPr>
                                  <w:b/>
                                  <w:i/>
                                  <w:spacing w:val="-3"/>
                                  <w:position w:val="1"/>
                                  <w:sz w:val="36"/>
                                </w:rPr>
                                <w:t xml:space="preserve"> </w:t>
                              </w:r>
                              <w:r>
                                <w:rPr>
                                  <w:b/>
                                  <w:i/>
                                  <w:position w:val="1"/>
                                  <w:sz w:val="36"/>
                                </w:rPr>
                                <w:t>AC</w:t>
                              </w:r>
                              <w:r>
                                <w:rPr>
                                  <w:b/>
                                  <w:i/>
                                  <w:spacing w:val="1"/>
                                  <w:position w:val="1"/>
                                  <w:sz w:val="36"/>
                                </w:rPr>
                                <w:t xml:space="preserve"> </w:t>
                              </w:r>
                              <w:r>
                                <w:rPr>
                                  <w:rFonts w:ascii="Cambria Math" w:eastAsia="Cambria Math" w:hAnsi="Cambria Math"/>
                                  <w:spacing w:val="-5"/>
                                  <w:sz w:val="36"/>
                                </w:rPr>
                                <w:t>√</w:t>
                              </w:r>
                              <w:r>
                                <w:rPr>
                                  <w:rFonts w:ascii="Cambria Math" w:eastAsia="Cambria Math" w:hAnsi="Cambria Math"/>
                                  <w:spacing w:val="-5"/>
                                  <w:position w:val="1"/>
                                  <w:sz w:val="36"/>
                                </w:rPr>
                                <w:t>𝑹𝑺</w:t>
                              </w:r>
                            </w:p>
                          </w:txbxContent>
                        </wps:txbx>
                        <wps:bodyPr wrap="square" lIns="0" tIns="0" rIns="0" bIns="0" rtlCol="0">
                          <a:noAutofit/>
                        </wps:bodyPr>
                      </wps:wsp>
                    </wpg:wgp>
                  </a:graphicData>
                </a:graphic>
              </wp:anchor>
            </w:drawing>
          </mc:Choice>
          <mc:Fallback>
            <w:pict>
              <v:group w14:anchorId="56295CD9" id="Group 546" o:spid="_x0000_s1126" style="position:absolute;margin-left:175.95pt;margin-top:22.6pt;width:106.35pt;height:31.5pt;z-index:-15536640;mso-wrap-distance-left:0;mso-wrap-distance-right:0;mso-position-horizontal-relative:page;mso-position-vertical-relative:text" coordsize="13506,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">
                <v:shape id="Graphic 547" o:spid="_x0000_s1127" style="position:absolute;left:9024;top:517;width:2896;height:159;visibility:visible;mso-wrap-style:square;v-text-anchor:top" coordsize="289560,15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" path="m289559,l,,,15544r289559,l289559,xe" fillcolor="black" stroked="f">
                  <v:path arrowok="t"/>
                </v:shape>
                <v:shape id="Textbox 548" o:spid="_x0000_s1128" type="#_x0000_t202" style="position:absolute;left:30;top:30;width:13449;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" filled="f" strokeweight=".48pt">
                  <v:textbox inset="0,0,0,0">
                    <w:txbxContent>
                      <w:p w14:paraId="1A12C645" w14:textId="77777777" w:rsidR="00F96FA5" w:rsidRDefault="00DA29B8">
                        <w:pPr>
                          <w:spacing w:before="51"/>
                          <w:ind w:left="105"/>
                          <w:rPr>
                            <w:rFonts w:ascii="Cambria Math" w:eastAsia="Cambria Math" w:hAnsi="Cambria Math"/>
                            <w:position w:val="1"/>
                            <w:sz w:val="36"/>
                          </w:rPr>
                        </w:pPr>
                        <w:r>
                          <w:rPr>
                            <w:b/>
                            <w:i/>
                            <w:position w:val="1"/>
                            <w:sz w:val="36"/>
                          </w:rPr>
                          <w:t>Q</w:t>
                        </w:r>
                        <w:r>
                          <w:rPr>
                            <w:b/>
                            <w:i/>
                            <w:spacing w:val="-1"/>
                            <w:position w:val="1"/>
                            <w:sz w:val="36"/>
                          </w:rPr>
                          <w:t xml:space="preserve"> </w:t>
                        </w:r>
                        <w:r>
                          <w:rPr>
                            <w:b/>
                            <w:i/>
                            <w:position w:val="1"/>
                            <w:sz w:val="36"/>
                          </w:rPr>
                          <w:t>=</w:t>
                        </w:r>
                        <w:r>
                          <w:rPr>
                            <w:b/>
                            <w:i/>
                            <w:spacing w:val="-3"/>
                            <w:position w:val="1"/>
                            <w:sz w:val="36"/>
                          </w:rPr>
                          <w:t xml:space="preserve"> </w:t>
                        </w:r>
                        <w:r>
                          <w:rPr>
                            <w:b/>
                            <w:i/>
                            <w:position w:val="1"/>
                            <w:sz w:val="36"/>
                          </w:rPr>
                          <w:t>AC</w:t>
                        </w:r>
                        <w:r>
                          <w:rPr>
                            <w:b/>
                            <w:i/>
                            <w:spacing w:val="1"/>
                            <w:position w:val="1"/>
                            <w:sz w:val="36"/>
                          </w:rPr>
                          <w:t xml:space="preserve"> </w:t>
                        </w:r>
                        <w:r>
                          <w:rPr>
                            <w:rFonts w:ascii="Cambria Math" w:eastAsia="Cambria Math" w:hAnsi="Cambria Math"/>
                            <w:spacing w:val="-5"/>
                            <w:sz w:val="36"/>
                          </w:rPr>
                          <w:t>√</w:t>
                        </w:r>
                        <w:r>
                          <w:rPr>
                            <w:rFonts w:ascii="Cambria Math" w:eastAsia="Cambria Math" w:hAnsi="Cambria Math"/>
                            <w:spacing w:val="-5"/>
                            <w:position w:val="1"/>
                            <w:sz w:val="36"/>
                          </w:rPr>
                          <w:t>𝑹𝑺</w:t>
                        </w:r>
                      </w:p>
                    </w:txbxContent>
                  </v:textbox>
                </v:shape>
                <w10:wrap type="topAndBottom" anchorx="page"/>
              </v:group>
            </w:pict>
          </mc:Fallback>
        </mc:AlternateContent>
      </w:r>
    </w:p>
    <w:p w14:paraId="06F0A1E7" w14:textId="77777777" w:rsidR="00F96FA5" w:rsidRDefault="00F96FA5">
      <w:pPr>
        <w:pStyle w:val="BodyText"/>
        <w:spacing w:before="10" w:after="1"/>
        <w:ind w:left="0"/>
        <w:rPr>
          <w:sz w:val="5"/>
        </w:rPr>
      </w:pPr>
    </w:p>
    <w:p w14:paraId="587FC387" w14:textId="77777777" w:rsidR="00F96FA5" w:rsidRDefault="00DA29B8">
      <w:pPr>
        <w:pStyle w:val="BodyText"/>
        <w:spacing w:line="24" w:lineRule="exact"/>
        <w:ind w:left="3697"/>
        <w:rPr>
          <w:b w:val="0"/>
          <w:sz w:val="2"/>
        </w:rPr>
      </w:pPr>
      <w:r>
        <w:rPr>
          <w:b w:val="0"/>
          <w:noProof/>
          <w:sz w:val="2"/>
        </w:rPr>
        <mc:AlternateContent>
          <mc:Choice Requires="wpg">
            <w:drawing>
              <wp:inline distT="0" distB="0" distL="0" distR="0" wp14:anchorId="0C8A5CAC" wp14:editId="3311F8FE">
                <wp:extent cx="320040" cy="15240"/>
                <wp:effectExtent l="0" t="0" r="0" b="0"/>
                <wp:docPr id="549" name="Group 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15240"/>
                          <a:chOff x="0" y="0"/>
                          <a:chExt cx="320040" cy="15240"/>
                        </a:xfrm>
                      </wpg:grpSpPr>
                      <wps:wsp>
                        <wps:cNvPr id="550" name="Graphic 550"/>
                        <wps:cNvSpPr/>
                        <wps:spPr>
                          <a:xfrm>
                            <a:off x="0" y="0"/>
                            <a:ext cx="320040" cy="15240"/>
                          </a:xfrm>
                          <a:custGeom>
                            <a:avLst/>
                            <a:gdLst/>
                            <a:ahLst/>
                            <a:cxnLst/>
                            <a:rect l="l" t="t" r="r" b="b"/>
                            <a:pathLst>
                              <a:path w="320040" h="15240">
                                <a:moveTo>
                                  <a:pt x="320039" y="0"/>
                                </a:moveTo>
                                <a:lnTo>
                                  <a:pt x="0" y="0"/>
                                </a:lnTo>
                                <a:lnTo>
                                  <a:pt x="0" y="15239"/>
                                </a:lnTo>
                                <a:lnTo>
                                  <a:pt x="320039" y="15239"/>
                                </a:lnTo>
                                <a:lnTo>
                                  <a:pt x="32003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9932CB5" id="Group 549" o:spid="_x0000_s1026" style="width:25.2pt;height:1.2pt;mso-position-horizontal-relative:char;mso-position-vertical-relative:line" coordsize="3200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">
                <v:shape id="Graphic 550" o:spid="_x0000_s1027" style="position:absolute;width:320040;height:15240;visibility:visible;mso-wrap-style:square;v-text-anchor:top" coordsize="32004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" path="m320039,l,,,15239r320039,l320039,xe" fillcolor="black" stroked="f">
                  <v:path arrowok="t"/>
                </v:shape>
                <w10:anchorlock/>
              </v:group>
            </w:pict>
          </mc:Fallback>
        </mc:AlternateContent>
      </w:r>
    </w:p>
    <w:p w14:paraId="387CFD1E" w14:textId="77777777" w:rsidR="00F96FA5" w:rsidRDefault="00F96FA5">
      <w:pPr>
        <w:pStyle w:val="BodyText"/>
        <w:spacing w:line="24" w:lineRule="exact"/>
        <w:rPr>
          <w:b w:val="0"/>
          <w:sz w:val="2"/>
        </w:rPr>
        <w:sectPr w:rsidR="00F96FA5">
          <w:pgSz w:w="15840" w:h="12240" w:orient="landscape"/>
          <w:pgMar w:top="1380" w:right="0" w:bottom="280" w:left="720" w:header="720" w:footer="720" w:gutter="0"/>
          <w:cols w:space="720"/>
        </w:sectPr>
      </w:pPr>
    </w:p>
    <w:p w14:paraId="2E073108" w14:textId="77777777" w:rsidR="00F96FA5" w:rsidRDefault="00DA29B8">
      <w:pPr>
        <w:spacing w:before="42" w:line="473" w:lineRule="exact"/>
        <w:ind w:left="720"/>
        <w:rPr>
          <w:rFonts w:ascii="Cambria Math" w:eastAsia="Cambria Math" w:hAnsi="Cambria Math"/>
          <w:position w:val="21"/>
          <w:sz w:val="26"/>
        </w:rPr>
      </w:pPr>
      <w:r>
        <w:rPr>
          <w:b/>
          <w:sz w:val="36"/>
        </w:rPr>
        <w:t>Discharge,</w:t>
      </w:r>
      <w:r>
        <w:rPr>
          <w:b/>
          <w:spacing w:val="75"/>
          <w:sz w:val="36"/>
        </w:rPr>
        <w:t xml:space="preserve"> </w:t>
      </w:r>
      <w:r>
        <w:rPr>
          <w:b/>
          <w:sz w:val="36"/>
        </w:rPr>
        <w:t>Q</w:t>
      </w:r>
      <w:r>
        <w:rPr>
          <w:b/>
          <w:spacing w:val="-4"/>
          <w:sz w:val="36"/>
        </w:rPr>
        <w:t xml:space="preserve"> </w:t>
      </w:r>
      <w:r>
        <w:rPr>
          <w:b/>
          <w:sz w:val="36"/>
        </w:rPr>
        <w:t>=</w:t>
      </w:r>
      <w:r>
        <w:rPr>
          <w:b/>
          <w:i/>
          <w:sz w:val="36"/>
        </w:rPr>
        <w:t>AC</w:t>
      </w:r>
      <w:r>
        <w:rPr>
          <w:b/>
          <w:i/>
          <w:spacing w:val="-1"/>
          <w:sz w:val="36"/>
        </w:rPr>
        <w:t xml:space="preserve"> </w:t>
      </w:r>
      <w:r>
        <w:rPr>
          <w:rFonts w:ascii="Cambria Math" w:eastAsia="Cambria Math" w:hAnsi="Cambria Math"/>
          <w:spacing w:val="-4"/>
          <w:position w:val="1"/>
          <w:sz w:val="36"/>
        </w:rPr>
        <w:t>√</w:t>
      </w:r>
      <w:r>
        <w:rPr>
          <w:rFonts w:ascii="Cambria Math" w:eastAsia="Cambria Math" w:hAnsi="Cambria Math"/>
          <w:spacing w:val="-4"/>
          <w:position w:val="21"/>
          <w:sz w:val="26"/>
        </w:rPr>
        <w:t>𝑨</w:t>
      </w:r>
      <w:r>
        <w:rPr>
          <w:rFonts w:ascii="Cambria Math" w:eastAsia="Cambria Math" w:hAnsi="Cambria Math"/>
          <w:spacing w:val="-4"/>
          <w:position w:val="21"/>
          <w:sz w:val="26"/>
          <w:u w:val="thick"/>
        </w:rPr>
        <w:t>×𝑺</w:t>
      </w:r>
    </w:p>
    <w:p w14:paraId="64F0BE2B" w14:textId="77777777" w:rsidR="00F96FA5" w:rsidRDefault="00DA29B8">
      <w:pPr>
        <w:spacing w:line="224" w:lineRule="exact"/>
        <w:ind w:right="203"/>
        <w:jc w:val="right"/>
        <w:rPr>
          <w:rFonts w:ascii="Cambria Math" w:eastAsia="Cambria Math"/>
          <w:sz w:val="26"/>
        </w:rPr>
      </w:pPr>
      <w:r>
        <w:rPr>
          <w:rFonts w:ascii="Cambria Math" w:eastAsia="Cambria Math"/>
          <w:spacing w:val="-10"/>
          <w:sz w:val="26"/>
        </w:rPr>
        <w:t>𝑷</w:t>
      </w:r>
    </w:p>
    <w:p w14:paraId="02BC75A8" w14:textId="77777777" w:rsidR="00F96FA5" w:rsidRDefault="00DA29B8">
      <w:pPr>
        <w:rPr>
          <w:rFonts w:ascii="Cambria Math"/>
          <w:sz w:val="26"/>
        </w:rPr>
      </w:pPr>
      <w:r>
        <w:br w:type="column"/>
      </w:r>
    </w:p>
    <w:p w14:paraId="12FA4F14" w14:textId="77777777" w:rsidR="00F96FA5" w:rsidRDefault="00F96FA5">
      <w:pPr>
        <w:pStyle w:val="BodyText"/>
        <w:spacing w:before="214"/>
        <w:ind w:left="0"/>
        <w:rPr>
          <w:rFonts w:ascii="Cambria Math"/>
          <w:b w:val="0"/>
          <w:sz w:val="26"/>
        </w:rPr>
      </w:pPr>
    </w:p>
    <w:p w14:paraId="27B869B7" w14:textId="77777777" w:rsidR="00F96FA5" w:rsidRDefault="00DA29B8">
      <w:pPr>
        <w:spacing w:line="210" w:lineRule="exact"/>
        <w:ind w:left="2703"/>
        <w:rPr>
          <w:rFonts w:ascii="Cambria Math" w:eastAsia="Cambria Math"/>
          <w:sz w:val="26"/>
        </w:rPr>
      </w:pPr>
      <w:r>
        <w:rPr>
          <w:rFonts w:ascii="Cambria Math" w:eastAsia="Cambria Math"/>
          <w:noProof/>
          <w:sz w:val="26"/>
        </w:rPr>
        <w:drawing>
          <wp:anchor distT="0" distB="0" distL="0" distR="0" simplePos="0" relativeHeight="15922176" behindDoc="0" locked="0" layoutInCell="1" allowOverlap="1" wp14:anchorId="5389FF30" wp14:editId="700FC940">
            <wp:simplePos x="0" y="0"/>
            <wp:positionH relativeFrom="page">
              <wp:posOffset>7296150</wp:posOffset>
            </wp:positionH>
            <wp:positionV relativeFrom="paragraph">
              <wp:posOffset>-736491</wp:posOffset>
            </wp:positionV>
            <wp:extent cx="2759709" cy="2410460"/>
            <wp:effectExtent l="0" t="0" r="0" b="0"/>
            <wp:wrapNone/>
            <wp:docPr id="551" name="Image 551" descr="TapScanner 05-17-2021-10.0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1" name="Image 551" descr="TapScanner 05-17-2021-10.05(1).jpg"/>
                    <pic:cNvPicPr/>
                  </pic:nvPicPr>
                  <pic:blipFill>
                    <a:blip r:embed="rId78" cstate="print"/>
                    <a:stretch>
                      <a:fillRect/>
                    </a:stretch>
                  </pic:blipFill>
                  <pic:spPr>
                    <a:xfrm>
                      <a:off x="0" y="0"/>
                      <a:ext cx="2759709" cy="2410460"/>
                    </a:xfrm>
                    <a:prstGeom prst="rect">
                      <a:avLst/>
                    </a:prstGeom>
                  </pic:spPr>
                </pic:pic>
              </a:graphicData>
            </a:graphic>
          </wp:anchor>
        </w:drawing>
      </w:r>
      <w:r>
        <w:rPr>
          <w:rFonts w:ascii="Cambria Math" w:eastAsia="Cambria Math"/>
          <w:spacing w:val="-10"/>
          <w:sz w:val="26"/>
        </w:rPr>
        <w:t>𝑨</w:t>
      </w:r>
    </w:p>
    <w:p w14:paraId="68BC6BD8" w14:textId="77777777" w:rsidR="00F96FA5" w:rsidRDefault="00DA29B8">
      <w:pPr>
        <w:tabs>
          <w:tab w:val="left" w:pos="2160"/>
        </w:tabs>
        <w:spacing w:line="264" w:lineRule="exact"/>
        <w:ind w:left="720"/>
        <w:rPr>
          <w:b/>
          <w:i/>
          <w:position w:val="9"/>
          <w:sz w:val="36"/>
        </w:rPr>
      </w:pPr>
      <w:r>
        <w:rPr>
          <w:b/>
          <w:i/>
          <w:spacing w:val="-2"/>
          <w:sz w:val="36"/>
        </w:rPr>
        <w:t>Where,</w:t>
      </w:r>
      <w:r>
        <w:rPr>
          <w:b/>
          <w:i/>
          <w:sz w:val="36"/>
        </w:rPr>
        <w:tab/>
        <w:t xml:space="preserve">R = </w:t>
      </w:r>
      <w:r>
        <w:rPr>
          <w:b/>
          <w:i/>
          <w:noProof/>
          <w:spacing w:val="-2"/>
          <w:position w:val="9"/>
          <w:sz w:val="36"/>
        </w:rPr>
        <w:drawing>
          <wp:inline distT="0" distB="0" distL="0" distR="0" wp14:anchorId="28A87CE9" wp14:editId="62CCB668">
            <wp:extent cx="113080" cy="15239"/>
            <wp:effectExtent l="0" t="0" r="0" b="0"/>
            <wp:docPr id="552" name="Image 5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2" name="Image 552"/>
                    <pic:cNvPicPr/>
                  </pic:nvPicPr>
                  <pic:blipFill>
                    <a:blip r:embed="rId34" cstate="print"/>
                    <a:stretch>
                      <a:fillRect/>
                    </a:stretch>
                  </pic:blipFill>
                  <pic:spPr>
                    <a:xfrm>
                      <a:off x="0" y="0"/>
                      <a:ext cx="113080" cy="15239"/>
                    </a:xfrm>
                    <a:prstGeom prst="rect">
                      <a:avLst/>
                    </a:prstGeom>
                  </pic:spPr>
                </pic:pic>
              </a:graphicData>
            </a:graphic>
          </wp:inline>
        </w:drawing>
      </w:r>
    </w:p>
    <w:p w14:paraId="1F82198F" w14:textId="77777777" w:rsidR="00F96FA5" w:rsidRDefault="00DA29B8">
      <w:pPr>
        <w:spacing w:line="224" w:lineRule="exact"/>
        <w:ind w:left="2703"/>
        <w:rPr>
          <w:rFonts w:ascii="Cambria Math" w:eastAsia="Cambria Math"/>
          <w:sz w:val="26"/>
        </w:rPr>
      </w:pPr>
      <w:r>
        <w:rPr>
          <w:rFonts w:ascii="Cambria Math" w:eastAsia="Cambria Math"/>
          <w:spacing w:val="-10"/>
          <w:sz w:val="26"/>
        </w:rPr>
        <w:t>𝑷</w:t>
      </w:r>
    </w:p>
    <w:p w14:paraId="5D1B3F7D" w14:textId="77777777" w:rsidR="00F96FA5" w:rsidRDefault="00F96FA5">
      <w:pPr>
        <w:spacing w:line="224"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4245" w:space="1517"/>
            <w:col w:w="9358"/>
          </w:cols>
        </w:sectPr>
      </w:pPr>
    </w:p>
    <w:p w14:paraId="795F959E" w14:textId="77777777" w:rsidR="00F96FA5" w:rsidRDefault="00DA29B8">
      <w:pPr>
        <w:pStyle w:val="BodyText"/>
        <w:spacing w:before="7"/>
        <w:ind w:left="720"/>
      </w:pPr>
      <w:r>
        <w:t>Q</w:t>
      </w:r>
      <w:r>
        <w:rPr>
          <w:spacing w:val="-6"/>
        </w:rPr>
        <w:t xml:space="preserve"> </w:t>
      </w:r>
      <w:r>
        <w:t>will</w:t>
      </w:r>
      <w:r>
        <w:rPr>
          <w:spacing w:val="-4"/>
        </w:rPr>
        <w:t xml:space="preserve"> </w:t>
      </w:r>
      <w:r>
        <w:t>be</w:t>
      </w:r>
      <w:r>
        <w:rPr>
          <w:spacing w:val="-1"/>
        </w:rPr>
        <w:t xml:space="preserve"> </w:t>
      </w:r>
      <w:r>
        <w:t>maximum,</w:t>
      </w:r>
      <w:r>
        <w:rPr>
          <w:spacing w:val="-3"/>
        </w:rPr>
        <w:t xml:space="preserve"> </w:t>
      </w:r>
      <w:r>
        <w:t>when</w:t>
      </w:r>
      <w:r>
        <w:rPr>
          <w:spacing w:val="-2"/>
        </w:rPr>
        <w:t xml:space="preserve"> </w:t>
      </w:r>
      <w:r>
        <w:t>the</w:t>
      </w:r>
      <w:r>
        <w:rPr>
          <w:spacing w:val="-1"/>
        </w:rPr>
        <w:t xml:space="preserve"> </w:t>
      </w:r>
      <w:r>
        <w:t>wetted</w:t>
      </w:r>
      <w:r>
        <w:rPr>
          <w:spacing w:val="-3"/>
        </w:rPr>
        <w:t xml:space="preserve"> </w:t>
      </w:r>
      <w:r>
        <w:t>perimeter P</w:t>
      </w:r>
      <w:r>
        <w:rPr>
          <w:spacing w:val="-2"/>
        </w:rPr>
        <w:t xml:space="preserve"> </w:t>
      </w:r>
      <w:r>
        <w:t xml:space="preserve">is </w:t>
      </w:r>
      <w:r>
        <w:rPr>
          <w:spacing w:val="-2"/>
        </w:rPr>
        <w:t>minimum.</w:t>
      </w:r>
    </w:p>
    <w:p w14:paraId="62FBCE39" w14:textId="77777777" w:rsidR="00F96FA5" w:rsidRDefault="00F96FA5">
      <w:pPr>
        <w:pStyle w:val="BodyText"/>
        <w:spacing w:before="130"/>
        <w:ind w:left="0"/>
      </w:pPr>
    </w:p>
    <w:p w14:paraId="71235C69" w14:textId="77777777" w:rsidR="00F96FA5" w:rsidRDefault="00DA29B8">
      <w:pPr>
        <w:pStyle w:val="Heading2"/>
        <w:spacing w:before="1"/>
      </w:pPr>
      <w:r>
        <w:rPr>
          <w:color w:val="00AF50"/>
        </w:rPr>
        <w:t>Most</w:t>
      </w:r>
      <w:r>
        <w:rPr>
          <w:color w:val="00AF50"/>
          <w:spacing w:val="-10"/>
        </w:rPr>
        <w:t xml:space="preserve"> </w:t>
      </w:r>
      <w:r>
        <w:rPr>
          <w:color w:val="00AF50"/>
        </w:rPr>
        <w:t>Economical</w:t>
      </w:r>
      <w:r>
        <w:rPr>
          <w:color w:val="00AF50"/>
          <w:spacing w:val="-10"/>
        </w:rPr>
        <w:t xml:space="preserve"> </w:t>
      </w:r>
      <w:r>
        <w:rPr>
          <w:color w:val="00AF50"/>
        </w:rPr>
        <w:t>Rectangular</w:t>
      </w:r>
      <w:r>
        <w:rPr>
          <w:color w:val="00AF50"/>
          <w:spacing w:val="-10"/>
        </w:rPr>
        <w:t xml:space="preserve"> </w:t>
      </w:r>
      <w:r>
        <w:rPr>
          <w:color w:val="00AF50"/>
        </w:rPr>
        <w:t>Channel</w:t>
      </w:r>
      <w:r>
        <w:rPr>
          <w:color w:val="00AF50"/>
          <w:spacing w:val="-10"/>
        </w:rPr>
        <w:t xml:space="preserve"> </w:t>
      </w:r>
      <w:r>
        <w:rPr>
          <w:color w:val="00AF50"/>
          <w:spacing w:val="-2"/>
        </w:rPr>
        <w:t>Section:</w:t>
      </w:r>
    </w:p>
    <w:p w14:paraId="749D2413" w14:textId="77777777" w:rsidR="00F96FA5" w:rsidRDefault="00DA29B8">
      <w:pPr>
        <w:pStyle w:val="BodyText"/>
        <w:tabs>
          <w:tab w:val="left" w:pos="2242"/>
        </w:tabs>
        <w:spacing w:before="86" w:line="276" w:lineRule="auto"/>
        <w:ind w:left="720" w:right="6280" w:firstLine="719"/>
      </w:pPr>
      <w:r>
        <w:rPr>
          <w:spacing w:val="-4"/>
        </w:rPr>
        <w:t>Let</w:t>
      </w:r>
      <w:r>
        <w:tab/>
        <w:t>b</w:t>
      </w:r>
      <w:r>
        <w:rPr>
          <w:spacing w:val="-6"/>
        </w:rPr>
        <w:t xml:space="preserve"> </w:t>
      </w:r>
      <w:r>
        <w:t>and</w:t>
      </w:r>
      <w:r>
        <w:rPr>
          <w:spacing w:val="-6"/>
        </w:rPr>
        <w:t xml:space="preserve"> </w:t>
      </w:r>
      <w:r>
        <w:t>y</w:t>
      </w:r>
      <w:r>
        <w:rPr>
          <w:spacing w:val="-2"/>
        </w:rPr>
        <w:t xml:space="preserve"> </w:t>
      </w:r>
      <w:r>
        <w:t>be</w:t>
      </w:r>
      <w:r>
        <w:rPr>
          <w:spacing w:val="-4"/>
        </w:rPr>
        <w:t xml:space="preserve"> </w:t>
      </w:r>
      <w:r>
        <w:t>the</w:t>
      </w:r>
      <w:r>
        <w:rPr>
          <w:spacing w:val="-4"/>
        </w:rPr>
        <w:t xml:space="preserve"> </w:t>
      </w:r>
      <w:r>
        <w:t>base</w:t>
      </w:r>
      <w:r>
        <w:rPr>
          <w:spacing w:val="-4"/>
        </w:rPr>
        <w:t xml:space="preserve"> </w:t>
      </w:r>
      <w:r>
        <w:t>width</w:t>
      </w:r>
      <w:r>
        <w:rPr>
          <w:spacing w:val="-3"/>
        </w:rPr>
        <w:t xml:space="preserve"> </w:t>
      </w:r>
      <w:r>
        <w:t>and</w:t>
      </w:r>
      <w:r>
        <w:rPr>
          <w:spacing w:val="-5"/>
        </w:rPr>
        <w:t xml:space="preserve"> </w:t>
      </w:r>
      <w:r>
        <w:t>depth</w:t>
      </w:r>
      <w:r>
        <w:rPr>
          <w:spacing w:val="-6"/>
        </w:rPr>
        <w:t xml:space="preserve"> </w:t>
      </w:r>
      <w:r>
        <w:t>of</w:t>
      </w:r>
      <w:r>
        <w:rPr>
          <w:spacing w:val="-4"/>
        </w:rPr>
        <w:t xml:space="preserve"> </w:t>
      </w:r>
      <w:r>
        <w:t xml:space="preserve">flow </w:t>
      </w:r>
      <w:r>
        <w:rPr>
          <w:spacing w:val="-2"/>
        </w:rPr>
        <w:t>respectively.</w:t>
      </w:r>
    </w:p>
    <w:p w14:paraId="4B7DD786" w14:textId="77777777" w:rsidR="00F96FA5" w:rsidRDefault="00DA29B8">
      <w:pPr>
        <w:tabs>
          <w:tab w:val="left" w:leader="dot" w:pos="13158"/>
        </w:tabs>
        <w:spacing w:line="437" w:lineRule="exact"/>
        <w:ind w:left="2881"/>
        <w:rPr>
          <w:b/>
          <w:i/>
          <w:sz w:val="36"/>
        </w:rPr>
      </w:pPr>
      <w:r>
        <w:rPr>
          <w:b/>
          <w:sz w:val="36"/>
        </w:rPr>
        <w:t>Area</w:t>
      </w:r>
      <w:r>
        <w:rPr>
          <w:b/>
          <w:spacing w:val="-2"/>
          <w:sz w:val="36"/>
        </w:rPr>
        <w:t xml:space="preserve"> </w:t>
      </w:r>
      <w:r>
        <w:rPr>
          <w:b/>
          <w:sz w:val="36"/>
        </w:rPr>
        <w:t>of</w:t>
      </w:r>
      <w:r>
        <w:rPr>
          <w:b/>
          <w:spacing w:val="-1"/>
          <w:sz w:val="36"/>
        </w:rPr>
        <w:t xml:space="preserve"> </w:t>
      </w:r>
      <w:r>
        <w:rPr>
          <w:b/>
          <w:sz w:val="36"/>
        </w:rPr>
        <w:t>flow,</w:t>
      </w:r>
      <w:r>
        <w:rPr>
          <w:b/>
          <w:spacing w:val="-1"/>
          <w:sz w:val="36"/>
        </w:rPr>
        <w:t xml:space="preserve"> </w:t>
      </w:r>
      <w:r>
        <w:rPr>
          <w:b/>
          <w:i/>
          <w:sz w:val="36"/>
        </w:rPr>
        <w:t>A</w:t>
      </w:r>
      <w:r>
        <w:rPr>
          <w:b/>
          <w:i/>
          <w:spacing w:val="-4"/>
          <w:sz w:val="36"/>
        </w:rPr>
        <w:t xml:space="preserve"> </w:t>
      </w:r>
      <w:r>
        <w:rPr>
          <w:b/>
          <w:i/>
          <w:sz w:val="36"/>
        </w:rPr>
        <w:t>=</w:t>
      </w:r>
      <w:r>
        <w:rPr>
          <w:b/>
          <w:i/>
          <w:spacing w:val="-3"/>
          <w:sz w:val="36"/>
        </w:rPr>
        <w:t xml:space="preserve"> </w:t>
      </w:r>
      <w:r>
        <w:rPr>
          <w:b/>
          <w:i/>
          <w:sz w:val="36"/>
        </w:rPr>
        <w:t>b</w:t>
      </w:r>
      <w:r>
        <w:rPr>
          <w:b/>
          <w:i/>
          <w:spacing w:val="2"/>
          <w:sz w:val="36"/>
        </w:rPr>
        <w:t xml:space="preserve"> </w:t>
      </w:r>
      <w:r>
        <w:rPr>
          <w:b/>
          <w:i/>
          <w:sz w:val="36"/>
        </w:rPr>
        <w:t>x</w:t>
      </w:r>
      <w:r>
        <w:rPr>
          <w:b/>
          <w:i/>
          <w:spacing w:val="-3"/>
          <w:sz w:val="36"/>
        </w:rPr>
        <w:t xml:space="preserve"> </w:t>
      </w:r>
      <w:r>
        <w:rPr>
          <w:b/>
          <w:i/>
          <w:spacing w:val="-5"/>
          <w:sz w:val="36"/>
        </w:rPr>
        <w:t>y,</w:t>
      </w:r>
      <w:r>
        <w:rPr>
          <w:b/>
          <w:i/>
          <w:sz w:val="36"/>
        </w:rPr>
        <w:tab/>
      </w:r>
      <w:r>
        <w:rPr>
          <w:b/>
          <w:i/>
          <w:spacing w:val="-5"/>
          <w:sz w:val="36"/>
        </w:rPr>
        <w:t>(i)</w:t>
      </w:r>
    </w:p>
    <w:p w14:paraId="35C21BCD" w14:textId="77777777" w:rsidR="00F96FA5" w:rsidRDefault="00DA29B8">
      <w:pPr>
        <w:tabs>
          <w:tab w:val="left" w:leader="dot" w:pos="13158"/>
        </w:tabs>
        <w:spacing w:before="70"/>
        <w:ind w:left="2161"/>
        <w:rPr>
          <w:b/>
          <w:i/>
          <w:sz w:val="36"/>
        </w:rPr>
      </w:pPr>
      <w:r>
        <w:rPr>
          <w:b/>
          <w:sz w:val="36"/>
        </w:rPr>
        <w:t>Wetted</w:t>
      </w:r>
      <w:r>
        <w:rPr>
          <w:b/>
          <w:spacing w:val="-6"/>
          <w:sz w:val="36"/>
        </w:rPr>
        <w:t xml:space="preserve"> </w:t>
      </w:r>
      <w:r>
        <w:rPr>
          <w:b/>
          <w:sz w:val="36"/>
        </w:rPr>
        <w:t>perimeter,</w:t>
      </w:r>
      <w:r>
        <w:rPr>
          <w:b/>
          <w:spacing w:val="1"/>
          <w:sz w:val="36"/>
        </w:rPr>
        <w:t xml:space="preserve"> </w:t>
      </w:r>
      <w:r>
        <w:rPr>
          <w:b/>
          <w:i/>
          <w:sz w:val="36"/>
        </w:rPr>
        <w:t>P</w:t>
      </w:r>
      <w:r>
        <w:rPr>
          <w:b/>
          <w:i/>
          <w:spacing w:val="-2"/>
          <w:sz w:val="36"/>
        </w:rPr>
        <w:t xml:space="preserve"> </w:t>
      </w:r>
      <w:r>
        <w:rPr>
          <w:b/>
          <w:i/>
          <w:sz w:val="36"/>
        </w:rPr>
        <w:t>=</w:t>
      </w:r>
      <w:r>
        <w:rPr>
          <w:b/>
          <w:i/>
          <w:spacing w:val="-2"/>
          <w:sz w:val="36"/>
        </w:rPr>
        <w:t xml:space="preserve"> </w:t>
      </w:r>
      <w:r>
        <w:rPr>
          <w:b/>
          <w:i/>
          <w:sz w:val="36"/>
        </w:rPr>
        <w:t>b</w:t>
      </w:r>
      <w:r>
        <w:rPr>
          <w:b/>
          <w:i/>
          <w:spacing w:val="-1"/>
          <w:sz w:val="36"/>
        </w:rPr>
        <w:t xml:space="preserve"> </w:t>
      </w:r>
      <w:r>
        <w:rPr>
          <w:b/>
          <w:i/>
          <w:sz w:val="36"/>
        </w:rPr>
        <w:t>+</w:t>
      </w:r>
      <w:r>
        <w:rPr>
          <w:b/>
          <w:i/>
          <w:spacing w:val="-3"/>
          <w:sz w:val="36"/>
        </w:rPr>
        <w:t xml:space="preserve"> </w:t>
      </w:r>
      <w:r>
        <w:rPr>
          <w:b/>
          <w:i/>
          <w:spacing w:val="-5"/>
          <w:sz w:val="36"/>
        </w:rPr>
        <w:t>2y</w:t>
      </w:r>
      <w:r>
        <w:rPr>
          <w:b/>
          <w:i/>
          <w:sz w:val="36"/>
        </w:rPr>
        <w:tab/>
      </w:r>
      <w:r>
        <w:rPr>
          <w:b/>
          <w:i/>
          <w:spacing w:val="-4"/>
          <w:sz w:val="36"/>
        </w:rPr>
        <w:t>(ii)</w:t>
      </w:r>
    </w:p>
    <w:p w14:paraId="72B1656E" w14:textId="77777777" w:rsidR="00F96FA5" w:rsidRDefault="00DA29B8">
      <w:pPr>
        <w:spacing w:before="40" w:line="188" w:lineRule="exact"/>
        <w:ind w:right="4545"/>
        <w:jc w:val="center"/>
        <w:rPr>
          <w:rFonts w:ascii="Cambria Math" w:eastAsia="Cambria Math"/>
          <w:sz w:val="26"/>
        </w:rPr>
      </w:pPr>
      <w:r>
        <w:rPr>
          <w:rFonts w:ascii="Cambria Math" w:eastAsia="Cambria Math"/>
          <w:spacing w:val="-10"/>
          <w:sz w:val="26"/>
        </w:rPr>
        <w:t>𝑨</w:t>
      </w:r>
    </w:p>
    <w:p w14:paraId="1A8D24A0" w14:textId="77777777" w:rsidR="00F96FA5" w:rsidRDefault="00F96FA5">
      <w:pPr>
        <w:spacing w:line="188" w:lineRule="exact"/>
        <w:jc w:val="center"/>
        <w:rPr>
          <w:rFonts w:ascii="Cambria Math" w:eastAsia="Cambria Math"/>
          <w:sz w:val="26"/>
        </w:rPr>
        <w:sectPr w:rsidR="00F96FA5">
          <w:type w:val="continuous"/>
          <w:pgSz w:w="15840" w:h="12240" w:orient="landscape"/>
          <w:pgMar w:top="1380" w:right="0" w:bottom="280" w:left="720" w:header="720" w:footer="720" w:gutter="0"/>
          <w:cols w:space="720"/>
        </w:sectPr>
      </w:pPr>
    </w:p>
    <w:p w14:paraId="33C2C4C0" w14:textId="77777777" w:rsidR="00F96FA5" w:rsidRDefault="00DA29B8">
      <w:pPr>
        <w:pStyle w:val="BodyText"/>
        <w:spacing w:line="367" w:lineRule="exact"/>
        <w:ind w:left="720"/>
      </w:pPr>
      <w:r>
        <w:t>Substituting</w:t>
      </w:r>
      <w:r>
        <w:rPr>
          <w:spacing w:val="-3"/>
        </w:rPr>
        <w:t xml:space="preserve"> </w:t>
      </w:r>
      <w:r>
        <w:t>the</w:t>
      </w:r>
      <w:r>
        <w:rPr>
          <w:spacing w:val="-3"/>
        </w:rPr>
        <w:t xml:space="preserve"> </w:t>
      </w:r>
      <w:r>
        <w:t>value</w:t>
      </w:r>
      <w:r>
        <w:rPr>
          <w:spacing w:val="-3"/>
        </w:rPr>
        <w:t xml:space="preserve"> </w:t>
      </w:r>
      <w:r>
        <w:t>of</w:t>
      </w:r>
      <w:r>
        <w:rPr>
          <w:spacing w:val="-3"/>
        </w:rPr>
        <w:t xml:space="preserve"> </w:t>
      </w:r>
      <w:r>
        <w:t>b</w:t>
      </w:r>
      <w:r>
        <w:rPr>
          <w:spacing w:val="-1"/>
        </w:rPr>
        <w:t xml:space="preserve"> </w:t>
      </w:r>
      <w:r>
        <w:t>(</w:t>
      </w:r>
      <w:r>
        <w:rPr>
          <w:spacing w:val="-5"/>
        </w:rPr>
        <w:t xml:space="preserve"> </w:t>
      </w:r>
      <w:r>
        <w:rPr>
          <w:spacing w:val="-10"/>
        </w:rPr>
        <w:t>=</w:t>
      </w:r>
    </w:p>
    <w:p w14:paraId="5202BD2F" w14:textId="77777777" w:rsidR="00F96FA5" w:rsidRDefault="00DA29B8">
      <w:pPr>
        <w:spacing w:line="286" w:lineRule="exact"/>
        <w:ind w:left="45"/>
        <w:rPr>
          <w:b/>
          <w:sz w:val="36"/>
        </w:rPr>
      </w:pPr>
      <w:r>
        <w:br w:type="column"/>
      </w:r>
      <w:r>
        <w:rPr>
          <w:noProof/>
          <w:position w:val="9"/>
        </w:rPr>
        <w:drawing>
          <wp:inline distT="0" distB="0" distL="0" distR="0" wp14:anchorId="627EA3B9" wp14:editId="2F5BD849">
            <wp:extent cx="109727" cy="15239"/>
            <wp:effectExtent l="0" t="0" r="0" b="0"/>
            <wp:docPr id="553" name="Image 5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3" name="Image 553"/>
                    <pic:cNvPicPr/>
                  </pic:nvPicPr>
                  <pic:blipFill>
                    <a:blip r:embed="rId34" cstate="print"/>
                    <a:stretch>
                      <a:fillRect/>
                    </a:stretch>
                  </pic:blipFill>
                  <pic:spPr>
                    <a:xfrm>
                      <a:off x="0" y="0"/>
                      <a:ext cx="109727" cy="15239"/>
                    </a:xfrm>
                    <a:prstGeom prst="rect">
                      <a:avLst/>
                    </a:prstGeom>
                  </pic:spPr>
                </pic:pic>
              </a:graphicData>
            </a:graphic>
          </wp:inline>
        </w:drawing>
      </w:r>
      <w:r>
        <w:rPr>
          <w:rFonts w:ascii="Times New Roman"/>
          <w:spacing w:val="28"/>
          <w:sz w:val="20"/>
        </w:rPr>
        <w:t xml:space="preserve"> </w:t>
      </w:r>
      <w:r>
        <w:rPr>
          <w:b/>
          <w:sz w:val="36"/>
        </w:rPr>
        <w:t xml:space="preserve">) from </w:t>
      </w:r>
      <w:r>
        <w:rPr>
          <w:b/>
          <w:i/>
          <w:sz w:val="36"/>
        </w:rPr>
        <w:t xml:space="preserve">eqn. (i) in eqn. (ii), </w:t>
      </w:r>
      <w:r>
        <w:rPr>
          <w:b/>
          <w:sz w:val="36"/>
        </w:rPr>
        <w:t>we get:</w:t>
      </w:r>
    </w:p>
    <w:p w14:paraId="4E20A032" w14:textId="77777777" w:rsidR="00F96FA5" w:rsidRDefault="00DA29B8">
      <w:pPr>
        <w:spacing w:line="224" w:lineRule="exact"/>
        <w:ind w:left="55"/>
        <w:rPr>
          <w:rFonts w:ascii="Cambria Math" w:eastAsia="Cambria Math"/>
          <w:sz w:val="26"/>
        </w:rPr>
      </w:pPr>
      <w:r>
        <w:rPr>
          <w:rFonts w:ascii="Cambria Math" w:eastAsia="Cambria Math"/>
          <w:spacing w:val="-10"/>
          <w:sz w:val="26"/>
        </w:rPr>
        <w:t>𝒚</w:t>
      </w:r>
    </w:p>
    <w:p w14:paraId="54AE7C20" w14:textId="77777777" w:rsidR="00F96FA5" w:rsidRDefault="00DA29B8">
      <w:pPr>
        <w:spacing w:before="41" w:line="188" w:lineRule="exact"/>
        <w:ind w:left="419"/>
        <w:rPr>
          <w:rFonts w:ascii="Cambria Math" w:eastAsia="Cambria Math"/>
          <w:sz w:val="26"/>
        </w:rPr>
      </w:pPr>
      <w:r>
        <w:rPr>
          <w:rFonts w:ascii="Cambria Math" w:eastAsia="Cambria Math"/>
          <w:spacing w:val="-10"/>
          <w:sz w:val="26"/>
        </w:rPr>
        <w:t>𝑨</w:t>
      </w:r>
    </w:p>
    <w:p w14:paraId="44DCA8EC" w14:textId="77777777" w:rsidR="00F96FA5" w:rsidRDefault="00F96FA5">
      <w:pPr>
        <w:spacing w:line="188"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5115" w:space="40"/>
            <w:col w:w="9965"/>
          </w:cols>
        </w:sectPr>
      </w:pPr>
    </w:p>
    <w:p w14:paraId="604942A5" w14:textId="77777777" w:rsidR="00F96FA5" w:rsidRDefault="00DA29B8">
      <w:pPr>
        <w:pStyle w:val="BodyText"/>
        <w:spacing w:line="286" w:lineRule="exact"/>
        <w:ind w:left="0" w:right="3635"/>
        <w:jc w:val="center"/>
      </w:pPr>
      <w:r>
        <w:rPr>
          <w:noProof/>
        </w:rPr>
        <w:drawing>
          <wp:anchor distT="0" distB="0" distL="0" distR="0" simplePos="0" relativeHeight="484856320" behindDoc="1" locked="0" layoutInCell="1" allowOverlap="1" wp14:anchorId="71852775" wp14:editId="1C47A386">
            <wp:simplePos x="0" y="0"/>
            <wp:positionH relativeFrom="page">
              <wp:posOffset>0</wp:posOffset>
            </wp:positionH>
            <wp:positionV relativeFrom="page">
              <wp:posOffset>0</wp:posOffset>
            </wp:positionV>
            <wp:extent cx="10058400" cy="7772400"/>
            <wp:effectExtent l="0" t="0" r="0" b="0"/>
            <wp:wrapNone/>
            <wp:docPr id="554" name="Image 5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4" name="Image 554"/>
                    <pic:cNvPicPr/>
                  </pic:nvPicPr>
                  <pic:blipFill>
                    <a:blip r:embed="rId73" cstate="print"/>
                    <a:stretch>
                      <a:fillRect/>
                    </a:stretch>
                  </pic:blipFill>
                  <pic:spPr>
                    <a:xfrm>
                      <a:off x="0" y="0"/>
                      <a:ext cx="10058400" cy="7772400"/>
                    </a:xfrm>
                    <a:prstGeom prst="rect">
                      <a:avLst/>
                    </a:prstGeom>
                  </pic:spPr>
                </pic:pic>
              </a:graphicData>
            </a:graphic>
          </wp:anchor>
        </w:drawing>
      </w:r>
      <w:r>
        <w:t>P</w:t>
      </w:r>
      <w:r>
        <w:rPr>
          <w:spacing w:val="-1"/>
        </w:rPr>
        <w:t xml:space="preserve"> </w:t>
      </w:r>
      <w:r>
        <w:t>=</w:t>
      </w:r>
      <w:r>
        <w:rPr>
          <w:spacing w:val="-1"/>
        </w:rPr>
        <w:t xml:space="preserve"> </w:t>
      </w:r>
      <w:r>
        <w:rPr>
          <w:noProof/>
          <w:spacing w:val="-1"/>
          <w:position w:val="9"/>
        </w:rPr>
        <w:drawing>
          <wp:inline distT="0" distB="0" distL="0" distR="0" wp14:anchorId="03591470" wp14:editId="0B71CE7A">
            <wp:extent cx="109727" cy="15240"/>
            <wp:effectExtent l="0" t="0" r="0" b="0"/>
            <wp:docPr id="555" name="Image 5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5" name="Image 555"/>
                    <pic:cNvPicPr/>
                  </pic:nvPicPr>
                  <pic:blipFill>
                    <a:blip r:embed="rId79" cstate="print"/>
                    <a:stretch>
                      <a:fillRect/>
                    </a:stretch>
                  </pic:blipFill>
                  <pic:spPr>
                    <a:xfrm>
                      <a:off x="0" y="0"/>
                      <a:ext cx="109727" cy="15240"/>
                    </a:xfrm>
                    <a:prstGeom prst="rect">
                      <a:avLst/>
                    </a:prstGeom>
                  </pic:spPr>
                </pic:pic>
              </a:graphicData>
            </a:graphic>
          </wp:inline>
        </w:drawing>
      </w:r>
      <w:r>
        <w:rPr>
          <w:rFonts w:ascii="Times New Roman"/>
          <w:b w:val="0"/>
          <w:spacing w:val="-8"/>
        </w:rPr>
        <w:t xml:space="preserve"> </w:t>
      </w:r>
      <w:r>
        <w:t>+</w:t>
      </w:r>
      <w:r>
        <w:rPr>
          <w:spacing w:val="-2"/>
        </w:rPr>
        <w:t xml:space="preserve"> </w:t>
      </w:r>
      <w:r>
        <w:rPr>
          <w:spacing w:val="-5"/>
        </w:rPr>
        <w:t>2y</w:t>
      </w:r>
    </w:p>
    <w:p w14:paraId="758E96C5" w14:textId="77777777" w:rsidR="00F96FA5" w:rsidRDefault="00DA29B8">
      <w:pPr>
        <w:spacing w:line="224" w:lineRule="exact"/>
        <w:ind w:right="3794"/>
        <w:jc w:val="center"/>
        <w:rPr>
          <w:rFonts w:ascii="Cambria Math" w:eastAsia="Cambria Math"/>
          <w:sz w:val="26"/>
        </w:rPr>
      </w:pPr>
      <w:r>
        <w:rPr>
          <w:rFonts w:ascii="Cambria Math" w:eastAsia="Cambria Math"/>
          <w:spacing w:val="-10"/>
          <w:sz w:val="26"/>
        </w:rPr>
        <w:t>𝒚</w:t>
      </w:r>
    </w:p>
    <w:p w14:paraId="7A3AF3CE" w14:textId="77777777" w:rsidR="00F96FA5" w:rsidRDefault="00F96FA5">
      <w:pPr>
        <w:spacing w:line="224" w:lineRule="exact"/>
        <w:jc w:val="center"/>
        <w:rPr>
          <w:rFonts w:ascii="Cambria Math" w:eastAsia="Cambria Math"/>
          <w:sz w:val="26"/>
        </w:rPr>
        <w:sectPr w:rsidR="00F96FA5">
          <w:type w:val="continuous"/>
          <w:pgSz w:w="15840" w:h="12240" w:orient="landscape"/>
          <w:pgMar w:top="1380" w:right="0" w:bottom="280" w:left="720" w:header="720" w:footer="720" w:gutter="0"/>
          <w:cols w:space="720"/>
        </w:sectPr>
      </w:pPr>
    </w:p>
    <w:p w14:paraId="42A829EF" w14:textId="77777777" w:rsidR="00F96FA5" w:rsidRDefault="00F96FA5">
      <w:pPr>
        <w:pStyle w:val="BodyText"/>
        <w:spacing w:before="140"/>
        <w:ind w:left="0"/>
        <w:rPr>
          <w:rFonts w:ascii="Cambria Math"/>
          <w:b w:val="0"/>
        </w:rPr>
      </w:pPr>
    </w:p>
    <w:p w14:paraId="485D98A8" w14:textId="77777777" w:rsidR="00F96FA5" w:rsidRDefault="00DA29B8">
      <w:pPr>
        <w:pStyle w:val="BodyText"/>
        <w:spacing w:before="1" w:line="278" w:lineRule="auto"/>
        <w:ind w:left="720" w:right="1556"/>
      </w:pPr>
      <w:r>
        <w:t>For</w:t>
      </w:r>
      <w:r>
        <w:rPr>
          <w:spacing w:val="-2"/>
        </w:rPr>
        <w:t xml:space="preserve"> </w:t>
      </w:r>
      <w:r>
        <w:t>the</w:t>
      </w:r>
      <w:r>
        <w:rPr>
          <w:spacing w:val="-3"/>
        </w:rPr>
        <w:t xml:space="preserve"> </w:t>
      </w:r>
      <w:r>
        <w:t>section</w:t>
      </w:r>
      <w:r>
        <w:rPr>
          <w:spacing w:val="-5"/>
        </w:rPr>
        <w:t xml:space="preserve"> </w:t>
      </w:r>
      <w:r>
        <w:t>to</w:t>
      </w:r>
      <w:r>
        <w:rPr>
          <w:spacing w:val="-5"/>
        </w:rPr>
        <w:t xml:space="preserve"> </w:t>
      </w:r>
      <w:r>
        <w:t>be</w:t>
      </w:r>
      <w:r>
        <w:rPr>
          <w:spacing w:val="-3"/>
        </w:rPr>
        <w:t xml:space="preserve"> </w:t>
      </w:r>
      <w:r>
        <w:t>most</w:t>
      </w:r>
      <w:r>
        <w:rPr>
          <w:spacing w:val="-3"/>
        </w:rPr>
        <w:t xml:space="preserve"> </w:t>
      </w:r>
      <w:r>
        <w:t>economical/efficient,</w:t>
      </w:r>
      <w:r>
        <w:rPr>
          <w:spacing w:val="-5"/>
        </w:rPr>
        <w:t xml:space="preserve"> </w:t>
      </w:r>
      <w:r>
        <w:t>the</w:t>
      </w:r>
      <w:r>
        <w:rPr>
          <w:spacing w:val="-3"/>
        </w:rPr>
        <w:t xml:space="preserve"> </w:t>
      </w:r>
      <w:r>
        <w:t>wetted</w:t>
      </w:r>
      <w:r>
        <w:rPr>
          <w:spacing w:val="-5"/>
        </w:rPr>
        <w:t xml:space="preserve"> </w:t>
      </w:r>
      <w:r>
        <w:t>perimeter</w:t>
      </w:r>
      <w:r>
        <w:rPr>
          <w:spacing w:val="-2"/>
        </w:rPr>
        <w:t xml:space="preserve"> </w:t>
      </w:r>
      <w:r>
        <w:t>P</w:t>
      </w:r>
      <w:r>
        <w:rPr>
          <w:spacing w:val="-4"/>
        </w:rPr>
        <w:t xml:space="preserve"> </w:t>
      </w:r>
      <w:r>
        <w:t>must</w:t>
      </w:r>
      <w:r>
        <w:rPr>
          <w:spacing w:val="-3"/>
        </w:rPr>
        <w:t xml:space="preserve"> </w:t>
      </w:r>
      <w:r>
        <w:t>be</w:t>
      </w:r>
      <w:r>
        <w:rPr>
          <w:spacing w:val="-3"/>
        </w:rPr>
        <w:t xml:space="preserve"> </w:t>
      </w:r>
      <w:r>
        <w:t xml:space="preserve">a </w:t>
      </w:r>
      <w:r>
        <w:rPr>
          <w:spacing w:val="-2"/>
        </w:rPr>
        <w:t>minimum.</w:t>
      </w:r>
    </w:p>
    <w:p w14:paraId="49B62EE9" w14:textId="77777777" w:rsidR="00F96FA5" w:rsidRDefault="00F96FA5">
      <w:pPr>
        <w:pStyle w:val="BodyText"/>
        <w:spacing w:line="278" w:lineRule="auto"/>
        <w:sectPr w:rsidR="00F96FA5">
          <w:pgSz w:w="15840" w:h="12240" w:orient="landscape"/>
          <w:pgMar w:top="1380" w:right="0" w:bottom="280" w:left="720" w:header="720" w:footer="720" w:gutter="0"/>
          <w:cols w:space="720"/>
        </w:sectPr>
      </w:pPr>
    </w:p>
    <w:p w14:paraId="6D327E3A" w14:textId="77777777" w:rsidR="00F96FA5" w:rsidRDefault="00DA29B8">
      <w:pPr>
        <w:spacing w:before="89"/>
        <w:ind w:left="720"/>
        <w:rPr>
          <w:b/>
          <w:i/>
          <w:sz w:val="36"/>
        </w:rPr>
      </w:pPr>
      <w:r>
        <w:rPr>
          <w:b/>
          <w:i/>
          <w:spacing w:val="-2"/>
          <w:sz w:val="36"/>
        </w:rPr>
        <w:t>i.e.,</w:t>
      </w:r>
    </w:p>
    <w:p w14:paraId="45217241" w14:textId="77777777" w:rsidR="00F96FA5" w:rsidRDefault="00DA29B8">
      <w:pPr>
        <w:spacing w:line="279" w:lineRule="exact"/>
        <w:ind w:left="1047"/>
        <w:rPr>
          <w:rFonts w:ascii="Cambria Math" w:eastAsia="Cambria Math"/>
          <w:sz w:val="26"/>
        </w:rPr>
      </w:pPr>
      <w:r>
        <w:br w:type="column"/>
      </w:r>
      <w:r>
        <w:rPr>
          <w:rFonts w:ascii="Cambria Math" w:eastAsia="Cambria Math"/>
          <w:spacing w:val="-5"/>
          <w:sz w:val="26"/>
        </w:rPr>
        <w:t>𝒅𝑷</w:t>
      </w:r>
    </w:p>
    <w:p w14:paraId="2F28F2C5" w14:textId="77777777" w:rsidR="00F96FA5" w:rsidRDefault="00F96FA5">
      <w:pPr>
        <w:pStyle w:val="BodyText"/>
        <w:spacing w:before="3"/>
        <w:ind w:left="0"/>
        <w:rPr>
          <w:rFonts w:ascii="Cambria Math"/>
          <w:b w:val="0"/>
          <w:sz w:val="3"/>
        </w:rPr>
      </w:pPr>
    </w:p>
    <w:p w14:paraId="50F62A29" w14:textId="77777777" w:rsidR="00F96FA5" w:rsidRDefault="00DA29B8">
      <w:pPr>
        <w:pStyle w:val="BodyText"/>
        <w:spacing w:line="24" w:lineRule="exact"/>
        <w:ind w:left="1047" w:right="-72"/>
        <w:rPr>
          <w:rFonts w:ascii="Cambria Math"/>
          <w:b w:val="0"/>
          <w:sz w:val="2"/>
        </w:rPr>
      </w:pPr>
      <w:r>
        <w:rPr>
          <w:rFonts w:ascii="Cambria Math"/>
          <w:b w:val="0"/>
          <w:noProof/>
          <w:sz w:val="2"/>
        </w:rPr>
        <mc:AlternateContent>
          <mc:Choice Requires="wpg">
            <w:drawing>
              <wp:inline distT="0" distB="0" distL="0" distR="0" wp14:anchorId="280AE43B" wp14:editId="44E270F8">
                <wp:extent cx="219710" cy="15240"/>
                <wp:effectExtent l="0" t="0" r="0" b="0"/>
                <wp:docPr id="556" name="Group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710" cy="15240"/>
                          <a:chOff x="0" y="0"/>
                          <a:chExt cx="219710" cy="15240"/>
                        </a:xfrm>
                      </wpg:grpSpPr>
                      <wps:wsp>
                        <wps:cNvPr id="557" name="Graphic 557"/>
                        <wps:cNvSpPr/>
                        <wps:spPr>
                          <a:xfrm>
                            <a:off x="0" y="0"/>
                            <a:ext cx="219710" cy="15240"/>
                          </a:xfrm>
                          <a:custGeom>
                            <a:avLst/>
                            <a:gdLst/>
                            <a:ahLst/>
                            <a:cxnLst/>
                            <a:rect l="l" t="t" r="r" b="b"/>
                            <a:pathLst>
                              <a:path w="219710" h="15240">
                                <a:moveTo>
                                  <a:pt x="219456" y="0"/>
                                </a:moveTo>
                                <a:lnTo>
                                  <a:pt x="0" y="0"/>
                                </a:lnTo>
                                <a:lnTo>
                                  <a:pt x="0" y="15239"/>
                                </a:lnTo>
                                <a:lnTo>
                                  <a:pt x="219456" y="15239"/>
                                </a:lnTo>
                                <a:lnTo>
                                  <a:pt x="2194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E504CE3" id="Group 556" o:spid="_x0000_s1026" style="width:17.3pt;height:1.2pt;mso-position-horizontal-relative:char;mso-position-vertical-relative:line" coordsize="2197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">
                <v:shape id="Graphic 557" o:spid="_x0000_s1027" style="position:absolute;width:219710;height:15240;visibility:visible;mso-wrap-style:square;v-text-anchor:top" coordsize="21971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" path="m219456,l,,,15239r219456,l219456,xe" fillcolor="black" stroked="f">
                  <v:path arrowok="t"/>
                </v:shape>
                <w10:anchorlock/>
              </v:group>
            </w:pict>
          </mc:Fallback>
        </mc:AlternateContent>
      </w:r>
    </w:p>
    <w:p w14:paraId="0EBC4263" w14:textId="77777777" w:rsidR="00F96FA5" w:rsidRDefault="00DA29B8">
      <w:pPr>
        <w:spacing w:before="27"/>
        <w:ind w:left="1056"/>
        <w:rPr>
          <w:rFonts w:ascii="Cambria Math" w:eastAsia="Cambria Math"/>
          <w:sz w:val="26"/>
        </w:rPr>
      </w:pPr>
      <w:r>
        <w:rPr>
          <w:rFonts w:ascii="Cambria Math" w:eastAsia="Cambria Math"/>
          <w:spacing w:val="-5"/>
          <w:sz w:val="26"/>
        </w:rPr>
        <w:t>𝒅𝒚</w:t>
      </w:r>
    </w:p>
    <w:p w14:paraId="674B7B1F" w14:textId="77777777" w:rsidR="00F96FA5" w:rsidRDefault="00DA29B8">
      <w:pPr>
        <w:spacing w:before="45" w:line="178" w:lineRule="exact"/>
        <w:ind w:left="720"/>
        <w:rPr>
          <w:rFonts w:ascii="Cambria Math" w:eastAsia="Cambria Math"/>
          <w:sz w:val="26"/>
        </w:rPr>
      </w:pPr>
      <w:r>
        <w:rPr>
          <w:rFonts w:ascii="Cambria Math" w:eastAsia="Cambria Math"/>
          <w:spacing w:val="-10"/>
          <w:sz w:val="26"/>
        </w:rPr>
        <w:t>𝑨</w:t>
      </w:r>
    </w:p>
    <w:p w14:paraId="55BF4614" w14:textId="77777777" w:rsidR="00F96FA5" w:rsidRDefault="00DA29B8">
      <w:pPr>
        <w:tabs>
          <w:tab w:val="left" w:pos="1378"/>
        </w:tabs>
        <w:spacing w:before="89"/>
        <w:ind w:left="121"/>
        <w:rPr>
          <w:b/>
          <w:i/>
          <w:sz w:val="36"/>
        </w:rPr>
      </w:pPr>
      <w:r>
        <w:br w:type="column"/>
      </w:r>
      <w:r>
        <w:rPr>
          <w:b/>
          <w:i/>
          <w:sz w:val="36"/>
        </w:rPr>
        <w:t>=</w:t>
      </w:r>
      <w:r>
        <w:rPr>
          <w:b/>
          <w:i/>
          <w:spacing w:val="-2"/>
          <w:sz w:val="36"/>
        </w:rPr>
        <w:t xml:space="preserve"> </w:t>
      </w:r>
      <w:r>
        <w:rPr>
          <w:b/>
          <w:i/>
          <w:spacing w:val="-10"/>
          <w:sz w:val="36"/>
        </w:rPr>
        <w:t>0</w:t>
      </w:r>
      <w:r>
        <w:rPr>
          <w:b/>
          <w:i/>
          <w:sz w:val="36"/>
        </w:rPr>
        <w:tab/>
      </w:r>
      <w:r>
        <w:rPr>
          <w:b/>
          <w:i/>
          <w:spacing w:val="-5"/>
          <w:sz w:val="36"/>
        </w:rPr>
        <w:t>or</w:t>
      </w:r>
    </w:p>
    <w:p w14:paraId="25F043BC" w14:textId="77777777" w:rsidR="00F96FA5" w:rsidRDefault="00DA29B8">
      <w:pPr>
        <w:spacing w:before="20" w:line="153" w:lineRule="auto"/>
        <w:ind w:left="439"/>
        <w:rPr>
          <w:rFonts w:ascii="Cambria Math" w:eastAsia="Cambria Math"/>
          <w:position w:val="-20"/>
          <w:sz w:val="36"/>
        </w:rPr>
      </w:pPr>
      <w:r>
        <w:br w:type="column"/>
      </w:r>
      <w:r>
        <w:rPr>
          <w:rFonts w:ascii="Cambria Math" w:eastAsia="Cambria Math"/>
          <w:sz w:val="26"/>
        </w:rPr>
        <w:t>𝒅</w:t>
      </w:r>
      <w:r>
        <w:rPr>
          <w:rFonts w:ascii="Cambria Math" w:eastAsia="Cambria Math"/>
          <w:spacing w:val="76"/>
          <w:sz w:val="26"/>
        </w:rPr>
        <w:t xml:space="preserve"> </w:t>
      </w:r>
      <w:r>
        <w:rPr>
          <w:rFonts w:ascii="Cambria Math" w:eastAsia="Cambria Math"/>
          <w:spacing w:val="-10"/>
          <w:position w:val="-20"/>
          <w:sz w:val="36"/>
        </w:rPr>
        <w:t>[</w:t>
      </w:r>
    </w:p>
    <w:p w14:paraId="0D634E4E" w14:textId="77777777" w:rsidR="00F96FA5" w:rsidRDefault="00DA29B8">
      <w:pPr>
        <w:spacing w:line="263" w:lineRule="exact"/>
        <w:ind w:left="363"/>
        <w:rPr>
          <w:rFonts w:ascii="Cambria Math" w:eastAsia="Cambria Math"/>
          <w:sz w:val="26"/>
        </w:rPr>
      </w:pPr>
      <w:r>
        <w:rPr>
          <w:rFonts w:ascii="Cambria Math" w:eastAsia="Cambria Math"/>
          <w:noProof/>
          <w:sz w:val="26"/>
        </w:rPr>
        <mc:AlternateContent>
          <mc:Choice Requires="wps">
            <w:drawing>
              <wp:anchor distT="0" distB="0" distL="0" distR="0" simplePos="0" relativeHeight="484858368" behindDoc="1" locked="0" layoutInCell="1" allowOverlap="1" wp14:anchorId="3E14A326" wp14:editId="38C3C677">
                <wp:simplePos x="0" y="0"/>
                <wp:positionH relativeFrom="page">
                  <wp:posOffset>4323334</wp:posOffset>
                </wp:positionH>
                <wp:positionV relativeFrom="paragraph">
                  <wp:posOffset>-58480</wp:posOffset>
                </wp:positionV>
                <wp:extent cx="204470" cy="15240"/>
                <wp:effectExtent l="0" t="0" r="0" b="0"/>
                <wp:wrapNone/>
                <wp:docPr id="558" name="Graphic 5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08F9DF" id="Graphic 558" o:spid="_x0000_s1026" style="position:absolute;margin-left:340.4pt;margin-top:-4.6pt;width:16.1pt;height:1.2pt;z-index:-18458112;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" path="m204215,l,,,15239r204215,l204215,xe" fillcolor="black" stroked="f">
                <v:path arrowok="t"/>
                <w10:wrap anchorx="page"/>
              </v:shape>
            </w:pict>
          </mc:Fallback>
        </mc:AlternateContent>
      </w:r>
      <w:r>
        <w:rPr>
          <w:rFonts w:ascii="Cambria Math" w:eastAsia="Cambria Math"/>
          <w:spacing w:val="-5"/>
          <w:sz w:val="26"/>
        </w:rPr>
        <w:t>𝒅𝒚</w:t>
      </w:r>
    </w:p>
    <w:p w14:paraId="35BFB2FF" w14:textId="77777777" w:rsidR="00F96FA5" w:rsidRDefault="00DA29B8">
      <w:pPr>
        <w:spacing w:before="89" w:line="359" w:lineRule="exact"/>
        <w:ind w:left="45"/>
        <w:rPr>
          <w:b/>
          <w:i/>
          <w:sz w:val="36"/>
        </w:rPr>
      </w:pPr>
      <w:r>
        <w:br w:type="column"/>
      </w:r>
      <w:r>
        <w:rPr>
          <w:rFonts w:ascii="Cambria Math" w:eastAsia="Cambria Math"/>
          <w:sz w:val="36"/>
          <w:vertAlign w:val="superscript"/>
        </w:rPr>
        <w:t>𝑨</w:t>
      </w:r>
      <w:r>
        <w:rPr>
          <w:rFonts w:ascii="Cambria Math" w:eastAsia="Cambria Math"/>
          <w:spacing w:val="2"/>
          <w:sz w:val="36"/>
        </w:rPr>
        <w:t xml:space="preserve"> </w:t>
      </w:r>
      <w:r>
        <w:rPr>
          <w:rFonts w:ascii="Cambria Math" w:eastAsia="Cambria Math"/>
          <w:sz w:val="36"/>
        </w:rPr>
        <w:t>+</w:t>
      </w:r>
      <w:r>
        <w:rPr>
          <w:rFonts w:ascii="Cambria Math" w:eastAsia="Cambria Math"/>
          <w:spacing w:val="44"/>
          <w:w w:val="150"/>
          <w:sz w:val="36"/>
        </w:rPr>
        <w:t xml:space="preserve"> </w:t>
      </w:r>
      <w:r>
        <w:rPr>
          <w:rFonts w:ascii="Cambria Math" w:eastAsia="Cambria Math"/>
          <w:sz w:val="36"/>
        </w:rPr>
        <w:t>𝟐𝒚</w:t>
      </w:r>
      <w:r>
        <w:rPr>
          <w:rFonts w:ascii="Cambria Math" w:eastAsia="Cambria Math"/>
          <w:spacing w:val="5"/>
          <w:sz w:val="36"/>
        </w:rPr>
        <w:t xml:space="preserve"> </w:t>
      </w:r>
      <w:r>
        <w:rPr>
          <w:rFonts w:ascii="Cambria Math" w:eastAsia="Cambria Math"/>
          <w:sz w:val="36"/>
        </w:rPr>
        <w:t>]</w:t>
      </w:r>
      <w:r>
        <w:rPr>
          <w:rFonts w:ascii="Cambria Math" w:eastAsia="Cambria Math"/>
          <w:spacing w:val="4"/>
          <w:sz w:val="36"/>
        </w:rPr>
        <w:t xml:space="preserve"> </w:t>
      </w:r>
      <w:r>
        <w:rPr>
          <w:b/>
          <w:i/>
          <w:sz w:val="36"/>
        </w:rPr>
        <w:t>=</w:t>
      </w:r>
      <w:r>
        <w:rPr>
          <w:b/>
          <w:i/>
          <w:spacing w:val="1"/>
          <w:sz w:val="36"/>
        </w:rPr>
        <w:t xml:space="preserve"> </w:t>
      </w:r>
      <w:r>
        <w:rPr>
          <w:b/>
          <w:i/>
          <w:spacing w:val="-10"/>
          <w:sz w:val="36"/>
        </w:rPr>
        <w:t>0</w:t>
      </w:r>
    </w:p>
    <w:p w14:paraId="16429E02" w14:textId="77777777" w:rsidR="00F96FA5" w:rsidRDefault="00DA29B8">
      <w:pPr>
        <w:spacing w:line="224" w:lineRule="exact"/>
        <w:ind w:left="54"/>
        <w:rPr>
          <w:rFonts w:ascii="Cambria Math" w:eastAsia="Cambria Math"/>
          <w:sz w:val="26"/>
        </w:rPr>
      </w:pPr>
      <w:r>
        <w:rPr>
          <w:rFonts w:ascii="Cambria Math" w:eastAsia="Cambria Math"/>
          <w:noProof/>
          <w:sz w:val="26"/>
        </w:rPr>
        <mc:AlternateContent>
          <mc:Choice Requires="wps">
            <w:drawing>
              <wp:anchor distT="0" distB="0" distL="0" distR="0" simplePos="0" relativeHeight="484858880" behindDoc="1" locked="0" layoutInCell="1" allowOverlap="1" wp14:anchorId="49A19F04" wp14:editId="585E49D9">
                <wp:simplePos x="0" y="0"/>
                <wp:positionH relativeFrom="page">
                  <wp:posOffset>4698238</wp:posOffset>
                </wp:positionH>
                <wp:positionV relativeFrom="paragraph">
                  <wp:posOffset>-82911</wp:posOffset>
                </wp:positionV>
                <wp:extent cx="110489" cy="15240"/>
                <wp:effectExtent l="0" t="0" r="0" b="0"/>
                <wp:wrapNone/>
                <wp:docPr id="559" name="Graphic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489" cy="15240"/>
                        </a:xfrm>
                        <a:custGeom>
                          <a:avLst/>
                          <a:gdLst/>
                          <a:ahLst/>
                          <a:cxnLst/>
                          <a:rect l="l" t="t" r="r" b="b"/>
                          <a:pathLst>
                            <a:path w="110489" h="15240">
                              <a:moveTo>
                                <a:pt x="110032" y="0"/>
                              </a:moveTo>
                              <a:lnTo>
                                <a:pt x="0" y="0"/>
                              </a:lnTo>
                              <a:lnTo>
                                <a:pt x="0" y="15239"/>
                              </a:lnTo>
                              <a:lnTo>
                                <a:pt x="110032" y="15239"/>
                              </a:lnTo>
                              <a:lnTo>
                                <a:pt x="1100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78F9B9" id="Graphic 559" o:spid="_x0000_s1026" style="position:absolute;margin-left:369.95pt;margin-top:-6.55pt;width:8.7pt;height:1.2pt;z-index:-18457600;visibility:visible;mso-wrap-style:square;mso-wrap-distance-left:0;mso-wrap-distance-top:0;mso-wrap-distance-right:0;mso-wrap-distance-bottom:0;mso-position-horizontal:absolute;mso-position-horizontal-relative:page;mso-position-vertical:absolute;mso-position-vertical-relative:text;v-text-anchor:top" coordsize="11048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" path="m110032,l,,,15239r110032,l110032,xe" fillcolor="black" stroked="f">
                <v:path arrowok="t"/>
                <w10:wrap anchorx="page"/>
              </v:shape>
            </w:pict>
          </mc:Fallback>
        </mc:AlternateContent>
      </w:r>
      <w:r>
        <w:rPr>
          <w:rFonts w:ascii="Cambria Math" w:eastAsia="Cambria Math"/>
          <w:spacing w:val="-10"/>
          <w:sz w:val="26"/>
        </w:rPr>
        <w:t>𝒚</w:t>
      </w:r>
    </w:p>
    <w:p w14:paraId="14B45D24" w14:textId="77777777" w:rsidR="00F96FA5" w:rsidRDefault="00F96FA5">
      <w:pPr>
        <w:spacing w:line="224" w:lineRule="exact"/>
        <w:rPr>
          <w:rFonts w:ascii="Cambria Math" w:eastAsia="Cambria Math"/>
          <w:sz w:val="26"/>
        </w:rPr>
        <w:sectPr w:rsidR="00F96FA5">
          <w:type w:val="continuous"/>
          <w:pgSz w:w="15840" w:h="12240" w:orient="landscape"/>
          <w:pgMar w:top="1380" w:right="0" w:bottom="280" w:left="720" w:header="720" w:footer="720" w:gutter="0"/>
          <w:cols w:num="5" w:space="720" w:equalWidth="0">
            <w:col w:w="1310" w:space="1245"/>
            <w:col w:w="1395" w:space="39"/>
            <w:col w:w="1697" w:space="39"/>
            <w:col w:w="869" w:space="40"/>
            <w:col w:w="8486"/>
          </w:cols>
        </w:sectPr>
      </w:pPr>
    </w:p>
    <w:p w14:paraId="6665DA35" w14:textId="77777777" w:rsidR="00F96FA5" w:rsidRDefault="00DA29B8">
      <w:pPr>
        <w:tabs>
          <w:tab w:val="left" w:pos="3087"/>
        </w:tabs>
        <w:spacing w:line="297" w:lineRule="exact"/>
        <w:ind w:left="720"/>
        <w:rPr>
          <w:b/>
          <w:i/>
          <w:sz w:val="36"/>
        </w:rPr>
      </w:pPr>
      <w:r>
        <w:rPr>
          <w:b/>
          <w:i/>
          <w:noProof/>
          <w:sz w:val="36"/>
        </w:rPr>
        <mc:AlternateContent>
          <mc:Choice Requires="wps">
            <w:drawing>
              <wp:anchor distT="0" distB="0" distL="0" distR="0" simplePos="0" relativeHeight="15924736" behindDoc="0" locked="0" layoutInCell="1" allowOverlap="1" wp14:anchorId="3443EB2A" wp14:editId="2CA1823A">
                <wp:simplePos x="0" y="0"/>
                <wp:positionH relativeFrom="page">
                  <wp:posOffset>2536570</wp:posOffset>
                </wp:positionH>
                <wp:positionV relativeFrom="paragraph">
                  <wp:posOffset>105041</wp:posOffset>
                </wp:positionV>
                <wp:extent cx="109855" cy="15240"/>
                <wp:effectExtent l="0" t="0" r="0" b="0"/>
                <wp:wrapNone/>
                <wp:docPr id="560" name="Graphic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5240"/>
                        </a:xfrm>
                        <a:custGeom>
                          <a:avLst/>
                          <a:gdLst/>
                          <a:ahLst/>
                          <a:cxnLst/>
                          <a:rect l="l" t="t" r="r" b="b"/>
                          <a:pathLst>
                            <a:path w="109855" h="15240">
                              <a:moveTo>
                                <a:pt x="109728" y="0"/>
                              </a:moveTo>
                              <a:lnTo>
                                <a:pt x="0" y="0"/>
                              </a:lnTo>
                              <a:lnTo>
                                <a:pt x="0" y="15239"/>
                              </a:lnTo>
                              <a:lnTo>
                                <a:pt x="109728" y="15239"/>
                              </a:lnTo>
                              <a:lnTo>
                                <a:pt x="1097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E4AD70" id="Graphic 560" o:spid="_x0000_s1026" style="position:absolute;margin-left:199.75pt;margin-top:8.25pt;width:8.65pt;height:1.2pt;z-index:15924736;visibility:visible;mso-wrap-style:square;mso-wrap-distance-left:0;mso-wrap-distance-top:0;mso-wrap-distance-right:0;mso-wrap-distance-bottom:0;mso-position-horizontal:absolute;mso-position-horizontal-relative:page;mso-position-vertical:absolute;mso-position-vertical-relative:text;v-text-anchor:top" coordsize="1098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" path="m109728,l,,,15239r109728,l109728,xe" fillcolor="black" stroked="f">
                <v:path arrowok="t"/>
                <w10:wrap anchorx="page"/>
              </v:shape>
            </w:pict>
          </mc:Fallback>
        </mc:AlternateContent>
      </w:r>
      <w:r>
        <w:rPr>
          <w:b/>
          <w:i/>
          <w:spacing w:val="-5"/>
          <w:sz w:val="36"/>
        </w:rPr>
        <w:t>or,</w:t>
      </w:r>
      <w:r>
        <w:rPr>
          <w:b/>
          <w:i/>
          <w:sz w:val="36"/>
        </w:rPr>
        <w:tab/>
      </w:r>
      <w:r>
        <w:rPr>
          <w:b/>
          <w:i/>
          <w:spacing w:val="-10"/>
          <w:sz w:val="36"/>
        </w:rPr>
        <w:t>-</w:t>
      </w:r>
    </w:p>
    <w:p w14:paraId="6C7122EE" w14:textId="77777777" w:rsidR="00F96FA5" w:rsidRDefault="00DA29B8">
      <w:pPr>
        <w:spacing w:line="224" w:lineRule="exact"/>
        <w:jc w:val="right"/>
        <w:rPr>
          <w:rFonts w:ascii="Cambria Math" w:eastAsia="Cambria Math"/>
          <w:sz w:val="26"/>
        </w:rPr>
      </w:pPr>
      <w:r>
        <w:rPr>
          <w:rFonts w:ascii="Cambria Math" w:eastAsia="Cambria Math"/>
          <w:spacing w:val="-10"/>
          <w:sz w:val="26"/>
        </w:rPr>
        <w:t>𝒚</w:t>
      </w:r>
    </w:p>
    <w:p w14:paraId="4B55F215" w14:textId="77777777" w:rsidR="00F96FA5" w:rsidRDefault="00DA29B8">
      <w:pPr>
        <w:tabs>
          <w:tab w:val="left" w:pos="1701"/>
          <w:tab w:val="left" w:pos="2345"/>
          <w:tab w:val="left" w:pos="4519"/>
          <w:tab w:val="left" w:pos="5163"/>
          <w:tab w:val="left" w:pos="7324"/>
        </w:tabs>
        <w:spacing w:line="377" w:lineRule="exact"/>
        <w:ind w:left="50"/>
        <w:rPr>
          <w:b/>
          <w:i/>
          <w:sz w:val="36"/>
        </w:rPr>
      </w:pPr>
      <w:r>
        <w:br w:type="column"/>
      </w:r>
      <w:r>
        <w:rPr>
          <w:rFonts w:ascii="Cambria Math" w:eastAsia="Cambria Math" w:hAnsi="Cambria Math"/>
          <w:sz w:val="36"/>
        </w:rPr>
        <w:t>+</w:t>
      </w:r>
      <w:r>
        <w:rPr>
          <w:rFonts w:ascii="Cambria Math" w:eastAsia="Cambria Math" w:hAnsi="Cambria Math"/>
          <w:spacing w:val="78"/>
          <w:sz w:val="36"/>
        </w:rPr>
        <w:t xml:space="preserve"> </w:t>
      </w:r>
      <w:r>
        <w:rPr>
          <w:rFonts w:ascii="Cambria Math" w:eastAsia="Cambria Math" w:hAnsi="Cambria Math"/>
          <w:sz w:val="36"/>
        </w:rPr>
        <w:t>𝟐</w:t>
      </w:r>
      <w:r>
        <w:rPr>
          <w:rFonts w:ascii="Cambria Math" w:eastAsia="Cambria Math" w:hAnsi="Cambria Math"/>
          <w:spacing w:val="22"/>
          <w:sz w:val="36"/>
        </w:rPr>
        <w:t xml:space="preserve"> </w:t>
      </w:r>
      <w:r>
        <w:rPr>
          <w:rFonts w:ascii="Cambria Math" w:eastAsia="Cambria Math" w:hAnsi="Cambria Math"/>
          <w:sz w:val="36"/>
        </w:rPr>
        <w:t>=</w:t>
      </w:r>
      <w:r>
        <w:rPr>
          <w:rFonts w:ascii="Cambria Math" w:eastAsia="Cambria Math" w:hAnsi="Cambria Math"/>
          <w:spacing w:val="16"/>
          <w:sz w:val="36"/>
        </w:rPr>
        <w:t xml:space="preserve"> </w:t>
      </w:r>
      <w:r>
        <w:rPr>
          <w:rFonts w:ascii="Cambria Math" w:eastAsia="Cambria Math" w:hAnsi="Cambria Math"/>
          <w:spacing w:val="-10"/>
          <w:sz w:val="36"/>
        </w:rPr>
        <w:t>𝟎</w:t>
      </w:r>
      <w:r>
        <w:rPr>
          <w:rFonts w:ascii="Cambria Math" w:eastAsia="Cambria Math" w:hAnsi="Cambria Math"/>
          <w:sz w:val="36"/>
        </w:rPr>
        <w:tab/>
      </w:r>
      <w:r>
        <w:rPr>
          <w:b/>
          <w:i/>
          <w:spacing w:val="-5"/>
          <w:sz w:val="36"/>
        </w:rPr>
        <w:t>or</w:t>
      </w:r>
      <w:r>
        <w:rPr>
          <w:b/>
          <w:i/>
          <w:sz w:val="36"/>
        </w:rPr>
        <w:tab/>
        <w:t>A</w:t>
      </w:r>
      <w:r>
        <w:rPr>
          <w:b/>
          <w:i/>
          <w:spacing w:val="-2"/>
          <w:sz w:val="36"/>
        </w:rPr>
        <w:t xml:space="preserve"> </w:t>
      </w:r>
      <w:r>
        <w:rPr>
          <w:b/>
          <w:i/>
          <w:sz w:val="36"/>
        </w:rPr>
        <w:t>=</w:t>
      </w:r>
      <w:r>
        <w:rPr>
          <w:b/>
          <w:i/>
          <w:spacing w:val="-2"/>
          <w:sz w:val="36"/>
        </w:rPr>
        <w:t xml:space="preserve"> </w:t>
      </w:r>
      <w:r>
        <w:rPr>
          <w:b/>
          <w:i/>
          <w:spacing w:val="-5"/>
          <w:sz w:val="36"/>
        </w:rPr>
        <w:t>2y²</w:t>
      </w:r>
      <w:r>
        <w:rPr>
          <w:b/>
          <w:i/>
          <w:sz w:val="36"/>
        </w:rPr>
        <w:tab/>
      </w:r>
      <w:r>
        <w:rPr>
          <w:b/>
          <w:i/>
          <w:spacing w:val="-5"/>
          <w:sz w:val="36"/>
        </w:rPr>
        <w:t>or</w:t>
      </w:r>
      <w:r>
        <w:rPr>
          <w:b/>
          <w:i/>
          <w:sz w:val="36"/>
        </w:rPr>
        <w:tab/>
        <w:t>b</w:t>
      </w:r>
      <w:r>
        <w:rPr>
          <w:b/>
          <w:i/>
          <w:spacing w:val="2"/>
          <w:sz w:val="36"/>
        </w:rPr>
        <w:t xml:space="preserve"> </w:t>
      </w:r>
      <w:r>
        <w:rPr>
          <w:b/>
          <w:i/>
          <w:sz w:val="36"/>
        </w:rPr>
        <w:t>x</w:t>
      </w:r>
      <w:r>
        <w:rPr>
          <w:b/>
          <w:i/>
          <w:spacing w:val="-3"/>
          <w:sz w:val="36"/>
        </w:rPr>
        <w:t xml:space="preserve"> </w:t>
      </w:r>
      <w:r>
        <w:rPr>
          <w:b/>
          <w:i/>
          <w:sz w:val="36"/>
        </w:rPr>
        <w:t>y</w:t>
      </w:r>
      <w:r>
        <w:rPr>
          <w:b/>
          <w:i/>
          <w:spacing w:val="-1"/>
          <w:sz w:val="36"/>
        </w:rPr>
        <w:t xml:space="preserve"> </w:t>
      </w:r>
      <w:r>
        <w:rPr>
          <w:b/>
          <w:i/>
          <w:sz w:val="36"/>
        </w:rPr>
        <w:t>=</w:t>
      </w:r>
      <w:r>
        <w:rPr>
          <w:b/>
          <w:i/>
          <w:spacing w:val="-3"/>
          <w:sz w:val="36"/>
        </w:rPr>
        <w:t xml:space="preserve"> </w:t>
      </w:r>
      <w:r>
        <w:rPr>
          <w:b/>
          <w:i/>
          <w:spacing w:val="-5"/>
          <w:sz w:val="36"/>
        </w:rPr>
        <w:t>2y²</w:t>
      </w:r>
      <w:r>
        <w:rPr>
          <w:b/>
          <w:i/>
          <w:sz w:val="36"/>
        </w:rPr>
        <w:tab/>
        <w:t>[‘.’</w:t>
      </w:r>
      <w:r>
        <w:rPr>
          <w:b/>
          <w:i/>
          <w:spacing w:val="-5"/>
          <w:sz w:val="36"/>
        </w:rPr>
        <w:t xml:space="preserve"> </w:t>
      </w:r>
      <w:r>
        <w:rPr>
          <w:b/>
          <w:i/>
          <w:sz w:val="36"/>
        </w:rPr>
        <w:t>A</w:t>
      </w:r>
      <w:r>
        <w:rPr>
          <w:b/>
          <w:i/>
          <w:spacing w:val="1"/>
          <w:sz w:val="36"/>
        </w:rPr>
        <w:t xml:space="preserve"> </w:t>
      </w:r>
      <w:r>
        <w:rPr>
          <w:b/>
          <w:i/>
          <w:sz w:val="36"/>
        </w:rPr>
        <w:t>=</w:t>
      </w:r>
      <w:r>
        <w:rPr>
          <w:b/>
          <w:i/>
          <w:spacing w:val="-3"/>
          <w:sz w:val="36"/>
        </w:rPr>
        <w:t xml:space="preserve"> </w:t>
      </w:r>
      <w:r>
        <w:rPr>
          <w:b/>
          <w:i/>
          <w:sz w:val="36"/>
        </w:rPr>
        <w:t>b x</w:t>
      </w:r>
      <w:r>
        <w:rPr>
          <w:b/>
          <w:i/>
          <w:spacing w:val="-2"/>
          <w:sz w:val="36"/>
        </w:rPr>
        <w:t xml:space="preserve"> </w:t>
      </w:r>
      <w:r>
        <w:rPr>
          <w:b/>
          <w:i/>
          <w:spacing w:val="-5"/>
          <w:sz w:val="36"/>
        </w:rPr>
        <w:t>y]</w:t>
      </w:r>
    </w:p>
    <w:p w14:paraId="3B34DF94" w14:textId="77777777" w:rsidR="00F96FA5" w:rsidRDefault="00F96FA5">
      <w:pPr>
        <w:spacing w:line="377" w:lineRule="exact"/>
        <w:rPr>
          <w:b/>
          <w:i/>
          <w:sz w:val="36"/>
        </w:rPr>
        <w:sectPr w:rsidR="00F96FA5">
          <w:type w:val="continuous"/>
          <w:pgSz w:w="15840" w:h="12240" w:orient="landscape"/>
          <w:pgMar w:top="1380" w:right="0" w:bottom="280" w:left="720" w:header="720" w:footer="720" w:gutter="0"/>
          <w:cols w:num="2" w:space="720" w:equalWidth="0">
            <w:col w:w="3440" w:space="40"/>
            <w:col w:w="11640"/>
          </w:cols>
        </w:sectPr>
      </w:pPr>
    </w:p>
    <w:p w14:paraId="76720355" w14:textId="77777777" w:rsidR="00F96FA5" w:rsidRDefault="00F96FA5">
      <w:pPr>
        <w:pStyle w:val="BodyText"/>
        <w:spacing w:before="237"/>
        <w:ind w:left="0"/>
        <w:rPr>
          <w:i/>
          <w:sz w:val="26"/>
        </w:rPr>
      </w:pPr>
    </w:p>
    <w:p w14:paraId="0EF6DA87" w14:textId="77777777" w:rsidR="00F96FA5" w:rsidRDefault="00DA29B8">
      <w:pPr>
        <w:spacing w:line="210" w:lineRule="exact"/>
        <w:ind w:right="325"/>
        <w:jc w:val="center"/>
        <w:rPr>
          <w:rFonts w:ascii="Cambria Math" w:eastAsia="Cambria Math"/>
          <w:sz w:val="26"/>
        </w:rPr>
      </w:pPr>
      <w:r>
        <w:rPr>
          <w:rFonts w:ascii="Cambria Math" w:eastAsia="Cambria Math"/>
          <w:spacing w:val="-10"/>
          <w:sz w:val="26"/>
        </w:rPr>
        <w:t>𝒃</w:t>
      </w:r>
    </w:p>
    <w:p w14:paraId="2F2A3041" w14:textId="77777777" w:rsidR="00F96FA5" w:rsidRDefault="00DA29B8">
      <w:pPr>
        <w:tabs>
          <w:tab w:val="left" w:pos="3250"/>
          <w:tab w:val="left" w:pos="5190"/>
          <w:tab w:val="left" w:pos="6971"/>
        </w:tabs>
        <w:spacing w:line="264" w:lineRule="exact"/>
        <w:ind w:left="720"/>
        <w:rPr>
          <w:b/>
          <w:i/>
          <w:sz w:val="36"/>
        </w:rPr>
      </w:pPr>
      <w:r>
        <w:rPr>
          <w:b/>
          <w:i/>
          <w:noProof/>
          <w:sz w:val="36"/>
        </w:rPr>
        <mc:AlternateContent>
          <mc:Choice Requires="wps">
            <w:drawing>
              <wp:anchor distT="0" distB="0" distL="0" distR="0" simplePos="0" relativeHeight="15925248" behindDoc="0" locked="0" layoutInCell="1" allowOverlap="1" wp14:anchorId="4B0DA7FD" wp14:editId="65F2623C">
                <wp:simplePos x="0" y="0"/>
                <wp:positionH relativeFrom="page">
                  <wp:posOffset>5103876</wp:posOffset>
                </wp:positionH>
                <wp:positionV relativeFrom="paragraph">
                  <wp:posOffset>84777</wp:posOffset>
                </wp:positionV>
                <wp:extent cx="100965" cy="15240"/>
                <wp:effectExtent l="0" t="0" r="0" b="0"/>
                <wp:wrapNone/>
                <wp:docPr id="561" name="Graphic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15240"/>
                        </a:xfrm>
                        <a:custGeom>
                          <a:avLst/>
                          <a:gdLst/>
                          <a:ahLst/>
                          <a:cxnLst/>
                          <a:rect l="l" t="t" r="r" b="b"/>
                          <a:pathLst>
                            <a:path w="100965" h="15240">
                              <a:moveTo>
                                <a:pt x="100584" y="0"/>
                              </a:moveTo>
                              <a:lnTo>
                                <a:pt x="0" y="0"/>
                              </a:lnTo>
                              <a:lnTo>
                                <a:pt x="0" y="15239"/>
                              </a:lnTo>
                              <a:lnTo>
                                <a:pt x="100584" y="15239"/>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BA15C7" id="Graphic 561" o:spid="_x0000_s1026" style="position:absolute;margin-left:401.9pt;margin-top:6.7pt;width:7.95pt;height:1.2pt;z-index:15925248;visibility:visible;mso-wrap-style:square;mso-wrap-distance-left:0;mso-wrap-distance-top:0;mso-wrap-distance-right:0;mso-wrap-distance-bottom:0;mso-position-horizontal:absolute;mso-position-horizontal-relative:page;mso-position-vertical:absolute;mso-position-vertical-relative:text;v-text-anchor:top" coordsize="1009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" path="m100584,l,,,15239r100584,l100584,xe" fillcolor="black" stroked="f">
                <v:path arrowok="t"/>
                <w10:wrap anchorx="page"/>
              </v:shape>
            </w:pict>
          </mc:Fallback>
        </mc:AlternateContent>
      </w:r>
      <w:r>
        <w:rPr>
          <w:b/>
          <w:i/>
          <w:spacing w:val="-5"/>
          <w:sz w:val="36"/>
        </w:rPr>
        <w:t>or,</w:t>
      </w:r>
      <w:r>
        <w:rPr>
          <w:b/>
          <w:i/>
          <w:sz w:val="36"/>
        </w:rPr>
        <w:tab/>
        <w:t>b</w:t>
      </w:r>
      <w:r>
        <w:rPr>
          <w:b/>
          <w:i/>
          <w:spacing w:val="1"/>
          <w:sz w:val="36"/>
        </w:rPr>
        <w:t xml:space="preserve"> </w:t>
      </w:r>
      <w:r>
        <w:rPr>
          <w:b/>
          <w:i/>
          <w:sz w:val="36"/>
        </w:rPr>
        <w:t>=</w:t>
      </w:r>
      <w:r>
        <w:rPr>
          <w:b/>
          <w:i/>
          <w:spacing w:val="-2"/>
          <w:sz w:val="36"/>
        </w:rPr>
        <w:t xml:space="preserve"> </w:t>
      </w:r>
      <w:r>
        <w:rPr>
          <w:b/>
          <w:i/>
          <w:spacing w:val="-5"/>
          <w:sz w:val="36"/>
        </w:rPr>
        <w:t>2y</w:t>
      </w:r>
      <w:r>
        <w:rPr>
          <w:b/>
          <w:i/>
          <w:sz w:val="36"/>
        </w:rPr>
        <w:tab/>
      </w:r>
      <w:r>
        <w:rPr>
          <w:b/>
          <w:i/>
          <w:spacing w:val="-5"/>
          <w:sz w:val="36"/>
        </w:rPr>
        <w:t>or</w:t>
      </w:r>
      <w:r>
        <w:rPr>
          <w:b/>
          <w:i/>
          <w:sz w:val="36"/>
        </w:rPr>
        <w:tab/>
      </w:r>
      <w:r>
        <w:rPr>
          <w:b/>
          <w:i/>
          <w:spacing w:val="-5"/>
          <w:sz w:val="36"/>
        </w:rPr>
        <w:t>y=</w:t>
      </w:r>
    </w:p>
    <w:p w14:paraId="008A04D6" w14:textId="77777777" w:rsidR="00F96FA5" w:rsidRDefault="00DA29B8">
      <w:pPr>
        <w:spacing w:line="224" w:lineRule="exact"/>
        <w:ind w:right="327"/>
        <w:jc w:val="center"/>
        <w:rPr>
          <w:rFonts w:ascii="Cambria Math" w:eastAsia="Cambria Math"/>
          <w:sz w:val="26"/>
        </w:rPr>
      </w:pPr>
      <w:r>
        <w:rPr>
          <w:rFonts w:ascii="Cambria Math" w:eastAsia="Cambria Math"/>
          <w:spacing w:val="-10"/>
          <w:sz w:val="26"/>
        </w:rPr>
        <w:t>𝟐</w:t>
      </w:r>
    </w:p>
    <w:p w14:paraId="49E82357" w14:textId="77777777" w:rsidR="00F96FA5" w:rsidRDefault="00F96FA5">
      <w:pPr>
        <w:spacing w:line="224" w:lineRule="exact"/>
        <w:jc w:val="center"/>
        <w:rPr>
          <w:rFonts w:ascii="Cambria Math" w:eastAsia="Cambria Math"/>
          <w:sz w:val="26"/>
        </w:rPr>
        <w:sectPr w:rsidR="00F96FA5">
          <w:type w:val="continuous"/>
          <w:pgSz w:w="15840" w:h="12240" w:orient="landscape"/>
          <w:pgMar w:top="1380" w:right="0" w:bottom="280" w:left="720" w:header="720" w:footer="720" w:gutter="0"/>
          <w:cols w:space="720"/>
        </w:sectPr>
      </w:pPr>
    </w:p>
    <w:p w14:paraId="69A090C7" w14:textId="77777777" w:rsidR="00F96FA5" w:rsidRDefault="00DA29B8">
      <w:pPr>
        <w:spacing w:before="8"/>
        <w:ind w:left="720"/>
        <w:rPr>
          <w:b/>
          <w:i/>
          <w:sz w:val="36"/>
        </w:rPr>
      </w:pPr>
      <w:r>
        <w:rPr>
          <w:b/>
          <w:i/>
          <w:color w:val="C00000"/>
          <w:sz w:val="36"/>
        </w:rPr>
        <w:t>Hydraulic</w:t>
      </w:r>
      <w:r>
        <w:rPr>
          <w:b/>
          <w:i/>
          <w:color w:val="C00000"/>
          <w:spacing w:val="-4"/>
          <w:sz w:val="36"/>
        </w:rPr>
        <w:t xml:space="preserve"> </w:t>
      </w:r>
      <w:r>
        <w:rPr>
          <w:b/>
          <w:i/>
          <w:color w:val="C00000"/>
          <w:sz w:val="36"/>
        </w:rPr>
        <w:t>radius,</w:t>
      </w:r>
      <w:r>
        <w:rPr>
          <w:b/>
          <w:i/>
          <w:color w:val="C00000"/>
          <w:spacing w:val="-2"/>
          <w:sz w:val="36"/>
        </w:rPr>
        <w:t xml:space="preserve"> </w:t>
      </w:r>
      <w:r>
        <w:rPr>
          <w:b/>
          <w:i/>
          <w:color w:val="C00000"/>
          <w:sz w:val="36"/>
        </w:rPr>
        <w:t>R</w:t>
      </w:r>
      <w:r>
        <w:rPr>
          <w:b/>
          <w:i/>
          <w:color w:val="C00000"/>
          <w:spacing w:val="-4"/>
          <w:sz w:val="36"/>
        </w:rPr>
        <w:t xml:space="preserve"> </w:t>
      </w:r>
      <w:r>
        <w:rPr>
          <w:b/>
          <w:i/>
          <w:color w:val="C00000"/>
          <w:spacing w:val="-10"/>
          <w:sz w:val="36"/>
        </w:rPr>
        <w:t>:</w:t>
      </w:r>
    </w:p>
    <w:p w14:paraId="4FDF153B" w14:textId="77777777" w:rsidR="00F96FA5" w:rsidRDefault="00DA29B8">
      <w:pPr>
        <w:spacing w:before="103"/>
        <w:ind w:left="2161"/>
        <w:rPr>
          <w:b/>
          <w:i/>
          <w:sz w:val="36"/>
        </w:rPr>
      </w:pPr>
      <w:r>
        <w:rPr>
          <w:b/>
          <w:i/>
          <w:sz w:val="36"/>
        </w:rPr>
        <w:t>Hydraulic</w:t>
      </w:r>
      <w:r>
        <w:rPr>
          <w:b/>
          <w:i/>
          <w:spacing w:val="-6"/>
          <w:sz w:val="36"/>
        </w:rPr>
        <w:t xml:space="preserve"> </w:t>
      </w:r>
      <w:r>
        <w:rPr>
          <w:b/>
          <w:i/>
          <w:sz w:val="36"/>
        </w:rPr>
        <w:t>radius,</w:t>
      </w:r>
      <w:r>
        <w:rPr>
          <w:b/>
          <w:i/>
          <w:spacing w:val="-5"/>
          <w:sz w:val="36"/>
        </w:rPr>
        <w:t xml:space="preserve"> </w:t>
      </w:r>
      <w:r>
        <w:rPr>
          <w:b/>
          <w:i/>
          <w:sz w:val="36"/>
        </w:rPr>
        <w:t>R</w:t>
      </w:r>
      <w:r>
        <w:rPr>
          <w:b/>
          <w:i/>
          <w:spacing w:val="-4"/>
          <w:sz w:val="36"/>
        </w:rPr>
        <w:t xml:space="preserve"> </w:t>
      </w:r>
      <w:r>
        <w:rPr>
          <w:b/>
          <w:i/>
          <w:spacing w:val="-10"/>
          <w:sz w:val="36"/>
        </w:rPr>
        <w:t>=</w:t>
      </w:r>
    </w:p>
    <w:p w14:paraId="3C3E6AB3" w14:textId="77777777" w:rsidR="00F96FA5" w:rsidRDefault="00DA29B8">
      <w:pPr>
        <w:spacing w:before="118"/>
        <w:rPr>
          <w:b/>
          <w:i/>
          <w:sz w:val="26"/>
        </w:rPr>
      </w:pPr>
      <w:r>
        <w:br w:type="column"/>
      </w:r>
    </w:p>
    <w:p w14:paraId="41902EF1" w14:textId="77777777" w:rsidR="00F96FA5" w:rsidRDefault="00DA29B8">
      <w:pPr>
        <w:tabs>
          <w:tab w:val="left" w:pos="609"/>
        </w:tabs>
        <w:spacing w:line="210" w:lineRule="exact"/>
        <w:ind w:left="43"/>
        <w:rPr>
          <w:rFonts w:ascii="Cambria Math" w:eastAsia="Cambria Math" w:hAnsi="Cambria Math"/>
          <w:sz w:val="26"/>
        </w:rPr>
      </w:pPr>
      <w:r>
        <w:rPr>
          <w:rFonts w:ascii="Cambria Math" w:eastAsia="Cambria Math" w:hAnsi="Cambria Math"/>
          <w:spacing w:val="-10"/>
          <w:sz w:val="26"/>
        </w:rPr>
        <w:t>𝑨</w:t>
      </w:r>
      <w:r>
        <w:rPr>
          <w:rFonts w:ascii="Cambria Math" w:eastAsia="Cambria Math" w:hAnsi="Cambria Math"/>
          <w:sz w:val="26"/>
        </w:rPr>
        <w:tab/>
        <w:t>𝒃</w:t>
      </w:r>
      <w:r>
        <w:rPr>
          <w:rFonts w:ascii="Cambria Math" w:eastAsia="Cambria Math" w:hAnsi="Cambria Math"/>
          <w:spacing w:val="-1"/>
          <w:sz w:val="26"/>
        </w:rPr>
        <w:t xml:space="preserve"> </w:t>
      </w:r>
      <w:r>
        <w:rPr>
          <w:rFonts w:ascii="Cambria Math" w:eastAsia="Cambria Math" w:hAnsi="Cambria Math"/>
          <w:spacing w:val="-5"/>
          <w:sz w:val="26"/>
        </w:rPr>
        <w:t>×𝒚</w:t>
      </w:r>
    </w:p>
    <w:p w14:paraId="5365AC31" w14:textId="77777777" w:rsidR="00F96FA5" w:rsidRDefault="00DA29B8">
      <w:pPr>
        <w:spacing w:line="264" w:lineRule="exact"/>
        <w:ind w:left="43"/>
        <w:rPr>
          <w:b/>
          <w:i/>
          <w:position w:val="-8"/>
          <w:sz w:val="36"/>
        </w:rPr>
      </w:pPr>
      <w:r>
        <w:rPr>
          <w:b/>
          <w:i/>
          <w:noProof/>
          <w:position w:val="-8"/>
          <w:sz w:val="36"/>
        </w:rPr>
        <mc:AlternateContent>
          <mc:Choice Requires="wps">
            <w:drawing>
              <wp:anchor distT="0" distB="0" distL="0" distR="0" simplePos="0" relativeHeight="15925760" behindDoc="0" locked="0" layoutInCell="1" allowOverlap="1" wp14:anchorId="1EAF8306" wp14:editId="4E422DE2">
                <wp:simplePos x="0" y="0"/>
                <wp:positionH relativeFrom="page">
                  <wp:posOffset>4155694</wp:posOffset>
                </wp:positionH>
                <wp:positionV relativeFrom="paragraph">
                  <wp:posOffset>84779</wp:posOffset>
                </wp:positionV>
                <wp:extent cx="417830" cy="15240"/>
                <wp:effectExtent l="0" t="0" r="0" b="0"/>
                <wp:wrapNone/>
                <wp:docPr id="562" name="Graphic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7830" cy="15240"/>
                        </a:xfrm>
                        <a:custGeom>
                          <a:avLst/>
                          <a:gdLst/>
                          <a:ahLst/>
                          <a:cxnLst/>
                          <a:rect l="l" t="t" r="r" b="b"/>
                          <a:pathLst>
                            <a:path w="417830" h="15240">
                              <a:moveTo>
                                <a:pt x="417575" y="0"/>
                              </a:moveTo>
                              <a:lnTo>
                                <a:pt x="0" y="0"/>
                              </a:lnTo>
                              <a:lnTo>
                                <a:pt x="0" y="15239"/>
                              </a:lnTo>
                              <a:lnTo>
                                <a:pt x="417575" y="15239"/>
                              </a:lnTo>
                              <a:lnTo>
                                <a:pt x="4175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987EA6" id="Graphic 562" o:spid="_x0000_s1026" style="position:absolute;margin-left:327.2pt;margin-top:6.7pt;width:32.9pt;height:1.2pt;z-index:15925760;visibility:visible;mso-wrap-style:square;mso-wrap-distance-left:0;mso-wrap-distance-top:0;mso-wrap-distance-right:0;mso-wrap-distance-bottom:0;mso-position-horizontal:absolute;mso-position-horizontal-relative:page;mso-position-vertical:absolute;mso-position-vertical-relative:text;v-text-anchor:top" coordsize="4178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" path="m417575,l,,,15239r417575,l417575,xe" fillcolor="black" stroked="f">
                <v:path arrowok="t"/>
                <w10:wrap anchorx="page"/>
              </v:shape>
            </w:pict>
          </mc:Fallback>
        </mc:AlternateContent>
      </w:r>
      <w:r>
        <w:rPr>
          <w:noProof/>
        </w:rPr>
        <w:drawing>
          <wp:inline distT="0" distB="0" distL="0" distR="0" wp14:anchorId="5BE7137D" wp14:editId="4AE37AD3">
            <wp:extent cx="112775" cy="15239"/>
            <wp:effectExtent l="0" t="0" r="0" b="0"/>
            <wp:docPr id="563" name="Image 5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3" name="Image 563"/>
                    <pic:cNvPicPr/>
                  </pic:nvPicPr>
                  <pic:blipFill>
                    <a:blip r:embed="rId30" cstate="print"/>
                    <a:stretch>
                      <a:fillRect/>
                    </a:stretch>
                  </pic:blipFill>
                  <pic:spPr>
                    <a:xfrm>
                      <a:off x="0" y="0"/>
                      <a:ext cx="112775" cy="15239"/>
                    </a:xfrm>
                    <a:prstGeom prst="rect">
                      <a:avLst/>
                    </a:prstGeom>
                  </pic:spPr>
                </pic:pic>
              </a:graphicData>
            </a:graphic>
          </wp:inline>
        </w:drawing>
      </w:r>
      <w:r>
        <w:rPr>
          <w:rFonts w:ascii="Times New Roman"/>
          <w:spacing w:val="40"/>
          <w:position w:val="-8"/>
          <w:sz w:val="20"/>
        </w:rPr>
        <w:t xml:space="preserve"> </w:t>
      </w:r>
      <w:r>
        <w:rPr>
          <w:b/>
          <w:i/>
          <w:position w:val="-8"/>
          <w:sz w:val="36"/>
        </w:rPr>
        <w:t>=</w:t>
      </w:r>
    </w:p>
    <w:p w14:paraId="7E8BA911" w14:textId="77777777" w:rsidR="00F96FA5" w:rsidRDefault="00DA29B8">
      <w:pPr>
        <w:tabs>
          <w:tab w:val="left" w:pos="561"/>
        </w:tabs>
        <w:spacing w:line="225" w:lineRule="exact"/>
        <w:ind w:left="43"/>
        <w:rPr>
          <w:rFonts w:ascii="Cambria Math" w:eastAsia="Cambria Math"/>
          <w:sz w:val="26"/>
        </w:rPr>
      </w:pPr>
      <w:r>
        <w:rPr>
          <w:rFonts w:ascii="Cambria Math" w:eastAsia="Cambria Math"/>
          <w:spacing w:val="-10"/>
          <w:sz w:val="26"/>
        </w:rPr>
        <w:t>𝑷</w:t>
      </w:r>
      <w:r>
        <w:rPr>
          <w:rFonts w:ascii="Cambria Math" w:eastAsia="Cambria Math"/>
          <w:sz w:val="26"/>
        </w:rPr>
        <w:tab/>
      </w:r>
      <w:r>
        <w:rPr>
          <w:rFonts w:ascii="Cambria Math" w:eastAsia="Cambria Math"/>
          <w:spacing w:val="-4"/>
          <w:sz w:val="26"/>
        </w:rPr>
        <w:t>𝒃+𝟐𝒚</w:t>
      </w:r>
    </w:p>
    <w:p w14:paraId="4EE1E623" w14:textId="77777777" w:rsidR="00F96FA5" w:rsidRDefault="00F96FA5">
      <w:pPr>
        <w:spacing w:line="225"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5223" w:space="40"/>
            <w:col w:w="9857"/>
          </w:cols>
        </w:sectPr>
      </w:pPr>
    </w:p>
    <w:p w14:paraId="4B46BB62" w14:textId="77777777" w:rsidR="00F96FA5" w:rsidRDefault="00F96FA5">
      <w:pPr>
        <w:pStyle w:val="BodyText"/>
        <w:spacing w:before="130"/>
        <w:ind w:left="0"/>
        <w:rPr>
          <w:rFonts w:ascii="Cambria Math"/>
          <w:b w:val="0"/>
          <w:sz w:val="20"/>
        </w:rPr>
      </w:pPr>
    </w:p>
    <w:p w14:paraId="738F834D" w14:textId="77777777" w:rsidR="00F96FA5" w:rsidRDefault="00F96FA5">
      <w:pPr>
        <w:pStyle w:val="BodyText"/>
        <w:rPr>
          <w:rFonts w:ascii="Cambria Math"/>
          <w:b w:val="0"/>
          <w:sz w:val="20"/>
        </w:rPr>
        <w:sectPr w:rsidR="00F96FA5">
          <w:type w:val="continuous"/>
          <w:pgSz w:w="15840" w:h="12240" w:orient="landscape"/>
          <w:pgMar w:top="1380" w:right="0" w:bottom="280" w:left="720" w:header="720" w:footer="720" w:gutter="0"/>
          <w:cols w:space="720"/>
        </w:sectPr>
      </w:pPr>
    </w:p>
    <w:p w14:paraId="63AD25F8" w14:textId="77777777" w:rsidR="00F96FA5" w:rsidRDefault="00F96FA5">
      <w:pPr>
        <w:pStyle w:val="BodyText"/>
        <w:ind w:left="0"/>
        <w:rPr>
          <w:rFonts w:ascii="Cambria Math"/>
          <w:b w:val="0"/>
          <w:sz w:val="26"/>
        </w:rPr>
      </w:pPr>
    </w:p>
    <w:p w14:paraId="049684D2" w14:textId="77777777" w:rsidR="00F96FA5" w:rsidRDefault="00F96FA5">
      <w:pPr>
        <w:pStyle w:val="BodyText"/>
        <w:spacing w:before="132"/>
        <w:ind w:left="0"/>
        <w:rPr>
          <w:rFonts w:ascii="Cambria Math"/>
          <w:b w:val="0"/>
          <w:sz w:val="26"/>
        </w:rPr>
      </w:pPr>
    </w:p>
    <w:p w14:paraId="1D722B15" w14:textId="77777777" w:rsidR="00F96FA5" w:rsidRDefault="00DA29B8">
      <w:pPr>
        <w:spacing w:line="210" w:lineRule="exact"/>
        <w:ind w:left="4225"/>
        <w:rPr>
          <w:rFonts w:ascii="Cambria Math" w:eastAsia="Cambria Math"/>
          <w:sz w:val="26"/>
        </w:rPr>
      </w:pPr>
      <w:r>
        <w:rPr>
          <w:rFonts w:ascii="Cambria Math" w:eastAsia="Cambria Math"/>
          <w:spacing w:val="-10"/>
          <w:sz w:val="26"/>
        </w:rPr>
        <w:t>𝒚</w:t>
      </w:r>
    </w:p>
    <w:p w14:paraId="3FEB8059" w14:textId="77777777" w:rsidR="00F96FA5" w:rsidRDefault="00DA29B8">
      <w:pPr>
        <w:tabs>
          <w:tab w:val="left" w:pos="3601"/>
        </w:tabs>
        <w:spacing w:line="264" w:lineRule="exact"/>
        <w:ind w:left="720"/>
        <w:rPr>
          <w:b/>
          <w:i/>
          <w:position w:val="9"/>
          <w:sz w:val="36"/>
        </w:rPr>
      </w:pPr>
      <w:r>
        <w:rPr>
          <w:b/>
          <w:i/>
          <w:spacing w:val="-2"/>
          <w:sz w:val="36"/>
        </w:rPr>
        <w:t>i.e.,</w:t>
      </w:r>
      <w:r>
        <w:rPr>
          <w:b/>
          <w:i/>
          <w:sz w:val="36"/>
        </w:rPr>
        <w:tab/>
        <w:t>R</w:t>
      </w:r>
      <w:r>
        <w:rPr>
          <w:b/>
          <w:i/>
          <w:spacing w:val="-13"/>
          <w:sz w:val="36"/>
        </w:rPr>
        <w:t xml:space="preserve"> </w:t>
      </w:r>
      <w:r>
        <w:rPr>
          <w:b/>
          <w:i/>
          <w:sz w:val="36"/>
        </w:rPr>
        <w:t>=</w:t>
      </w:r>
      <w:r>
        <w:rPr>
          <w:b/>
          <w:i/>
          <w:spacing w:val="-7"/>
          <w:sz w:val="36"/>
        </w:rPr>
        <w:t xml:space="preserve"> </w:t>
      </w:r>
      <w:r>
        <w:rPr>
          <w:b/>
          <w:i/>
          <w:spacing w:val="-21"/>
          <w:sz w:val="36"/>
        </w:rPr>
        <w:t xml:space="preserve"> </w:t>
      </w:r>
      <w:r>
        <w:rPr>
          <w:b/>
          <w:i/>
          <w:noProof/>
          <w:spacing w:val="-2"/>
          <w:position w:val="9"/>
          <w:sz w:val="36"/>
        </w:rPr>
        <w:drawing>
          <wp:inline distT="0" distB="0" distL="0" distR="0" wp14:anchorId="13EBD762" wp14:editId="59B27F33">
            <wp:extent cx="97536" cy="15239"/>
            <wp:effectExtent l="0" t="0" r="0" b="0"/>
            <wp:docPr id="564" name="Image 5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4" name="Image 564"/>
                    <pic:cNvPicPr/>
                  </pic:nvPicPr>
                  <pic:blipFill>
                    <a:blip r:embed="rId65" cstate="print"/>
                    <a:stretch>
                      <a:fillRect/>
                    </a:stretch>
                  </pic:blipFill>
                  <pic:spPr>
                    <a:xfrm>
                      <a:off x="0" y="0"/>
                      <a:ext cx="97536" cy="15239"/>
                    </a:xfrm>
                    <a:prstGeom prst="rect">
                      <a:avLst/>
                    </a:prstGeom>
                  </pic:spPr>
                </pic:pic>
              </a:graphicData>
            </a:graphic>
          </wp:inline>
        </w:drawing>
      </w:r>
    </w:p>
    <w:p w14:paraId="48A7A741" w14:textId="77777777" w:rsidR="00F96FA5" w:rsidRDefault="00DA29B8">
      <w:pPr>
        <w:spacing w:line="224" w:lineRule="exact"/>
        <w:ind w:left="4225"/>
        <w:rPr>
          <w:rFonts w:ascii="Cambria Math" w:eastAsia="Cambria Math"/>
          <w:sz w:val="26"/>
        </w:rPr>
      </w:pPr>
      <w:r>
        <w:rPr>
          <w:rFonts w:ascii="Cambria Math" w:eastAsia="Cambria Math"/>
          <w:spacing w:val="-10"/>
          <w:sz w:val="26"/>
        </w:rPr>
        <w:t>𝟐</w:t>
      </w:r>
    </w:p>
    <w:p w14:paraId="62C8490B" w14:textId="77777777" w:rsidR="00F96FA5" w:rsidRDefault="00DA29B8">
      <w:pPr>
        <w:spacing w:before="113" w:line="210" w:lineRule="exact"/>
        <w:ind w:left="928"/>
        <w:rPr>
          <w:rFonts w:ascii="Cambria Math" w:eastAsia="Cambria Math" w:hAnsi="Cambria Math"/>
          <w:sz w:val="26"/>
        </w:rPr>
      </w:pPr>
      <w:r>
        <w:br w:type="column"/>
      </w:r>
      <w:r>
        <w:rPr>
          <w:rFonts w:ascii="Cambria Math" w:eastAsia="Cambria Math" w:hAnsi="Cambria Math"/>
          <w:sz w:val="26"/>
        </w:rPr>
        <w:t>𝟐𝒚</w:t>
      </w:r>
      <w:r>
        <w:rPr>
          <w:rFonts w:ascii="Cambria Math" w:eastAsia="Cambria Math" w:hAnsi="Cambria Math"/>
          <w:spacing w:val="4"/>
          <w:sz w:val="26"/>
        </w:rPr>
        <w:t xml:space="preserve"> </w:t>
      </w:r>
      <w:r>
        <w:rPr>
          <w:rFonts w:ascii="Cambria Math" w:eastAsia="Cambria Math" w:hAnsi="Cambria Math"/>
          <w:spacing w:val="-5"/>
          <w:sz w:val="26"/>
        </w:rPr>
        <w:t>×𝒚</w:t>
      </w:r>
    </w:p>
    <w:p w14:paraId="38A7226F" w14:textId="77777777" w:rsidR="00F96FA5" w:rsidRDefault="00DA29B8">
      <w:pPr>
        <w:spacing w:line="264" w:lineRule="exact"/>
        <w:ind w:right="264"/>
        <w:jc w:val="center"/>
        <w:rPr>
          <w:b/>
          <w:i/>
          <w:sz w:val="36"/>
        </w:rPr>
      </w:pPr>
      <w:r>
        <w:rPr>
          <w:b/>
          <w:i/>
          <w:noProof/>
          <w:sz w:val="36"/>
        </w:rPr>
        <mc:AlternateContent>
          <mc:Choice Requires="wps">
            <w:drawing>
              <wp:anchor distT="0" distB="0" distL="0" distR="0" simplePos="0" relativeHeight="15926272" behindDoc="0" locked="0" layoutInCell="1" allowOverlap="1" wp14:anchorId="2FC6B500" wp14:editId="751A82EF">
                <wp:simplePos x="0" y="0"/>
                <wp:positionH relativeFrom="page">
                  <wp:posOffset>3823461</wp:posOffset>
                </wp:positionH>
                <wp:positionV relativeFrom="paragraph">
                  <wp:posOffset>84723</wp:posOffset>
                </wp:positionV>
                <wp:extent cx="515620" cy="15240"/>
                <wp:effectExtent l="0" t="0" r="0" b="0"/>
                <wp:wrapNone/>
                <wp:docPr id="565" name="Graphic 5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620" cy="15240"/>
                        </a:xfrm>
                        <a:custGeom>
                          <a:avLst/>
                          <a:gdLst/>
                          <a:ahLst/>
                          <a:cxnLst/>
                          <a:rect l="l" t="t" r="r" b="b"/>
                          <a:pathLst>
                            <a:path w="515620" h="15240">
                              <a:moveTo>
                                <a:pt x="515112" y="0"/>
                              </a:moveTo>
                              <a:lnTo>
                                <a:pt x="0" y="0"/>
                              </a:lnTo>
                              <a:lnTo>
                                <a:pt x="0" y="15239"/>
                              </a:lnTo>
                              <a:lnTo>
                                <a:pt x="515112" y="15239"/>
                              </a:lnTo>
                              <a:lnTo>
                                <a:pt x="5151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0DE5AD" id="Graphic 565" o:spid="_x0000_s1026" style="position:absolute;margin-left:301.05pt;margin-top:6.65pt;width:40.6pt;height:1.2pt;z-index:15926272;visibility:visible;mso-wrap-style:square;mso-wrap-distance-left:0;mso-wrap-distance-top:0;mso-wrap-distance-right:0;mso-wrap-distance-bottom:0;mso-position-horizontal:absolute;mso-position-horizontal-relative:page;mso-position-vertical:absolute;mso-position-vertical-relative:text;v-text-anchor:top" coordsize="5156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" path="m515112,l,,,15239r515112,l515112,xe" fillcolor="black" stroked="f">
                <v:path arrowok="t"/>
                <w10:wrap anchorx="page"/>
              </v:shape>
            </w:pict>
          </mc:Fallback>
        </mc:AlternateContent>
      </w:r>
      <w:r>
        <w:rPr>
          <w:b/>
          <w:i/>
          <w:spacing w:val="-10"/>
          <w:sz w:val="36"/>
        </w:rPr>
        <w:t>=</w:t>
      </w:r>
    </w:p>
    <w:p w14:paraId="7EE0C454" w14:textId="77777777" w:rsidR="00F96FA5" w:rsidRDefault="00DA29B8">
      <w:pPr>
        <w:spacing w:line="224" w:lineRule="exact"/>
        <w:ind w:left="880"/>
        <w:rPr>
          <w:rFonts w:ascii="Cambria Math" w:eastAsia="Cambria Math"/>
          <w:sz w:val="26"/>
        </w:rPr>
      </w:pPr>
      <w:r>
        <w:rPr>
          <w:rFonts w:ascii="Cambria Math" w:eastAsia="Cambria Math"/>
          <w:spacing w:val="-5"/>
          <w:sz w:val="26"/>
        </w:rPr>
        <w:t>𝟐𝒚+𝟐𝒚</w:t>
      </w:r>
    </w:p>
    <w:p w14:paraId="0FD8B9B6" w14:textId="77777777" w:rsidR="00F96FA5" w:rsidRDefault="00DA29B8">
      <w:pPr>
        <w:tabs>
          <w:tab w:val="left" w:pos="1097"/>
        </w:tabs>
        <w:spacing w:before="61" w:line="263" w:lineRule="exact"/>
        <w:ind w:left="310"/>
        <w:rPr>
          <w:rFonts w:ascii="Cambria Math" w:eastAsia="Cambria Math"/>
          <w:sz w:val="26"/>
        </w:rPr>
      </w:pPr>
      <w:r>
        <w:br w:type="column"/>
      </w:r>
      <w:r>
        <w:rPr>
          <w:rFonts w:ascii="Cambria Math" w:eastAsia="Cambria Math"/>
          <w:spacing w:val="-5"/>
          <w:sz w:val="26"/>
        </w:rPr>
        <w:t>𝟐𝒚</w:t>
      </w:r>
      <w:r>
        <w:rPr>
          <w:rFonts w:ascii="Cambria Math" w:eastAsia="Cambria Math"/>
          <w:spacing w:val="-5"/>
          <w:position w:val="10"/>
          <w:sz w:val="21"/>
        </w:rPr>
        <w:t>𝟐</w:t>
      </w:r>
      <w:r>
        <w:rPr>
          <w:rFonts w:ascii="Cambria Math" w:eastAsia="Cambria Math"/>
          <w:position w:val="10"/>
          <w:sz w:val="21"/>
        </w:rPr>
        <w:tab/>
      </w:r>
      <w:r>
        <w:rPr>
          <w:rFonts w:ascii="Cambria Math" w:eastAsia="Cambria Math"/>
          <w:spacing w:val="-10"/>
          <w:sz w:val="26"/>
        </w:rPr>
        <w:t>𝒚</w:t>
      </w:r>
    </w:p>
    <w:p w14:paraId="085943E0" w14:textId="77777777" w:rsidR="00F96FA5" w:rsidRDefault="00DA29B8">
      <w:pPr>
        <w:tabs>
          <w:tab w:val="left" w:pos="838"/>
        </w:tabs>
        <w:spacing w:line="264" w:lineRule="exact"/>
        <w:ind w:left="46"/>
        <w:rPr>
          <w:b/>
          <w:i/>
          <w:position w:val="9"/>
          <w:sz w:val="36"/>
        </w:rPr>
      </w:pPr>
      <w:r>
        <w:rPr>
          <w:b/>
          <w:i/>
          <w:noProof/>
          <w:position w:val="9"/>
          <w:sz w:val="36"/>
        </w:rPr>
        <mc:AlternateContent>
          <mc:Choice Requires="wps">
            <w:drawing>
              <wp:anchor distT="0" distB="0" distL="0" distR="0" simplePos="0" relativeHeight="484861440" behindDoc="1" locked="0" layoutInCell="1" allowOverlap="1" wp14:anchorId="151E0509" wp14:editId="3BB3E7A3">
                <wp:simplePos x="0" y="0"/>
                <wp:positionH relativeFrom="page">
                  <wp:posOffset>4558029</wp:posOffset>
                </wp:positionH>
                <wp:positionV relativeFrom="paragraph">
                  <wp:posOffset>84412</wp:posOffset>
                </wp:positionV>
                <wp:extent cx="283845" cy="15240"/>
                <wp:effectExtent l="0" t="0" r="0" b="0"/>
                <wp:wrapNone/>
                <wp:docPr id="566" name="Graphic 5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3845" cy="15240"/>
                        </a:xfrm>
                        <a:custGeom>
                          <a:avLst/>
                          <a:gdLst/>
                          <a:ahLst/>
                          <a:cxnLst/>
                          <a:rect l="l" t="t" r="r" b="b"/>
                          <a:pathLst>
                            <a:path w="283845" h="15240">
                              <a:moveTo>
                                <a:pt x="283768" y="0"/>
                              </a:moveTo>
                              <a:lnTo>
                                <a:pt x="0" y="0"/>
                              </a:lnTo>
                              <a:lnTo>
                                <a:pt x="0" y="15239"/>
                              </a:lnTo>
                              <a:lnTo>
                                <a:pt x="283768" y="15239"/>
                              </a:lnTo>
                              <a:lnTo>
                                <a:pt x="2837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FDE229" id="Graphic 566" o:spid="_x0000_s1026" style="position:absolute;margin-left:358.9pt;margin-top:6.65pt;width:22.35pt;height:1.2pt;z-index:-18455040;visibility:visible;mso-wrap-style:square;mso-wrap-distance-left:0;mso-wrap-distance-top:0;mso-wrap-distance-right:0;mso-wrap-distance-bottom:0;mso-position-horizontal:absolute;mso-position-horizontal-relative:page;mso-position-vertical:absolute;mso-position-vertical-relative:text;v-text-anchor:top" coordsize="2838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" path="m283768,l,,,15239r283768,l283768,xe" fillcolor="black" stroked="f">
                <v:path arrowok="t"/>
                <w10:wrap anchorx="page"/>
              </v:shape>
            </w:pict>
          </mc:Fallback>
        </mc:AlternateContent>
      </w:r>
      <w:r>
        <w:rPr>
          <w:b/>
          <w:i/>
          <w:spacing w:val="-10"/>
          <w:sz w:val="36"/>
        </w:rPr>
        <w:t>=</w:t>
      </w:r>
      <w:r>
        <w:rPr>
          <w:b/>
          <w:i/>
          <w:sz w:val="36"/>
        </w:rPr>
        <w:tab/>
        <w:t xml:space="preserve">= </w:t>
      </w:r>
      <w:r>
        <w:rPr>
          <w:b/>
          <w:i/>
          <w:noProof/>
          <w:spacing w:val="-2"/>
          <w:position w:val="9"/>
          <w:sz w:val="36"/>
        </w:rPr>
        <w:drawing>
          <wp:inline distT="0" distB="0" distL="0" distR="0" wp14:anchorId="7FCA28FC" wp14:editId="09934469">
            <wp:extent cx="97536" cy="15239"/>
            <wp:effectExtent l="0" t="0" r="0" b="0"/>
            <wp:docPr id="567" name="Image 5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7" name="Image 567"/>
                    <pic:cNvPicPr/>
                  </pic:nvPicPr>
                  <pic:blipFill>
                    <a:blip r:embed="rId67" cstate="print"/>
                    <a:stretch>
                      <a:fillRect/>
                    </a:stretch>
                  </pic:blipFill>
                  <pic:spPr>
                    <a:xfrm>
                      <a:off x="0" y="0"/>
                      <a:ext cx="97536" cy="15239"/>
                    </a:xfrm>
                    <a:prstGeom prst="rect">
                      <a:avLst/>
                    </a:prstGeom>
                  </pic:spPr>
                </pic:pic>
              </a:graphicData>
            </a:graphic>
          </wp:inline>
        </w:drawing>
      </w:r>
    </w:p>
    <w:p w14:paraId="638DAA29" w14:textId="77777777" w:rsidR="00F96FA5" w:rsidRDefault="00DA29B8">
      <w:pPr>
        <w:tabs>
          <w:tab w:val="left" w:pos="1097"/>
        </w:tabs>
        <w:spacing w:line="224" w:lineRule="exact"/>
        <w:ind w:left="377"/>
        <w:rPr>
          <w:rFonts w:ascii="Cambria Math" w:eastAsia="Cambria Math"/>
          <w:sz w:val="26"/>
        </w:rPr>
      </w:pPr>
      <w:r>
        <w:rPr>
          <w:rFonts w:ascii="Cambria Math" w:eastAsia="Cambria Math"/>
          <w:spacing w:val="-5"/>
          <w:sz w:val="26"/>
        </w:rPr>
        <w:t>𝟒𝒚</w:t>
      </w:r>
      <w:r>
        <w:rPr>
          <w:rFonts w:ascii="Cambria Math" w:eastAsia="Cambria Math"/>
          <w:sz w:val="26"/>
        </w:rPr>
        <w:tab/>
      </w:r>
      <w:r>
        <w:rPr>
          <w:rFonts w:ascii="Cambria Math" w:eastAsia="Cambria Math"/>
          <w:spacing w:val="-10"/>
          <w:sz w:val="26"/>
        </w:rPr>
        <w:t>𝟐</w:t>
      </w:r>
    </w:p>
    <w:p w14:paraId="4CC5D32A" w14:textId="77777777" w:rsidR="00F96FA5" w:rsidRDefault="00DA29B8">
      <w:pPr>
        <w:spacing w:before="229"/>
        <w:ind w:left="720"/>
        <w:rPr>
          <w:b/>
          <w:i/>
          <w:sz w:val="36"/>
        </w:rPr>
      </w:pPr>
      <w:r>
        <w:br w:type="column"/>
      </w:r>
      <w:r>
        <w:rPr>
          <w:b/>
          <w:i/>
          <w:sz w:val="36"/>
        </w:rPr>
        <w:t>[‘.’</w:t>
      </w:r>
      <w:r>
        <w:rPr>
          <w:b/>
          <w:i/>
          <w:spacing w:val="-3"/>
          <w:sz w:val="36"/>
        </w:rPr>
        <w:t xml:space="preserve"> </w:t>
      </w:r>
      <w:r>
        <w:rPr>
          <w:b/>
          <w:i/>
          <w:sz w:val="36"/>
        </w:rPr>
        <w:t>b =</w:t>
      </w:r>
      <w:r>
        <w:rPr>
          <w:b/>
          <w:i/>
          <w:spacing w:val="-3"/>
          <w:sz w:val="36"/>
        </w:rPr>
        <w:t xml:space="preserve"> </w:t>
      </w:r>
      <w:r>
        <w:rPr>
          <w:b/>
          <w:i/>
          <w:sz w:val="36"/>
        </w:rPr>
        <w:t>2y</w:t>
      </w:r>
      <w:r>
        <w:rPr>
          <w:b/>
          <w:i/>
          <w:spacing w:val="79"/>
          <w:sz w:val="36"/>
        </w:rPr>
        <w:t xml:space="preserve"> </w:t>
      </w:r>
      <w:r>
        <w:rPr>
          <w:b/>
          <w:i/>
          <w:spacing w:val="-10"/>
          <w:sz w:val="36"/>
        </w:rPr>
        <w:t>]</w:t>
      </w:r>
    </w:p>
    <w:p w14:paraId="5C42DE27" w14:textId="77777777" w:rsidR="00F96FA5" w:rsidRDefault="00F96FA5">
      <w:pPr>
        <w:rPr>
          <w:b/>
          <w:i/>
          <w:sz w:val="36"/>
        </w:rPr>
        <w:sectPr w:rsidR="00F96FA5">
          <w:type w:val="continuous"/>
          <w:pgSz w:w="15840" w:h="12240" w:orient="landscape"/>
          <w:pgMar w:top="1380" w:right="0" w:bottom="280" w:left="720" w:header="720" w:footer="720" w:gutter="0"/>
          <w:cols w:num="4" w:space="720" w:equalWidth="0">
            <w:col w:w="4381" w:space="39"/>
            <w:col w:w="1688" w:space="40"/>
            <w:col w:w="1293" w:space="1201"/>
            <w:col w:w="6478"/>
          </w:cols>
        </w:sectPr>
      </w:pPr>
    </w:p>
    <w:p w14:paraId="0C516D97" w14:textId="77777777" w:rsidR="00F96FA5" w:rsidRDefault="00DA29B8">
      <w:pPr>
        <w:pStyle w:val="BodyText"/>
        <w:spacing w:line="380" w:lineRule="exact"/>
        <w:ind w:left="720"/>
      </w:pPr>
      <w:r>
        <w:t>Thus</w:t>
      </w:r>
      <w:r>
        <w:rPr>
          <w:spacing w:val="-5"/>
        </w:rPr>
        <w:t xml:space="preserve"> </w:t>
      </w:r>
      <w:r>
        <w:t>the</w:t>
      </w:r>
      <w:r>
        <w:rPr>
          <w:spacing w:val="-4"/>
        </w:rPr>
        <w:t xml:space="preserve"> </w:t>
      </w:r>
      <w:r>
        <w:t>rectangular</w:t>
      </w:r>
      <w:r>
        <w:rPr>
          <w:spacing w:val="-3"/>
        </w:rPr>
        <w:t xml:space="preserve"> </w:t>
      </w:r>
      <w:r>
        <w:t>channel</w:t>
      </w:r>
      <w:r>
        <w:rPr>
          <w:spacing w:val="-6"/>
        </w:rPr>
        <w:t xml:space="preserve"> </w:t>
      </w:r>
      <w:r>
        <w:t>section</w:t>
      </w:r>
      <w:r>
        <w:rPr>
          <w:spacing w:val="-5"/>
        </w:rPr>
        <w:t xml:space="preserve"> </w:t>
      </w:r>
      <w:r>
        <w:t>will</w:t>
      </w:r>
      <w:r>
        <w:rPr>
          <w:spacing w:val="-6"/>
        </w:rPr>
        <w:t xml:space="preserve"> </w:t>
      </w:r>
      <w:r>
        <w:t>be</w:t>
      </w:r>
      <w:r>
        <w:rPr>
          <w:spacing w:val="-3"/>
        </w:rPr>
        <w:t xml:space="preserve"> </w:t>
      </w:r>
      <w:r>
        <w:t>most</w:t>
      </w:r>
      <w:r>
        <w:rPr>
          <w:spacing w:val="-3"/>
        </w:rPr>
        <w:t xml:space="preserve"> </w:t>
      </w:r>
      <w:r>
        <w:t>economical</w:t>
      </w:r>
      <w:r>
        <w:rPr>
          <w:spacing w:val="-5"/>
        </w:rPr>
        <w:t xml:space="preserve"> </w:t>
      </w:r>
      <w:r>
        <w:rPr>
          <w:spacing w:val="-2"/>
        </w:rPr>
        <w:t>when:</w:t>
      </w:r>
    </w:p>
    <w:p w14:paraId="2AE5F127" w14:textId="77777777" w:rsidR="00F96FA5" w:rsidRDefault="00F96FA5">
      <w:pPr>
        <w:pStyle w:val="BodyText"/>
        <w:spacing w:before="130"/>
        <w:ind w:left="0"/>
        <w:rPr>
          <w:sz w:val="20"/>
        </w:rPr>
      </w:pPr>
    </w:p>
    <w:p w14:paraId="526140F4" w14:textId="77777777" w:rsidR="00F96FA5" w:rsidRDefault="00F96FA5">
      <w:pPr>
        <w:pStyle w:val="BodyText"/>
        <w:rPr>
          <w:sz w:val="20"/>
        </w:rPr>
        <w:sectPr w:rsidR="00F96FA5">
          <w:type w:val="continuous"/>
          <w:pgSz w:w="15840" w:h="12240" w:orient="landscape"/>
          <w:pgMar w:top="1380" w:right="0" w:bottom="280" w:left="720" w:header="720" w:footer="720" w:gutter="0"/>
          <w:cols w:space="720"/>
        </w:sectPr>
      </w:pPr>
    </w:p>
    <w:p w14:paraId="7805BE08" w14:textId="77777777" w:rsidR="00F96FA5" w:rsidRDefault="00DA29B8">
      <w:pPr>
        <w:spacing w:before="55" w:line="210" w:lineRule="exact"/>
        <w:ind w:left="8945"/>
        <w:rPr>
          <w:rFonts w:ascii="Cambria Math" w:eastAsia="Cambria Math"/>
          <w:sz w:val="26"/>
        </w:rPr>
      </w:pPr>
      <w:r>
        <w:rPr>
          <w:rFonts w:ascii="Cambria Math" w:eastAsia="Cambria Math"/>
          <w:noProof/>
          <w:sz w:val="26"/>
        </w:rPr>
        <w:drawing>
          <wp:anchor distT="0" distB="0" distL="0" distR="0" simplePos="0" relativeHeight="484857856" behindDoc="1" locked="0" layoutInCell="1" allowOverlap="1" wp14:anchorId="71B4232B" wp14:editId="26B61D36">
            <wp:simplePos x="0" y="0"/>
            <wp:positionH relativeFrom="page">
              <wp:posOffset>0</wp:posOffset>
            </wp:positionH>
            <wp:positionV relativeFrom="page">
              <wp:posOffset>0</wp:posOffset>
            </wp:positionV>
            <wp:extent cx="10058400" cy="7772400"/>
            <wp:effectExtent l="0" t="0" r="0" b="0"/>
            <wp:wrapNone/>
            <wp:docPr id="568" name="Image 5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8" name="Image 568"/>
                    <pic:cNvPicPr/>
                  </pic:nvPicPr>
                  <pic:blipFill>
                    <a:blip r:embed="rId73" cstate="print"/>
                    <a:stretch>
                      <a:fillRect/>
                    </a:stretch>
                  </pic:blipFill>
                  <pic:spPr>
                    <a:xfrm>
                      <a:off x="0" y="0"/>
                      <a:ext cx="10058400" cy="7772400"/>
                    </a:xfrm>
                    <a:prstGeom prst="rect">
                      <a:avLst/>
                    </a:prstGeom>
                  </pic:spPr>
                </pic:pic>
              </a:graphicData>
            </a:graphic>
          </wp:anchor>
        </w:drawing>
      </w:r>
      <w:r>
        <w:rPr>
          <w:rFonts w:ascii="Cambria Math" w:eastAsia="Cambria Math"/>
          <w:spacing w:val="-10"/>
          <w:sz w:val="26"/>
        </w:rPr>
        <w:t>𝒃</w:t>
      </w:r>
    </w:p>
    <w:p w14:paraId="0F58409B" w14:textId="77777777" w:rsidR="00F96FA5" w:rsidRDefault="00DA29B8">
      <w:pPr>
        <w:pStyle w:val="ListParagraph"/>
        <w:numPr>
          <w:ilvl w:val="0"/>
          <w:numId w:val="75"/>
        </w:numPr>
        <w:tabs>
          <w:tab w:val="left" w:pos="1107"/>
        </w:tabs>
        <w:spacing w:line="264" w:lineRule="exact"/>
        <w:ind w:left="1107" w:hanging="387"/>
        <w:rPr>
          <w:b/>
          <w:i/>
          <w:sz w:val="36"/>
        </w:rPr>
      </w:pPr>
      <w:r>
        <w:rPr>
          <w:b/>
          <w:i/>
          <w:noProof/>
          <w:sz w:val="36"/>
        </w:rPr>
        <mc:AlternateContent>
          <mc:Choice Requires="wps">
            <w:drawing>
              <wp:anchor distT="0" distB="0" distL="0" distR="0" simplePos="0" relativeHeight="15927296" behindDoc="0" locked="0" layoutInCell="1" allowOverlap="1" wp14:anchorId="338B6C5F" wp14:editId="06C9447E">
                <wp:simplePos x="0" y="0"/>
                <wp:positionH relativeFrom="page">
                  <wp:posOffset>6137402</wp:posOffset>
                </wp:positionH>
                <wp:positionV relativeFrom="paragraph">
                  <wp:posOffset>84476</wp:posOffset>
                </wp:positionV>
                <wp:extent cx="100965" cy="15240"/>
                <wp:effectExtent l="0" t="0" r="0" b="0"/>
                <wp:wrapNone/>
                <wp:docPr id="569" name="Graphic 5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15240"/>
                        </a:xfrm>
                        <a:custGeom>
                          <a:avLst/>
                          <a:gdLst/>
                          <a:ahLst/>
                          <a:cxnLst/>
                          <a:rect l="l" t="t" r="r" b="b"/>
                          <a:pathLst>
                            <a:path w="100965" h="15240">
                              <a:moveTo>
                                <a:pt x="100584" y="0"/>
                              </a:moveTo>
                              <a:lnTo>
                                <a:pt x="0" y="0"/>
                              </a:lnTo>
                              <a:lnTo>
                                <a:pt x="0" y="15240"/>
                              </a:lnTo>
                              <a:lnTo>
                                <a:pt x="100584" y="15240"/>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A2B2E4" id="Graphic 569" o:spid="_x0000_s1026" style="position:absolute;margin-left:483.25pt;margin-top:6.65pt;width:7.95pt;height:1.2pt;z-index:15927296;visibility:visible;mso-wrap-style:square;mso-wrap-distance-left:0;mso-wrap-distance-top:0;mso-wrap-distance-right:0;mso-wrap-distance-bottom:0;mso-position-horizontal:absolute;mso-position-horizontal-relative:page;mso-position-vertical:absolute;mso-position-vertical-relative:text;v-text-anchor:top" coordsize="1009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" path="m100584,l,,,15240r100584,l100584,xe" fillcolor="black" stroked="f">
                <v:path arrowok="t"/>
                <w10:wrap anchorx="page"/>
              </v:shape>
            </w:pict>
          </mc:Fallback>
        </mc:AlternateContent>
      </w:r>
      <w:r>
        <w:rPr>
          <w:b/>
          <w:i/>
          <w:sz w:val="36"/>
        </w:rPr>
        <w:t>The</w:t>
      </w:r>
      <w:r>
        <w:rPr>
          <w:b/>
          <w:i/>
          <w:spacing w:val="-2"/>
          <w:sz w:val="36"/>
        </w:rPr>
        <w:t xml:space="preserve"> </w:t>
      </w:r>
      <w:r>
        <w:rPr>
          <w:b/>
          <w:i/>
          <w:sz w:val="36"/>
        </w:rPr>
        <w:t>depth of</w:t>
      </w:r>
      <w:r>
        <w:rPr>
          <w:b/>
          <w:i/>
          <w:spacing w:val="-2"/>
          <w:sz w:val="36"/>
        </w:rPr>
        <w:t xml:space="preserve"> </w:t>
      </w:r>
      <w:r>
        <w:rPr>
          <w:b/>
          <w:i/>
          <w:sz w:val="36"/>
        </w:rPr>
        <w:t>flow</w:t>
      </w:r>
      <w:r>
        <w:rPr>
          <w:b/>
          <w:i/>
          <w:spacing w:val="-2"/>
          <w:sz w:val="36"/>
        </w:rPr>
        <w:t xml:space="preserve"> </w:t>
      </w:r>
      <w:r>
        <w:rPr>
          <w:b/>
          <w:i/>
          <w:sz w:val="36"/>
        </w:rPr>
        <w:t>is</w:t>
      </w:r>
      <w:r>
        <w:rPr>
          <w:b/>
          <w:i/>
          <w:spacing w:val="-1"/>
          <w:sz w:val="36"/>
        </w:rPr>
        <w:t xml:space="preserve"> </w:t>
      </w:r>
      <w:r>
        <w:rPr>
          <w:b/>
          <w:i/>
          <w:sz w:val="36"/>
        </w:rPr>
        <w:t>equal</w:t>
      </w:r>
      <w:r>
        <w:rPr>
          <w:b/>
          <w:i/>
          <w:spacing w:val="-4"/>
          <w:sz w:val="36"/>
        </w:rPr>
        <w:t xml:space="preserve"> </w:t>
      </w:r>
      <w:r>
        <w:rPr>
          <w:b/>
          <w:i/>
          <w:sz w:val="36"/>
        </w:rPr>
        <w:t>to</w:t>
      </w:r>
      <w:r>
        <w:rPr>
          <w:b/>
          <w:i/>
          <w:spacing w:val="-4"/>
          <w:sz w:val="36"/>
        </w:rPr>
        <w:t xml:space="preserve"> </w:t>
      </w:r>
      <w:r>
        <w:rPr>
          <w:b/>
          <w:i/>
          <w:sz w:val="36"/>
        </w:rPr>
        <w:t>half</w:t>
      </w:r>
      <w:r>
        <w:rPr>
          <w:b/>
          <w:i/>
          <w:spacing w:val="-2"/>
          <w:sz w:val="36"/>
        </w:rPr>
        <w:t xml:space="preserve"> </w:t>
      </w:r>
      <w:r>
        <w:rPr>
          <w:b/>
          <w:i/>
          <w:sz w:val="36"/>
        </w:rPr>
        <w:t>the</w:t>
      </w:r>
      <w:r>
        <w:rPr>
          <w:b/>
          <w:i/>
          <w:spacing w:val="-5"/>
          <w:sz w:val="36"/>
        </w:rPr>
        <w:t xml:space="preserve"> </w:t>
      </w:r>
      <w:r>
        <w:rPr>
          <w:b/>
          <w:i/>
          <w:sz w:val="36"/>
        </w:rPr>
        <w:t>base</w:t>
      </w:r>
      <w:r>
        <w:rPr>
          <w:b/>
          <w:i/>
          <w:spacing w:val="-1"/>
          <w:sz w:val="36"/>
        </w:rPr>
        <w:t xml:space="preserve"> </w:t>
      </w:r>
      <w:r>
        <w:rPr>
          <w:b/>
          <w:i/>
          <w:sz w:val="36"/>
        </w:rPr>
        <w:t>width</w:t>
      </w:r>
      <w:r>
        <w:rPr>
          <w:b/>
          <w:i/>
          <w:spacing w:val="10"/>
          <w:sz w:val="36"/>
        </w:rPr>
        <w:t xml:space="preserve"> </w:t>
      </w:r>
      <w:r>
        <w:rPr>
          <w:b/>
          <w:i/>
          <w:sz w:val="36"/>
        </w:rPr>
        <w:t>(</w:t>
      </w:r>
      <w:r>
        <w:rPr>
          <w:b/>
          <w:i/>
          <w:spacing w:val="-3"/>
          <w:sz w:val="36"/>
        </w:rPr>
        <w:t xml:space="preserve"> </w:t>
      </w:r>
      <w:r>
        <w:rPr>
          <w:b/>
          <w:i/>
          <w:spacing w:val="-5"/>
          <w:sz w:val="36"/>
        </w:rPr>
        <w:t>y=</w:t>
      </w:r>
    </w:p>
    <w:p w14:paraId="47B32BFC" w14:textId="77777777" w:rsidR="00F96FA5" w:rsidRDefault="00DA29B8">
      <w:pPr>
        <w:spacing w:line="224" w:lineRule="exact"/>
        <w:ind w:left="8945"/>
        <w:rPr>
          <w:rFonts w:ascii="Cambria Math" w:eastAsia="Cambria Math"/>
          <w:sz w:val="26"/>
        </w:rPr>
      </w:pPr>
      <w:r>
        <w:rPr>
          <w:rFonts w:ascii="Cambria Math" w:eastAsia="Cambria Math"/>
          <w:spacing w:val="-10"/>
          <w:sz w:val="26"/>
        </w:rPr>
        <w:t>𝟐</w:t>
      </w:r>
    </w:p>
    <w:p w14:paraId="3FAB4CCC" w14:textId="77777777" w:rsidR="00F96FA5" w:rsidRDefault="00DA29B8">
      <w:pPr>
        <w:spacing w:before="171"/>
        <w:ind w:left="42"/>
        <w:rPr>
          <w:b/>
          <w:i/>
          <w:sz w:val="36"/>
        </w:rPr>
      </w:pPr>
      <w:r>
        <w:br w:type="column"/>
      </w:r>
      <w:r>
        <w:rPr>
          <w:b/>
          <w:i/>
          <w:sz w:val="36"/>
        </w:rPr>
        <w:t>)</w:t>
      </w:r>
      <w:r>
        <w:rPr>
          <w:b/>
          <w:i/>
          <w:spacing w:val="-2"/>
          <w:sz w:val="36"/>
        </w:rPr>
        <w:t xml:space="preserve"> </w:t>
      </w:r>
      <w:r>
        <w:rPr>
          <w:b/>
          <w:i/>
          <w:sz w:val="36"/>
        </w:rPr>
        <w:t>,</w:t>
      </w:r>
      <w:r>
        <w:rPr>
          <w:b/>
          <w:i/>
          <w:spacing w:val="-2"/>
          <w:sz w:val="36"/>
        </w:rPr>
        <w:t xml:space="preserve"> </w:t>
      </w:r>
      <w:r>
        <w:rPr>
          <w:b/>
          <w:i/>
          <w:spacing w:val="-5"/>
          <w:sz w:val="36"/>
        </w:rPr>
        <w:t>or</w:t>
      </w:r>
    </w:p>
    <w:p w14:paraId="29ADF751" w14:textId="77777777" w:rsidR="00F96FA5" w:rsidRDefault="00F96FA5">
      <w:pPr>
        <w:rPr>
          <w:b/>
          <w:i/>
          <w:sz w:val="36"/>
        </w:rPr>
        <w:sectPr w:rsidR="00F96FA5">
          <w:type w:val="continuous"/>
          <w:pgSz w:w="15840" w:h="12240" w:orient="landscape"/>
          <w:pgMar w:top="1380" w:right="0" w:bottom="280" w:left="720" w:header="720" w:footer="720" w:gutter="0"/>
          <w:cols w:num="2" w:space="720" w:equalWidth="0">
            <w:col w:w="9103" w:space="40"/>
            <w:col w:w="5977"/>
          </w:cols>
        </w:sectPr>
      </w:pPr>
    </w:p>
    <w:p w14:paraId="11F5A3AA" w14:textId="77777777" w:rsidR="00F96FA5" w:rsidRDefault="00F96FA5">
      <w:pPr>
        <w:pStyle w:val="BodyText"/>
        <w:spacing w:before="98"/>
        <w:ind w:left="0"/>
        <w:rPr>
          <w:i/>
        </w:rPr>
      </w:pPr>
    </w:p>
    <w:p w14:paraId="17945DF1" w14:textId="77777777" w:rsidR="00F96FA5" w:rsidRDefault="00DA29B8">
      <w:pPr>
        <w:pStyle w:val="ListParagraph"/>
        <w:numPr>
          <w:ilvl w:val="0"/>
          <w:numId w:val="75"/>
        </w:numPr>
        <w:tabs>
          <w:tab w:val="left" w:pos="1197"/>
        </w:tabs>
        <w:spacing w:before="1" w:line="438" w:lineRule="exact"/>
        <w:ind w:left="1197" w:hanging="477"/>
        <w:rPr>
          <w:b/>
          <w:i/>
          <w:sz w:val="36"/>
        </w:rPr>
      </w:pPr>
      <w:r>
        <w:rPr>
          <w:b/>
          <w:i/>
          <w:noProof/>
          <w:sz w:val="36"/>
        </w:rPr>
        <w:drawing>
          <wp:anchor distT="0" distB="0" distL="0" distR="0" simplePos="0" relativeHeight="15930880" behindDoc="0" locked="0" layoutInCell="1" allowOverlap="1" wp14:anchorId="7255504A" wp14:editId="4DF621C4">
            <wp:simplePos x="0" y="0"/>
            <wp:positionH relativeFrom="page">
              <wp:posOffset>5731509</wp:posOffset>
            </wp:positionH>
            <wp:positionV relativeFrom="paragraph">
              <wp:posOffset>-341282</wp:posOffset>
            </wp:positionV>
            <wp:extent cx="4324349" cy="1983104"/>
            <wp:effectExtent l="0" t="0" r="0" b="0"/>
            <wp:wrapNone/>
            <wp:docPr id="570" name="Image 570" descr="TapScanner 05-17-2021-10.05(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0" name="Image 570" descr="TapScanner 05-17-2021-10.05(2).jpg"/>
                    <pic:cNvPicPr/>
                  </pic:nvPicPr>
                  <pic:blipFill>
                    <a:blip r:embed="rId80" cstate="print"/>
                    <a:stretch>
                      <a:fillRect/>
                    </a:stretch>
                  </pic:blipFill>
                  <pic:spPr>
                    <a:xfrm>
                      <a:off x="0" y="0"/>
                      <a:ext cx="4324349" cy="1983104"/>
                    </a:xfrm>
                    <a:prstGeom prst="rect">
                      <a:avLst/>
                    </a:prstGeom>
                  </pic:spPr>
                </pic:pic>
              </a:graphicData>
            </a:graphic>
          </wp:anchor>
        </w:drawing>
      </w:r>
      <w:r>
        <w:rPr>
          <w:b/>
          <w:i/>
          <w:sz w:val="36"/>
        </w:rPr>
        <w:t>Hydraulic</w:t>
      </w:r>
      <w:r>
        <w:rPr>
          <w:b/>
          <w:i/>
          <w:spacing w:val="-3"/>
          <w:sz w:val="36"/>
        </w:rPr>
        <w:t xml:space="preserve"> </w:t>
      </w:r>
      <w:r>
        <w:rPr>
          <w:b/>
          <w:i/>
          <w:sz w:val="36"/>
        </w:rPr>
        <w:t>radius</w:t>
      </w:r>
      <w:r>
        <w:rPr>
          <w:b/>
          <w:i/>
          <w:spacing w:val="-2"/>
          <w:sz w:val="36"/>
        </w:rPr>
        <w:t xml:space="preserve"> </w:t>
      </w:r>
      <w:r>
        <w:rPr>
          <w:b/>
          <w:i/>
          <w:sz w:val="36"/>
        </w:rPr>
        <w:t>is</w:t>
      </w:r>
      <w:r>
        <w:rPr>
          <w:b/>
          <w:i/>
          <w:spacing w:val="-1"/>
          <w:sz w:val="36"/>
        </w:rPr>
        <w:t xml:space="preserve"> </w:t>
      </w:r>
      <w:r>
        <w:rPr>
          <w:b/>
          <w:i/>
          <w:sz w:val="36"/>
        </w:rPr>
        <w:t>equal</w:t>
      </w:r>
      <w:r>
        <w:rPr>
          <w:b/>
          <w:i/>
          <w:spacing w:val="-6"/>
          <w:sz w:val="36"/>
        </w:rPr>
        <w:t xml:space="preserve"> </w:t>
      </w:r>
      <w:r>
        <w:rPr>
          <w:b/>
          <w:i/>
          <w:sz w:val="36"/>
        </w:rPr>
        <w:t>to</w:t>
      </w:r>
      <w:r>
        <w:rPr>
          <w:b/>
          <w:i/>
          <w:spacing w:val="-1"/>
          <w:sz w:val="36"/>
        </w:rPr>
        <w:t xml:space="preserve"> </w:t>
      </w:r>
      <w:r>
        <w:rPr>
          <w:b/>
          <w:i/>
          <w:sz w:val="36"/>
        </w:rPr>
        <w:t>half</w:t>
      </w:r>
      <w:r>
        <w:rPr>
          <w:b/>
          <w:i/>
          <w:spacing w:val="-2"/>
          <w:sz w:val="36"/>
        </w:rPr>
        <w:t xml:space="preserve"> </w:t>
      </w:r>
      <w:r>
        <w:rPr>
          <w:b/>
          <w:i/>
          <w:sz w:val="36"/>
        </w:rPr>
        <w:t>the</w:t>
      </w:r>
      <w:r>
        <w:rPr>
          <w:b/>
          <w:i/>
          <w:spacing w:val="-3"/>
          <w:sz w:val="36"/>
        </w:rPr>
        <w:t xml:space="preserve"> </w:t>
      </w:r>
      <w:r>
        <w:rPr>
          <w:b/>
          <w:i/>
          <w:sz w:val="36"/>
        </w:rPr>
        <w:t>depth</w:t>
      </w:r>
      <w:r>
        <w:rPr>
          <w:b/>
          <w:i/>
          <w:spacing w:val="-5"/>
          <w:sz w:val="36"/>
        </w:rPr>
        <w:t xml:space="preserve"> of</w:t>
      </w:r>
    </w:p>
    <w:p w14:paraId="31E4AE55" w14:textId="77777777" w:rsidR="00F96FA5" w:rsidRDefault="00DA29B8">
      <w:pPr>
        <w:spacing w:line="187" w:lineRule="exact"/>
        <w:ind w:left="2199"/>
        <w:rPr>
          <w:rFonts w:ascii="Cambria Math" w:eastAsia="Cambria Math"/>
          <w:sz w:val="26"/>
        </w:rPr>
      </w:pPr>
      <w:r>
        <w:rPr>
          <w:rFonts w:ascii="Cambria Math" w:eastAsia="Cambria Math"/>
          <w:spacing w:val="-10"/>
          <w:sz w:val="26"/>
        </w:rPr>
        <w:t>𝒚</w:t>
      </w:r>
    </w:p>
    <w:p w14:paraId="2D00CD2B" w14:textId="77777777" w:rsidR="00F96FA5" w:rsidRDefault="00DA29B8">
      <w:pPr>
        <w:spacing w:line="286" w:lineRule="exact"/>
        <w:ind w:left="720"/>
        <w:rPr>
          <w:b/>
          <w:i/>
          <w:sz w:val="36"/>
        </w:rPr>
      </w:pPr>
      <w:r>
        <w:rPr>
          <w:b/>
          <w:i/>
          <w:sz w:val="36"/>
        </w:rPr>
        <w:t>flow (</w:t>
      </w:r>
      <w:r>
        <w:rPr>
          <w:b/>
          <w:i/>
          <w:spacing w:val="-3"/>
          <w:sz w:val="36"/>
        </w:rPr>
        <w:t xml:space="preserve"> </w:t>
      </w:r>
      <w:r>
        <w:rPr>
          <w:b/>
          <w:i/>
          <w:sz w:val="36"/>
        </w:rPr>
        <w:t>R=</w:t>
      </w:r>
      <w:r>
        <w:rPr>
          <w:b/>
          <w:i/>
          <w:spacing w:val="78"/>
          <w:sz w:val="36"/>
        </w:rPr>
        <w:t xml:space="preserve"> </w:t>
      </w:r>
      <w:r>
        <w:rPr>
          <w:b/>
          <w:i/>
          <w:noProof/>
          <w:spacing w:val="-1"/>
          <w:position w:val="9"/>
          <w:sz w:val="36"/>
        </w:rPr>
        <w:drawing>
          <wp:inline distT="0" distB="0" distL="0" distR="0" wp14:anchorId="767A31D8" wp14:editId="48D71CE9">
            <wp:extent cx="97536" cy="15239"/>
            <wp:effectExtent l="0" t="0" r="0" b="0"/>
            <wp:docPr id="571" name="Image 5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1" name="Image 571"/>
                    <pic:cNvPicPr/>
                  </pic:nvPicPr>
                  <pic:blipFill>
                    <a:blip r:embed="rId67" cstate="print"/>
                    <a:stretch>
                      <a:fillRect/>
                    </a:stretch>
                  </pic:blipFill>
                  <pic:spPr>
                    <a:xfrm>
                      <a:off x="0" y="0"/>
                      <a:ext cx="97536" cy="15239"/>
                    </a:xfrm>
                    <a:prstGeom prst="rect">
                      <a:avLst/>
                    </a:prstGeom>
                  </pic:spPr>
                </pic:pic>
              </a:graphicData>
            </a:graphic>
          </wp:inline>
        </w:drawing>
      </w:r>
      <w:r>
        <w:rPr>
          <w:rFonts w:ascii="Times New Roman"/>
          <w:spacing w:val="-8"/>
          <w:sz w:val="36"/>
        </w:rPr>
        <w:t xml:space="preserve"> </w:t>
      </w:r>
      <w:r>
        <w:rPr>
          <w:b/>
          <w:i/>
          <w:spacing w:val="-5"/>
          <w:sz w:val="36"/>
        </w:rPr>
        <w:t>).</w:t>
      </w:r>
    </w:p>
    <w:p w14:paraId="12CBBFBE" w14:textId="77777777" w:rsidR="00F96FA5" w:rsidRDefault="00DA29B8">
      <w:pPr>
        <w:spacing w:line="224" w:lineRule="exact"/>
        <w:ind w:left="2199"/>
        <w:rPr>
          <w:rFonts w:ascii="Cambria Math" w:eastAsia="Cambria Math"/>
          <w:sz w:val="26"/>
        </w:rPr>
      </w:pPr>
      <w:r>
        <w:rPr>
          <w:rFonts w:ascii="Cambria Math" w:eastAsia="Cambria Math"/>
          <w:spacing w:val="-10"/>
          <w:sz w:val="26"/>
        </w:rPr>
        <w:t>𝟐</w:t>
      </w:r>
    </w:p>
    <w:p w14:paraId="2D879CB0" w14:textId="77777777" w:rsidR="00F96FA5" w:rsidRDefault="00DA29B8">
      <w:pPr>
        <w:pStyle w:val="Heading2"/>
        <w:spacing w:before="3" w:line="276" w:lineRule="auto"/>
        <w:ind w:right="7432"/>
      </w:pPr>
      <w:r>
        <w:rPr>
          <w:color w:val="00AF50"/>
        </w:rPr>
        <w:t>Most</w:t>
      </w:r>
      <w:r>
        <w:rPr>
          <w:color w:val="00AF50"/>
          <w:spacing w:val="-13"/>
        </w:rPr>
        <w:t xml:space="preserve"> </w:t>
      </w:r>
      <w:r>
        <w:rPr>
          <w:color w:val="00AF50"/>
        </w:rPr>
        <w:t>Economical</w:t>
      </w:r>
      <w:r>
        <w:rPr>
          <w:color w:val="00AF50"/>
          <w:spacing w:val="-16"/>
        </w:rPr>
        <w:t xml:space="preserve"> </w:t>
      </w:r>
      <w:r>
        <w:rPr>
          <w:color w:val="00AF50"/>
        </w:rPr>
        <w:t>Trapezoidal</w:t>
      </w:r>
      <w:r>
        <w:rPr>
          <w:color w:val="00AF50"/>
          <w:spacing w:val="-13"/>
        </w:rPr>
        <w:t xml:space="preserve"> </w:t>
      </w:r>
      <w:r>
        <w:rPr>
          <w:color w:val="00AF50"/>
        </w:rPr>
        <w:t xml:space="preserve">Channel </w:t>
      </w:r>
      <w:r>
        <w:rPr>
          <w:color w:val="00AF50"/>
          <w:spacing w:val="-2"/>
        </w:rPr>
        <w:t>Section:</w:t>
      </w:r>
    </w:p>
    <w:p w14:paraId="4692DC69" w14:textId="77777777" w:rsidR="00F96FA5" w:rsidRDefault="00DA29B8">
      <w:pPr>
        <w:pStyle w:val="BodyText"/>
        <w:tabs>
          <w:tab w:val="left" w:pos="2160"/>
        </w:tabs>
        <w:spacing w:before="8"/>
        <w:ind w:left="2161" w:right="8453" w:hanging="1441"/>
      </w:pPr>
      <w:r>
        <w:rPr>
          <w:spacing w:val="-4"/>
        </w:rPr>
        <w:t>Let</w:t>
      </w:r>
      <w:r>
        <w:tab/>
        <w:t>b</w:t>
      </w:r>
      <w:r>
        <w:rPr>
          <w:spacing w:val="-8"/>
        </w:rPr>
        <w:t xml:space="preserve"> </w:t>
      </w:r>
      <w:r>
        <w:t>=</w:t>
      </w:r>
      <w:r>
        <w:rPr>
          <w:spacing w:val="-9"/>
        </w:rPr>
        <w:t xml:space="preserve"> </w:t>
      </w:r>
      <w:r>
        <w:t>Base</w:t>
      </w:r>
      <w:r>
        <w:rPr>
          <w:spacing w:val="-5"/>
        </w:rPr>
        <w:t xml:space="preserve"> </w:t>
      </w:r>
      <w:r>
        <w:t>width</w:t>
      </w:r>
      <w:r>
        <w:rPr>
          <w:spacing w:val="-9"/>
        </w:rPr>
        <w:t xml:space="preserve"> </w:t>
      </w:r>
      <w:r>
        <w:t>of</w:t>
      </w:r>
      <w:r>
        <w:rPr>
          <w:spacing w:val="-7"/>
        </w:rPr>
        <w:t xml:space="preserve"> </w:t>
      </w:r>
      <w:r>
        <w:t>the</w:t>
      </w:r>
      <w:r>
        <w:rPr>
          <w:spacing w:val="-7"/>
        </w:rPr>
        <w:t xml:space="preserve"> </w:t>
      </w:r>
      <w:r>
        <w:t>channel, y= Depth of flow, and</w:t>
      </w:r>
    </w:p>
    <w:p w14:paraId="0B1E8522" w14:textId="77777777" w:rsidR="00F96FA5" w:rsidRDefault="00DA29B8">
      <w:pPr>
        <w:pStyle w:val="BodyText"/>
        <w:spacing w:line="438" w:lineRule="exact"/>
        <w:ind w:left="2161"/>
      </w:pPr>
      <w:r>
        <w:t>Ө</w:t>
      </w:r>
      <w:r>
        <w:rPr>
          <w:spacing w:val="-4"/>
        </w:rPr>
        <w:t xml:space="preserve"> </w:t>
      </w:r>
      <w:r>
        <w:t>=</w:t>
      </w:r>
      <w:r>
        <w:rPr>
          <w:spacing w:val="-3"/>
        </w:rPr>
        <w:t xml:space="preserve"> </w:t>
      </w:r>
      <w:r>
        <w:t>Angle</w:t>
      </w:r>
      <w:r>
        <w:rPr>
          <w:spacing w:val="-2"/>
        </w:rPr>
        <w:t xml:space="preserve"> </w:t>
      </w:r>
      <w:r>
        <w:t>made</w:t>
      </w:r>
      <w:r>
        <w:rPr>
          <w:spacing w:val="-2"/>
        </w:rPr>
        <w:t xml:space="preserve"> </w:t>
      </w:r>
      <w:r>
        <w:t>by</w:t>
      </w:r>
      <w:r>
        <w:rPr>
          <w:spacing w:val="-2"/>
        </w:rPr>
        <w:t xml:space="preserve"> </w:t>
      </w:r>
      <w:r>
        <w:t>the</w:t>
      </w:r>
      <w:r>
        <w:rPr>
          <w:spacing w:val="-2"/>
        </w:rPr>
        <w:t xml:space="preserve"> </w:t>
      </w:r>
      <w:r>
        <w:t>sides</w:t>
      </w:r>
      <w:r>
        <w:rPr>
          <w:spacing w:val="-2"/>
        </w:rPr>
        <w:t xml:space="preserve"> </w:t>
      </w:r>
      <w:r>
        <w:t>with</w:t>
      </w:r>
      <w:r>
        <w:rPr>
          <w:spacing w:val="-3"/>
        </w:rPr>
        <w:t xml:space="preserve"> </w:t>
      </w:r>
      <w:r>
        <w:rPr>
          <w:spacing w:val="-2"/>
        </w:rPr>
        <w:t>horizontal.</w:t>
      </w:r>
    </w:p>
    <w:p w14:paraId="2CE62CCA" w14:textId="77777777" w:rsidR="00F96FA5" w:rsidRDefault="00DA29B8">
      <w:pPr>
        <w:pStyle w:val="BodyText"/>
        <w:spacing w:line="438" w:lineRule="exact"/>
        <w:ind w:left="720"/>
      </w:pPr>
      <w:r>
        <w:t>Side</w:t>
      </w:r>
      <w:r>
        <w:rPr>
          <w:spacing w:val="-4"/>
        </w:rPr>
        <w:t xml:space="preserve"> </w:t>
      </w:r>
      <w:r>
        <w:t>slope =</w:t>
      </w:r>
      <w:r>
        <w:rPr>
          <w:spacing w:val="-3"/>
        </w:rPr>
        <w:t xml:space="preserve"> </w:t>
      </w:r>
      <w:r>
        <w:t>1</w:t>
      </w:r>
      <w:r>
        <w:rPr>
          <w:spacing w:val="-2"/>
        </w:rPr>
        <w:t xml:space="preserve"> </w:t>
      </w:r>
      <w:r>
        <w:t>vertical</w:t>
      </w:r>
      <w:r>
        <w:rPr>
          <w:spacing w:val="-4"/>
        </w:rPr>
        <w:t xml:space="preserve"> </w:t>
      </w:r>
      <w:r>
        <w:t>to</w:t>
      </w:r>
      <w:r>
        <w:rPr>
          <w:spacing w:val="-3"/>
        </w:rPr>
        <w:t xml:space="preserve"> </w:t>
      </w:r>
      <w:r>
        <w:rPr>
          <w:i/>
        </w:rPr>
        <w:t>n</w:t>
      </w:r>
      <w:r>
        <w:rPr>
          <w:i/>
          <w:spacing w:val="1"/>
        </w:rPr>
        <w:t xml:space="preserve"> </w:t>
      </w:r>
      <w:r>
        <w:rPr>
          <w:spacing w:val="-2"/>
        </w:rPr>
        <w:t>horizontal.</w:t>
      </w:r>
    </w:p>
    <w:p w14:paraId="15510725" w14:textId="77777777" w:rsidR="00F96FA5" w:rsidRDefault="00F96FA5">
      <w:pPr>
        <w:pStyle w:val="BodyText"/>
        <w:spacing w:before="125"/>
        <w:ind w:left="0"/>
        <w:rPr>
          <w:sz w:val="20"/>
        </w:rPr>
      </w:pPr>
    </w:p>
    <w:p w14:paraId="608BCE09" w14:textId="77777777" w:rsidR="00F96FA5" w:rsidRDefault="00F96FA5">
      <w:pPr>
        <w:pStyle w:val="BodyText"/>
        <w:rPr>
          <w:sz w:val="20"/>
        </w:rPr>
        <w:sectPr w:rsidR="00F96FA5">
          <w:pgSz w:w="15840" w:h="12240" w:orient="landscape"/>
          <w:pgMar w:top="900" w:right="0" w:bottom="280" w:left="720" w:header="720" w:footer="720" w:gutter="0"/>
          <w:cols w:space="720"/>
        </w:sectPr>
      </w:pPr>
    </w:p>
    <w:p w14:paraId="6E6C26ED" w14:textId="77777777" w:rsidR="00F96FA5" w:rsidRDefault="00DA29B8">
      <w:pPr>
        <w:spacing w:before="171"/>
        <w:ind w:left="2881"/>
        <w:rPr>
          <w:b/>
          <w:i/>
          <w:sz w:val="36"/>
        </w:rPr>
      </w:pPr>
      <w:r>
        <w:rPr>
          <w:b/>
          <w:sz w:val="36"/>
        </w:rPr>
        <w:t>Area</w:t>
      </w:r>
      <w:r>
        <w:rPr>
          <w:b/>
          <w:spacing w:val="-2"/>
          <w:sz w:val="36"/>
        </w:rPr>
        <w:t xml:space="preserve"> </w:t>
      </w:r>
      <w:r>
        <w:rPr>
          <w:b/>
          <w:sz w:val="36"/>
        </w:rPr>
        <w:t>of</w:t>
      </w:r>
      <w:r>
        <w:rPr>
          <w:b/>
          <w:spacing w:val="-1"/>
          <w:sz w:val="36"/>
        </w:rPr>
        <w:t xml:space="preserve"> </w:t>
      </w:r>
      <w:r>
        <w:rPr>
          <w:b/>
          <w:sz w:val="36"/>
        </w:rPr>
        <w:t>flow,</w:t>
      </w:r>
      <w:r>
        <w:rPr>
          <w:b/>
          <w:spacing w:val="-2"/>
          <w:sz w:val="36"/>
        </w:rPr>
        <w:t xml:space="preserve"> </w:t>
      </w:r>
      <w:r>
        <w:rPr>
          <w:b/>
          <w:i/>
          <w:sz w:val="36"/>
        </w:rPr>
        <w:t>A</w:t>
      </w:r>
      <w:r>
        <w:rPr>
          <w:b/>
          <w:i/>
          <w:spacing w:val="-3"/>
          <w:sz w:val="36"/>
        </w:rPr>
        <w:t xml:space="preserve"> </w:t>
      </w:r>
      <w:r>
        <w:rPr>
          <w:b/>
          <w:i/>
          <w:sz w:val="36"/>
        </w:rPr>
        <w:t>=</w:t>
      </w:r>
      <w:r>
        <w:rPr>
          <w:b/>
          <w:i/>
          <w:spacing w:val="77"/>
          <w:sz w:val="36"/>
        </w:rPr>
        <w:t xml:space="preserve"> </w:t>
      </w:r>
      <w:r>
        <w:rPr>
          <w:b/>
          <w:i/>
          <w:spacing w:val="-10"/>
          <w:sz w:val="36"/>
        </w:rPr>
        <w:t>(</w:t>
      </w:r>
    </w:p>
    <w:p w14:paraId="461E555F" w14:textId="77777777" w:rsidR="00F96FA5" w:rsidRDefault="00DA29B8">
      <w:pPr>
        <w:spacing w:before="55"/>
        <w:ind w:left="45"/>
        <w:jc w:val="center"/>
        <w:rPr>
          <w:rFonts w:ascii="Cambria Math" w:eastAsia="Cambria Math"/>
          <w:sz w:val="26"/>
        </w:rPr>
      </w:pPr>
      <w:r>
        <w:br w:type="column"/>
      </w:r>
      <w:r>
        <w:rPr>
          <w:rFonts w:ascii="Cambria Math" w:eastAsia="Cambria Math"/>
          <w:spacing w:val="-4"/>
          <w:sz w:val="26"/>
        </w:rPr>
        <w:t>𝑨𝑩+𝑪𝑫</w:t>
      </w:r>
    </w:p>
    <w:p w14:paraId="14BE0058" w14:textId="77777777" w:rsidR="00F96FA5" w:rsidRDefault="00F96FA5">
      <w:pPr>
        <w:pStyle w:val="BodyText"/>
        <w:spacing w:before="3"/>
        <w:ind w:left="0"/>
        <w:rPr>
          <w:rFonts w:ascii="Cambria Math"/>
          <w:b w:val="0"/>
          <w:sz w:val="3"/>
        </w:rPr>
      </w:pPr>
    </w:p>
    <w:p w14:paraId="581FF9D9" w14:textId="77777777" w:rsidR="00F96FA5" w:rsidRDefault="00DA29B8">
      <w:pPr>
        <w:pStyle w:val="BodyText"/>
        <w:spacing w:line="24" w:lineRule="exact"/>
        <w:ind w:left="45" w:right="-58"/>
        <w:rPr>
          <w:rFonts w:ascii="Cambria Math"/>
          <w:b w:val="0"/>
          <w:sz w:val="2"/>
        </w:rPr>
      </w:pPr>
      <w:r>
        <w:rPr>
          <w:rFonts w:ascii="Cambria Math"/>
          <w:b w:val="0"/>
          <w:noProof/>
          <w:sz w:val="2"/>
        </w:rPr>
        <mc:AlternateContent>
          <mc:Choice Requires="wpg">
            <w:drawing>
              <wp:inline distT="0" distB="0" distL="0" distR="0" wp14:anchorId="7F7CF0C8" wp14:editId="772E1633">
                <wp:extent cx="576580" cy="15240"/>
                <wp:effectExtent l="0" t="0" r="0" b="0"/>
                <wp:docPr id="572" name="Group 5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580" cy="15240"/>
                          <a:chOff x="0" y="0"/>
                          <a:chExt cx="576580" cy="15240"/>
                        </a:xfrm>
                      </wpg:grpSpPr>
                      <wps:wsp>
                        <wps:cNvPr id="573" name="Graphic 573"/>
                        <wps:cNvSpPr/>
                        <wps:spPr>
                          <a:xfrm>
                            <a:off x="0" y="0"/>
                            <a:ext cx="576580" cy="15240"/>
                          </a:xfrm>
                          <a:custGeom>
                            <a:avLst/>
                            <a:gdLst/>
                            <a:ahLst/>
                            <a:cxnLst/>
                            <a:rect l="l" t="t" r="r" b="b"/>
                            <a:pathLst>
                              <a:path w="576580" h="15240">
                                <a:moveTo>
                                  <a:pt x="576072" y="0"/>
                                </a:moveTo>
                                <a:lnTo>
                                  <a:pt x="0" y="0"/>
                                </a:lnTo>
                                <a:lnTo>
                                  <a:pt x="0" y="15239"/>
                                </a:lnTo>
                                <a:lnTo>
                                  <a:pt x="576072" y="15239"/>
                                </a:lnTo>
                                <a:lnTo>
                                  <a:pt x="57607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FD626BA" id="Group 572" o:spid="_x0000_s1026" style="width:45.4pt;height:1.2pt;mso-position-horizontal-relative:char;mso-position-vertical-relative:line" coordsize="5765,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">
                <v:shape id="Graphic 573" o:spid="_x0000_s1027" style="position:absolute;width:5765;height:152;visibility:visible;mso-wrap-style:square;v-text-anchor:top" coordsize="5765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" path="m576072,l,,,15239r576072,l576072,xe" fillcolor="black" stroked="f">
                  <v:path arrowok="t"/>
                </v:shape>
                <w10:anchorlock/>
              </v:group>
            </w:pict>
          </mc:Fallback>
        </mc:AlternateContent>
      </w:r>
    </w:p>
    <w:p w14:paraId="5DC0D76A" w14:textId="77777777" w:rsidR="00F96FA5" w:rsidRDefault="00DA29B8">
      <w:pPr>
        <w:spacing w:before="27"/>
        <w:ind w:left="38"/>
        <w:jc w:val="center"/>
        <w:rPr>
          <w:rFonts w:ascii="Cambria Math" w:eastAsia="Cambria Math"/>
          <w:sz w:val="26"/>
        </w:rPr>
      </w:pPr>
      <w:r>
        <w:rPr>
          <w:rFonts w:ascii="Cambria Math" w:eastAsia="Cambria Math"/>
          <w:spacing w:val="-10"/>
          <w:sz w:val="26"/>
        </w:rPr>
        <w:t>𝟐</w:t>
      </w:r>
    </w:p>
    <w:p w14:paraId="4A14F8B1" w14:textId="77777777" w:rsidR="00F96FA5" w:rsidRDefault="00DA29B8">
      <w:pPr>
        <w:spacing w:before="171"/>
        <w:ind w:left="43"/>
        <w:rPr>
          <w:b/>
          <w:i/>
          <w:sz w:val="36"/>
        </w:rPr>
      </w:pPr>
      <w:r>
        <w:br w:type="column"/>
      </w:r>
      <w:r>
        <w:rPr>
          <w:rFonts w:ascii="Cambria Math" w:hAnsi="Cambria Math"/>
          <w:sz w:val="36"/>
        </w:rPr>
        <w:t>)</w:t>
      </w:r>
      <w:r>
        <w:rPr>
          <w:b/>
          <w:i/>
          <w:sz w:val="36"/>
        </w:rPr>
        <w:t>×</w:t>
      </w:r>
      <w:r>
        <w:rPr>
          <w:b/>
          <w:i/>
          <w:spacing w:val="-5"/>
          <w:sz w:val="36"/>
        </w:rPr>
        <w:t xml:space="preserve"> </w:t>
      </w:r>
      <w:r>
        <w:rPr>
          <w:b/>
          <w:i/>
          <w:sz w:val="36"/>
        </w:rPr>
        <w:t>y</w:t>
      </w:r>
      <w:r>
        <w:rPr>
          <w:b/>
          <w:i/>
          <w:spacing w:val="-4"/>
          <w:sz w:val="36"/>
        </w:rPr>
        <w:t xml:space="preserve"> </w:t>
      </w:r>
      <w:r>
        <w:rPr>
          <w:b/>
          <w:i/>
          <w:spacing w:val="-10"/>
          <w:sz w:val="36"/>
        </w:rPr>
        <w:t>=</w:t>
      </w:r>
    </w:p>
    <w:p w14:paraId="21956975" w14:textId="77777777" w:rsidR="00F96FA5" w:rsidRDefault="00DA29B8">
      <w:pPr>
        <w:spacing w:before="55"/>
        <w:ind w:left="125"/>
        <w:jc w:val="center"/>
        <w:rPr>
          <w:rFonts w:ascii="Cambria Math" w:eastAsia="Cambria Math"/>
          <w:sz w:val="26"/>
        </w:rPr>
      </w:pPr>
      <w:r>
        <w:br w:type="column"/>
      </w:r>
      <w:r>
        <w:rPr>
          <w:rFonts w:ascii="Cambria Math" w:eastAsia="Cambria Math"/>
          <w:spacing w:val="-4"/>
          <w:sz w:val="26"/>
        </w:rPr>
        <w:t>𝒃+(𝒃+𝟐𝒏𝒚)</w:t>
      </w:r>
    </w:p>
    <w:p w14:paraId="7BFB6818" w14:textId="77777777" w:rsidR="00F96FA5" w:rsidRDefault="00F96FA5">
      <w:pPr>
        <w:pStyle w:val="BodyText"/>
        <w:spacing w:before="3"/>
        <w:ind w:left="0"/>
        <w:rPr>
          <w:rFonts w:ascii="Cambria Math"/>
          <w:b w:val="0"/>
          <w:sz w:val="3"/>
        </w:rPr>
      </w:pPr>
    </w:p>
    <w:p w14:paraId="76D56291" w14:textId="77777777" w:rsidR="00F96FA5" w:rsidRDefault="00DA29B8">
      <w:pPr>
        <w:pStyle w:val="BodyText"/>
        <w:spacing w:line="24" w:lineRule="exact"/>
        <w:ind w:left="125" w:right="-58"/>
        <w:rPr>
          <w:rFonts w:ascii="Cambria Math"/>
          <w:b w:val="0"/>
          <w:sz w:val="2"/>
        </w:rPr>
      </w:pPr>
      <w:r>
        <w:rPr>
          <w:rFonts w:ascii="Cambria Math"/>
          <w:b w:val="0"/>
          <w:noProof/>
          <w:sz w:val="2"/>
        </w:rPr>
        <mc:AlternateContent>
          <mc:Choice Requires="wpg">
            <w:drawing>
              <wp:inline distT="0" distB="0" distL="0" distR="0" wp14:anchorId="3E1691F2" wp14:editId="02E9CEA7">
                <wp:extent cx="881380" cy="15240"/>
                <wp:effectExtent l="0" t="0" r="0" b="0"/>
                <wp:docPr id="574" name="Group 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1380" cy="15240"/>
                          <a:chOff x="0" y="0"/>
                          <a:chExt cx="881380" cy="15240"/>
                        </a:xfrm>
                      </wpg:grpSpPr>
                      <wps:wsp>
                        <wps:cNvPr id="575" name="Graphic 575"/>
                        <wps:cNvSpPr/>
                        <wps:spPr>
                          <a:xfrm>
                            <a:off x="0" y="0"/>
                            <a:ext cx="881380" cy="15240"/>
                          </a:xfrm>
                          <a:custGeom>
                            <a:avLst/>
                            <a:gdLst/>
                            <a:ahLst/>
                            <a:cxnLst/>
                            <a:rect l="l" t="t" r="r" b="b"/>
                            <a:pathLst>
                              <a:path w="881380" h="15240">
                                <a:moveTo>
                                  <a:pt x="881176" y="0"/>
                                </a:moveTo>
                                <a:lnTo>
                                  <a:pt x="0" y="0"/>
                                </a:lnTo>
                                <a:lnTo>
                                  <a:pt x="0" y="15239"/>
                                </a:lnTo>
                                <a:lnTo>
                                  <a:pt x="881176" y="15239"/>
                                </a:lnTo>
                                <a:lnTo>
                                  <a:pt x="8811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888DDF5" id="Group 574" o:spid="_x0000_s1026" style="width:69.4pt;height:1.2pt;mso-position-horizontal-relative:char;mso-position-vertical-relative:line" coordsize="8813,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">
                <v:shape id="Graphic 575" o:spid="_x0000_s1027" style="position:absolute;width:8813;height:152;visibility:visible;mso-wrap-style:square;v-text-anchor:top" coordsize="8813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" path="m881176,l,,,15239r881176,l881176,xe" fillcolor="black" stroked="f">
                  <v:path arrowok="t"/>
                </v:shape>
                <w10:anchorlock/>
              </v:group>
            </w:pict>
          </mc:Fallback>
        </mc:AlternateContent>
      </w:r>
    </w:p>
    <w:p w14:paraId="73334CA2" w14:textId="77777777" w:rsidR="00F96FA5" w:rsidRDefault="00DA29B8">
      <w:pPr>
        <w:spacing w:before="27"/>
        <w:ind w:left="119"/>
        <w:jc w:val="center"/>
        <w:rPr>
          <w:rFonts w:ascii="Cambria Math" w:eastAsia="Cambria Math"/>
          <w:sz w:val="26"/>
        </w:rPr>
      </w:pPr>
      <w:r>
        <w:rPr>
          <w:rFonts w:ascii="Cambria Math" w:eastAsia="Cambria Math"/>
          <w:spacing w:val="-10"/>
          <w:sz w:val="26"/>
        </w:rPr>
        <w:t>𝟐</w:t>
      </w:r>
    </w:p>
    <w:p w14:paraId="120FDBB7" w14:textId="77777777" w:rsidR="00F96FA5" w:rsidRDefault="00DA29B8">
      <w:pPr>
        <w:tabs>
          <w:tab w:val="left" w:leader="dot" w:pos="4151"/>
        </w:tabs>
        <w:spacing w:before="171"/>
        <w:ind w:left="39"/>
        <w:rPr>
          <w:b/>
          <w:i/>
          <w:sz w:val="36"/>
        </w:rPr>
      </w:pPr>
      <w:r>
        <w:br w:type="column"/>
      </w:r>
      <w:r>
        <w:rPr>
          <w:b/>
          <w:i/>
          <w:sz w:val="36"/>
        </w:rPr>
        <w:t>×</w:t>
      </w:r>
      <w:r>
        <w:rPr>
          <w:b/>
          <w:i/>
          <w:spacing w:val="-5"/>
          <w:sz w:val="36"/>
        </w:rPr>
        <w:t xml:space="preserve"> </w:t>
      </w:r>
      <w:r>
        <w:rPr>
          <w:b/>
          <w:i/>
          <w:sz w:val="36"/>
        </w:rPr>
        <w:t>y</w:t>
      </w:r>
      <w:r>
        <w:rPr>
          <w:b/>
          <w:i/>
          <w:spacing w:val="-1"/>
          <w:sz w:val="36"/>
        </w:rPr>
        <w:t xml:space="preserve"> </w:t>
      </w:r>
      <w:r>
        <w:rPr>
          <w:b/>
          <w:i/>
          <w:sz w:val="36"/>
        </w:rPr>
        <w:t>=</w:t>
      </w:r>
      <w:r>
        <w:rPr>
          <w:b/>
          <w:i/>
          <w:spacing w:val="2"/>
          <w:sz w:val="36"/>
        </w:rPr>
        <w:t xml:space="preserve"> </w:t>
      </w:r>
      <w:r>
        <w:rPr>
          <w:rFonts w:ascii="Cambria Math" w:eastAsia="Cambria Math" w:hAnsi="Cambria Math"/>
          <w:sz w:val="36"/>
        </w:rPr>
        <w:t>(𝒃 +</w:t>
      </w:r>
      <w:r>
        <w:rPr>
          <w:rFonts w:ascii="Cambria Math" w:eastAsia="Cambria Math" w:hAnsi="Cambria Math"/>
          <w:spacing w:val="2"/>
          <w:sz w:val="36"/>
        </w:rPr>
        <w:t xml:space="preserve"> </w:t>
      </w:r>
      <w:r>
        <w:rPr>
          <w:rFonts w:ascii="Cambria Math" w:eastAsia="Cambria Math" w:hAnsi="Cambria Math"/>
          <w:spacing w:val="-4"/>
          <w:sz w:val="36"/>
        </w:rPr>
        <w:t>𝒏𝒚)</w:t>
      </w:r>
      <w:r>
        <w:rPr>
          <w:b/>
          <w:i/>
          <w:spacing w:val="-4"/>
          <w:sz w:val="36"/>
        </w:rPr>
        <w:t>y</w:t>
      </w:r>
      <w:r>
        <w:rPr>
          <w:b/>
          <w:i/>
          <w:sz w:val="36"/>
        </w:rPr>
        <w:tab/>
      </w:r>
      <w:r>
        <w:rPr>
          <w:b/>
          <w:i/>
          <w:spacing w:val="-5"/>
          <w:sz w:val="36"/>
        </w:rPr>
        <w:t>(i)</w:t>
      </w:r>
    </w:p>
    <w:p w14:paraId="056CAE83" w14:textId="77777777" w:rsidR="00F96FA5" w:rsidRDefault="00F96FA5">
      <w:pPr>
        <w:rPr>
          <w:b/>
          <w:i/>
          <w:sz w:val="36"/>
        </w:rPr>
        <w:sectPr w:rsidR="00F96FA5">
          <w:type w:val="continuous"/>
          <w:pgSz w:w="15840" w:h="12240" w:orient="landscape"/>
          <w:pgMar w:top="1380" w:right="0" w:bottom="280" w:left="720" w:header="720" w:footer="720" w:gutter="0"/>
          <w:cols w:num="5" w:space="720" w:equalWidth="0">
            <w:col w:w="5644" w:space="40"/>
            <w:col w:w="956" w:space="39"/>
            <w:col w:w="877" w:space="39"/>
            <w:col w:w="1516" w:space="40"/>
            <w:col w:w="5969"/>
          </w:cols>
        </w:sectPr>
      </w:pPr>
    </w:p>
    <w:p w14:paraId="356F7F74" w14:textId="77777777" w:rsidR="00F96FA5" w:rsidRDefault="00F96FA5">
      <w:pPr>
        <w:pStyle w:val="BodyText"/>
        <w:spacing w:before="131"/>
        <w:ind w:left="0"/>
        <w:rPr>
          <w:i/>
          <w:sz w:val="20"/>
        </w:rPr>
      </w:pPr>
    </w:p>
    <w:p w14:paraId="117950E5" w14:textId="77777777" w:rsidR="00F96FA5" w:rsidRDefault="00F96FA5">
      <w:pPr>
        <w:pStyle w:val="BodyText"/>
        <w:rPr>
          <w:i/>
          <w:sz w:val="20"/>
        </w:rPr>
        <w:sectPr w:rsidR="00F96FA5">
          <w:type w:val="continuous"/>
          <w:pgSz w:w="15840" w:h="12240" w:orient="landscape"/>
          <w:pgMar w:top="1380" w:right="0" w:bottom="280" w:left="720" w:header="720" w:footer="720" w:gutter="0"/>
          <w:cols w:space="720"/>
        </w:sectPr>
      </w:pPr>
    </w:p>
    <w:p w14:paraId="76212D2A" w14:textId="77777777" w:rsidR="00F96FA5" w:rsidRDefault="00DA29B8">
      <w:pPr>
        <w:spacing w:before="170"/>
        <w:ind w:right="38"/>
        <w:jc w:val="right"/>
        <w:rPr>
          <w:b/>
          <w:sz w:val="36"/>
        </w:rPr>
      </w:pPr>
      <w:r>
        <w:rPr>
          <w:b/>
          <w:spacing w:val="-5"/>
          <w:sz w:val="36"/>
        </w:rPr>
        <w:t>.’.</w:t>
      </w:r>
    </w:p>
    <w:p w14:paraId="71CEAB80" w14:textId="77777777" w:rsidR="00F96FA5" w:rsidRDefault="00DA29B8">
      <w:pPr>
        <w:spacing w:before="170" w:line="359" w:lineRule="exact"/>
        <w:ind w:left="720"/>
        <w:rPr>
          <w:rFonts w:ascii="Cambria Math" w:eastAsia="Cambria Math"/>
          <w:sz w:val="36"/>
        </w:rPr>
      </w:pPr>
      <w:r>
        <w:br w:type="column"/>
      </w:r>
      <w:r>
        <w:rPr>
          <w:rFonts w:ascii="Cambria Math" w:eastAsia="Cambria Math"/>
          <w:sz w:val="36"/>
          <w:vertAlign w:val="superscript"/>
        </w:rPr>
        <w:t>𝑨</w:t>
      </w:r>
      <w:r>
        <w:rPr>
          <w:rFonts w:ascii="Cambria Math" w:eastAsia="Cambria Math"/>
          <w:spacing w:val="7"/>
          <w:sz w:val="36"/>
        </w:rPr>
        <w:t xml:space="preserve"> </w:t>
      </w:r>
      <w:r>
        <w:rPr>
          <w:b/>
          <w:sz w:val="36"/>
        </w:rPr>
        <w:t>=</w:t>
      </w:r>
      <w:r>
        <w:rPr>
          <w:b/>
          <w:spacing w:val="3"/>
          <w:sz w:val="36"/>
        </w:rPr>
        <w:t xml:space="preserve"> </w:t>
      </w:r>
      <w:r>
        <w:rPr>
          <w:rFonts w:ascii="Cambria Math" w:eastAsia="Cambria Math"/>
          <w:sz w:val="36"/>
        </w:rPr>
        <w:t>𝒃</w:t>
      </w:r>
      <w:r>
        <w:rPr>
          <w:rFonts w:ascii="Cambria Math" w:eastAsia="Cambria Math"/>
          <w:spacing w:val="3"/>
          <w:sz w:val="36"/>
        </w:rPr>
        <w:t xml:space="preserve"> </w:t>
      </w:r>
      <w:r>
        <w:rPr>
          <w:rFonts w:ascii="Cambria Math" w:eastAsia="Cambria Math"/>
          <w:sz w:val="36"/>
        </w:rPr>
        <w:t>+</w:t>
      </w:r>
      <w:r>
        <w:rPr>
          <w:rFonts w:ascii="Cambria Math" w:eastAsia="Cambria Math"/>
          <w:spacing w:val="7"/>
          <w:sz w:val="36"/>
        </w:rPr>
        <w:t xml:space="preserve"> </w:t>
      </w:r>
      <w:r>
        <w:rPr>
          <w:rFonts w:ascii="Cambria Math" w:eastAsia="Cambria Math"/>
          <w:spacing w:val="-5"/>
          <w:sz w:val="36"/>
        </w:rPr>
        <w:t>𝒏𝒚</w:t>
      </w:r>
    </w:p>
    <w:p w14:paraId="20964876" w14:textId="77777777" w:rsidR="00F96FA5" w:rsidRDefault="00DA29B8">
      <w:pPr>
        <w:spacing w:line="224" w:lineRule="exact"/>
        <w:ind w:left="730"/>
        <w:rPr>
          <w:rFonts w:ascii="Cambria Math" w:eastAsia="Cambria Math"/>
          <w:sz w:val="26"/>
        </w:rPr>
      </w:pPr>
      <w:r>
        <w:rPr>
          <w:rFonts w:ascii="Cambria Math" w:eastAsia="Cambria Math"/>
          <w:noProof/>
          <w:sz w:val="26"/>
        </w:rPr>
        <mc:AlternateContent>
          <mc:Choice Requires="wps">
            <w:drawing>
              <wp:anchor distT="0" distB="0" distL="0" distR="0" simplePos="0" relativeHeight="484864512" behindDoc="1" locked="0" layoutInCell="1" allowOverlap="1" wp14:anchorId="5EA9990F" wp14:editId="2B61BDBA">
                <wp:simplePos x="0" y="0"/>
                <wp:positionH relativeFrom="page">
                  <wp:posOffset>2744089</wp:posOffset>
                </wp:positionH>
                <wp:positionV relativeFrom="paragraph">
                  <wp:posOffset>-83022</wp:posOffset>
                </wp:positionV>
                <wp:extent cx="109855" cy="15240"/>
                <wp:effectExtent l="0" t="0" r="0" b="0"/>
                <wp:wrapNone/>
                <wp:docPr id="576" name="Graphic 5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5240"/>
                        </a:xfrm>
                        <a:custGeom>
                          <a:avLst/>
                          <a:gdLst/>
                          <a:ahLst/>
                          <a:cxnLst/>
                          <a:rect l="l" t="t" r="r" b="b"/>
                          <a:pathLst>
                            <a:path w="109855" h="15240">
                              <a:moveTo>
                                <a:pt x="109727" y="0"/>
                              </a:moveTo>
                              <a:lnTo>
                                <a:pt x="0" y="0"/>
                              </a:lnTo>
                              <a:lnTo>
                                <a:pt x="0" y="15239"/>
                              </a:lnTo>
                              <a:lnTo>
                                <a:pt x="109727" y="15239"/>
                              </a:lnTo>
                              <a:lnTo>
                                <a:pt x="1097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67A413" id="Graphic 576" o:spid="_x0000_s1026" style="position:absolute;margin-left:216.05pt;margin-top:-6.55pt;width:8.65pt;height:1.2pt;z-index:-18451968;visibility:visible;mso-wrap-style:square;mso-wrap-distance-left:0;mso-wrap-distance-top:0;mso-wrap-distance-right:0;mso-wrap-distance-bottom:0;mso-position-horizontal:absolute;mso-position-horizontal-relative:page;mso-position-vertical:absolute;mso-position-vertical-relative:text;v-text-anchor:top" coordsize="1098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" path="m109727,l,,,15239r109727,l109727,xe" fillcolor="black" stroked="f">
                <v:path arrowok="t"/>
                <w10:wrap anchorx="page"/>
              </v:shape>
            </w:pict>
          </mc:Fallback>
        </mc:AlternateContent>
      </w:r>
      <w:r>
        <w:rPr>
          <w:rFonts w:ascii="Cambria Math" w:eastAsia="Cambria Math"/>
          <w:spacing w:val="-10"/>
          <w:sz w:val="26"/>
        </w:rPr>
        <w:t>𝒚</w:t>
      </w:r>
    </w:p>
    <w:p w14:paraId="40668D31" w14:textId="77777777" w:rsidR="00F96FA5" w:rsidRDefault="00DA29B8">
      <w:pPr>
        <w:spacing w:before="41" w:line="188" w:lineRule="exact"/>
        <w:ind w:left="1253"/>
        <w:rPr>
          <w:rFonts w:ascii="Cambria Math" w:eastAsia="Cambria Math"/>
          <w:sz w:val="26"/>
        </w:rPr>
      </w:pPr>
      <w:r>
        <w:rPr>
          <w:rFonts w:ascii="Cambria Math" w:eastAsia="Cambria Math"/>
          <w:spacing w:val="-10"/>
          <w:sz w:val="26"/>
        </w:rPr>
        <w:t>𝑨</w:t>
      </w:r>
    </w:p>
    <w:p w14:paraId="39435EBA" w14:textId="77777777" w:rsidR="00F96FA5" w:rsidRDefault="00F96FA5">
      <w:pPr>
        <w:spacing w:line="188"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1044" w:space="1836"/>
            <w:col w:w="12240"/>
          </w:cols>
        </w:sectPr>
      </w:pPr>
    </w:p>
    <w:p w14:paraId="6895DBD0" w14:textId="77777777" w:rsidR="00F96FA5" w:rsidRDefault="00DA29B8">
      <w:pPr>
        <w:tabs>
          <w:tab w:val="left" w:pos="3601"/>
        </w:tabs>
        <w:spacing w:line="367" w:lineRule="exact"/>
        <w:ind w:left="720"/>
        <w:rPr>
          <w:b/>
          <w:i/>
          <w:sz w:val="36"/>
        </w:rPr>
      </w:pPr>
      <w:r>
        <w:rPr>
          <w:b/>
          <w:spacing w:val="-5"/>
          <w:sz w:val="36"/>
        </w:rPr>
        <w:t>Or,</w:t>
      </w:r>
      <w:r>
        <w:rPr>
          <w:b/>
          <w:sz w:val="36"/>
        </w:rPr>
        <w:tab/>
      </w:r>
      <w:r>
        <w:rPr>
          <w:b/>
          <w:i/>
          <w:sz w:val="36"/>
        </w:rPr>
        <w:t>b</w:t>
      </w:r>
      <w:r>
        <w:rPr>
          <w:b/>
          <w:i/>
          <w:spacing w:val="1"/>
          <w:sz w:val="36"/>
        </w:rPr>
        <w:t xml:space="preserve"> </w:t>
      </w:r>
      <w:r>
        <w:rPr>
          <w:b/>
          <w:i/>
          <w:spacing w:val="-10"/>
          <w:sz w:val="36"/>
        </w:rPr>
        <w:t>=</w:t>
      </w:r>
    </w:p>
    <w:p w14:paraId="581E9706" w14:textId="77777777" w:rsidR="00F96FA5" w:rsidRDefault="00DA29B8">
      <w:pPr>
        <w:tabs>
          <w:tab w:val="left" w:leader="dot" w:pos="8487"/>
        </w:tabs>
        <w:spacing w:line="287" w:lineRule="exact"/>
        <w:ind w:left="295"/>
        <w:rPr>
          <w:b/>
          <w:i/>
          <w:sz w:val="36"/>
        </w:rPr>
      </w:pPr>
      <w:r>
        <w:br w:type="column"/>
      </w:r>
      <w:r>
        <w:rPr>
          <w:b/>
          <w:i/>
          <w:sz w:val="36"/>
        </w:rPr>
        <w:t>–</w:t>
      </w:r>
      <w:r>
        <w:rPr>
          <w:b/>
          <w:i/>
          <w:spacing w:val="-2"/>
          <w:sz w:val="36"/>
        </w:rPr>
        <w:t xml:space="preserve"> </w:t>
      </w:r>
      <w:r>
        <w:rPr>
          <w:b/>
          <w:i/>
          <w:spacing w:val="-5"/>
          <w:sz w:val="36"/>
        </w:rPr>
        <w:t>ny</w:t>
      </w:r>
      <w:r>
        <w:rPr>
          <w:b/>
          <w:i/>
          <w:sz w:val="36"/>
        </w:rPr>
        <w:tab/>
      </w:r>
      <w:r>
        <w:rPr>
          <w:b/>
          <w:i/>
          <w:spacing w:val="-4"/>
          <w:sz w:val="36"/>
        </w:rPr>
        <w:t>(ii)</w:t>
      </w:r>
    </w:p>
    <w:p w14:paraId="2894A091" w14:textId="77777777" w:rsidR="00F96FA5" w:rsidRDefault="00DA29B8">
      <w:pPr>
        <w:spacing w:line="224" w:lineRule="exact"/>
        <w:ind w:left="50"/>
        <w:rPr>
          <w:rFonts w:ascii="Cambria Math" w:eastAsia="Cambria Math"/>
          <w:sz w:val="26"/>
        </w:rPr>
      </w:pPr>
      <w:r>
        <w:rPr>
          <w:rFonts w:ascii="Cambria Math" w:eastAsia="Cambria Math"/>
          <w:noProof/>
          <w:sz w:val="26"/>
        </w:rPr>
        <mc:AlternateContent>
          <mc:Choice Requires="wps">
            <w:drawing>
              <wp:anchor distT="0" distB="0" distL="0" distR="0" simplePos="0" relativeHeight="15930368" behindDoc="0" locked="0" layoutInCell="1" allowOverlap="1" wp14:anchorId="5FB85AEA" wp14:editId="3E84B4C0">
                <wp:simplePos x="0" y="0"/>
                <wp:positionH relativeFrom="page">
                  <wp:posOffset>3082417</wp:posOffset>
                </wp:positionH>
                <wp:positionV relativeFrom="paragraph">
                  <wp:posOffset>-83511</wp:posOffset>
                </wp:positionV>
                <wp:extent cx="109855" cy="15240"/>
                <wp:effectExtent l="0" t="0" r="0" b="0"/>
                <wp:wrapNone/>
                <wp:docPr id="577" name="Graphic 5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5240"/>
                        </a:xfrm>
                        <a:custGeom>
                          <a:avLst/>
                          <a:gdLst/>
                          <a:ahLst/>
                          <a:cxnLst/>
                          <a:rect l="l" t="t" r="r" b="b"/>
                          <a:pathLst>
                            <a:path w="109855" h="15240">
                              <a:moveTo>
                                <a:pt x="109728" y="0"/>
                              </a:moveTo>
                              <a:lnTo>
                                <a:pt x="0" y="0"/>
                              </a:lnTo>
                              <a:lnTo>
                                <a:pt x="0" y="15239"/>
                              </a:lnTo>
                              <a:lnTo>
                                <a:pt x="109728" y="15239"/>
                              </a:lnTo>
                              <a:lnTo>
                                <a:pt x="1097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B300A4" id="Graphic 577" o:spid="_x0000_s1026" style="position:absolute;margin-left:242.7pt;margin-top:-6.6pt;width:8.65pt;height:1.2pt;z-index:15930368;visibility:visible;mso-wrap-style:square;mso-wrap-distance-left:0;mso-wrap-distance-top:0;mso-wrap-distance-right:0;mso-wrap-distance-bottom:0;mso-position-horizontal:absolute;mso-position-horizontal-relative:page;mso-position-vertical:absolute;mso-position-vertical-relative:text;v-text-anchor:top" coordsize="1098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" path="m109728,l,,,15239r109728,l109728,xe" fillcolor="black" stroked="f">
                <v:path arrowok="t"/>
                <w10:wrap anchorx="page"/>
              </v:shape>
            </w:pict>
          </mc:Fallback>
        </mc:AlternateContent>
      </w:r>
      <w:r>
        <w:rPr>
          <w:rFonts w:ascii="Cambria Math" w:eastAsia="Cambria Math"/>
          <w:spacing w:val="-10"/>
          <w:sz w:val="26"/>
        </w:rPr>
        <w:t>𝒚</w:t>
      </w:r>
    </w:p>
    <w:p w14:paraId="68E096EA" w14:textId="77777777" w:rsidR="00F96FA5" w:rsidRDefault="00F96FA5">
      <w:pPr>
        <w:spacing w:line="224"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4054" w:space="40"/>
            <w:col w:w="11026"/>
          </w:cols>
        </w:sectPr>
      </w:pPr>
    </w:p>
    <w:p w14:paraId="0B0A90B6" w14:textId="77777777" w:rsidR="00F96FA5" w:rsidRDefault="00DA29B8">
      <w:pPr>
        <w:tabs>
          <w:tab w:val="left" w:pos="8805"/>
        </w:tabs>
        <w:spacing w:before="65"/>
        <w:ind w:left="1440"/>
        <w:rPr>
          <w:b/>
          <w:i/>
          <w:sz w:val="36"/>
        </w:rPr>
      </w:pPr>
      <w:r>
        <w:rPr>
          <w:b/>
          <w:i/>
          <w:noProof/>
          <w:sz w:val="36"/>
        </w:rPr>
        <w:drawing>
          <wp:anchor distT="0" distB="0" distL="0" distR="0" simplePos="0" relativeHeight="484864000" behindDoc="1" locked="0" layoutInCell="1" allowOverlap="1" wp14:anchorId="0416F941" wp14:editId="0064DB61">
            <wp:simplePos x="0" y="0"/>
            <wp:positionH relativeFrom="page">
              <wp:posOffset>0</wp:posOffset>
            </wp:positionH>
            <wp:positionV relativeFrom="page">
              <wp:posOffset>0</wp:posOffset>
            </wp:positionV>
            <wp:extent cx="10058400" cy="7772400"/>
            <wp:effectExtent l="0" t="0" r="0" b="0"/>
            <wp:wrapNone/>
            <wp:docPr id="578" name="Image 5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8" name="Image 578"/>
                    <pic:cNvPicPr/>
                  </pic:nvPicPr>
                  <pic:blipFill>
                    <a:blip r:embed="rId73" cstate="print"/>
                    <a:stretch>
                      <a:fillRect/>
                    </a:stretch>
                  </pic:blipFill>
                  <pic:spPr>
                    <a:xfrm>
                      <a:off x="0" y="0"/>
                      <a:ext cx="10058400" cy="7772400"/>
                    </a:xfrm>
                    <a:prstGeom prst="rect">
                      <a:avLst/>
                    </a:prstGeom>
                  </pic:spPr>
                </pic:pic>
              </a:graphicData>
            </a:graphic>
          </wp:anchor>
        </w:drawing>
      </w:r>
      <w:r>
        <w:rPr>
          <w:b/>
          <w:i/>
          <w:sz w:val="36"/>
        </w:rPr>
        <w:t>Wetted</w:t>
      </w:r>
      <w:r>
        <w:rPr>
          <w:b/>
          <w:i/>
          <w:spacing w:val="-4"/>
          <w:sz w:val="36"/>
        </w:rPr>
        <w:t xml:space="preserve"> </w:t>
      </w:r>
      <w:r>
        <w:rPr>
          <w:b/>
          <w:i/>
          <w:sz w:val="36"/>
        </w:rPr>
        <w:t>perimeter,</w:t>
      </w:r>
      <w:r>
        <w:rPr>
          <w:b/>
          <w:i/>
          <w:spacing w:val="-4"/>
          <w:sz w:val="36"/>
        </w:rPr>
        <w:t xml:space="preserve"> </w:t>
      </w:r>
      <w:r>
        <w:rPr>
          <w:b/>
          <w:i/>
          <w:sz w:val="36"/>
        </w:rPr>
        <w:t>P</w:t>
      </w:r>
      <w:r>
        <w:rPr>
          <w:b/>
          <w:i/>
          <w:spacing w:val="1"/>
          <w:sz w:val="36"/>
        </w:rPr>
        <w:t xml:space="preserve"> </w:t>
      </w:r>
      <w:r>
        <w:rPr>
          <w:b/>
          <w:i/>
          <w:sz w:val="36"/>
        </w:rPr>
        <w:t>=</w:t>
      </w:r>
      <w:r>
        <w:rPr>
          <w:b/>
          <w:i/>
          <w:spacing w:val="-4"/>
          <w:sz w:val="36"/>
        </w:rPr>
        <w:t xml:space="preserve"> </w:t>
      </w:r>
      <w:r>
        <w:rPr>
          <w:b/>
          <w:i/>
          <w:sz w:val="36"/>
        </w:rPr>
        <w:t>AD</w:t>
      </w:r>
      <w:r>
        <w:rPr>
          <w:b/>
          <w:i/>
          <w:spacing w:val="-3"/>
          <w:sz w:val="36"/>
        </w:rPr>
        <w:t xml:space="preserve"> </w:t>
      </w:r>
      <w:r>
        <w:rPr>
          <w:b/>
          <w:i/>
          <w:sz w:val="36"/>
        </w:rPr>
        <w:t>+</w:t>
      </w:r>
      <w:r>
        <w:rPr>
          <w:b/>
          <w:i/>
          <w:spacing w:val="1"/>
          <w:sz w:val="36"/>
        </w:rPr>
        <w:t xml:space="preserve"> </w:t>
      </w:r>
      <w:r>
        <w:rPr>
          <w:b/>
          <w:i/>
          <w:sz w:val="36"/>
        </w:rPr>
        <w:t>AB+ BC</w:t>
      </w:r>
      <w:r>
        <w:rPr>
          <w:b/>
          <w:i/>
          <w:spacing w:val="-2"/>
          <w:sz w:val="36"/>
        </w:rPr>
        <w:t xml:space="preserve"> </w:t>
      </w:r>
      <w:r>
        <w:rPr>
          <w:b/>
          <w:i/>
          <w:sz w:val="36"/>
        </w:rPr>
        <w:t>=</w:t>
      </w:r>
      <w:r>
        <w:rPr>
          <w:b/>
          <w:i/>
          <w:spacing w:val="-4"/>
          <w:sz w:val="36"/>
        </w:rPr>
        <w:t xml:space="preserve"> </w:t>
      </w:r>
      <w:r>
        <w:rPr>
          <w:b/>
          <w:i/>
          <w:sz w:val="36"/>
        </w:rPr>
        <w:t>AB+</w:t>
      </w:r>
      <w:r>
        <w:rPr>
          <w:b/>
          <w:i/>
          <w:spacing w:val="-5"/>
          <w:sz w:val="36"/>
        </w:rPr>
        <w:t xml:space="preserve"> 2BC</w:t>
      </w:r>
      <w:r>
        <w:rPr>
          <w:b/>
          <w:i/>
          <w:sz w:val="36"/>
        </w:rPr>
        <w:tab/>
        <w:t>(‘.’</w:t>
      </w:r>
      <w:r>
        <w:rPr>
          <w:b/>
          <w:i/>
          <w:spacing w:val="-8"/>
          <w:sz w:val="36"/>
        </w:rPr>
        <w:t xml:space="preserve"> </w:t>
      </w:r>
      <w:r>
        <w:rPr>
          <w:b/>
          <w:i/>
          <w:spacing w:val="-2"/>
          <w:sz w:val="36"/>
        </w:rPr>
        <w:t>AD=BC)</w:t>
      </w:r>
    </w:p>
    <w:p w14:paraId="2F5E59B4" w14:textId="77777777" w:rsidR="00F96FA5" w:rsidRDefault="00F96FA5">
      <w:pPr>
        <w:pStyle w:val="BodyText"/>
        <w:ind w:left="0"/>
        <w:rPr>
          <w:i/>
          <w:sz w:val="20"/>
        </w:rPr>
      </w:pPr>
    </w:p>
    <w:p w14:paraId="51A42216" w14:textId="77777777" w:rsidR="00F96FA5" w:rsidRDefault="00DA29B8">
      <w:pPr>
        <w:pStyle w:val="BodyText"/>
        <w:spacing w:before="5"/>
        <w:ind w:left="0"/>
        <w:rPr>
          <w:i/>
          <w:sz w:val="20"/>
        </w:rPr>
      </w:pPr>
      <w:r>
        <w:rPr>
          <w:i/>
          <w:noProof/>
          <w:sz w:val="20"/>
        </w:rPr>
        <mc:AlternateContent>
          <mc:Choice Requires="wps">
            <w:drawing>
              <wp:anchor distT="0" distB="0" distL="0" distR="0" simplePos="0" relativeHeight="487788032" behindDoc="1" locked="0" layoutInCell="1" allowOverlap="1" wp14:anchorId="3840C486" wp14:editId="27C00992">
                <wp:simplePos x="0" y="0"/>
                <wp:positionH relativeFrom="page">
                  <wp:posOffset>3835653</wp:posOffset>
                </wp:positionH>
                <wp:positionV relativeFrom="paragraph">
                  <wp:posOffset>173763</wp:posOffset>
                </wp:positionV>
                <wp:extent cx="1119505" cy="15240"/>
                <wp:effectExtent l="0" t="0" r="0" b="0"/>
                <wp:wrapTopAndBottom/>
                <wp:docPr id="579" name="Graphic 5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9505" cy="15240"/>
                        </a:xfrm>
                        <a:custGeom>
                          <a:avLst/>
                          <a:gdLst/>
                          <a:ahLst/>
                          <a:cxnLst/>
                          <a:rect l="l" t="t" r="r" b="b"/>
                          <a:pathLst>
                            <a:path w="1119505" h="15240">
                              <a:moveTo>
                                <a:pt x="1118920" y="0"/>
                              </a:moveTo>
                              <a:lnTo>
                                <a:pt x="0" y="0"/>
                              </a:lnTo>
                              <a:lnTo>
                                <a:pt x="0" y="15239"/>
                              </a:lnTo>
                              <a:lnTo>
                                <a:pt x="1118920" y="15239"/>
                              </a:lnTo>
                              <a:lnTo>
                                <a:pt x="11189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FB8332" id="Graphic 579" o:spid="_x0000_s1026" style="position:absolute;margin-left:302pt;margin-top:13.7pt;width:88.15pt;height:1.2pt;z-index:-15528448;visibility:visible;mso-wrap-style:square;mso-wrap-distance-left:0;mso-wrap-distance-top:0;mso-wrap-distance-right:0;mso-wrap-distance-bottom:0;mso-position-horizontal:absolute;mso-position-horizontal-relative:page;mso-position-vertical:absolute;mso-position-vertical-relative:text;v-text-anchor:top" coordsize="11195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" path="m1118920,l,,,15239r1118920,l1118920,xe" fillcolor="black" stroked="f">
                <v:path arrowok="t"/>
                <w10:wrap type="topAndBottom" anchorx="page"/>
              </v:shape>
            </w:pict>
          </mc:Fallback>
        </mc:AlternateContent>
      </w:r>
    </w:p>
    <w:p w14:paraId="20BC7BB6" w14:textId="77777777" w:rsidR="00F96FA5" w:rsidRDefault="00DA29B8">
      <w:pPr>
        <w:ind w:left="4321"/>
        <w:rPr>
          <w:rFonts w:ascii="Cambria Math" w:eastAsia="Cambria Math" w:hAnsi="Cambria Math"/>
          <w:sz w:val="36"/>
        </w:rPr>
      </w:pPr>
      <w:r>
        <w:rPr>
          <w:b/>
          <w:i/>
          <w:sz w:val="36"/>
        </w:rPr>
        <w:t>=b+2</w:t>
      </w:r>
      <w:r>
        <w:rPr>
          <w:rFonts w:ascii="Cambria Math" w:eastAsia="Cambria Math" w:hAnsi="Cambria Math"/>
          <w:position w:val="4"/>
          <w:sz w:val="36"/>
        </w:rPr>
        <w:t>√</w:t>
      </w:r>
      <w:r>
        <w:rPr>
          <w:rFonts w:ascii="Cambria Math" w:eastAsia="Cambria Math" w:hAnsi="Cambria Math"/>
          <w:sz w:val="36"/>
        </w:rPr>
        <w:t>𝑩𝑬²</w:t>
      </w:r>
      <w:r>
        <w:rPr>
          <w:rFonts w:ascii="Cambria Math" w:eastAsia="Cambria Math" w:hAnsi="Cambria Math"/>
          <w:spacing w:val="13"/>
          <w:sz w:val="36"/>
        </w:rPr>
        <w:t xml:space="preserve"> </w:t>
      </w:r>
      <w:r>
        <w:rPr>
          <w:rFonts w:ascii="Cambria Math" w:eastAsia="Cambria Math" w:hAnsi="Cambria Math"/>
          <w:sz w:val="36"/>
        </w:rPr>
        <w:t>+</w:t>
      </w:r>
      <w:r>
        <w:rPr>
          <w:rFonts w:ascii="Cambria Math" w:eastAsia="Cambria Math" w:hAnsi="Cambria Math"/>
          <w:spacing w:val="57"/>
          <w:w w:val="150"/>
          <w:sz w:val="36"/>
        </w:rPr>
        <w:t xml:space="preserve"> </w:t>
      </w:r>
      <w:r>
        <w:rPr>
          <w:rFonts w:ascii="Cambria Math" w:eastAsia="Cambria Math" w:hAnsi="Cambria Math"/>
          <w:spacing w:val="-5"/>
          <w:sz w:val="36"/>
        </w:rPr>
        <w:t>𝑪𝑬²</w:t>
      </w:r>
    </w:p>
    <w:p w14:paraId="79E2C729" w14:textId="77777777" w:rsidR="00F96FA5" w:rsidRDefault="00F96FA5">
      <w:pPr>
        <w:rPr>
          <w:rFonts w:ascii="Cambria Math" w:eastAsia="Cambria Math" w:hAnsi="Cambria Math"/>
          <w:sz w:val="36"/>
        </w:rPr>
        <w:sectPr w:rsidR="00F96FA5">
          <w:type w:val="continuous"/>
          <w:pgSz w:w="15840" w:h="12240" w:orient="landscape"/>
          <w:pgMar w:top="1380" w:right="0" w:bottom="280" w:left="720" w:header="720" w:footer="720" w:gutter="0"/>
          <w:cols w:space="720"/>
        </w:sectPr>
      </w:pPr>
    </w:p>
    <w:p w14:paraId="0BFF6C21" w14:textId="77777777" w:rsidR="00F96FA5" w:rsidRDefault="00F96FA5">
      <w:pPr>
        <w:pStyle w:val="BodyText"/>
        <w:spacing w:before="3"/>
        <w:ind w:left="0"/>
        <w:rPr>
          <w:rFonts w:ascii="Cambria Math"/>
          <w:b w:val="0"/>
          <w:sz w:val="11"/>
        </w:rPr>
      </w:pPr>
    </w:p>
    <w:p w14:paraId="60E3E7C2" w14:textId="77777777" w:rsidR="00F96FA5" w:rsidRDefault="00DA29B8">
      <w:pPr>
        <w:pStyle w:val="BodyText"/>
        <w:spacing w:line="24" w:lineRule="exact"/>
        <w:ind w:left="5565"/>
        <w:rPr>
          <w:rFonts w:ascii="Cambria Math"/>
          <w:b w:val="0"/>
          <w:sz w:val="2"/>
        </w:rPr>
      </w:pPr>
      <w:r>
        <w:rPr>
          <w:rFonts w:ascii="Cambria Math"/>
          <w:b w:val="0"/>
          <w:noProof/>
          <w:sz w:val="2"/>
        </w:rPr>
        <mc:AlternateContent>
          <mc:Choice Requires="wpg">
            <w:drawing>
              <wp:inline distT="0" distB="0" distL="0" distR="0" wp14:anchorId="0D3BF372" wp14:editId="4FF701E1">
                <wp:extent cx="1073785" cy="15240"/>
                <wp:effectExtent l="0" t="0" r="0" b="0"/>
                <wp:docPr id="580" name="Group 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5240"/>
                          <a:chOff x="0" y="0"/>
                          <a:chExt cx="1073785" cy="15240"/>
                        </a:xfrm>
                      </wpg:grpSpPr>
                      <wps:wsp>
                        <wps:cNvPr id="581" name="Graphic 581"/>
                        <wps:cNvSpPr/>
                        <wps:spPr>
                          <a:xfrm>
                            <a:off x="0" y="0"/>
                            <a:ext cx="1073785" cy="15240"/>
                          </a:xfrm>
                          <a:custGeom>
                            <a:avLst/>
                            <a:gdLst/>
                            <a:ahLst/>
                            <a:cxnLst/>
                            <a:rect l="l" t="t" r="r" b="b"/>
                            <a:pathLst>
                              <a:path w="1073785" h="15240">
                                <a:moveTo>
                                  <a:pt x="1073200" y="0"/>
                                </a:moveTo>
                                <a:lnTo>
                                  <a:pt x="0" y="0"/>
                                </a:lnTo>
                                <a:lnTo>
                                  <a:pt x="0" y="15240"/>
                                </a:lnTo>
                                <a:lnTo>
                                  <a:pt x="1073200" y="15240"/>
                                </a:lnTo>
                                <a:lnTo>
                                  <a:pt x="10732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D62CC4D" id="Group 580" o:spid="_x0000_s1026" style="width:84.55pt;height:1.2pt;mso-position-horizontal-relative:char;mso-position-vertical-relative:line" coordsize="10737,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">
                <v:shape id="Graphic 581" o:spid="_x0000_s1027" style="position:absolute;width:10737;height:152;visibility:visible;mso-wrap-style:square;v-text-anchor:top" coordsize="107378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" path="m1073200,l,,,15240r1073200,l1073200,xe" fillcolor="black" stroked="f">
                  <v:path arrowok="t"/>
                </v:shape>
                <w10:anchorlock/>
              </v:group>
            </w:pict>
          </mc:Fallback>
        </mc:AlternateContent>
      </w:r>
    </w:p>
    <w:p w14:paraId="223ED90B" w14:textId="77777777" w:rsidR="00F96FA5" w:rsidRDefault="00DA29B8">
      <w:pPr>
        <w:ind w:left="4321"/>
        <w:rPr>
          <w:rFonts w:ascii="Cambria Math" w:eastAsia="Cambria Math" w:hAnsi="Cambria Math"/>
          <w:sz w:val="36"/>
        </w:rPr>
      </w:pPr>
      <w:r>
        <w:rPr>
          <w:b/>
          <w:i/>
          <w:sz w:val="36"/>
        </w:rPr>
        <w:t>=</w:t>
      </w:r>
      <w:r>
        <w:rPr>
          <w:b/>
          <w:i/>
          <w:spacing w:val="3"/>
          <w:sz w:val="36"/>
        </w:rPr>
        <w:t xml:space="preserve"> </w:t>
      </w:r>
      <w:r>
        <w:rPr>
          <w:b/>
          <w:i/>
          <w:sz w:val="36"/>
        </w:rPr>
        <w:t>b</w:t>
      </w:r>
      <w:r>
        <w:rPr>
          <w:b/>
          <w:i/>
          <w:spacing w:val="6"/>
          <w:sz w:val="36"/>
        </w:rPr>
        <w:t xml:space="preserve"> </w:t>
      </w:r>
      <w:r>
        <w:rPr>
          <w:b/>
          <w:i/>
          <w:sz w:val="36"/>
        </w:rPr>
        <w:t>+</w:t>
      </w:r>
      <w:r>
        <w:rPr>
          <w:b/>
          <w:i/>
          <w:spacing w:val="4"/>
          <w:sz w:val="36"/>
        </w:rPr>
        <w:t xml:space="preserve"> </w:t>
      </w:r>
      <w:r>
        <w:rPr>
          <w:b/>
          <w:i/>
          <w:sz w:val="36"/>
        </w:rPr>
        <w:t>2</w:t>
      </w:r>
      <w:r>
        <w:rPr>
          <w:rFonts w:ascii="Cambria Math" w:eastAsia="Cambria Math" w:hAnsi="Cambria Math"/>
          <w:position w:val="1"/>
          <w:sz w:val="36"/>
        </w:rPr>
        <w:t>√</w:t>
      </w:r>
      <w:r>
        <w:rPr>
          <w:rFonts w:ascii="Cambria Math" w:eastAsia="Cambria Math" w:hAnsi="Cambria Math"/>
          <w:sz w:val="36"/>
        </w:rPr>
        <w:t>𝒏²𝒚²</w:t>
      </w:r>
      <w:r>
        <w:rPr>
          <w:rFonts w:ascii="Cambria Math" w:eastAsia="Cambria Math" w:hAnsi="Cambria Math"/>
          <w:spacing w:val="41"/>
          <w:w w:val="150"/>
          <w:sz w:val="36"/>
        </w:rPr>
        <w:t xml:space="preserve"> </w:t>
      </w:r>
      <w:r>
        <w:rPr>
          <w:rFonts w:ascii="Cambria Math" w:eastAsia="Cambria Math" w:hAnsi="Cambria Math"/>
          <w:sz w:val="36"/>
        </w:rPr>
        <w:t>+</w:t>
      </w:r>
      <w:r>
        <w:rPr>
          <w:rFonts w:ascii="Cambria Math" w:eastAsia="Cambria Math" w:hAnsi="Cambria Math"/>
          <w:spacing w:val="54"/>
          <w:w w:val="150"/>
          <w:sz w:val="36"/>
        </w:rPr>
        <w:t xml:space="preserve"> </w:t>
      </w:r>
      <w:r>
        <w:rPr>
          <w:rFonts w:ascii="Cambria Math" w:eastAsia="Cambria Math" w:hAnsi="Cambria Math"/>
          <w:spacing w:val="-5"/>
          <w:sz w:val="36"/>
        </w:rPr>
        <w:t>𝒚²</w:t>
      </w:r>
    </w:p>
    <w:p w14:paraId="60192D1F" w14:textId="77777777" w:rsidR="00F96FA5" w:rsidRDefault="00DA29B8">
      <w:pPr>
        <w:pStyle w:val="BodyText"/>
        <w:spacing w:before="5"/>
        <w:ind w:left="0"/>
        <w:rPr>
          <w:rFonts w:ascii="Cambria Math"/>
          <w:b w:val="0"/>
          <w:sz w:val="8"/>
        </w:rPr>
      </w:pPr>
      <w:r>
        <w:rPr>
          <w:rFonts w:ascii="Cambria Math"/>
          <w:b w:val="0"/>
          <w:noProof/>
          <w:sz w:val="8"/>
        </w:rPr>
        <mc:AlternateContent>
          <mc:Choice Requires="wps">
            <w:drawing>
              <wp:anchor distT="0" distB="0" distL="0" distR="0" simplePos="0" relativeHeight="487791104" behindDoc="1" locked="0" layoutInCell="1" allowOverlap="1" wp14:anchorId="520FE7AF" wp14:editId="47380156">
                <wp:simplePos x="0" y="0"/>
                <wp:positionH relativeFrom="page">
                  <wp:posOffset>3866134</wp:posOffset>
                </wp:positionH>
                <wp:positionV relativeFrom="paragraph">
                  <wp:posOffset>78136</wp:posOffset>
                </wp:positionV>
                <wp:extent cx="649605" cy="15240"/>
                <wp:effectExtent l="0" t="0" r="0" b="0"/>
                <wp:wrapTopAndBottom/>
                <wp:docPr id="582" name="Graphic 5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605" cy="15240"/>
                        </a:xfrm>
                        <a:custGeom>
                          <a:avLst/>
                          <a:gdLst/>
                          <a:ahLst/>
                          <a:cxnLst/>
                          <a:rect l="l" t="t" r="r" b="b"/>
                          <a:pathLst>
                            <a:path w="649605" h="15240">
                              <a:moveTo>
                                <a:pt x="649224" y="0"/>
                              </a:moveTo>
                              <a:lnTo>
                                <a:pt x="0" y="0"/>
                              </a:lnTo>
                              <a:lnTo>
                                <a:pt x="0" y="15239"/>
                              </a:lnTo>
                              <a:lnTo>
                                <a:pt x="649224" y="15239"/>
                              </a:lnTo>
                              <a:lnTo>
                                <a:pt x="6492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2712DA" id="Graphic 582" o:spid="_x0000_s1026" style="position:absolute;margin-left:304.4pt;margin-top:6.15pt;width:51.15pt;height:1.2pt;z-index:-15525376;visibility:visible;mso-wrap-style:square;mso-wrap-distance-left:0;mso-wrap-distance-top:0;mso-wrap-distance-right:0;mso-wrap-distance-bottom:0;mso-position-horizontal:absolute;mso-position-horizontal-relative:page;mso-position-vertical:absolute;mso-position-vertical-relative:text;v-text-anchor:top" coordsize="6496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" path="m649224,l,,,15239r649224,l649224,xe" fillcolor="black" stroked="f">
                <v:path arrowok="t"/>
                <w10:wrap type="topAndBottom" anchorx="page"/>
              </v:shape>
            </w:pict>
          </mc:Fallback>
        </mc:AlternateContent>
      </w:r>
    </w:p>
    <w:p w14:paraId="40E4EBF5" w14:textId="77777777" w:rsidR="00F96FA5" w:rsidRDefault="00DA29B8">
      <w:pPr>
        <w:tabs>
          <w:tab w:val="left" w:pos="3601"/>
          <w:tab w:val="left" w:leader="dot" w:pos="12053"/>
        </w:tabs>
        <w:ind w:left="720"/>
        <w:rPr>
          <w:b/>
          <w:i/>
          <w:sz w:val="36"/>
        </w:rPr>
      </w:pPr>
      <w:r>
        <w:rPr>
          <w:b/>
          <w:i/>
          <w:spacing w:val="-5"/>
          <w:sz w:val="36"/>
        </w:rPr>
        <w:t>Or,</w:t>
      </w:r>
      <w:r>
        <w:rPr>
          <w:b/>
          <w:i/>
          <w:sz w:val="36"/>
        </w:rPr>
        <w:tab/>
        <w:t>P</w:t>
      </w:r>
      <w:r>
        <w:rPr>
          <w:b/>
          <w:i/>
          <w:spacing w:val="3"/>
          <w:sz w:val="36"/>
        </w:rPr>
        <w:t xml:space="preserve"> </w:t>
      </w:r>
      <w:r>
        <w:rPr>
          <w:b/>
          <w:i/>
          <w:sz w:val="36"/>
        </w:rPr>
        <w:t>=</w:t>
      </w:r>
      <w:r>
        <w:rPr>
          <w:b/>
          <w:i/>
          <w:spacing w:val="4"/>
          <w:sz w:val="36"/>
        </w:rPr>
        <w:t xml:space="preserve"> </w:t>
      </w:r>
      <w:r>
        <w:rPr>
          <w:b/>
          <w:i/>
          <w:sz w:val="36"/>
        </w:rPr>
        <w:t>b</w:t>
      </w:r>
      <w:r>
        <w:rPr>
          <w:b/>
          <w:i/>
          <w:spacing w:val="5"/>
          <w:sz w:val="36"/>
        </w:rPr>
        <w:t xml:space="preserve"> </w:t>
      </w:r>
      <w:r>
        <w:rPr>
          <w:b/>
          <w:i/>
          <w:sz w:val="36"/>
        </w:rPr>
        <w:t>+</w:t>
      </w:r>
      <w:r>
        <w:rPr>
          <w:b/>
          <w:i/>
          <w:spacing w:val="3"/>
          <w:sz w:val="36"/>
        </w:rPr>
        <w:t xml:space="preserve"> </w:t>
      </w:r>
      <w:r>
        <w:rPr>
          <w:b/>
          <w:i/>
          <w:sz w:val="36"/>
        </w:rPr>
        <w:t>2y</w:t>
      </w:r>
      <w:r>
        <w:rPr>
          <w:b/>
          <w:i/>
          <w:spacing w:val="4"/>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4"/>
          <w:sz w:val="36"/>
        </w:rPr>
        <w:t xml:space="preserve"> </w:t>
      </w:r>
      <w:r>
        <w:rPr>
          <w:rFonts w:ascii="Cambria Math" w:eastAsia="Cambria Math" w:hAnsi="Cambria Math"/>
          <w:sz w:val="36"/>
        </w:rPr>
        <w:t>+</w:t>
      </w:r>
      <w:r>
        <w:rPr>
          <w:rFonts w:ascii="Cambria Math" w:eastAsia="Cambria Math" w:hAnsi="Cambria Math"/>
          <w:spacing w:val="1"/>
          <w:sz w:val="36"/>
        </w:rPr>
        <w:t xml:space="preserve"> </w:t>
      </w:r>
      <w:r>
        <w:rPr>
          <w:rFonts w:ascii="Cambria Math" w:eastAsia="Cambria Math" w:hAnsi="Cambria Math"/>
          <w:spacing w:val="-10"/>
          <w:sz w:val="36"/>
        </w:rPr>
        <w:t>𝟏</w:t>
      </w:r>
      <w:r>
        <w:rPr>
          <w:rFonts w:ascii="Times New Roman" w:eastAsia="Times New Roman" w:hAnsi="Times New Roman"/>
          <w:sz w:val="36"/>
        </w:rPr>
        <w:tab/>
      </w:r>
      <w:r>
        <w:rPr>
          <w:b/>
          <w:i/>
          <w:spacing w:val="-2"/>
          <w:sz w:val="36"/>
        </w:rPr>
        <w:t>(iii)</w:t>
      </w:r>
    </w:p>
    <w:p w14:paraId="293CECD9" w14:textId="77777777" w:rsidR="00F96FA5" w:rsidRDefault="00DA29B8">
      <w:pPr>
        <w:spacing w:before="52"/>
        <w:ind w:left="720"/>
        <w:rPr>
          <w:b/>
          <w:i/>
          <w:sz w:val="36"/>
        </w:rPr>
      </w:pPr>
      <w:r>
        <w:rPr>
          <w:b/>
          <w:i/>
          <w:sz w:val="36"/>
        </w:rPr>
        <w:t>Substituting</w:t>
      </w:r>
      <w:r>
        <w:rPr>
          <w:b/>
          <w:i/>
          <w:spacing w:val="-4"/>
          <w:sz w:val="36"/>
        </w:rPr>
        <w:t xml:space="preserve"> </w:t>
      </w:r>
      <w:r>
        <w:rPr>
          <w:b/>
          <w:i/>
          <w:sz w:val="36"/>
        </w:rPr>
        <w:t>the</w:t>
      </w:r>
      <w:r>
        <w:rPr>
          <w:b/>
          <w:i/>
          <w:spacing w:val="-3"/>
          <w:sz w:val="36"/>
        </w:rPr>
        <w:t xml:space="preserve"> </w:t>
      </w:r>
      <w:r>
        <w:rPr>
          <w:b/>
          <w:i/>
          <w:sz w:val="36"/>
        </w:rPr>
        <w:t>value</w:t>
      </w:r>
      <w:r>
        <w:rPr>
          <w:b/>
          <w:i/>
          <w:spacing w:val="-7"/>
          <w:sz w:val="36"/>
        </w:rPr>
        <w:t xml:space="preserve"> </w:t>
      </w:r>
      <w:r>
        <w:rPr>
          <w:b/>
          <w:i/>
          <w:sz w:val="36"/>
        </w:rPr>
        <w:t>of</w:t>
      </w:r>
      <w:r>
        <w:rPr>
          <w:b/>
          <w:i/>
          <w:spacing w:val="3"/>
          <w:sz w:val="36"/>
        </w:rPr>
        <w:t xml:space="preserve"> </w:t>
      </w:r>
      <w:r>
        <w:rPr>
          <w:b/>
          <w:i/>
          <w:sz w:val="36"/>
        </w:rPr>
        <w:t>‘b’</w:t>
      </w:r>
      <w:r>
        <w:rPr>
          <w:b/>
          <w:i/>
          <w:spacing w:val="-4"/>
          <w:sz w:val="36"/>
        </w:rPr>
        <w:t xml:space="preserve"> </w:t>
      </w:r>
      <w:r>
        <w:rPr>
          <w:b/>
          <w:i/>
          <w:sz w:val="36"/>
        </w:rPr>
        <w:t>from</w:t>
      </w:r>
      <w:r>
        <w:rPr>
          <w:b/>
          <w:i/>
          <w:spacing w:val="-5"/>
          <w:sz w:val="36"/>
        </w:rPr>
        <w:t xml:space="preserve"> </w:t>
      </w:r>
      <w:r>
        <w:rPr>
          <w:b/>
          <w:i/>
          <w:sz w:val="36"/>
        </w:rPr>
        <w:t>eqn.</w:t>
      </w:r>
      <w:r>
        <w:rPr>
          <w:b/>
          <w:i/>
          <w:spacing w:val="-4"/>
          <w:sz w:val="36"/>
        </w:rPr>
        <w:t xml:space="preserve"> </w:t>
      </w:r>
      <w:r>
        <w:rPr>
          <w:b/>
          <w:i/>
          <w:sz w:val="36"/>
        </w:rPr>
        <w:t>(ii)</w:t>
      </w:r>
      <w:r>
        <w:rPr>
          <w:b/>
          <w:i/>
          <w:spacing w:val="-4"/>
          <w:sz w:val="36"/>
        </w:rPr>
        <w:t xml:space="preserve"> </w:t>
      </w:r>
      <w:r>
        <w:rPr>
          <w:b/>
          <w:i/>
          <w:sz w:val="36"/>
        </w:rPr>
        <w:t>in</w:t>
      </w:r>
      <w:r>
        <w:rPr>
          <w:b/>
          <w:i/>
          <w:spacing w:val="-2"/>
          <w:sz w:val="36"/>
        </w:rPr>
        <w:t xml:space="preserve"> </w:t>
      </w:r>
      <w:r>
        <w:rPr>
          <w:b/>
          <w:i/>
          <w:sz w:val="36"/>
        </w:rPr>
        <w:t>eqn.</w:t>
      </w:r>
      <w:r>
        <w:rPr>
          <w:b/>
          <w:i/>
          <w:spacing w:val="-4"/>
          <w:sz w:val="36"/>
        </w:rPr>
        <w:t xml:space="preserve"> </w:t>
      </w:r>
      <w:r>
        <w:rPr>
          <w:b/>
          <w:i/>
          <w:sz w:val="36"/>
        </w:rPr>
        <w:t>(iii),</w:t>
      </w:r>
      <w:r>
        <w:rPr>
          <w:b/>
          <w:i/>
          <w:spacing w:val="-5"/>
          <w:sz w:val="36"/>
        </w:rPr>
        <w:t xml:space="preserve"> </w:t>
      </w:r>
      <w:r>
        <w:rPr>
          <w:b/>
          <w:i/>
          <w:sz w:val="36"/>
        </w:rPr>
        <w:t>we</w:t>
      </w:r>
      <w:r>
        <w:rPr>
          <w:b/>
          <w:i/>
          <w:spacing w:val="-1"/>
          <w:sz w:val="36"/>
        </w:rPr>
        <w:t xml:space="preserve"> </w:t>
      </w:r>
      <w:r>
        <w:rPr>
          <w:b/>
          <w:i/>
          <w:spacing w:val="-4"/>
          <w:sz w:val="36"/>
        </w:rPr>
        <w:t>get:</w:t>
      </w:r>
    </w:p>
    <w:p w14:paraId="21570851" w14:textId="77777777" w:rsidR="00F96FA5" w:rsidRDefault="00F96FA5">
      <w:pPr>
        <w:rPr>
          <w:b/>
          <w:i/>
          <w:sz w:val="36"/>
        </w:rPr>
        <w:sectPr w:rsidR="00F96FA5">
          <w:pgSz w:w="15840" w:h="12240" w:orient="landscape"/>
          <w:pgMar w:top="1380" w:right="0" w:bottom="280" w:left="720" w:header="720" w:footer="720" w:gutter="0"/>
          <w:cols w:space="720"/>
        </w:sectPr>
      </w:pPr>
    </w:p>
    <w:p w14:paraId="22E6C9D8" w14:textId="77777777" w:rsidR="00F96FA5" w:rsidRDefault="00DA29B8">
      <w:pPr>
        <w:spacing w:before="64" w:line="210" w:lineRule="exact"/>
        <w:ind w:left="3413"/>
        <w:rPr>
          <w:rFonts w:ascii="Cambria Math" w:eastAsia="Cambria Math"/>
          <w:sz w:val="26"/>
        </w:rPr>
      </w:pPr>
      <w:r>
        <w:rPr>
          <w:rFonts w:ascii="Cambria Math" w:eastAsia="Cambria Math"/>
          <w:spacing w:val="-10"/>
          <w:sz w:val="26"/>
        </w:rPr>
        <w:t>𝑨</w:t>
      </w:r>
    </w:p>
    <w:p w14:paraId="0ADA22B6" w14:textId="77777777" w:rsidR="00F96FA5" w:rsidRDefault="00DA29B8">
      <w:pPr>
        <w:spacing w:line="264" w:lineRule="exact"/>
        <w:ind w:left="2881"/>
        <w:rPr>
          <w:b/>
          <w:i/>
          <w:sz w:val="36"/>
        </w:rPr>
      </w:pPr>
      <w:r>
        <w:rPr>
          <w:b/>
          <w:i/>
          <w:sz w:val="36"/>
        </w:rPr>
        <w:t>P</w:t>
      </w:r>
      <w:r>
        <w:rPr>
          <w:b/>
          <w:i/>
          <w:spacing w:val="-1"/>
          <w:sz w:val="36"/>
        </w:rPr>
        <w:t xml:space="preserve"> </w:t>
      </w:r>
      <w:r>
        <w:rPr>
          <w:b/>
          <w:i/>
          <w:sz w:val="36"/>
        </w:rPr>
        <w:t>=</w:t>
      </w:r>
      <w:r>
        <w:rPr>
          <w:b/>
          <w:i/>
          <w:spacing w:val="-1"/>
          <w:sz w:val="36"/>
        </w:rPr>
        <w:t xml:space="preserve"> </w:t>
      </w:r>
      <w:r>
        <w:rPr>
          <w:b/>
          <w:i/>
          <w:noProof/>
          <w:spacing w:val="-1"/>
          <w:position w:val="9"/>
          <w:sz w:val="36"/>
        </w:rPr>
        <w:drawing>
          <wp:inline distT="0" distB="0" distL="0" distR="0" wp14:anchorId="4A981523" wp14:editId="476FB1D6">
            <wp:extent cx="110032" cy="15239"/>
            <wp:effectExtent l="0" t="0" r="0" b="0"/>
            <wp:docPr id="583" name="Image 5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3" name="Image 583"/>
                    <pic:cNvPicPr/>
                  </pic:nvPicPr>
                  <pic:blipFill>
                    <a:blip r:embed="rId34" cstate="print"/>
                    <a:stretch>
                      <a:fillRect/>
                    </a:stretch>
                  </pic:blipFill>
                  <pic:spPr>
                    <a:xfrm>
                      <a:off x="0" y="0"/>
                      <a:ext cx="110032" cy="15239"/>
                    </a:xfrm>
                    <a:prstGeom prst="rect">
                      <a:avLst/>
                    </a:prstGeom>
                  </pic:spPr>
                </pic:pic>
              </a:graphicData>
            </a:graphic>
          </wp:inline>
        </w:drawing>
      </w:r>
      <w:r>
        <w:rPr>
          <w:rFonts w:ascii="Times New Roman" w:hAnsi="Times New Roman"/>
          <w:spacing w:val="-8"/>
          <w:sz w:val="36"/>
        </w:rPr>
        <w:t xml:space="preserve"> </w:t>
      </w:r>
      <w:r>
        <w:rPr>
          <w:b/>
          <w:i/>
          <w:sz w:val="36"/>
        </w:rPr>
        <w:t>–</w:t>
      </w:r>
      <w:r>
        <w:rPr>
          <w:b/>
          <w:i/>
          <w:spacing w:val="-2"/>
          <w:sz w:val="36"/>
        </w:rPr>
        <w:t xml:space="preserve"> </w:t>
      </w:r>
      <w:r>
        <w:rPr>
          <w:b/>
          <w:i/>
          <w:spacing w:val="11"/>
          <w:sz w:val="36"/>
        </w:rPr>
        <w:t>ny+</w:t>
      </w:r>
      <w:r>
        <w:rPr>
          <w:b/>
          <w:i/>
          <w:spacing w:val="-1"/>
          <w:sz w:val="36"/>
        </w:rPr>
        <w:t xml:space="preserve"> </w:t>
      </w:r>
      <w:r>
        <w:rPr>
          <w:b/>
          <w:i/>
          <w:spacing w:val="-5"/>
          <w:sz w:val="36"/>
        </w:rPr>
        <w:t>2y</w:t>
      </w:r>
    </w:p>
    <w:p w14:paraId="6D725F47" w14:textId="77777777" w:rsidR="00F96FA5" w:rsidRDefault="00DA29B8">
      <w:pPr>
        <w:spacing w:line="224" w:lineRule="exact"/>
        <w:ind w:left="3423"/>
        <w:rPr>
          <w:rFonts w:ascii="Cambria Math" w:eastAsia="Cambria Math"/>
          <w:sz w:val="26"/>
        </w:rPr>
      </w:pPr>
      <w:r>
        <w:rPr>
          <w:rFonts w:ascii="Cambria Math" w:eastAsia="Cambria Math"/>
          <w:spacing w:val="-10"/>
          <w:sz w:val="26"/>
        </w:rPr>
        <w:t>𝒚</w:t>
      </w:r>
    </w:p>
    <w:p w14:paraId="57BE2BB7" w14:textId="77777777" w:rsidR="00F96FA5" w:rsidRDefault="00DA29B8">
      <w:pPr>
        <w:spacing w:before="4" w:after="24"/>
        <w:rPr>
          <w:rFonts w:ascii="Cambria Math"/>
          <w:sz w:val="9"/>
        </w:rPr>
      </w:pPr>
      <w:r>
        <w:br w:type="column"/>
      </w:r>
    </w:p>
    <w:p w14:paraId="359FEE50" w14:textId="77777777" w:rsidR="00F96FA5" w:rsidRDefault="00DA29B8">
      <w:pPr>
        <w:pStyle w:val="BodyText"/>
        <w:spacing w:line="24" w:lineRule="exact"/>
        <w:ind w:left="314"/>
        <w:rPr>
          <w:rFonts w:ascii="Cambria Math"/>
          <w:b w:val="0"/>
          <w:sz w:val="2"/>
        </w:rPr>
      </w:pPr>
      <w:r>
        <w:rPr>
          <w:rFonts w:ascii="Cambria Math"/>
          <w:b w:val="0"/>
          <w:noProof/>
          <w:sz w:val="2"/>
        </w:rPr>
        <mc:AlternateContent>
          <mc:Choice Requires="wpg">
            <w:drawing>
              <wp:inline distT="0" distB="0" distL="0" distR="0" wp14:anchorId="23063B95" wp14:editId="412878A1">
                <wp:extent cx="649605" cy="15875"/>
                <wp:effectExtent l="0" t="0" r="0" b="0"/>
                <wp:docPr id="584" name="Group 5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875"/>
                          <a:chOff x="0" y="0"/>
                          <a:chExt cx="649605" cy="15875"/>
                        </a:xfrm>
                      </wpg:grpSpPr>
                      <wps:wsp>
                        <wps:cNvPr id="585" name="Graphic 585"/>
                        <wps:cNvSpPr/>
                        <wps:spPr>
                          <a:xfrm>
                            <a:off x="0" y="0"/>
                            <a:ext cx="649605" cy="15875"/>
                          </a:xfrm>
                          <a:custGeom>
                            <a:avLst/>
                            <a:gdLst/>
                            <a:ahLst/>
                            <a:cxnLst/>
                            <a:rect l="l" t="t" r="r" b="b"/>
                            <a:pathLst>
                              <a:path w="649605" h="15875">
                                <a:moveTo>
                                  <a:pt x="649224" y="0"/>
                                </a:moveTo>
                                <a:lnTo>
                                  <a:pt x="0" y="0"/>
                                </a:lnTo>
                                <a:lnTo>
                                  <a:pt x="0" y="15544"/>
                                </a:lnTo>
                                <a:lnTo>
                                  <a:pt x="649224" y="15544"/>
                                </a:lnTo>
                                <a:lnTo>
                                  <a:pt x="6492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0233BDE" id="Group 584" o:spid="_x0000_s1026" style="width:51.15pt;height:1.25pt;mso-position-horizontal-relative:char;mso-position-vertical-relative:line" coordsize="6496,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">
                <v:shape id="Graphic 585" o:spid="_x0000_s1027" style="position:absolute;width:6496;height:158;visibility:visible;mso-wrap-style:square;v-text-anchor:top" coordsize="649605,15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" path="m649224,l,,,15544r649224,l649224,xe" fillcolor="black" stroked="f">
                  <v:path arrowok="t"/>
                </v:shape>
                <w10:anchorlock/>
              </v:group>
            </w:pict>
          </mc:Fallback>
        </mc:AlternateContent>
      </w:r>
    </w:p>
    <w:p w14:paraId="53863CF1" w14:textId="77777777" w:rsidR="00F96FA5" w:rsidRDefault="00DA29B8">
      <w:pPr>
        <w:tabs>
          <w:tab w:val="left" w:leader="dot" w:pos="6937"/>
        </w:tabs>
        <w:ind w:left="45"/>
        <w:rPr>
          <w:b/>
          <w:i/>
          <w:sz w:val="36"/>
        </w:rPr>
      </w:pP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10"/>
          <w:sz w:val="36"/>
        </w:rPr>
        <w:t xml:space="preserve"> </w:t>
      </w:r>
      <w:r>
        <w:rPr>
          <w:rFonts w:ascii="Cambria Math" w:eastAsia="Cambria Math" w:hAnsi="Cambria Math"/>
          <w:sz w:val="36"/>
        </w:rPr>
        <w:t>+</w:t>
      </w:r>
      <w:r>
        <w:rPr>
          <w:rFonts w:ascii="Cambria Math" w:eastAsia="Cambria Math" w:hAnsi="Cambria Math"/>
          <w:spacing w:val="20"/>
          <w:sz w:val="36"/>
        </w:rPr>
        <w:t xml:space="preserve"> </w:t>
      </w:r>
      <w:r>
        <w:rPr>
          <w:rFonts w:ascii="Cambria Math" w:eastAsia="Cambria Math" w:hAnsi="Cambria Math"/>
          <w:spacing w:val="-12"/>
          <w:sz w:val="36"/>
        </w:rPr>
        <w:t>𝟏</w:t>
      </w:r>
      <w:r>
        <w:rPr>
          <w:rFonts w:ascii="Times New Roman" w:eastAsia="Times New Roman" w:hAnsi="Times New Roman"/>
          <w:sz w:val="36"/>
        </w:rPr>
        <w:tab/>
      </w:r>
      <w:r>
        <w:rPr>
          <w:b/>
          <w:i/>
          <w:spacing w:val="-4"/>
          <w:sz w:val="36"/>
        </w:rPr>
        <w:t>(iv)</w:t>
      </w:r>
    </w:p>
    <w:p w14:paraId="5FDCC722" w14:textId="77777777" w:rsidR="00F96FA5" w:rsidRDefault="00F96FA5">
      <w:pPr>
        <w:rPr>
          <w:b/>
          <w:i/>
          <w:sz w:val="36"/>
        </w:rPr>
        <w:sectPr w:rsidR="00F96FA5">
          <w:type w:val="continuous"/>
          <w:pgSz w:w="15840" w:h="12240" w:orient="landscape"/>
          <w:pgMar w:top="1380" w:right="0" w:bottom="280" w:left="720" w:header="720" w:footer="720" w:gutter="0"/>
          <w:cols w:num="2" w:space="720" w:equalWidth="0">
            <w:col w:w="4932" w:space="40"/>
            <w:col w:w="10148"/>
          </w:cols>
        </w:sectPr>
      </w:pPr>
    </w:p>
    <w:p w14:paraId="33D05E89" w14:textId="77777777" w:rsidR="00F96FA5" w:rsidRDefault="00DA29B8">
      <w:pPr>
        <w:pStyle w:val="BodyText"/>
        <w:spacing w:before="70" w:line="242" w:lineRule="auto"/>
        <w:ind w:left="720" w:right="1556"/>
      </w:pPr>
      <w:r>
        <w:t>The</w:t>
      </w:r>
      <w:r>
        <w:rPr>
          <w:spacing w:val="-3"/>
        </w:rPr>
        <w:t xml:space="preserve"> </w:t>
      </w:r>
      <w:r>
        <w:t>section</w:t>
      </w:r>
      <w:r>
        <w:rPr>
          <w:spacing w:val="-5"/>
        </w:rPr>
        <w:t xml:space="preserve"> </w:t>
      </w:r>
      <w:r>
        <w:t>of</w:t>
      </w:r>
      <w:r>
        <w:rPr>
          <w:spacing w:val="-3"/>
        </w:rPr>
        <w:t xml:space="preserve"> </w:t>
      </w:r>
      <w:r>
        <w:t>the</w:t>
      </w:r>
      <w:r>
        <w:rPr>
          <w:spacing w:val="-3"/>
        </w:rPr>
        <w:t xml:space="preserve"> </w:t>
      </w:r>
      <w:r>
        <w:t>channel</w:t>
      </w:r>
      <w:r>
        <w:rPr>
          <w:spacing w:val="-6"/>
        </w:rPr>
        <w:t xml:space="preserve"> </w:t>
      </w:r>
      <w:r>
        <w:t>will be</w:t>
      </w:r>
      <w:r>
        <w:rPr>
          <w:spacing w:val="-3"/>
        </w:rPr>
        <w:t xml:space="preserve"> </w:t>
      </w:r>
      <w:r>
        <w:t>most</w:t>
      </w:r>
      <w:r>
        <w:rPr>
          <w:spacing w:val="-3"/>
        </w:rPr>
        <w:t xml:space="preserve"> </w:t>
      </w:r>
      <w:r>
        <w:t>economical</w:t>
      </w:r>
      <w:r>
        <w:rPr>
          <w:spacing w:val="-6"/>
        </w:rPr>
        <w:t xml:space="preserve"> </w:t>
      </w:r>
      <w:r>
        <w:t>when its</w:t>
      </w:r>
      <w:r>
        <w:rPr>
          <w:spacing w:val="-3"/>
        </w:rPr>
        <w:t xml:space="preserve"> </w:t>
      </w:r>
      <w:r>
        <w:t>wetted</w:t>
      </w:r>
      <w:r>
        <w:rPr>
          <w:spacing w:val="-5"/>
        </w:rPr>
        <w:t xml:space="preserve"> </w:t>
      </w:r>
      <w:r>
        <w:t>perimeter</w:t>
      </w:r>
      <w:r>
        <w:rPr>
          <w:spacing w:val="-2"/>
        </w:rPr>
        <w:t xml:space="preserve"> </w:t>
      </w:r>
      <w:r>
        <w:t>(P)</w:t>
      </w:r>
      <w:r>
        <w:rPr>
          <w:spacing w:val="-5"/>
        </w:rPr>
        <w:t xml:space="preserve"> </w:t>
      </w:r>
      <w:r>
        <w:t xml:space="preserve">is </w:t>
      </w:r>
      <w:r>
        <w:rPr>
          <w:spacing w:val="-2"/>
        </w:rPr>
        <w:t>minimum,</w:t>
      </w:r>
    </w:p>
    <w:p w14:paraId="5BC778EC" w14:textId="77777777" w:rsidR="00F96FA5" w:rsidRDefault="00F96FA5">
      <w:pPr>
        <w:pStyle w:val="BodyText"/>
        <w:spacing w:line="242" w:lineRule="auto"/>
        <w:sectPr w:rsidR="00F96FA5">
          <w:type w:val="continuous"/>
          <w:pgSz w:w="15840" w:h="12240" w:orient="landscape"/>
          <w:pgMar w:top="1380" w:right="0" w:bottom="280" w:left="720" w:header="720" w:footer="720" w:gutter="0"/>
          <w:cols w:space="720"/>
        </w:sectPr>
      </w:pPr>
    </w:p>
    <w:p w14:paraId="0E76D6B2" w14:textId="77777777" w:rsidR="00F96FA5" w:rsidRDefault="00DA29B8">
      <w:pPr>
        <w:pStyle w:val="BodyText"/>
        <w:spacing w:before="88"/>
        <w:ind w:left="720"/>
      </w:pPr>
      <w:r>
        <w:rPr>
          <w:spacing w:val="-4"/>
        </w:rPr>
        <w:t>i.e.,</w:t>
      </w:r>
    </w:p>
    <w:p w14:paraId="00171FCB" w14:textId="77777777" w:rsidR="00F96FA5" w:rsidRDefault="00DA29B8">
      <w:pPr>
        <w:spacing w:line="183" w:lineRule="exact"/>
        <w:ind w:left="720"/>
        <w:rPr>
          <w:rFonts w:ascii="Cambria Math" w:eastAsia="Cambria Math"/>
          <w:sz w:val="26"/>
        </w:rPr>
      </w:pPr>
      <w:r>
        <w:br w:type="column"/>
      </w:r>
      <w:r>
        <w:rPr>
          <w:rFonts w:ascii="Cambria Math" w:eastAsia="Cambria Math"/>
          <w:spacing w:val="-5"/>
          <w:sz w:val="26"/>
        </w:rPr>
        <w:t>𝒅𝑷</w:t>
      </w:r>
    </w:p>
    <w:p w14:paraId="122B59E8" w14:textId="77777777" w:rsidR="00F96FA5" w:rsidRDefault="00DA29B8">
      <w:pPr>
        <w:pStyle w:val="BodyText"/>
        <w:spacing w:line="264" w:lineRule="exact"/>
        <w:ind w:left="1066"/>
      </w:pPr>
      <w:r>
        <w:rPr>
          <w:noProof/>
        </w:rPr>
        <mc:AlternateContent>
          <mc:Choice Requires="wps">
            <w:drawing>
              <wp:anchor distT="0" distB="0" distL="0" distR="0" simplePos="0" relativeHeight="15936512" behindDoc="0" locked="0" layoutInCell="1" allowOverlap="1" wp14:anchorId="48A8867D" wp14:editId="043C46A0">
                <wp:simplePos x="0" y="0"/>
                <wp:positionH relativeFrom="page">
                  <wp:posOffset>1939163</wp:posOffset>
                </wp:positionH>
                <wp:positionV relativeFrom="paragraph">
                  <wp:posOffset>84394</wp:posOffset>
                </wp:positionV>
                <wp:extent cx="219710" cy="15240"/>
                <wp:effectExtent l="0" t="0" r="0" b="0"/>
                <wp:wrapNone/>
                <wp:docPr id="586" name="Graphic 5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9710" cy="15240"/>
                        </a:xfrm>
                        <a:custGeom>
                          <a:avLst/>
                          <a:gdLst/>
                          <a:ahLst/>
                          <a:cxnLst/>
                          <a:rect l="l" t="t" r="r" b="b"/>
                          <a:pathLst>
                            <a:path w="219710" h="15240">
                              <a:moveTo>
                                <a:pt x="219456" y="0"/>
                              </a:moveTo>
                              <a:lnTo>
                                <a:pt x="0" y="0"/>
                              </a:lnTo>
                              <a:lnTo>
                                <a:pt x="0" y="15239"/>
                              </a:lnTo>
                              <a:lnTo>
                                <a:pt x="219456" y="15239"/>
                              </a:lnTo>
                              <a:lnTo>
                                <a:pt x="2194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C5CE6C" id="Graphic 586" o:spid="_x0000_s1026" style="position:absolute;margin-left:152.7pt;margin-top:6.65pt;width:17.3pt;height:1.2pt;z-index:15936512;visibility:visible;mso-wrap-style:square;mso-wrap-distance-left:0;mso-wrap-distance-top:0;mso-wrap-distance-right:0;mso-wrap-distance-bottom:0;mso-position-horizontal:absolute;mso-position-horizontal-relative:page;mso-position-vertical:absolute;mso-position-vertical-relative:text;v-text-anchor:top" coordsize="21971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" path="m219456,l,,,15239r219456,l219456,xe" fillcolor="black" stroked="f">
                <v:path arrowok="t"/>
                <w10:wrap anchorx="page"/>
              </v:shape>
            </w:pict>
          </mc:Fallback>
        </mc:AlternateContent>
      </w:r>
      <w:r>
        <w:rPr>
          <w:spacing w:val="-5"/>
        </w:rPr>
        <w:t>=0</w:t>
      </w:r>
    </w:p>
    <w:p w14:paraId="2424E4BD" w14:textId="77777777" w:rsidR="00F96FA5" w:rsidRDefault="00DA29B8">
      <w:pPr>
        <w:spacing w:line="224" w:lineRule="exact"/>
        <w:ind w:left="730"/>
        <w:rPr>
          <w:rFonts w:ascii="Cambria Math" w:eastAsia="Cambria Math"/>
          <w:sz w:val="26"/>
        </w:rPr>
      </w:pPr>
      <w:r>
        <w:rPr>
          <w:rFonts w:ascii="Cambria Math" w:eastAsia="Cambria Math"/>
          <w:spacing w:val="-5"/>
          <w:sz w:val="26"/>
        </w:rPr>
        <w:t>𝒅𝒚</w:t>
      </w:r>
    </w:p>
    <w:p w14:paraId="3667E46C" w14:textId="77777777" w:rsidR="00F96FA5" w:rsidRDefault="00F96FA5">
      <w:pPr>
        <w:spacing w:line="224"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1314" w:space="299"/>
            <w:col w:w="13507"/>
          </w:cols>
        </w:sectPr>
      </w:pPr>
    </w:p>
    <w:p w14:paraId="4AB2C89E" w14:textId="77777777" w:rsidR="00F96FA5" w:rsidRDefault="00DA29B8">
      <w:pPr>
        <w:tabs>
          <w:tab w:val="left" w:pos="4830"/>
        </w:tabs>
        <w:spacing w:before="74" w:line="210" w:lineRule="exact"/>
        <w:ind w:left="4398"/>
        <w:rPr>
          <w:rFonts w:ascii="Cambria Math" w:eastAsia="Cambria Math"/>
          <w:sz w:val="26"/>
        </w:rPr>
      </w:pPr>
      <w:r>
        <w:rPr>
          <w:rFonts w:ascii="Cambria Math" w:eastAsia="Cambria Math"/>
          <w:spacing w:val="-10"/>
          <w:sz w:val="26"/>
        </w:rPr>
        <w:t>𝒅</w:t>
      </w:r>
      <w:r>
        <w:rPr>
          <w:rFonts w:ascii="Cambria Math" w:eastAsia="Cambria Math"/>
          <w:sz w:val="26"/>
        </w:rPr>
        <w:tab/>
      </w:r>
      <w:r>
        <w:rPr>
          <w:rFonts w:ascii="Cambria Math" w:eastAsia="Cambria Math"/>
          <w:spacing w:val="-12"/>
          <w:sz w:val="26"/>
        </w:rPr>
        <w:t>𝑨</w:t>
      </w:r>
    </w:p>
    <w:p w14:paraId="47C736E1" w14:textId="77777777" w:rsidR="00F96FA5" w:rsidRDefault="00DA29B8">
      <w:pPr>
        <w:tabs>
          <w:tab w:val="left" w:pos="4535"/>
        </w:tabs>
        <w:spacing w:line="264" w:lineRule="exact"/>
        <w:ind w:left="550"/>
        <w:jc w:val="center"/>
        <w:rPr>
          <w:rFonts w:ascii="Cambria Math"/>
          <w:sz w:val="36"/>
        </w:rPr>
      </w:pPr>
      <w:r>
        <w:rPr>
          <w:rFonts w:ascii="Cambria Math"/>
          <w:noProof/>
          <w:sz w:val="36"/>
        </w:rPr>
        <mc:AlternateContent>
          <mc:Choice Requires="wps">
            <w:drawing>
              <wp:anchor distT="0" distB="0" distL="0" distR="0" simplePos="0" relativeHeight="484871680" behindDoc="1" locked="0" layoutInCell="1" allowOverlap="1" wp14:anchorId="176E1A1B" wp14:editId="75EC3733">
                <wp:simplePos x="0" y="0"/>
                <wp:positionH relativeFrom="page">
                  <wp:posOffset>3201289</wp:posOffset>
                </wp:positionH>
                <wp:positionV relativeFrom="paragraph">
                  <wp:posOffset>84766</wp:posOffset>
                </wp:positionV>
                <wp:extent cx="204470" cy="15240"/>
                <wp:effectExtent l="0" t="0" r="0" b="0"/>
                <wp:wrapNone/>
                <wp:docPr id="587" name="Graphic 5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5240"/>
                        </a:xfrm>
                        <a:custGeom>
                          <a:avLst/>
                          <a:gdLst/>
                          <a:ahLst/>
                          <a:cxnLst/>
                          <a:rect l="l" t="t" r="r" b="b"/>
                          <a:pathLst>
                            <a:path w="204470" h="15240">
                              <a:moveTo>
                                <a:pt x="204215" y="0"/>
                              </a:moveTo>
                              <a:lnTo>
                                <a:pt x="0" y="0"/>
                              </a:lnTo>
                              <a:lnTo>
                                <a:pt x="0" y="15239"/>
                              </a:lnTo>
                              <a:lnTo>
                                <a:pt x="204215" y="15239"/>
                              </a:lnTo>
                              <a:lnTo>
                                <a:pt x="2042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43D98D" id="Graphic 587" o:spid="_x0000_s1026" style="position:absolute;margin-left:252.05pt;margin-top:6.65pt;width:16.1pt;height:1.2pt;z-index:-18444800;visibility:visible;mso-wrap-style:square;mso-wrap-distance-left:0;mso-wrap-distance-top:0;mso-wrap-distance-right:0;mso-wrap-distance-bottom:0;mso-position-horizontal:absolute;mso-position-horizontal-relative:page;mso-position-vertical:absolute;mso-position-vertical-relative:text;v-text-anchor:top" coordsize="2044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" path="m204215,l,,,15239r204215,l204215,xe" fillcolor="black" stroked="f">
                <v:path arrowok="t"/>
                <w10:wrap anchorx="page"/>
              </v:shape>
            </w:pict>
          </mc:Fallback>
        </mc:AlternateContent>
      </w:r>
      <w:r>
        <w:rPr>
          <w:rFonts w:ascii="Cambria Math"/>
          <w:noProof/>
          <w:sz w:val="36"/>
        </w:rPr>
        <mc:AlternateContent>
          <mc:Choice Requires="wps">
            <w:drawing>
              <wp:anchor distT="0" distB="0" distL="0" distR="0" simplePos="0" relativeHeight="15937536" behindDoc="0" locked="0" layoutInCell="1" allowOverlap="1" wp14:anchorId="020EA4FB" wp14:editId="06DBD1A2">
                <wp:simplePos x="0" y="0"/>
                <wp:positionH relativeFrom="page">
                  <wp:posOffset>3524377</wp:posOffset>
                </wp:positionH>
                <wp:positionV relativeFrom="paragraph">
                  <wp:posOffset>84766</wp:posOffset>
                </wp:positionV>
                <wp:extent cx="109855" cy="15240"/>
                <wp:effectExtent l="0" t="0" r="0" b="0"/>
                <wp:wrapNone/>
                <wp:docPr id="588" name="Graphic 5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15240"/>
                        </a:xfrm>
                        <a:custGeom>
                          <a:avLst/>
                          <a:gdLst/>
                          <a:ahLst/>
                          <a:cxnLst/>
                          <a:rect l="l" t="t" r="r" b="b"/>
                          <a:pathLst>
                            <a:path w="109855" h="15240">
                              <a:moveTo>
                                <a:pt x="109727" y="0"/>
                              </a:moveTo>
                              <a:lnTo>
                                <a:pt x="0" y="0"/>
                              </a:lnTo>
                              <a:lnTo>
                                <a:pt x="0" y="15239"/>
                              </a:lnTo>
                              <a:lnTo>
                                <a:pt x="109727" y="15239"/>
                              </a:lnTo>
                              <a:lnTo>
                                <a:pt x="1097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8FC124" id="Graphic 588" o:spid="_x0000_s1026" style="position:absolute;margin-left:277.5pt;margin-top:6.65pt;width:8.65pt;height:1.2pt;z-index:15937536;visibility:visible;mso-wrap-style:square;mso-wrap-distance-left:0;mso-wrap-distance-top:0;mso-wrap-distance-right:0;mso-wrap-distance-bottom:0;mso-position-horizontal:absolute;mso-position-horizontal-relative:page;mso-position-vertical:absolute;mso-position-vertical-relative:text;v-text-anchor:top" coordsize="1098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" path="m109727,l,,,15239r109727,l109727,xe" fillcolor="black" stroked="f">
                <v:path arrowok="t"/>
                <w10:wrap anchorx="page"/>
              </v:shape>
            </w:pict>
          </mc:Fallback>
        </mc:AlternateContent>
      </w:r>
      <w:r>
        <w:rPr>
          <w:b/>
          <w:i/>
          <w:spacing w:val="-5"/>
          <w:sz w:val="36"/>
        </w:rPr>
        <w:t>or,</w:t>
      </w:r>
      <w:r>
        <w:rPr>
          <w:b/>
          <w:i/>
          <w:sz w:val="36"/>
        </w:rPr>
        <w:tab/>
      </w:r>
      <w:r>
        <w:rPr>
          <w:rFonts w:ascii="Cambria Math"/>
          <w:spacing w:val="-10"/>
          <w:sz w:val="36"/>
        </w:rPr>
        <w:t>[</w:t>
      </w:r>
    </w:p>
    <w:p w14:paraId="40913BA4" w14:textId="77777777" w:rsidR="00F96FA5" w:rsidRDefault="00DA29B8">
      <w:pPr>
        <w:spacing w:line="224" w:lineRule="exact"/>
        <w:ind w:left="4321"/>
        <w:rPr>
          <w:rFonts w:ascii="Cambria Math" w:eastAsia="Cambria Math"/>
          <w:sz w:val="26"/>
        </w:rPr>
      </w:pPr>
      <w:r>
        <w:rPr>
          <w:rFonts w:ascii="Cambria Math" w:eastAsia="Cambria Math"/>
          <w:sz w:val="26"/>
        </w:rPr>
        <w:t>𝒅𝒚</w:t>
      </w:r>
      <w:r>
        <w:rPr>
          <w:rFonts w:ascii="Cambria Math" w:eastAsia="Cambria Math"/>
          <w:spacing w:val="38"/>
          <w:sz w:val="26"/>
        </w:rPr>
        <w:t xml:space="preserve">  </w:t>
      </w:r>
      <w:r>
        <w:rPr>
          <w:rFonts w:ascii="Cambria Math" w:eastAsia="Cambria Math"/>
          <w:spacing w:val="-10"/>
          <w:sz w:val="26"/>
        </w:rPr>
        <w:t>𝒚</w:t>
      </w:r>
    </w:p>
    <w:p w14:paraId="1EA9DD9E" w14:textId="77777777" w:rsidR="00F96FA5" w:rsidRDefault="00DA29B8">
      <w:pPr>
        <w:spacing w:before="190"/>
        <w:ind w:left="42"/>
        <w:rPr>
          <w:b/>
          <w:i/>
          <w:sz w:val="36"/>
        </w:rPr>
      </w:pPr>
      <w:r>
        <w:br w:type="column"/>
      </w:r>
      <w:r>
        <w:rPr>
          <w:b/>
          <w:i/>
          <w:sz w:val="36"/>
        </w:rPr>
        <w:t>–</w:t>
      </w:r>
      <w:r>
        <w:rPr>
          <w:b/>
          <w:i/>
          <w:spacing w:val="-3"/>
          <w:sz w:val="36"/>
        </w:rPr>
        <w:t xml:space="preserve"> </w:t>
      </w:r>
      <w:r>
        <w:rPr>
          <w:b/>
          <w:i/>
          <w:sz w:val="36"/>
        </w:rPr>
        <w:t>ny</w:t>
      </w:r>
      <w:r>
        <w:rPr>
          <w:b/>
          <w:i/>
          <w:spacing w:val="-25"/>
          <w:sz w:val="36"/>
        </w:rPr>
        <w:t xml:space="preserve"> </w:t>
      </w:r>
      <w:r>
        <w:rPr>
          <w:b/>
          <w:i/>
          <w:sz w:val="36"/>
        </w:rPr>
        <w:t>+</w:t>
      </w:r>
      <w:r>
        <w:rPr>
          <w:b/>
          <w:i/>
          <w:spacing w:val="-1"/>
          <w:sz w:val="36"/>
        </w:rPr>
        <w:t xml:space="preserve"> </w:t>
      </w:r>
      <w:r>
        <w:rPr>
          <w:b/>
          <w:i/>
          <w:spacing w:val="-5"/>
          <w:sz w:val="36"/>
        </w:rPr>
        <w:t>2y</w:t>
      </w:r>
    </w:p>
    <w:p w14:paraId="75A7C479" w14:textId="77777777" w:rsidR="00F96FA5" w:rsidRDefault="00DA29B8">
      <w:pPr>
        <w:spacing w:before="9" w:after="25"/>
        <w:rPr>
          <w:b/>
          <w:i/>
          <w:sz w:val="9"/>
        </w:rPr>
      </w:pPr>
      <w:r>
        <w:br w:type="column"/>
      </w:r>
    </w:p>
    <w:p w14:paraId="40293A23" w14:textId="77777777" w:rsidR="00F96FA5" w:rsidRDefault="00DA29B8">
      <w:pPr>
        <w:pStyle w:val="BodyText"/>
        <w:spacing w:line="24" w:lineRule="exact"/>
        <w:ind w:left="314"/>
        <w:rPr>
          <w:b w:val="0"/>
          <w:sz w:val="2"/>
        </w:rPr>
      </w:pPr>
      <w:r>
        <w:rPr>
          <w:b w:val="0"/>
          <w:noProof/>
          <w:sz w:val="2"/>
        </w:rPr>
        <mc:AlternateContent>
          <mc:Choice Requires="wpg">
            <w:drawing>
              <wp:inline distT="0" distB="0" distL="0" distR="0" wp14:anchorId="3A05D9EB" wp14:editId="0D85E155">
                <wp:extent cx="649605" cy="15240"/>
                <wp:effectExtent l="0" t="0" r="0" b="0"/>
                <wp:docPr id="589" name="Group 5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240"/>
                          <a:chOff x="0" y="0"/>
                          <a:chExt cx="649605" cy="15240"/>
                        </a:xfrm>
                      </wpg:grpSpPr>
                      <wps:wsp>
                        <wps:cNvPr id="590" name="Graphic 590"/>
                        <wps:cNvSpPr/>
                        <wps:spPr>
                          <a:xfrm>
                            <a:off x="0" y="0"/>
                            <a:ext cx="649605" cy="15240"/>
                          </a:xfrm>
                          <a:custGeom>
                            <a:avLst/>
                            <a:gdLst/>
                            <a:ahLst/>
                            <a:cxnLst/>
                            <a:rect l="l" t="t" r="r" b="b"/>
                            <a:pathLst>
                              <a:path w="649605" h="15240">
                                <a:moveTo>
                                  <a:pt x="649528" y="0"/>
                                </a:moveTo>
                                <a:lnTo>
                                  <a:pt x="0" y="0"/>
                                </a:lnTo>
                                <a:lnTo>
                                  <a:pt x="0" y="15239"/>
                                </a:lnTo>
                                <a:lnTo>
                                  <a:pt x="649528" y="15239"/>
                                </a:lnTo>
                                <a:lnTo>
                                  <a:pt x="64952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96F1733" id="Group 589" o:spid="_x0000_s1026" style="width:51.15pt;height:1.2pt;mso-position-horizontal-relative:char;mso-position-vertical-relative:line" coordsize="64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">
                <v:shape id="Graphic 590" o:spid="_x0000_s1027" style="position:absolute;width:6496;height:152;visibility:visible;mso-wrap-style:square;v-text-anchor:top" coordsize="6496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" path="m649528,l,,,15239r649528,l649528,xe" fillcolor="black" stroked="f">
                  <v:path arrowok="t"/>
                </v:shape>
                <w10:anchorlock/>
              </v:group>
            </w:pict>
          </mc:Fallback>
        </mc:AlternateContent>
      </w:r>
    </w:p>
    <w:p w14:paraId="08A82503" w14:textId="77777777" w:rsidR="00F96FA5" w:rsidRDefault="00DA29B8">
      <w:pPr>
        <w:ind w:left="45"/>
        <w:rPr>
          <w:b/>
          <w:i/>
          <w:sz w:val="36"/>
        </w:rPr>
      </w:pP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1"/>
          <w:sz w:val="36"/>
        </w:rPr>
        <w:t xml:space="preserve"> </w:t>
      </w:r>
      <w:r>
        <w:rPr>
          <w:rFonts w:ascii="Cambria Math" w:eastAsia="Cambria Math" w:hAnsi="Cambria Math"/>
          <w:sz w:val="36"/>
        </w:rPr>
        <w:t>+</w:t>
      </w:r>
      <w:r>
        <w:rPr>
          <w:rFonts w:ascii="Cambria Math" w:eastAsia="Cambria Math" w:hAnsi="Cambria Math"/>
          <w:spacing w:val="11"/>
          <w:sz w:val="36"/>
        </w:rPr>
        <w:t xml:space="preserve"> </w:t>
      </w:r>
      <w:r>
        <w:rPr>
          <w:rFonts w:ascii="Cambria Math" w:eastAsia="Cambria Math" w:hAnsi="Cambria Math"/>
          <w:sz w:val="36"/>
        </w:rPr>
        <w:t>𝟏]</w:t>
      </w:r>
      <w:r>
        <w:rPr>
          <w:rFonts w:ascii="Cambria Math" w:eastAsia="Cambria Math" w:hAnsi="Cambria Math"/>
          <w:spacing w:val="10"/>
          <w:sz w:val="36"/>
        </w:rPr>
        <w:t xml:space="preserve"> </w:t>
      </w:r>
      <w:r>
        <w:rPr>
          <w:b/>
          <w:i/>
          <w:sz w:val="36"/>
        </w:rPr>
        <w:t>=</w:t>
      </w:r>
      <w:r>
        <w:rPr>
          <w:b/>
          <w:i/>
          <w:spacing w:val="6"/>
          <w:sz w:val="36"/>
        </w:rPr>
        <w:t xml:space="preserve"> </w:t>
      </w:r>
      <w:r>
        <w:rPr>
          <w:b/>
          <w:i/>
          <w:spacing w:val="-10"/>
          <w:sz w:val="36"/>
        </w:rPr>
        <w:t>0</w:t>
      </w:r>
    </w:p>
    <w:p w14:paraId="35A0A4D4"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5002" w:space="40"/>
            <w:col w:w="1331" w:space="39"/>
            <w:col w:w="8708"/>
          </w:cols>
        </w:sectPr>
      </w:pPr>
    </w:p>
    <w:p w14:paraId="6EE03074" w14:textId="77777777" w:rsidR="00F96FA5" w:rsidRDefault="00DA29B8">
      <w:pPr>
        <w:spacing w:before="2" w:line="210" w:lineRule="exact"/>
        <w:ind w:right="48"/>
        <w:jc w:val="right"/>
        <w:rPr>
          <w:rFonts w:ascii="Cambria Math" w:eastAsia="Cambria Math"/>
          <w:sz w:val="26"/>
        </w:rPr>
      </w:pPr>
      <w:r>
        <w:rPr>
          <w:rFonts w:ascii="Cambria Math" w:eastAsia="Cambria Math"/>
          <w:spacing w:val="-10"/>
          <w:sz w:val="26"/>
        </w:rPr>
        <w:t>𝑨</w:t>
      </w:r>
    </w:p>
    <w:p w14:paraId="29AFD15F" w14:textId="77777777" w:rsidR="00F96FA5" w:rsidRDefault="00DA29B8">
      <w:pPr>
        <w:tabs>
          <w:tab w:val="left" w:pos="5122"/>
        </w:tabs>
        <w:spacing w:line="172" w:lineRule="auto"/>
        <w:ind w:left="720"/>
        <w:rPr>
          <w:rFonts w:ascii="Cambria Math" w:eastAsia="Cambria Math" w:hAnsi="Cambria Math"/>
          <w:position w:val="-9"/>
          <w:sz w:val="21"/>
        </w:rPr>
      </w:pPr>
      <w:r>
        <w:rPr>
          <w:rFonts w:ascii="Cambria Math" w:eastAsia="Cambria Math" w:hAnsi="Cambria Math"/>
          <w:noProof/>
          <w:position w:val="-9"/>
          <w:sz w:val="21"/>
        </w:rPr>
        <mc:AlternateContent>
          <mc:Choice Requires="wps">
            <w:drawing>
              <wp:anchor distT="0" distB="0" distL="0" distR="0" simplePos="0" relativeHeight="484872704" behindDoc="1" locked="0" layoutInCell="1" allowOverlap="1" wp14:anchorId="642243AE" wp14:editId="118B6732">
                <wp:simplePos x="0" y="0"/>
                <wp:positionH relativeFrom="page">
                  <wp:posOffset>3917950</wp:posOffset>
                </wp:positionH>
                <wp:positionV relativeFrom="paragraph">
                  <wp:posOffset>84884</wp:posOffset>
                </wp:positionV>
                <wp:extent cx="186055" cy="15240"/>
                <wp:effectExtent l="0" t="0" r="0" b="0"/>
                <wp:wrapNone/>
                <wp:docPr id="591" name="Graphic 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15240"/>
                        </a:xfrm>
                        <a:custGeom>
                          <a:avLst/>
                          <a:gdLst/>
                          <a:ahLst/>
                          <a:cxnLst/>
                          <a:rect l="l" t="t" r="r" b="b"/>
                          <a:pathLst>
                            <a:path w="186055" h="15240">
                              <a:moveTo>
                                <a:pt x="185927" y="0"/>
                              </a:moveTo>
                              <a:lnTo>
                                <a:pt x="0" y="0"/>
                              </a:lnTo>
                              <a:lnTo>
                                <a:pt x="0" y="15239"/>
                              </a:lnTo>
                              <a:lnTo>
                                <a:pt x="185927" y="15239"/>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351BD5" id="Graphic 591" o:spid="_x0000_s1026" style="position:absolute;margin-left:308.5pt;margin-top:6.7pt;width:14.65pt;height:1.2pt;z-index:-18443776;visibility:visible;mso-wrap-style:square;mso-wrap-distance-left:0;mso-wrap-distance-top:0;mso-wrap-distance-right:0;mso-wrap-distance-bottom:0;mso-position-horizontal:absolute;mso-position-horizontal-relative:page;mso-position-vertical:absolute;mso-position-vertical-relative:text;v-text-anchor:top" coordsize="1860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" path="m185927,l,,,15239r185927,l185927,xe" fillcolor="black" stroked="f">
                <v:path arrowok="t"/>
                <w10:wrap anchorx="page"/>
              </v:shape>
            </w:pict>
          </mc:Fallback>
        </mc:AlternateContent>
      </w:r>
      <w:r>
        <w:rPr>
          <w:b/>
          <w:i/>
          <w:spacing w:val="-5"/>
          <w:sz w:val="36"/>
        </w:rPr>
        <w:t>or,</w:t>
      </w:r>
      <w:r>
        <w:rPr>
          <w:b/>
          <w:i/>
          <w:sz w:val="36"/>
        </w:rPr>
        <w:tab/>
      </w:r>
      <w:r>
        <w:rPr>
          <w:rFonts w:ascii="Cambria Math" w:eastAsia="Cambria Math" w:hAnsi="Cambria Math"/>
          <w:sz w:val="36"/>
        </w:rPr>
        <w:t>−</w:t>
      </w:r>
      <w:r>
        <w:rPr>
          <w:rFonts w:ascii="Cambria Math" w:eastAsia="Cambria Math" w:hAnsi="Cambria Math"/>
          <w:spacing w:val="-22"/>
          <w:sz w:val="36"/>
        </w:rPr>
        <w:t xml:space="preserve"> </w:t>
      </w:r>
      <w:r>
        <w:rPr>
          <w:rFonts w:ascii="Cambria Math" w:eastAsia="Cambria Math" w:hAnsi="Cambria Math"/>
          <w:spacing w:val="-5"/>
          <w:position w:val="-17"/>
          <w:sz w:val="26"/>
        </w:rPr>
        <w:t>𝒚</w:t>
      </w:r>
      <w:r>
        <w:rPr>
          <w:rFonts w:ascii="Cambria Math" w:eastAsia="Cambria Math" w:hAnsi="Cambria Math"/>
          <w:spacing w:val="-5"/>
          <w:position w:val="-9"/>
          <w:sz w:val="21"/>
        </w:rPr>
        <w:t>𝟐</w:t>
      </w:r>
    </w:p>
    <w:p w14:paraId="58FFED78" w14:textId="77777777" w:rsidR="00F96FA5" w:rsidRDefault="00DA29B8">
      <w:pPr>
        <w:spacing w:before="1" w:after="24"/>
        <w:rPr>
          <w:rFonts w:ascii="Cambria Math"/>
          <w:sz w:val="4"/>
        </w:rPr>
      </w:pPr>
      <w:r>
        <w:br w:type="column"/>
      </w:r>
    </w:p>
    <w:p w14:paraId="6D460B21" w14:textId="77777777" w:rsidR="00F96FA5" w:rsidRDefault="00DA29B8">
      <w:pPr>
        <w:pStyle w:val="BodyText"/>
        <w:spacing w:line="24" w:lineRule="exact"/>
        <w:ind w:left="1379"/>
        <w:rPr>
          <w:rFonts w:ascii="Cambria Math"/>
          <w:b w:val="0"/>
          <w:sz w:val="2"/>
        </w:rPr>
      </w:pPr>
      <w:r>
        <w:rPr>
          <w:rFonts w:ascii="Cambria Math"/>
          <w:b w:val="0"/>
          <w:noProof/>
          <w:sz w:val="2"/>
        </w:rPr>
        <mc:AlternateContent>
          <mc:Choice Requires="wpg">
            <w:drawing>
              <wp:inline distT="0" distB="0" distL="0" distR="0" wp14:anchorId="2C029BBE" wp14:editId="7B1D92CC">
                <wp:extent cx="649605" cy="15240"/>
                <wp:effectExtent l="0" t="0" r="0" b="0"/>
                <wp:docPr id="592" name="Group 5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240"/>
                          <a:chOff x="0" y="0"/>
                          <a:chExt cx="649605" cy="15240"/>
                        </a:xfrm>
                      </wpg:grpSpPr>
                      <wps:wsp>
                        <wps:cNvPr id="593" name="Graphic 593"/>
                        <wps:cNvSpPr/>
                        <wps:spPr>
                          <a:xfrm>
                            <a:off x="0" y="0"/>
                            <a:ext cx="649605" cy="15240"/>
                          </a:xfrm>
                          <a:custGeom>
                            <a:avLst/>
                            <a:gdLst/>
                            <a:ahLst/>
                            <a:cxnLst/>
                            <a:rect l="l" t="t" r="r" b="b"/>
                            <a:pathLst>
                              <a:path w="649605" h="15240">
                                <a:moveTo>
                                  <a:pt x="649224" y="0"/>
                                </a:moveTo>
                                <a:lnTo>
                                  <a:pt x="0" y="0"/>
                                </a:lnTo>
                                <a:lnTo>
                                  <a:pt x="0" y="15239"/>
                                </a:lnTo>
                                <a:lnTo>
                                  <a:pt x="649224" y="15239"/>
                                </a:lnTo>
                                <a:lnTo>
                                  <a:pt x="6492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86022DC" id="Group 592" o:spid="_x0000_s1026" style="width:51.15pt;height:1.2pt;mso-position-horizontal-relative:char;mso-position-vertical-relative:line" coordsize="64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">
                <v:shape id="Graphic 593" o:spid="_x0000_s1027" style="position:absolute;width:6496;height:152;visibility:visible;mso-wrap-style:square;v-text-anchor:top" coordsize="6496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" path="m649224,l,,,15239r649224,l649224,xe" fillcolor="black" stroked="f">
                  <v:path arrowok="t"/>
                </v:shape>
                <w10:anchorlock/>
              </v:group>
            </w:pict>
          </mc:Fallback>
        </mc:AlternateContent>
      </w:r>
    </w:p>
    <w:p w14:paraId="3325D877" w14:textId="77777777" w:rsidR="00F96FA5" w:rsidRDefault="00DA29B8">
      <w:pPr>
        <w:ind w:left="54"/>
        <w:rPr>
          <w:b/>
          <w:i/>
          <w:sz w:val="36"/>
        </w:rPr>
      </w:pPr>
      <w:r>
        <w:rPr>
          <w:b/>
          <w:i/>
          <w:sz w:val="36"/>
        </w:rPr>
        <w:t>–</w:t>
      </w:r>
      <w:r>
        <w:rPr>
          <w:b/>
          <w:i/>
          <w:spacing w:val="2"/>
          <w:sz w:val="36"/>
        </w:rPr>
        <w:t xml:space="preserve"> </w:t>
      </w:r>
      <w:r>
        <w:rPr>
          <w:b/>
          <w:i/>
          <w:sz w:val="36"/>
        </w:rPr>
        <w:t>n</w:t>
      </w:r>
      <w:r>
        <w:rPr>
          <w:b/>
          <w:i/>
          <w:spacing w:val="5"/>
          <w:sz w:val="36"/>
        </w:rPr>
        <w:t xml:space="preserve"> </w:t>
      </w:r>
      <w:r>
        <w:rPr>
          <w:b/>
          <w:i/>
          <w:sz w:val="36"/>
        </w:rPr>
        <w:t>+</w:t>
      </w:r>
      <w:r>
        <w:rPr>
          <w:b/>
          <w:i/>
          <w:spacing w:val="2"/>
          <w:sz w:val="36"/>
        </w:rPr>
        <w:t xml:space="preserve"> </w:t>
      </w:r>
      <w:r>
        <w:rPr>
          <w:b/>
          <w:i/>
          <w:sz w:val="36"/>
        </w:rPr>
        <w:t>2</w:t>
      </w:r>
      <w:r>
        <w:rPr>
          <w:b/>
          <w:i/>
          <w:spacing w:val="6"/>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3"/>
          <w:sz w:val="36"/>
        </w:rPr>
        <w:t xml:space="preserve"> </w:t>
      </w:r>
      <w:r>
        <w:rPr>
          <w:rFonts w:ascii="Cambria Math" w:eastAsia="Cambria Math" w:hAnsi="Cambria Math"/>
          <w:sz w:val="36"/>
        </w:rPr>
        <w:t>+</w:t>
      </w:r>
      <w:r>
        <w:rPr>
          <w:rFonts w:ascii="Cambria Math" w:eastAsia="Cambria Math" w:hAnsi="Cambria Math"/>
          <w:spacing w:val="1"/>
          <w:sz w:val="36"/>
        </w:rPr>
        <w:t xml:space="preserve"> </w:t>
      </w:r>
      <w:r>
        <w:rPr>
          <w:rFonts w:ascii="Cambria Math" w:eastAsia="Cambria Math" w:hAnsi="Cambria Math"/>
          <w:sz w:val="36"/>
        </w:rPr>
        <w:t>𝟏</w:t>
      </w:r>
      <w:r>
        <w:rPr>
          <w:rFonts w:ascii="Cambria Math" w:eastAsia="Cambria Math" w:hAnsi="Cambria Math"/>
          <w:spacing w:val="7"/>
          <w:sz w:val="36"/>
        </w:rPr>
        <w:t xml:space="preserve"> </w:t>
      </w:r>
      <w:r>
        <w:rPr>
          <w:b/>
          <w:i/>
          <w:sz w:val="36"/>
        </w:rPr>
        <w:t>=</w:t>
      </w:r>
      <w:r>
        <w:rPr>
          <w:b/>
          <w:i/>
          <w:spacing w:val="2"/>
          <w:sz w:val="36"/>
        </w:rPr>
        <w:t xml:space="preserve"> </w:t>
      </w:r>
      <w:r>
        <w:rPr>
          <w:b/>
          <w:i/>
          <w:spacing w:val="-10"/>
          <w:sz w:val="36"/>
        </w:rPr>
        <w:t>0</w:t>
      </w:r>
    </w:p>
    <w:p w14:paraId="4DEE2139" w14:textId="77777777" w:rsidR="00F96FA5" w:rsidRDefault="00F96FA5">
      <w:pPr>
        <w:rPr>
          <w:b/>
          <w:i/>
          <w:sz w:val="36"/>
        </w:rPr>
        <w:sectPr w:rsidR="00F96FA5">
          <w:type w:val="continuous"/>
          <w:pgSz w:w="15840" w:h="12240" w:orient="landscape"/>
          <w:pgMar w:top="1380" w:right="0" w:bottom="280" w:left="720" w:header="720" w:footer="720" w:gutter="0"/>
          <w:cols w:num="2" w:space="720" w:equalWidth="0">
            <w:col w:w="5730" w:space="40"/>
            <w:col w:w="9350"/>
          </w:cols>
        </w:sectPr>
      </w:pPr>
    </w:p>
    <w:p w14:paraId="437D794C" w14:textId="77777777" w:rsidR="00F96FA5" w:rsidRDefault="00DA29B8">
      <w:pPr>
        <w:spacing w:before="29" w:line="210" w:lineRule="exact"/>
        <w:ind w:right="48"/>
        <w:jc w:val="right"/>
        <w:rPr>
          <w:rFonts w:ascii="Cambria Math" w:eastAsia="Cambria Math"/>
          <w:sz w:val="26"/>
        </w:rPr>
      </w:pPr>
      <w:r>
        <w:rPr>
          <w:rFonts w:ascii="Cambria Math" w:eastAsia="Cambria Math"/>
          <w:spacing w:val="-10"/>
          <w:sz w:val="26"/>
        </w:rPr>
        <w:t>𝑨</w:t>
      </w:r>
    </w:p>
    <w:p w14:paraId="3FA34089" w14:textId="77777777" w:rsidR="00F96FA5" w:rsidRDefault="00DA29B8">
      <w:pPr>
        <w:tabs>
          <w:tab w:val="left" w:pos="3898"/>
        </w:tabs>
        <w:spacing w:line="172" w:lineRule="auto"/>
        <w:ind w:left="720"/>
        <w:rPr>
          <w:rFonts w:ascii="Cambria Math" w:eastAsia="Cambria Math"/>
          <w:position w:val="-9"/>
          <w:sz w:val="21"/>
        </w:rPr>
      </w:pPr>
      <w:r>
        <w:rPr>
          <w:rFonts w:ascii="Cambria Math" w:eastAsia="Cambria Math"/>
          <w:noProof/>
          <w:position w:val="-9"/>
          <w:sz w:val="21"/>
        </w:rPr>
        <mc:AlternateContent>
          <mc:Choice Requires="wps">
            <w:drawing>
              <wp:anchor distT="0" distB="0" distL="0" distR="0" simplePos="0" relativeHeight="484873216" behindDoc="1" locked="0" layoutInCell="1" allowOverlap="1" wp14:anchorId="3895A6F4" wp14:editId="6032A871">
                <wp:simplePos x="0" y="0"/>
                <wp:positionH relativeFrom="page">
                  <wp:posOffset>2933064</wp:posOffset>
                </wp:positionH>
                <wp:positionV relativeFrom="paragraph">
                  <wp:posOffset>84734</wp:posOffset>
                </wp:positionV>
                <wp:extent cx="186055" cy="15240"/>
                <wp:effectExtent l="0" t="0" r="0" b="0"/>
                <wp:wrapNone/>
                <wp:docPr id="594" name="Graphic 5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15240"/>
                        </a:xfrm>
                        <a:custGeom>
                          <a:avLst/>
                          <a:gdLst/>
                          <a:ahLst/>
                          <a:cxnLst/>
                          <a:rect l="l" t="t" r="r" b="b"/>
                          <a:pathLst>
                            <a:path w="186055" h="15240">
                              <a:moveTo>
                                <a:pt x="185927" y="0"/>
                              </a:moveTo>
                              <a:lnTo>
                                <a:pt x="0" y="0"/>
                              </a:lnTo>
                              <a:lnTo>
                                <a:pt x="0" y="15239"/>
                              </a:lnTo>
                              <a:lnTo>
                                <a:pt x="185927" y="15239"/>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2A190A" id="Graphic 594" o:spid="_x0000_s1026" style="position:absolute;margin-left:230.95pt;margin-top:6.65pt;width:14.65pt;height:1.2pt;z-index:-18443264;visibility:visible;mso-wrap-style:square;mso-wrap-distance-left:0;mso-wrap-distance-top:0;mso-wrap-distance-right:0;mso-wrap-distance-bottom:0;mso-position-horizontal:absolute;mso-position-horizontal-relative:page;mso-position-vertical:absolute;mso-position-vertical-relative:text;v-text-anchor:top" coordsize="1860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" path="m185927,l,,,15239r185927,l185927,xe" fillcolor="black" stroked="f">
                <v:path arrowok="t"/>
                <w10:wrap anchorx="page"/>
              </v:shape>
            </w:pict>
          </mc:Fallback>
        </mc:AlternateContent>
      </w:r>
      <w:r>
        <w:rPr>
          <w:b/>
          <w:i/>
          <w:spacing w:val="-5"/>
          <w:sz w:val="36"/>
        </w:rPr>
        <w:t>or,</w:t>
      </w:r>
      <w:r>
        <w:rPr>
          <w:b/>
          <w:i/>
          <w:sz w:val="36"/>
        </w:rPr>
        <w:tab/>
      </w:r>
      <w:r>
        <w:rPr>
          <w:rFonts w:ascii="Cambria Math" w:eastAsia="Cambria Math"/>
          <w:spacing w:val="-7"/>
          <w:position w:val="-17"/>
          <w:sz w:val="26"/>
        </w:rPr>
        <w:t>𝒚</w:t>
      </w:r>
      <w:r>
        <w:rPr>
          <w:rFonts w:ascii="Cambria Math" w:eastAsia="Cambria Math"/>
          <w:spacing w:val="-7"/>
          <w:position w:val="-9"/>
          <w:sz w:val="21"/>
        </w:rPr>
        <w:t>𝟐</w:t>
      </w:r>
    </w:p>
    <w:p w14:paraId="74EF9F22" w14:textId="77777777" w:rsidR="00F96FA5" w:rsidRDefault="00DA29B8">
      <w:pPr>
        <w:spacing w:before="4" w:after="24"/>
        <w:rPr>
          <w:rFonts w:ascii="Cambria Math"/>
          <w:sz w:val="6"/>
        </w:rPr>
      </w:pPr>
      <w:r>
        <w:br w:type="column"/>
      </w:r>
    </w:p>
    <w:p w14:paraId="27B8D39D" w14:textId="77777777" w:rsidR="00F96FA5" w:rsidRDefault="00DA29B8">
      <w:pPr>
        <w:pStyle w:val="BodyText"/>
        <w:spacing w:line="24" w:lineRule="exact"/>
        <w:ind w:left="2599"/>
        <w:rPr>
          <w:rFonts w:ascii="Cambria Math"/>
          <w:b w:val="0"/>
          <w:sz w:val="2"/>
        </w:rPr>
      </w:pPr>
      <w:r>
        <w:rPr>
          <w:rFonts w:ascii="Cambria Math"/>
          <w:b w:val="0"/>
          <w:noProof/>
          <w:sz w:val="2"/>
        </w:rPr>
        <mc:AlternateContent>
          <mc:Choice Requires="wpg">
            <w:drawing>
              <wp:inline distT="0" distB="0" distL="0" distR="0" wp14:anchorId="1274F409" wp14:editId="2BC2AFD9">
                <wp:extent cx="649605" cy="15240"/>
                <wp:effectExtent l="0" t="0" r="0" b="0"/>
                <wp:docPr id="595" name="Group 5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240"/>
                          <a:chOff x="0" y="0"/>
                          <a:chExt cx="649605" cy="15240"/>
                        </a:xfrm>
                      </wpg:grpSpPr>
                      <wps:wsp>
                        <wps:cNvPr id="596" name="Graphic 596"/>
                        <wps:cNvSpPr/>
                        <wps:spPr>
                          <a:xfrm>
                            <a:off x="0" y="0"/>
                            <a:ext cx="649605" cy="15240"/>
                          </a:xfrm>
                          <a:custGeom>
                            <a:avLst/>
                            <a:gdLst/>
                            <a:ahLst/>
                            <a:cxnLst/>
                            <a:rect l="l" t="t" r="r" b="b"/>
                            <a:pathLst>
                              <a:path w="649605" h="15240">
                                <a:moveTo>
                                  <a:pt x="649224" y="0"/>
                                </a:moveTo>
                                <a:lnTo>
                                  <a:pt x="0" y="0"/>
                                </a:lnTo>
                                <a:lnTo>
                                  <a:pt x="0" y="15239"/>
                                </a:lnTo>
                                <a:lnTo>
                                  <a:pt x="649224" y="15239"/>
                                </a:lnTo>
                                <a:lnTo>
                                  <a:pt x="6492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52439E7" id="Group 595" o:spid="_x0000_s1026" style="width:51.15pt;height:1.2pt;mso-position-horizontal-relative:char;mso-position-vertical-relative:line" coordsize="64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">
                <v:shape id="Graphic 596" o:spid="_x0000_s1027" style="position:absolute;width:6496;height:152;visibility:visible;mso-wrap-style:square;v-text-anchor:top" coordsize="6496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" path="m649224,l,,,15239r649224,l649224,xe" fillcolor="black" stroked="f">
                  <v:path arrowok="t"/>
                </v:shape>
                <w10:anchorlock/>
              </v:group>
            </w:pict>
          </mc:Fallback>
        </mc:AlternateContent>
      </w:r>
    </w:p>
    <w:p w14:paraId="789AF60A" w14:textId="77777777" w:rsidR="00F96FA5" w:rsidRDefault="00DA29B8">
      <w:pPr>
        <w:tabs>
          <w:tab w:val="left" w:pos="1482"/>
          <w:tab w:val="left" w:pos="2063"/>
        </w:tabs>
        <w:ind w:left="54"/>
        <w:rPr>
          <w:rFonts w:ascii="Cambria Math" w:eastAsia="Cambria Math" w:hAnsi="Cambria Math"/>
          <w:sz w:val="36"/>
        </w:rPr>
      </w:pPr>
      <w:r>
        <w:rPr>
          <w:b/>
          <w:i/>
          <w:sz w:val="36"/>
        </w:rPr>
        <w:t>+</w:t>
      </w:r>
      <w:r>
        <w:rPr>
          <w:b/>
          <w:i/>
          <w:spacing w:val="-2"/>
          <w:sz w:val="36"/>
        </w:rPr>
        <w:t xml:space="preserve"> </w:t>
      </w:r>
      <w:r>
        <w:rPr>
          <w:b/>
          <w:i/>
          <w:spacing w:val="-10"/>
          <w:sz w:val="36"/>
        </w:rPr>
        <w:t>n</w:t>
      </w:r>
      <w:r>
        <w:rPr>
          <w:b/>
          <w:i/>
          <w:sz w:val="36"/>
        </w:rPr>
        <w:tab/>
      </w:r>
      <w:r>
        <w:rPr>
          <w:b/>
          <w:i/>
          <w:spacing w:val="-10"/>
          <w:sz w:val="36"/>
        </w:rPr>
        <w:t>=</w:t>
      </w:r>
      <w:r>
        <w:rPr>
          <w:b/>
          <w:i/>
          <w:sz w:val="36"/>
        </w:rPr>
        <w:tab/>
        <w:t>2</w:t>
      </w:r>
      <w:r>
        <w:rPr>
          <w:b/>
          <w:i/>
          <w:spacing w:val="13"/>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5"/>
          <w:sz w:val="36"/>
        </w:rPr>
        <w:t xml:space="preserve"> </w:t>
      </w:r>
      <w:r>
        <w:rPr>
          <w:rFonts w:ascii="Cambria Math" w:eastAsia="Cambria Math" w:hAnsi="Cambria Math"/>
          <w:sz w:val="36"/>
        </w:rPr>
        <w:t>+</w:t>
      </w:r>
      <w:r>
        <w:rPr>
          <w:rFonts w:ascii="Cambria Math" w:eastAsia="Cambria Math" w:hAnsi="Cambria Math"/>
          <w:spacing w:val="13"/>
          <w:sz w:val="36"/>
        </w:rPr>
        <w:t xml:space="preserve"> </w:t>
      </w:r>
      <w:r>
        <w:rPr>
          <w:rFonts w:ascii="Cambria Math" w:eastAsia="Cambria Math" w:hAnsi="Cambria Math"/>
          <w:spacing w:val="-10"/>
          <w:sz w:val="36"/>
        </w:rPr>
        <w:t>𝟏</w:t>
      </w:r>
    </w:p>
    <w:p w14:paraId="6BDDCCD3" w14:textId="77777777" w:rsidR="00F96FA5" w:rsidRDefault="00F96FA5">
      <w:pPr>
        <w:rPr>
          <w:rFonts w:ascii="Cambria Math" w:eastAsia="Cambria Math" w:hAnsi="Cambria Math"/>
          <w:sz w:val="36"/>
        </w:rPr>
        <w:sectPr w:rsidR="00F96FA5">
          <w:type w:val="continuous"/>
          <w:pgSz w:w="15840" w:h="12240" w:orient="landscape"/>
          <w:pgMar w:top="1380" w:right="0" w:bottom="280" w:left="720" w:header="720" w:footer="720" w:gutter="0"/>
          <w:cols w:num="2" w:space="720" w:equalWidth="0">
            <w:col w:w="4179" w:space="40"/>
            <w:col w:w="10901"/>
          </w:cols>
        </w:sectPr>
      </w:pPr>
    </w:p>
    <w:p w14:paraId="3707A9C6" w14:textId="77777777" w:rsidR="00F96FA5" w:rsidRDefault="00DA29B8">
      <w:pPr>
        <w:spacing w:before="101"/>
        <w:ind w:left="720"/>
        <w:rPr>
          <w:b/>
          <w:i/>
          <w:sz w:val="36"/>
        </w:rPr>
      </w:pPr>
      <w:r>
        <w:rPr>
          <w:b/>
          <w:i/>
          <w:sz w:val="36"/>
        </w:rPr>
        <w:t>Substituting</w:t>
      </w:r>
      <w:r>
        <w:rPr>
          <w:b/>
          <w:i/>
          <w:spacing w:val="-1"/>
          <w:sz w:val="36"/>
        </w:rPr>
        <w:t xml:space="preserve"> </w:t>
      </w:r>
      <w:r>
        <w:rPr>
          <w:b/>
          <w:i/>
          <w:sz w:val="36"/>
        </w:rPr>
        <w:t>the</w:t>
      </w:r>
      <w:r>
        <w:rPr>
          <w:b/>
          <w:i/>
          <w:spacing w:val="-2"/>
          <w:sz w:val="36"/>
        </w:rPr>
        <w:t xml:space="preserve"> </w:t>
      </w:r>
      <w:r>
        <w:rPr>
          <w:b/>
          <w:i/>
          <w:sz w:val="36"/>
        </w:rPr>
        <w:t>value</w:t>
      </w:r>
      <w:r>
        <w:rPr>
          <w:b/>
          <w:i/>
          <w:spacing w:val="-6"/>
          <w:sz w:val="36"/>
        </w:rPr>
        <w:t xml:space="preserve"> </w:t>
      </w:r>
      <w:r>
        <w:rPr>
          <w:b/>
          <w:i/>
          <w:sz w:val="36"/>
        </w:rPr>
        <w:t>of</w:t>
      </w:r>
      <w:r>
        <w:rPr>
          <w:b/>
          <w:i/>
          <w:spacing w:val="-2"/>
          <w:sz w:val="36"/>
        </w:rPr>
        <w:t xml:space="preserve"> </w:t>
      </w:r>
      <w:r>
        <w:rPr>
          <w:b/>
          <w:i/>
          <w:sz w:val="36"/>
        </w:rPr>
        <w:t>A</w:t>
      </w:r>
      <w:r>
        <w:rPr>
          <w:b/>
          <w:i/>
          <w:spacing w:val="-4"/>
          <w:sz w:val="36"/>
        </w:rPr>
        <w:t xml:space="preserve"> </w:t>
      </w:r>
      <w:r>
        <w:rPr>
          <w:b/>
          <w:i/>
          <w:sz w:val="36"/>
        </w:rPr>
        <w:t>from</w:t>
      </w:r>
      <w:r>
        <w:rPr>
          <w:b/>
          <w:i/>
          <w:spacing w:val="-9"/>
          <w:sz w:val="36"/>
        </w:rPr>
        <w:t xml:space="preserve"> </w:t>
      </w:r>
      <w:r>
        <w:rPr>
          <w:b/>
          <w:i/>
          <w:sz w:val="36"/>
        </w:rPr>
        <w:t>eqn.</w:t>
      </w:r>
      <w:r>
        <w:rPr>
          <w:b/>
          <w:i/>
          <w:spacing w:val="-3"/>
          <w:sz w:val="36"/>
        </w:rPr>
        <w:t xml:space="preserve"> </w:t>
      </w:r>
      <w:r>
        <w:rPr>
          <w:b/>
          <w:i/>
          <w:sz w:val="36"/>
        </w:rPr>
        <w:t>(i),</w:t>
      </w:r>
      <w:r>
        <w:rPr>
          <w:b/>
          <w:i/>
          <w:spacing w:val="-4"/>
          <w:sz w:val="36"/>
        </w:rPr>
        <w:t xml:space="preserve"> </w:t>
      </w:r>
      <w:r>
        <w:rPr>
          <w:b/>
          <w:i/>
          <w:sz w:val="36"/>
        </w:rPr>
        <w:t>in</w:t>
      </w:r>
      <w:r>
        <w:rPr>
          <w:b/>
          <w:i/>
          <w:spacing w:val="-1"/>
          <w:sz w:val="36"/>
        </w:rPr>
        <w:t xml:space="preserve"> </w:t>
      </w:r>
      <w:r>
        <w:rPr>
          <w:b/>
          <w:i/>
          <w:sz w:val="36"/>
        </w:rPr>
        <w:t>the</w:t>
      </w:r>
      <w:r>
        <w:rPr>
          <w:b/>
          <w:i/>
          <w:spacing w:val="-2"/>
          <w:sz w:val="36"/>
        </w:rPr>
        <w:t xml:space="preserve"> </w:t>
      </w:r>
      <w:r>
        <w:rPr>
          <w:b/>
          <w:i/>
          <w:sz w:val="36"/>
        </w:rPr>
        <w:t>above</w:t>
      </w:r>
      <w:r>
        <w:rPr>
          <w:b/>
          <w:i/>
          <w:spacing w:val="-3"/>
          <w:sz w:val="36"/>
        </w:rPr>
        <w:t xml:space="preserve"> </w:t>
      </w:r>
      <w:r>
        <w:rPr>
          <w:b/>
          <w:i/>
          <w:sz w:val="36"/>
        </w:rPr>
        <w:t>equation,</w:t>
      </w:r>
      <w:r>
        <w:rPr>
          <w:b/>
          <w:i/>
          <w:spacing w:val="-4"/>
          <w:sz w:val="36"/>
        </w:rPr>
        <w:t xml:space="preserve"> </w:t>
      </w:r>
      <w:r>
        <w:rPr>
          <w:b/>
          <w:i/>
          <w:sz w:val="36"/>
        </w:rPr>
        <w:t xml:space="preserve">we </w:t>
      </w:r>
      <w:r>
        <w:rPr>
          <w:b/>
          <w:i/>
          <w:spacing w:val="-4"/>
          <w:sz w:val="36"/>
        </w:rPr>
        <w:t>get:</w:t>
      </w:r>
    </w:p>
    <w:p w14:paraId="3C08D2CB" w14:textId="77777777" w:rsidR="00F96FA5" w:rsidRDefault="00DA29B8">
      <w:pPr>
        <w:pStyle w:val="BodyText"/>
        <w:spacing w:before="4"/>
        <w:ind w:left="0"/>
        <w:rPr>
          <w:i/>
          <w:sz w:val="9"/>
        </w:rPr>
      </w:pPr>
      <w:r>
        <w:rPr>
          <w:i/>
          <w:noProof/>
          <w:sz w:val="9"/>
        </w:rPr>
        <mc:AlternateContent>
          <mc:Choice Requires="wps">
            <w:drawing>
              <wp:anchor distT="0" distB="0" distL="0" distR="0" simplePos="0" relativeHeight="487793664" behindDoc="1" locked="0" layoutInCell="1" allowOverlap="1" wp14:anchorId="66E0E29C" wp14:editId="5C625F26">
                <wp:simplePos x="0" y="0"/>
                <wp:positionH relativeFrom="page">
                  <wp:posOffset>4692141</wp:posOffset>
                </wp:positionH>
                <wp:positionV relativeFrom="paragraph">
                  <wp:posOffset>88072</wp:posOffset>
                </wp:positionV>
                <wp:extent cx="649605" cy="15240"/>
                <wp:effectExtent l="0" t="0" r="0" b="0"/>
                <wp:wrapTopAndBottom/>
                <wp:docPr id="597" name="Graphic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605" cy="15240"/>
                        </a:xfrm>
                        <a:custGeom>
                          <a:avLst/>
                          <a:gdLst/>
                          <a:ahLst/>
                          <a:cxnLst/>
                          <a:rect l="l" t="t" r="r" b="b"/>
                          <a:pathLst>
                            <a:path w="649605" h="15240">
                              <a:moveTo>
                                <a:pt x="649528" y="0"/>
                              </a:moveTo>
                              <a:lnTo>
                                <a:pt x="0" y="0"/>
                              </a:lnTo>
                              <a:lnTo>
                                <a:pt x="0" y="15239"/>
                              </a:lnTo>
                              <a:lnTo>
                                <a:pt x="649528" y="15239"/>
                              </a:lnTo>
                              <a:lnTo>
                                <a:pt x="6495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0B5D64" id="Graphic 597" o:spid="_x0000_s1026" style="position:absolute;margin-left:369.45pt;margin-top:6.95pt;width:51.15pt;height:1.2pt;z-index:-15522816;visibility:visible;mso-wrap-style:square;mso-wrap-distance-left:0;mso-wrap-distance-top:0;mso-wrap-distance-right:0;mso-wrap-distance-bottom:0;mso-position-horizontal:absolute;mso-position-horizontal-relative:page;mso-position-vertical:absolute;mso-position-vertical-relative:text;v-text-anchor:top" coordsize="6496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" path="m649528,l,,,15239r649528,l649528,xe" fillcolor="black" stroked="f">
                <v:path arrowok="t"/>
                <w10:wrap type="topAndBottom" anchorx="page"/>
              </v:shape>
            </w:pict>
          </mc:Fallback>
        </mc:AlternateContent>
      </w:r>
    </w:p>
    <w:p w14:paraId="398B82A0" w14:textId="77777777" w:rsidR="00F96FA5" w:rsidRDefault="00DA29B8">
      <w:pPr>
        <w:tabs>
          <w:tab w:val="left" w:pos="2551"/>
          <w:tab w:val="left" w:pos="3055"/>
        </w:tabs>
        <w:spacing w:line="381" w:lineRule="exact"/>
        <w:ind w:right="7426"/>
        <w:jc w:val="right"/>
        <w:rPr>
          <w:rFonts w:ascii="Cambria Math" w:eastAsia="Cambria Math" w:hAnsi="Cambria Math"/>
          <w:sz w:val="36"/>
        </w:rPr>
      </w:pPr>
      <w:r>
        <w:rPr>
          <w:rFonts w:ascii="Cambria Math" w:eastAsia="Cambria Math" w:hAnsi="Cambria Math"/>
          <w:w w:val="105"/>
          <w:sz w:val="36"/>
          <w:vertAlign w:val="superscript"/>
        </w:rPr>
        <w:t>(𝒃+𝒏𝒚)𝒚</w:t>
      </w:r>
      <w:r>
        <w:rPr>
          <w:rFonts w:ascii="Cambria Math" w:eastAsia="Cambria Math" w:hAnsi="Cambria Math"/>
          <w:spacing w:val="26"/>
          <w:w w:val="105"/>
          <w:sz w:val="36"/>
        </w:rPr>
        <w:t xml:space="preserve"> </w:t>
      </w:r>
      <w:r>
        <w:rPr>
          <w:b/>
          <w:i/>
          <w:w w:val="105"/>
          <w:sz w:val="36"/>
        </w:rPr>
        <w:t>+</w:t>
      </w:r>
      <w:r>
        <w:rPr>
          <w:b/>
          <w:i/>
          <w:spacing w:val="18"/>
          <w:w w:val="105"/>
          <w:sz w:val="36"/>
        </w:rPr>
        <w:t xml:space="preserve"> </w:t>
      </w:r>
      <w:r>
        <w:rPr>
          <w:b/>
          <w:i/>
          <w:spacing w:val="-10"/>
          <w:w w:val="105"/>
          <w:sz w:val="36"/>
        </w:rPr>
        <w:t>n</w:t>
      </w:r>
      <w:r>
        <w:rPr>
          <w:b/>
          <w:i/>
          <w:sz w:val="36"/>
        </w:rPr>
        <w:tab/>
      </w:r>
      <w:r>
        <w:rPr>
          <w:b/>
          <w:i/>
          <w:spacing w:val="-10"/>
          <w:w w:val="105"/>
          <w:sz w:val="36"/>
        </w:rPr>
        <w:t>=</w:t>
      </w:r>
      <w:r>
        <w:rPr>
          <w:b/>
          <w:i/>
          <w:sz w:val="36"/>
        </w:rPr>
        <w:tab/>
      </w:r>
      <w:r>
        <w:rPr>
          <w:b/>
          <w:i/>
          <w:w w:val="105"/>
          <w:sz w:val="36"/>
        </w:rPr>
        <w:t>2</w:t>
      </w:r>
      <w:r>
        <w:rPr>
          <w:b/>
          <w:i/>
          <w:spacing w:val="-13"/>
          <w:w w:val="105"/>
          <w:sz w:val="36"/>
        </w:rPr>
        <w:t xml:space="preserve"> </w:t>
      </w:r>
      <w:r>
        <w:rPr>
          <w:rFonts w:ascii="Cambria Math" w:eastAsia="Cambria Math" w:hAnsi="Cambria Math"/>
          <w:w w:val="105"/>
          <w:position w:val="4"/>
          <w:sz w:val="36"/>
        </w:rPr>
        <w:t>√</w:t>
      </w:r>
      <w:r>
        <w:rPr>
          <w:rFonts w:ascii="Cambria Math" w:eastAsia="Cambria Math" w:hAnsi="Cambria Math"/>
          <w:w w:val="105"/>
          <w:sz w:val="36"/>
        </w:rPr>
        <w:t>𝒏²</w:t>
      </w:r>
      <w:r>
        <w:rPr>
          <w:rFonts w:ascii="Cambria Math" w:eastAsia="Cambria Math" w:hAnsi="Cambria Math"/>
          <w:spacing w:val="-12"/>
          <w:w w:val="105"/>
          <w:sz w:val="36"/>
        </w:rPr>
        <w:t xml:space="preserve"> </w:t>
      </w:r>
      <w:r>
        <w:rPr>
          <w:rFonts w:ascii="Cambria Math" w:eastAsia="Cambria Math" w:hAnsi="Cambria Math"/>
          <w:w w:val="105"/>
          <w:sz w:val="36"/>
        </w:rPr>
        <w:t>+</w:t>
      </w:r>
      <w:r>
        <w:rPr>
          <w:rFonts w:ascii="Cambria Math" w:eastAsia="Cambria Math" w:hAnsi="Cambria Math"/>
          <w:spacing w:val="-13"/>
          <w:w w:val="105"/>
          <w:sz w:val="36"/>
        </w:rPr>
        <w:t xml:space="preserve"> </w:t>
      </w:r>
      <w:r>
        <w:rPr>
          <w:rFonts w:ascii="Cambria Math" w:eastAsia="Cambria Math" w:hAnsi="Cambria Math"/>
          <w:spacing w:val="-10"/>
          <w:w w:val="105"/>
          <w:sz w:val="36"/>
        </w:rPr>
        <w:t>𝟏</w:t>
      </w:r>
    </w:p>
    <w:p w14:paraId="381EF58A" w14:textId="77777777" w:rsidR="00F96FA5" w:rsidRDefault="00DA29B8">
      <w:pPr>
        <w:spacing w:line="224" w:lineRule="exact"/>
        <w:ind w:left="3457"/>
        <w:rPr>
          <w:rFonts w:ascii="Cambria Math" w:eastAsia="Cambria Math"/>
          <w:sz w:val="26"/>
        </w:rPr>
      </w:pPr>
      <w:r>
        <w:rPr>
          <w:rFonts w:ascii="Cambria Math" w:eastAsia="Cambria Math"/>
          <w:noProof/>
          <w:sz w:val="26"/>
        </w:rPr>
        <mc:AlternateContent>
          <mc:Choice Requires="wps">
            <w:drawing>
              <wp:anchor distT="0" distB="0" distL="0" distR="0" simplePos="0" relativeHeight="484873728" behindDoc="1" locked="0" layoutInCell="1" allowOverlap="1" wp14:anchorId="44E924E6" wp14:editId="3F395B34">
                <wp:simplePos x="0" y="0"/>
                <wp:positionH relativeFrom="page">
                  <wp:posOffset>2414651</wp:posOffset>
                </wp:positionH>
                <wp:positionV relativeFrom="paragraph">
                  <wp:posOffset>-83321</wp:posOffset>
                </wp:positionV>
                <wp:extent cx="662305" cy="15240"/>
                <wp:effectExtent l="0" t="0" r="0" b="0"/>
                <wp:wrapNone/>
                <wp:docPr id="598" name="Graphic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305" cy="15240"/>
                        </a:xfrm>
                        <a:custGeom>
                          <a:avLst/>
                          <a:gdLst/>
                          <a:ahLst/>
                          <a:cxnLst/>
                          <a:rect l="l" t="t" r="r" b="b"/>
                          <a:pathLst>
                            <a:path w="662305" h="15240">
                              <a:moveTo>
                                <a:pt x="661720" y="0"/>
                              </a:moveTo>
                              <a:lnTo>
                                <a:pt x="0" y="0"/>
                              </a:lnTo>
                              <a:lnTo>
                                <a:pt x="0" y="15239"/>
                              </a:lnTo>
                              <a:lnTo>
                                <a:pt x="661720" y="15239"/>
                              </a:lnTo>
                              <a:lnTo>
                                <a:pt x="6617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B5B171" id="Graphic 598" o:spid="_x0000_s1026" style="position:absolute;margin-left:190.15pt;margin-top:-6.55pt;width:52.15pt;height:1.2pt;z-index:-18442752;visibility:visible;mso-wrap-style:square;mso-wrap-distance-left:0;mso-wrap-distance-top:0;mso-wrap-distance-right:0;mso-wrap-distance-bottom:0;mso-position-horizontal:absolute;mso-position-horizontal-relative:page;mso-position-vertical:absolute;mso-position-vertical-relative:text;v-text-anchor:top" coordsize="6623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" path="m661720,l,,,15239r661720,l661720,xe" fillcolor="black" stroked="f">
                <v:path arrowok="t"/>
                <w10:wrap anchorx="page"/>
              </v:shape>
            </w:pict>
          </mc:Fallback>
        </mc:AlternateContent>
      </w:r>
      <w:r>
        <w:rPr>
          <w:rFonts w:ascii="Cambria Math" w:eastAsia="Cambria Math"/>
          <w:noProof/>
          <w:sz w:val="26"/>
        </w:rPr>
        <mc:AlternateContent>
          <mc:Choice Requires="wps">
            <w:drawing>
              <wp:anchor distT="0" distB="0" distL="0" distR="0" simplePos="0" relativeHeight="484875264" behindDoc="1" locked="0" layoutInCell="1" allowOverlap="1" wp14:anchorId="166CB6F4" wp14:editId="63B3790B">
                <wp:simplePos x="0" y="0"/>
                <wp:positionH relativeFrom="page">
                  <wp:posOffset>2750185</wp:posOffset>
                </wp:positionH>
                <wp:positionV relativeFrom="paragraph">
                  <wp:posOffset>-50477</wp:posOffset>
                </wp:positionV>
                <wp:extent cx="80645" cy="134620"/>
                <wp:effectExtent l="0" t="0" r="0" b="0"/>
                <wp:wrapNone/>
                <wp:docPr id="599" name="Textbox 5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645" cy="134620"/>
                        </a:xfrm>
                        <a:prstGeom prst="rect">
                          <a:avLst/>
                        </a:prstGeom>
                      </wps:spPr>
                      <wps:txbx>
                        <w:txbxContent>
                          <w:p w14:paraId="6FF59AFD" w14:textId="77777777" w:rsidR="00F96FA5" w:rsidRDefault="00DA29B8">
                            <w:pPr>
                              <w:spacing w:line="211" w:lineRule="exact"/>
                              <w:rPr>
                                <w:rFonts w:ascii="Cambria Math" w:eastAsia="Cambria Math"/>
                                <w:sz w:val="21"/>
                              </w:rPr>
                            </w:pPr>
                            <w:r>
                              <w:rPr>
                                <w:rFonts w:ascii="Cambria Math" w:eastAsia="Cambria Math"/>
                                <w:spacing w:val="-10"/>
                                <w:sz w:val="21"/>
                              </w:rPr>
                              <w:t>𝟐</w:t>
                            </w:r>
                          </w:p>
                        </w:txbxContent>
                      </wps:txbx>
                      <wps:bodyPr wrap="square" lIns="0" tIns="0" rIns="0" bIns="0" rtlCol="0">
                        <a:noAutofit/>
                      </wps:bodyPr>
                    </wps:wsp>
                  </a:graphicData>
                </a:graphic>
              </wp:anchor>
            </w:drawing>
          </mc:Choice>
          <mc:Fallback>
            <w:pict>
              <v:shape w14:anchorId="166CB6F4" id="Textbox 599" o:spid="_x0000_s1129" type="#_x0000_t202" style="position:absolute;left:0;text-align:left;margin-left:216.55pt;margin-top:-3.95pt;width:6.35pt;height:10.6pt;z-index:-18441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" filled="f" stroked="f">
                <v:textbox inset="0,0,0,0">
                  <w:txbxContent>
                    <w:p w14:paraId="6FF59AFD" w14:textId="77777777" w:rsidR="00F96FA5" w:rsidRDefault="00DA29B8">
                      <w:pPr>
                        <w:spacing w:line="211" w:lineRule="exact"/>
                        <w:rPr>
                          <w:rFonts w:ascii="Cambria Math" w:eastAsia="Cambria Math"/>
                          <w:sz w:val="21"/>
                        </w:rPr>
                      </w:pPr>
                      <w:r>
                        <w:rPr>
                          <w:rFonts w:ascii="Cambria Math" w:eastAsia="Cambria Math"/>
                          <w:spacing w:val="-10"/>
                          <w:sz w:val="21"/>
                        </w:rPr>
                        <w:t>𝟐</w:t>
                      </w:r>
                    </w:p>
                  </w:txbxContent>
                </v:textbox>
                <w10:wrap anchorx="page"/>
              </v:shape>
            </w:pict>
          </mc:Fallback>
        </mc:AlternateContent>
      </w:r>
      <w:r>
        <w:rPr>
          <w:rFonts w:ascii="Cambria Math" w:eastAsia="Cambria Math"/>
          <w:spacing w:val="-10"/>
          <w:sz w:val="26"/>
        </w:rPr>
        <w:t>𝒚</w:t>
      </w:r>
    </w:p>
    <w:p w14:paraId="16BE7891" w14:textId="77777777" w:rsidR="00F96FA5" w:rsidRDefault="00DA29B8">
      <w:pPr>
        <w:pStyle w:val="BodyText"/>
        <w:spacing w:before="9"/>
        <w:ind w:left="0"/>
        <w:rPr>
          <w:rFonts w:ascii="Cambria Math"/>
          <w:b w:val="0"/>
          <w:sz w:val="9"/>
        </w:rPr>
      </w:pPr>
      <w:r>
        <w:rPr>
          <w:rFonts w:ascii="Cambria Math"/>
          <w:b w:val="0"/>
          <w:noProof/>
          <w:sz w:val="9"/>
        </w:rPr>
        <mc:AlternateContent>
          <mc:Choice Requires="wps">
            <w:drawing>
              <wp:anchor distT="0" distB="0" distL="0" distR="0" simplePos="0" relativeHeight="487794176" behindDoc="1" locked="0" layoutInCell="1" allowOverlap="1" wp14:anchorId="773782FE" wp14:editId="27A94EF9">
                <wp:simplePos x="0" y="0"/>
                <wp:positionH relativeFrom="page">
                  <wp:posOffset>4628134</wp:posOffset>
                </wp:positionH>
                <wp:positionV relativeFrom="paragraph">
                  <wp:posOffset>87955</wp:posOffset>
                </wp:positionV>
                <wp:extent cx="649605" cy="15240"/>
                <wp:effectExtent l="0" t="0" r="0" b="0"/>
                <wp:wrapTopAndBottom/>
                <wp:docPr id="600" name="Graphic 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605" cy="15240"/>
                        </a:xfrm>
                        <a:custGeom>
                          <a:avLst/>
                          <a:gdLst/>
                          <a:ahLst/>
                          <a:cxnLst/>
                          <a:rect l="l" t="t" r="r" b="b"/>
                          <a:pathLst>
                            <a:path w="649605" h="15240">
                              <a:moveTo>
                                <a:pt x="649528" y="0"/>
                              </a:moveTo>
                              <a:lnTo>
                                <a:pt x="0" y="0"/>
                              </a:lnTo>
                              <a:lnTo>
                                <a:pt x="0" y="15240"/>
                              </a:lnTo>
                              <a:lnTo>
                                <a:pt x="649528" y="15240"/>
                              </a:lnTo>
                              <a:lnTo>
                                <a:pt x="6495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B8A9C3" id="Graphic 600" o:spid="_x0000_s1026" style="position:absolute;margin-left:364.4pt;margin-top:6.95pt;width:51.15pt;height:1.2pt;z-index:-15522304;visibility:visible;mso-wrap-style:square;mso-wrap-distance-left:0;mso-wrap-distance-top:0;mso-wrap-distance-right:0;mso-wrap-distance-bottom:0;mso-position-horizontal:absolute;mso-position-horizontal-relative:page;mso-position-vertical:absolute;mso-position-vertical-relative:text;v-text-anchor:top" coordsize="6496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" path="m649528,l,,,15240r649528,l649528,xe" fillcolor="black" stroked="f">
                <v:path arrowok="t"/>
                <w10:wrap type="topAndBottom" anchorx="page"/>
              </v:shape>
            </w:pict>
          </mc:Fallback>
        </mc:AlternateContent>
      </w:r>
    </w:p>
    <w:p w14:paraId="24240674" w14:textId="77777777" w:rsidR="00F96FA5" w:rsidRDefault="00DA29B8">
      <w:pPr>
        <w:tabs>
          <w:tab w:val="left" w:pos="2414"/>
          <w:tab w:val="left" w:pos="4813"/>
          <w:tab w:val="left" w:pos="5316"/>
        </w:tabs>
        <w:spacing w:line="381" w:lineRule="exact"/>
        <w:ind w:right="7527"/>
        <w:jc w:val="right"/>
        <w:rPr>
          <w:rFonts w:ascii="Cambria Math" w:eastAsia="Cambria Math" w:hAnsi="Cambria Math"/>
          <w:sz w:val="36"/>
        </w:rPr>
      </w:pPr>
      <w:r>
        <w:rPr>
          <w:b/>
          <w:i/>
          <w:spacing w:val="-5"/>
          <w:sz w:val="36"/>
        </w:rPr>
        <w:t>Or,</w:t>
      </w:r>
      <w:r>
        <w:rPr>
          <w:b/>
          <w:i/>
          <w:sz w:val="36"/>
        </w:rPr>
        <w:tab/>
      </w:r>
      <w:r>
        <w:rPr>
          <w:rFonts w:ascii="Cambria Math" w:eastAsia="Cambria Math" w:hAnsi="Cambria Math"/>
          <w:position w:val="21"/>
          <w:sz w:val="26"/>
        </w:rPr>
        <w:t>(𝒃+𝒏𝒚)</w:t>
      </w:r>
      <w:r>
        <w:rPr>
          <w:rFonts w:ascii="Cambria Math" w:eastAsia="Cambria Math" w:hAnsi="Cambria Math"/>
          <w:spacing w:val="20"/>
          <w:position w:val="21"/>
          <w:sz w:val="26"/>
        </w:rPr>
        <w:t xml:space="preserve"> </w:t>
      </w:r>
      <w:r>
        <w:rPr>
          <w:b/>
          <w:i/>
          <w:sz w:val="36"/>
        </w:rPr>
        <w:t>+</w:t>
      </w:r>
      <w:r>
        <w:rPr>
          <w:b/>
          <w:i/>
          <w:spacing w:val="-8"/>
          <w:sz w:val="36"/>
        </w:rPr>
        <w:t xml:space="preserve"> </w:t>
      </w:r>
      <w:r>
        <w:rPr>
          <w:b/>
          <w:i/>
          <w:spacing w:val="-10"/>
          <w:sz w:val="36"/>
        </w:rPr>
        <w:t>n</w:t>
      </w:r>
      <w:r>
        <w:rPr>
          <w:b/>
          <w:i/>
          <w:sz w:val="36"/>
        </w:rPr>
        <w:tab/>
      </w:r>
      <w:r>
        <w:rPr>
          <w:b/>
          <w:i/>
          <w:spacing w:val="-10"/>
          <w:sz w:val="36"/>
        </w:rPr>
        <w:t>=</w:t>
      </w:r>
      <w:r>
        <w:rPr>
          <w:b/>
          <w:i/>
          <w:sz w:val="36"/>
        </w:rPr>
        <w:tab/>
        <w:t>2</w:t>
      </w:r>
      <w:r>
        <w:rPr>
          <w:b/>
          <w:i/>
          <w:spacing w:val="9"/>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6"/>
          <w:sz w:val="36"/>
        </w:rPr>
        <w:t xml:space="preserve"> </w:t>
      </w:r>
      <w:r>
        <w:rPr>
          <w:rFonts w:ascii="Cambria Math" w:eastAsia="Cambria Math" w:hAnsi="Cambria Math"/>
          <w:sz w:val="36"/>
        </w:rPr>
        <w:t>+</w:t>
      </w:r>
      <w:r>
        <w:rPr>
          <w:rFonts w:ascii="Cambria Math" w:eastAsia="Cambria Math" w:hAnsi="Cambria Math"/>
          <w:spacing w:val="13"/>
          <w:sz w:val="36"/>
        </w:rPr>
        <w:t xml:space="preserve"> </w:t>
      </w:r>
      <w:r>
        <w:rPr>
          <w:rFonts w:ascii="Cambria Math" w:eastAsia="Cambria Math" w:hAnsi="Cambria Math"/>
          <w:spacing w:val="-10"/>
          <w:sz w:val="36"/>
        </w:rPr>
        <w:t>𝟏</w:t>
      </w:r>
    </w:p>
    <w:p w14:paraId="15185753" w14:textId="77777777" w:rsidR="00F96FA5" w:rsidRDefault="00DA29B8">
      <w:pPr>
        <w:spacing w:line="224" w:lineRule="exact"/>
        <w:ind w:left="3500"/>
        <w:rPr>
          <w:rFonts w:ascii="Cambria Math" w:eastAsia="Cambria Math"/>
          <w:sz w:val="26"/>
        </w:rPr>
      </w:pPr>
      <w:r>
        <w:rPr>
          <w:rFonts w:ascii="Cambria Math" w:eastAsia="Cambria Math"/>
          <w:noProof/>
          <w:sz w:val="26"/>
        </w:rPr>
        <mc:AlternateContent>
          <mc:Choice Requires="wps">
            <w:drawing>
              <wp:anchor distT="0" distB="0" distL="0" distR="0" simplePos="0" relativeHeight="484874240" behindDoc="1" locked="0" layoutInCell="1" allowOverlap="1" wp14:anchorId="2547744F" wp14:editId="4145C9F9">
                <wp:simplePos x="0" y="0"/>
                <wp:positionH relativeFrom="page">
                  <wp:posOffset>2448179</wp:posOffset>
                </wp:positionH>
                <wp:positionV relativeFrom="paragraph">
                  <wp:posOffset>-83321</wp:posOffset>
                </wp:positionV>
                <wp:extent cx="564515" cy="15240"/>
                <wp:effectExtent l="0" t="0" r="0" b="0"/>
                <wp:wrapNone/>
                <wp:docPr id="601" name="Graphic 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515" cy="15240"/>
                        </a:xfrm>
                        <a:custGeom>
                          <a:avLst/>
                          <a:gdLst/>
                          <a:ahLst/>
                          <a:cxnLst/>
                          <a:rect l="l" t="t" r="r" b="b"/>
                          <a:pathLst>
                            <a:path w="564515" h="15240">
                              <a:moveTo>
                                <a:pt x="564184" y="0"/>
                              </a:moveTo>
                              <a:lnTo>
                                <a:pt x="0" y="0"/>
                              </a:lnTo>
                              <a:lnTo>
                                <a:pt x="0" y="15239"/>
                              </a:lnTo>
                              <a:lnTo>
                                <a:pt x="564184" y="15239"/>
                              </a:lnTo>
                              <a:lnTo>
                                <a:pt x="5641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04FF1A" id="Graphic 601" o:spid="_x0000_s1026" style="position:absolute;margin-left:192.75pt;margin-top:-6.55pt;width:44.45pt;height:1.2pt;z-index:-18442240;visibility:visible;mso-wrap-style:square;mso-wrap-distance-left:0;mso-wrap-distance-top:0;mso-wrap-distance-right:0;mso-wrap-distance-bottom:0;mso-position-horizontal:absolute;mso-position-horizontal-relative:page;mso-position-vertical:absolute;mso-position-vertical-relative:text;v-text-anchor:top" coordsize="5645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" path="m564184,l,,,15239r564184,l564184,xe" fillcolor="black" stroked="f">
                <v:path arrowok="t"/>
                <w10:wrap anchorx="page"/>
              </v:shape>
            </w:pict>
          </mc:Fallback>
        </mc:AlternateContent>
      </w:r>
      <w:r>
        <w:rPr>
          <w:rFonts w:ascii="Cambria Math" w:eastAsia="Cambria Math"/>
          <w:spacing w:val="-10"/>
          <w:sz w:val="26"/>
        </w:rPr>
        <w:t>𝒚</w:t>
      </w:r>
    </w:p>
    <w:p w14:paraId="61DAD40E" w14:textId="77777777" w:rsidR="00F96FA5" w:rsidRDefault="00F96FA5">
      <w:pPr>
        <w:spacing w:line="224" w:lineRule="exact"/>
        <w:rPr>
          <w:rFonts w:ascii="Cambria Math" w:eastAsia="Cambria Math"/>
          <w:sz w:val="26"/>
        </w:rPr>
        <w:sectPr w:rsidR="00F96FA5">
          <w:type w:val="continuous"/>
          <w:pgSz w:w="15840" w:h="12240" w:orient="landscape"/>
          <w:pgMar w:top="1380" w:right="0" w:bottom="280" w:left="720" w:header="720" w:footer="720" w:gutter="0"/>
          <w:cols w:space="720"/>
        </w:sectPr>
      </w:pPr>
    </w:p>
    <w:p w14:paraId="2306132D" w14:textId="77777777" w:rsidR="00F96FA5" w:rsidRDefault="00DA29B8">
      <w:pPr>
        <w:spacing w:before="70" w:line="210" w:lineRule="exact"/>
        <w:ind w:left="3095"/>
        <w:jc w:val="center"/>
        <w:rPr>
          <w:rFonts w:ascii="Cambria Math" w:eastAsia="Cambria Math"/>
          <w:sz w:val="26"/>
        </w:rPr>
      </w:pPr>
      <w:r>
        <w:rPr>
          <w:rFonts w:ascii="Cambria Math" w:eastAsia="Cambria Math"/>
          <w:noProof/>
          <w:sz w:val="26"/>
        </w:rPr>
        <w:drawing>
          <wp:anchor distT="0" distB="0" distL="0" distR="0" simplePos="0" relativeHeight="484870656" behindDoc="1" locked="0" layoutInCell="1" allowOverlap="1" wp14:anchorId="2D62360B" wp14:editId="2BBFFCA5">
            <wp:simplePos x="0" y="0"/>
            <wp:positionH relativeFrom="page">
              <wp:posOffset>0</wp:posOffset>
            </wp:positionH>
            <wp:positionV relativeFrom="page">
              <wp:posOffset>0</wp:posOffset>
            </wp:positionV>
            <wp:extent cx="10058400" cy="7772400"/>
            <wp:effectExtent l="0" t="0" r="0" b="0"/>
            <wp:wrapNone/>
            <wp:docPr id="602" name="Image 6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2" name="Image 602"/>
                    <pic:cNvPicPr/>
                  </pic:nvPicPr>
                  <pic:blipFill>
                    <a:blip r:embed="rId73" cstate="print"/>
                    <a:stretch>
                      <a:fillRect/>
                    </a:stretch>
                  </pic:blipFill>
                  <pic:spPr>
                    <a:xfrm>
                      <a:off x="0" y="0"/>
                      <a:ext cx="10058400" cy="7772400"/>
                    </a:xfrm>
                    <a:prstGeom prst="rect">
                      <a:avLst/>
                    </a:prstGeom>
                  </pic:spPr>
                </pic:pic>
              </a:graphicData>
            </a:graphic>
          </wp:anchor>
        </w:drawing>
      </w:r>
      <w:r>
        <w:rPr>
          <w:rFonts w:ascii="Cambria Math" w:eastAsia="Cambria Math"/>
          <w:spacing w:val="-2"/>
          <w:sz w:val="26"/>
        </w:rPr>
        <w:t>𝒃+𝒏𝒚+𝒏𝒚</w:t>
      </w:r>
    </w:p>
    <w:p w14:paraId="3B1A6304" w14:textId="77777777" w:rsidR="00F96FA5" w:rsidRDefault="00DA29B8">
      <w:pPr>
        <w:spacing w:line="264" w:lineRule="exact"/>
        <w:ind w:left="720"/>
        <w:rPr>
          <w:b/>
          <w:i/>
          <w:sz w:val="36"/>
        </w:rPr>
      </w:pPr>
      <w:r>
        <w:rPr>
          <w:b/>
          <w:i/>
          <w:noProof/>
          <w:sz w:val="36"/>
        </w:rPr>
        <mc:AlternateContent>
          <mc:Choice Requires="wps">
            <w:drawing>
              <wp:anchor distT="0" distB="0" distL="0" distR="0" simplePos="0" relativeHeight="15940096" behindDoc="0" locked="0" layoutInCell="1" allowOverlap="1" wp14:anchorId="7F4C05B4" wp14:editId="2283BA56">
                <wp:simplePos x="0" y="0"/>
                <wp:positionH relativeFrom="page">
                  <wp:posOffset>2448179</wp:posOffset>
                </wp:positionH>
                <wp:positionV relativeFrom="paragraph">
                  <wp:posOffset>84385</wp:posOffset>
                </wp:positionV>
                <wp:extent cx="753745" cy="15240"/>
                <wp:effectExtent l="0" t="0" r="0" b="0"/>
                <wp:wrapNone/>
                <wp:docPr id="603" name="Graphic 6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3745" cy="15240"/>
                        </a:xfrm>
                        <a:custGeom>
                          <a:avLst/>
                          <a:gdLst/>
                          <a:ahLst/>
                          <a:cxnLst/>
                          <a:rect l="l" t="t" r="r" b="b"/>
                          <a:pathLst>
                            <a:path w="753745" h="15240">
                              <a:moveTo>
                                <a:pt x="753160" y="0"/>
                              </a:moveTo>
                              <a:lnTo>
                                <a:pt x="0" y="0"/>
                              </a:lnTo>
                              <a:lnTo>
                                <a:pt x="0" y="15239"/>
                              </a:lnTo>
                              <a:lnTo>
                                <a:pt x="753160" y="15239"/>
                              </a:lnTo>
                              <a:lnTo>
                                <a:pt x="753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9A471B" id="Graphic 603" o:spid="_x0000_s1026" style="position:absolute;margin-left:192.75pt;margin-top:6.65pt;width:59.35pt;height:1.2pt;z-index:15940096;visibility:visible;mso-wrap-style:square;mso-wrap-distance-left:0;mso-wrap-distance-top:0;mso-wrap-distance-right:0;mso-wrap-distance-bottom:0;mso-position-horizontal:absolute;mso-position-horizontal-relative:page;mso-position-vertical:absolute;mso-position-vertical-relative:text;v-text-anchor:top" coordsize="7537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" path="m753160,l,,,15239r753160,l753160,xe" fillcolor="black" stroked="f">
                <v:path arrowok="t"/>
                <w10:wrap anchorx="page"/>
              </v:shape>
            </w:pict>
          </mc:Fallback>
        </mc:AlternateContent>
      </w:r>
      <w:r>
        <w:rPr>
          <w:b/>
          <w:i/>
          <w:spacing w:val="-5"/>
          <w:sz w:val="36"/>
        </w:rPr>
        <w:t>Or,</w:t>
      </w:r>
    </w:p>
    <w:p w14:paraId="7E5556BB" w14:textId="77777777" w:rsidR="00F96FA5" w:rsidRDefault="00DA29B8">
      <w:pPr>
        <w:spacing w:line="224" w:lineRule="exact"/>
        <w:ind w:left="3095"/>
        <w:jc w:val="center"/>
        <w:rPr>
          <w:rFonts w:ascii="Cambria Math" w:eastAsia="Cambria Math"/>
          <w:sz w:val="26"/>
        </w:rPr>
      </w:pPr>
      <w:r>
        <w:rPr>
          <w:rFonts w:ascii="Cambria Math" w:eastAsia="Cambria Math"/>
          <w:spacing w:val="-10"/>
          <w:sz w:val="26"/>
        </w:rPr>
        <w:t>𝒚</w:t>
      </w:r>
    </w:p>
    <w:p w14:paraId="2AED52AC" w14:textId="77777777" w:rsidR="00F96FA5" w:rsidRDefault="00DA29B8">
      <w:pPr>
        <w:spacing w:before="9" w:after="25"/>
        <w:rPr>
          <w:rFonts w:ascii="Cambria Math"/>
          <w:sz w:val="9"/>
        </w:rPr>
      </w:pPr>
      <w:r>
        <w:br w:type="column"/>
      </w:r>
    </w:p>
    <w:p w14:paraId="6D896B5F" w14:textId="77777777" w:rsidR="00F96FA5" w:rsidRDefault="00DA29B8">
      <w:pPr>
        <w:pStyle w:val="BodyText"/>
        <w:spacing w:line="24" w:lineRule="exact"/>
        <w:ind w:left="1752"/>
        <w:rPr>
          <w:rFonts w:ascii="Cambria Math"/>
          <w:b w:val="0"/>
          <w:sz w:val="2"/>
        </w:rPr>
      </w:pPr>
      <w:r>
        <w:rPr>
          <w:rFonts w:ascii="Cambria Math"/>
          <w:b w:val="0"/>
          <w:noProof/>
          <w:sz w:val="2"/>
        </w:rPr>
        <mc:AlternateContent>
          <mc:Choice Requires="wpg">
            <w:drawing>
              <wp:inline distT="0" distB="0" distL="0" distR="0" wp14:anchorId="3290371B" wp14:editId="619ED3AF">
                <wp:extent cx="649605" cy="15240"/>
                <wp:effectExtent l="0" t="0" r="0" b="0"/>
                <wp:docPr id="604" name="Group 6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240"/>
                          <a:chOff x="0" y="0"/>
                          <a:chExt cx="649605" cy="15240"/>
                        </a:xfrm>
                      </wpg:grpSpPr>
                      <wps:wsp>
                        <wps:cNvPr id="605" name="Graphic 605"/>
                        <wps:cNvSpPr/>
                        <wps:spPr>
                          <a:xfrm>
                            <a:off x="0" y="0"/>
                            <a:ext cx="649605" cy="15240"/>
                          </a:xfrm>
                          <a:custGeom>
                            <a:avLst/>
                            <a:gdLst/>
                            <a:ahLst/>
                            <a:cxnLst/>
                            <a:rect l="l" t="t" r="r" b="b"/>
                            <a:pathLst>
                              <a:path w="649605" h="15240">
                                <a:moveTo>
                                  <a:pt x="649528" y="0"/>
                                </a:moveTo>
                                <a:lnTo>
                                  <a:pt x="0" y="0"/>
                                </a:lnTo>
                                <a:lnTo>
                                  <a:pt x="0" y="15239"/>
                                </a:lnTo>
                                <a:lnTo>
                                  <a:pt x="649528" y="15239"/>
                                </a:lnTo>
                                <a:lnTo>
                                  <a:pt x="64952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8DDBBD0" id="Group 604" o:spid="_x0000_s1026" style="width:51.15pt;height:1.2pt;mso-position-horizontal-relative:char;mso-position-vertical-relative:line" coordsize="64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">
                <v:shape id="Graphic 605" o:spid="_x0000_s1027" style="position:absolute;width:6496;height:152;visibility:visible;mso-wrap-style:square;v-text-anchor:top" coordsize="6496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" path="m649528,l,,,15239r649528,l649528,xe" fillcolor="black" stroked="f">
                  <v:path arrowok="t"/>
                </v:shape>
                <w10:anchorlock/>
              </v:group>
            </w:pict>
          </mc:Fallback>
        </mc:AlternateContent>
      </w:r>
    </w:p>
    <w:p w14:paraId="4BE90203" w14:textId="77777777" w:rsidR="00F96FA5" w:rsidRDefault="00DA29B8">
      <w:pPr>
        <w:tabs>
          <w:tab w:val="left" w:pos="1223"/>
        </w:tabs>
        <w:ind w:left="720"/>
        <w:rPr>
          <w:rFonts w:ascii="Cambria Math" w:eastAsia="Cambria Math" w:hAnsi="Cambria Math"/>
          <w:sz w:val="36"/>
        </w:rPr>
      </w:pPr>
      <w:r>
        <w:rPr>
          <w:b/>
          <w:i/>
          <w:spacing w:val="-10"/>
          <w:sz w:val="36"/>
        </w:rPr>
        <w:t>=</w:t>
      </w:r>
      <w:r>
        <w:rPr>
          <w:b/>
          <w:i/>
          <w:sz w:val="36"/>
        </w:rPr>
        <w:tab/>
        <w:t>2</w:t>
      </w:r>
      <w:r>
        <w:rPr>
          <w:b/>
          <w:i/>
          <w:spacing w:val="7"/>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5"/>
          <w:sz w:val="36"/>
        </w:rPr>
        <w:t xml:space="preserve"> </w:t>
      </w:r>
      <w:r>
        <w:rPr>
          <w:rFonts w:ascii="Cambria Math" w:eastAsia="Cambria Math" w:hAnsi="Cambria Math"/>
          <w:sz w:val="36"/>
        </w:rPr>
        <w:t>+</w:t>
      </w:r>
      <w:r>
        <w:rPr>
          <w:rFonts w:ascii="Cambria Math" w:eastAsia="Cambria Math" w:hAnsi="Cambria Math"/>
          <w:spacing w:val="14"/>
          <w:sz w:val="36"/>
        </w:rPr>
        <w:t xml:space="preserve"> </w:t>
      </w:r>
      <w:r>
        <w:rPr>
          <w:rFonts w:ascii="Cambria Math" w:eastAsia="Cambria Math" w:hAnsi="Cambria Math"/>
          <w:spacing w:val="-10"/>
          <w:sz w:val="36"/>
        </w:rPr>
        <w:t>𝟏</w:t>
      </w:r>
    </w:p>
    <w:p w14:paraId="44FF1983" w14:textId="77777777" w:rsidR="00F96FA5" w:rsidRDefault="00F96FA5">
      <w:pPr>
        <w:rPr>
          <w:rFonts w:ascii="Cambria Math" w:eastAsia="Cambria Math" w:hAnsi="Cambria Math"/>
          <w:sz w:val="36"/>
        </w:rPr>
        <w:sectPr w:rsidR="00F96FA5">
          <w:type w:val="continuous"/>
          <w:pgSz w:w="15840" w:h="12240" w:orient="landscape"/>
          <w:pgMar w:top="1380" w:right="0" w:bottom="280" w:left="720" w:header="720" w:footer="720" w:gutter="0"/>
          <w:cols w:num="2" w:space="720" w:equalWidth="0">
            <w:col w:w="4359" w:space="385"/>
            <w:col w:w="10376"/>
          </w:cols>
        </w:sectPr>
      </w:pPr>
    </w:p>
    <w:p w14:paraId="09828A10" w14:textId="77777777" w:rsidR="00F96FA5" w:rsidRDefault="00DA29B8">
      <w:pPr>
        <w:spacing w:before="58" w:line="210" w:lineRule="exact"/>
        <w:ind w:left="3263" w:right="5"/>
        <w:jc w:val="center"/>
        <w:rPr>
          <w:rFonts w:ascii="Cambria Math" w:eastAsia="Cambria Math"/>
          <w:sz w:val="26"/>
        </w:rPr>
      </w:pPr>
      <w:r>
        <w:rPr>
          <w:rFonts w:ascii="Cambria Math" w:eastAsia="Cambria Math"/>
          <w:spacing w:val="-2"/>
          <w:sz w:val="26"/>
        </w:rPr>
        <w:lastRenderedPageBreak/>
        <w:t>𝒃+𝟐𝒏𝒚</w:t>
      </w:r>
    </w:p>
    <w:p w14:paraId="6FF7489F" w14:textId="77777777" w:rsidR="00F96FA5" w:rsidRDefault="00DA29B8">
      <w:pPr>
        <w:spacing w:line="264" w:lineRule="exact"/>
        <w:ind w:left="720"/>
        <w:rPr>
          <w:b/>
          <w:i/>
          <w:sz w:val="36"/>
        </w:rPr>
      </w:pPr>
      <w:r>
        <w:rPr>
          <w:b/>
          <w:i/>
          <w:noProof/>
          <w:sz w:val="36"/>
        </w:rPr>
        <mc:AlternateContent>
          <mc:Choice Requires="wps">
            <w:drawing>
              <wp:anchor distT="0" distB="0" distL="0" distR="0" simplePos="0" relativeHeight="15943680" behindDoc="0" locked="0" layoutInCell="1" allowOverlap="1" wp14:anchorId="252BC85A" wp14:editId="1BB1EE21">
                <wp:simplePos x="0" y="0"/>
                <wp:positionH relativeFrom="page">
                  <wp:posOffset>2551810</wp:posOffset>
                </wp:positionH>
                <wp:positionV relativeFrom="paragraph">
                  <wp:posOffset>84489</wp:posOffset>
                </wp:positionV>
                <wp:extent cx="525145" cy="15240"/>
                <wp:effectExtent l="0" t="0" r="0" b="0"/>
                <wp:wrapNone/>
                <wp:docPr id="606" name="Graphic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145" cy="15240"/>
                        </a:xfrm>
                        <a:custGeom>
                          <a:avLst/>
                          <a:gdLst/>
                          <a:ahLst/>
                          <a:cxnLst/>
                          <a:rect l="l" t="t" r="r" b="b"/>
                          <a:pathLst>
                            <a:path w="525145" h="15240">
                              <a:moveTo>
                                <a:pt x="524560" y="0"/>
                              </a:moveTo>
                              <a:lnTo>
                                <a:pt x="0" y="0"/>
                              </a:lnTo>
                              <a:lnTo>
                                <a:pt x="0" y="15240"/>
                              </a:lnTo>
                              <a:lnTo>
                                <a:pt x="524560" y="15240"/>
                              </a:lnTo>
                              <a:lnTo>
                                <a:pt x="524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395407" id="Graphic 606" o:spid="_x0000_s1026" style="position:absolute;margin-left:200.95pt;margin-top:6.65pt;width:41.35pt;height:1.2pt;z-index:15943680;visibility:visible;mso-wrap-style:square;mso-wrap-distance-left:0;mso-wrap-distance-top:0;mso-wrap-distance-right:0;mso-wrap-distance-bottom:0;mso-position-horizontal:absolute;mso-position-horizontal-relative:page;mso-position-vertical:absolute;mso-position-vertical-relative:text;v-text-anchor:top" coordsize="5251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" path="m524560,l,,,15240r524560,l524560,xe" fillcolor="black" stroked="f">
                <v:path arrowok="t"/>
                <w10:wrap anchorx="page"/>
              </v:shape>
            </w:pict>
          </mc:Fallback>
        </mc:AlternateContent>
      </w:r>
      <w:r>
        <w:rPr>
          <w:b/>
          <w:i/>
          <w:spacing w:val="-5"/>
          <w:sz w:val="36"/>
        </w:rPr>
        <w:t>Or,</w:t>
      </w:r>
    </w:p>
    <w:p w14:paraId="7CAA0088" w14:textId="77777777" w:rsidR="00F96FA5" w:rsidRDefault="00DA29B8">
      <w:pPr>
        <w:spacing w:line="224" w:lineRule="exact"/>
        <w:ind w:left="3263"/>
        <w:jc w:val="center"/>
        <w:rPr>
          <w:rFonts w:ascii="Cambria Math" w:eastAsia="Cambria Math"/>
          <w:sz w:val="26"/>
        </w:rPr>
      </w:pPr>
      <w:r>
        <w:rPr>
          <w:rFonts w:ascii="Cambria Math" w:eastAsia="Cambria Math"/>
          <w:spacing w:val="-10"/>
          <w:sz w:val="26"/>
        </w:rPr>
        <w:t>𝒚</w:t>
      </w:r>
    </w:p>
    <w:p w14:paraId="20E35C84" w14:textId="77777777" w:rsidR="00F96FA5" w:rsidRDefault="00DA29B8">
      <w:pPr>
        <w:spacing w:before="74" w:line="210" w:lineRule="exact"/>
        <w:ind w:left="3263" w:right="5"/>
        <w:jc w:val="center"/>
        <w:rPr>
          <w:rFonts w:ascii="Cambria Math" w:eastAsia="Cambria Math"/>
          <w:sz w:val="26"/>
        </w:rPr>
      </w:pPr>
      <w:r>
        <w:rPr>
          <w:rFonts w:ascii="Cambria Math" w:eastAsia="Cambria Math"/>
          <w:spacing w:val="-2"/>
          <w:sz w:val="26"/>
        </w:rPr>
        <w:t>𝒃+𝟐𝒏𝒚</w:t>
      </w:r>
    </w:p>
    <w:p w14:paraId="4D60F836" w14:textId="77777777" w:rsidR="00F96FA5" w:rsidRDefault="00DA29B8">
      <w:pPr>
        <w:spacing w:line="264" w:lineRule="exact"/>
        <w:ind w:left="720"/>
        <w:rPr>
          <w:b/>
          <w:i/>
          <w:sz w:val="36"/>
        </w:rPr>
      </w:pPr>
      <w:r>
        <w:rPr>
          <w:b/>
          <w:i/>
          <w:noProof/>
          <w:sz w:val="36"/>
        </w:rPr>
        <mc:AlternateContent>
          <mc:Choice Requires="wps">
            <w:drawing>
              <wp:anchor distT="0" distB="0" distL="0" distR="0" simplePos="0" relativeHeight="15944192" behindDoc="0" locked="0" layoutInCell="1" allowOverlap="1" wp14:anchorId="14091BC4" wp14:editId="3C7AF563">
                <wp:simplePos x="0" y="0"/>
                <wp:positionH relativeFrom="page">
                  <wp:posOffset>2551810</wp:posOffset>
                </wp:positionH>
                <wp:positionV relativeFrom="paragraph">
                  <wp:posOffset>84734</wp:posOffset>
                </wp:positionV>
                <wp:extent cx="525145" cy="15240"/>
                <wp:effectExtent l="0" t="0" r="0" b="0"/>
                <wp:wrapNone/>
                <wp:docPr id="607" name="Graphic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145" cy="15240"/>
                        </a:xfrm>
                        <a:custGeom>
                          <a:avLst/>
                          <a:gdLst/>
                          <a:ahLst/>
                          <a:cxnLst/>
                          <a:rect l="l" t="t" r="r" b="b"/>
                          <a:pathLst>
                            <a:path w="525145" h="15240">
                              <a:moveTo>
                                <a:pt x="524560" y="0"/>
                              </a:moveTo>
                              <a:lnTo>
                                <a:pt x="0" y="0"/>
                              </a:lnTo>
                              <a:lnTo>
                                <a:pt x="0" y="15239"/>
                              </a:lnTo>
                              <a:lnTo>
                                <a:pt x="524560" y="15239"/>
                              </a:lnTo>
                              <a:lnTo>
                                <a:pt x="524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395368" id="Graphic 607" o:spid="_x0000_s1026" style="position:absolute;margin-left:200.95pt;margin-top:6.65pt;width:41.35pt;height:1.2pt;z-index:15944192;visibility:visible;mso-wrap-style:square;mso-wrap-distance-left:0;mso-wrap-distance-top:0;mso-wrap-distance-right:0;mso-wrap-distance-bottom:0;mso-position-horizontal:absolute;mso-position-horizontal-relative:page;mso-position-vertical:absolute;mso-position-vertical-relative:text;v-text-anchor:top" coordsize="5251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" path="m524560,l,,,15239r524560,l524560,xe" fillcolor="black" stroked="f">
                <v:path arrowok="t"/>
                <w10:wrap anchorx="page"/>
              </v:shape>
            </w:pict>
          </mc:Fallback>
        </mc:AlternateContent>
      </w:r>
      <w:r>
        <w:rPr>
          <w:b/>
          <w:i/>
          <w:spacing w:val="-5"/>
          <w:sz w:val="36"/>
        </w:rPr>
        <w:t>Or,</w:t>
      </w:r>
    </w:p>
    <w:p w14:paraId="1C1F1BAB" w14:textId="77777777" w:rsidR="00F96FA5" w:rsidRDefault="00DA29B8">
      <w:pPr>
        <w:spacing w:line="224" w:lineRule="exact"/>
        <w:ind w:left="3263"/>
        <w:jc w:val="center"/>
        <w:rPr>
          <w:rFonts w:ascii="Cambria Math" w:eastAsia="Cambria Math"/>
          <w:sz w:val="26"/>
        </w:rPr>
      </w:pPr>
      <w:r>
        <w:rPr>
          <w:rFonts w:ascii="Cambria Math" w:eastAsia="Cambria Math"/>
          <w:spacing w:val="-10"/>
          <w:sz w:val="26"/>
        </w:rPr>
        <w:t>𝟐</w:t>
      </w:r>
    </w:p>
    <w:p w14:paraId="70751FBF" w14:textId="77777777" w:rsidR="00F96FA5" w:rsidRDefault="00DA29B8">
      <w:pPr>
        <w:spacing w:before="9" w:after="25"/>
        <w:rPr>
          <w:rFonts w:ascii="Cambria Math"/>
          <w:sz w:val="8"/>
        </w:rPr>
      </w:pPr>
      <w:r>
        <w:br w:type="column"/>
      </w:r>
    </w:p>
    <w:p w14:paraId="584FDE2B" w14:textId="77777777" w:rsidR="00F96FA5" w:rsidRDefault="00DA29B8">
      <w:pPr>
        <w:pStyle w:val="BodyText"/>
        <w:spacing w:line="24" w:lineRule="exact"/>
        <w:ind w:left="1752"/>
        <w:rPr>
          <w:rFonts w:ascii="Cambria Math"/>
          <w:b w:val="0"/>
          <w:sz w:val="2"/>
        </w:rPr>
      </w:pPr>
      <w:r>
        <w:rPr>
          <w:rFonts w:ascii="Cambria Math"/>
          <w:b w:val="0"/>
          <w:noProof/>
          <w:sz w:val="2"/>
        </w:rPr>
        <mc:AlternateContent>
          <mc:Choice Requires="wpg">
            <w:drawing>
              <wp:inline distT="0" distB="0" distL="0" distR="0" wp14:anchorId="54249FDF" wp14:editId="1C15FDBD">
                <wp:extent cx="649605" cy="15240"/>
                <wp:effectExtent l="0" t="0" r="0" b="0"/>
                <wp:docPr id="608"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240"/>
                          <a:chOff x="0" y="0"/>
                          <a:chExt cx="649605" cy="15240"/>
                        </a:xfrm>
                      </wpg:grpSpPr>
                      <wps:wsp>
                        <wps:cNvPr id="609" name="Graphic 609"/>
                        <wps:cNvSpPr/>
                        <wps:spPr>
                          <a:xfrm>
                            <a:off x="0" y="0"/>
                            <a:ext cx="649605" cy="15240"/>
                          </a:xfrm>
                          <a:custGeom>
                            <a:avLst/>
                            <a:gdLst/>
                            <a:ahLst/>
                            <a:cxnLst/>
                            <a:rect l="l" t="t" r="r" b="b"/>
                            <a:pathLst>
                              <a:path w="649605" h="15240">
                                <a:moveTo>
                                  <a:pt x="649528" y="0"/>
                                </a:moveTo>
                                <a:lnTo>
                                  <a:pt x="0" y="0"/>
                                </a:lnTo>
                                <a:lnTo>
                                  <a:pt x="0" y="15240"/>
                                </a:lnTo>
                                <a:lnTo>
                                  <a:pt x="649528" y="15240"/>
                                </a:lnTo>
                                <a:lnTo>
                                  <a:pt x="64952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3FBD5F6" id="Group 608" o:spid="_x0000_s1026" style="width:51.15pt;height:1.2pt;mso-position-horizontal-relative:char;mso-position-vertical-relative:line" coordsize="64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">
                <v:shape id="Graphic 609" o:spid="_x0000_s1027" style="position:absolute;width:6496;height:152;visibility:visible;mso-wrap-style:square;v-text-anchor:top" coordsize="6496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" path="m649528,l,,,15240r649528,l649528,xe" fillcolor="black" stroked="f">
                  <v:path arrowok="t"/>
                </v:shape>
                <w10:anchorlock/>
              </v:group>
            </w:pict>
          </mc:Fallback>
        </mc:AlternateContent>
      </w:r>
    </w:p>
    <w:p w14:paraId="0B0AF429" w14:textId="77777777" w:rsidR="00F96FA5" w:rsidRDefault="00DA29B8">
      <w:pPr>
        <w:tabs>
          <w:tab w:val="left" w:pos="1223"/>
        </w:tabs>
        <w:ind w:left="720"/>
        <w:rPr>
          <w:rFonts w:ascii="Cambria Math" w:eastAsia="Cambria Math" w:hAnsi="Cambria Math"/>
          <w:sz w:val="36"/>
        </w:rPr>
      </w:pPr>
      <w:r>
        <w:rPr>
          <w:b/>
          <w:i/>
          <w:spacing w:val="-10"/>
          <w:sz w:val="36"/>
        </w:rPr>
        <w:t>=</w:t>
      </w:r>
      <w:r>
        <w:rPr>
          <w:b/>
          <w:i/>
          <w:sz w:val="36"/>
        </w:rPr>
        <w:tab/>
        <w:t>2</w:t>
      </w:r>
      <w:r>
        <w:rPr>
          <w:b/>
          <w:i/>
          <w:spacing w:val="7"/>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11"/>
          <w:sz w:val="36"/>
        </w:rPr>
        <w:t xml:space="preserve"> </w:t>
      </w:r>
      <w:r>
        <w:rPr>
          <w:rFonts w:ascii="Cambria Math" w:eastAsia="Cambria Math" w:hAnsi="Cambria Math"/>
          <w:sz w:val="36"/>
        </w:rPr>
        <w:t>+</w:t>
      </w:r>
      <w:r>
        <w:rPr>
          <w:rFonts w:ascii="Cambria Math" w:eastAsia="Cambria Math" w:hAnsi="Cambria Math"/>
          <w:spacing w:val="8"/>
          <w:sz w:val="36"/>
        </w:rPr>
        <w:t xml:space="preserve"> </w:t>
      </w:r>
      <w:r>
        <w:rPr>
          <w:rFonts w:ascii="Cambria Math" w:eastAsia="Cambria Math" w:hAnsi="Cambria Math"/>
          <w:spacing w:val="-10"/>
          <w:sz w:val="36"/>
        </w:rPr>
        <w:t>𝟏</w:t>
      </w:r>
    </w:p>
    <w:p w14:paraId="3E4588E2" w14:textId="77777777" w:rsidR="00F96FA5" w:rsidRDefault="00DA29B8">
      <w:pPr>
        <w:pStyle w:val="BodyText"/>
        <w:spacing w:before="12"/>
        <w:ind w:left="0"/>
        <w:rPr>
          <w:rFonts w:ascii="Cambria Math"/>
          <w:b w:val="0"/>
          <w:sz w:val="20"/>
        </w:rPr>
      </w:pPr>
      <w:r>
        <w:rPr>
          <w:rFonts w:ascii="Cambria Math"/>
          <w:b w:val="0"/>
          <w:noProof/>
          <w:sz w:val="20"/>
        </w:rPr>
        <mc:AlternateContent>
          <mc:Choice Requires="wps">
            <w:drawing>
              <wp:anchor distT="0" distB="0" distL="0" distR="0" simplePos="0" relativeHeight="487800832" behindDoc="1" locked="0" layoutInCell="1" allowOverlap="1" wp14:anchorId="12B3F954" wp14:editId="1D70D1CD">
                <wp:simplePos x="0" y="0"/>
                <wp:positionH relativeFrom="page">
                  <wp:posOffset>4500117</wp:posOffset>
                </wp:positionH>
                <wp:positionV relativeFrom="paragraph">
                  <wp:posOffset>171862</wp:posOffset>
                </wp:positionV>
                <wp:extent cx="649605" cy="15240"/>
                <wp:effectExtent l="0" t="0" r="0" b="0"/>
                <wp:wrapTopAndBottom/>
                <wp:docPr id="610" name="Graphic 6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605" cy="15240"/>
                        </a:xfrm>
                        <a:custGeom>
                          <a:avLst/>
                          <a:gdLst/>
                          <a:ahLst/>
                          <a:cxnLst/>
                          <a:rect l="l" t="t" r="r" b="b"/>
                          <a:pathLst>
                            <a:path w="649605" h="15240">
                              <a:moveTo>
                                <a:pt x="649528" y="0"/>
                              </a:moveTo>
                              <a:lnTo>
                                <a:pt x="0" y="0"/>
                              </a:lnTo>
                              <a:lnTo>
                                <a:pt x="0" y="15239"/>
                              </a:lnTo>
                              <a:lnTo>
                                <a:pt x="649528" y="15239"/>
                              </a:lnTo>
                              <a:lnTo>
                                <a:pt x="6495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FFE5A2" id="Graphic 610" o:spid="_x0000_s1026" style="position:absolute;margin-left:354.35pt;margin-top:13.55pt;width:51.15pt;height:1.2pt;z-index:-15515648;visibility:visible;mso-wrap-style:square;mso-wrap-distance-left:0;mso-wrap-distance-top:0;mso-wrap-distance-right:0;mso-wrap-distance-bottom:0;mso-position-horizontal:absolute;mso-position-horizontal-relative:page;mso-position-vertical:absolute;mso-position-vertical-relative:text;v-text-anchor:top" coordsize="6496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" path="m649528,l,,,15239r649528,l649528,xe" fillcolor="black" stroked="f">
                <v:path arrowok="t"/>
                <w10:wrap type="topAndBottom" anchorx="page"/>
              </v:shape>
            </w:pict>
          </mc:Fallback>
        </mc:AlternateContent>
      </w:r>
    </w:p>
    <w:p w14:paraId="0CA12497" w14:textId="77777777" w:rsidR="00F96FA5" w:rsidRDefault="00DA29B8">
      <w:pPr>
        <w:tabs>
          <w:tab w:val="left" w:pos="1223"/>
        </w:tabs>
        <w:ind w:left="720"/>
        <w:rPr>
          <w:rFonts w:ascii="Cambria Math" w:eastAsia="Cambria Math" w:hAnsi="Cambria Math"/>
          <w:sz w:val="36"/>
        </w:rPr>
      </w:pPr>
      <w:r>
        <w:rPr>
          <w:b/>
          <w:i/>
          <w:spacing w:val="-10"/>
          <w:sz w:val="36"/>
        </w:rPr>
        <w:t>=</w:t>
      </w:r>
      <w:r>
        <w:rPr>
          <w:b/>
          <w:i/>
          <w:sz w:val="36"/>
        </w:rPr>
        <w:tab/>
        <w:t>y</w:t>
      </w:r>
      <w:r>
        <w:rPr>
          <w:b/>
          <w:i/>
          <w:spacing w:val="6"/>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5"/>
          <w:sz w:val="36"/>
        </w:rPr>
        <w:t xml:space="preserve"> </w:t>
      </w:r>
      <w:r>
        <w:rPr>
          <w:rFonts w:ascii="Cambria Math" w:eastAsia="Cambria Math" w:hAnsi="Cambria Math"/>
          <w:sz w:val="36"/>
        </w:rPr>
        <w:t>+</w:t>
      </w:r>
      <w:r>
        <w:rPr>
          <w:rFonts w:ascii="Cambria Math" w:eastAsia="Cambria Math" w:hAnsi="Cambria Math"/>
          <w:spacing w:val="14"/>
          <w:sz w:val="36"/>
        </w:rPr>
        <w:t xml:space="preserve"> </w:t>
      </w:r>
      <w:r>
        <w:rPr>
          <w:rFonts w:ascii="Cambria Math" w:eastAsia="Cambria Math" w:hAnsi="Cambria Math"/>
          <w:spacing w:val="-10"/>
          <w:sz w:val="36"/>
        </w:rPr>
        <w:t>𝟏</w:t>
      </w:r>
    </w:p>
    <w:p w14:paraId="1D056A35" w14:textId="77777777" w:rsidR="00F96FA5" w:rsidRDefault="00F96FA5">
      <w:pPr>
        <w:rPr>
          <w:rFonts w:ascii="Cambria Math" w:eastAsia="Cambria Math" w:hAnsi="Cambria Math"/>
          <w:sz w:val="36"/>
        </w:rPr>
        <w:sectPr w:rsidR="00F96FA5">
          <w:pgSz w:w="15840" w:h="12240" w:orient="landscape"/>
          <w:pgMar w:top="1380" w:right="0" w:bottom="280" w:left="720" w:header="720" w:footer="720" w:gutter="0"/>
          <w:cols w:num="2" w:space="720" w:equalWidth="0">
            <w:col w:w="4162" w:space="467"/>
            <w:col w:w="10491"/>
          </w:cols>
        </w:sectPr>
      </w:pPr>
    </w:p>
    <w:p w14:paraId="73C83351" w14:textId="77777777" w:rsidR="00F96FA5" w:rsidRDefault="00DA29B8">
      <w:pPr>
        <w:spacing w:before="8"/>
        <w:ind w:left="720" w:right="5651"/>
        <w:rPr>
          <w:b/>
          <w:i/>
          <w:sz w:val="36"/>
        </w:rPr>
      </w:pPr>
      <w:r>
        <w:rPr>
          <w:b/>
          <w:i/>
          <w:sz w:val="36"/>
        </w:rPr>
        <w:t>[i.e.</w:t>
      </w:r>
      <w:r>
        <w:rPr>
          <w:b/>
          <w:i/>
          <w:spacing w:val="-4"/>
          <w:sz w:val="36"/>
        </w:rPr>
        <w:t xml:space="preserve"> </w:t>
      </w:r>
      <w:r>
        <w:rPr>
          <w:b/>
          <w:i/>
          <w:sz w:val="36"/>
        </w:rPr>
        <w:t>Half</w:t>
      </w:r>
      <w:r>
        <w:rPr>
          <w:b/>
          <w:i/>
          <w:spacing w:val="-3"/>
          <w:sz w:val="36"/>
        </w:rPr>
        <w:t xml:space="preserve"> </w:t>
      </w:r>
      <w:r>
        <w:rPr>
          <w:b/>
          <w:i/>
          <w:sz w:val="36"/>
        </w:rPr>
        <w:t>of</w:t>
      </w:r>
      <w:r>
        <w:rPr>
          <w:b/>
          <w:i/>
          <w:spacing w:val="-3"/>
          <w:sz w:val="36"/>
        </w:rPr>
        <w:t xml:space="preserve"> </w:t>
      </w:r>
      <w:r>
        <w:rPr>
          <w:b/>
          <w:i/>
          <w:sz w:val="36"/>
        </w:rPr>
        <w:t>top</w:t>
      </w:r>
      <w:r>
        <w:rPr>
          <w:b/>
          <w:i/>
          <w:spacing w:val="-2"/>
          <w:sz w:val="36"/>
        </w:rPr>
        <w:t xml:space="preserve"> </w:t>
      </w:r>
      <w:r>
        <w:rPr>
          <w:b/>
          <w:i/>
          <w:sz w:val="36"/>
        </w:rPr>
        <w:t>width</w:t>
      </w:r>
      <w:r>
        <w:rPr>
          <w:b/>
          <w:i/>
          <w:spacing w:val="-2"/>
          <w:sz w:val="36"/>
        </w:rPr>
        <w:t xml:space="preserve"> </w:t>
      </w:r>
      <w:r>
        <w:rPr>
          <w:b/>
          <w:i/>
          <w:sz w:val="36"/>
        </w:rPr>
        <w:t>=</w:t>
      </w:r>
      <w:r>
        <w:rPr>
          <w:b/>
          <w:i/>
          <w:spacing w:val="-5"/>
          <w:sz w:val="36"/>
        </w:rPr>
        <w:t xml:space="preserve"> </w:t>
      </w:r>
      <w:r>
        <w:rPr>
          <w:b/>
          <w:i/>
          <w:sz w:val="36"/>
        </w:rPr>
        <w:t>One</w:t>
      </w:r>
      <w:r>
        <w:rPr>
          <w:b/>
          <w:i/>
          <w:spacing w:val="-3"/>
          <w:sz w:val="36"/>
        </w:rPr>
        <w:t xml:space="preserve"> </w:t>
      </w:r>
      <w:r>
        <w:rPr>
          <w:b/>
          <w:i/>
          <w:sz w:val="36"/>
        </w:rPr>
        <w:t>of</w:t>
      </w:r>
      <w:r>
        <w:rPr>
          <w:b/>
          <w:i/>
          <w:spacing w:val="-3"/>
          <w:sz w:val="36"/>
        </w:rPr>
        <w:t xml:space="preserve"> </w:t>
      </w:r>
      <w:r>
        <w:rPr>
          <w:b/>
          <w:i/>
          <w:sz w:val="36"/>
        </w:rPr>
        <w:t>the</w:t>
      </w:r>
      <w:r>
        <w:rPr>
          <w:b/>
          <w:i/>
          <w:spacing w:val="-3"/>
          <w:sz w:val="36"/>
        </w:rPr>
        <w:t xml:space="preserve"> </w:t>
      </w:r>
      <w:r>
        <w:rPr>
          <w:b/>
          <w:i/>
          <w:sz w:val="36"/>
        </w:rPr>
        <w:t>sloping</w:t>
      </w:r>
      <w:r>
        <w:rPr>
          <w:b/>
          <w:i/>
          <w:spacing w:val="-7"/>
          <w:sz w:val="36"/>
        </w:rPr>
        <w:t xml:space="preserve"> </w:t>
      </w:r>
      <w:r>
        <w:rPr>
          <w:b/>
          <w:i/>
          <w:sz w:val="36"/>
        </w:rPr>
        <w:t xml:space="preserve">sides...] </w:t>
      </w:r>
      <w:r>
        <w:rPr>
          <w:b/>
          <w:i/>
          <w:color w:val="C00000"/>
          <w:sz w:val="36"/>
        </w:rPr>
        <w:t>Hydraulic radius, R:</w:t>
      </w:r>
    </w:p>
    <w:p w14:paraId="62658FE0"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6D4D827A" w14:textId="77777777" w:rsidR="00F96FA5" w:rsidRDefault="00DA29B8">
      <w:pPr>
        <w:spacing w:line="186" w:lineRule="exact"/>
        <w:ind w:left="3865"/>
        <w:rPr>
          <w:rFonts w:ascii="Cambria Math" w:eastAsia="Cambria Math"/>
          <w:sz w:val="26"/>
        </w:rPr>
      </w:pPr>
      <w:r>
        <w:rPr>
          <w:rFonts w:ascii="Cambria Math" w:eastAsia="Cambria Math"/>
          <w:spacing w:val="-10"/>
          <w:sz w:val="26"/>
        </w:rPr>
        <w:t>𝑨</w:t>
      </w:r>
    </w:p>
    <w:p w14:paraId="5193770F" w14:textId="77777777" w:rsidR="00F96FA5" w:rsidRDefault="00DA29B8">
      <w:pPr>
        <w:spacing w:line="264" w:lineRule="exact"/>
        <w:ind w:left="720"/>
        <w:rPr>
          <w:b/>
          <w:i/>
          <w:position w:val="9"/>
          <w:sz w:val="36"/>
        </w:rPr>
      </w:pPr>
      <w:r>
        <w:rPr>
          <w:b/>
          <w:i/>
          <w:sz w:val="36"/>
        </w:rPr>
        <w:t>Hydraulic</w:t>
      </w:r>
      <w:r>
        <w:rPr>
          <w:b/>
          <w:i/>
          <w:spacing w:val="-8"/>
          <w:sz w:val="36"/>
        </w:rPr>
        <w:t xml:space="preserve"> </w:t>
      </w:r>
      <w:r>
        <w:rPr>
          <w:b/>
          <w:i/>
          <w:sz w:val="36"/>
        </w:rPr>
        <w:t>radius,</w:t>
      </w:r>
      <w:r>
        <w:rPr>
          <w:b/>
          <w:i/>
          <w:spacing w:val="-9"/>
          <w:sz w:val="36"/>
        </w:rPr>
        <w:t xml:space="preserve"> </w:t>
      </w:r>
      <w:r>
        <w:rPr>
          <w:b/>
          <w:i/>
          <w:sz w:val="36"/>
        </w:rPr>
        <w:t>R</w:t>
      </w:r>
      <w:r>
        <w:rPr>
          <w:b/>
          <w:i/>
          <w:spacing w:val="-4"/>
          <w:sz w:val="36"/>
        </w:rPr>
        <w:t xml:space="preserve"> </w:t>
      </w:r>
      <w:r>
        <w:rPr>
          <w:b/>
          <w:i/>
          <w:sz w:val="36"/>
        </w:rPr>
        <w:t>=</w:t>
      </w:r>
      <w:r>
        <w:rPr>
          <w:b/>
          <w:i/>
          <w:spacing w:val="-9"/>
          <w:sz w:val="36"/>
        </w:rPr>
        <w:t xml:space="preserve"> </w:t>
      </w:r>
      <w:r>
        <w:rPr>
          <w:b/>
          <w:i/>
          <w:noProof/>
          <w:spacing w:val="-2"/>
          <w:position w:val="9"/>
          <w:sz w:val="36"/>
        </w:rPr>
        <w:drawing>
          <wp:inline distT="0" distB="0" distL="0" distR="0" wp14:anchorId="0C2D677D" wp14:editId="44E7DADC">
            <wp:extent cx="112775" cy="15239"/>
            <wp:effectExtent l="0" t="0" r="0" b="0"/>
            <wp:docPr id="611" name="Image 6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1" name="Image 611"/>
                    <pic:cNvPicPr/>
                  </pic:nvPicPr>
                  <pic:blipFill>
                    <a:blip r:embed="rId30" cstate="print"/>
                    <a:stretch>
                      <a:fillRect/>
                    </a:stretch>
                  </pic:blipFill>
                  <pic:spPr>
                    <a:xfrm>
                      <a:off x="0" y="0"/>
                      <a:ext cx="112775" cy="15239"/>
                    </a:xfrm>
                    <a:prstGeom prst="rect">
                      <a:avLst/>
                    </a:prstGeom>
                  </pic:spPr>
                </pic:pic>
              </a:graphicData>
            </a:graphic>
          </wp:inline>
        </w:drawing>
      </w:r>
    </w:p>
    <w:p w14:paraId="214B544A" w14:textId="77777777" w:rsidR="00F96FA5" w:rsidRDefault="00DA29B8">
      <w:pPr>
        <w:spacing w:line="224" w:lineRule="exact"/>
        <w:ind w:left="3865"/>
        <w:rPr>
          <w:rFonts w:ascii="Cambria Math" w:eastAsia="Cambria Math"/>
          <w:sz w:val="26"/>
        </w:rPr>
      </w:pPr>
      <w:r>
        <w:rPr>
          <w:rFonts w:ascii="Cambria Math" w:eastAsia="Cambria Math"/>
          <w:spacing w:val="-10"/>
          <w:sz w:val="26"/>
        </w:rPr>
        <w:t>𝑷</w:t>
      </w:r>
    </w:p>
    <w:p w14:paraId="61ED6C8E" w14:textId="77777777" w:rsidR="00F96FA5" w:rsidRDefault="00DA29B8">
      <w:pPr>
        <w:spacing w:before="264"/>
        <w:rPr>
          <w:rFonts w:ascii="Cambria Math"/>
          <w:sz w:val="36"/>
        </w:rPr>
      </w:pPr>
      <w:r>
        <w:br w:type="column"/>
      </w:r>
    </w:p>
    <w:p w14:paraId="6C6A5CF9" w14:textId="77777777" w:rsidR="00F96FA5" w:rsidRDefault="00DA29B8">
      <w:pPr>
        <w:spacing w:before="1"/>
        <w:ind w:left="660"/>
        <w:rPr>
          <w:b/>
          <w:i/>
          <w:sz w:val="36"/>
        </w:rPr>
      </w:pPr>
      <w:r>
        <w:rPr>
          <w:b/>
          <w:i/>
          <w:sz w:val="36"/>
        </w:rPr>
        <w:t>A</w:t>
      </w:r>
      <w:r>
        <w:rPr>
          <w:b/>
          <w:i/>
          <w:spacing w:val="-5"/>
          <w:sz w:val="36"/>
        </w:rPr>
        <w:t xml:space="preserve"> </w:t>
      </w:r>
      <w:r>
        <w:rPr>
          <w:b/>
          <w:i/>
          <w:sz w:val="36"/>
        </w:rPr>
        <w:t>=</w:t>
      </w:r>
      <w:r>
        <w:rPr>
          <w:b/>
          <w:i/>
          <w:spacing w:val="6"/>
          <w:sz w:val="36"/>
        </w:rPr>
        <w:t xml:space="preserve"> </w:t>
      </w:r>
      <w:r>
        <w:rPr>
          <w:rFonts w:ascii="Cambria Math" w:eastAsia="Cambria Math"/>
          <w:sz w:val="36"/>
        </w:rPr>
        <w:t>(𝒃 +</w:t>
      </w:r>
      <w:r>
        <w:rPr>
          <w:rFonts w:ascii="Cambria Math" w:eastAsia="Cambria Math"/>
          <w:spacing w:val="-2"/>
          <w:sz w:val="36"/>
        </w:rPr>
        <w:t xml:space="preserve"> </w:t>
      </w:r>
      <w:r>
        <w:rPr>
          <w:rFonts w:ascii="Cambria Math" w:eastAsia="Cambria Math"/>
          <w:spacing w:val="-4"/>
          <w:sz w:val="36"/>
        </w:rPr>
        <w:t>𝒏𝒚)</w:t>
      </w:r>
      <w:r>
        <w:rPr>
          <w:b/>
          <w:i/>
          <w:spacing w:val="-4"/>
          <w:sz w:val="36"/>
        </w:rPr>
        <w:t>y</w:t>
      </w:r>
    </w:p>
    <w:p w14:paraId="477DB10C" w14:textId="77777777" w:rsidR="00F96FA5" w:rsidRDefault="00DA29B8">
      <w:pPr>
        <w:pStyle w:val="BodyText"/>
        <w:spacing w:before="4"/>
        <w:ind w:left="0"/>
        <w:rPr>
          <w:i/>
          <w:sz w:val="9"/>
        </w:rPr>
      </w:pPr>
      <w:r>
        <w:rPr>
          <w:i/>
          <w:noProof/>
          <w:sz w:val="9"/>
        </w:rPr>
        <mc:AlternateContent>
          <mc:Choice Requires="wps">
            <w:drawing>
              <wp:anchor distT="0" distB="0" distL="0" distR="0" simplePos="0" relativeHeight="487801344" behindDoc="1" locked="0" layoutInCell="1" allowOverlap="1" wp14:anchorId="0DC40975" wp14:editId="34AB97AF">
                <wp:simplePos x="0" y="0"/>
                <wp:positionH relativeFrom="page">
                  <wp:posOffset>4591558</wp:posOffset>
                </wp:positionH>
                <wp:positionV relativeFrom="paragraph">
                  <wp:posOffset>87859</wp:posOffset>
                </wp:positionV>
                <wp:extent cx="649605" cy="15240"/>
                <wp:effectExtent l="0" t="0" r="0" b="0"/>
                <wp:wrapTopAndBottom/>
                <wp:docPr id="612" name="Graphic 6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605" cy="15240"/>
                        </a:xfrm>
                        <a:custGeom>
                          <a:avLst/>
                          <a:gdLst/>
                          <a:ahLst/>
                          <a:cxnLst/>
                          <a:rect l="l" t="t" r="r" b="b"/>
                          <a:pathLst>
                            <a:path w="649605" h="15240">
                              <a:moveTo>
                                <a:pt x="649528" y="0"/>
                              </a:moveTo>
                              <a:lnTo>
                                <a:pt x="0" y="0"/>
                              </a:lnTo>
                              <a:lnTo>
                                <a:pt x="0" y="15239"/>
                              </a:lnTo>
                              <a:lnTo>
                                <a:pt x="649528" y="15239"/>
                              </a:lnTo>
                              <a:lnTo>
                                <a:pt x="6495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F1A2CD" id="Graphic 612" o:spid="_x0000_s1026" style="position:absolute;margin-left:361.55pt;margin-top:6.9pt;width:51.15pt;height:1.2pt;z-index:-15515136;visibility:visible;mso-wrap-style:square;mso-wrap-distance-left:0;mso-wrap-distance-top:0;mso-wrap-distance-right:0;mso-wrap-distance-bottom:0;mso-position-horizontal:absolute;mso-position-horizontal-relative:page;mso-position-vertical:absolute;mso-position-vertical-relative:text;v-text-anchor:top" coordsize="6496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" path="m649528,l,,,15239r649528,l649528,xe" fillcolor="black" stroked="f">
                <v:path arrowok="t"/>
                <w10:wrap type="topAndBottom" anchorx="page"/>
              </v:shape>
            </w:pict>
          </mc:Fallback>
        </mc:AlternateContent>
      </w:r>
    </w:p>
    <w:p w14:paraId="3BFDE51D" w14:textId="77777777" w:rsidR="00F96FA5" w:rsidRDefault="00DA29B8">
      <w:pPr>
        <w:ind w:left="660"/>
        <w:rPr>
          <w:rFonts w:ascii="Cambria Math" w:eastAsia="Cambria Math" w:hAnsi="Cambria Math"/>
          <w:sz w:val="36"/>
        </w:rPr>
      </w:pPr>
      <w:r>
        <w:rPr>
          <w:b/>
          <w:i/>
          <w:sz w:val="36"/>
        </w:rPr>
        <w:t>P</w:t>
      </w:r>
      <w:r>
        <w:rPr>
          <w:b/>
          <w:i/>
          <w:spacing w:val="3"/>
          <w:sz w:val="36"/>
        </w:rPr>
        <w:t xml:space="preserve"> </w:t>
      </w:r>
      <w:r>
        <w:rPr>
          <w:b/>
          <w:i/>
          <w:sz w:val="36"/>
        </w:rPr>
        <w:t>=</w:t>
      </w:r>
      <w:r>
        <w:rPr>
          <w:b/>
          <w:i/>
          <w:spacing w:val="4"/>
          <w:sz w:val="36"/>
        </w:rPr>
        <w:t xml:space="preserve"> </w:t>
      </w:r>
      <w:r>
        <w:rPr>
          <w:b/>
          <w:i/>
          <w:sz w:val="36"/>
        </w:rPr>
        <w:t>b</w:t>
      </w:r>
      <w:r>
        <w:rPr>
          <w:b/>
          <w:i/>
          <w:spacing w:val="5"/>
          <w:sz w:val="36"/>
        </w:rPr>
        <w:t xml:space="preserve"> </w:t>
      </w:r>
      <w:r>
        <w:rPr>
          <w:b/>
          <w:i/>
          <w:sz w:val="36"/>
        </w:rPr>
        <w:t>+</w:t>
      </w:r>
      <w:r>
        <w:rPr>
          <w:b/>
          <w:i/>
          <w:spacing w:val="2"/>
          <w:sz w:val="36"/>
        </w:rPr>
        <w:t xml:space="preserve"> </w:t>
      </w:r>
      <w:r>
        <w:rPr>
          <w:b/>
          <w:i/>
          <w:sz w:val="36"/>
        </w:rPr>
        <w:t>2y</w:t>
      </w:r>
      <w:r>
        <w:rPr>
          <w:b/>
          <w:i/>
          <w:spacing w:val="5"/>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1"/>
          <w:sz w:val="36"/>
        </w:rPr>
        <w:t xml:space="preserve"> </w:t>
      </w:r>
      <w:r>
        <w:rPr>
          <w:rFonts w:ascii="Cambria Math" w:eastAsia="Cambria Math" w:hAnsi="Cambria Math"/>
          <w:sz w:val="36"/>
        </w:rPr>
        <w:t>+</w:t>
      </w:r>
      <w:r>
        <w:rPr>
          <w:rFonts w:ascii="Cambria Math" w:eastAsia="Cambria Math" w:hAnsi="Cambria Math"/>
          <w:spacing w:val="7"/>
          <w:sz w:val="36"/>
        </w:rPr>
        <w:t xml:space="preserve"> </w:t>
      </w:r>
      <w:r>
        <w:rPr>
          <w:rFonts w:ascii="Cambria Math" w:eastAsia="Cambria Math" w:hAnsi="Cambria Math"/>
          <w:spacing w:val="-10"/>
          <w:sz w:val="36"/>
        </w:rPr>
        <w:t>𝟏</w:t>
      </w:r>
    </w:p>
    <w:p w14:paraId="164B5584" w14:textId="77777777" w:rsidR="00F96FA5" w:rsidRDefault="00F96FA5">
      <w:pPr>
        <w:rPr>
          <w:rFonts w:ascii="Cambria Math" w:eastAsia="Cambria Math" w:hAnsi="Cambria Math"/>
          <w:sz w:val="36"/>
        </w:rPr>
        <w:sectPr w:rsidR="00F96FA5">
          <w:type w:val="continuous"/>
          <w:pgSz w:w="15840" w:h="12240" w:orient="landscape"/>
          <w:pgMar w:top="1380" w:right="0" w:bottom="280" w:left="720" w:header="720" w:footer="720" w:gutter="0"/>
          <w:cols w:num="2" w:space="720" w:equalWidth="0">
            <w:col w:w="4044" w:space="40"/>
            <w:col w:w="11036"/>
          </w:cols>
        </w:sectPr>
      </w:pPr>
    </w:p>
    <w:p w14:paraId="631C6378" w14:textId="77777777" w:rsidR="00F96FA5" w:rsidRDefault="00F96FA5">
      <w:pPr>
        <w:pStyle w:val="BodyText"/>
        <w:spacing w:before="8" w:after="1"/>
        <w:ind w:left="0"/>
        <w:rPr>
          <w:rFonts w:ascii="Cambria Math"/>
          <w:b w:val="0"/>
          <w:sz w:val="10"/>
        </w:rPr>
      </w:pPr>
    </w:p>
    <w:p w14:paraId="5320ED7A" w14:textId="77777777" w:rsidR="00F96FA5" w:rsidRDefault="00DA29B8">
      <w:pPr>
        <w:pStyle w:val="BodyText"/>
        <w:spacing w:line="24" w:lineRule="exact"/>
        <w:ind w:left="3250"/>
        <w:rPr>
          <w:rFonts w:ascii="Cambria Math"/>
          <w:b w:val="0"/>
          <w:sz w:val="2"/>
        </w:rPr>
      </w:pPr>
      <w:r>
        <w:rPr>
          <w:rFonts w:ascii="Cambria Math"/>
          <w:b w:val="0"/>
          <w:noProof/>
          <w:sz w:val="2"/>
        </w:rPr>
        <mc:AlternateContent>
          <mc:Choice Requires="wpg">
            <w:drawing>
              <wp:inline distT="0" distB="0" distL="0" distR="0" wp14:anchorId="35E6E7AC" wp14:editId="765275D1">
                <wp:extent cx="649605" cy="15240"/>
                <wp:effectExtent l="0" t="0" r="0" b="0"/>
                <wp:docPr id="613" name="Group 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240"/>
                          <a:chOff x="0" y="0"/>
                          <a:chExt cx="649605" cy="15240"/>
                        </a:xfrm>
                      </wpg:grpSpPr>
                      <wps:wsp>
                        <wps:cNvPr id="614" name="Graphic 614"/>
                        <wps:cNvSpPr/>
                        <wps:spPr>
                          <a:xfrm>
                            <a:off x="0" y="0"/>
                            <a:ext cx="649605" cy="15240"/>
                          </a:xfrm>
                          <a:custGeom>
                            <a:avLst/>
                            <a:gdLst/>
                            <a:ahLst/>
                            <a:cxnLst/>
                            <a:rect l="l" t="t" r="r" b="b"/>
                            <a:pathLst>
                              <a:path w="649605" h="15240">
                                <a:moveTo>
                                  <a:pt x="649528" y="0"/>
                                </a:moveTo>
                                <a:lnTo>
                                  <a:pt x="0" y="0"/>
                                </a:lnTo>
                                <a:lnTo>
                                  <a:pt x="0" y="15239"/>
                                </a:lnTo>
                                <a:lnTo>
                                  <a:pt x="649528" y="15239"/>
                                </a:lnTo>
                                <a:lnTo>
                                  <a:pt x="64952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DBF0551" id="Group 613" o:spid="_x0000_s1026" style="width:51.15pt;height:1.2pt;mso-position-horizontal-relative:char;mso-position-vertical-relative:line" coordsize="64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">
                <v:shape id="Graphic 614" o:spid="_x0000_s1027" style="position:absolute;width:6496;height:152;visibility:visible;mso-wrap-style:square;v-text-anchor:top" coordsize="6496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" path="m649528,l,,,15239r649528,l649528,xe" fillcolor="black" stroked="f">
                  <v:path arrowok="t"/>
                </v:shape>
                <w10:anchorlock/>
              </v:group>
            </w:pict>
          </mc:Fallback>
        </mc:AlternateContent>
      </w:r>
    </w:p>
    <w:p w14:paraId="314336F7" w14:textId="77777777" w:rsidR="00F96FA5" w:rsidRDefault="00DA29B8">
      <w:pPr>
        <w:tabs>
          <w:tab w:val="left" w:pos="2551"/>
        </w:tabs>
        <w:ind w:left="720"/>
        <w:rPr>
          <w:rFonts w:ascii="Cambria Math" w:eastAsia="Cambria Math" w:hAnsi="Cambria Math"/>
          <w:sz w:val="36"/>
        </w:rPr>
      </w:pPr>
      <w:r>
        <w:rPr>
          <w:b/>
          <w:i/>
          <w:spacing w:val="-4"/>
          <w:sz w:val="36"/>
        </w:rPr>
        <w:t>But,</w:t>
      </w:r>
      <w:r>
        <w:rPr>
          <w:b/>
          <w:i/>
          <w:sz w:val="36"/>
        </w:rPr>
        <w:tab/>
        <w:t>2y</w:t>
      </w:r>
      <w:r>
        <w:rPr>
          <w:b/>
          <w:i/>
          <w:spacing w:val="-1"/>
          <w:sz w:val="36"/>
        </w:rPr>
        <w:t xml:space="preserve"> </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3"/>
          <w:sz w:val="36"/>
        </w:rPr>
        <w:t xml:space="preserve"> </w:t>
      </w:r>
      <w:r>
        <w:rPr>
          <w:rFonts w:ascii="Cambria Math" w:eastAsia="Cambria Math" w:hAnsi="Cambria Math"/>
          <w:sz w:val="36"/>
        </w:rPr>
        <w:t>+</w:t>
      </w:r>
      <w:r>
        <w:rPr>
          <w:rFonts w:ascii="Cambria Math" w:eastAsia="Cambria Math" w:hAnsi="Cambria Math"/>
          <w:spacing w:val="5"/>
          <w:sz w:val="36"/>
        </w:rPr>
        <w:t xml:space="preserve"> </w:t>
      </w:r>
      <w:r>
        <w:rPr>
          <w:rFonts w:ascii="Cambria Math" w:eastAsia="Cambria Math" w:hAnsi="Cambria Math"/>
          <w:sz w:val="36"/>
        </w:rPr>
        <w:t>𝟏</w:t>
      </w:r>
      <w:r>
        <w:rPr>
          <w:rFonts w:ascii="Cambria Math" w:eastAsia="Cambria Math" w:hAnsi="Cambria Math"/>
          <w:spacing w:val="47"/>
          <w:w w:val="150"/>
          <w:sz w:val="36"/>
        </w:rPr>
        <w:t xml:space="preserve"> </w:t>
      </w:r>
      <w:r>
        <w:rPr>
          <w:b/>
          <w:i/>
          <w:sz w:val="36"/>
        </w:rPr>
        <w:t>=</w:t>
      </w:r>
      <w:r>
        <w:rPr>
          <w:b/>
          <w:i/>
          <w:spacing w:val="51"/>
          <w:w w:val="150"/>
          <w:sz w:val="36"/>
        </w:rPr>
        <w:t xml:space="preserve"> </w:t>
      </w:r>
      <w:r>
        <w:rPr>
          <w:rFonts w:ascii="Cambria Math" w:eastAsia="Cambria Math" w:hAnsi="Cambria Math"/>
          <w:sz w:val="36"/>
        </w:rPr>
        <w:t>𝒃</w:t>
      </w:r>
      <w:r>
        <w:rPr>
          <w:rFonts w:ascii="Cambria Math" w:eastAsia="Cambria Math" w:hAnsi="Cambria Math"/>
          <w:spacing w:val="2"/>
          <w:sz w:val="36"/>
        </w:rPr>
        <w:t xml:space="preserve"> </w:t>
      </w:r>
      <w:r>
        <w:rPr>
          <w:rFonts w:ascii="Cambria Math" w:eastAsia="Cambria Math" w:hAnsi="Cambria Math"/>
          <w:sz w:val="36"/>
        </w:rPr>
        <w:t>+</w:t>
      </w:r>
      <w:r>
        <w:rPr>
          <w:rFonts w:ascii="Cambria Math" w:eastAsia="Cambria Math" w:hAnsi="Cambria Math"/>
          <w:spacing w:val="6"/>
          <w:sz w:val="36"/>
        </w:rPr>
        <w:t xml:space="preserve"> </w:t>
      </w:r>
      <w:r>
        <w:rPr>
          <w:rFonts w:ascii="Cambria Math" w:eastAsia="Cambria Math" w:hAnsi="Cambria Math"/>
          <w:spacing w:val="-5"/>
          <w:sz w:val="36"/>
        </w:rPr>
        <w:t>𝟐𝒏𝒚</w:t>
      </w:r>
    </w:p>
    <w:p w14:paraId="7AA06CCE" w14:textId="77777777" w:rsidR="00F96FA5" w:rsidRDefault="00DA29B8">
      <w:pPr>
        <w:tabs>
          <w:tab w:val="left" w:pos="4743"/>
        </w:tabs>
        <w:spacing w:before="52"/>
        <w:ind w:left="720"/>
        <w:rPr>
          <w:b/>
          <w:i/>
          <w:sz w:val="36"/>
        </w:rPr>
      </w:pPr>
      <w:r>
        <w:rPr>
          <w:b/>
          <w:i/>
          <w:spacing w:val="-5"/>
          <w:sz w:val="36"/>
        </w:rPr>
        <w:t>.’.</w:t>
      </w:r>
      <w:r>
        <w:rPr>
          <w:b/>
          <w:i/>
          <w:sz w:val="36"/>
        </w:rPr>
        <w:tab/>
        <w:t>P</w:t>
      </w:r>
      <w:r>
        <w:rPr>
          <w:b/>
          <w:i/>
          <w:spacing w:val="-4"/>
          <w:sz w:val="36"/>
        </w:rPr>
        <w:t xml:space="preserve"> </w:t>
      </w:r>
      <w:r>
        <w:rPr>
          <w:b/>
          <w:i/>
          <w:sz w:val="36"/>
        </w:rPr>
        <w:t>=</w:t>
      </w:r>
      <w:r>
        <w:rPr>
          <w:b/>
          <w:i/>
          <w:spacing w:val="-2"/>
          <w:sz w:val="36"/>
        </w:rPr>
        <w:t xml:space="preserve"> </w:t>
      </w:r>
      <w:r>
        <w:rPr>
          <w:b/>
          <w:i/>
          <w:sz w:val="36"/>
        </w:rPr>
        <w:t>b</w:t>
      </w:r>
      <w:r>
        <w:rPr>
          <w:b/>
          <w:i/>
          <w:spacing w:val="1"/>
          <w:sz w:val="36"/>
        </w:rPr>
        <w:t xml:space="preserve"> </w:t>
      </w:r>
      <w:r>
        <w:rPr>
          <w:b/>
          <w:i/>
          <w:sz w:val="36"/>
        </w:rPr>
        <w:t>+</w:t>
      </w:r>
      <w:r>
        <w:rPr>
          <w:b/>
          <w:i/>
          <w:spacing w:val="-3"/>
          <w:sz w:val="36"/>
        </w:rPr>
        <w:t xml:space="preserve"> </w:t>
      </w:r>
      <w:r>
        <w:rPr>
          <w:b/>
          <w:i/>
          <w:sz w:val="36"/>
        </w:rPr>
        <w:t>(b+2ny)</w:t>
      </w:r>
      <w:r>
        <w:rPr>
          <w:b/>
          <w:i/>
          <w:spacing w:val="-3"/>
          <w:sz w:val="36"/>
        </w:rPr>
        <w:t xml:space="preserve"> </w:t>
      </w:r>
      <w:r>
        <w:rPr>
          <w:b/>
          <w:i/>
          <w:sz w:val="36"/>
        </w:rPr>
        <w:t>=</w:t>
      </w:r>
      <w:r>
        <w:rPr>
          <w:b/>
          <w:i/>
          <w:spacing w:val="-3"/>
          <w:sz w:val="36"/>
        </w:rPr>
        <w:t xml:space="preserve"> </w:t>
      </w:r>
      <w:r>
        <w:rPr>
          <w:b/>
          <w:i/>
          <w:sz w:val="36"/>
        </w:rPr>
        <w:t>2(b +</w:t>
      </w:r>
      <w:r>
        <w:rPr>
          <w:b/>
          <w:i/>
          <w:spacing w:val="-2"/>
          <w:sz w:val="36"/>
        </w:rPr>
        <w:t xml:space="preserve"> </w:t>
      </w:r>
      <w:r>
        <w:rPr>
          <w:b/>
          <w:i/>
          <w:spacing w:val="-5"/>
          <w:sz w:val="36"/>
        </w:rPr>
        <w:t>ny)</w:t>
      </w:r>
    </w:p>
    <w:p w14:paraId="777B1B2F" w14:textId="77777777" w:rsidR="00F96FA5" w:rsidRDefault="00F96FA5">
      <w:pPr>
        <w:pStyle w:val="BodyText"/>
        <w:spacing w:before="126"/>
        <w:ind w:left="0"/>
        <w:rPr>
          <w:i/>
          <w:sz w:val="20"/>
        </w:rPr>
      </w:pPr>
    </w:p>
    <w:p w14:paraId="48CEE01F" w14:textId="77777777" w:rsidR="00F96FA5" w:rsidRDefault="00F96FA5">
      <w:pPr>
        <w:pStyle w:val="BodyText"/>
        <w:rPr>
          <w:i/>
          <w:sz w:val="20"/>
        </w:rPr>
        <w:sectPr w:rsidR="00F96FA5">
          <w:type w:val="continuous"/>
          <w:pgSz w:w="15840" w:h="12240" w:orient="landscape"/>
          <w:pgMar w:top="1380" w:right="0" w:bottom="280" w:left="720" w:header="720" w:footer="720" w:gutter="0"/>
          <w:cols w:space="720"/>
        </w:sectPr>
      </w:pPr>
    </w:p>
    <w:p w14:paraId="4378DD74" w14:textId="77777777" w:rsidR="00F96FA5" w:rsidRDefault="00DA29B8">
      <w:pPr>
        <w:tabs>
          <w:tab w:val="left" w:pos="1818"/>
        </w:tabs>
        <w:spacing w:before="170"/>
        <w:ind w:left="720"/>
        <w:rPr>
          <w:b/>
          <w:i/>
          <w:sz w:val="36"/>
        </w:rPr>
      </w:pPr>
      <w:r>
        <w:rPr>
          <w:b/>
          <w:i/>
          <w:spacing w:val="-5"/>
          <w:sz w:val="36"/>
        </w:rPr>
        <w:t>.’.</w:t>
      </w:r>
      <w:r>
        <w:rPr>
          <w:b/>
          <w:i/>
          <w:sz w:val="36"/>
        </w:rPr>
        <w:tab/>
        <w:t>Hydraulic</w:t>
      </w:r>
      <w:r>
        <w:rPr>
          <w:b/>
          <w:i/>
          <w:spacing w:val="-5"/>
          <w:sz w:val="36"/>
        </w:rPr>
        <w:t xml:space="preserve"> </w:t>
      </w:r>
      <w:r>
        <w:rPr>
          <w:b/>
          <w:i/>
          <w:sz w:val="36"/>
        </w:rPr>
        <w:t>radius,</w:t>
      </w:r>
      <w:r>
        <w:rPr>
          <w:b/>
          <w:i/>
          <w:spacing w:val="-4"/>
          <w:sz w:val="36"/>
        </w:rPr>
        <w:t xml:space="preserve"> </w:t>
      </w:r>
      <w:r>
        <w:rPr>
          <w:b/>
          <w:i/>
          <w:sz w:val="36"/>
        </w:rPr>
        <w:t>R</w:t>
      </w:r>
      <w:r>
        <w:rPr>
          <w:b/>
          <w:i/>
          <w:spacing w:val="75"/>
          <w:sz w:val="36"/>
        </w:rPr>
        <w:t xml:space="preserve"> </w:t>
      </w:r>
      <w:r>
        <w:rPr>
          <w:b/>
          <w:i/>
          <w:spacing w:val="-10"/>
          <w:sz w:val="36"/>
        </w:rPr>
        <w:t>=</w:t>
      </w:r>
    </w:p>
    <w:p w14:paraId="0ED47CF7" w14:textId="77777777" w:rsidR="00F96FA5" w:rsidRDefault="00DA29B8">
      <w:pPr>
        <w:tabs>
          <w:tab w:val="left" w:pos="1542"/>
        </w:tabs>
        <w:spacing w:before="55" w:line="210" w:lineRule="exact"/>
        <w:ind w:left="101"/>
        <w:rPr>
          <w:rFonts w:ascii="Cambria Math" w:eastAsia="Cambria Math"/>
          <w:sz w:val="26"/>
        </w:rPr>
      </w:pPr>
      <w:r>
        <w:br w:type="column"/>
      </w:r>
      <w:r>
        <w:rPr>
          <w:rFonts w:ascii="Cambria Math" w:eastAsia="Cambria Math"/>
          <w:spacing w:val="-2"/>
          <w:sz w:val="26"/>
        </w:rPr>
        <w:t>(𝒃+𝒏𝒚)𝒚</w:t>
      </w:r>
      <w:r>
        <w:rPr>
          <w:rFonts w:ascii="Cambria Math" w:eastAsia="Cambria Math"/>
          <w:sz w:val="26"/>
        </w:rPr>
        <w:tab/>
      </w:r>
      <w:r>
        <w:rPr>
          <w:rFonts w:ascii="Cambria Math" w:eastAsia="Cambria Math"/>
          <w:spacing w:val="-10"/>
          <w:sz w:val="26"/>
        </w:rPr>
        <w:t>𝒚</w:t>
      </w:r>
    </w:p>
    <w:p w14:paraId="08CAD0B2" w14:textId="77777777" w:rsidR="00F96FA5" w:rsidRDefault="00DA29B8">
      <w:pPr>
        <w:spacing w:line="264" w:lineRule="exact"/>
        <w:ind w:left="1283"/>
        <w:rPr>
          <w:b/>
          <w:i/>
          <w:sz w:val="36"/>
        </w:rPr>
      </w:pPr>
      <w:r>
        <w:rPr>
          <w:b/>
          <w:i/>
          <w:noProof/>
          <w:sz w:val="36"/>
        </w:rPr>
        <mc:AlternateContent>
          <mc:Choice Requires="wps">
            <w:drawing>
              <wp:anchor distT="0" distB="0" distL="0" distR="0" simplePos="0" relativeHeight="15944704" behindDoc="0" locked="0" layoutInCell="1" allowOverlap="1" wp14:anchorId="547EC5F1" wp14:editId="1E7C8180">
                <wp:simplePos x="0" y="0"/>
                <wp:positionH relativeFrom="page">
                  <wp:posOffset>3661536</wp:posOffset>
                </wp:positionH>
                <wp:positionV relativeFrom="paragraph">
                  <wp:posOffset>84779</wp:posOffset>
                </wp:positionV>
                <wp:extent cx="735330" cy="15240"/>
                <wp:effectExtent l="0" t="0" r="0" b="0"/>
                <wp:wrapNone/>
                <wp:docPr id="615" name="Graphic 6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5330" cy="15240"/>
                        </a:xfrm>
                        <a:custGeom>
                          <a:avLst/>
                          <a:gdLst/>
                          <a:ahLst/>
                          <a:cxnLst/>
                          <a:rect l="l" t="t" r="r" b="b"/>
                          <a:pathLst>
                            <a:path w="735330" h="15240">
                              <a:moveTo>
                                <a:pt x="734872" y="0"/>
                              </a:moveTo>
                              <a:lnTo>
                                <a:pt x="0" y="0"/>
                              </a:lnTo>
                              <a:lnTo>
                                <a:pt x="0" y="15239"/>
                              </a:lnTo>
                              <a:lnTo>
                                <a:pt x="734872" y="15239"/>
                              </a:lnTo>
                              <a:lnTo>
                                <a:pt x="7348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699D48" id="Graphic 615" o:spid="_x0000_s1026" style="position:absolute;margin-left:288.3pt;margin-top:6.7pt;width:57.9pt;height:1.2pt;z-index:15944704;visibility:visible;mso-wrap-style:square;mso-wrap-distance-left:0;mso-wrap-distance-top:0;mso-wrap-distance-right:0;mso-wrap-distance-bottom:0;mso-position-horizontal:absolute;mso-position-horizontal-relative:page;mso-position-vertical:absolute;mso-position-vertical-relative:text;v-text-anchor:top" coordsize="73533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" path="m734872,l,,,15239r734872,l734872,xe" fillcolor="black" stroked="f">
                <v:path arrowok="t"/>
                <w10:wrap anchorx="page"/>
              </v:shape>
            </w:pict>
          </mc:Fallback>
        </mc:AlternateContent>
      </w:r>
      <w:r>
        <w:rPr>
          <w:b/>
          <w:i/>
          <w:noProof/>
          <w:sz w:val="36"/>
        </w:rPr>
        <w:drawing>
          <wp:anchor distT="0" distB="0" distL="0" distR="0" simplePos="0" relativeHeight="15945216" behindDoc="0" locked="0" layoutInCell="1" allowOverlap="1" wp14:anchorId="2980C1E6" wp14:editId="4B9B6973">
            <wp:simplePos x="0" y="0"/>
            <wp:positionH relativeFrom="page">
              <wp:posOffset>6324600</wp:posOffset>
            </wp:positionH>
            <wp:positionV relativeFrom="paragraph">
              <wp:posOffset>92145</wp:posOffset>
            </wp:positionV>
            <wp:extent cx="3732529" cy="2113280"/>
            <wp:effectExtent l="0" t="0" r="0" b="0"/>
            <wp:wrapNone/>
            <wp:docPr id="616" name="Image 616" descr="TapScanner 05-17-2021-10.05(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6" name="Image 616" descr="TapScanner 05-17-2021-10.05(3).jpg"/>
                    <pic:cNvPicPr/>
                  </pic:nvPicPr>
                  <pic:blipFill>
                    <a:blip r:embed="rId81" cstate="print"/>
                    <a:stretch>
                      <a:fillRect/>
                    </a:stretch>
                  </pic:blipFill>
                  <pic:spPr>
                    <a:xfrm>
                      <a:off x="0" y="0"/>
                      <a:ext cx="3732529" cy="2113280"/>
                    </a:xfrm>
                    <a:prstGeom prst="rect">
                      <a:avLst/>
                    </a:prstGeom>
                  </pic:spPr>
                </pic:pic>
              </a:graphicData>
            </a:graphic>
          </wp:anchor>
        </w:drawing>
      </w:r>
      <w:r>
        <w:rPr>
          <w:b/>
          <w:i/>
          <w:position w:val="-8"/>
          <w:sz w:val="36"/>
        </w:rPr>
        <w:t xml:space="preserve">= </w:t>
      </w:r>
      <w:r>
        <w:rPr>
          <w:b/>
          <w:i/>
          <w:noProof/>
          <w:spacing w:val="-2"/>
          <w:sz w:val="36"/>
        </w:rPr>
        <w:drawing>
          <wp:inline distT="0" distB="0" distL="0" distR="0" wp14:anchorId="242932E7" wp14:editId="5B927E64">
            <wp:extent cx="97536" cy="15239"/>
            <wp:effectExtent l="0" t="0" r="0" b="0"/>
            <wp:docPr id="617" name="Image 6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7" name="Image 617"/>
                    <pic:cNvPicPr/>
                  </pic:nvPicPr>
                  <pic:blipFill>
                    <a:blip r:embed="rId82" cstate="print"/>
                    <a:stretch>
                      <a:fillRect/>
                    </a:stretch>
                  </pic:blipFill>
                  <pic:spPr>
                    <a:xfrm>
                      <a:off x="0" y="0"/>
                      <a:ext cx="97536" cy="15239"/>
                    </a:xfrm>
                    <a:prstGeom prst="rect">
                      <a:avLst/>
                    </a:prstGeom>
                  </pic:spPr>
                </pic:pic>
              </a:graphicData>
            </a:graphic>
          </wp:inline>
        </w:drawing>
      </w:r>
    </w:p>
    <w:p w14:paraId="67B502A5" w14:textId="77777777" w:rsidR="00F96FA5" w:rsidRDefault="00DA29B8">
      <w:pPr>
        <w:tabs>
          <w:tab w:val="left" w:pos="1542"/>
        </w:tabs>
        <w:spacing w:line="225" w:lineRule="exact"/>
        <w:ind w:left="44"/>
        <w:rPr>
          <w:rFonts w:ascii="Cambria Math" w:eastAsia="Cambria Math"/>
          <w:sz w:val="26"/>
        </w:rPr>
      </w:pPr>
      <w:r>
        <w:rPr>
          <w:rFonts w:ascii="Cambria Math" w:eastAsia="Cambria Math"/>
          <w:sz w:val="26"/>
        </w:rPr>
        <w:t>𝟐(𝒃</w:t>
      </w:r>
      <w:r>
        <w:rPr>
          <w:rFonts w:ascii="Cambria Math" w:eastAsia="Cambria Math"/>
          <w:spacing w:val="-4"/>
          <w:sz w:val="26"/>
        </w:rPr>
        <w:t xml:space="preserve"> </w:t>
      </w:r>
      <w:r>
        <w:rPr>
          <w:rFonts w:ascii="Cambria Math" w:eastAsia="Cambria Math"/>
          <w:sz w:val="26"/>
        </w:rPr>
        <w:t>+</w:t>
      </w:r>
      <w:r>
        <w:rPr>
          <w:rFonts w:ascii="Cambria Math" w:eastAsia="Cambria Math"/>
          <w:spacing w:val="-7"/>
          <w:sz w:val="26"/>
        </w:rPr>
        <w:t xml:space="preserve"> </w:t>
      </w:r>
      <w:r>
        <w:rPr>
          <w:rFonts w:ascii="Cambria Math" w:eastAsia="Cambria Math"/>
          <w:spacing w:val="-5"/>
          <w:sz w:val="26"/>
        </w:rPr>
        <w:t>𝒏𝒚)</w:t>
      </w:r>
      <w:r>
        <w:rPr>
          <w:rFonts w:ascii="Cambria Math" w:eastAsia="Cambria Math"/>
          <w:sz w:val="26"/>
        </w:rPr>
        <w:tab/>
      </w:r>
      <w:r>
        <w:rPr>
          <w:rFonts w:ascii="Cambria Math" w:eastAsia="Cambria Math"/>
          <w:spacing w:val="-10"/>
          <w:sz w:val="26"/>
        </w:rPr>
        <w:t>𝟐</w:t>
      </w:r>
    </w:p>
    <w:p w14:paraId="263366CF" w14:textId="77777777" w:rsidR="00F96FA5" w:rsidRDefault="00F96FA5">
      <w:pPr>
        <w:spacing w:line="225"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4963" w:space="40"/>
            <w:col w:w="10117"/>
          </w:cols>
        </w:sectPr>
      </w:pPr>
    </w:p>
    <w:p w14:paraId="1CFBD823" w14:textId="77777777" w:rsidR="00F96FA5" w:rsidRDefault="00DA29B8">
      <w:pPr>
        <w:spacing w:before="2"/>
        <w:ind w:left="720"/>
        <w:rPr>
          <w:b/>
          <w:i/>
          <w:sz w:val="36"/>
        </w:rPr>
      </w:pPr>
      <w:r>
        <w:rPr>
          <w:b/>
          <w:i/>
          <w:noProof/>
          <w:sz w:val="36"/>
        </w:rPr>
        <w:drawing>
          <wp:anchor distT="0" distB="0" distL="0" distR="0" simplePos="0" relativeHeight="484877824" behindDoc="1" locked="0" layoutInCell="1" allowOverlap="1" wp14:anchorId="1E079E31" wp14:editId="254C8BCE">
            <wp:simplePos x="0" y="0"/>
            <wp:positionH relativeFrom="page">
              <wp:posOffset>0</wp:posOffset>
            </wp:positionH>
            <wp:positionV relativeFrom="page">
              <wp:posOffset>0</wp:posOffset>
            </wp:positionV>
            <wp:extent cx="10058400" cy="7772400"/>
            <wp:effectExtent l="0" t="0" r="0" b="0"/>
            <wp:wrapNone/>
            <wp:docPr id="618" name="Image 6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8" name="Image 618"/>
                    <pic:cNvPicPr/>
                  </pic:nvPicPr>
                  <pic:blipFill>
                    <a:blip r:embed="rId73" cstate="print"/>
                    <a:stretch>
                      <a:fillRect/>
                    </a:stretch>
                  </pic:blipFill>
                  <pic:spPr>
                    <a:xfrm>
                      <a:off x="0" y="0"/>
                      <a:ext cx="10058400" cy="7772400"/>
                    </a:xfrm>
                    <a:prstGeom prst="rect">
                      <a:avLst/>
                    </a:prstGeom>
                  </pic:spPr>
                </pic:pic>
              </a:graphicData>
            </a:graphic>
          </wp:anchor>
        </w:drawing>
      </w:r>
      <w:r>
        <w:rPr>
          <w:b/>
          <w:i/>
          <w:sz w:val="36"/>
        </w:rPr>
        <w:t>i.e.,</w:t>
      </w:r>
      <w:r>
        <w:rPr>
          <w:b/>
          <w:i/>
          <w:spacing w:val="-4"/>
          <w:sz w:val="36"/>
        </w:rPr>
        <w:t xml:space="preserve"> </w:t>
      </w:r>
      <w:r>
        <w:rPr>
          <w:b/>
          <w:i/>
          <w:sz w:val="36"/>
        </w:rPr>
        <w:t>The</w:t>
      </w:r>
      <w:r>
        <w:rPr>
          <w:b/>
          <w:i/>
          <w:spacing w:val="-2"/>
          <w:sz w:val="36"/>
        </w:rPr>
        <w:t xml:space="preserve"> </w:t>
      </w:r>
      <w:r>
        <w:rPr>
          <w:b/>
          <w:i/>
          <w:sz w:val="36"/>
        </w:rPr>
        <w:t>hydraulic</w:t>
      </w:r>
      <w:r>
        <w:rPr>
          <w:b/>
          <w:i/>
          <w:spacing w:val="-2"/>
          <w:sz w:val="36"/>
        </w:rPr>
        <w:t xml:space="preserve"> </w:t>
      </w:r>
      <w:r>
        <w:rPr>
          <w:b/>
          <w:i/>
          <w:sz w:val="36"/>
        </w:rPr>
        <w:t>radius</w:t>
      </w:r>
      <w:r>
        <w:rPr>
          <w:b/>
          <w:i/>
          <w:spacing w:val="-5"/>
          <w:sz w:val="36"/>
        </w:rPr>
        <w:t xml:space="preserve"> </w:t>
      </w:r>
      <w:r>
        <w:rPr>
          <w:b/>
          <w:i/>
          <w:sz w:val="36"/>
        </w:rPr>
        <w:t>equals</w:t>
      </w:r>
      <w:r>
        <w:rPr>
          <w:b/>
          <w:i/>
          <w:spacing w:val="-5"/>
          <w:sz w:val="36"/>
        </w:rPr>
        <w:t xml:space="preserve"> </w:t>
      </w:r>
      <w:r>
        <w:rPr>
          <w:b/>
          <w:i/>
          <w:sz w:val="36"/>
        </w:rPr>
        <w:t>half</w:t>
      </w:r>
      <w:r>
        <w:rPr>
          <w:b/>
          <w:i/>
          <w:spacing w:val="-2"/>
          <w:sz w:val="36"/>
        </w:rPr>
        <w:t xml:space="preserve"> </w:t>
      </w:r>
      <w:r>
        <w:rPr>
          <w:b/>
          <w:i/>
          <w:sz w:val="36"/>
        </w:rPr>
        <w:t>the</w:t>
      </w:r>
      <w:r>
        <w:rPr>
          <w:b/>
          <w:i/>
          <w:spacing w:val="-6"/>
          <w:sz w:val="36"/>
        </w:rPr>
        <w:t xml:space="preserve"> </w:t>
      </w:r>
      <w:r>
        <w:rPr>
          <w:b/>
          <w:i/>
          <w:sz w:val="36"/>
        </w:rPr>
        <w:t>flow</w:t>
      </w:r>
      <w:r>
        <w:rPr>
          <w:b/>
          <w:i/>
          <w:spacing w:val="8"/>
          <w:sz w:val="36"/>
        </w:rPr>
        <w:t xml:space="preserve"> </w:t>
      </w:r>
      <w:r>
        <w:rPr>
          <w:b/>
          <w:i/>
          <w:spacing w:val="-2"/>
          <w:sz w:val="36"/>
        </w:rPr>
        <w:t>depth.</w:t>
      </w:r>
    </w:p>
    <w:p w14:paraId="049F6E64" w14:textId="77777777" w:rsidR="00F96FA5" w:rsidRDefault="00F96FA5">
      <w:pPr>
        <w:pStyle w:val="BodyText"/>
        <w:spacing w:before="138"/>
        <w:ind w:left="0"/>
        <w:rPr>
          <w:i/>
        </w:rPr>
      </w:pPr>
    </w:p>
    <w:p w14:paraId="735AA43A" w14:textId="77777777" w:rsidR="00F96FA5" w:rsidRDefault="00DA29B8">
      <w:pPr>
        <w:pStyle w:val="BodyText"/>
        <w:tabs>
          <w:tab w:val="left" w:pos="1761"/>
        </w:tabs>
        <w:spacing w:line="237" w:lineRule="auto"/>
        <w:ind w:left="720" w:right="6801"/>
      </w:pPr>
      <w:r>
        <w:rPr>
          <w:spacing w:val="-4"/>
        </w:rPr>
        <w:t>Let</w:t>
      </w:r>
      <w:r>
        <w:rPr>
          <w:i/>
          <w:spacing w:val="-4"/>
        </w:rPr>
        <w:t>,</w:t>
      </w:r>
      <w:r>
        <w:rPr>
          <w:i/>
        </w:rPr>
        <w:tab/>
        <w:t>Ө</w:t>
      </w:r>
      <w:r>
        <w:rPr>
          <w:i/>
          <w:spacing w:val="-6"/>
        </w:rPr>
        <w:t xml:space="preserve"> </w:t>
      </w:r>
      <w:r>
        <w:rPr>
          <w:i/>
        </w:rPr>
        <w:t>=</w:t>
      </w:r>
      <w:r>
        <w:rPr>
          <w:i/>
          <w:spacing w:val="-6"/>
        </w:rPr>
        <w:t xml:space="preserve"> </w:t>
      </w:r>
      <w:r>
        <w:t>Angle</w:t>
      </w:r>
      <w:r>
        <w:rPr>
          <w:spacing w:val="-5"/>
        </w:rPr>
        <w:t xml:space="preserve"> </w:t>
      </w:r>
      <w:r>
        <w:t>made</w:t>
      </w:r>
      <w:r>
        <w:rPr>
          <w:spacing w:val="-5"/>
        </w:rPr>
        <w:t xml:space="preserve"> </w:t>
      </w:r>
      <w:r>
        <w:t>by</w:t>
      </w:r>
      <w:r>
        <w:rPr>
          <w:spacing w:val="-4"/>
        </w:rPr>
        <w:t xml:space="preserve"> </w:t>
      </w:r>
      <w:r>
        <w:t>the</w:t>
      </w:r>
      <w:r>
        <w:rPr>
          <w:spacing w:val="-5"/>
        </w:rPr>
        <w:t xml:space="preserve"> </w:t>
      </w:r>
      <w:r>
        <w:t>sloping</w:t>
      </w:r>
      <w:r>
        <w:rPr>
          <w:spacing w:val="-4"/>
        </w:rPr>
        <w:t xml:space="preserve"> </w:t>
      </w:r>
      <w:r>
        <w:t>side</w:t>
      </w:r>
      <w:r>
        <w:rPr>
          <w:spacing w:val="-5"/>
        </w:rPr>
        <w:t xml:space="preserve"> </w:t>
      </w:r>
      <w:r>
        <w:t>with</w:t>
      </w:r>
      <w:r>
        <w:rPr>
          <w:spacing w:val="-7"/>
        </w:rPr>
        <w:t xml:space="preserve"> </w:t>
      </w:r>
      <w:r>
        <w:t xml:space="preserve">the </w:t>
      </w:r>
      <w:r>
        <w:rPr>
          <w:spacing w:val="-2"/>
        </w:rPr>
        <w:t>horizontal,</w:t>
      </w:r>
    </w:p>
    <w:p w14:paraId="775B4438" w14:textId="77777777" w:rsidR="00F96FA5" w:rsidRDefault="00DA29B8">
      <w:pPr>
        <w:pStyle w:val="BodyText"/>
        <w:spacing w:before="6" w:line="438" w:lineRule="exact"/>
        <w:ind w:left="1781"/>
      </w:pPr>
      <w:r>
        <w:rPr>
          <w:i/>
        </w:rPr>
        <w:t>O</w:t>
      </w:r>
      <w:r>
        <w:rPr>
          <w:i/>
          <w:spacing w:val="-3"/>
        </w:rPr>
        <w:t xml:space="preserve"> </w:t>
      </w:r>
      <w:r>
        <w:rPr>
          <w:i/>
        </w:rPr>
        <w:t>=</w:t>
      </w:r>
      <w:r>
        <w:rPr>
          <w:i/>
          <w:spacing w:val="-3"/>
        </w:rPr>
        <w:t xml:space="preserve"> </w:t>
      </w:r>
      <w:r>
        <w:t>Centre</w:t>
      </w:r>
      <w:r>
        <w:rPr>
          <w:spacing w:val="-2"/>
        </w:rPr>
        <w:t xml:space="preserve"> </w:t>
      </w:r>
      <w:r>
        <w:t>of</w:t>
      </w:r>
      <w:r>
        <w:rPr>
          <w:spacing w:val="-1"/>
        </w:rPr>
        <w:t xml:space="preserve"> </w:t>
      </w:r>
      <w:r>
        <w:t>the</w:t>
      </w:r>
      <w:r>
        <w:rPr>
          <w:spacing w:val="-1"/>
        </w:rPr>
        <w:t xml:space="preserve"> </w:t>
      </w:r>
      <w:r>
        <w:t>top</w:t>
      </w:r>
      <w:r>
        <w:rPr>
          <w:spacing w:val="-4"/>
        </w:rPr>
        <w:t xml:space="preserve"> </w:t>
      </w:r>
      <w:r>
        <w:t>width</w:t>
      </w:r>
      <w:r>
        <w:rPr>
          <w:spacing w:val="-3"/>
        </w:rPr>
        <w:t xml:space="preserve"> </w:t>
      </w:r>
      <w:r>
        <w:t>DC,</w:t>
      </w:r>
      <w:r>
        <w:rPr>
          <w:spacing w:val="-1"/>
        </w:rPr>
        <w:t xml:space="preserve"> </w:t>
      </w:r>
      <w:r>
        <w:rPr>
          <w:spacing w:val="-5"/>
        </w:rPr>
        <w:t>and</w:t>
      </w:r>
    </w:p>
    <w:p w14:paraId="035521FE" w14:textId="77777777" w:rsidR="00F96FA5" w:rsidRDefault="00DA29B8">
      <w:pPr>
        <w:pStyle w:val="BodyText"/>
        <w:spacing w:line="438" w:lineRule="exact"/>
        <w:ind w:left="1618"/>
      </w:pPr>
      <w:r>
        <w:rPr>
          <w:i/>
        </w:rPr>
        <w:t>OF</w:t>
      </w:r>
      <w:r>
        <w:rPr>
          <w:i/>
          <w:spacing w:val="-5"/>
        </w:rPr>
        <w:t xml:space="preserve"> </w:t>
      </w:r>
      <w:r>
        <w:rPr>
          <w:i/>
        </w:rPr>
        <w:t>=</w:t>
      </w:r>
      <w:r>
        <w:rPr>
          <w:i/>
          <w:spacing w:val="73"/>
        </w:rPr>
        <w:t xml:space="preserve"> </w:t>
      </w:r>
      <w:r>
        <w:t>A</w:t>
      </w:r>
      <w:r>
        <w:rPr>
          <w:spacing w:val="-5"/>
        </w:rPr>
        <w:t xml:space="preserve"> </w:t>
      </w:r>
      <w:r>
        <w:t>perpendicular</w:t>
      </w:r>
      <w:r>
        <w:rPr>
          <w:spacing w:val="-3"/>
        </w:rPr>
        <w:t xml:space="preserve"> </w:t>
      </w:r>
      <w:r>
        <w:t>to</w:t>
      </w:r>
      <w:r>
        <w:rPr>
          <w:spacing w:val="-5"/>
        </w:rPr>
        <w:t xml:space="preserve"> </w:t>
      </w:r>
      <w:r>
        <w:t>the</w:t>
      </w:r>
      <w:r>
        <w:rPr>
          <w:spacing w:val="-3"/>
        </w:rPr>
        <w:t xml:space="preserve"> </w:t>
      </w:r>
      <w:r>
        <w:t>sloping</w:t>
      </w:r>
      <w:r>
        <w:rPr>
          <w:spacing w:val="-2"/>
        </w:rPr>
        <w:t xml:space="preserve"> </w:t>
      </w:r>
      <w:r>
        <w:t>side</w:t>
      </w:r>
      <w:r>
        <w:rPr>
          <w:spacing w:val="-2"/>
        </w:rPr>
        <w:t xml:space="preserve"> </w:t>
      </w:r>
      <w:r>
        <w:rPr>
          <w:spacing w:val="-5"/>
        </w:rPr>
        <w:t>BC.</w:t>
      </w:r>
    </w:p>
    <w:p w14:paraId="7405B44F" w14:textId="77777777" w:rsidR="00F96FA5" w:rsidRDefault="00F96FA5">
      <w:pPr>
        <w:pStyle w:val="BodyText"/>
        <w:spacing w:line="438" w:lineRule="exact"/>
        <w:sectPr w:rsidR="00F96FA5">
          <w:type w:val="continuous"/>
          <w:pgSz w:w="15840" w:h="12240" w:orient="landscape"/>
          <w:pgMar w:top="1380" w:right="0" w:bottom="280" w:left="720" w:header="720" w:footer="720" w:gutter="0"/>
          <w:cols w:space="720"/>
        </w:sectPr>
      </w:pPr>
    </w:p>
    <w:p w14:paraId="19E32CE5" w14:textId="77777777" w:rsidR="00F96FA5" w:rsidRDefault="00F96FA5">
      <w:pPr>
        <w:pStyle w:val="BodyText"/>
        <w:spacing w:before="61"/>
        <w:ind w:left="0"/>
      </w:pPr>
    </w:p>
    <w:p w14:paraId="3B3E10DA" w14:textId="77777777" w:rsidR="00F96FA5" w:rsidRDefault="00DA29B8">
      <w:pPr>
        <w:pStyle w:val="BodyText"/>
        <w:ind w:left="720"/>
      </w:pPr>
      <w:r>
        <w:t>The</w:t>
      </w:r>
      <w:r>
        <w:rPr>
          <w:spacing w:val="-1"/>
        </w:rPr>
        <w:t xml:space="preserve"> </w:t>
      </w:r>
      <w:r>
        <w:rPr>
          <w:rFonts w:ascii="Cambria Math" w:hAnsi="Cambria Math"/>
          <w:b w:val="0"/>
        </w:rPr>
        <w:t>∆</w:t>
      </w:r>
      <w:r>
        <w:t>OCF</w:t>
      </w:r>
      <w:r>
        <w:rPr>
          <w:spacing w:val="-5"/>
        </w:rPr>
        <w:t xml:space="preserve"> </w:t>
      </w:r>
      <w:r>
        <w:t>is</w:t>
      </w:r>
      <w:r>
        <w:rPr>
          <w:spacing w:val="-2"/>
        </w:rPr>
        <w:t xml:space="preserve"> </w:t>
      </w:r>
      <w:r>
        <w:t>then</w:t>
      </w:r>
      <w:r>
        <w:rPr>
          <w:spacing w:val="-4"/>
        </w:rPr>
        <w:t xml:space="preserve"> </w:t>
      </w:r>
      <w:r>
        <w:t>a</w:t>
      </w:r>
      <w:r>
        <w:rPr>
          <w:spacing w:val="-2"/>
        </w:rPr>
        <w:t xml:space="preserve"> </w:t>
      </w:r>
      <w:r>
        <w:t>right</w:t>
      </w:r>
      <w:r>
        <w:rPr>
          <w:spacing w:val="-2"/>
        </w:rPr>
        <w:t xml:space="preserve"> </w:t>
      </w:r>
      <w:r>
        <w:t>angled</w:t>
      </w:r>
      <w:r>
        <w:rPr>
          <w:spacing w:val="-4"/>
        </w:rPr>
        <w:t xml:space="preserve"> </w:t>
      </w:r>
      <w:r>
        <w:t>triangle</w:t>
      </w:r>
      <w:r>
        <w:rPr>
          <w:spacing w:val="-2"/>
        </w:rPr>
        <w:t xml:space="preserve"> </w:t>
      </w:r>
      <w:r>
        <w:t>with</w:t>
      </w:r>
      <w:r>
        <w:rPr>
          <w:spacing w:val="1"/>
        </w:rPr>
        <w:t xml:space="preserve"> </w:t>
      </w:r>
      <w:r>
        <w:rPr>
          <w:rFonts w:ascii="Cambria Math" w:hAnsi="Cambria Math"/>
          <w:b w:val="0"/>
        </w:rPr>
        <w:t>∠</w:t>
      </w:r>
      <w:r>
        <w:t>OCF</w:t>
      </w:r>
      <w:r>
        <w:rPr>
          <w:spacing w:val="-5"/>
        </w:rPr>
        <w:t xml:space="preserve"> </w:t>
      </w:r>
      <w:r>
        <w:t>=</w:t>
      </w:r>
      <w:r>
        <w:rPr>
          <w:spacing w:val="-1"/>
        </w:rPr>
        <w:t xml:space="preserve"> </w:t>
      </w:r>
      <w:r>
        <w:rPr>
          <w:spacing w:val="-10"/>
        </w:rPr>
        <w:t>Ө</w:t>
      </w:r>
    </w:p>
    <w:p w14:paraId="571955DC" w14:textId="77777777" w:rsidR="00F96FA5" w:rsidRDefault="00DA29B8">
      <w:pPr>
        <w:spacing w:before="40" w:line="188" w:lineRule="exact"/>
        <w:ind w:right="3262"/>
        <w:jc w:val="center"/>
        <w:rPr>
          <w:rFonts w:ascii="Cambria Math" w:eastAsia="Cambria Math"/>
          <w:sz w:val="26"/>
        </w:rPr>
      </w:pPr>
      <w:r>
        <w:rPr>
          <w:rFonts w:ascii="Cambria Math" w:eastAsia="Cambria Math"/>
          <w:spacing w:val="-5"/>
          <w:sz w:val="26"/>
        </w:rPr>
        <w:t>𝑶𝑭</w:t>
      </w:r>
    </w:p>
    <w:p w14:paraId="01FFAA86" w14:textId="77777777" w:rsidR="00F96FA5" w:rsidRDefault="00DA29B8">
      <w:pPr>
        <w:tabs>
          <w:tab w:val="left" w:pos="4743"/>
          <w:tab w:val="left" w:pos="6265"/>
          <w:tab w:val="left" w:pos="7283"/>
          <w:tab w:val="left" w:leader="dot" w:pos="12581"/>
        </w:tabs>
        <w:spacing w:line="286" w:lineRule="exact"/>
        <w:ind w:left="720"/>
        <w:rPr>
          <w:b/>
          <w:i/>
          <w:sz w:val="36"/>
        </w:rPr>
      </w:pPr>
      <w:r>
        <w:rPr>
          <w:b/>
          <w:i/>
          <w:noProof/>
          <w:sz w:val="36"/>
        </w:rPr>
        <mc:AlternateContent>
          <mc:Choice Requires="wps">
            <w:drawing>
              <wp:anchor distT="0" distB="0" distL="0" distR="0" simplePos="0" relativeHeight="484881920" behindDoc="1" locked="0" layoutInCell="1" allowOverlap="1" wp14:anchorId="049C14B0" wp14:editId="72D255E9">
                <wp:simplePos x="0" y="0"/>
                <wp:positionH relativeFrom="page">
                  <wp:posOffset>4106926</wp:posOffset>
                </wp:positionH>
                <wp:positionV relativeFrom="paragraph">
                  <wp:posOffset>98579</wp:posOffset>
                </wp:positionV>
                <wp:extent cx="226060" cy="15240"/>
                <wp:effectExtent l="0" t="0" r="0" b="0"/>
                <wp:wrapNone/>
                <wp:docPr id="619" name="Graphic 6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060" cy="15240"/>
                        </a:xfrm>
                        <a:custGeom>
                          <a:avLst/>
                          <a:gdLst/>
                          <a:ahLst/>
                          <a:cxnLst/>
                          <a:rect l="l" t="t" r="r" b="b"/>
                          <a:pathLst>
                            <a:path w="226060" h="15240">
                              <a:moveTo>
                                <a:pt x="225551" y="0"/>
                              </a:moveTo>
                              <a:lnTo>
                                <a:pt x="0" y="0"/>
                              </a:lnTo>
                              <a:lnTo>
                                <a:pt x="0" y="15239"/>
                              </a:lnTo>
                              <a:lnTo>
                                <a:pt x="225551" y="15239"/>
                              </a:lnTo>
                              <a:lnTo>
                                <a:pt x="2255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30BE14" id="Graphic 619" o:spid="_x0000_s1026" style="position:absolute;margin-left:323.4pt;margin-top:7.75pt;width:17.8pt;height:1.2pt;z-index:-18434560;visibility:visible;mso-wrap-style:square;mso-wrap-distance-left:0;mso-wrap-distance-top:0;mso-wrap-distance-right:0;mso-wrap-distance-bottom:0;mso-position-horizontal:absolute;mso-position-horizontal-relative:page;mso-position-vertical:absolute;mso-position-vertical-relative:text;v-text-anchor:top" coordsize="22606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" path="m225551,l,,,15239r225551,l225551,xe" fillcolor="black" stroked="f">
                <v:path arrowok="t"/>
                <w10:wrap anchorx="page"/>
              </v:shape>
            </w:pict>
          </mc:Fallback>
        </mc:AlternateContent>
      </w:r>
      <w:r>
        <w:rPr>
          <w:b/>
          <w:i/>
          <w:spacing w:val="-5"/>
          <w:sz w:val="36"/>
        </w:rPr>
        <w:t>.’.</w:t>
      </w:r>
      <w:r>
        <w:rPr>
          <w:b/>
          <w:i/>
          <w:sz w:val="36"/>
        </w:rPr>
        <w:tab/>
        <w:t xml:space="preserve">sinӨ </w:t>
      </w:r>
      <w:r>
        <w:rPr>
          <w:b/>
          <w:i/>
          <w:spacing w:val="-10"/>
          <w:sz w:val="36"/>
        </w:rPr>
        <w:t>=</w:t>
      </w:r>
      <w:r>
        <w:rPr>
          <w:b/>
          <w:i/>
          <w:sz w:val="36"/>
        </w:rPr>
        <w:tab/>
      </w:r>
      <w:r>
        <w:rPr>
          <w:b/>
          <w:i/>
          <w:spacing w:val="-5"/>
          <w:sz w:val="36"/>
        </w:rPr>
        <w:t>or</w:t>
      </w:r>
      <w:r>
        <w:rPr>
          <w:b/>
          <w:i/>
          <w:sz w:val="36"/>
        </w:rPr>
        <w:tab/>
        <w:t>OF</w:t>
      </w:r>
      <w:r>
        <w:rPr>
          <w:b/>
          <w:i/>
          <w:spacing w:val="-3"/>
          <w:sz w:val="36"/>
        </w:rPr>
        <w:t xml:space="preserve"> </w:t>
      </w:r>
      <w:r>
        <w:rPr>
          <w:b/>
          <w:i/>
          <w:sz w:val="36"/>
        </w:rPr>
        <w:t>=</w:t>
      </w:r>
      <w:r>
        <w:rPr>
          <w:b/>
          <w:i/>
          <w:spacing w:val="-2"/>
          <w:sz w:val="36"/>
        </w:rPr>
        <w:t xml:space="preserve"> </w:t>
      </w:r>
      <w:r>
        <w:rPr>
          <w:b/>
          <w:i/>
          <w:sz w:val="36"/>
        </w:rPr>
        <w:t xml:space="preserve">OC </w:t>
      </w:r>
      <w:r>
        <w:rPr>
          <w:b/>
          <w:i/>
          <w:spacing w:val="-4"/>
          <w:sz w:val="36"/>
        </w:rPr>
        <w:t>sinӨ</w:t>
      </w:r>
      <w:r>
        <w:rPr>
          <w:rFonts w:ascii="Times New Roman" w:hAnsi="Times New Roman"/>
          <w:sz w:val="36"/>
        </w:rPr>
        <w:tab/>
      </w:r>
      <w:r>
        <w:rPr>
          <w:b/>
          <w:i/>
          <w:spacing w:val="-4"/>
          <w:sz w:val="36"/>
        </w:rPr>
        <w:t>(iv)</w:t>
      </w:r>
    </w:p>
    <w:p w14:paraId="483D82BD" w14:textId="77777777" w:rsidR="00F96FA5" w:rsidRDefault="00DA29B8">
      <w:pPr>
        <w:spacing w:line="190" w:lineRule="exact"/>
        <w:ind w:right="3266"/>
        <w:jc w:val="center"/>
        <w:rPr>
          <w:rFonts w:ascii="Cambria Math" w:eastAsia="Cambria Math"/>
          <w:sz w:val="26"/>
        </w:rPr>
      </w:pPr>
      <w:r>
        <w:rPr>
          <w:rFonts w:ascii="Cambria Math" w:eastAsia="Cambria Math"/>
          <w:spacing w:val="-5"/>
          <w:sz w:val="26"/>
        </w:rPr>
        <w:t>𝑶𝑪</w:t>
      </w:r>
    </w:p>
    <w:p w14:paraId="7ACD5F01" w14:textId="77777777" w:rsidR="00F96FA5" w:rsidRDefault="00F96FA5">
      <w:pPr>
        <w:spacing w:line="190" w:lineRule="exact"/>
        <w:jc w:val="center"/>
        <w:rPr>
          <w:rFonts w:ascii="Cambria Math" w:eastAsia="Cambria Math"/>
          <w:sz w:val="26"/>
        </w:rPr>
        <w:sectPr w:rsidR="00F96FA5">
          <w:pgSz w:w="15840" w:h="12240" w:orient="landscape"/>
          <w:pgMar w:top="1380" w:right="0" w:bottom="280" w:left="720" w:header="720" w:footer="720" w:gutter="0"/>
          <w:cols w:space="720"/>
        </w:sectPr>
      </w:pPr>
    </w:p>
    <w:p w14:paraId="33C2B21C" w14:textId="77777777" w:rsidR="00F96FA5" w:rsidRDefault="00DA29B8">
      <w:pPr>
        <w:tabs>
          <w:tab w:val="left" w:pos="4743"/>
          <w:tab w:val="left" w:pos="7063"/>
        </w:tabs>
        <w:spacing w:line="394" w:lineRule="exact"/>
        <w:ind w:left="720"/>
        <w:rPr>
          <w:rFonts w:ascii="Cambria Math" w:eastAsia="Cambria Math" w:hAnsi="Cambria Math"/>
          <w:position w:val="21"/>
          <w:sz w:val="26"/>
        </w:rPr>
      </w:pPr>
      <w:r>
        <w:rPr>
          <w:rFonts w:ascii="Cambria Math" w:eastAsia="Cambria Math" w:hAnsi="Cambria Math"/>
          <w:noProof/>
          <w:position w:val="21"/>
          <w:sz w:val="26"/>
        </w:rPr>
        <mc:AlternateContent>
          <mc:Choice Requires="wps">
            <w:drawing>
              <wp:anchor distT="0" distB="0" distL="0" distR="0" simplePos="0" relativeHeight="484882432" behindDoc="1" locked="0" layoutInCell="1" allowOverlap="1" wp14:anchorId="0A36D1C5" wp14:editId="741A2B6F">
                <wp:simplePos x="0" y="0"/>
                <wp:positionH relativeFrom="page">
                  <wp:posOffset>4106926</wp:posOffset>
                </wp:positionH>
                <wp:positionV relativeFrom="paragraph">
                  <wp:posOffset>189238</wp:posOffset>
                </wp:positionV>
                <wp:extent cx="222885" cy="15240"/>
                <wp:effectExtent l="0" t="0" r="0" b="0"/>
                <wp:wrapNone/>
                <wp:docPr id="620" name="Graphic 6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885" cy="15240"/>
                        </a:xfrm>
                        <a:custGeom>
                          <a:avLst/>
                          <a:gdLst/>
                          <a:ahLst/>
                          <a:cxnLst/>
                          <a:rect l="l" t="t" r="r" b="b"/>
                          <a:pathLst>
                            <a:path w="222885" h="15240">
                              <a:moveTo>
                                <a:pt x="222503" y="0"/>
                              </a:moveTo>
                              <a:lnTo>
                                <a:pt x="0" y="0"/>
                              </a:lnTo>
                              <a:lnTo>
                                <a:pt x="0" y="15239"/>
                              </a:lnTo>
                              <a:lnTo>
                                <a:pt x="222503" y="15239"/>
                              </a:lnTo>
                              <a:lnTo>
                                <a:pt x="2225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18C5B9" id="Graphic 620" o:spid="_x0000_s1026" style="position:absolute;margin-left:323.4pt;margin-top:14.9pt;width:17.55pt;height:1.2pt;z-index:-18434048;visibility:visible;mso-wrap-style:square;mso-wrap-distance-left:0;mso-wrap-distance-top:0;mso-wrap-distance-right:0;mso-wrap-distance-bottom:0;mso-position-horizontal:absolute;mso-position-horizontal-relative:page;mso-position-vertical:absolute;mso-position-vertical-relative:text;v-text-anchor:top" coordsize="2228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" path="m222503,l,,,15239r222503,l222503,xe" fillcolor="black" stroked="f">
                <v:path arrowok="t"/>
                <w10:wrap anchorx="page"/>
              </v:shape>
            </w:pict>
          </mc:Fallback>
        </mc:AlternateContent>
      </w:r>
      <w:r>
        <w:rPr>
          <w:rFonts w:ascii="Cambria Math" w:eastAsia="Cambria Math" w:hAnsi="Cambria Math"/>
          <w:noProof/>
          <w:position w:val="21"/>
          <w:sz w:val="26"/>
        </w:rPr>
        <mc:AlternateContent>
          <mc:Choice Requires="wps">
            <w:drawing>
              <wp:anchor distT="0" distB="0" distL="0" distR="0" simplePos="0" relativeHeight="484882944" behindDoc="1" locked="0" layoutInCell="1" allowOverlap="1" wp14:anchorId="2B013C5C" wp14:editId="697552C9">
                <wp:simplePos x="0" y="0"/>
                <wp:positionH relativeFrom="page">
                  <wp:posOffset>4545838</wp:posOffset>
                </wp:positionH>
                <wp:positionV relativeFrom="paragraph">
                  <wp:posOffset>189251</wp:posOffset>
                </wp:positionV>
                <wp:extent cx="893444" cy="55244"/>
                <wp:effectExtent l="0" t="0" r="0" b="0"/>
                <wp:wrapNone/>
                <wp:docPr id="621" name="Graphic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3444" cy="55244"/>
                        </a:xfrm>
                        <a:custGeom>
                          <a:avLst/>
                          <a:gdLst/>
                          <a:ahLst/>
                          <a:cxnLst/>
                          <a:rect l="l" t="t" r="r" b="b"/>
                          <a:pathLst>
                            <a:path w="893444" h="55244">
                              <a:moveTo>
                                <a:pt x="893368" y="42672"/>
                              </a:moveTo>
                              <a:lnTo>
                                <a:pt x="121920" y="42672"/>
                              </a:lnTo>
                              <a:lnTo>
                                <a:pt x="121920" y="54851"/>
                              </a:lnTo>
                              <a:lnTo>
                                <a:pt x="893368" y="54851"/>
                              </a:lnTo>
                              <a:lnTo>
                                <a:pt x="893368" y="42672"/>
                              </a:lnTo>
                              <a:close/>
                            </a:path>
                            <a:path w="893444" h="55244">
                              <a:moveTo>
                                <a:pt x="893368" y="0"/>
                              </a:moveTo>
                              <a:lnTo>
                                <a:pt x="0" y="0"/>
                              </a:lnTo>
                              <a:lnTo>
                                <a:pt x="0" y="15227"/>
                              </a:lnTo>
                              <a:lnTo>
                                <a:pt x="893368" y="15227"/>
                              </a:lnTo>
                              <a:lnTo>
                                <a:pt x="8933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B406A1" id="Graphic 621" o:spid="_x0000_s1026" style="position:absolute;margin-left:357.95pt;margin-top:14.9pt;width:70.35pt;height:4.35pt;z-index:-18433536;visibility:visible;mso-wrap-style:square;mso-wrap-distance-left:0;mso-wrap-distance-top:0;mso-wrap-distance-right:0;mso-wrap-distance-bottom:0;mso-position-horizontal:absolute;mso-position-horizontal-relative:page;mso-position-vertical:absolute;mso-position-vertical-relative:text;v-text-anchor:top" coordsize="893444,55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" path="m893368,42672r-771448,l121920,54851r771448,l893368,42672xem893368,l,,,15227r893368,l893368,xe" fillcolor="black" stroked="f">
                <v:path arrowok="t"/>
                <w10:wrap anchorx="page"/>
              </v:shape>
            </w:pict>
          </mc:Fallback>
        </mc:AlternateContent>
      </w:r>
      <w:r>
        <w:rPr>
          <w:b/>
          <w:i/>
          <w:sz w:val="36"/>
        </w:rPr>
        <w:t>Also,</w:t>
      </w:r>
      <w:r>
        <w:rPr>
          <w:b/>
          <w:i/>
          <w:spacing w:val="-4"/>
          <w:sz w:val="36"/>
        </w:rPr>
        <w:t xml:space="preserve"> </w:t>
      </w:r>
      <w:r>
        <w:rPr>
          <w:b/>
          <w:i/>
          <w:sz w:val="36"/>
        </w:rPr>
        <w:t>from</w:t>
      </w:r>
      <w:r>
        <w:rPr>
          <w:b/>
          <w:i/>
          <w:spacing w:val="-2"/>
          <w:sz w:val="36"/>
        </w:rPr>
        <w:t xml:space="preserve"> </w:t>
      </w:r>
      <w:r>
        <w:rPr>
          <w:rFonts w:ascii="Cambria Math" w:eastAsia="Cambria Math" w:hAnsi="Cambria Math"/>
          <w:spacing w:val="-2"/>
          <w:sz w:val="36"/>
        </w:rPr>
        <w:t>∆</w:t>
      </w:r>
      <w:r>
        <w:rPr>
          <w:b/>
          <w:i/>
          <w:spacing w:val="-2"/>
          <w:sz w:val="36"/>
        </w:rPr>
        <w:t>BCE,</w:t>
      </w:r>
      <w:r>
        <w:rPr>
          <w:b/>
          <w:i/>
          <w:sz w:val="36"/>
        </w:rPr>
        <w:tab/>
        <w:t>sinӨ</w:t>
      </w:r>
      <w:r>
        <w:rPr>
          <w:b/>
          <w:i/>
          <w:spacing w:val="-1"/>
          <w:sz w:val="36"/>
        </w:rPr>
        <w:t xml:space="preserve"> </w:t>
      </w:r>
      <w:r>
        <w:rPr>
          <w:b/>
          <w:i/>
          <w:sz w:val="36"/>
        </w:rPr>
        <w:t>=</w:t>
      </w:r>
      <w:r>
        <w:rPr>
          <w:b/>
          <w:i/>
          <w:spacing w:val="2"/>
          <w:sz w:val="36"/>
        </w:rPr>
        <w:t xml:space="preserve"> </w:t>
      </w:r>
      <w:r>
        <w:rPr>
          <w:rFonts w:ascii="Cambria Math" w:eastAsia="Cambria Math" w:hAnsi="Cambria Math"/>
          <w:position w:val="21"/>
          <w:sz w:val="26"/>
        </w:rPr>
        <w:t>𝑪𝑬</w:t>
      </w:r>
      <w:r>
        <w:rPr>
          <w:rFonts w:ascii="Cambria Math" w:eastAsia="Cambria Math" w:hAnsi="Cambria Math"/>
          <w:spacing w:val="33"/>
          <w:position w:val="21"/>
          <w:sz w:val="26"/>
        </w:rPr>
        <w:t xml:space="preserve"> </w:t>
      </w:r>
      <w:r>
        <w:rPr>
          <w:b/>
          <w:i/>
          <w:spacing w:val="-10"/>
          <w:sz w:val="36"/>
        </w:rPr>
        <w:t>=</w:t>
      </w:r>
      <w:r>
        <w:rPr>
          <w:b/>
          <w:i/>
          <w:sz w:val="36"/>
        </w:rPr>
        <w:tab/>
      </w:r>
      <w:r>
        <w:rPr>
          <w:rFonts w:ascii="Cambria Math" w:eastAsia="Cambria Math" w:hAnsi="Cambria Math"/>
          <w:spacing w:val="-10"/>
          <w:position w:val="21"/>
          <w:sz w:val="26"/>
        </w:rPr>
        <w:t>𝒚</w:t>
      </w:r>
    </w:p>
    <w:p w14:paraId="4F37A2AE" w14:textId="77777777" w:rsidR="00F96FA5" w:rsidRDefault="00DA29B8">
      <w:pPr>
        <w:tabs>
          <w:tab w:val="left" w:pos="2738"/>
        </w:tabs>
        <w:spacing w:line="165" w:lineRule="exact"/>
        <w:ind w:left="1389"/>
        <w:rPr>
          <w:rFonts w:ascii="Cambria Math" w:eastAsia="Cambria Math"/>
          <w:sz w:val="26"/>
        </w:rPr>
      </w:pPr>
      <w:r>
        <w:br w:type="column"/>
      </w:r>
      <w:r>
        <w:rPr>
          <w:rFonts w:ascii="Cambria Math" w:eastAsia="Cambria Math"/>
          <w:spacing w:val="-10"/>
          <w:sz w:val="26"/>
        </w:rPr>
        <w:t>𝒚</w:t>
      </w:r>
      <w:r>
        <w:rPr>
          <w:rFonts w:ascii="Cambria Math" w:eastAsia="Cambria Math"/>
          <w:sz w:val="26"/>
        </w:rPr>
        <w:tab/>
      </w:r>
      <w:r>
        <w:rPr>
          <w:rFonts w:ascii="Cambria Math" w:eastAsia="Cambria Math"/>
          <w:spacing w:val="-10"/>
          <w:sz w:val="26"/>
        </w:rPr>
        <w:t>𝟏</w:t>
      </w:r>
    </w:p>
    <w:p w14:paraId="2468C421" w14:textId="77777777" w:rsidR="00F96FA5" w:rsidRDefault="00DA29B8">
      <w:pPr>
        <w:tabs>
          <w:tab w:val="left" w:pos="2090"/>
        </w:tabs>
        <w:spacing w:line="229" w:lineRule="exact"/>
        <w:ind w:left="669"/>
        <w:rPr>
          <w:b/>
          <w:i/>
          <w:sz w:val="36"/>
        </w:rPr>
      </w:pPr>
      <w:r>
        <w:rPr>
          <w:b/>
          <w:i/>
          <w:noProof/>
          <w:sz w:val="36"/>
        </w:rPr>
        <mc:AlternateContent>
          <mc:Choice Requires="wps">
            <w:drawing>
              <wp:anchor distT="0" distB="0" distL="0" distR="0" simplePos="0" relativeHeight="484883456" behindDoc="1" locked="0" layoutInCell="1" allowOverlap="1" wp14:anchorId="54F5E028" wp14:editId="77A53106">
                <wp:simplePos x="0" y="0"/>
                <wp:positionH relativeFrom="page">
                  <wp:posOffset>5655564</wp:posOffset>
                </wp:positionH>
                <wp:positionV relativeFrom="paragraph">
                  <wp:posOffset>84534</wp:posOffset>
                </wp:positionV>
                <wp:extent cx="686435" cy="55244"/>
                <wp:effectExtent l="0" t="0" r="0" b="0"/>
                <wp:wrapNone/>
                <wp:docPr id="622" name="Graphic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6435" cy="55244"/>
                        </a:xfrm>
                        <a:custGeom>
                          <a:avLst/>
                          <a:gdLst/>
                          <a:ahLst/>
                          <a:cxnLst/>
                          <a:rect l="l" t="t" r="r" b="b"/>
                          <a:pathLst>
                            <a:path w="686435" h="55244">
                              <a:moveTo>
                                <a:pt x="686054" y="42672"/>
                              </a:moveTo>
                              <a:lnTo>
                                <a:pt x="219710" y="42672"/>
                              </a:lnTo>
                              <a:lnTo>
                                <a:pt x="219710" y="54851"/>
                              </a:lnTo>
                              <a:lnTo>
                                <a:pt x="686054" y="54851"/>
                              </a:lnTo>
                              <a:lnTo>
                                <a:pt x="686054" y="42672"/>
                              </a:lnTo>
                              <a:close/>
                            </a:path>
                            <a:path w="686435" h="55244">
                              <a:moveTo>
                                <a:pt x="686104" y="0"/>
                              </a:moveTo>
                              <a:lnTo>
                                <a:pt x="0" y="0"/>
                              </a:lnTo>
                              <a:lnTo>
                                <a:pt x="0" y="15227"/>
                              </a:lnTo>
                              <a:lnTo>
                                <a:pt x="686104" y="15227"/>
                              </a:lnTo>
                              <a:lnTo>
                                <a:pt x="686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356ADC" id="Graphic 622" o:spid="_x0000_s1026" style="position:absolute;margin-left:445.3pt;margin-top:6.65pt;width:54.05pt;height:4.35pt;z-index:-18433024;visibility:visible;mso-wrap-style:square;mso-wrap-distance-left:0;mso-wrap-distance-top:0;mso-wrap-distance-right:0;mso-wrap-distance-bottom:0;mso-position-horizontal:absolute;mso-position-horizontal-relative:page;mso-position-vertical:absolute;mso-position-vertical-relative:text;v-text-anchor:top" coordsize="686435,55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" path="m686054,42672r-466344,l219710,54851r466344,l686054,42672xem686104,l,,,15227r686104,l686104,xe" fillcolor="black" stroked="f">
                <v:path arrowok="t"/>
                <w10:wrap anchorx="page"/>
              </v:shape>
            </w:pict>
          </mc:Fallback>
        </mc:AlternateContent>
      </w:r>
      <w:r>
        <w:rPr>
          <w:b/>
          <w:i/>
          <w:noProof/>
          <w:sz w:val="36"/>
        </w:rPr>
        <mc:AlternateContent>
          <mc:Choice Requires="wps">
            <w:drawing>
              <wp:anchor distT="0" distB="0" distL="0" distR="0" simplePos="0" relativeHeight="15949312" behindDoc="0" locked="0" layoutInCell="1" allowOverlap="1" wp14:anchorId="1756B2DC" wp14:editId="7418692D">
                <wp:simplePos x="0" y="0"/>
                <wp:positionH relativeFrom="page">
                  <wp:posOffset>6561073</wp:posOffset>
                </wp:positionH>
                <wp:positionV relativeFrom="paragraph">
                  <wp:posOffset>84534</wp:posOffset>
                </wp:positionV>
                <wp:extent cx="588645" cy="55244"/>
                <wp:effectExtent l="0" t="0" r="0" b="0"/>
                <wp:wrapNone/>
                <wp:docPr id="623" name="Graphic 6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645" cy="55244"/>
                        </a:xfrm>
                        <a:custGeom>
                          <a:avLst/>
                          <a:gdLst/>
                          <a:ahLst/>
                          <a:cxnLst/>
                          <a:rect l="l" t="t" r="r" b="b"/>
                          <a:pathLst>
                            <a:path w="588645" h="55244">
                              <a:moveTo>
                                <a:pt x="588568" y="42672"/>
                              </a:moveTo>
                              <a:lnTo>
                                <a:pt x="121920" y="42672"/>
                              </a:lnTo>
                              <a:lnTo>
                                <a:pt x="121920" y="54851"/>
                              </a:lnTo>
                              <a:lnTo>
                                <a:pt x="588568" y="54851"/>
                              </a:lnTo>
                              <a:lnTo>
                                <a:pt x="588568" y="42672"/>
                              </a:lnTo>
                              <a:close/>
                            </a:path>
                            <a:path w="588645" h="55244">
                              <a:moveTo>
                                <a:pt x="588568" y="0"/>
                              </a:moveTo>
                              <a:lnTo>
                                <a:pt x="0" y="0"/>
                              </a:lnTo>
                              <a:lnTo>
                                <a:pt x="0" y="15227"/>
                              </a:lnTo>
                              <a:lnTo>
                                <a:pt x="588568" y="15227"/>
                              </a:lnTo>
                              <a:lnTo>
                                <a:pt x="5885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4EDB54" id="Graphic 623" o:spid="_x0000_s1026" style="position:absolute;margin-left:516.6pt;margin-top:6.65pt;width:46.35pt;height:4.35pt;z-index:15949312;visibility:visible;mso-wrap-style:square;mso-wrap-distance-left:0;mso-wrap-distance-top:0;mso-wrap-distance-right:0;mso-wrap-distance-bottom:0;mso-position-horizontal:absolute;mso-position-horizontal-relative:page;mso-position-vertical:absolute;mso-position-vertical-relative:text;v-text-anchor:top" coordsize="588645,55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" path="m588568,42672r-466648,l121920,54851r466648,l588568,42672xem588568,l,,,15227r588568,l588568,xe" fillcolor="black" stroked="f">
                <v:path arrowok="t"/>
                <w10:wrap anchorx="page"/>
              </v:shape>
            </w:pict>
          </mc:Fallback>
        </mc:AlternateContent>
      </w:r>
      <w:r>
        <w:rPr>
          <w:b/>
          <w:i/>
          <w:spacing w:val="-10"/>
          <w:sz w:val="36"/>
        </w:rPr>
        <w:t>=</w:t>
      </w:r>
      <w:r>
        <w:rPr>
          <w:b/>
          <w:i/>
          <w:sz w:val="36"/>
        </w:rPr>
        <w:tab/>
      </w:r>
      <w:r>
        <w:rPr>
          <w:b/>
          <w:i/>
          <w:spacing w:val="-10"/>
          <w:sz w:val="36"/>
        </w:rPr>
        <w:t>=</w:t>
      </w:r>
    </w:p>
    <w:p w14:paraId="6238F470" w14:textId="77777777" w:rsidR="00F96FA5" w:rsidRDefault="00F96FA5">
      <w:pPr>
        <w:spacing w:line="229" w:lineRule="exact"/>
        <w:rPr>
          <w:b/>
          <w:i/>
          <w:sz w:val="36"/>
        </w:rPr>
        <w:sectPr w:rsidR="00F96FA5">
          <w:type w:val="continuous"/>
          <w:pgSz w:w="15840" w:h="12240" w:orient="landscape"/>
          <w:pgMar w:top="1380" w:right="0" w:bottom="280" w:left="720" w:header="720" w:footer="720" w:gutter="0"/>
          <w:cols w:num="2" w:space="720" w:equalWidth="0">
            <w:col w:w="7219" w:space="40"/>
            <w:col w:w="7861"/>
          </w:cols>
        </w:sectPr>
      </w:pPr>
    </w:p>
    <w:p w14:paraId="3E064D58" w14:textId="77777777" w:rsidR="00F96FA5" w:rsidRDefault="00DA29B8">
      <w:pPr>
        <w:spacing w:line="259" w:lineRule="exact"/>
        <w:jc w:val="right"/>
        <w:rPr>
          <w:rFonts w:ascii="Cambria Math" w:eastAsia="Cambria Math"/>
          <w:sz w:val="26"/>
        </w:rPr>
      </w:pPr>
      <w:r>
        <w:rPr>
          <w:rFonts w:ascii="Cambria Math" w:eastAsia="Cambria Math"/>
          <w:spacing w:val="-5"/>
          <w:sz w:val="26"/>
        </w:rPr>
        <w:t>𝑩𝑪</w:t>
      </w:r>
    </w:p>
    <w:p w14:paraId="12D20EF3" w14:textId="77777777" w:rsidR="00F96FA5" w:rsidRDefault="00DA29B8">
      <w:pPr>
        <w:spacing w:line="283" w:lineRule="exact"/>
        <w:ind w:left="301"/>
        <w:rPr>
          <w:rFonts w:ascii="Cambria Math" w:eastAsia="Cambria Math" w:hAnsi="Cambria Math"/>
          <w:sz w:val="26"/>
        </w:rPr>
      </w:pPr>
      <w:r>
        <w:br w:type="column"/>
      </w:r>
      <w:r>
        <w:rPr>
          <w:rFonts w:ascii="Cambria Math" w:eastAsia="Cambria Math" w:hAnsi="Cambria Math"/>
          <w:sz w:val="26"/>
        </w:rPr>
        <w:t>√𝒚²</w:t>
      </w:r>
      <w:r>
        <w:rPr>
          <w:rFonts w:ascii="Cambria Math" w:eastAsia="Cambria Math" w:hAnsi="Cambria Math"/>
          <w:spacing w:val="6"/>
          <w:sz w:val="26"/>
        </w:rPr>
        <w:t xml:space="preserve"> </w:t>
      </w:r>
      <w:r>
        <w:rPr>
          <w:rFonts w:ascii="Cambria Math" w:eastAsia="Cambria Math" w:hAnsi="Cambria Math"/>
          <w:sz w:val="26"/>
        </w:rPr>
        <w:t>+</w:t>
      </w:r>
      <w:r>
        <w:rPr>
          <w:rFonts w:ascii="Cambria Math" w:eastAsia="Cambria Math" w:hAnsi="Cambria Math"/>
          <w:spacing w:val="-1"/>
          <w:sz w:val="26"/>
        </w:rPr>
        <w:t xml:space="preserve"> </w:t>
      </w:r>
      <w:r>
        <w:rPr>
          <w:rFonts w:ascii="Cambria Math" w:eastAsia="Cambria Math" w:hAnsi="Cambria Math"/>
          <w:sz w:val="26"/>
        </w:rPr>
        <w:t>𝒏²</w:t>
      </w:r>
      <w:r>
        <w:rPr>
          <w:rFonts w:ascii="Cambria Math" w:eastAsia="Cambria Math" w:hAnsi="Cambria Math"/>
          <w:spacing w:val="1"/>
          <w:sz w:val="26"/>
        </w:rPr>
        <w:t xml:space="preserve"> </w:t>
      </w:r>
      <w:r>
        <w:rPr>
          <w:rFonts w:ascii="Cambria Math" w:eastAsia="Cambria Math" w:hAnsi="Cambria Math"/>
          <w:sz w:val="26"/>
        </w:rPr>
        <w:t xml:space="preserve">𝒚 </w:t>
      </w:r>
      <w:r>
        <w:rPr>
          <w:rFonts w:ascii="Cambria Math" w:eastAsia="Cambria Math" w:hAnsi="Cambria Math"/>
          <w:spacing w:val="-10"/>
          <w:sz w:val="26"/>
        </w:rPr>
        <w:t>²</w:t>
      </w:r>
    </w:p>
    <w:p w14:paraId="1F943BEC" w14:textId="77777777" w:rsidR="00F96FA5" w:rsidRDefault="00DA29B8">
      <w:pPr>
        <w:spacing w:line="312" w:lineRule="exact"/>
        <w:ind w:left="300"/>
        <w:rPr>
          <w:rFonts w:ascii="Cambria Math" w:eastAsia="Cambria Math" w:hAnsi="Cambria Math"/>
          <w:sz w:val="26"/>
        </w:rPr>
      </w:pPr>
      <w:r>
        <w:br w:type="column"/>
      </w:r>
      <w:r>
        <w:rPr>
          <w:rFonts w:ascii="Cambria Math" w:eastAsia="Cambria Math" w:hAnsi="Cambria Math"/>
          <w:sz w:val="26"/>
        </w:rPr>
        <w:t>𝒚</w:t>
      </w:r>
      <w:r>
        <w:rPr>
          <w:rFonts w:ascii="Cambria Math" w:eastAsia="Cambria Math" w:hAnsi="Cambria Math"/>
          <w:position w:val="3"/>
          <w:sz w:val="26"/>
        </w:rPr>
        <w:t>√</w:t>
      </w:r>
      <w:r>
        <w:rPr>
          <w:rFonts w:ascii="Cambria Math" w:eastAsia="Cambria Math" w:hAnsi="Cambria Math"/>
          <w:sz w:val="26"/>
        </w:rPr>
        <w:t>𝒏²</w:t>
      </w:r>
      <w:r>
        <w:rPr>
          <w:rFonts w:ascii="Cambria Math" w:eastAsia="Cambria Math" w:hAnsi="Cambria Math"/>
          <w:spacing w:val="3"/>
          <w:sz w:val="26"/>
        </w:rPr>
        <w:t xml:space="preserve"> </w:t>
      </w:r>
      <w:r>
        <w:rPr>
          <w:rFonts w:ascii="Cambria Math" w:eastAsia="Cambria Math" w:hAnsi="Cambria Math"/>
          <w:sz w:val="26"/>
        </w:rPr>
        <w:t>+</w:t>
      </w:r>
      <w:r>
        <w:rPr>
          <w:rFonts w:ascii="Cambria Math" w:eastAsia="Cambria Math" w:hAnsi="Cambria Math"/>
          <w:spacing w:val="7"/>
          <w:sz w:val="26"/>
        </w:rPr>
        <w:t xml:space="preserve"> </w:t>
      </w:r>
      <w:r>
        <w:rPr>
          <w:rFonts w:ascii="Cambria Math" w:eastAsia="Cambria Math" w:hAnsi="Cambria Math"/>
          <w:spacing w:val="-10"/>
          <w:sz w:val="26"/>
        </w:rPr>
        <w:t>𝟏</w:t>
      </w:r>
    </w:p>
    <w:p w14:paraId="14CB96B1" w14:textId="77777777" w:rsidR="00F96FA5" w:rsidRDefault="00DA29B8">
      <w:pPr>
        <w:spacing w:line="312" w:lineRule="exact"/>
        <w:ind w:left="304"/>
        <w:rPr>
          <w:rFonts w:ascii="Cambria Math" w:eastAsia="Cambria Math" w:hAnsi="Cambria Math"/>
          <w:sz w:val="26"/>
        </w:rPr>
      </w:pPr>
      <w:r>
        <w:br w:type="column"/>
      </w:r>
      <w:r>
        <w:rPr>
          <w:rFonts w:ascii="Cambria Math" w:eastAsia="Cambria Math" w:hAnsi="Cambria Math"/>
          <w:position w:val="3"/>
          <w:sz w:val="26"/>
        </w:rPr>
        <w:t>√</w:t>
      </w:r>
      <w:r>
        <w:rPr>
          <w:rFonts w:ascii="Cambria Math" w:eastAsia="Cambria Math" w:hAnsi="Cambria Math"/>
          <w:sz w:val="26"/>
        </w:rPr>
        <w:t>𝒏²</w:t>
      </w:r>
      <w:r>
        <w:rPr>
          <w:rFonts w:ascii="Cambria Math" w:eastAsia="Cambria Math" w:hAnsi="Cambria Math"/>
          <w:spacing w:val="10"/>
          <w:sz w:val="26"/>
        </w:rPr>
        <w:t xml:space="preserve"> </w:t>
      </w:r>
      <w:r>
        <w:rPr>
          <w:rFonts w:ascii="Cambria Math" w:eastAsia="Cambria Math" w:hAnsi="Cambria Math"/>
          <w:sz w:val="26"/>
        </w:rPr>
        <w:t>+</w:t>
      </w:r>
      <w:r>
        <w:rPr>
          <w:rFonts w:ascii="Cambria Math" w:eastAsia="Cambria Math" w:hAnsi="Cambria Math"/>
          <w:spacing w:val="4"/>
          <w:sz w:val="26"/>
        </w:rPr>
        <w:t xml:space="preserve"> </w:t>
      </w:r>
      <w:r>
        <w:rPr>
          <w:rFonts w:ascii="Cambria Math" w:eastAsia="Cambria Math" w:hAnsi="Cambria Math"/>
          <w:spacing w:val="-10"/>
          <w:sz w:val="26"/>
        </w:rPr>
        <w:t>𝟏</w:t>
      </w:r>
    </w:p>
    <w:p w14:paraId="6160C27D" w14:textId="77777777" w:rsidR="00F96FA5" w:rsidRDefault="00F96FA5">
      <w:pPr>
        <w:spacing w:line="312" w:lineRule="exact"/>
        <w:rPr>
          <w:rFonts w:ascii="Cambria Math" w:eastAsia="Cambria Math" w:hAnsi="Cambria Math"/>
          <w:sz w:val="26"/>
        </w:rPr>
        <w:sectPr w:rsidR="00F96FA5">
          <w:type w:val="continuous"/>
          <w:pgSz w:w="15840" w:h="12240" w:orient="landscape"/>
          <w:pgMar w:top="1380" w:right="0" w:bottom="280" w:left="720" w:header="720" w:footer="720" w:gutter="0"/>
          <w:cols w:num="4" w:space="720" w:equalWidth="0">
            <w:col w:w="6098" w:space="40"/>
            <w:col w:w="1709" w:space="39"/>
            <w:col w:w="1383" w:space="39"/>
            <w:col w:w="5812"/>
          </w:cols>
        </w:sectPr>
      </w:pPr>
    </w:p>
    <w:p w14:paraId="58122C78" w14:textId="77777777" w:rsidR="00F96FA5" w:rsidRDefault="00F96FA5">
      <w:pPr>
        <w:pStyle w:val="BodyText"/>
        <w:spacing w:before="22"/>
        <w:ind w:left="0"/>
        <w:rPr>
          <w:rFonts w:ascii="Cambria Math"/>
          <w:b w:val="0"/>
        </w:rPr>
      </w:pPr>
    </w:p>
    <w:p w14:paraId="4C40E97C" w14:textId="77777777" w:rsidR="00F96FA5" w:rsidRDefault="00DA29B8">
      <w:pPr>
        <w:ind w:left="720"/>
        <w:rPr>
          <w:b/>
          <w:i/>
          <w:sz w:val="36"/>
        </w:rPr>
      </w:pPr>
      <w:r>
        <w:rPr>
          <w:b/>
          <w:i/>
          <w:sz w:val="36"/>
        </w:rPr>
        <w:t>Substituting</w:t>
      </w:r>
      <w:r>
        <w:rPr>
          <w:b/>
          <w:i/>
          <w:spacing w:val="-2"/>
          <w:sz w:val="36"/>
        </w:rPr>
        <w:t xml:space="preserve"> </w:t>
      </w:r>
      <w:r>
        <w:rPr>
          <w:b/>
          <w:i/>
          <w:sz w:val="36"/>
        </w:rPr>
        <w:t>the</w:t>
      </w:r>
      <w:r>
        <w:rPr>
          <w:b/>
          <w:i/>
          <w:spacing w:val="-2"/>
          <w:sz w:val="36"/>
        </w:rPr>
        <w:t xml:space="preserve"> </w:t>
      </w:r>
      <w:r>
        <w:rPr>
          <w:b/>
          <w:i/>
          <w:sz w:val="36"/>
        </w:rPr>
        <w:t>value</w:t>
      </w:r>
      <w:r>
        <w:rPr>
          <w:b/>
          <w:i/>
          <w:spacing w:val="-6"/>
          <w:sz w:val="36"/>
        </w:rPr>
        <w:t xml:space="preserve"> </w:t>
      </w:r>
      <w:r>
        <w:rPr>
          <w:b/>
          <w:i/>
          <w:sz w:val="36"/>
        </w:rPr>
        <w:t>of</w:t>
      </w:r>
      <w:r>
        <w:rPr>
          <w:b/>
          <w:i/>
          <w:spacing w:val="-3"/>
          <w:sz w:val="36"/>
        </w:rPr>
        <w:t xml:space="preserve"> </w:t>
      </w:r>
      <w:r>
        <w:rPr>
          <w:b/>
          <w:i/>
          <w:sz w:val="36"/>
        </w:rPr>
        <w:t>sinӨ</w:t>
      </w:r>
      <w:r>
        <w:rPr>
          <w:b/>
          <w:i/>
          <w:spacing w:val="4"/>
          <w:sz w:val="36"/>
        </w:rPr>
        <w:t xml:space="preserve"> </w:t>
      </w:r>
      <w:r>
        <w:rPr>
          <w:b/>
          <w:i/>
          <w:sz w:val="36"/>
        </w:rPr>
        <w:t>in</w:t>
      </w:r>
      <w:r>
        <w:rPr>
          <w:b/>
          <w:i/>
          <w:spacing w:val="-7"/>
          <w:sz w:val="36"/>
        </w:rPr>
        <w:t xml:space="preserve"> </w:t>
      </w:r>
      <w:r>
        <w:rPr>
          <w:b/>
          <w:i/>
          <w:sz w:val="36"/>
        </w:rPr>
        <w:t>eqn.</w:t>
      </w:r>
      <w:r>
        <w:rPr>
          <w:b/>
          <w:i/>
          <w:spacing w:val="-3"/>
          <w:sz w:val="36"/>
        </w:rPr>
        <w:t xml:space="preserve"> </w:t>
      </w:r>
      <w:r>
        <w:rPr>
          <w:b/>
          <w:i/>
          <w:sz w:val="36"/>
        </w:rPr>
        <w:t>(iv),</w:t>
      </w:r>
      <w:r>
        <w:rPr>
          <w:b/>
          <w:i/>
          <w:spacing w:val="-4"/>
          <w:sz w:val="36"/>
        </w:rPr>
        <w:t xml:space="preserve"> </w:t>
      </w:r>
      <w:r>
        <w:rPr>
          <w:b/>
          <w:i/>
          <w:sz w:val="36"/>
        </w:rPr>
        <w:t>we</w:t>
      </w:r>
      <w:r>
        <w:rPr>
          <w:b/>
          <w:i/>
          <w:spacing w:val="-1"/>
          <w:sz w:val="36"/>
        </w:rPr>
        <w:t xml:space="preserve"> </w:t>
      </w:r>
      <w:r>
        <w:rPr>
          <w:b/>
          <w:i/>
          <w:spacing w:val="-4"/>
          <w:sz w:val="36"/>
        </w:rPr>
        <w:t>have</w:t>
      </w:r>
    </w:p>
    <w:p w14:paraId="714A177B"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4273B6EE" w14:textId="77777777" w:rsidR="00F96FA5" w:rsidRDefault="00DA29B8">
      <w:pPr>
        <w:spacing w:before="70" w:line="210" w:lineRule="exact"/>
        <w:ind w:left="6260"/>
        <w:jc w:val="center"/>
        <w:rPr>
          <w:rFonts w:ascii="Cambria Math" w:eastAsia="Cambria Math"/>
          <w:sz w:val="26"/>
        </w:rPr>
      </w:pPr>
      <w:r>
        <w:rPr>
          <w:rFonts w:ascii="Cambria Math" w:eastAsia="Cambria Math"/>
          <w:spacing w:val="-10"/>
          <w:sz w:val="26"/>
        </w:rPr>
        <w:t>𝟏</w:t>
      </w:r>
    </w:p>
    <w:p w14:paraId="6C3D9C01" w14:textId="77777777" w:rsidR="00F96FA5" w:rsidRDefault="00DA29B8">
      <w:pPr>
        <w:spacing w:line="276" w:lineRule="exact"/>
        <w:ind w:left="4743"/>
        <w:rPr>
          <w:b/>
          <w:i/>
          <w:sz w:val="36"/>
        </w:rPr>
      </w:pPr>
      <w:r>
        <w:rPr>
          <w:b/>
          <w:i/>
          <w:noProof/>
          <w:sz w:val="36"/>
        </w:rPr>
        <mc:AlternateContent>
          <mc:Choice Requires="wps">
            <w:drawing>
              <wp:anchor distT="0" distB="0" distL="0" distR="0" simplePos="0" relativeHeight="15949824" behindDoc="0" locked="0" layoutInCell="1" allowOverlap="1" wp14:anchorId="6787D995" wp14:editId="61B31B3E">
                <wp:simplePos x="0" y="0"/>
                <wp:positionH relativeFrom="page">
                  <wp:posOffset>4433062</wp:posOffset>
                </wp:positionH>
                <wp:positionV relativeFrom="paragraph">
                  <wp:posOffset>84318</wp:posOffset>
                </wp:positionV>
                <wp:extent cx="588645" cy="55244"/>
                <wp:effectExtent l="0" t="0" r="0" b="0"/>
                <wp:wrapNone/>
                <wp:docPr id="624" name="Graphic 6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645" cy="55244"/>
                        </a:xfrm>
                        <a:custGeom>
                          <a:avLst/>
                          <a:gdLst/>
                          <a:ahLst/>
                          <a:cxnLst/>
                          <a:rect l="l" t="t" r="r" b="b"/>
                          <a:pathLst>
                            <a:path w="588645" h="55244">
                              <a:moveTo>
                                <a:pt x="588568" y="42684"/>
                              </a:moveTo>
                              <a:lnTo>
                                <a:pt x="121920" y="42684"/>
                              </a:lnTo>
                              <a:lnTo>
                                <a:pt x="121920" y="54864"/>
                              </a:lnTo>
                              <a:lnTo>
                                <a:pt x="588568" y="54864"/>
                              </a:lnTo>
                              <a:lnTo>
                                <a:pt x="588568" y="42684"/>
                              </a:lnTo>
                              <a:close/>
                            </a:path>
                            <a:path w="588645" h="55244">
                              <a:moveTo>
                                <a:pt x="588568" y="0"/>
                              </a:moveTo>
                              <a:lnTo>
                                <a:pt x="0" y="0"/>
                              </a:lnTo>
                              <a:lnTo>
                                <a:pt x="0" y="15240"/>
                              </a:lnTo>
                              <a:lnTo>
                                <a:pt x="588568" y="15240"/>
                              </a:lnTo>
                              <a:lnTo>
                                <a:pt x="5885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C31A7B" id="Graphic 624" o:spid="_x0000_s1026" style="position:absolute;margin-left:349.05pt;margin-top:6.65pt;width:46.35pt;height:4.35pt;z-index:15949824;visibility:visible;mso-wrap-style:square;mso-wrap-distance-left:0;mso-wrap-distance-top:0;mso-wrap-distance-right:0;mso-wrap-distance-bottom:0;mso-position-horizontal:absolute;mso-position-horizontal-relative:page;mso-position-vertical:absolute;mso-position-vertical-relative:text;v-text-anchor:top" coordsize="588645,55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" path="m588568,42684r-466648,l121920,54864r466648,l588568,42684xem588568,l,,,15240r588568,l588568,xe" fillcolor="black" stroked="f">
                <v:path arrowok="t"/>
                <w10:wrap anchorx="page"/>
              </v:shape>
            </w:pict>
          </mc:Fallback>
        </mc:AlternateContent>
      </w:r>
      <w:r>
        <w:rPr>
          <w:b/>
          <w:i/>
          <w:sz w:val="36"/>
        </w:rPr>
        <w:t>OF</w:t>
      </w:r>
      <w:r>
        <w:rPr>
          <w:b/>
          <w:i/>
          <w:spacing w:val="-3"/>
          <w:sz w:val="36"/>
        </w:rPr>
        <w:t xml:space="preserve"> </w:t>
      </w:r>
      <w:r>
        <w:rPr>
          <w:b/>
          <w:i/>
          <w:sz w:val="36"/>
        </w:rPr>
        <w:t>=</w:t>
      </w:r>
      <w:r>
        <w:rPr>
          <w:b/>
          <w:i/>
          <w:spacing w:val="-2"/>
          <w:sz w:val="36"/>
        </w:rPr>
        <w:t xml:space="preserve"> </w:t>
      </w:r>
      <w:r>
        <w:rPr>
          <w:b/>
          <w:i/>
          <w:sz w:val="36"/>
        </w:rPr>
        <w:t xml:space="preserve">OC </w:t>
      </w:r>
      <w:r>
        <w:rPr>
          <w:b/>
          <w:i/>
          <w:spacing w:val="-10"/>
          <w:sz w:val="36"/>
        </w:rPr>
        <w:t>×</w:t>
      </w:r>
    </w:p>
    <w:p w14:paraId="1296C083" w14:textId="77777777" w:rsidR="00F96FA5" w:rsidRDefault="00DA29B8">
      <w:pPr>
        <w:spacing w:line="266" w:lineRule="exact"/>
        <w:ind w:left="6261"/>
        <w:jc w:val="center"/>
        <w:rPr>
          <w:rFonts w:ascii="Cambria Math" w:eastAsia="Cambria Math" w:hAnsi="Cambria Math"/>
          <w:sz w:val="26"/>
        </w:rPr>
      </w:pPr>
      <w:r>
        <w:rPr>
          <w:rFonts w:ascii="Cambria Math" w:eastAsia="Cambria Math" w:hAnsi="Cambria Math"/>
          <w:position w:val="3"/>
          <w:sz w:val="26"/>
        </w:rPr>
        <w:t>√</w:t>
      </w:r>
      <w:r>
        <w:rPr>
          <w:rFonts w:ascii="Cambria Math" w:eastAsia="Cambria Math" w:hAnsi="Cambria Math"/>
          <w:sz w:val="26"/>
        </w:rPr>
        <w:t>𝒏²</w:t>
      </w:r>
      <w:r>
        <w:rPr>
          <w:rFonts w:ascii="Cambria Math" w:eastAsia="Cambria Math" w:hAnsi="Cambria Math"/>
          <w:spacing w:val="5"/>
          <w:sz w:val="26"/>
        </w:rPr>
        <w:t xml:space="preserve"> </w:t>
      </w:r>
      <w:r>
        <w:rPr>
          <w:rFonts w:ascii="Cambria Math" w:eastAsia="Cambria Math" w:hAnsi="Cambria Math"/>
          <w:sz w:val="26"/>
        </w:rPr>
        <w:t>+</w:t>
      </w:r>
      <w:r>
        <w:rPr>
          <w:rFonts w:ascii="Cambria Math" w:eastAsia="Cambria Math" w:hAnsi="Cambria Math"/>
          <w:spacing w:val="4"/>
          <w:sz w:val="26"/>
        </w:rPr>
        <w:t xml:space="preserve"> </w:t>
      </w:r>
      <w:r>
        <w:rPr>
          <w:rFonts w:ascii="Cambria Math" w:eastAsia="Cambria Math" w:hAnsi="Cambria Math"/>
          <w:spacing w:val="-10"/>
          <w:sz w:val="26"/>
        </w:rPr>
        <w:t>𝟏</w:t>
      </w:r>
    </w:p>
    <w:p w14:paraId="3C6415AA" w14:textId="77777777" w:rsidR="00F96FA5" w:rsidRDefault="00DA29B8">
      <w:pPr>
        <w:spacing w:before="9" w:after="25"/>
        <w:rPr>
          <w:rFonts w:ascii="Cambria Math"/>
          <w:sz w:val="9"/>
        </w:rPr>
      </w:pPr>
      <w:r>
        <w:br w:type="column"/>
      </w:r>
    </w:p>
    <w:p w14:paraId="669FFDD0" w14:textId="77777777" w:rsidR="00F96FA5" w:rsidRDefault="00DA29B8">
      <w:pPr>
        <w:pStyle w:val="BodyText"/>
        <w:spacing w:line="24" w:lineRule="exact"/>
        <w:ind w:left="744"/>
        <w:rPr>
          <w:rFonts w:ascii="Cambria Math"/>
          <w:b w:val="0"/>
          <w:sz w:val="2"/>
        </w:rPr>
      </w:pPr>
      <w:r>
        <w:rPr>
          <w:rFonts w:ascii="Cambria Math"/>
          <w:b w:val="0"/>
          <w:noProof/>
          <w:sz w:val="2"/>
        </w:rPr>
        <mc:AlternateContent>
          <mc:Choice Requires="wpg">
            <w:drawing>
              <wp:inline distT="0" distB="0" distL="0" distR="0" wp14:anchorId="2F290BDE" wp14:editId="54B8FE2B">
                <wp:extent cx="750570" cy="15240"/>
                <wp:effectExtent l="0" t="0" r="0" b="0"/>
                <wp:docPr id="625" name="Group 6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0570" cy="15240"/>
                          <a:chOff x="0" y="0"/>
                          <a:chExt cx="750570" cy="15240"/>
                        </a:xfrm>
                      </wpg:grpSpPr>
                      <wps:wsp>
                        <wps:cNvPr id="626" name="Graphic 626"/>
                        <wps:cNvSpPr/>
                        <wps:spPr>
                          <a:xfrm>
                            <a:off x="0" y="0"/>
                            <a:ext cx="750570" cy="15240"/>
                          </a:xfrm>
                          <a:custGeom>
                            <a:avLst/>
                            <a:gdLst/>
                            <a:ahLst/>
                            <a:cxnLst/>
                            <a:rect l="l" t="t" r="r" b="b"/>
                            <a:pathLst>
                              <a:path w="750570" h="15240">
                                <a:moveTo>
                                  <a:pt x="750112" y="0"/>
                                </a:moveTo>
                                <a:lnTo>
                                  <a:pt x="0" y="0"/>
                                </a:lnTo>
                                <a:lnTo>
                                  <a:pt x="0" y="15239"/>
                                </a:lnTo>
                                <a:lnTo>
                                  <a:pt x="750112" y="15239"/>
                                </a:lnTo>
                                <a:lnTo>
                                  <a:pt x="75011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72ED7C0" id="Group 625" o:spid="_x0000_s1026" style="width:59.1pt;height:1.2pt;mso-position-horizontal-relative:char;mso-position-vertical-relative:line" coordsize="7505,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">
                <v:shape id="Graphic 626" o:spid="_x0000_s1027" style="position:absolute;width:7505;height:152;visibility:visible;mso-wrap-style:square;v-text-anchor:top" coordsize="75057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" path="m750112,l,,,15239r750112,l750112,xe" fillcolor="black" stroked="f">
                  <v:path arrowok="t"/>
                </v:shape>
                <w10:anchorlock/>
              </v:group>
            </w:pict>
          </mc:Fallback>
        </mc:AlternateContent>
      </w:r>
    </w:p>
    <w:p w14:paraId="22D8F359" w14:textId="77777777" w:rsidR="00F96FA5" w:rsidRDefault="00DA29B8">
      <w:pPr>
        <w:tabs>
          <w:tab w:val="left" w:pos="2654"/>
        </w:tabs>
        <w:spacing w:line="391" w:lineRule="exact"/>
        <w:rPr>
          <w:rFonts w:ascii="Cambria Math" w:eastAsia="Cambria Math" w:hAnsi="Cambria Math"/>
          <w:position w:val="21"/>
          <w:sz w:val="26"/>
        </w:rPr>
      </w:pPr>
      <w:r>
        <w:rPr>
          <w:b/>
          <w:i/>
          <w:sz w:val="36"/>
        </w:rPr>
        <w:t>=</w:t>
      </w:r>
      <w:r>
        <w:rPr>
          <w:b/>
          <w:i/>
          <w:spacing w:val="3"/>
          <w:sz w:val="36"/>
        </w:rPr>
        <w:t xml:space="preserve"> </w:t>
      </w:r>
      <w:r>
        <w:rPr>
          <w:rFonts w:ascii="Cambria Math" w:eastAsia="Cambria Math" w:hAnsi="Cambria Math"/>
          <w:sz w:val="36"/>
        </w:rPr>
        <w:t>𝒚</w:t>
      </w:r>
      <w:r>
        <w:rPr>
          <w:rFonts w:ascii="Cambria Math" w:eastAsia="Cambria Math" w:hAnsi="Cambria Math"/>
          <w:position w:val="4"/>
          <w:sz w:val="36"/>
        </w:rPr>
        <w:t>√</w:t>
      </w:r>
      <w:r>
        <w:rPr>
          <w:rFonts w:ascii="Cambria Math" w:eastAsia="Cambria Math" w:hAnsi="Cambria Math"/>
          <w:sz w:val="36"/>
        </w:rPr>
        <w:t>𝒏²</w:t>
      </w:r>
      <w:r>
        <w:rPr>
          <w:rFonts w:ascii="Cambria Math" w:eastAsia="Cambria Math" w:hAnsi="Cambria Math"/>
          <w:spacing w:val="48"/>
          <w:w w:val="150"/>
          <w:sz w:val="36"/>
        </w:rPr>
        <w:t xml:space="preserve"> </w:t>
      </w:r>
      <w:r>
        <w:rPr>
          <w:rFonts w:ascii="Cambria Math" w:eastAsia="Cambria Math" w:hAnsi="Cambria Math"/>
          <w:sz w:val="36"/>
        </w:rPr>
        <w:t>+</w:t>
      </w:r>
      <w:r>
        <w:rPr>
          <w:rFonts w:ascii="Cambria Math" w:eastAsia="Cambria Math" w:hAnsi="Cambria Math"/>
          <w:spacing w:val="54"/>
          <w:w w:val="150"/>
          <w:sz w:val="36"/>
        </w:rPr>
        <w:t xml:space="preserve"> </w:t>
      </w:r>
      <w:r>
        <w:rPr>
          <w:rFonts w:ascii="Cambria Math" w:eastAsia="Cambria Math" w:hAnsi="Cambria Math"/>
          <w:sz w:val="36"/>
        </w:rPr>
        <w:t>𝟏</w:t>
      </w:r>
      <w:r>
        <w:rPr>
          <w:rFonts w:ascii="Cambria Math" w:eastAsia="Cambria Math" w:hAnsi="Cambria Math"/>
          <w:spacing w:val="4"/>
          <w:sz w:val="36"/>
        </w:rPr>
        <w:t xml:space="preserve"> </w:t>
      </w:r>
      <w:r>
        <w:rPr>
          <w:b/>
          <w:i/>
          <w:spacing w:val="-10"/>
          <w:sz w:val="36"/>
        </w:rPr>
        <w:t>×</w:t>
      </w:r>
      <w:r>
        <w:rPr>
          <w:b/>
          <w:i/>
          <w:sz w:val="36"/>
        </w:rPr>
        <w:tab/>
      </w:r>
      <w:r>
        <w:rPr>
          <w:rFonts w:ascii="Cambria Math" w:eastAsia="Cambria Math" w:hAnsi="Cambria Math"/>
          <w:spacing w:val="-10"/>
          <w:position w:val="21"/>
          <w:sz w:val="26"/>
        </w:rPr>
        <w:t>𝟏</w:t>
      </w:r>
    </w:p>
    <w:p w14:paraId="77FC6E8D" w14:textId="77777777" w:rsidR="00F96FA5" w:rsidRDefault="00DA29B8">
      <w:pPr>
        <w:spacing w:line="266" w:lineRule="exact"/>
        <w:jc w:val="right"/>
        <w:rPr>
          <w:rFonts w:ascii="Cambria Math" w:eastAsia="Cambria Math" w:hAnsi="Cambria Math"/>
          <w:sz w:val="26"/>
        </w:rPr>
      </w:pPr>
      <w:r>
        <w:rPr>
          <w:rFonts w:ascii="Cambria Math" w:eastAsia="Cambria Math" w:hAnsi="Cambria Math"/>
          <w:noProof/>
          <w:sz w:val="26"/>
        </w:rPr>
        <mc:AlternateContent>
          <mc:Choice Requires="wps">
            <w:drawing>
              <wp:anchor distT="0" distB="0" distL="0" distR="0" simplePos="0" relativeHeight="484884992" behindDoc="1" locked="0" layoutInCell="1" allowOverlap="1" wp14:anchorId="57FB8C24" wp14:editId="683C16B8">
                <wp:simplePos x="0" y="0"/>
                <wp:positionH relativeFrom="page">
                  <wp:posOffset>6472682</wp:posOffset>
                </wp:positionH>
                <wp:positionV relativeFrom="paragraph">
                  <wp:posOffset>-90560</wp:posOffset>
                </wp:positionV>
                <wp:extent cx="588645" cy="55244"/>
                <wp:effectExtent l="0" t="0" r="0" b="0"/>
                <wp:wrapNone/>
                <wp:docPr id="627" name="Graphic 6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645" cy="55244"/>
                        </a:xfrm>
                        <a:custGeom>
                          <a:avLst/>
                          <a:gdLst/>
                          <a:ahLst/>
                          <a:cxnLst/>
                          <a:rect l="l" t="t" r="r" b="b"/>
                          <a:pathLst>
                            <a:path w="588645" h="55244">
                              <a:moveTo>
                                <a:pt x="588568" y="42684"/>
                              </a:moveTo>
                              <a:lnTo>
                                <a:pt x="121920" y="42684"/>
                              </a:lnTo>
                              <a:lnTo>
                                <a:pt x="121920" y="54864"/>
                              </a:lnTo>
                              <a:lnTo>
                                <a:pt x="588568" y="54864"/>
                              </a:lnTo>
                              <a:lnTo>
                                <a:pt x="588568" y="42684"/>
                              </a:lnTo>
                              <a:close/>
                            </a:path>
                            <a:path w="588645" h="55244">
                              <a:moveTo>
                                <a:pt x="588568" y="0"/>
                              </a:moveTo>
                              <a:lnTo>
                                <a:pt x="0" y="0"/>
                              </a:lnTo>
                              <a:lnTo>
                                <a:pt x="0" y="15240"/>
                              </a:lnTo>
                              <a:lnTo>
                                <a:pt x="588568" y="15240"/>
                              </a:lnTo>
                              <a:lnTo>
                                <a:pt x="5885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3EE88F" id="Graphic 627" o:spid="_x0000_s1026" style="position:absolute;margin-left:509.65pt;margin-top:-7.15pt;width:46.35pt;height:4.35pt;z-index:-18431488;visibility:visible;mso-wrap-style:square;mso-wrap-distance-left:0;mso-wrap-distance-top:0;mso-wrap-distance-right:0;mso-wrap-distance-bottom:0;mso-position-horizontal:absolute;mso-position-horizontal-relative:page;mso-position-vertical:absolute;mso-position-vertical-relative:text;v-text-anchor:top" coordsize="588645,55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" path="m588568,42684r-466648,l121920,54864r466648,l588568,42684xem588568,l,,,15240r588568,l588568,xe" fillcolor="black" stroked="f">
                <v:path arrowok="t"/>
                <w10:wrap anchorx="page"/>
              </v:shape>
            </w:pict>
          </mc:Fallback>
        </mc:AlternateContent>
      </w:r>
      <w:r>
        <w:rPr>
          <w:rFonts w:ascii="Cambria Math" w:eastAsia="Cambria Math" w:hAnsi="Cambria Math"/>
          <w:position w:val="3"/>
          <w:sz w:val="26"/>
        </w:rPr>
        <w:t>√</w:t>
      </w:r>
      <w:r>
        <w:rPr>
          <w:rFonts w:ascii="Cambria Math" w:eastAsia="Cambria Math" w:hAnsi="Cambria Math"/>
          <w:sz w:val="26"/>
        </w:rPr>
        <w:t>𝒏²</w:t>
      </w:r>
      <w:r>
        <w:rPr>
          <w:rFonts w:ascii="Cambria Math" w:eastAsia="Cambria Math" w:hAnsi="Cambria Math"/>
          <w:spacing w:val="10"/>
          <w:sz w:val="26"/>
        </w:rPr>
        <w:t xml:space="preserve"> </w:t>
      </w:r>
      <w:r>
        <w:rPr>
          <w:rFonts w:ascii="Cambria Math" w:eastAsia="Cambria Math" w:hAnsi="Cambria Math"/>
          <w:sz w:val="26"/>
        </w:rPr>
        <w:t>+</w:t>
      </w:r>
      <w:r>
        <w:rPr>
          <w:rFonts w:ascii="Cambria Math" w:eastAsia="Cambria Math" w:hAnsi="Cambria Math"/>
          <w:spacing w:val="4"/>
          <w:sz w:val="26"/>
        </w:rPr>
        <w:t xml:space="preserve"> </w:t>
      </w:r>
      <w:r>
        <w:rPr>
          <w:rFonts w:ascii="Cambria Math" w:eastAsia="Cambria Math" w:hAnsi="Cambria Math"/>
          <w:spacing w:val="-10"/>
          <w:sz w:val="26"/>
        </w:rPr>
        <w:t>𝟏</w:t>
      </w:r>
    </w:p>
    <w:p w14:paraId="2A2A1388" w14:textId="77777777" w:rsidR="00F96FA5" w:rsidRDefault="00DA29B8">
      <w:pPr>
        <w:spacing w:before="185"/>
        <w:ind w:left="40"/>
        <w:rPr>
          <w:b/>
          <w:i/>
          <w:sz w:val="36"/>
        </w:rPr>
      </w:pPr>
      <w:r>
        <w:br w:type="column"/>
      </w:r>
      <w:r>
        <w:rPr>
          <w:b/>
          <w:i/>
          <w:sz w:val="36"/>
        </w:rPr>
        <w:t>=</w:t>
      </w:r>
      <w:r>
        <w:rPr>
          <w:b/>
          <w:i/>
          <w:spacing w:val="-2"/>
          <w:sz w:val="36"/>
        </w:rPr>
        <w:t xml:space="preserve"> </w:t>
      </w:r>
      <w:r>
        <w:rPr>
          <w:b/>
          <w:i/>
          <w:sz w:val="36"/>
        </w:rPr>
        <w:t>y,</w:t>
      </w:r>
      <w:r>
        <w:rPr>
          <w:b/>
          <w:i/>
          <w:spacing w:val="-2"/>
          <w:sz w:val="36"/>
        </w:rPr>
        <w:t xml:space="preserve"> </w:t>
      </w:r>
      <w:r>
        <w:rPr>
          <w:b/>
          <w:i/>
          <w:sz w:val="36"/>
        </w:rPr>
        <w:t>depth</w:t>
      </w:r>
      <w:r>
        <w:rPr>
          <w:b/>
          <w:i/>
          <w:spacing w:val="-3"/>
          <w:sz w:val="36"/>
        </w:rPr>
        <w:t xml:space="preserve"> </w:t>
      </w:r>
      <w:r>
        <w:rPr>
          <w:b/>
          <w:i/>
          <w:sz w:val="36"/>
        </w:rPr>
        <w:t>of</w:t>
      </w:r>
      <w:r>
        <w:rPr>
          <w:b/>
          <w:i/>
          <w:spacing w:val="1"/>
          <w:sz w:val="36"/>
        </w:rPr>
        <w:t xml:space="preserve"> </w:t>
      </w:r>
      <w:r>
        <w:rPr>
          <w:b/>
          <w:i/>
          <w:spacing w:val="-4"/>
          <w:sz w:val="36"/>
        </w:rPr>
        <w:t>flow</w:t>
      </w:r>
    </w:p>
    <w:p w14:paraId="2B3C0912" w14:textId="77777777" w:rsidR="00F96FA5" w:rsidRDefault="00F96FA5">
      <w:pPr>
        <w:rPr>
          <w:b/>
          <w:i/>
          <w:sz w:val="36"/>
        </w:rPr>
        <w:sectPr w:rsidR="00F96FA5">
          <w:type w:val="continuous"/>
          <w:pgSz w:w="15840" w:h="12240" w:orient="landscape"/>
          <w:pgMar w:top="1380" w:right="0" w:bottom="280" w:left="720" w:header="720" w:footer="720" w:gutter="0"/>
          <w:cols w:num="3" w:space="720" w:equalWidth="0">
            <w:col w:w="7185" w:space="17"/>
            <w:col w:w="3200" w:space="40"/>
            <w:col w:w="4678"/>
          </w:cols>
        </w:sectPr>
      </w:pPr>
    </w:p>
    <w:p w14:paraId="3934C803" w14:textId="77777777" w:rsidR="00F96FA5" w:rsidRDefault="00DA29B8">
      <w:pPr>
        <w:spacing w:before="45"/>
        <w:ind w:left="720" w:right="1486" w:firstLine="4023"/>
        <w:rPr>
          <w:b/>
          <w:i/>
          <w:sz w:val="36"/>
        </w:rPr>
      </w:pPr>
      <w:r>
        <w:rPr>
          <w:b/>
          <w:i/>
          <w:sz w:val="36"/>
        </w:rPr>
        <w:t>Thus a circle with centre O and radius equal to the depth of flow</w:t>
      </w:r>
      <w:r>
        <w:rPr>
          <w:b/>
          <w:i/>
          <w:spacing w:val="-4"/>
          <w:sz w:val="36"/>
        </w:rPr>
        <w:t xml:space="preserve"> </w:t>
      </w:r>
      <w:r>
        <w:rPr>
          <w:b/>
          <w:i/>
          <w:sz w:val="36"/>
        </w:rPr>
        <w:t>will</w:t>
      </w:r>
      <w:r>
        <w:rPr>
          <w:b/>
          <w:i/>
          <w:spacing w:val="-6"/>
          <w:sz w:val="36"/>
        </w:rPr>
        <w:t xml:space="preserve"> </w:t>
      </w:r>
      <w:r>
        <w:rPr>
          <w:b/>
          <w:i/>
          <w:sz w:val="36"/>
        </w:rPr>
        <w:t>be</w:t>
      </w:r>
      <w:r>
        <w:rPr>
          <w:b/>
          <w:i/>
          <w:spacing w:val="-3"/>
          <w:sz w:val="36"/>
        </w:rPr>
        <w:t xml:space="preserve"> </w:t>
      </w:r>
      <w:r>
        <w:rPr>
          <w:b/>
          <w:i/>
          <w:sz w:val="36"/>
        </w:rPr>
        <w:t>tangential</w:t>
      </w:r>
      <w:r>
        <w:rPr>
          <w:b/>
          <w:i/>
          <w:spacing w:val="-6"/>
          <w:sz w:val="36"/>
        </w:rPr>
        <w:t xml:space="preserve"> </w:t>
      </w:r>
      <w:r>
        <w:rPr>
          <w:b/>
          <w:i/>
          <w:sz w:val="36"/>
        </w:rPr>
        <w:t>to</w:t>
      </w:r>
      <w:r>
        <w:rPr>
          <w:b/>
          <w:i/>
          <w:spacing w:val="-1"/>
          <w:sz w:val="36"/>
        </w:rPr>
        <w:t xml:space="preserve"> </w:t>
      </w:r>
      <w:r>
        <w:rPr>
          <w:b/>
          <w:i/>
          <w:sz w:val="36"/>
        </w:rPr>
        <w:t>the</w:t>
      </w:r>
      <w:r>
        <w:rPr>
          <w:b/>
          <w:i/>
          <w:spacing w:val="-3"/>
          <w:sz w:val="36"/>
        </w:rPr>
        <w:t xml:space="preserve"> </w:t>
      </w:r>
      <w:r>
        <w:rPr>
          <w:b/>
          <w:i/>
          <w:sz w:val="36"/>
        </w:rPr>
        <w:t>three</w:t>
      </w:r>
      <w:r>
        <w:rPr>
          <w:b/>
          <w:i/>
          <w:spacing w:val="-2"/>
          <w:sz w:val="36"/>
        </w:rPr>
        <w:t xml:space="preserve"> </w:t>
      </w:r>
      <w:r>
        <w:rPr>
          <w:b/>
          <w:i/>
          <w:sz w:val="36"/>
        </w:rPr>
        <w:t>sides</w:t>
      </w:r>
      <w:r>
        <w:rPr>
          <w:b/>
          <w:i/>
          <w:spacing w:val="-6"/>
          <w:sz w:val="36"/>
        </w:rPr>
        <w:t xml:space="preserve"> </w:t>
      </w:r>
      <w:r>
        <w:rPr>
          <w:b/>
          <w:i/>
          <w:sz w:val="36"/>
        </w:rPr>
        <w:t>of</w:t>
      </w:r>
      <w:r>
        <w:rPr>
          <w:b/>
          <w:i/>
          <w:spacing w:val="-7"/>
          <w:sz w:val="36"/>
        </w:rPr>
        <w:t xml:space="preserve"> </w:t>
      </w:r>
      <w:r>
        <w:rPr>
          <w:b/>
          <w:i/>
          <w:sz w:val="36"/>
        </w:rPr>
        <w:t>a</w:t>
      </w:r>
      <w:r>
        <w:rPr>
          <w:b/>
          <w:i/>
          <w:spacing w:val="-2"/>
          <w:sz w:val="36"/>
        </w:rPr>
        <w:t xml:space="preserve"> </w:t>
      </w:r>
      <w:r>
        <w:rPr>
          <w:b/>
          <w:i/>
          <w:sz w:val="36"/>
        </w:rPr>
        <w:t>most</w:t>
      </w:r>
      <w:r>
        <w:rPr>
          <w:b/>
          <w:i/>
          <w:spacing w:val="-8"/>
          <w:sz w:val="36"/>
        </w:rPr>
        <w:t xml:space="preserve"> </w:t>
      </w:r>
      <w:r>
        <w:rPr>
          <w:b/>
          <w:i/>
          <w:sz w:val="36"/>
        </w:rPr>
        <w:t>economical</w:t>
      </w:r>
      <w:r>
        <w:rPr>
          <w:b/>
          <w:i/>
          <w:spacing w:val="-6"/>
          <w:sz w:val="36"/>
        </w:rPr>
        <w:t xml:space="preserve"> </w:t>
      </w:r>
      <w:r>
        <w:rPr>
          <w:b/>
          <w:i/>
          <w:sz w:val="36"/>
        </w:rPr>
        <w:t>trapezoidal</w:t>
      </w:r>
      <w:r>
        <w:rPr>
          <w:b/>
          <w:i/>
          <w:spacing w:val="-6"/>
          <w:sz w:val="36"/>
        </w:rPr>
        <w:t xml:space="preserve"> </w:t>
      </w:r>
      <w:r>
        <w:rPr>
          <w:b/>
          <w:i/>
          <w:sz w:val="36"/>
        </w:rPr>
        <w:t>section;</w:t>
      </w:r>
      <w:r>
        <w:rPr>
          <w:b/>
          <w:i/>
          <w:spacing w:val="-2"/>
          <w:sz w:val="36"/>
        </w:rPr>
        <w:t xml:space="preserve"> </w:t>
      </w:r>
      <w:r>
        <w:rPr>
          <w:b/>
          <w:i/>
          <w:sz w:val="36"/>
        </w:rPr>
        <w:t>this condition stipulates that the most economical section of a trapezoidal channel will be a half-hexagon.</w:t>
      </w:r>
    </w:p>
    <w:p w14:paraId="38E9F814" w14:textId="77777777" w:rsidR="00F96FA5" w:rsidRDefault="00F96FA5">
      <w:pPr>
        <w:pStyle w:val="BodyText"/>
        <w:spacing w:before="2"/>
        <w:ind w:left="0"/>
        <w:rPr>
          <w:i/>
        </w:rPr>
      </w:pPr>
    </w:p>
    <w:p w14:paraId="02DEDAB5" w14:textId="77777777" w:rsidR="00F96FA5" w:rsidRDefault="00DA29B8">
      <w:pPr>
        <w:ind w:left="720"/>
        <w:rPr>
          <w:b/>
          <w:i/>
          <w:sz w:val="36"/>
        </w:rPr>
      </w:pPr>
      <w:r>
        <w:rPr>
          <w:b/>
          <w:i/>
          <w:sz w:val="36"/>
        </w:rPr>
        <w:t>Hence</w:t>
      </w:r>
      <w:r>
        <w:rPr>
          <w:b/>
          <w:i/>
          <w:spacing w:val="-3"/>
          <w:sz w:val="36"/>
        </w:rPr>
        <w:t xml:space="preserve"> </w:t>
      </w:r>
      <w:r>
        <w:rPr>
          <w:b/>
          <w:i/>
          <w:sz w:val="36"/>
        </w:rPr>
        <w:t>conditions</w:t>
      </w:r>
      <w:r>
        <w:rPr>
          <w:b/>
          <w:i/>
          <w:spacing w:val="-3"/>
          <w:sz w:val="36"/>
        </w:rPr>
        <w:t xml:space="preserve"> </w:t>
      </w:r>
      <w:r>
        <w:rPr>
          <w:b/>
          <w:i/>
          <w:sz w:val="36"/>
        </w:rPr>
        <w:t>for</w:t>
      </w:r>
      <w:r>
        <w:rPr>
          <w:b/>
          <w:i/>
          <w:spacing w:val="-6"/>
          <w:sz w:val="36"/>
        </w:rPr>
        <w:t xml:space="preserve"> </w:t>
      </w:r>
      <w:r>
        <w:rPr>
          <w:b/>
          <w:i/>
          <w:sz w:val="36"/>
        </w:rPr>
        <w:t>most</w:t>
      </w:r>
      <w:r>
        <w:rPr>
          <w:b/>
          <w:i/>
          <w:spacing w:val="-4"/>
          <w:sz w:val="36"/>
        </w:rPr>
        <w:t xml:space="preserve"> </w:t>
      </w:r>
      <w:r>
        <w:rPr>
          <w:b/>
          <w:i/>
          <w:sz w:val="36"/>
        </w:rPr>
        <w:t>economical</w:t>
      </w:r>
      <w:r>
        <w:rPr>
          <w:b/>
          <w:i/>
          <w:spacing w:val="-6"/>
          <w:sz w:val="36"/>
        </w:rPr>
        <w:t xml:space="preserve"> </w:t>
      </w:r>
      <w:r>
        <w:rPr>
          <w:b/>
          <w:i/>
          <w:sz w:val="36"/>
        </w:rPr>
        <w:t>trapezoidal</w:t>
      </w:r>
      <w:r>
        <w:rPr>
          <w:b/>
          <w:i/>
          <w:spacing w:val="-7"/>
          <w:sz w:val="36"/>
        </w:rPr>
        <w:t xml:space="preserve"> </w:t>
      </w:r>
      <w:r>
        <w:rPr>
          <w:b/>
          <w:i/>
          <w:sz w:val="36"/>
        </w:rPr>
        <w:t>section</w:t>
      </w:r>
      <w:r>
        <w:rPr>
          <w:b/>
          <w:i/>
          <w:spacing w:val="-7"/>
          <w:sz w:val="36"/>
        </w:rPr>
        <w:t xml:space="preserve"> </w:t>
      </w:r>
      <w:r>
        <w:rPr>
          <w:b/>
          <w:i/>
          <w:spacing w:val="-4"/>
          <w:sz w:val="36"/>
        </w:rPr>
        <w:t>are:</w:t>
      </w:r>
    </w:p>
    <w:p w14:paraId="3A78F126" w14:textId="77777777" w:rsidR="00F96FA5" w:rsidRDefault="00F96FA5">
      <w:pPr>
        <w:rPr>
          <w:b/>
          <w:i/>
          <w:sz w:val="36"/>
        </w:rPr>
        <w:sectPr w:rsidR="00F96FA5">
          <w:type w:val="continuous"/>
          <w:pgSz w:w="15840" w:h="12240" w:orient="landscape"/>
          <w:pgMar w:top="1380" w:right="0" w:bottom="280" w:left="720" w:header="720" w:footer="720" w:gutter="0"/>
          <w:cols w:space="720"/>
        </w:sectPr>
      </w:pPr>
    </w:p>
    <w:p w14:paraId="4CC81CC4" w14:textId="77777777" w:rsidR="00F96FA5" w:rsidRDefault="00DA29B8">
      <w:pPr>
        <w:spacing w:before="70" w:line="210" w:lineRule="exact"/>
        <w:ind w:left="1162"/>
        <w:jc w:val="center"/>
        <w:rPr>
          <w:rFonts w:ascii="Cambria Math" w:eastAsia="Cambria Math"/>
          <w:sz w:val="26"/>
        </w:rPr>
      </w:pPr>
      <w:r>
        <w:rPr>
          <w:rFonts w:ascii="Cambria Math" w:eastAsia="Cambria Math"/>
          <w:spacing w:val="-5"/>
          <w:sz w:val="26"/>
        </w:rPr>
        <w:t>𝒃+𝟐𝒏𝒚</w:t>
      </w:r>
    </w:p>
    <w:p w14:paraId="34047381" w14:textId="77777777" w:rsidR="00F96FA5" w:rsidRDefault="00DA29B8">
      <w:pPr>
        <w:pStyle w:val="ListParagraph"/>
        <w:numPr>
          <w:ilvl w:val="0"/>
          <w:numId w:val="74"/>
        </w:numPr>
        <w:tabs>
          <w:tab w:val="left" w:pos="276"/>
        </w:tabs>
        <w:spacing w:line="264" w:lineRule="exact"/>
        <w:ind w:left="276" w:right="262" w:hanging="276"/>
        <w:jc w:val="center"/>
        <w:rPr>
          <w:sz w:val="36"/>
        </w:rPr>
      </w:pPr>
      <w:r>
        <w:rPr>
          <w:noProof/>
          <w:sz w:val="36"/>
        </w:rPr>
        <mc:AlternateContent>
          <mc:Choice Requires="wps">
            <w:drawing>
              <wp:anchor distT="0" distB="0" distL="0" distR="0" simplePos="0" relativeHeight="15950848" behindDoc="0" locked="0" layoutInCell="1" allowOverlap="1" wp14:anchorId="64408249" wp14:editId="19D30483">
                <wp:simplePos x="0" y="0"/>
                <wp:positionH relativeFrom="page">
                  <wp:posOffset>1195120</wp:posOffset>
                </wp:positionH>
                <wp:positionV relativeFrom="paragraph">
                  <wp:posOffset>84615</wp:posOffset>
                </wp:positionV>
                <wp:extent cx="525145" cy="15240"/>
                <wp:effectExtent l="0" t="0" r="0" b="0"/>
                <wp:wrapNone/>
                <wp:docPr id="628" name="Graphic 6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145" cy="15240"/>
                        </a:xfrm>
                        <a:custGeom>
                          <a:avLst/>
                          <a:gdLst/>
                          <a:ahLst/>
                          <a:cxnLst/>
                          <a:rect l="l" t="t" r="r" b="b"/>
                          <a:pathLst>
                            <a:path w="525145" h="15240">
                              <a:moveTo>
                                <a:pt x="524560" y="0"/>
                              </a:moveTo>
                              <a:lnTo>
                                <a:pt x="0" y="0"/>
                              </a:lnTo>
                              <a:lnTo>
                                <a:pt x="0" y="15240"/>
                              </a:lnTo>
                              <a:lnTo>
                                <a:pt x="524560" y="15240"/>
                              </a:lnTo>
                              <a:lnTo>
                                <a:pt x="524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19E936" id="Graphic 628" o:spid="_x0000_s1026" style="position:absolute;margin-left:94.1pt;margin-top:6.65pt;width:41.35pt;height:1.2pt;z-index:15950848;visibility:visible;mso-wrap-style:square;mso-wrap-distance-left:0;mso-wrap-distance-top:0;mso-wrap-distance-right:0;mso-wrap-distance-bottom:0;mso-position-horizontal:absolute;mso-position-horizontal-relative:page;mso-position-vertical:absolute;mso-position-vertical-relative:text;v-text-anchor:top" coordsize="5251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" path="m524560,l,,,15240r524560,l524560,xe" fillcolor="black" stroked="f">
                <v:path arrowok="t"/>
                <w10:wrap anchorx="page"/>
              </v:shape>
            </w:pict>
          </mc:Fallback>
        </mc:AlternateContent>
      </w:r>
    </w:p>
    <w:p w14:paraId="29CFEFB6" w14:textId="77777777" w:rsidR="00F96FA5" w:rsidRDefault="00DA29B8">
      <w:pPr>
        <w:spacing w:line="224" w:lineRule="exact"/>
        <w:ind w:left="1166"/>
        <w:jc w:val="center"/>
        <w:rPr>
          <w:rFonts w:ascii="Cambria Math" w:eastAsia="Cambria Math"/>
          <w:sz w:val="26"/>
        </w:rPr>
      </w:pPr>
      <w:r>
        <w:rPr>
          <w:rFonts w:ascii="Cambria Math" w:eastAsia="Cambria Math"/>
          <w:spacing w:val="-10"/>
          <w:sz w:val="26"/>
        </w:rPr>
        <w:t>𝟐</w:t>
      </w:r>
    </w:p>
    <w:p w14:paraId="292BD669" w14:textId="77777777" w:rsidR="00F96FA5" w:rsidRDefault="00DA29B8">
      <w:pPr>
        <w:spacing w:before="9" w:after="25"/>
        <w:rPr>
          <w:rFonts w:ascii="Cambria Math"/>
          <w:sz w:val="9"/>
        </w:rPr>
      </w:pPr>
      <w:r>
        <w:br w:type="column"/>
      </w:r>
    </w:p>
    <w:p w14:paraId="11CD43F4" w14:textId="77777777" w:rsidR="00F96FA5" w:rsidRDefault="00DA29B8">
      <w:pPr>
        <w:pStyle w:val="BodyText"/>
        <w:spacing w:line="24" w:lineRule="exact"/>
        <w:ind w:left="904"/>
        <w:rPr>
          <w:rFonts w:ascii="Cambria Math"/>
          <w:b w:val="0"/>
          <w:sz w:val="2"/>
        </w:rPr>
      </w:pPr>
      <w:r>
        <w:rPr>
          <w:rFonts w:ascii="Cambria Math"/>
          <w:b w:val="0"/>
          <w:noProof/>
          <w:sz w:val="2"/>
        </w:rPr>
        <mc:AlternateContent>
          <mc:Choice Requires="wpg">
            <w:drawing>
              <wp:inline distT="0" distB="0" distL="0" distR="0" wp14:anchorId="4F60CED6" wp14:editId="4FEBB8E4">
                <wp:extent cx="649605" cy="15240"/>
                <wp:effectExtent l="0" t="0" r="0" b="0"/>
                <wp:docPr id="629" name="Group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05" cy="15240"/>
                          <a:chOff x="0" y="0"/>
                          <a:chExt cx="649605" cy="15240"/>
                        </a:xfrm>
                      </wpg:grpSpPr>
                      <wps:wsp>
                        <wps:cNvPr id="630" name="Graphic 630"/>
                        <wps:cNvSpPr/>
                        <wps:spPr>
                          <a:xfrm>
                            <a:off x="0" y="0"/>
                            <a:ext cx="649605" cy="15240"/>
                          </a:xfrm>
                          <a:custGeom>
                            <a:avLst/>
                            <a:gdLst/>
                            <a:ahLst/>
                            <a:cxnLst/>
                            <a:rect l="l" t="t" r="r" b="b"/>
                            <a:pathLst>
                              <a:path w="649605" h="15240">
                                <a:moveTo>
                                  <a:pt x="649528" y="0"/>
                                </a:moveTo>
                                <a:lnTo>
                                  <a:pt x="0" y="0"/>
                                </a:lnTo>
                                <a:lnTo>
                                  <a:pt x="0" y="15239"/>
                                </a:lnTo>
                                <a:lnTo>
                                  <a:pt x="649528" y="15239"/>
                                </a:lnTo>
                                <a:lnTo>
                                  <a:pt x="64952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AEE8C78" id="Group 629" o:spid="_x0000_s1026" style="width:51.15pt;height:1.2pt;mso-position-horizontal-relative:char;mso-position-vertical-relative:line" coordsize="64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">
                <v:shape id="Graphic 630" o:spid="_x0000_s1027" style="position:absolute;width:6496;height:152;visibility:visible;mso-wrap-style:square;v-text-anchor:top" coordsize="64960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" path="m649528,l,,,15239r649528,l649528,xe" fillcolor="black" stroked="f">
                  <v:path arrowok="t"/>
                </v:shape>
                <w10:anchorlock/>
              </v:group>
            </w:pict>
          </mc:Fallback>
        </mc:AlternateContent>
      </w:r>
    </w:p>
    <w:p w14:paraId="0AB497E6" w14:textId="77777777" w:rsidR="00F96FA5" w:rsidRDefault="00DA29B8">
      <w:pPr>
        <w:ind w:left="127"/>
        <w:rPr>
          <w:b/>
          <w:i/>
          <w:sz w:val="36"/>
        </w:rPr>
      </w:pPr>
      <w:r>
        <w:rPr>
          <w:b/>
          <w:i/>
          <w:sz w:val="36"/>
        </w:rPr>
        <w:t>=</w:t>
      </w:r>
      <w:r>
        <w:rPr>
          <w:b/>
          <w:i/>
          <w:spacing w:val="-1"/>
          <w:sz w:val="36"/>
        </w:rPr>
        <w:t xml:space="preserve"> </w:t>
      </w:r>
      <w:r>
        <w:rPr>
          <w:b/>
          <w:i/>
          <w:sz w:val="36"/>
        </w:rPr>
        <w:t xml:space="preserve">y </w:t>
      </w:r>
      <w:r>
        <w:rPr>
          <w:rFonts w:ascii="Cambria Math" w:eastAsia="Cambria Math" w:hAnsi="Cambria Math"/>
          <w:position w:val="4"/>
          <w:sz w:val="36"/>
        </w:rPr>
        <w:t>√</w:t>
      </w:r>
      <w:r>
        <w:rPr>
          <w:rFonts w:ascii="Cambria Math" w:eastAsia="Cambria Math" w:hAnsi="Cambria Math"/>
          <w:sz w:val="36"/>
        </w:rPr>
        <w:t>𝒏² +</w:t>
      </w:r>
      <w:r>
        <w:rPr>
          <w:rFonts w:ascii="Cambria Math" w:eastAsia="Cambria Math" w:hAnsi="Cambria Math"/>
          <w:spacing w:val="3"/>
          <w:sz w:val="36"/>
        </w:rPr>
        <w:t xml:space="preserve"> </w:t>
      </w:r>
      <w:r>
        <w:rPr>
          <w:rFonts w:ascii="Cambria Math" w:eastAsia="Cambria Math" w:hAnsi="Cambria Math"/>
          <w:sz w:val="36"/>
        </w:rPr>
        <w:t>𝟏</w:t>
      </w:r>
      <w:r>
        <w:rPr>
          <w:rFonts w:ascii="Cambria Math" w:eastAsia="Cambria Math" w:hAnsi="Cambria Math"/>
          <w:spacing w:val="43"/>
          <w:w w:val="150"/>
          <w:sz w:val="36"/>
        </w:rPr>
        <w:t xml:space="preserve"> </w:t>
      </w:r>
      <w:r>
        <w:rPr>
          <w:b/>
          <w:i/>
          <w:sz w:val="36"/>
        </w:rPr>
        <w:t>(i.e. Half</w:t>
      </w:r>
      <w:r>
        <w:rPr>
          <w:b/>
          <w:i/>
          <w:spacing w:val="1"/>
          <w:sz w:val="36"/>
        </w:rPr>
        <w:t xml:space="preserve"> </w:t>
      </w:r>
      <w:r>
        <w:rPr>
          <w:b/>
          <w:i/>
          <w:sz w:val="36"/>
        </w:rPr>
        <w:t>of</w:t>
      </w:r>
      <w:r>
        <w:rPr>
          <w:b/>
          <w:i/>
          <w:spacing w:val="1"/>
          <w:sz w:val="36"/>
        </w:rPr>
        <w:t xml:space="preserve"> </w:t>
      </w:r>
      <w:r>
        <w:rPr>
          <w:b/>
          <w:i/>
          <w:sz w:val="36"/>
        </w:rPr>
        <w:t>top</w:t>
      </w:r>
      <w:r>
        <w:rPr>
          <w:b/>
          <w:i/>
          <w:spacing w:val="3"/>
          <w:sz w:val="36"/>
        </w:rPr>
        <w:t xml:space="preserve"> </w:t>
      </w:r>
      <w:r>
        <w:rPr>
          <w:b/>
          <w:i/>
          <w:sz w:val="36"/>
        </w:rPr>
        <w:t>width</w:t>
      </w:r>
      <w:r>
        <w:rPr>
          <w:b/>
          <w:i/>
          <w:spacing w:val="2"/>
          <w:sz w:val="36"/>
        </w:rPr>
        <w:t xml:space="preserve"> </w:t>
      </w:r>
      <w:r>
        <w:rPr>
          <w:b/>
          <w:i/>
          <w:sz w:val="36"/>
        </w:rPr>
        <w:t>=</w:t>
      </w:r>
      <w:r>
        <w:rPr>
          <w:b/>
          <w:i/>
          <w:spacing w:val="-6"/>
          <w:sz w:val="36"/>
        </w:rPr>
        <w:t xml:space="preserve"> </w:t>
      </w:r>
      <w:r>
        <w:rPr>
          <w:b/>
          <w:i/>
          <w:sz w:val="36"/>
        </w:rPr>
        <w:t>One</w:t>
      </w:r>
      <w:r>
        <w:rPr>
          <w:b/>
          <w:i/>
          <w:spacing w:val="1"/>
          <w:sz w:val="36"/>
        </w:rPr>
        <w:t xml:space="preserve"> </w:t>
      </w:r>
      <w:r>
        <w:rPr>
          <w:b/>
          <w:i/>
          <w:sz w:val="36"/>
        </w:rPr>
        <w:t>of</w:t>
      </w:r>
      <w:r>
        <w:rPr>
          <w:b/>
          <w:i/>
          <w:spacing w:val="1"/>
          <w:sz w:val="36"/>
        </w:rPr>
        <w:t xml:space="preserve"> </w:t>
      </w:r>
      <w:r>
        <w:rPr>
          <w:b/>
          <w:i/>
          <w:sz w:val="36"/>
        </w:rPr>
        <w:t>the</w:t>
      </w:r>
      <w:r>
        <w:rPr>
          <w:b/>
          <w:i/>
          <w:spacing w:val="2"/>
          <w:sz w:val="36"/>
        </w:rPr>
        <w:t xml:space="preserve"> </w:t>
      </w:r>
      <w:r>
        <w:rPr>
          <w:b/>
          <w:i/>
          <w:sz w:val="36"/>
        </w:rPr>
        <w:t>sloping</w:t>
      </w:r>
      <w:r>
        <w:rPr>
          <w:b/>
          <w:i/>
          <w:spacing w:val="-3"/>
          <w:sz w:val="36"/>
        </w:rPr>
        <w:t xml:space="preserve"> </w:t>
      </w:r>
      <w:r>
        <w:rPr>
          <w:b/>
          <w:i/>
          <w:spacing w:val="-2"/>
          <w:sz w:val="36"/>
        </w:rPr>
        <w:t>sides.)</w:t>
      </w:r>
    </w:p>
    <w:p w14:paraId="4D340521" w14:textId="77777777" w:rsidR="00F96FA5" w:rsidRDefault="00DA29B8">
      <w:pPr>
        <w:spacing w:before="4" w:line="188" w:lineRule="exact"/>
        <w:ind w:left="2446"/>
        <w:rPr>
          <w:rFonts w:ascii="Cambria Math" w:eastAsia="Cambria Math"/>
          <w:sz w:val="26"/>
        </w:rPr>
      </w:pPr>
      <w:r>
        <w:rPr>
          <w:rFonts w:ascii="Cambria Math" w:eastAsia="Cambria Math"/>
          <w:spacing w:val="-10"/>
          <w:sz w:val="26"/>
        </w:rPr>
        <w:t>𝒚</w:t>
      </w:r>
    </w:p>
    <w:p w14:paraId="5FB5B421" w14:textId="77777777" w:rsidR="00F96FA5" w:rsidRDefault="00F96FA5">
      <w:pPr>
        <w:spacing w:line="188"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1985" w:space="40"/>
            <w:col w:w="13095"/>
          </w:cols>
        </w:sectPr>
      </w:pPr>
    </w:p>
    <w:p w14:paraId="58CC3A77" w14:textId="77777777" w:rsidR="00F96FA5" w:rsidRDefault="00DA29B8">
      <w:pPr>
        <w:pStyle w:val="ListParagraph"/>
        <w:numPr>
          <w:ilvl w:val="0"/>
          <w:numId w:val="74"/>
        </w:numPr>
        <w:tabs>
          <w:tab w:val="left" w:pos="1159"/>
          <w:tab w:val="left" w:pos="4206"/>
        </w:tabs>
        <w:spacing w:line="286" w:lineRule="exact"/>
        <w:ind w:left="1159" w:hanging="439"/>
        <w:rPr>
          <w:b/>
          <w:i/>
          <w:position w:val="9"/>
          <w:sz w:val="36"/>
        </w:rPr>
      </w:pPr>
      <w:r>
        <w:rPr>
          <w:b/>
          <w:i/>
          <w:noProof/>
          <w:position w:val="9"/>
          <w:sz w:val="36"/>
        </w:rPr>
        <w:drawing>
          <wp:anchor distT="0" distB="0" distL="0" distR="0" simplePos="0" relativeHeight="484881408" behindDoc="1" locked="0" layoutInCell="1" allowOverlap="1" wp14:anchorId="2120D1CE" wp14:editId="031D908D">
            <wp:simplePos x="0" y="0"/>
            <wp:positionH relativeFrom="page">
              <wp:posOffset>0</wp:posOffset>
            </wp:positionH>
            <wp:positionV relativeFrom="page">
              <wp:posOffset>0</wp:posOffset>
            </wp:positionV>
            <wp:extent cx="10058400" cy="7772400"/>
            <wp:effectExtent l="0" t="0" r="0" b="0"/>
            <wp:wrapNone/>
            <wp:docPr id="631" name="Image 6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1" name="Image 631"/>
                    <pic:cNvPicPr/>
                  </pic:nvPicPr>
                  <pic:blipFill>
                    <a:blip r:embed="rId73" cstate="print"/>
                    <a:stretch>
                      <a:fillRect/>
                    </a:stretch>
                  </pic:blipFill>
                  <pic:spPr>
                    <a:xfrm>
                      <a:off x="0" y="0"/>
                      <a:ext cx="10058400" cy="7772400"/>
                    </a:xfrm>
                    <a:prstGeom prst="rect">
                      <a:avLst/>
                    </a:prstGeom>
                  </pic:spPr>
                </pic:pic>
              </a:graphicData>
            </a:graphic>
          </wp:anchor>
        </w:drawing>
      </w:r>
      <w:r>
        <w:rPr>
          <w:b/>
          <w:i/>
          <w:sz w:val="36"/>
        </w:rPr>
        <w:t>Hydraulic</w:t>
      </w:r>
      <w:r>
        <w:rPr>
          <w:b/>
          <w:i/>
          <w:spacing w:val="-6"/>
          <w:sz w:val="36"/>
        </w:rPr>
        <w:t xml:space="preserve"> </w:t>
      </w:r>
      <w:r>
        <w:rPr>
          <w:b/>
          <w:i/>
          <w:sz w:val="36"/>
        </w:rPr>
        <w:t>radius,</w:t>
      </w:r>
      <w:r>
        <w:rPr>
          <w:b/>
          <w:i/>
          <w:spacing w:val="-6"/>
          <w:sz w:val="36"/>
        </w:rPr>
        <w:t xml:space="preserve"> </w:t>
      </w:r>
      <w:r>
        <w:rPr>
          <w:b/>
          <w:i/>
          <w:spacing w:val="-10"/>
          <w:sz w:val="36"/>
        </w:rPr>
        <w:t>R</w:t>
      </w:r>
      <w:r>
        <w:rPr>
          <w:b/>
          <w:i/>
          <w:sz w:val="36"/>
        </w:rPr>
        <w:tab/>
        <w:t xml:space="preserve">= </w:t>
      </w:r>
      <w:r>
        <w:rPr>
          <w:b/>
          <w:i/>
          <w:noProof/>
          <w:spacing w:val="2"/>
          <w:position w:val="9"/>
          <w:sz w:val="36"/>
        </w:rPr>
        <w:drawing>
          <wp:inline distT="0" distB="0" distL="0" distR="0" wp14:anchorId="203F13FE" wp14:editId="2EEEB58B">
            <wp:extent cx="97536" cy="15239"/>
            <wp:effectExtent l="0" t="0" r="0" b="0"/>
            <wp:docPr id="632" name="Image 6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2" name="Image 632"/>
                    <pic:cNvPicPr/>
                  </pic:nvPicPr>
                  <pic:blipFill>
                    <a:blip r:embed="rId67" cstate="print"/>
                    <a:stretch>
                      <a:fillRect/>
                    </a:stretch>
                  </pic:blipFill>
                  <pic:spPr>
                    <a:xfrm>
                      <a:off x="0" y="0"/>
                      <a:ext cx="97536" cy="15239"/>
                    </a:xfrm>
                    <a:prstGeom prst="rect">
                      <a:avLst/>
                    </a:prstGeom>
                  </pic:spPr>
                </pic:pic>
              </a:graphicData>
            </a:graphic>
          </wp:inline>
        </w:drawing>
      </w:r>
    </w:p>
    <w:p w14:paraId="2DEBD753" w14:textId="77777777" w:rsidR="00F96FA5" w:rsidRDefault="00DA29B8">
      <w:pPr>
        <w:spacing w:line="224" w:lineRule="exact"/>
        <w:ind w:left="4470"/>
        <w:rPr>
          <w:rFonts w:ascii="Cambria Math" w:eastAsia="Cambria Math"/>
          <w:sz w:val="26"/>
        </w:rPr>
      </w:pPr>
      <w:r>
        <w:rPr>
          <w:rFonts w:ascii="Cambria Math" w:eastAsia="Cambria Math"/>
          <w:spacing w:val="-10"/>
          <w:sz w:val="26"/>
        </w:rPr>
        <w:t>𝟐</w:t>
      </w:r>
    </w:p>
    <w:p w14:paraId="4BB05ACD" w14:textId="77777777" w:rsidR="00F96FA5" w:rsidRDefault="00DA29B8">
      <w:pPr>
        <w:pStyle w:val="ListParagraph"/>
        <w:numPr>
          <w:ilvl w:val="0"/>
          <w:numId w:val="74"/>
        </w:numPr>
        <w:tabs>
          <w:tab w:val="left" w:pos="1079"/>
        </w:tabs>
        <w:spacing w:before="11" w:line="237" w:lineRule="auto"/>
        <w:ind w:left="720" w:right="1968" w:firstLine="0"/>
        <w:rPr>
          <w:b/>
          <w:i/>
          <w:sz w:val="36"/>
        </w:rPr>
      </w:pPr>
      <w:r>
        <w:rPr>
          <w:b/>
          <w:i/>
          <w:sz w:val="36"/>
        </w:rPr>
        <w:t>A</w:t>
      </w:r>
      <w:r>
        <w:rPr>
          <w:b/>
          <w:i/>
          <w:spacing w:val="-6"/>
          <w:sz w:val="36"/>
        </w:rPr>
        <w:t xml:space="preserve"> </w:t>
      </w:r>
      <w:r>
        <w:rPr>
          <w:b/>
          <w:i/>
          <w:sz w:val="36"/>
        </w:rPr>
        <w:t>semicircle</w:t>
      </w:r>
      <w:r>
        <w:rPr>
          <w:b/>
          <w:i/>
          <w:spacing w:val="-3"/>
          <w:sz w:val="36"/>
        </w:rPr>
        <w:t xml:space="preserve"> </w:t>
      </w:r>
      <w:r>
        <w:rPr>
          <w:b/>
          <w:i/>
          <w:sz w:val="36"/>
        </w:rPr>
        <w:t>drawn</w:t>
      </w:r>
      <w:r>
        <w:rPr>
          <w:b/>
          <w:i/>
          <w:spacing w:val="-1"/>
          <w:sz w:val="36"/>
        </w:rPr>
        <w:t xml:space="preserve"> </w:t>
      </w:r>
      <w:r>
        <w:rPr>
          <w:b/>
          <w:i/>
          <w:sz w:val="36"/>
        </w:rPr>
        <w:t>from</w:t>
      </w:r>
      <w:r>
        <w:rPr>
          <w:b/>
          <w:i/>
          <w:spacing w:val="-5"/>
          <w:sz w:val="36"/>
        </w:rPr>
        <w:t xml:space="preserve"> </w:t>
      </w:r>
      <w:r>
        <w:rPr>
          <w:b/>
          <w:i/>
          <w:sz w:val="36"/>
        </w:rPr>
        <w:t>O</w:t>
      </w:r>
      <w:r>
        <w:rPr>
          <w:b/>
          <w:i/>
          <w:spacing w:val="-4"/>
          <w:sz w:val="36"/>
        </w:rPr>
        <w:t xml:space="preserve"> </w:t>
      </w:r>
      <w:r>
        <w:rPr>
          <w:b/>
          <w:i/>
          <w:sz w:val="36"/>
        </w:rPr>
        <w:t>with</w:t>
      </w:r>
      <w:r>
        <w:rPr>
          <w:b/>
          <w:i/>
          <w:spacing w:val="-2"/>
          <w:sz w:val="36"/>
        </w:rPr>
        <w:t xml:space="preserve"> </w:t>
      </w:r>
      <w:r>
        <w:rPr>
          <w:b/>
          <w:i/>
          <w:sz w:val="36"/>
        </w:rPr>
        <w:t>radius</w:t>
      </w:r>
      <w:r>
        <w:rPr>
          <w:b/>
          <w:i/>
          <w:spacing w:val="-6"/>
          <w:sz w:val="36"/>
        </w:rPr>
        <w:t xml:space="preserve"> </w:t>
      </w:r>
      <w:r>
        <w:rPr>
          <w:b/>
          <w:i/>
          <w:sz w:val="36"/>
        </w:rPr>
        <w:t>equal</w:t>
      </w:r>
      <w:r>
        <w:rPr>
          <w:b/>
          <w:i/>
          <w:spacing w:val="-6"/>
          <w:sz w:val="36"/>
        </w:rPr>
        <w:t xml:space="preserve"> </w:t>
      </w:r>
      <w:r>
        <w:rPr>
          <w:b/>
          <w:i/>
          <w:sz w:val="36"/>
        </w:rPr>
        <w:t>to</w:t>
      </w:r>
      <w:r>
        <w:rPr>
          <w:b/>
          <w:i/>
          <w:spacing w:val="-1"/>
          <w:sz w:val="36"/>
        </w:rPr>
        <w:t xml:space="preserve"> </w:t>
      </w:r>
      <w:r>
        <w:rPr>
          <w:b/>
          <w:i/>
          <w:sz w:val="36"/>
        </w:rPr>
        <w:t>depth</w:t>
      </w:r>
      <w:r>
        <w:rPr>
          <w:b/>
          <w:i/>
          <w:spacing w:val="-2"/>
          <w:sz w:val="36"/>
        </w:rPr>
        <w:t xml:space="preserve"> </w:t>
      </w:r>
      <w:r>
        <w:rPr>
          <w:b/>
          <w:i/>
          <w:sz w:val="36"/>
        </w:rPr>
        <w:t>of</w:t>
      </w:r>
      <w:r>
        <w:rPr>
          <w:b/>
          <w:i/>
          <w:spacing w:val="-7"/>
          <w:sz w:val="36"/>
        </w:rPr>
        <w:t xml:space="preserve"> </w:t>
      </w:r>
      <w:r>
        <w:rPr>
          <w:b/>
          <w:i/>
          <w:sz w:val="36"/>
        </w:rPr>
        <w:t>flow</w:t>
      </w:r>
      <w:r>
        <w:rPr>
          <w:b/>
          <w:i/>
          <w:spacing w:val="-8"/>
          <w:sz w:val="36"/>
        </w:rPr>
        <w:t xml:space="preserve"> </w:t>
      </w:r>
      <w:r>
        <w:rPr>
          <w:b/>
          <w:i/>
          <w:sz w:val="36"/>
        </w:rPr>
        <w:t>will</w:t>
      </w:r>
      <w:r>
        <w:rPr>
          <w:b/>
          <w:i/>
          <w:spacing w:val="-6"/>
          <w:sz w:val="36"/>
        </w:rPr>
        <w:t xml:space="preserve"> </w:t>
      </w:r>
      <w:r>
        <w:rPr>
          <w:b/>
          <w:i/>
          <w:sz w:val="36"/>
        </w:rPr>
        <w:t>touch</w:t>
      </w:r>
      <w:r>
        <w:rPr>
          <w:b/>
          <w:i/>
          <w:spacing w:val="-1"/>
          <w:sz w:val="36"/>
        </w:rPr>
        <w:t xml:space="preserve"> </w:t>
      </w:r>
      <w:r>
        <w:rPr>
          <w:b/>
          <w:i/>
          <w:sz w:val="36"/>
        </w:rPr>
        <w:t>the</w:t>
      </w:r>
      <w:r>
        <w:rPr>
          <w:b/>
          <w:i/>
          <w:spacing w:val="-3"/>
          <w:sz w:val="36"/>
        </w:rPr>
        <w:t xml:space="preserve"> </w:t>
      </w:r>
      <w:r>
        <w:rPr>
          <w:b/>
          <w:i/>
          <w:sz w:val="36"/>
        </w:rPr>
        <w:t>three sides of the trapezoidal channel.</w:t>
      </w:r>
    </w:p>
    <w:p w14:paraId="47984789" w14:textId="77777777" w:rsidR="00F96FA5" w:rsidRDefault="00F96FA5">
      <w:pPr>
        <w:pStyle w:val="ListParagraph"/>
        <w:spacing w:line="237" w:lineRule="auto"/>
        <w:rPr>
          <w:b/>
          <w:i/>
          <w:sz w:val="36"/>
        </w:rPr>
        <w:sectPr w:rsidR="00F96FA5">
          <w:type w:val="continuous"/>
          <w:pgSz w:w="15840" w:h="12240" w:orient="landscape"/>
          <w:pgMar w:top="1380" w:right="0" w:bottom="280" w:left="720" w:header="720" w:footer="720" w:gutter="0"/>
          <w:cols w:space="720"/>
        </w:sectPr>
      </w:pPr>
    </w:p>
    <w:p w14:paraId="37FD1D2D" w14:textId="77777777" w:rsidR="00F96FA5" w:rsidRDefault="00DA29B8">
      <w:pPr>
        <w:pStyle w:val="BodyText"/>
        <w:ind w:left="0"/>
        <w:rPr>
          <w:i/>
          <w:sz w:val="44"/>
        </w:rPr>
      </w:pPr>
      <w:r>
        <w:rPr>
          <w:i/>
          <w:noProof/>
          <w:sz w:val="44"/>
        </w:rPr>
        <w:lastRenderedPageBreak/>
        <w:drawing>
          <wp:anchor distT="0" distB="0" distL="0" distR="0" simplePos="0" relativeHeight="484886016" behindDoc="1" locked="0" layoutInCell="1" allowOverlap="1" wp14:anchorId="16B75DCE" wp14:editId="1396662E">
            <wp:simplePos x="0" y="0"/>
            <wp:positionH relativeFrom="page">
              <wp:posOffset>0</wp:posOffset>
            </wp:positionH>
            <wp:positionV relativeFrom="page">
              <wp:posOffset>0</wp:posOffset>
            </wp:positionV>
            <wp:extent cx="10058400" cy="7772400"/>
            <wp:effectExtent l="0" t="0" r="0" b="0"/>
            <wp:wrapNone/>
            <wp:docPr id="633" name="Image 6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3" name="Image 633"/>
                    <pic:cNvPicPr/>
                  </pic:nvPicPr>
                  <pic:blipFill>
                    <a:blip r:embed="rId73" cstate="print"/>
                    <a:stretch>
                      <a:fillRect/>
                    </a:stretch>
                  </pic:blipFill>
                  <pic:spPr>
                    <a:xfrm>
                      <a:off x="0" y="0"/>
                      <a:ext cx="10058400" cy="7772400"/>
                    </a:xfrm>
                    <a:prstGeom prst="rect">
                      <a:avLst/>
                    </a:prstGeom>
                  </pic:spPr>
                </pic:pic>
              </a:graphicData>
            </a:graphic>
          </wp:anchor>
        </w:drawing>
      </w:r>
    </w:p>
    <w:p w14:paraId="045508FD" w14:textId="77777777" w:rsidR="00F96FA5" w:rsidRDefault="00F96FA5">
      <w:pPr>
        <w:pStyle w:val="BodyText"/>
        <w:spacing w:before="355"/>
        <w:ind w:left="0"/>
        <w:rPr>
          <w:i/>
          <w:sz w:val="44"/>
        </w:rPr>
      </w:pPr>
    </w:p>
    <w:p w14:paraId="4D4689E2" w14:textId="77777777" w:rsidR="00F96FA5" w:rsidRDefault="00DA29B8">
      <w:pPr>
        <w:pStyle w:val="Heading2"/>
        <w:spacing w:before="1"/>
      </w:pPr>
      <w:r>
        <w:rPr>
          <w:noProof/>
        </w:rPr>
        <w:drawing>
          <wp:anchor distT="0" distB="0" distL="0" distR="0" simplePos="0" relativeHeight="15951872" behindDoc="0" locked="0" layoutInCell="1" allowOverlap="1" wp14:anchorId="0BDAAAFC" wp14:editId="5EDE48D5">
            <wp:simplePos x="0" y="0"/>
            <wp:positionH relativeFrom="page">
              <wp:posOffset>7086600</wp:posOffset>
            </wp:positionH>
            <wp:positionV relativeFrom="paragraph">
              <wp:posOffset>-911363</wp:posOffset>
            </wp:positionV>
            <wp:extent cx="2962909" cy="2944494"/>
            <wp:effectExtent l="0" t="0" r="0" b="0"/>
            <wp:wrapNone/>
            <wp:docPr id="634" name="Image 634" descr="TapScanner 05-17-2021-10.0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4" name="Image 634" descr="TapScanner 05-17-2021-10.05(4).jpg"/>
                    <pic:cNvPicPr/>
                  </pic:nvPicPr>
                  <pic:blipFill>
                    <a:blip r:embed="rId83" cstate="print"/>
                    <a:stretch>
                      <a:fillRect/>
                    </a:stretch>
                  </pic:blipFill>
                  <pic:spPr>
                    <a:xfrm>
                      <a:off x="0" y="0"/>
                      <a:ext cx="2962909" cy="2944494"/>
                    </a:xfrm>
                    <a:prstGeom prst="rect">
                      <a:avLst/>
                    </a:prstGeom>
                  </pic:spPr>
                </pic:pic>
              </a:graphicData>
            </a:graphic>
          </wp:anchor>
        </w:drawing>
      </w:r>
      <w:r>
        <w:rPr>
          <w:color w:val="00AF50"/>
        </w:rPr>
        <w:t>Most</w:t>
      </w:r>
      <w:r>
        <w:rPr>
          <w:color w:val="00AF50"/>
          <w:spacing w:val="-11"/>
        </w:rPr>
        <w:t xml:space="preserve"> </w:t>
      </w:r>
      <w:r>
        <w:rPr>
          <w:color w:val="00AF50"/>
        </w:rPr>
        <w:t>Economical</w:t>
      </w:r>
      <w:r>
        <w:rPr>
          <w:color w:val="00AF50"/>
          <w:spacing w:val="-8"/>
        </w:rPr>
        <w:t xml:space="preserve"> </w:t>
      </w:r>
      <w:r>
        <w:rPr>
          <w:color w:val="00AF50"/>
        </w:rPr>
        <w:t>Circular</w:t>
      </w:r>
      <w:r>
        <w:rPr>
          <w:color w:val="00AF50"/>
          <w:spacing w:val="-16"/>
        </w:rPr>
        <w:t xml:space="preserve"> </w:t>
      </w:r>
      <w:r>
        <w:rPr>
          <w:color w:val="00AF50"/>
        </w:rPr>
        <w:t>Channel</w:t>
      </w:r>
      <w:r>
        <w:rPr>
          <w:color w:val="00AF50"/>
          <w:spacing w:val="-8"/>
        </w:rPr>
        <w:t xml:space="preserve"> </w:t>
      </w:r>
      <w:r>
        <w:rPr>
          <w:color w:val="00AF50"/>
          <w:spacing w:val="-2"/>
        </w:rPr>
        <w:t>Section:</w:t>
      </w:r>
    </w:p>
    <w:p w14:paraId="262470E1" w14:textId="77777777" w:rsidR="00F96FA5" w:rsidRDefault="00DA29B8">
      <w:pPr>
        <w:pStyle w:val="BodyText"/>
        <w:spacing w:before="5"/>
        <w:ind w:left="720"/>
      </w:pPr>
      <w:r>
        <w:rPr>
          <w:i/>
        </w:rPr>
        <w:t>d</w:t>
      </w:r>
      <w:r>
        <w:rPr>
          <w:i/>
          <w:spacing w:val="-3"/>
        </w:rPr>
        <w:t xml:space="preserve"> </w:t>
      </w:r>
      <w:r>
        <w:rPr>
          <w:i/>
        </w:rPr>
        <w:t>=</w:t>
      </w:r>
      <w:r>
        <w:rPr>
          <w:i/>
          <w:spacing w:val="-5"/>
        </w:rPr>
        <w:t xml:space="preserve"> </w:t>
      </w:r>
      <w:r>
        <w:t>Diameter</w:t>
      </w:r>
      <w:r>
        <w:rPr>
          <w:spacing w:val="-3"/>
        </w:rPr>
        <w:t xml:space="preserve"> </w:t>
      </w:r>
      <w:r>
        <w:t>of</w:t>
      </w:r>
      <w:r>
        <w:rPr>
          <w:spacing w:val="-4"/>
        </w:rPr>
        <w:t xml:space="preserve"> </w:t>
      </w:r>
      <w:r>
        <w:t>the</w:t>
      </w:r>
      <w:r>
        <w:rPr>
          <w:spacing w:val="-4"/>
        </w:rPr>
        <w:t xml:space="preserve"> </w:t>
      </w:r>
      <w:r>
        <w:t>circular</w:t>
      </w:r>
      <w:r>
        <w:rPr>
          <w:spacing w:val="-3"/>
        </w:rPr>
        <w:t xml:space="preserve"> </w:t>
      </w:r>
      <w:r>
        <w:rPr>
          <w:spacing w:val="-2"/>
        </w:rPr>
        <w:t>channel</w:t>
      </w:r>
    </w:p>
    <w:p w14:paraId="5F0B300B" w14:textId="77777777" w:rsidR="00F96FA5" w:rsidRDefault="00DA29B8">
      <w:pPr>
        <w:pStyle w:val="BodyText"/>
        <w:spacing w:before="439" w:line="438" w:lineRule="exact"/>
        <w:ind w:left="720"/>
      </w:pPr>
      <w:r>
        <w:t>Condition</w:t>
      </w:r>
      <w:r>
        <w:rPr>
          <w:spacing w:val="-7"/>
        </w:rPr>
        <w:t xml:space="preserve"> </w:t>
      </w:r>
      <w:r>
        <w:t>for</w:t>
      </w:r>
      <w:r>
        <w:rPr>
          <w:spacing w:val="-4"/>
        </w:rPr>
        <w:t xml:space="preserve"> </w:t>
      </w:r>
      <w:r>
        <w:t>maximum</w:t>
      </w:r>
      <w:r>
        <w:rPr>
          <w:spacing w:val="-5"/>
        </w:rPr>
        <w:t xml:space="preserve"> </w:t>
      </w:r>
      <w:r>
        <w:rPr>
          <w:spacing w:val="-2"/>
        </w:rPr>
        <w:t>discharge:</w:t>
      </w:r>
    </w:p>
    <w:p w14:paraId="4B3EFAB3" w14:textId="77777777" w:rsidR="00F96FA5" w:rsidRDefault="00DA29B8">
      <w:pPr>
        <w:pStyle w:val="BodyText"/>
        <w:tabs>
          <w:tab w:val="left" w:pos="3533"/>
        </w:tabs>
        <w:spacing w:line="438" w:lineRule="exact"/>
        <w:ind w:left="0" w:right="7568"/>
        <w:jc w:val="center"/>
      </w:pPr>
      <w:r>
        <w:t>R</w:t>
      </w:r>
      <w:r>
        <w:rPr>
          <w:spacing w:val="-2"/>
        </w:rPr>
        <w:t xml:space="preserve"> </w:t>
      </w:r>
      <w:r>
        <w:t>=</w:t>
      </w:r>
      <w:r>
        <w:rPr>
          <w:spacing w:val="-2"/>
        </w:rPr>
        <w:t xml:space="preserve"> </w:t>
      </w:r>
      <w:r>
        <w:t xml:space="preserve">0.29 </w:t>
      </w:r>
      <w:r>
        <w:rPr>
          <w:spacing w:val="-10"/>
        </w:rPr>
        <w:t>d</w:t>
      </w:r>
      <w:r>
        <w:tab/>
        <w:t>y</w:t>
      </w:r>
      <w:r>
        <w:rPr>
          <w:spacing w:val="1"/>
        </w:rPr>
        <w:t xml:space="preserve"> </w:t>
      </w:r>
      <w:r>
        <w:t>=</w:t>
      </w:r>
      <w:r>
        <w:rPr>
          <w:spacing w:val="-2"/>
        </w:rPr>
        <w:t xml:space="preserve"> </w:t>
      </w:r>
      <w:r>
        <w:t xml:space="preserve">0.93 </w:t>
      </w:r>
      <w:r>
        <w:rPr>
          <w:spacing w:val="-10"/>
        </w:rPr>
        <w:t>d</w:t>
      </w:r>
    </w:p>
    <w:p w14:paraId="4A2483A9" w14:textId="77777777" w:rsidR="00F96FA5" w:rsidRDefault="00DA29B8">
      <w:pPr>
        <w:pStyle w:val="BodyText"/>
        <w:tabs>
          <w:tab w:val="left" w:pos="4335"/>
        </w:tabs>
        <w:spacing w:before="438" w:line="242" w:lineRule="auto"/>
        <w:ind w:left="720" w:right="8199"/>
        <w:jc w:val="center"/>
      </w:pPr>
      <w:r>
        <w:t>Condition</w:t>
      </w:r>
      <w:r>
        <w:rPr>
          <w:spacing w:val="-8"/>
        </w:rPr>
        <w:t xml:space="preserve"> </w:t>
      </w:r>
      <w:r>
        <w:t>for</w:t>
      </w:r>
      <w:r>
        <w:rPr>
          <w:spacing w:val="-6"/>
        </w:rPr>
        <w:t xml:space="preserve"> </w:t>
      </w:r>
      <w:r>
        <w:t>max.</w:t>
      </w:r>
      <w:r>
        <w:rPr>
          <w:spacing w:val="-6"/>
        </w:rPr>
        <w:t xml:space="preserve"> </w:t>
      </w:r>
      <w:r>
        <w:t>mean</w:t>
      </w:r>
      <w:r>
        <w:rPr>
          <w:spacing w:val="-8"/>
        </w:rPr>
        <w:t xml:space="preserve"> </w:t>
      </w:r>
      <w:r>
        <w:t>velocity</w:t>
      </w:r>
      <w:r>
        <w:rPr>
          <w:spacing w:val="-6"/>
        </w:rPr>
        <w:t xml:space="preserve"> </w:t>
      </w:r>
      <w:r>
        <w:t>of</w:t>
      </w:r>
      <w:r>
        <w:rPr>
          <w:spacing w:val="-6"/>
        </w:rPr>
        <w:t xml:space="preserve"> </w:t>
      </w:r>
      <w:r>
        <w:t>flow: R = 0.30 d</w:t>
      </w:r>
      <w:r>
        <w:tab/>
        <w:t>y = 0.81 d</w:t>
      </w:r>
    </w:p>
    <w:p w14:paraId="75DBD40A" w14:textId="77777777" w:rsidR="00F96FA5" w:rsidRDefault="00F96FA5">
      <w:pPr>
        <w:pStyle w:val="BodyText"/>
        <w:ind w:left="0"/>
      </w:pPr>
    </w:p>
    <w:p w14:paraId="0D62882F" w14:textId="77777777" w:rsidR="00F96FA5" w:rsidRDefault="00F96FA5">
      <w:pPr>
        <w:pStyle w:val="BodyText"/>
        <w:ind w:left="0"/>
      </w:pPr>
    </w:p>
    <w:p w14:paraId="180F32FE" w14:textId="77777777" w:rsidR="00F96FA5" w:rsidRDefault="00F96FA5">
      <w:pPr>
        <w:pStyle w:val="BodyText"/>
        <w:ind w:left="0"/>
      </w:pPr>
    </w:p>
    <w:p w14:paraId="1A23EB6E" w14:textId="77777777" w:rsidR="00F96FA5" w:rsidRDefault="00F96FA5">
      <w:pPr>
        <w:pStyle w:val="BodyText"/>
        <w:ind w:left="0"/>
      </w:pPr>
    </w:p>
    <w:p w14:paraId="6F0B946E" w14:textId="77777777" w:rsidR="00F96FA5" w:rsidRDefault="00F96FA5">
      <w:pPr>
        <w:pStyle w:val="BodyText"/>
        <w:ind w:left="0"/>
      </w:pPr>
    </w:p>
    <w:p w14:paraId="2A4A2604" w14:textId="77777777" w:rsidR="00F96FA5" w:rsidRDefault="00F96FA5">
      <w:pPr>
        <w:pStyle w:val="BodyText"/>
        <w:spacing w:before="432"/>
        <w:ind w:left="0"/>
      </w:pPr>
    </w:p>
    <w:p w14:paraId="79A12A36" w14:textId="77777777" w:rsidR="00F96FA5" w:rsidRDefault="00DA29B8">
      <w:pPr>
        <w:pStyle w:val="BodyText"/>
        <w:spacing w:before="1"/>
        <w:ind w:left="0" w:right="718"/>
        <w:jc w:val="center"/>
      </w:pPr>
      <w:r>
        <w:rPr>
          <w:color w:val="00AF50"/>
          <w:spacing w:val="-2"/>
        </w:rPr>
        <w:t>***end***</w:t>
      </w:r>
    </w:p>
    <w:p w14:paraId="36DD53C0" w14:textId="77777777" w:rsidR="00F96FA5" w:rsidRDefault="00F96FA5">
      <w:pPr>
        <w:pStyle w:val="BodyText"/>
        <w:jc w:val="center"/>
        <w:sectPr w:rsidR="00F96FA5">
          <w:pgSz w:w="15840" w:h="12240" w:orient="landscape"/>
          <w:pgMar w:top="1080" w:right="0" w:bottom="280" w:left="720" w:header="720" w:footer="720" w:gutter="0"/>
          <w:cols w:space="720"/>
        </w:sectPr>
      </w:pPr>
    </w:p>
    <w:p w14:paraId="63E2C996" w14:textId="77777777" w:rsidR="00F96FA5" w:rsidRDefault="00DA29B8">
      <w:pPr>
        <w:pStyle w:val="Heading1"/>
        <w:ind w:left="0"/>
        <w:rPr>
          <w:u w:val="none"/>
        </w:rPr>
      </w:pPr>
      <w:r>
        <w:rPr>
          <w:noProof/>
        </w:rPr>
        <w:lastRenderedPageBreak/>
        <w:drawing>
          <wp:anchor distT="0" distB="0" distL="0" distR="0" simplePos="0" relativeHeight="484887040" behindDoc="1" locked="0" layoutInCell="1" allowOverlap="1" wp14:anchorId="109CF191" wp14:editId="6FEC0783">
            <wp:simplePos x="0" y="0"/>
            <wp:positionH relativeFrom="page">
              <wp:posOffset>0</wp:posOffset>
            </wp:positionH>
            <wp:positionV relativeFrom="page">
              <wp:posOffset>0</wp:posOffset>
            </wp:positionV>
            <wp:extent cx="10059670" cy="7773670"/>
            <wp:effectExtent l="0" t="0" r="0" b="0"/>
            <wp:wrapNone/>
            <wp:docPr id="635" name="Image 6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5" name="Image 635"/>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PART-A</w:t>
      </w:r>
      <w:r>
        <w:rPr>
          <w:color w:val="00AF50"/>
          <w:spacing w:val="-19"/>
          <w:u w:color="00AF50"/>
        </w:rPr>
        <w:t xml:space="preserve"> </w:t>
      </w:r>
      <w:r>
        <w:rPr>
          <w:color w:val="00AF50"/>
          <w:spacing w:val="-2"/>
          <w:u w:color="00AF50"/>
        </w:rPr>
        <w:t>(HYDRAULICS)</w:t>
      </w:r>
    </w:p>
    <w:p w14:paraId="0E5C5B5C" w14:textId="77777777" w:rsidR="00F96FA5" w:rsidRDefault="00DA29B8">
      <w:pPr>
        <w:tabs>
          <w:tab w:val="left" w:pos="6480"/>
        </w:tabs>
        <w:spacing w:before="281"/>
        <w:ind w:left="720"/>
        <w:rPr>
          <w:b/>
          <w:sz w:val="44"/>
        </w:rPr>
      </w:pPr>
      <w:r>
        <w:rPr>
          <w:b/>
          <w:color w:val="00AF50"/>
          <w:spacing w:val="-4"/>
          <w:sz w:val="44"/>
          <w:u w:val="single" w:color="00AF50"/>
        </w:rPr>
        <w:t>CHAPTER:-</w:t>
      </w:r>
      <w:r>
        <w:rPr>
          <w:b/>
          <w:color w:val="00AF50"/>
          <w:spacing w:val="-5"/>
          <w:sz w:val="44"/>
          <w:u w:val="single" w:color="00AF50"/>
        </w:rPr>
        <w:t>03</w:t>
      </w:r>
      <w:r>
        <w:rPr>
          <w:b/>
          <w:color w:val="00AF50"/>
          <w:sz w:val="44"/>
        </w:rPr>
        <w:tab/>
      </w:r>
      <w:r>
        <w:rPr>
          <w:b/>
          <w:color w:val="00AF50"/>
          <w:spacing w:val="-2"/>
          <w:sz w:val="44"/>
        </w:rPr>
        <w:t>[PUMPS]</w:t>
      </w:r>
    </w:p>
    <w:p w14:paraId="08298010" w14:textId="77777777" w:rsidR="00F96FA5" w:rsidRDefault="00DA29B8">
      <w:pPr>
        <w:pStyle w:val="ListParagraph"/>
        <w:numPr>
          <w:ilvl w:val="0"/>
          <w:numId w:val="73"/>
        </w:numPr>
        <w:tabs>
          <w:tab w:val="left" w:pos="1440"/>
        </w:tabs>
        <w:spacing w:before="82" w:line="276" w:lineRule="auto"/>
        <w:ind w:right="4438"/>
        <w:rPr>
          <w:b/>
          <w:sz w:val="36"/>
        </w:rPr>
      </w:pPr>
      <w:r>
        <w:rPr>
          <w:b/>
          <w:noProof/>
          <w:sz w:val="36"/>
        </w:rPr>
        <w:drawing>
          <wp:anchor distT="0" distB="0" distL="0" distR="0" simplePos="0" relativeHeight="15953408" behindDoc="0" locked="0" layoutInCell="1" allowOverlap="1" wp14:anchorId="4CE92380" wp14:editId="2703C988">
            <wp:simplePos x="0" y="0"/>
            <wp:positionH relativeFrom="page">
              <wp:posOffset>7393305</wp:posOffset>
            </wp:positionH>
            <wp:positionV relativeFrom="paragraph">
              <wp:posOffset>159881</wp:posOffset>
            </wp:positionV>
            <wp:extent cx="2652395" cy="2077720"/>
            <wp:effectExtent l="0" t="0" r="0" b="0"/>
            <wp:wrapNone/>
            <wp:docPr id="636" name="Image 636" descr="centrifugal-pump-500x5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6" name="Image 636" descr="centrifugal-pump-500x500.jpg"/>
                    <pic:cNvPicPr/>
                  </pic:nvPicPr>
                  <pic:blipFill>
                    <a:blip r:embed="rId84" cstate="print"/>
                    <a:stretch>
                      <a:fillRect/>
                    </a:stretch>
                  </pic:blipFill>
                  <pic:spPr>
                    <a:xfrm>
                      <a:off x="0" y="0"/>
                      <a:ext cx="2652395" cy="2077720"/>
                    </a:xfrm>
                    <a:prstGeom prst="rect">
                      <a:avLst/>
                    </a:prstGeom>
                  </pic:spPr>
                </pic:pic>
              </a:graphicData>
            </a:graphic>
          </wp:anchor>
        </w:drawing>
      </w:r>
      <w:r>
        <w:rPr>
          <w:b/>
          <w:sz w:val="36"/>
        </w:rPr>
        <w:t>Pump is a hydro- mechanical device which converts the mechanical</w:t>
      </w:r>
      <w:r>
        <w:rPr>
          <w:b/>
          <w:spacing w:val="-6"/>
          <w:sz w:val="36"/>
        </w:rPr>
        <w:t xml:space="preserve"> </w:t>
      </w:r>
      <w:r>
        <w:rPr>
          <w:b/>
          <w:sz w:val="36"/>
        </w:rPr>
        <w:t>energy</w:t>
      </w:r>
      <w:r>
        <w:rPr>
          <w:b/>
          <w:spacing w:val="-6"/>
          <w:sz w:val="36"/>
        </w:rPr>
        <w:t xml:space="preserve"> </w:t>
      </w:r>
      <w:r>
        <w:rPr>
          <w:b/>
          <w:sz w:val="36"/>
        </w:rPr>
        <w:t>into</w:t>
      </w:r>
      <w:r>
        <w:rPr>
          <w:b/>
          <w:spacing w:val="-5"/>
          <w:sz w:val="36"/>
        </w:rPr>
        <w:t xml:space="preserve"> </w:t>
      </w:r>
      <w:r>
        <w:rPr>
          <w:b/>
          <w:sz w:val="36"/>
        </w:rPr>
        <w:t>hydraulic</w:t>
      </w:r>
      <w:r>
        <w:rPr>
          <w:b/>
          <w:spacing w:val="-5"/>
          <w:sz w:val="36"/>
        </w:rPr>
        <w:t xml:space="preserve"> </w:t>
      </w:r>
      <w:r>
        <w:rPr>
          <w:b/>
          <w:sz w:val="36"/>
        </w:rPr>
        <w:t>energy.</w:t>
      </w:r>
      <w:r>
        <w:rPr>
          <w:b/>
          <w:spacing w:val="-5"/>
          <w:sz w:val="36"/>
        </w:rPr>
        <w:t xml:space="preserve"> </w:t>
      </w:r>
      <w:r>
        <w:rPr>
          <w:b/>
          <w:sz w:val="36"/>
        </w:rPr>
        <w:t>The</w:t>
      </w:r>
      <w:r>
        <w:rPr>
          <w:b/>
          <w:spacing w:val="-6"/>
          <w:sz w:val="36"/>
        </w:rPr>
        <w:t xml:space="preserve"> </w:t>
      </w:r>
      <w:r>
        <w:rPr>
          <w:b/>
          <w:sz w:val="36"/>
        </w:rPr>
        <w:t>pumps</w:t>
      </w:r>
      <w:r>
        <w:rPr>
          <w:b/>
          <w:spacing w:val="-5"/>
          <w:sz w:val="36"/>
        </w:rPr>
        <w:t xml:space="preserve"> </w:t>
      </w:r>
      <w:r>
        <w:rPr>
          <w:b/>
          <w:sz w:val="36"/>
        </w:rPr>
        <w:t>are</w:t>
      </w:r>
      <w:r>
        <w:rPr>
          <w:b/>
          <w:spacing w:val="-7"/>
          <w:sz w:val="36"/>
        </w:rPr>
        <w:t xml:space="preserve"> </w:t>
      </w:r>
      <w:r>
        <w:rPr>
          <w:b/>
          <w:sz w:val="36"/>
        </w:rPr>
        <w:t>used as water handling device.</w:t>
      </w:r>
    </w:p>
    <w:p w14:paraId="3B229CA9" w14:textId="77777777" w:rsidR="00F96FA5" w:rsidRDefault="00DA29B8">
      <w:pPr>
        <w:pStyle w:val="Heading4"/>
        <w:spacing w:line="487" w:lineRule="exact"/>
      </w:pPr>
      <w:r>
        <w:rPr>
          <w:color w:val="00AF50"/>
        </w:rPr>
        <w:t>Type</w:t>
      </w:r>
      <w:r>
        <w:rPr>
          <w:color w:val="00AF50"/>
          <w:spacing w:val="-4"/>
        </w:rPr>
        <w:t xml:space="preserve"> </w:t>
      </w:r>
      <w:r>
        <w:rPr>
          <w:color w:val="00AF50"/>
        </w:rPr>
        <w:t>of</w:t>
      </w:r>
      <w:r>
        <w:rPr>
          <w:color w:val="00AF50"/>
          <w:spacing w:val="-3"/>
        </w:rPr>
        <w:t xml:space="preserve"> </w:t>
      </w:r>
      <w:r>
        <w:rPr>
          <w:color w:val="00AF50"/>
          <w:spacing w:val="-4"/>
        </w:rPr>
        <w:t>pumps</w:t>
      </w:r>
    </w:p>
    <w:p w14:paraId="39E0D7BC" w14:textId="77777777" w:rsidR="00F96FA5" w:rsidRDefault="00DA29B8">
      <w:pPr>
        <w:pStyle w:val="ListParagraph"/>
        <w:numPr>
          <w:ilvl w:val="0"/>
          <w:numId w:val="72"/>
        </w:numPr>
        <w:tabs>
          <w:tab w:val="left" w:pos="1799"/>
        </w:tabs>
        <w:spacing w:before="75"/>
        <w:ind w:left="1799" w:hanging="359"/>
        <w:rPr>
          <w:b/>
          <w:sz w:val="36"/>
        </w:rPr>
      </w:pPr>
      <w:r>
        <w:rPr>
          <w:b/>
          <w:sz w:val="36"/>
        </w:rPr>
        <w:t>Centrifugal</w:t>
      </w:r>
      <w:r>
        <w:rPr>
          <w:b/>
          <w:spacing w:val="-3"/>
          <w:sz w:val="36"/>
        </w:rPr>
        <w:t xml:space="preserve"> </w:t>
      </w:r>
      <w:r>
        <w:rPr>
          <w:b/>
          <w:spacing w:val="-4"/>
          <w:sz w:val="36"/>
        </w:rPr>
        <w:t>pump</w:t>
      </w:r>
    </w:p>
    <w:p w14:paraId="01C1270F" w14:textId="77777777" w:rsidR="00F96FA5" w:rsidRDefault="00DA29B8">
      <w:pPr>
        <w:pStyle w:val="ListParagraph"/>
        <w:numPr>
          <w:ilvl w:val="0"/>
          <w:numId w:val="72"/>
        </w:numPr>
        <w:tabs>
          <w:tab w:val="left" w:pos="1799"/>
        </w:tabs>
        <w:spacing w:before="65"/>
        <w:ind w:left="1799" w:hanging="359"/>
        <w:rPr>
          <w:b/>
          <w:sz w:val="36"/>
        </w:rPr>
      </w:pPr>
      <w:r>
        <w:rPr>
          <w:b/>
          <w:sz w:val="36"/>
        </w:rPr>
        <w:t>Reciprocating</w:t>
      </w:r>
      <w:r>
        <w:rPr>
          <w:b/>
          <w:spacing w:val="-6"/>
          <w:sz w:val="36"/>
        </w:rPr>
        <w:t xml:space="preserve"> </w:t>
      </w:r>
      <w:r>
        <w:rPr>
          <w:b/>
          <w:spacing w:val="-4"/>
          <w:sz w:val="36"/>
        </w:rPr>
        <w:t>pump</w:t>
      </w:r>
    </w:p>
    <w:p w14:paraId="6A04232B" w14:textId="77777777" w:rsidR="00F96FA5" w:rsidRDefault="00DA29B8">
      <w:pPr>
        <w:pStyle w:val="ListParagraph"/>
        <w:numPr>
          <w:ilvl w:val="0"/>
          <w:numId w:val="71"/>
        </w:numPr>
        <w:tabs>
          <w:tab w:val="left" w:pos="1078"/>
        </w:tabs>
        <w:spacing w:before="67"/>
        <w:ind w:left="1078" w:hanging="358"/>
        <w:jc w:val="left"/>
        <w:rPr>
          <w:b/>
          <w:color w:val="974705"/>
          <w:sz w:val="36"/>
        </w:rPr>
      </w:pPr>
      <w:r>
        <w:rPr>
          <w:b/>
          <w:color w:val="974705"/>
          <w:sz w:val="36"/>
        </w:rPr>
        <w:t>Centrifugal</w:t>
      </w:r>
      <w:r>
        <w:rPr>
          <w:b/>
          <w:color w:val="974705"/>
          <w:spacing w:val="-1"/>
          <w:sz w:val="36"/>
        </w:rPr>
        <w:t xml:space="preserve"> </w:t>
      </w:r>
      <w:r>
        <w:rPr>
          <w:b/>
          <w:color w:val="974705"/>
          <w:spacing w:val="-2"/>
          <w:sz w:val="36"/>
        </w:rPr>
        <w:t>pump:</w:t>
      </w:r>
    </w:p>
    <w:p w14:paraId="3BC615B8" w14:textId="77777777" w:rsidR="00F96FA5" w:rsidRDefault="00DA29B8">
      <w:pPr>
        <w:pStyle w:val="ListParagraph"/>
        <w:numPr>
          <w:ilvl w:val="1"/>
          <w:numId w:val="71"/>
        </w:numPr>
        <w:tabs>
          <w:tab w:val="left" w:pos="1440"/>
        </w:tabs>
        <w:spacing w:before="62"/>
        <w:ind w:right="6652"/>
        <w:rPr>
          <w:b/>
          <w:sz w:val="36"/>
        </w:rPr>
      </w:pPr>
      <w:r>
        <w:rPr>
          <w:b/>
          <w:noProof/>
          <w:sz w:val="36"/>
        </w:rPr>
        <w:drawing>
          <wp:anchor distT="0" distB="0" distL="0" distR="0" simplePos="0" relativeHeight="15952896" behindDoc="0" locked="0" layoutInCell="1" allowOverlap="1" wp14:anchorId="57572CB0" wp14:editId="465A4450">
            <wp:simplePos x="0" y="0"/>
            <wp:positionH relativeFrom="page">
              <wp:posOffset>6219190</wp:posOffset>
            </wp:positionH>
            <wp:positionV relativeFrom="paragraph">
              <wp:posOffset>99481</wp:posOffset>
            </wp:positionV>
            <wp:extent cx="3824604" cy="3522345"/>
            <wp:effectExtent l="0" t="0" r="0" b="0"/>
            <wp:wrapNone/>
            <wp:docPr id="637" name="Image 637" descr="clip_image002_thumb38.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7" name="Image 637" descr="clip_image002_thumb38.gif"/>
                    <pic:cNvPicPr/>
                  </pic:nvPicPr>
                  <pic:blipFill>
                    <a:blip r:embed="rId85" cstate="print"/>
                    <a:stretch>
                      <a:fillRect/>
                    </a:stretch>
                  </pic:blipFill>
                  <pic:spPr>
                    <a:xfrm>
                      <a:off x="0" y="0"/>
                      <a:ext cx="3824604" cy="3522345"/>
                    </a:xfrm>
                    <a:prstGeom prst="rect">
                      <a:avLst/>
                    </a:prstGeom>
                  </pic:spPr>
                </pic:pic>
              </a:graphicData>
            </a:graphic>
          </wp:anchor>
        </w:drawing>
      </w:r>
      <w:r>
        <w:rPr>
          <w:b/>
          <w:sz w:val="36"/>
        </w:rPr>
        <w:t>If the mechanical energy is converted into hydraulic</w:t>
      </w:r>
      <w:r>
        <w:rPr>
          <w:b/>
          <w:spacing w:val="-8"/>
          <w:sz w:val="36"/>
        </w:rPr>
        <w:t xml:space="preserve"> </w:t>
      </w:r>
      <w:r>
        <w:rPr>
          <w:b/>
          <w:sz w:val="36"/>
        </w:rPr>
        <w:t>energy,</w:t>
      </w:r>
      <w:r>
        <w:rPr>
          <w:b/>
          <w:spacing w:val="-7"/>
          <w:sz w:val="36"/>
        </w:rPr>
        <w:t xml:space="preserve"> </w:t>
      </w:r>
      <w:r>
        <w:rPr>
          <w:b/>
          <w:sz w:val="36"/>
        </w:rPr>
        <w:t>by</w:t>
      </w:r>
      <w:r>
        <w:rPr>
          <w:b/>
          <w:spacing w:val="-7"/>
          <w:sz w:val="36"/>
        </w:rPr>
        <w:t xml:space="preserve"> </w:t>
      </w:r>
      <w:r>
        <w:rPr>
          <w:b/>
          <w:sz w:val="36"/>
        </w:rPr>
        <w:t>means</w:t>
      </w:r>
      <w:r>
        <w:rPr>
          <w:b/>
          <w:spacing w:val="-7"/>
          <w:sz w:val="36"/>
        </w:rPr>
        <w:t xml:space="preserve"> </w:t>
      </w:r>
      <w:r>
        <w:rPr>
          <w:b/>
          <w:sz w:val="36"/>
        </w:rPr>
        <w:t>of</w:t>
      </w:r>
      <w:r>
        <w:rPr>
          <w:b/>
          <w:spacing w:val="-8"/>
          <w:sz w:val="36"/>
        </w:rPr>
        <w:t xml:space="preserve"> </w:t>
      </w:r>
      <w:r>
        <w:rPr>
          <w:b/>
          <w:sz w:val="36"/>
        </w:rPr>
        <w:t>centrifugal</w:t>
      </w:r>
      <w:r>
        <w:rPr>
          <w:b/>
          <w:spacing w:val="-7"/>
          <w:sz w:val="36"/>
        </w:rPr>
        <w:t xml:space="preserve"> </w:t>
      </w:r>
      <w:r>
        <w:rPr>
          <w:b/>
          <w:sz w:val="36"/>
        </w:rPr>
        <w:t>force acting on the liquid, the pump is known as centrifugal pump.</w:t>
      </w:r>
    </w:p>
    <w:p w14:paraId="393C104E" w14:textId="77777777" w:rsidR="00F96FA5" w:rsidRDefault="00DA29B8">
      <w:pPr>
        <w:pStyle w:val="BodyText"/>
        <w:spacing w:before="2"/>
        <w:ind w:left="720"/>
      </w:pPr>
      <w:r>
        <w:rPr>
          <w:color w:val="E26C09"/>
        </w:rPr>
        <w:t>Main</w:t>
      </w:r>
      <w:r>
        <w:rPr>
          <w:color w:val="E26C09"/>
          <w:spacing w:val="-2"/>
        </w:rPr>
        <w:t xml:space="preserve"> </w:t>
      </w:r>
      <w:r>
        <w:rPr>
          <w:color w:val="E26C09"/>
        </w:rPr>
        <w:t>Parts</w:t>
      </w:r>
      <w:r>
        <w:rPr>
          <w:color w:val="E26C09"/>
          <w:spacing w:val="-1"/>
        </w:rPr>
        <w:t xml:space="preserve"> </w:t>
      </w:r>
      <w:r>
        <w:rPr>
          <w:color w:val="E26C09"/>
        </w:rPr>
        <w:t>of</w:t>
      </w:r>
      <w:r>
        <w:rPr>
          <w:color w:val="E26C09"/>
          <w:spacing w:val="-2"/>
        </w:rPr>
        <w:t xml:space="preserve"> </w:t>
      </w:r>
      <w:r>
        <w:rPr>
          <w:color w:val="E26C09"/>
        </w:rPr>
        <w:t>Centrifugal</w:t>
      </w:r>
      <w:r>
        <w:rPr>
          <w:color w:val="E26C09"/>
          <w:spacing w:val="-1"/>
        </w:rPr>
        <w:t xml:space="preserve"> </w:t>
      </w:r>
      <w:r>
        <w:rPr>
          <w:color w:val="E26C09"/>
          <w:spacing w:val="-4"/>
        </w:rPr>
        <w:t>tamp</w:t>
      </w:r>
    </w:p>
    <w:p w14:paraId="504A5FB8" w14:textId="77777777" w:rsidR="00F96FA5" w:rsidRDefault="00DA29B8">
      <w:pPr>
        <w:spacing w:line="439" w:lineRule="exact"/>
        <w:ind w:left="720"/>
        <w:rPr>
          <w:b/>
          <w:i/>
          <w:sz w:val="36"/>
        </w:rPr>
      </w:pPr>
      <w:r>
        <w:rPr>
          <w:b/>
          <w:i/>
          <w:sz w:val="36"/>
        </w:rPr>
        <w:t>The</w:t>
      </w:r>
      <w:r>
        <w:rPr>
          <w:b/>
          <w:i/>
          <w:spacing w:val="-4"/>
          <w:sz w:val="36"/>
        </w:rPr>
        <w:t xml:space="preserve"> </w:t>
      </w:r>
      <w:r>
        <w:rPr>
          <w:b/>
          <w:i/>
          <w:sz w:val="36"/>
        </w:rPr>
        <w:t>following</w:t>
      </w:r>
      <w:r>
        <w:rPr>
          <w:b/>
          <w:i/>
          <w:spacing w:val="-2"/>
          <w:sz w:val="36"/>
        </w:rPr>
        <w:t xml:space="preserve"> </w:t>
      </w:r>
      <w:r>
        <w:rPr>
          <w:b/>
          <w:i/>
          <w:sz w:val="36"/>
        </w:rPr>
        <w:t>are</w:t>
      </w:r>
      <w:r>
        <w:rPr>
          <w:b/>
          <w:i/>
          <w:spacing w:val="-2"/>
          <w:sz w:val="36"/>
        </w:rPr>
        <w:t xml:space="preserve"> </w:t>
      </w:r>
      <w:r>
        <w:rPr>
          <w:b/>
          <w:i/>
          <w:sz w:val="36"/>
        </w:rPr>
        <w:t>the</w:t>
      </w:r>
      <w:r>
        <w:rPr>
          <w:b/>
          <w:i/>
          <w:spacing w:val="-3"/>
          <w:sz w:val="36"/>
        </w:rPr>
        <w:t xml:space="preserve"> </w:t>
      </w:r>
      <w:r>
        <w:rPr>
          <w:b/>
          <w:i/>
          <w:sz w:val="36"/>
        </w:rPr>
        <w:t>main</w:t>
      </w:r>
      <w:r>
        <w:rPr>
          <w:b/>
          <w:i/>
          <w:spacing w:val="-3"/>
          <w:sz w:val="36"/>
        </w:rPr>
        <w:t xml:space="preserve"> </w:t>
      </w:r>
      <w:r>
        <w:rPr>
          <w:b/>
          <w:i/>
          <w:sz w:val="36"/>
        </w:rPr>
        <w:t>parts</w:t>
      </w:r>
      <w:r>
        <w:rPr>
          <w:b/>
          <w:i/>
          <w:spacing w:val="-3"/>
          <w:sz w:val="36"/>
        </w:rPr>
        <w:t xml:space="preserve"> </w:t>
      </w:r>
      <w:r>
        <w:rPr>
          <w:b/>
          <w:i/>
          <w:sz w:val="36"/>
        </w:rPr>
        <w:t>of</w:t>
      </w:r>
      <w:r>
        <w:rPr>
          <w:b/>
          <w:i/>
          <w:spacing w:val="-2"/>
          <w:sz w:val="36"/>
        </w:rPr>
        <w:t xml:space="preserve"> </w:t>
      </w:r>
      <w:r>
        <w:rPr>
          <w:b/>
          <w:i/>
          <w:sz w:val="36"/>
        </w:rPr>
        <w:t>centrifugal</w:t>
      </w:r>
      <w:r>
        <w:rPr>
          <w:b/>
          <w:i/>
          <w:spacing w:val="-2"/>
          <w:sz w:val="36"/>
        </w:rPr>
        <w:t xml:space="preserve"> pump:</w:t>
      </w:r>
    </w:p>
    <w:p w14:paraId="5046F873" w14:textId="77777777" w:rsidR="00F96FA5" w:rsidRDefault="00DA29B8">
      <w:pPr>
        <w:pStyle w:val="ListParagraph"/>
        <w:numPr>
          <w:ilvl w:val="0"/>
          <w:numId w:val="70"/>
        </w:numPr>
        <w:tabs>
          <w:tab w:val="left" w:pos="1241"/>
        </w:tabs>
        <w:spacing w:line="439" w:lineRule="exact"/>
        <w:ind w:left="1241" w:hanging="358"/>
        <w:rPr>
          <w:b/>
          <w:sz w:val="36"/>
        </w:rPr>
      </w:pPr>
      <w:r>
        <w:rPr>
          <w:b/>
          <w:spacing w:val="-2"/>
          <w:sz w:val="36"/>
        </w:rPr>
        <w:t>Impeller</w:t>
      </w:r>
    </w:p>
    <w:p w14:paraId="4DB62F1D" w14:textId="77777777" w:rsidR="00F96FA5" w:rsidRDefault="00DA29B8">
      <w:pPr>
        <w:pStyle w:val="ListParagraph"/>
        <w:numPr>
          <w:ilvl w:val="0"/>
          <w:numId w:val="70"/>
        </w:numPr>
        <w:tabs>
          <w:tab w:val="left" w:pos="1241"/>
        </w:tabs>
        <w:spacing w:line="439" w:lineRule="exact"/>
        <w:ind w:left="1241" w:hanging="358"/>
        <w:rPr>
          <w:b/>
          <w:sz w:val="36"/>
        </w:rPr>
      </w:pPr>
      <w:r>
        <w:rPr>
          <w:b/>
          <w:spacing w:val="-2"/>
          <w:sz w:val="36"/>
        </w:rPr>
        <w:t>Casing</w:t>
      </w:r>
    </w:p>
    <w:p w14:paraId="613A557B" w14:textId="77777777" w:rsidR="00F96FA5" w:rsidRDefault="00DA29B8">
      <w:pPr>
        <w:pStyle w:val="ListParagraph"/>
        <w:numPr>
          <w:ilvl w:val="0"/>
          <w:numId w:val="70"/>
        </w:numPr>
        <w:tabs>
          <w:tab w:val="left" w:pos="1241"/>
        </w:tabs>
        <w:ind w:left="1241" w:hanging="358"/>
        <w:rPr>
          <w:b/>
          <w:sz w:val="36"/>
        </w:rPr>
      </w:pPr>
      <w:r>
        <w:rPr>
          <w:b/>
          <w:sz w:val="36"/>
        </w:rPr>
        <w:t>Suction</w:t>
      </w:r>
      <w:r>
        <w:rPr>
          <w:b/>
          <w:spacing w:val="-3"/>
          <w:sz w:val="36"/>
        </w:rPr>
        <w:t xml:space="preserve"> </w:t>
      </w:r>
      <w:r>
        <w:rPr>
          <w:b/>
          <w:sz w:val="36"/>
        </w:rPr>
        <w:t>pipe</w:t>
      </w:r>
      <w:r>
        <w:rPr>
          <w:b/>
          <w:spacing w:val="-2"/>
          <w:sz w:val="36"/>
        </w:rPr>
        <w:t xml:space="preserve"> </w:t>
      </w:r>
      <w:r>
        <w:rPr>
          <w:b/>
          <w:sz w:val="36"/>
        </w:rPr>
        <w:t>with foot</w:t>
      </w:r>
      <w:r>
        <w:rPr>
          <w:b/>
          <w:spacing w:val="-2"/>
          <w:sz w:val="36"/>
        </w:rPr>
        <w:t xml:space="preserve"> Valve</w:t>
      </w:r>
    </w:p>
    <w:p w14:paraId="15EE49BF" w14:textId="77777777" w:rsidR="00F96FA5" w:rsidRDefault="00F96FA5">
      <w:pPr>
        <w:pStyle w:val="ListParagraph"/>
        <w:rPr>
          <w:b/>
          <w:sz w:val="36"/>
        </w:rPr>
        <w:sectPr w:rsidR="00F96FA5">
          <w:pgSz w:w="15840" w:h="12240" w:orient="landscape"/>
          <w:pgMar w:top="1380" w:right="0" w:bottom="0" w:left="720" w:header="720" w:footer="720" w:gutter="0"/>
          <w:cols w:space="720"/>
        </w:sectPr>
      </w:pPr>
    </w:p>
    <w:p w14:paraId="718FD3BD" w14:textId="77777777" w:rsidR="00F96FA5" w:rsidRDefault="00DA29B8">
      <w:pPr>
        <w:pStyle w:val="BodyText"/>
        <w:ind w:left="0"/>
      </w:pPr>
      <w:r>
        <w:rPr>
          <w:noProof/>
        </w:rPr>
        <w:lastRenderedPageBreak/>
        <w:drawing>
          <wp:anchor distT="0" distB="0" distL="0" distR="0" simplePos="0" relativeHeight="484888576" behindDoc="1" locked="0" layoutInCell="1" allowOverlap="1" wp14:anchorId="0FFB8BE1" wp14:editId="4031EFE9">
            <wp:simplePos x="0" y="0"/>
            <wp:positionH relativeFrom="page">
              <wp:posOffset>0</wp:posOffset>
            </wp:positionH>
            <wp:positionV relativeFrom="page">
              <wp:posOffset>0</wp:posOffset>
            </wp:positionV>
            <wp:extent cx="10059670" cy="7773670"/>
            <wp:effectExtent l="0" t="0" r="0" b="0"/>
            <wp:wrapNone/>
            <wp:docPr id="638" name="Image 6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8" name="Image 638"/>
                    <pic:cNvPicPr/>
                  </pic:nvPicPr>
                  <pic:blipFill>
                    <a:blip r:embed="rId29" cstate="print"/>
                    <a:stretch>
                      <a:fillRect/>
                    </a:stretch>
                  </pic:blipFill>
                  <pic:spPr>
                    <a:xfrm>
                      <a:off x="0" y="0"/>
                      <a:ext cx="10059670" cy="7773670"/>
                    </a:xfrm>
                    <a:prstGeom prst="rect">
                      <a:avLst/>
                    </a:prstGeom>
                  </pic:spPr>
                </pic:pic>
              </a:graphicData>
            </a:graphic>
          </wp:anchor>
        </w:drawing>
      </w:r>
    </w:p>
    <w:p w14:paraId="35BAF212" w14:textId="77777777" w:rsidR="00F96FA5" w:rsidRDefault="00F96FA5">
      <w:pPr>
        <w:pStyle w:val="BodyText"/>
        <w:ind w:left="0"/>
      </w:pPr>
    </w:p>
    <w:p w14:paraId="5FE5727B" w14:textId="77777777" w:rsidR="00F96FA5" w:rsidRDefault="00F96FA5">
      <w:pPr>
        <w:pStyle w:val="BodyText"/>
        <w:spacing w:before="2"/>
        <w:ind w:left="0"/>
      </w:pPr>
    </w:p>
    <w:p w14:paraId="0065BFA4" w14:textId="77777777" w:rsidR="00F96FA5" w:rsidRDefault="00DA29B8">
      <w:pPr>
        <w:pStyle w:val="ListParagraph"/>
        <w:numPr>
          <w:ilvl w:val="0"/>
          <w:numId w:val="70"/>
        </w:numPr>
        <w:tabs>
          <w:tab w:val="left" w:pos="1241"/>
        </w:tabs>
        <w:ind w:left="1241" w:hanging="358"/>
        <w:rPr>
          <w:b/>
          <w:sz w:val="36"/>
        </w:rPr>
      </w:pPr>
      <w:r>
        <w:rPr>
          <w:b/>
          <w:noProof/>
          <w:sz w:val="36"/>
        </w:rPr>
        <w:drawing>
          <wp:anchor distT="0" distB="0" distL="0" distR="0" simplePos="0" relativeHeight="15954432" behindDoc="0" locked="0" layoutInCell="1" allowOverlap="1" wp14:anchorId="56CD87D3" wp14:editId="25E07CC0">
            <wp:simplePos x="0" y="0"/>
            <wp:positionH relativeFrom="page">
              <wp:posOffset>6395720</wp:posOffset>
            </wp:positionH>
            <wp:positionV relativeFrom="paragraph">
              <wp:posOffset>-843508</wp:posOffset>
            </wp:positionV>
            <wp:extent cx="3649979" cy="2433954"/>
            <wp:effectExtent l="0" t="0" r="0" b="0"/>
            <wp:wrapNone/>
            <wp:docPr id="639" name="Image 639" descr="centrifugal-pump-part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9" name="Image 639" descr="centrifugal-pump-parts.jpg"/>
                    <pic:cNvPicPr/>
                  </pic:nvPicPr>
                  <pic:blipFill>
                    <a:blip r:embed="rId86" cstate="print"/>
                    <a:stretch>
                      <a:fillRect/>
                    </a:stretch>
                  </pic:blipFill>
                  <pic:spPr>
                    <a:xfrm>
                      <a:off x="0" y="0"/>
                      <a:ext cx="3649979" cy="2433954"/>
                    </a:xfrm>
                    <a:prstGeom prst="rect">
                      <a:avLst/>
                    </a:prstGeom>
                  </pic:spPr>
                </pic:pic>
              </a:graphicData>
            </a:graphic>
          </wp:anchor>
        </w:drawing>
      </w:r>
      <w:r>
        <w:rPr>
          <w:b/>
          <w:sz w:val="36"/>
        </w:rPr>
        <w:t>Delivery</w:t>
      </w:r>
      <w:r>
        <w:rPr>
          <w:b/>
          <w:spacing w:val="-4"/>
          <w:sz w:val="36"/>
        </w:rPr>
        <w:t xml:space="preserve"> </w:t>
      </w:r>
      <w:r>
        <w:rPr>
          <w:b/>
          <w:spacing w:val="-2"/>
          <w:sz w:val="36"/>
        </w:rPr>
        <w:t>Pipe.</w:t>
      </w:r>
    </w:p>
    <w:p w14:paraId="5A7599B8" w14:textId="77777777" w:rsidR="00F96FA5" w:rsidRDefault="00DA29B8">
      <w:pPr>
        <w:pStyle w:val="ListParagraph"/>
        <w:numPr>
          <w:ilvl w:val="0"/>
          <w:numId w:val="69"/>
        </w:numPr>
        <w:tabs>
          <w:tab w:val="left" w:pos="1078"/>
        </w:tabs>
        <w:spacing w:before="2"/>
        <w:ind w:left="1078" w:hanging="358"/>
        <w:rPr>
          <w:b/>
          <w:sz w:val="36"/>
        </w:rPr>
      </w:pPr>
      <w:r>
        <w:rPr>
          <w:b/>
          <w:color w:val="C00000"/>
          <w:spacing w:val="-2"/>
          <w:sz w:val="36"/>
        </w:rPr>
        <w:t>Impeller:</w:t>
      </w:r>
    </w:p>
    <w:p w14:paraId="6C9708F3" w14:textId="77777777" w:rsidR="00F96FA5" w:rsidRDefault="00DA29B8">
      <w:pPr>
        <w:pStyle w:val="ListParagraph"/>
        <w:numPr>
          <w:ilvl w:val="1"/>
          <w:numId w:val="69"/>
        </w:numPr>
        <w:tabs>
          <w:tab w:val="left" w:pos="1440"/>
        </w:tabs>
        <w:spacing w:before="67" w:line="276" w:lineRule="auto"/>
        <w:ind w:right="5995"/>
        <w:rPr>
          <w:b/>
          <w:sz w:val="36"/>
        </w:rPr>
      </w:pPr>
      <w:r>
        <w:rPr>
          <w:b/>
          <w:sz w:val="36"/>
        </w:rPr>
        <w:t>The rotating part of the centrifugal pump is called as</w:t>
      </w:r>
      <w:r>
        <w:rPr>
          <w:b/>
          <w:spacing w:val="-5"/>
          <w:sz w:val="36"/>
        </w:rPr>
        <w:t xml:space="preserve"> </w:t>
      </w:r>
      <w:r>
        <w:rPr>
          <w:b/>
          <w:sz w:val="36"/>
        </w:rPr>
        <w:t>Impeller.</w:t>
      </w:r>
      <w:r>
        <w:rPr>
          <w:b/>
          <w:spacing w:val="-6"/>
          <w:sz w:val="36"/>
        </w:rPr>
        <w:t xml:space="preserve"> </w:t>
      </w:r>
      <w:r>
        <w:rPr>
          <w:b/>
          <w:sz w:val="36"/>
        </w:rPr>
        <w:t>It</w:t>
      </w:r>
      <w:r>
        <w:rPr>
          <w:b/>
          <w:spacing w:val="-5"/>
          <w:sz w:val="36"/>
        </w:rPr>
        <w:t xml:space="preserve"> </w:t>
      </w:r>
      <w:r>
        <w:rPr>
          <w:b/>
          <w:sz w:val="36"/>
        </w:rPr>
        <w:t>consists</w:t>
      </w:r>
      <w:r>
        <w:rPr>
          <w:b/>
          <w:spacing w:val="-7"/>
          <w:sz w:val="36"/>
        </w:rPr>
        <w:t xml:space="preserve"> </w:t>
      </w:r>
      <w:r>
        <w:rPr>
          <w:b/>
          <w:sz w:val="36"/>
        </w:rPr>
        <w:t>of</w:t>
      </w:r>
      <w:r>
        <w:rPr>
          <w:b/>
          <w:spacing w:val="-6"/>
          <w:sz w:val="36"/>
        </w:rPr>
        <w:t xml:space="preserve"> </w:t>
      </w:r>
      <w:r>
        <w:rPr>
          <w:b/>
          <w:sz w:val="36"/>
        </w:rPr>
        <w:t>series</w:t>
      </w:r>
      <w:r>
        <w:rPr>
          <w:b/>
          <w:spacing w:val="-7"/>
          <w:sz w:val="36"/>
        </w:rPr>
        <w:t xml:space="preserve"> </w:t>
      </w:r>
      <w:r>
        <w:rPr>
          <w:b/>
          <w:sz w:val="36"/>
        </w:rPr>
        <w:t>of</w:t>
      </w:r>
      <w:r>
        <w:rPr>
          <w:b/>
          <w:spacing w:val="-4"/>
          <w:sz w:val="36"/>
        </w:rPr>
        <w:t xml:space="preserve"> </w:t>
      </w:r>
      <w:r>
        <w:rPr>
          <w:b/>
          <w:sz w:val="36"/>
        </w:rPr>
        <w:t>backward</w:t>
      </w:r>
      <w:r>
        <w:rPr>
          <w:b/>
          <w:spacing w:val="-1"/>
          <w:sz w:val="36"/>
        </w:rPr>
        <w:t xml:space="preserve"> </w:t>
      </w:r>
      <w:r>
        <w:rPr>
          <w:b/>
          <w:sz w:val="36"/>
        </w:rPr>
        <w:t xml:space="preserve">curved </w:t>
      </w:r>
      <w:r>
        <w:rPr>
          <w:b/>
          <w:spacing w:val="-2"/>
          <w:sz w:val="36"/>
        </w:rPr>
        <w:t>vanes.</w:t>
      </w:r>
    </w:p>
    <w:p w14:paraId="793F4A16" w14:textId="77777777" w:rsidR="00F96FA5" w:rsidRDefault="00DA29B8">
      <w:pPr>
        <w:pStyle w:val="ListParagraph"/>
        <w:numPr>
          <w:ilvl w:val="1"/>
          <w:numId w:val="69"/>
        </w:numPr>
        <w:tabs>
          <w:tab w:val="left" w:pos="1440"/>
        </w:tabs>
        <w:spacing w:line="276" w:lineRule="auto"/>
        <w:ind w:right="6213"/>
        <w:rPr>
          <w:b/>
          <w:sz w:val="36"/>
        </w:rPr>
      </w:pPr>
      <w:r>
        <w:rPr>
          <w:b/>
          <w:sz w:val="36"/>
        </w:rPr>
        <w:t>It</w:t>
      </w:r>
      <w:r>
        <w:rPr>
          <w:b/>
          <w:spacing w:val="-4"/>
          <w:sz w:val="36"/>
        </w:rPr>
        <w:t xml:space="preserve"> </w:t>
      </w:r>
      <w:r>
        <w:rPr>
          <w:b/>
          <w:sz w:val="36"/>
        </w:rPr>
        <w:t>is</w:t>
      </w:r>
      <w:r>
        <w:rPr>
          <w:b/>
          <w:spacing w:val="-4"/>
          <w:sz w:val="36"/>
        </w:rPr>
        <w:t xml:space="preserve"> </w:t>
      </w:r>
      <w:r>
        <w:rPr>
          <w:b/>
          <w:sz w:val="36"/>
        </w:rPr>
        <w:t>mounted</w:t>
      </w:r>
      <w:r>
        <w:rPr>
          <w:b/>
          <w:spacing w:val="-2"/>
          <w:sz w:val="36"/>
        </w:rPr>
        <w:t xml:space="preserve"> </w:t>
      </w:r>
      <w:r>
        <w:rPr>
          <w:b/>
          <w:sz w:val="36"/>
        </w:rPr>
        <w:t>on</w:t>
      </w:r>
      <w:r>
        <w:rPr>
          <w:b/>
          <w:spacing w:val="-6"/>
          <w:sz w:val="36"/>
        </w:rPr>
        <w:t xml:space="preserve"> </w:t>
      </w:r>
      <w:r>
        <w:rPr>
          <w:b/>
          <w:sz w:val="36"/>
        </w:rPr>
        <w:t>a</w:t>
      </w:r>
      <w:r>
        <w:rPr>
          <w:b/>
          <w:spacing w:val="-4"/>
          <w:sz w:val="36"/>
        </w:rPr>
        <w:t xml:space="preserve"> </w:t>
      </w:r>
      <w:r>
        <w:rPr>
          <w:b/>
          <w:sz w:val="36"/>
        </w:rPr>
        <w:t>shaft</w:t>
      </w:r>
      <w:r>
        <w:rPr>
          <w:b/>
          <w:spacing w:val="-5"/>
          <w:sz w:val="36"/>
        </w:rPr>
        <w:t xml:space="preserve"> </w:t>
      </w:r>
      <w:r>
        <w:rPr>
          <w:b/>
          <w:sz w:val="36"/>
        </w:rPr>
        <w:t>which</w:t>
      </w:r>
      <w:r>
        <w:rPr>
          <w:b/>
          <w:spacing w:val="-4"/>
          <w:sz w:val="36"/>
        </w:rPr>
        <w:t xml:space="preserve"> </w:t>
      </w:r>
      <w:r>
        <w:rPr>
          <w:b/>
          <w:sz w:val="36"/>
        </w:rPr>
        <w:t>is</w:t>
      </w:r>
      <w:r>
        <w:rPr>
          <w:b/>
          <w:spacing w:val="-6"/>
          <w:sz w:val="36"/>
        </w:rPr>
        <w:t xml:space="preserve"> </w:t>
      </w:r>
      <w:r>
        <w:rPr>
          <w:b/>
          <w:sz w:val="36"/>
        </w:rPr>
        <w:t>connected</w:t>
      </w:r>
      <w:r>
        <w:rPr>
          <w:b/>
          <w:spacing w:val="-4"/>
          <w:sz w:val="36"/>
        </w:rPr>
        <w:t xml:space="preserve"> </w:t>
      </w:r>
      <w:r>
        <w:rPr>
          <w:b/>
          <w:sz w:val="36"/>
        </w:rPr>
        <w:t>to</w:t>
      </w:r>
      <w:r>
        <w:rPr>
          <w:b/>
          <w:spacing w:val="-2"/>
          <w:sz w:val="36"/>
        </w:rPr>
        <w:t xml:space="preserve"> </w:t>
      </w:r>
      <w:r>
        <w:rPr>
          <w:b/>
          <w:sz w:val="36"/>
        </w:rPr>
        <w:t>the shaft of an electric motor.</w:t>
      </w:r>
    </w:p>
    <w:p w14:paraId="0C0A18EB" w14:textId="77777777" w:rsidR="00F96FA5" w:rsidRDefault="00DA29B8">
      <w:pPr>
        <w:pStyle w:val="ListParagraph"/>
        <w:numPr>
          <w:ilvl w:val="0"/>
          <w:numId w:val="69"/>
        </w:numPr>
        <w:tabs>
          <w:tab w:val="left" w:pos="1078"/>
        </w:tabs>
        <w:spacing w:before="1"/>
        <w:ind w:left="1078" w:hanging="358"/>
        <w:rPr>
          <w:b/>
          <w:sz w:val="36"/>
        </w:rPr>
      </w:pPr>
      <w:r>
        <w:rPr>
          <w:b/>
          <w:color w:val="C00000"/>
          <w:spacing w:val="-2"/>
          <w:sz w:val="36"/>
        </w:rPr>
        <w:t>Casing:</w:t>
      </w:r>
    </w:p>
    <w:p w14:paraId="7A6AAAA3" w14:textId="77777777" w:rsidR="00F96FA5" w:rsidRDefault="00DA29B8">
      <w:pPr>
        <w:pStyle w:val="ListParagraph"/>
        <w:numPr>
          <w:ilvl w:val="1"/>
          <w:numId w:val="69"/>
        </w:numPr>
        <w:tabs>
          <w:tab w:val="left" w:pos="1440"/>
        </w:tabs>
        <w:spacing w:before="64" w:line="276" w:lineRule="auto"/>
        <w:ind w:right="1456"/>
        <w:rPr>
          <w:b/>
          <w:sz w:val="36"/>
        </w:rPr>
      </w:pPr>
      <w:r>
        <w:rPr>
          <w:b/>
          <w:sz w:val="36"/>
        </w:rPr>
        <w:t>It is an air tight passing covering surrounding the impeller and is designed in such a</w:t>
      </w:r>
      <w:r>
        <w:rPr>
          <w:b/>
          <w:spacing w:val="-3"/>
          <w:sz w:val="36"/>
        </w:rPr>
        <w:t xml:space="preserve"> </w:t>
      </w:r>
      <w:r>
        <w:rPr>
          <w:b/>
          <w:sz w:val="36"/>
        </w:rPr>
        <w:t>way</w:t>
      </w:r>
      <w:r>
        <w:rPr>
          <w:b/>
          <w:spacing w:val="-3"/>
          <w:sz w:val="36"/>
        </w:rPr>
        <w:t xml:space="preserve"> </w:t>
      </w:r>
      <w:r>
        <w:rPr>
          <w:b/>
          <w:sz w:val="36"/>
        </w:rPr>
        <w:t>that</w:t>
      </w:r>
      <w:r>
        <w:rPr>
          <w:b/>
          <w:spacing w:val="-3"/>
          <w:sz w:val="36"/>
        </w:rPr>
        <w:t xml:space="preserve"> </w:t>
      </w:r>
      <w:r>
        <w:rPr>
          <w:b/>
          <w:sz w:val="36"/>
        </w:rPr>
        <w:t>the</w:t>
      </w:r>
      <w:r>
        <w:rPr>
          <w:b/>
          <w:spacing w:val="-4"/>
          <w:sz w:val="36"/>
        </w:rPr>
        <w:t xml:space="preserve"> </w:t>
      </w:r>
      <w:r>
        <w:rPr>
          <w:b/>
          <w:sz w:val="36"/>
        </w:rPr>
        <w:t>kinetic</w:t>
      </w:r>
      <w:r>
        <w:rPr>
          <w:b/>
          <w:spacing w:val="-4"/>
          <w:sz w:val="36"/>
        </w:rPr>
        <w:t xml:space="preserve"> </w:t>
      </w:r>
      <w:r>
        <w:rPr>
          <w:b/>
          <w:sz w:val="36"/>
        </w:rPr>
        <w:t>energy</w:t>
      </w:r>
      <w:r>
        <w:rPr>
          <w:b/>
          <w:spacing w:val="-4"/>
          <w:sz w:val="36"/>
        </w:rPr>
        <w:t xml:space="preserve"> </w:t>
      </w:r>
      <w:r>
        <w:rPr>
          <w:b/>
          <w:sz w:val="36"/>
        </w:rPr>
        <w:t>of</w:t>
      </w:r>
      <w:r>
        <w:rPr>
          <w:b/>
          <w:spacing w:val="-5"/>
          <w:sz w:val="36"/>
        </w:rPr>
        <w:t xml:space="preserve"> </w:t>
      </w:r>
      <w:r>
        <w:rPr>
          <w:b/>
          <w:sz w:val="36"/>
        </w:rPr>
        <w:t>the</w:t>
      </w:r>
      <w:r>
        <w:rPr>
          <w:b/>
          <w:spacing w:val="-2"/>
          <w:sz w:val="36"/>
        </w:rPr>
        <w:t xml:space="preserve"> </w:t>
      </w:r>
      <w:r>
        <w:rPr>
          <w:b/>
          <w:sz w:val="36"/>
        </w:rPr>
        <w:t>water discharged at</w:t>
      </w:r>
      <w:r>
        <w:rPr>
          <w:b/>
          <w:spacing w:val="-3"/>
          <w:sz w:val="36"/>
        </w:rPr>
        <w:t xml:space="preserve"> </w:t>
      </w:r>
      <w:r>
        <w:rPr>
          <w:b/>
          <w:sz w:val="36"/>
        </w:rPr>
        <w:t>the</w:t>
      </w:r>
      <w:r>
        <w:rPr>
          <w:b/>
          <w:spacing w:val="-3"/>
          <w:sz w:val="36"/>
        </w:rPr>
        <w:t xml:space="preserve"> </w:t>
      </w:r>
      <w:r>
        <w:rPr>
          <w:b/>
          <w:sz w:val="36"/>
        </w:rPr>
        <w:t>outlet</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impeller is converted into pressure energy before the water leaves the casing and enters the delivery pipe.</w:t>
      </w:r>
    </w:p>
    <w:p w14:paraId="6921230D" w14:textId="77777777" w:rsidR="00F96FA5" w:rsidRDefault="00DA29B8">
      <w:pPr>
        <w:pStyle w:val="ListParagraph"/>
        <w:numPr>
          <w:ilvl w:val="1"/>
          <w:numId w:val="69"/>
        </w:numPr>
        <w:tabs>
          <w:tab w:val="left" w:pos="1439"/>
          <w:tab w:val="left" w:pos="5760"/>
        </w:tabs>
        <w:spacing w:line="458" w:lineRule="exact"/>
        <w:ind w:left="1439" w:hanging="359"/>
        <w:rPr>
          <w:b/>
          <w:sz w:val="36"/>
        </w:rPr>
      </w:pPr>
      <w:r>
        <w:rPr>
          <w:b/>
          <w:sz w:val="36"/>
        </w:rPr>
        <w:t>The</w:t>
      </w:r>
      <w:r>
        <w:rPr>
          <w:b/>
          <w:spacing w:val="-2"/>
          <w:sz w:val="36"/>
        </w:rPr>
        <w:t xml:space="preserve"> </w:t>
      </w:r>
      <w:r>
        <w:rPr>
          <w:b/>
          <w:sz w:val="36"/>
        </w:rPr>
        <w:t>casings</w:t>
      </w:r>
      <w:r>
        <w:rPr>
          <w:b/>
          <w:spacing w:val="-1"/>
          <w:sz w:val="36"/>
        </w:rPr>
        <w:t xml:space="preserve"> </w:t>
      </w:r>
      <w:r>
        <w:rPr>
          <w:b/>
          <w:sz w:val="36"/>
        </w:rPr>
        <w:t>are</w:t>
      </w:r>
      <w:r>
        <w:rPr>
          <w:b/>
          <w:spacing w:val="-4"/>
          <w:sz w:val="36"/>
        </w:rPr>
        <w:t xml:space="preserve"> </w:t>
      </w:r>
      <w:r>
        <w:rPr>
          <w:b/>
          <w:sz w:val="36"/>
        </w:rPr>
        <w:t>of 3</w:t>
      </w:r>
      <w:r>
        <w:rPr>
          <w:b/>
          <w:spacing w:val="-1"/>
          <w:sz w:val="36"/>
        </w:rPr>
        <w:t xml:space="preserve"> </w:t>
      </w:r>
      <w:r>
        <w:rPr>
          <w:b/>
          <w:spacing w:val="-2"/>
          <w:sz w:val="36"/>
        </w:rPr>
        <w:t>types:</w:t>
      </w:r>
      <w:r>
        <w:rPr>
          <w:b/>
          <w:sz w:val="36"/>
        </w:rPr>
        <w:tab/>
        <w:t>1.Volute</w:t>
      </w:r>
      <w:r>
        <w:rPr>
          <w:b/>
          <w:spacing w:val="-3"/>
          <w:sz w:val="36"/>
        </w:rPr>
        <w:t xml:space="preserve"> </w:t>
      </w:r>
      <w:r>
        <w:rPr>
          <w:b/>
          <w:spacing w:val="-2"/>
          <w:sz w:val="36"/>
        </w:rPr>
        <w:t>Casing.</w:t>
      </w:r>
    </w:p>
    <w:p w14:paraId="374AA308" w14:textId="77777777" w:rsidR="00F96FA5" w:rsidRDefault="00DA29B8">
      <w:pPr>
        <w:pStyle w:val="ListParagraph"/>
        <w:numPr>
          <w:ilvl w:val="0"/>
          <w:numId w:val="71"/>
        </w:numPr>
        <w:tabs>
          <w:tab w:val="left" w:pos="6120"/>
        </w:tabs>
        <w:spacing w:before="67"/>
        <w:ind w:left="6120" w:hanging="359"/>
        <w:jc w:val="left"/>
        <w:rPr>
          <w:b/>
          <w:sz w:val="36"/>
        </w:rPr>
      </w:pPr>
      <w:r>
        <w:rPr>
          <w:b/>
          <w:sz w:val="36"/>
        </w:rPr>
        <w:t>Vortex</w:t>
      </w:r>
      <w:r>
        <w:rPr>
          <w:b/>
          <w:spacing w:val="-2"/>
          <w:sz w:val="36"/>
        </w:rPr>
        <w:t xml:space="preserve"> Casing.</w:t>
      </w:r>
    </w:p>
    <w:p w14:paraId="455D46AB" w14:textId="77777777" w:rsidR="00F96FA5" w:rsidRDefault="00DA29B8">
      <w:pPr>
        <w:pStyle w:val="ListParagraph"/>
        <w:numPr>
          <w:ilvl w:val="0"/>
          <w:numId w:val="71"/>
        </w:numPr>
        <w:tabs>
          <w:tab w:val="left" w:pos="6120"/>
        </w:tabs>
        <w:spacing w:before="65"/>
        <w:ind w:left="6120" w:hanging="359"/>
        <w:jc w:val="left"/>
        <w:rPr>
          <w:b/>
          <w:sz w:val="36"/>
        </w:rPr>
      </w:pPr>
      <w:r>
        <w:rPr>
          <w:b/>
          <w:sz w:val="36"/>
        </w:rPr>
        <w:t>Casing</w:t>
      </w:r>
      <w:r>
        <w:rPr>
          <w:b/>
          <w:spacing w:val="-3"/>
          <w:sz w:val="36"/>
        </w:rPr>
        <w:t xml:space="preserve"> </w:t>
      </w:r>
      <w:r>
        <w:rPr>
          <w:b/>
          <w:sz w:val="36"/>
        </w:rPr>
        <w:t>with</w:t>
      </w:r>
      <w:r>
        <w:rPr>
          <w:b/>
          <w:spacing w:val="-1"/>
          <w:sz w:val="36"/>
        </w:rPr>
        <w:t xml:space="preserve"> </w:t>
      </w:r>
      <w:r>
        <w:rPr>
          <w:b/>
          <w:sz w:val="36"/>
        </w:rPr>
        <w:t xml:space="preserve">guide </w:t>
      </w:r>
      <w:r>
        <w:rPr>
          <w:b/>
          <w:spacing w:val="-2"/>
          <w:sz w:val="36"/>
        </w:rPr>
        <w:t>blades.</w:t>
      </w:r>
    </w:p>
    <w:p w14:paraId="266CE304" w14:textId="77777777" w:rsidR="00F96FA5" w:rsidRDefault="00F96FA5">
      <w:pPr>
        <w:pStyle w:val="ListParagraph"/>
        <w:rPr>
          <w:b/>
          <w:sz w:val="36"/>
        </w:rPr>
        <w:sectPr w:rsidR="00F96FA5">
          <w:pgSz w:w="15840" w:h="12240" w:orient="landscape"/>
          <w:pgMar w:top="120" w:right="0" w:bottom="280" w:left="720" w:header="720" w:footer="720" w:gutter="0"/>
          <w:cols w:space="720"/>
        </w:sectPr>
      </w:pPr>
    </w:p>
    <w:p w14:paraId="3A4DE293" w14:textId="77777777" w:rsidR="00F96FA5" w:rsidRDefault="00DA29B8">
      <w:pPr>
        <w:pStyle w:val="ListParagraph"/>
        <w:numPr>
          <w:ilvl w:val="0"/>
          <w:numId w:val="69"/>
        </w:numPr>
        <w:tabs>
          <w:tab w:val="left" w:pos="1078"/>
        </w:tabs>
        <w:spacing w:before="63"/>
        <w:ind w:left="1078" w:hanging="358"/>
        <w:rPr>
          <w:b/>
          <w:sz w:val="36"/>
        </w:rPr>
      </w:pPr>
      <w:r>
        <w:rPr>
          <w:b/>
          <w:noProof/>
          <w:sz w:val="36"/>
        </w:rPr>
        <w:lastRenderedPageBreak/>
        <w:drawing>
          <wp:anchor distT="0" distB="0" distL="0" distR="0" simplePos="0" relativeHeight="484889600" behindDoc="1" locked="0" layoutInCell="1" allowOverlap="1" wp14:anchorId="301E9616" wp14:editId="207096A5">
            <wp:simplePos x="0" y="0"/>
            <wp:positionH relativeFrom="page">
              <wp:posOffset>0</wp:posOffset>
            </wp:positionH>
            <wp:positionV relativeFrom="page">
              <wp:posOffset>0</wp:posOffset>
            </wp:positionV>
            <wp:extent cx="10059670" cy="7773670"/>
            <wp:effectExtent l="0" t="0" r="0" b="0"/>
            <wp:wrapNone/>
            <wp:docPr id="640" name="Image 6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0" name="Image 640"/>
                    <pic:cNvPicPr/>
                  </pic:nvPicPr>
                  <pic:blipFill>
                    <a:blip r:embed="rId29" cstate="print"/>
                    <a:stretch>
                      <a:fillRect/>
                    </a:stretch>
                  </pic:blipFill>
                  <pic:spPr>
                    <a:xfrm>
                      <a:off x="0" y="0"/>
                      <a:ext cx="10059670" cy="7773670"/>
                    </a:xfrm>
                    <a:prstGeom prst="rect">
                      <a:avLst/>
                    </a:prstGeom>
                  </pic:spPr>
                </pic:pic>
              </a:graphicData>
            </a:graphic>
          </wp:anchor>
        </w:drawing>
      </w:r>
      <w:r>
        <w:rPr>
          <w:b/>
          <w:color w:val="C00000"/>
          <w:sz w:val="36"/>
        </w:rPr>
        <w:t>Suction</w:t>
      </w:r>
      <w:r>
        <w:rPr>
          <w:b/>
          <w:color w:val="C00000"/>
          <w:spacing w:val="-1"/>
          <w:sz w:val="36"/>
        </w:rPr>
        <w:t xml:space="preserve"> </w:t>
      </w:r>
      <w:r>
        <w:rPr>
          <w:b/>
          <w:color w:val="C00000"/>
          <w:sz w:val="36"/>
        </w:rPr>
        <w:t>pipe</w:t>
      </w:r>
      <w:r>
        <w:rPr>
          <w:b/>
          <w:color w:val="C00000"/>
          <w:spacing w:val="-2"/>
          <w:sz w:val="36"/>
        </w:rPr>
        <w:t xml:space="preserve"> </w:t>
      </w:r>
      <w:r>
        <w:rPr>
          <w:b/>
          <w:color w:val="C00000"/>
          <w:sz w:val="36"/>
        </w:rPr>
        <w:t>with foot</w:t>
      </w:r>
      <w:r>
        <w:rPr>
          <w:b/>
          <w:color w:val="C00000"/>
          <w:spacing w:val="-2"/>
          <w:sz w:val="36"/>
        </w:rPr>
        <w:t xml:space="preserve"> Valve:</w:t>
      </w:r>
    </w:p>
    <w:p w14:paraId="58F9FE3D" w14:textId="77777777" w:rsidR="00F96FA5" w:rsidRDefault="00DA29B8">
      <w:pPr>
        <w:pStyle w:val="ListParagraph"/>
        <w:numPr>
          <w:ilvl w:val="1"/>
          <w:numId w:val="69"/>
        </w:numPr>
        <w:tabs>
          <w:tab w:val="left" w:pos="1440"/>
        </w:tabs>
        <w:spacing w:before="67" w:line="273" w:lineRule="auto"/>
        <w:ind w:right="1590"/>
        <w:rPr>
          <w:b/>
          <w:sz w:val="36"/>
        </w:rPr>
      </w:pPr>
      <w:r>
        <w:rPr>
          <w:b/>
          <w:sz w:val="36"/>
        </w:rPr>
        <w:t>This</w:t>
      </w:r>
      <w:r>
        <w:rPr>
          <w:b/>
          <w:spacing w:val="-1"/>
          <w:sz w:val="36"/>
        </w:rPr>
        <w:t xml:space="preserve"> </w:t>
      </w:r>
      <w:r>
        <w:rPr>
          <w:b/>
          <w:sz w:val="36"/>
        </w:rPr>
        <w:t>is</w:t>
      </w:r>
      <w:r>
        <w:rPr>
          <w:b/>
          <w:spacing w:val="-2"/>
          <w:sz w:val="36"/>
        </w:rPr>
        <w:t xml:space="preserve"> </w:t>
      </w:r>
      <w:r>
        <w:rPr>
          <w:b/>
          <w:sz w:val="36"/>
        </w:rPr>
        <w:t>a</w:t>
      </w:r>
      <w:r>
        <w:rPr>
          <w:b/>
          <w:spacing w:val="-4"/>
          <w:sz w:val="36"/>
        </w:rPr>
        <w:t xml:space="preserve"> </w:t>
      </w:r>
      <w:r>
        <w:rPr>
          <w:b/>
          <w:sz w:val="36"/>
        </w:rPr>
        <w:t>pipe</w:t>
      </w:r>
      <w:r>
        <w:rPr>
          <w:b/>
          <w:spacing w:val="-1"/>
          <w:sz w:val="36"/>
        </w:rPr>
        <w:t xml:space="preserve"> </w:t>
      </w:r>
      <w:r>
        <w:rPr>
          <w:b/>
          <w:sz w:val="36"/>
        </w:rPr>
        <w:t>whose</w:t>
      </w:r>
      <w:r>
        <w:rPr>
          <w:b/>
          <w:spacing w:val="-2"/>
          <w:sz w:val="36"/>
        </w:rPr>
        <w:t xml:space="preserve"> </w:t>
      </w:r>
      <w:r>
        <w:rPr>
          <w:b/>
          <w:sz w:val="36"/>
        </w:rPr>
        <w:t>one</w:t>
      </w:r>
      <w:r>
        <w:rPr>
          <w:b/>
          <w:spacing w:val="-4"/>
          <w:sz w:val="36"/>
        </w:rPr>
        <w:t xml:space="preserve"> </w:t>
      </w:r>
      <w:r>
        <w:rPr>
          <w:b/>
          <w:sz w:val="36"/>
        </w:rPr>
        <w:t>end</w:t>
      </w:r>
      <w:r>
        <w:rPr>
          <w:b/>
          <w:spacing w:val="-2"/>
          <w:sz w:val="36"/>
        </w:rPr>
        <w:t xml:space="preserve"> </w:t>
      </w:r>
      <w:r>
        <w:rPr>
          <w:b/>
          <w:sz w:val="36"/>
        </w:rPr>
        <w:t>is</w:t>
      </w:r>
      <w:r>
        <w:rPr>
          <w:b/>
          <w:spacing w:val="-4"/>
          <w:sz w:val="36"/>
        </w:rPr>
        <w:t xml:space="preserve"> </w:t>
      </w:r>
      <w:r>
        <w:rPr>
          <w:b/>
          <w:sz w:val="36"/>
        </w:rPr>
        <w:t>connected</w:t>
      </w:r>
      <w:r>
        <w:rPr>
          <w:b/>
          <w:spacing w:val="-2"/>
          <w:sz w:val="36"/>
        </w:rPr>
        <w:t xml:space="preserve"> </w:t>
      </w:r>
      <w:r>
        <w:rPr>
          <w:b/>
          <w:sz w:val="36"/>
        </w:rPr>
        <w:t>to</w:t>
      </w:r>
      <w:r>
        <w:rPr>
          <w:b/>
          <w:spacing w:val="-4"/>
          <w:sz w:val="36"/>
        </w:rPr>
        <w:t xml:space="preserve"> </w:t>
      </w:r>
      <w:r>
        <w:rPr>
          <w:b/>
          <w:sz w:val="36"/>
        </w:rPr>
        <w:t>the</w:t>
      </w:r>
      <w:r>
        <w:rPr>
          <w:b/>
          <w:spacing w:val="-4"/>
          <w:sz w:val="36"/>
        </w:rPr>
        <w:t xml:space="preserve"> </w:t>
      </w:r>
      <w:r>
        <w:rPr>
          <w:b/>
          <w:sz w:val="36"/>
        </w:rPr>
        <w:t>inlet</w:t>
      </w:r>
      <w:r>
        <w:rPr>
          <w:b/>
          <w:spacing w:val="-5"/>
          <w:sz w:val="36"/>
        </w:rPr>
        <w:t xml:space="preserve"> </w:t>
      </w:r>
      <w:r>
        <w:rPr>
          <w:b/>
          <w:sz w:val="36"/>
        </w:rPr>
        <w:t>of</w:t>
      </w:r>
      <w:r>
        <w:rPr>
          <w:b/>
          <w:spacing w:val="-1"/>
          <w:sz w:val="36"/>
        </w:rPr>
        <w:t xml:space="preserve"> </w:t>
      </w:r>
      <w:r>
        <w:rPr>
          <w:b/>
          <w:sz w:val="36"/>
        </w:rPr>
        <w:t>the</w:t>
      </w:r>
      <w:r>
        <w:rPr>
          <w:b/>
          <w:spacing w:val="-4"/>
          <w:sz w:val="36"/>
        </w:rPr>
        <w:t xml:space="preserve"> </w:t>
      </w:r>
      <w:r>
        <w:rPr>
          <w:b/>
          <w:sz w:val="36"/>
        </w:rPr>
        <w:t>pump</w:t>
      </w:r>
      <w:r>
        <w:rPr>
          <w:b/>
          <w:spacing w:val="-2"/>
          <w:sz w:val="36"/>
        </w:rPr>
        <w:t xml:space="preserve"> </w:t>
      </w:r>
      <w:r>
        <w:rPr>
          <w:b/>
          <w:sz w:val="36"/>
        </w:rPr>
        <w:t>and</w:t>
      </w:r>
      <w:r>
        <w:rPr>
          <w:b/>
          <w:spacing w:val="-2"/>
          <w:sz w:val="36"/>
        </w:rPr>
        <w:t xml:space="preserve"> </w:t>
      </w:r>
      <w:r>
        <w:rPr>
          <w:b/>
          <w:sz w:val="36"/>
        </w:rPr>
        <w:t>other</w:t>
      </w:r>
      <w:r>
        <w:rPr>
          <w:b/>
          <w:spacing w:val="-3"/>
          <w:sz w:val="36"/>
        </w:rPr>
        <w:t xml:space="preserve"> </w:t>
      </w:r>
      <w:r>
        <w:rPr>
          <w:b/>
          <w:sz w:val="36"/>
        </w:rPr>
        <w:t>end is dip in the sump.</w:t>
      </w:r>
    </w:p>
    <w:p w14:paraId="099B4607" w14:textId="77777777" w:rsidR="00F96FA5" w:rsidRDefault="00DA29B8">
      <w:pPr>
        <w:pStyle w:val="ListParagraph"/>
        <w:numPr>
          <w:ilvl w:val="1"/>
          <w:numId w:val="69"/>
        </w:numPr>
        <w:tabs>
          <w:tab w:val="left" w:pos="1440"/>
        </w:tabs>
        <w:spacing w:before="8" w:line="273" w:lineRule="auto"/>
        <w:ind w:right="1885"/>
        <w:rPr>
          <w:b/>
          <w:sz w:val="36"/>
        </w:rPr>
      </w:pPr>
      <w:r>
        <w:rPr>
          <w:b/>
          <w:sz w:val="36"/>
        </w:rPr>
        <w:t>A</w:t>
      </w:r>
      <w:r>
        <w:rPr>
          <w:b/>
          <w:spacing w:val="-3"/>
          <w:sz w:val="36"/>
        </w:rPr>
        <w:t xml:space="preserve"> </w:t>
      </w:r>
      <w:r>
        <w:rPr>
          <w:b/>
          <w:sz w:val="36"/>
        </w:rPr>
        <w:t>foot</w:t>
      </w:r>
      <w:r>
        <w:rPr>
          <w:b/>
          <w:spacing w:val="-5"/>
          <w:sz w:val="36"/>
        </w:rPr>
        <w:t xml:space="preserve"> </w:t>
      </w:r>
      <w:r>
        <w:rPr>
          <w:b/>
          <w:sz w:val="36"/>
        </w:rPr>
        <w:t>valve</w:t>
      </w:r>
      <w:r>
        <w:rPr>
          <w:b/>
          <w:spacing w:val="-1"/>
          <w:sz w:val="36"/>
        </w:rPr>
        <w:t xml:space="preserve"> </w:t>
      </w:r>
      <w:r>
        <w:rPr>
          <w:b/>
          <w:sz w:val="36"/>
        </w:rPr>
        <w:t>which</w:t>
      </w:r>
      <w:r>
        <w:rPr>
          <w:b/>
          <w:spacing w:val="-2"/>
          <w:sz w:val="36"/>
        </w:rPr>
        <w:t xml:space="preserve"> </w:t>
      </w:r>
      <w:r>
        <w:rPr>
          <w:b/>
          <w:sz w:val="36"/>
        </w:rPr>
        <w:t>is</w:t>
      </w:r>
      <w:r>
        <w:rPr>
          <w:b/>
          <w:spacing w:val="-2"/>
          <w:sz w:val="36"/>
        </w:rPr>
        <w:t xml:space="preserve"> </w:t>
      </w:r>
      <w:r>
        <w:rPr>
          <w:b/>
          <w:sz w:val="36"/>
        </w:rPr>
        <w:t>a</w:t>
      </w:r>
      <w:r>
        <w:rPr>
          <w:b/>
          <w:spacing w:val="-5"/>
          <w:sz w:val="36"/>
        </w:rPr>
        <w:t xml:space="preserve"> </w:t>
      </w:r>
      <w:r>
        <w:rPr>
          <w:b/>
          <w:sz w:val="36"/>
        </w:rPr>
        <w:t>non</w:t>
      </w:r>
      <w:r>
        <w:rPr>
          <w:b/>
          <w:spacing w:val="-2"/>
          <w:sz w:val="36"/>
        </w:rPr>
        <w:t xml:space="preserve"> </w:t>
      </w:r>
      <w:r>
        <w:rPr>
          <w:b/>
          <w:sz w:val="36"/>
        </w:rPr>
        <w:t>returning</w:t>
      </w:r>
      <w:r>
        <w:rPr>
          <w:b/>
          <w:spacing w:val="-3"/>
          <w:sz w:val="36"/>
        </w:rPr>
        <w:t xml:space="preserve"> </w:t>
      </w:r>
      <w:r>
        <w:rPr>
          <w:b/>
          <w:sz w:val="36"/>
        </w:rPr>
        <w:t>valve or</w:t>
      </w:r>
      <w:r>
        <w:rPr>
          <w:b/>
          <w:spacing w:val="-2"/>
          <w:sz w:val="36"/>
        </w:rPr>
        <w:t xml:space="preserve"> </w:t>
      </w:r>
      <w:r>
        <w:rPr>
          <w:b/>
          <w:sz w:val="36"/>
        </w:rPr>
        <w:t>one</w:t>
      </w:r>
      <w:r>
        <w:rPr>
          <w:b/>
          <w:spacing w:val="-2"/>
          <w:sz w:val="36"/>
        </w:rPr>
        <w:t xml:space="preserve"> </w:t>
      </w:r>
      <w:r>
        <w:rPr>
          <w:b/>
          <w:sz w:val="36"/>
        </w:rPr>
        <w:t>way</w:t>
      </w:r>
      <w:r>
        <w:rPr>
          <w:b/>
          <w:spacing w:val="-2"/>
          <w:sz w:val="36"/>
        </w:rPr>
        <w:t xml:space="preserve"> </w:t>
      </w:r>
      <w:r>
        <w:rPr>
          <w:b/>
          <w:sz w:val="36"/>
        </w:rPr>
        <w:t>valve</w:t>
      </w:r>
      <w:r>
        <w:rPr>
          <w:b/>
          <w:spacing w:val="-3"/>
          <w:sz w:val="36"/>
        </w:rPr>
        <w:t xml:space="preserve"> </w:t>
      </w:r>
      <w:r>
        <w:rPr>
          <w:b/>
          <w:sz w:val="36"/>
        </w:rPr>
        <w:t>fitted</w:t>
      </w:r>
      <w:r>
        <w:rPr>
          <w:b/>
          <w:spacing w:val="-2"/>
          <w:sz w:val="36"/>
        </w:rPr>
        <w:t xml:space="preserve"> </w:t>
      </w:r>
      <w:r>
        <w:rPr>
          <w:b/>
          <w:sz w:val="36"/>
        </w:rPr>
        <w:t>at</w:t>
      </w:r>
      <w:r>
        <w:rPr>
          <w:b/>
          <w:spacing w:val="-2"/>
          <w:sz w:val="36"/>
        </w:rPr>
        <w:t xml:space="preserve"> </w:t>
      </w:r>
      <w:r>
        <w:rPr>
          <w:b/>
          <w:sz w:val="36"/>
        </w:rPr>
        <w:t>the</w:t>
      </w:r>
      <w:r>
        <w:rPr>
          <w:b/>
          <w:spacing w:val="-2"/>
          <w:sz w:val="36"/>
        </w:rPr>
        <w:t xml:space="preserve"> </w:t>
      </w:r>
      <w:r>
        <w:rPr>
          <w:b/>
          <w:sz w:val="36"/>
        </w:rPr>
        <w:t>lower end of suction pipe.</w:t>
      </w:r>
    </w:p>
    <w:p w14:paraId="24DA222F" w14:textId="77777777" w:rsidR="00F96FA5" w:rsidRDefault="00DA29B8">
      <w:pPr>
        <w:pStyle w:val="ListParagraph"/>
        <w:numPr>
          <w:ilvl w:val="0"/>
          <w:numId w:val="69"/>
        </w:numPr>
        <w:tabs>
          <w:tab w:val="left" w:pos="1078"/>
        </w:tabs>
        <w:spacing w:before="9"/>
        <w:ind w:left="1078" w:hanging="358"/>
        <w:rPr>
          <w:b/>
          <w:sz w:val="36"/>
        </w:rPr>
      </w:pPr>
      <w:r>
        <w:rPr>
          <w:b/>
          <w:color w:val="C00000"/>
          <w:sz w:val="36"/>
        </w:rPr>
        <w:t>Delivery</w:t>
      </w:r>
      <w:r>
        <w:rPr>
          <w:b/>
          <w:color w:val="C00000"/>
          <w:spacing w:val="-4"/>
          <w:sz w:val="36"/>
        </w:rPr>
        <w:t xml:space="preserve"> </w:t>
      </w:r>
      <w:r>
        <w:rPr>
          <w:b/>
          <w:color w:val="C00000"/>
          <w:spacing w:val="-2"/>
          <w:sz w:val="36"/>
        </w:rPr>
        <w:t>Pipe:</w:t>
      </w:r>
    </w:p>
    <w:p w14:paraId="5F5E1BEC" w14:textId="77777777" w:rsidR="00F96FA5" w:rsidRDefault="00DA29B8">
      <w:pPr>
        <w:pStyle w:val="ListParagraph"/>
        <w:numPr>
          <w:ilvl w:val="1"/>
          <w:numId w:val="69"/>
        </w:numPr>
        <w:tabs>
          <w:tab w:val="left" w:pos="1440"/>
        </w:tabs>
        <w:spacing w:before="62"/>
        <w:ind w:right="2011"/>
        <w:rPr>
          <w:b/>
          <w:sz w:val="36"/>
        </w:rPr>
      </w:pPr>
      <w:r>
        <w:rPr>
          <w:b/>
          <w:noProof/>
          <w:sz w:val="36"/>
        </w:rPr>
        <w:drawing>
          <wp:anchor distT="0" distB="0" distL="0" distR="0" simplePos="0" relativeHeight="484891136" behindDoc="1" locked="0" layoutInCell="1" allowOverlap="1" wp14:anchorId="1A500AD1" wp14:editId="0BBBA35C">
            <wp:simplePos x="0" y="0"/>
            <wp:positionH relativeFrom="page">
              <wp:posOffset>7290434</wp:posOffset>
            </wp:positionH>
            <wp:positionV relativeFrom="paragraph">
              <wp:posOffset>333644</wp:posOffset>
            </wp:positionV>
            <wp:extent cx="2614929" cy="3450589"/>
            <wp:effectExtent l="0" t="0" r="0" b="0"/>
            <wp:wrapNone/>
            <wp:docPr id="641" name="Image 641" descr="TapScanner 05-18-2021-22.3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1" name="Image 641" descr="TapScanner 05-18-2021-22.39.jpg"/>
                    <pic:cNvPicPr/>
                  </pic:nvPicPr>
                  <pic:blipFill>
                    <a:blip r:embed="rId87" cstate="print"/>
                    <a:stretch>
                      <a:fillRect/>
                    </a:stretch>
                  </pic:blipFill>
                  <pic:spPr>
                    <a:xfrm>
                      <a:off x="0" y="0"/>
                      <a:ext cx="2614929" cy="3450589"/>
                    </a:xfrm>
                    <a:prstGeom prst="rect">
                      <a:avLst/>
                    </a:prstGeom>
                  </pic:spPr>
                </pic:pic>
              </a:graphicData>
            </a:graphic>
          </wp:anchor>
        </w:drawing>
      </w:r>
      <w:r>
        <w:rPr>
          <w:b/>
          <w:sz w:val="36"/>
        </w:rPr>
        <w:t>A</w:t>
      </w:r>
      <w:r>
        <w:rPr>
          <w:b/>
          <w:spacing w:val="-3"/>
          <w:sz w:val="36"/>
        </w:rPr>
        <w:t xml:space="preserve"> </w:t>
      </w:r>
      <w:r>
        <w:rPr>
          <w:b/>
          <w:sz w:val="36"/>
        </w:rPr>
        <w:t>pipe</w:t>
      </w:r>
      <w:r>
        <w:rPr>
          <w:b/>
          <w:spacing w:val="-3"/>
          <w:sz w:val="36"/>
        </w:rPr>
        <w:t xml:space="preserve"> </w:t>
      </w:r>
      <w:r>
        <w:rPr>
          <w:b/>
          <w:sz w:val="36"/>
        </w:rPr>
        <w:t>pump</w:t>
      </w:r>
      <w:r>
        <w:rPr>
          <w:b/>
          <w:spacing w:val="-3"/>
          <w:sz w:val="36"/>
        </w:rPr>
        <w:t xml:space="preserve"> </w:t>
      </w:r>
      <w:r>
        <w:rPr>
          <w:b/>
          <w:sz w:val="36"/>
        </w:rPr>
        <w:t>whose</w:t>
      </w:r>
      <w:r>
        <w:rPr>
          <w:b/>
          <w:spacing w:val="-1"/>
          <w:sz w:val="36"/>
        </w:rPr>
        <w:t xml:space="preserve"> </w:t>
      </w:r>
      <w:r>
        <w:rPr>
          <w:b/>
          <w:sz w:val="36"/>
        </w:rPr>
        <w:t>one</w:t>
      </w:r>
      <w:r>
        <w:rPr>
          <w:b/>
          <w:spacing w:val="-4"/>
          <w:sz w:val="36"/>
        </w:rPr>
        <w:t xml:space="preserve"> </w:t>
      </w:r>
      <w:r>
        <w:rPr>
          <w:b/>
          <w:sz w:val="36"/>
        </w:rPr>
        <w:t>end</w:t>
      </w:r>
      <w:r>
        <w:rPr>
          <w:b/>
          <w:spacing w:val="-2"/>
          <w:sz w:val="36"/>
        </w:rPr>
        <w:t xml:space="preserve"> </w:t>
      </w:r>
      <w:r>
        <w:rPr>
          <w:b/>
          <w:sz w:val="36"/>
        </w:rPr>
        <w:t>is</w:t>
      </w:r>
      <w:r>
        <w:rPr>
          <w:b/>
          <w:spacing w:val="-4"/>
          <w:sz w:val="36"/>
        </w:rPr>
        <w:t xml:space="preserve"> </w:t>
      </w:r>
      <w:r>
        <w:rPr>
          <w:b/>
          <w:sz w:val="36"/>
        </w:rPr>
        <w:t>connected</w:t>
      </w:r>
      <w:r>
        <w:rPr>
          <w:b/>
          <w:spacing w:val="-2"/>
          <w:sz w:val="36"/>
        </w:rPr>
        <w:t xml:space="preserve"> </w:t>
      </w:r>
      <w:r>
        <w:rPr>
          <w:b/>
          <w:sz w:val="36"/>
        </w:rPr>
        <w:t>to</w:t>
      </w:r>
      <w:r>
        <w:rPr>
          <w:b/>
          <w:spacing w:val="-4"/>
          <w:sz w:val="36"/>
        </w:rPr>
        <w:t xml:space="preserve"> </w:t>
      </w:r>
      <w:r>
        <w:rPr>
          <w:b/>
          <w:sz w:val="36"/>
        </w:rPr>
        <w:t>the</w:t>
      </w:r>
      <w:r>
        <w:rPr>
          <w:b/>
          <w:spacing w:val="-4"/>
          <w:sz w:val="36"/>
        </w:rPr>
        <w:t xml:space="preserve"> </w:t>
      </w:r>
      <w:r>
        <w:rPr>
          <w:b/>
          <w:sz w:val="36"/>
        </w:rPr>
        <w:t>outlet</w:t>
      </w:r>
      <w:r>
        <w:rPr>
          <w:b/>
          <w:spacing w:val="-2"/>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pump</w:t>
      </w:r>
      <w:r>
        <w:rPr>
          <w:b/>
          <w:spacing w:val="-2"/>
          <w:sz w:val="36"/>
        </w:rPr>
        <w:t xml:space="preserve"> </w:t>
      </w:r>
      <w:r>
        <w:rPr>
          <w:b/>
          <w:sz w:val="36"/>
        </w:rPr>
        <w:t>and</w:t>
      </w:r>
      <w:r>
        <w:rPr>
          <w:b/>
          <w:spacing w:val="-2"/>
          <w:sz w:val="36"/>
        </w:rPr>
        <w:t xml:space="preserve"> </w:t>
      </w:r>
      <w:r>
        <w:rPr>
          <w:b/>
          <w:sz w:val="36"/>
        </w:rPr>
        <w:t>other end delivers water to required height.</w:t>
      </w:r>
    </w:p>
    <w:p w14:paraId="38620513" w14:textId="77777777" w:rsidR="00F96FA5" w:rsidRDefault="00F96FA5">
      <w:pPr>
        <w:pStyle w:val="BodyText"/>
        <w:ind w:left="0"/>
      </w:pPr>
    </w:p>
    <w:p w14:paraId="236989AA" w14:textId="77777777" w:rsidR="00F96FA5" w:rsidRDefault="00F96FA5">
      <w:pPr>
        <w:pStyle w:val="BodyText"/>
        <w:spacing w:before="2"/>
        <w:ind w:left="0"/>
      </w:pPr>
    </w:p>
    <w:p w14:paraId="22D2F77B" w14:textId="77777777" w:rsidR="00F96FA5" w:rsidRDefault="00DA29B8">
      <w:pPr>
        <w:pStyle w:val="BodyText"/>
        <w:ind w:left="720"/>
      </w:pPr>
      <w:r>
        <w:rPr>
          <w:spacing w:val="-4"/>
        </w:rPr>
        <w:t>Let,</w:t>
      </w:r>
    </w:p>
    <w:p w14:paraId="126CF06B" w14:textId="77777777" w:rsidR="00F96FA5" w:rsidRDefault="00DA29B8">
      <w:pPr>
        <w:pStyle w:val="BodyText"/>
        <w:spacing w:before="439" w:line="439" w:lineRule="exact"/>
        <w:ind w:left="720"/>
      </w:pPr>
      <w:r>
        <w:t>N</w:t>
      </w:r>
      <w:r>
        <w:rPr>
          <w:spacing w:val="-2"/>
        </w:rPr>
        <w:t xml:space="preserve"> </w:t>
      </w:r>
      <w:r>
        <w:t>=</w:t>
      </w:r>
      <w:r>
        <w:rPr>
          <w:spacing w:val="-2"/>
        </w:rPr>
        <w:t xml:space="preserve"> </w:t>
      </w:r>
      <w:r>
        <w:t>Speed</w:t>
      </w:r>
      <w:r>
        <w:rPr>
          <w:spacing w:val="-3"/>
        </w:rPr>
        <w:t xml:space="preserve"> </w:t>
      </w:r>
      <w:r>
        <w:t>of</w:t>
      </w:r>
      <w:r>
        <w:rPr>
          <w:spacing w:val="-2"/>
        </w:rPr>
        <w:t xml:space="preserve"> </w:t>
      </w:r>
      <w:r>
        <w:t>the</w:t>
      </w:r>
      <w:r>
        <w:rPr>
          <w:spacing w:val="-2"/>
        </w:rPr>
        <w:t xml:space="preserve"> </w:t>
      </w:r>
      <w:r>
        <w:t>impeller</w:t>
      </w:r>
      <w:r>
        <w:rPr>
          <w:spacing w:val="-2"/>
        </w:rPr>
        <w:t xml:space="preserve"> </w:t>
      </w:r>
      <w:r>
        <w:t>in</w:t>
      </w:r>
      <w:r>
        <w:rPr>
          <w:spacing w:val="-2"/>
        </w:rPr>
        <w:t xml:space="preserve"> r.p.m.</w:t>
      </w:r>
    </w:p>
    <w:p w14:paraId="784FFE54" w14:textId="77777777" w:rsidR="00F96FA5" w:rsidRDefault="00DA29B8">
      <w:pPr>
        <w:pStyle w:val="BodyText"/>
        <w:ind w:left="720"/>
      </w:pPr>
      <w:r>
        <w:t>D₁</w:t>
      </w:r>
      <w:r>
        <w:rPr>
          <w:spacing w:val="-1"/>
        </w:rPr>
        <w:t xml:space="preserve"> </w:t>
      </w:r>
      <w:r>
        <w:t>=</w:t>
      </w:r>
      <w:r>
        <w:rPr>
          <w:spacing w:val="-3"/>
        </w:rPr>
        <w:t xml:space="preserve"> </w:t>
      </w:r>
      <w:r>
        <w:t>Diameter</w:t>
      </w:r>
      <w:r>
        <w:rPr>
          <w:spacing w:val="-5"/>
        </w:rPr>
        <w:t xml:space="preserve"> </w:t>
      </w:r>
      <w:r>
        <w:t>of</w:t>
      </w:r>
      <w:r>
        <w:rPr>
          <w:spacing w:val="-2"/>
        </w:rPr>
        <w:t xml:space="preserve"> </w:t>
      </w:r>
      <w:r>
        <w:t>impeller</w:t>
      </w:r>
      <w:r>
        <w:rPr>
          <w:spacing w:val="-3"/>
        </w:rPr>
        <w:t xml:space="preserve"> </w:t>
      </w:r>
      <w:r>
        <w:t>at</w:t>
      </w:r>
      <w:r>
        <w:rPr>
          <w:spacing w:val="-1"/>
        </w:rPr>
        <w:t xml:space="preserve"> </w:t>
      </w:r>
      <w:r>
        <w:rPr>
          <w:spacing w:val="-4"/>
        </w:rPr>
        <w:t>inlet</w:t>
      </w:r>
    </w:p>
    <w:p w14:paraId="2FDCC4F8" w14:textId="77777777" w:rsidR="00F96FA5" w:rsidRDefault="00DA29B8">
      <w:pPr>
        <w:pStyle w:val="BodyText"/>
        <w:spacing w:line="451" w:lineRule="exact"/>
        <w:ind w:left="720"/>
        <w:rPr>
          <w:rFonts w:ascii="Cambria Math" w:eastAsia="Cambria Math"/>
          <w:b w:val="0"/>
          <w:position w:val="21"/>
          <w:sz w:val="26"/>
        </w:rPr>
      </w:pPr>
      <w:r>
        <w:rPr>
          <w:rFonts w:ascii="Cambria Math" w:eastAsia="Cambria Math"/>
          <w:b w:val="0"/>
          <w:noProof/>
          <w:position w:val="21"/>
          <w:sz w:val="26"/>
        </w:rPr>
        <mc:AlternateContent>
          <mc:Choice Requires="wps">
            <w:drawing>
              <wp:anchor distT="0" distB="0" distL="0" distR="0" simplePos="0" relativeHeight="484890112" behindDoc="1" locked="0" layoutInCell="1" allowOverlap="1" wp14:anchorId="3876B313" wp14:editId="3CC0B1A6">
                <wp:simplePos x="0" y="0"/>
                <wp:positionH relativeFrom="page">
                  <wp:posOffset>5235575</wp:posOffset>
                </wp:positionH>
                <wp:positionV relativeFrom="paragraph">
                  <wp:posOffset>203846</wp:posOffset>
                </wp:positionV>
                <wp:extent cx="450215" cy="15240"/>
                <wp:effectExtent l="0" t="0" r="0" b="0"/>
                <wp:wrapNone/>
                <wp:docPr id="642" name="Graphic 6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215" cy="15240"/>
                        </a:xfrm>
                        <a:custGeom>
                          <a:avLst/>
                          <a:gdLst/>
                          <a:ahLst/>
                          <a:cxnLst/>
                          <a:rect l="l" t="t" r="r" b="b"/>
                          <a:pathLst>
                            <a:path w="450215" h="15240">
                              <a:moveTo>
                                <a:pt x="449884" y="0"/>
                              </a:moveTo>
                              <a:lnTo>
                                <a:pt x="0" y="0"/>
                              </a:lnTo>
                              <a:lnTo>
                                <a:pt x="0" y="15240"/>
                              </a:lnTo>
                              <a:lnTo>
                                <a:pt x="449884" y="15240"/>
                              </a:lnTo>
                              <a:lnTo>
                                <a:pt x="4498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7DEBAA" id="Graphic 642" o:spid="_x0000_s1026" style="position:absolute;margin-left:412.25pt;margin-top:16.05pt;width:35.45pt;height:1.2pt;z-index:-18426368;visibility:visible;mso-wrap-style:square;mso-wrap-distance-left:0;mso-wrap-distance-top:0;mso-wrap-distance-right:0;mso-wrap-distance-bottom:0;mso-position-horizontal:absolute;mso-position-horizontal-relative:page;mso-position-vertical:absolute;mso-position-vertical-relative:text;v-text-anchor:top" coordsize="4502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" path="m449884,l,,,15240r449884,l449884,xe" fillcolor="black" stroked="f">
                <v:path arrowok="t"/>
                <w10:wrap anchorx="page"/>
              </v:shape>
            </w:pict>
          </mc:Fallback>
        </mc:AlternateContent>
      </w:r>
      <w:r>
        <w:rPr>
          <w:rFonts w:ascii="Cambria Math" w:eastAsia="Cambria Math"/>
          <w:b w:val="0"/>
          <w:noProof/>
          <w:position w:val="21"/>
          <w:sz w:val="26"/>
        </w:rPr>
        <mc:AlternateContent>
          <mc:Choice Requires="wps">
            <w:drawing>
              <wp:anchor distT="0" distB="0" distL="0" distR="0" simplePos="0" relativeHeight="484891648" behindDoc="1" locked="0" layoutInCell="1" allowOverlap="1" wp14:anchorId="476C0DAA" wp14:editId="1754FCDD">
                <wp:simplePos x="0" y="0"/>
                <wp:positionH relativeFrom="page">
                  <wp:posOffset>1064056</wp:posOffset>
                </wp:positionH>
                <wp:positionV relativeFrom="paragraph">
                  <wp:posOffset>193178</wp:posOffset>
                </wp:positionV>
                <wp:extent cx="74295" cy="146685"/>
                <wp:effectExtent l="0" t="0" r="0" b="0"/>
                <wp:wrapNone/>
                <wp:docPr id="643" name="Text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6685"/>
                        </a:xfrm>
                        <a:prstGeom prst="rect">
                          <a:avLst/>
                        </a:prstGeom>
                      </wps:spPr>
                      <wps:txbx>
                        <w:txbxContent>
                          <w:p w14:paraId="2A80E58B" w14:textId="77777777" w:rsidR="00F96FA5" w:rsidRDefault="00DA29B8">
                            <w:pPr>
                              <w:spacing w:line="230" w:lineRule="exact"/>
                              <w:rPr>
                                <w:b/>
                                <w:sz w:val="23"/>
                              </w:rPr>
                            </w:pPr>
                            <w:r>
                              <w:rPr>
                                <w:b/>
                                <w:spacing w:val="-10"/>
                                <w:sz w:val="23"/>
                              </w:rPr>
                              <w:t>1</w:t>
                            </w:r>
                          </w:p>
                        </w:txbxContent>
                      </wps:txbx>
                      <wps:bodyPr wrap="square" lIns="0" tIns="0" rIns="0" bIns="0" rtlCol="0">
                        <a:noAutofit/>
                      </wps:bodyPr>
                    </wps:wsp>
                  </a:graphicData>
                </a:graphic>
              </wp:anchor>
            </w:drawing>
          </mc:Choice>
          <mc:Fallback>
            <w:pict>
              <v:shape w14:anchorId="476C0DAA" id="Textbox 643" o:spid="_x0000_s1130" type="#_x0000_t202" style="position:absolute;left:0;text-align:left;margin-left:83.8pt;margin-top:15.2pt;width:5.85pt;height:11.55pt;z-index:-18424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" filled="f" stroked="f">
                <v:textbox inset="0,0,0,0">
                  <w:txbxContent>
                    <w:p w14:paraId="2A80E58B" w14:textId="77777777" w:rsidR="00F96FA5" w:rsidRDefault="00DA29B8">
                      <w:pPr>
                        <w:spacing w:line="230" w:lineRule="exact"/>
                        <w:rPr>
                          <w:b/>
                          <w:sz w:val="23"/>
                        </w:rPr>
                      </w:pPr>
                      <w:r>
                        <w:rPr>
                          <w:b/>
                          <w:spacing w:val="-10"/>
                          <w:sz w:val="23"/>
                        </w:rPr>
                        <w:t>1</w:t>
                      </w:r>
                    </w:p>
                  </w:txbxContent>
                </v:textbox>
                <w10:wrap anchorx="page"/>
              </v:shape>
            </w:pict>
          </mc:Fallback>
        </mc:AlternateContent>
      </w:r>
      <w:r>
        <w:t>U</w:t>
      </w:r>
      <w:r>
        <w:rPr>
          <w:spacing w:val="73"/>
          <w:w w:val="150"/>
        </w:rPr>
        <w:t xml:space="preserve"> </w:t>
      </w:r>
      <w:r>
        <w:t>=</w:t>
      </w:r>
      <w:r>
        <w:rPr>
          <w:spacing w:val="-2"/>
        </w:rPr>
        <w:t xml:space="preserve"> </w:t>
      </w:r>
      <w:r>
        <w:t>Tangential</w:t>
      </w:r>
      <w:r>
        <w:rPr>
          <w:spacing w:val="-5"/>
        </w:rPr>
        <w:t xml:space="preserve"> </w:t>
      </w:r>
      <w:r>
        <w:t>velocity</w:t>
      </w:r>
      <w:r>
        <w:rPr>
          <w:spacing w:val="-4"/>
        </w:rPr>
        <w:t xml:space="preserve"> </w:t>
      </w:r>
      <w:r>
        <w:t>of</w:t>
      </w:r>
      <w:r>
        <w:rPr>
          <w:spacing w:val="-2"/>
        </w:rPr>
        <w:t xml:space="preserve"> </w:t>
      </w:r>
      <w:r>
        <w:t>impeller</w:t>
      </w:r>
      <w:r>
        <w:rPr>
          <w:spacing w:val="-3"/>
        </w:rPr>
        <w:t xml:space="preserve"> </w:t>
      </w:r>
      <w:r>
        <w:t>at</w:t>
      </w:r>
      <w:r>
        <w:rPr>
          <w:spacing w:val="-1"/>
        </w:rPr>
        <w:t xml:space="preserve"> </w:t>
      </w:r>
      <w:r>
        <w:t>inlet,</w:t>
      </w:r>
      <w:r>
        <w:rPr>
          <w:spacing w:val="1"/>
        </w:rPr>
        <w:t xml:space="preserve"> </w:t>
      </w:r>
      <w:r>
        <w:t>=</w:t>
      </w:r>
      <w:r>
        <w:rPr>
          <w:spacing w:val="-3"/>
        </w:rPr>
        <w:t xml:space="preserve"> </w:t>
      </w:r>
      <w:r>
        <w:rPr>
          <w:rFonts w:ascii="Cambria Math" w:eastAsia="Cambria Math"/>
          <w:b w:val="0"/>
          <w:spacing w:val="-4"/>
          <w:position w:val="21"/>
          <w:sz w:val="26"/>
        </w:rPr>
        <w:t>𝝅𝑫</w:t>
      </w:r>
      <w:r>
        <w:rPr>
          <w:rFonts w:ascii="Cambria Math" w:eastAsia="Cambria Math"/>
          <w:b w:val="0"/>
          <w:spacing w:val="-4"/>
          <w:position w:val="16"/>
          <w:sz w:val="21"/>
        </w:rPr>
        <w:t>𝟏</w:t>
      </w:r>
      <w:r>
        <w:rPr>
          <w:rFonts w:ascii="Cambria Math" w:eastAsia="Cambria Math"/>
          <w:b w:val="0"/>
          <w:spacing w:val="-4"/>
          <w:position w:val="21"/>
          <w:sz w:val="26"/>
        </w:rPr>
        <w:t>𝑵</w:t>
      </w:r>
    </w:p>
    <w:p w14:paraId="437D19A9" w14:textId="77777777" w:rsidR="00F96FA5" w:rsidRDefault="00DA29B8">
      <w:pPr>
        <w:spacing w:line="223" w:lineRule="exact"/>
        <w:ind w:left="636"/>
        <w:jc w:val="center"/>
        <w:rPr>
          <w:rFonts w:ascii="Cambria Math" w:eastAsia="Cambria Math"/>
          <w:sz w:val="26"/>
        </w:rPr>
      </w:pPr>
      <w:r>
        <w:rPr>
          <w:rFonts w:ascii="Cambria Math" w:eastAsia="Cambria Math"/>
          <w:spacing w:val="-5"/>
          <w:sz w:val="26"/>
        </w:rPr>
        <w:t>𝟔𝟎</w:t>
      </w:r>
    </w:p>
    <w:p w14:paraId="314E51BF" w14:textId="77777777" w:rsidR="00F96FA5" w:rsidRDefault="00DA29B8">
      <w:pPr>
        <w:pStyle w:val="BodyText"/>
        <w:spacing w:before="387"/>
        <w:ind w:left="720"/>
      </w:pPr>
      <w:r>
        <w:t>D₂</w:t>
      </w:r>
      <w:r>
        <w:rPr>
          <w:spacing w:val="-2"/>
        </w:rPr>
        <w:t xml:space="preserve"> </w:t>
      </w:r>
      <w:r>
        <w:t>=</w:t>
      </w:r>
      <w:r>
        <w:rPr>
          <w:spacing w:val="-3"/>
        </w:rPr>
        <w:t xml:space="preserve"> </w:t>
      </w:r>
      <w:r>
        <w:t>Diameter</w:t>
      </w:r>
      <w:r>
        <w:rPr>
          <w:spacing w:val="-3"/>
        </w:rPr>
        <w:t xml:space="preserve"> </w:t>
      </w:r>
      <w:r>
        <w:t>of</w:t>
      </w:r>
      <w:r>
        <w:rPr>
          <w:spacing w:val="-2"/>
        </w:rPr>
        <w:t xml:space="preserve"> </w:t>
      </w:r>
      <w:r>
        <w:t>impeller</w:t>
      </w:r>
      <w:r>
        <w:rPr>
          <w:spacing w:val="1"/>
        </w:rPr>
        <w:t xml:space="preserve"> </w:t>
      </w:r>
      <w:r>
        <w:t>at</w:t>
      </w:r>
      <w:r>
        <w:rPr>
          <w:spacing w:val="-1"/>
        </w:rPr>
        <w:t xml:space="preserve"> </w:t>
      </w:r>
      <w:r>
        <w:rPr>
          <w:spacing w:val="-2"/>
        </w:rPr>
        <w:t>outlet.</w:t>
      </w:r>
    </w:p>
    <w:p w14:paraId="24A2CEB3" w14:textId="77777777" w:rsidR="00F96FA5" w:rsidRDefault="00DA29B8">
      <w:pPr>
        <w:pStyle w:val="BodyText"/>
        <w:spacing w:line="451" w:lineRule="exact"/>
        <w:ind w:left="720"/>
        <w:rPr>
          <w:rFonts w:ascii="Cambria Math" w:eastAsia="Cambria Math"/>
          <w:b w:val="0"/>
          <w:position w:val="21"/>
          <w:sz w:val="26"/>
        </w:rPr>
      </w:pPr>
      <w:r>
        <w:rPr>
          <w:rFonts w:ascii="Cambria Math" w:eastAsia="Cambria Math"/>
          <w:b w:val="0"/>
          <w:noProof/>
          <w:position w:val="21"/>
          <w:sz w:val="26"/>
        </w:rPr>
        <mc:AlternateContent>
          <mc:Choice Requires="wps">
            <w:drawing>
              <wp:anchor distT="0" distB="0" distL="0" distR="0" simplePos="0" relativeHeight="484890624" behindDoc="1" locked="0" layoutInCell="1" allowOverlap="1" wp14:anchorId="3275766A" wp14:editId="5F4C88F6">
                <wp:simplePos x="0" y="0"/>
                <wp:positionH relativeFrom="page">
                  <wp:posOffset>5433948</wp:posOffset>
                </wp:positionH>
                <wp:positionV relativeFrom="paragraph">
                  <wp:posOffset>203951</wp:posOffset>
                </wp:positionV>
                <wp:extent cx="449580" cy="15240"/>
                <wp:effectExtent l="0" t="0" r="0" b="0"/>
                <wp:wrapNone/>
                <wp:docPr id="644" name="Graphic 6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580" cy="15240"/>
                        </a:xfrm>
                        <a:custGeom>
                          <a:avLst/>
                          <a:gdLst/>
                          <a:ahLst/>
                          <a:cxnLst/>
                          <a:rect l="l" t="t" r="r" b="b"/>
                          <a:pathLst>
                            <a:path w="449580" h="15240">
                              <a:moveTo>
                                <a:pt x="449579" y="0"/>
                              </a:moveTo>
                              <a:lnTo>
                                <a:pt x="0" y="0"/>
                              </a:lnTo>
                              <a:lnTo>
                                <a:pt x="0" y="15239"/>
                              </a:lnTo>
                              <a:lnTo>
                                <a:pt x="449579" y="15239"/>
                              </a:lnTo>
                              <a:lnTo>
                                <a:pt x="4495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812761" id="Graphic 644" o:spid="_x0000_s1026" style="position:absolute;margin-left:427.85pt;margin-top:16.05pt;width:35.4pt;height:1.2pt;z-index:-18425856;visibility:visible;mso-wrap-style:square;mso-wrap-distance-left:0;mso-wrap-distance-top:0;mso-wrap-distance-right:0;mso-wrap-distance-bottom:0;mso-position-horizontal:absolute;mso-position-horizontal-relative:page;mso-position-vertical:absolute;mso-position-vertical-relative:text;v-text-anchor:top" coordsize="4495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" path="m449579,l,,,15239r449579,l449579,xe" fillcolor="black" stroked="f">
                <v:path arrowok="t"/>
                <w10:wrap anchorx="page"/>
              </v:shape>
            </w:pict>
          </mc:Fallback>
        </mc:AlternateContent>
      </w:r>
      <w:r>
        <w:rPr>
          <w:rFonts w:ascii="Cambria Math" w:eastAsia="Cambria Math"/>
          <w:b w:val="0"/>
          <w:noProof/>
          <w:position w:val="21"/>
          <w:sz w:val="26"/>
        </w:rPr>
        <mc:AlternateContent>
          <mc:Choice Requires="wps">
            <w:drawing>
              <wp:anchor distT="0" distB="0" distL="0" distR="0" simplePos="0" relativeHeight="484892160" behindDoc="1" locked="0" layoutInCell="1" allowOverlap="1" wp14:anchorId="162F3803" wp14:editId="2C847B1F">
                <wp:simplePos x="0" y="0"/>
                <wp:positionH relativeFrom="page">
                  <wp:posOffset>1064056</wp:posOffset>
                </wp:positionH>
                <wp:positionV relativeFrom="paragraph">
                  <wp:posOffset>193283</wp:posOffset>
                </wp:positionV>
                <wp:extent cx="74295" cy="146685"/>
                <wp:effectExtent l="0" t="0" r="0" b="0"/>
                <wp:wrapNone/>
                <wp:docPr id="645" name="Textbox 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4295" cy="146685"/>
                        </a:xfrm>
                        <a:prstGeom prst="rect">
                          <a:avLst/>
                        </a:prstGeom>
                      </wps:spPr>
                      <wps:txbx>
                        <w:txbxContent>
                          <w:p w14:paraId="588BA221" w14:textId="77777777" w:rsidR="00F96FA5" w:rsidRDefault="00DA29B8">
                            <w:pPr>
                              <w:spacing w:line="230" w:lineRule="exact"/>
                              <w:rPr>
                                <w:b/>
                                <w:sz w:val="23"/>
                              </w:rPr>
                            </w:pPr>
                            <w:r>
                              <w:rPr>
                                <w:b/>
                                <w:spacing w:val="-10"/>
                                <w:sz w:val="23"/>
                              </w:rPr>
                              <w:t>2</w:t>
                            </w:r>
                          </w:p>
                        </w:txbxContent>
                      </wps:txbx>
                      <wps:bodyPr wrap="square" lIns="0" tIns="0" rIns="0" bIns="0" rtlCol="0">
                        <a:noAutofit/>
                      </wps:bodyPr>
                    </wps:wsp>
                  </a:graphicData>
                </a:graphic>
              </wp:anchor>
            </w:drawing>
          </mc:Choice>
          <mc:Fallback>
            <w:pict>
              <v:shape w14:anchorId="162F3803" id="Textbox 645" o:spid="_x0000_s1131" type="#_x0000_t202" style="position:absolute;left:0;text-align:left;margin-left:83.8pt;margin-top:15.2pt;width:5.85pt;height:11.55pt;z-index:-18424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" filled="f" stroked="f">
                <v:textbox inset="0,0,0,0">
                  <w:txbxContent>
                    <w:p w14:paraId="588BA221" w14:textId="77777777" w:rsidR="00F96FA5" w:rsidRDefault="00DA29B8">
                      <w:pPr>
                        <w:spacing w:line="230" w:lineRule="exact"/>
                        <w:rPr>
                          <w:b/>
                          <w:sz w:val="23"/>
                        </w:rPr>
                      </w:pPr>
                      <w:r>
                        <w:rPr>
                          <w:b/>
                          <w:spacing w:val="-10"/>
                          <w:sz w:val="23"/>
                        </w:rPr>
                        <w:t>2</w:t>
                      </w:r>
                    </w:p>
                  </w:txbxContent>
                </v:textbox>
                <w10:wrap anchorx="page"/>
              </v:shape>
            </w:pict>
          </mc:Fallback>
        </mc:AlternateContent>
      </w:r>
      <w:r>
        <w:t>U</w:t>
      </w:r>
      <w:r>
        <w:rPr>
          <w:spacing w:val="74"/>
          <w:w w:val="150"/>
        </w:rPr>
        <w:t xml:space="preserve"> </w:t>
      </w:r>
      <w:r>
        <w:t>=</w:t>
      </w:r>
      <w:r>
        <w:rPr>
          <w:spacing w:val="-2"/>
        </w:rPr>
        <w:t xml:space="preserve"> </w:t>
      </w:r>
      <w:r>
        <w:t>Tangential</w:t>
      </w:r>
      <w:r>
        <w:rPr>
          <w:spacing w:val="-3"/>
        </w:rPr>
        <w:t xml:space="preserve"> </w:t>
      </w:r>
      <w:r>
        <w:t>velocity</w:t>
      </w:r>
      <w:r>
        <w:rPr>
          <w:spacing w:val="-4"/>
        </w:rPr>
        <w:t xml:space="preserve"> </w:t>
      </w:r>
      <w:r>
        <w:t>of</w:t>
      </w:r>
      <w:r>
        <w:rPr>
          <w:spacing w:val="-2"/>
        </w:rPr>
        <w:t xml:space="preserve"> </w:t>
      </w:r>
      <w:r>
        <w:t>impeller</w:t>
      </w:r>
      <w:r>
        <w:rPr>
          <w:spacing w:val="-2"/>
        </w:rPr>
        <w:t xml:space="preserve"> </w:t>
      </w:r>
      <w:r>
        <w:t>at</w:t>
      </w:r>
      <w:r>
        <w:rPr>
          <w:spacing w:val="-1"/>
        </w:rPr>
        <w:t xml:space="preserve"> </w:t>
      </w:r>
      <w:r>
        <w:t>outlet,</w:t>
      </w:r>
      <w:r>
        <w:rPr>
          <w:spacing w:val="77"/>
        </w:rPr>
        <w:t xml:space="preserve"> </w:t>
      </w:r>
      <w:r>
        <w:t>=</w:t>
      </w:r>
      <w:r>
        <w:rPr>
          <w:spacing w:val="-2"/>
        </w:rPr>
        <w:t xml:space="preserve"> </w:t>
      </w:r>
      <w:r>
        <w:rPr>
          <w:rFonts w:ascii="Cambria Math" w:eastAsia="Cambria Math"/>
          <w:b w:val="0"/>
          <w:spacing w:val="-4"/>
          <w:position w:val="21"/>
          <w:sz w:val="26"/>
        </w:rPr>
        <w:t>𝝅𝑫</w:t>
      </w:r>
      <w:r>
        <w:rPr>
          <w:rFonts w:ascii="Cambria Math" w:eastAsia="Cambria Math"/>
          <w:b w:val="0"/>
          <w:spacing w:val="-4"/>
          <w:position w:val="16"/>
          <w:sz w:val="21"/>
        </w:rPr>
        <w:t>𝟐</w:t>
      </w:r>
      <w:r>
        <w:rPr>
          <w:rFonts w:ascii="Cambria Math" w:eastAsia="Cambria Math"/>
          <w:b w:val="0"/>
          <w:spacing w:val="-4"/>
          <w:position w:val="21"/>
          <w:sz w:val="26"/>
        </w:rPr>
        <w:t>𝑵</w:t>
      </w:r>
    </w:p>
    <w:p w14:paraId="14E0795A" w14:textId="77777777" w:rsidR="00F96FA5" w:rsidRDefault="00DA29B8">
      <w:pPr>
        <w:spacing w:line="223" w:lineRule="exact"/>
        <w:ind w:left="1260"/>
        <w:jc w:val="center"/>
        <w:rPr>
          <w:rFonts w:ascii="Cambria Math" w:eastAsia="Cambria Math"/>
          <w:sz w:val="26"/>
        </w:rPr>
      </w:pPr>
      <w:r>
        <w:rPr>
          <w:rFonts w:ascii="Cambria Math" w:eastAsia="Cambria Math"/>
          <w:spacing w:val="-5"/>
          <w:sz w:val="26"/>
        </w:rPr>
        <w:t>𝟔𝟎</w:t>
      </w:r>
    </w:p>
    <w:p w14:paraId="029C40C0" w14:textId="77777777" w:rsidR="00F96FA5" w:rsidRDefault="00F96FA5">
      <w:pPr>
        <w:spacing w:line="223" w:lineRule="exact"/>
        <w:jc w:val="center"/>
        <w:rPr>
          <w:rFonts w:ascii="Cambria Math" w:eastAsia="Cambria Math"/>
          <w:sz w:val="26"/>
        </w:rPr>
        <w:sectPr w:rsidR="00F96FA5">
          <w:pgSz w:w="15840" w:h="12240" w:orient="landscape"/>
          <w:pgMar w:top="1380" w:right="0" w:bottom="280" w:left="720" w:header="720" w:footer="720" w:gutter="0"/>
          <w:cols w:space="720"/>
        </w:sectPr>
      </w:pPr>
    </w:p>
    <w:p w14:paraId="3F6CAB11" w14:textId="77777777" w:rsidR="00F96FA5" w:rsidRDefault="00DA29B8">
      <w:pPr>
        <w:pStyle w:val="BodyText"/>
        <w:spacing w:before="61"/>
        <w:ind w:left="720" w:right="8453"/>
      </w:pPr>
      <w:r>
        <w:rPr>
          <w:noProof/>
        </w:rPr>
        <w:lastRenderedPageBreak/>
        <w:drawing>
          <wp:anchor distT="0" distB="0" distL="0" distR="0" simplePos="0" relativeHeight="484893184" behindDoc="1" locked="0" layoutInCell="1" allowOverlap="1" wp14:anchorId="7174184B" wp14:editId="0DD4F2C1">
            <wp:simplePos x="0" y="0"/>
            <wp:positionH relativeFrom="page">
              <wp:posOffset>0</wp:posOffset>
            </wp:positionH>
            <wp:positionV relativeFrom="page">
              <wp:posOffset>0</wp:posOffset>
            </wp:positionV>
            <wp:extent cx="10059670" cy="7773670"/>
            <wp:effectExtent l="0" t="0" r="0" b="0"/>
            <wp:wrapNone/>
            <wp:docPr id="646" name="Image 6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6" name="Image 646"/>
                    <pic:cNvPicPr/>
                  </pic:nvPicPr>
                  <pic:blipFill>
                    <a:blip r:embed="rId29" cstate="print"/>
                    <a:stretch>
                      <a:fillRect/>
                    </a:stretch>
                  </pic:blipFill>
                  <pic:spPr>
                    <a:xfrm>
                      <a:off x="0" y="0"/>
                      <a:ext cx="10059670" cy="7773670"/>
                    </a:xfrm>
                    <a:prstGeom prst="rect">
                      <a:avLst/>
                    </a:prstGeom>
                  </pic:spPr>
                </pic:pic>
              </a:graphicData>
            </a:graphic>
          </wp:anchor>
        </w:drawing>
      </w:r>
      <w:r>
        <w:t>V₁</w:t>
      </w:r>
      <w:r>
        <w:rPr>
          <w:spacing w:val="-6"/>
        </w:rPr>
        <w:t xml:space="preserve"> </w:t>
      </w:r>
      <w:r>
        <w:t>=</w:t>
      </w:r>
      <w:r>
        <w:rPr>
          <w:spacing w:val="-6"/>
        </w:rPr>
        <w:t xml:space="preserve"> </w:t>
      </w:r>
      <w:r>
        <w:t>Absolute</w:t>
      </w:r>
      <w:r>
        <w:rPr>
          <w:spacing w:val="-6"/>
        </w:rPr>
        <w:t xml:space="preserve"> </w:t>
      </w:r>
      <w:r>
        <w:t>velocity</w:t>
      </w:r>
      <w:r>
        <w:rPr>
          <w:spacing w:val="-6"/>
        </w:rPr>
        <w:t xml:space="preserve"> </w:t>
      </w:r>
      <w:r>
        <w:t>of</w:t>
      </w:r>
      <w:r>
        <w:rPr>
          <w:spacing w:val="-6"/>
        </w:rPr>
        <w:t xml:space="preserve"> </w:t>
      </w:r>
      <w:r>
        <w:t>water</w:t>
      </w:r>
      <w:r>
        <w:rPr>
          <w:spacing w:val="-6"/>
        </w:rPr>
        <w:t xml:space="preserve"> </w:t>
      </w:r>
      <w:r>
        <w:t>at</w:t>
      </w:r>
      <w:r>
        <w:rPr>
          <w:spacing w:val="-6"/>
        </w:rPr>
        <w:t xml:space="preserve"> </w:t>
      </w:r>
      <w:r>
        <w:t>inlet. V</w:t>
      </w:r>
      <w:r>
        <w:rPr>
          <w:vertAlign w:val="subscript"/>
        </w:rPr>
        <w:t>r1</w:t>
      </w:r>
      <w:r>
        <w:rPr>
          <w:spacing w:val="-2"/>
        </w:rPr>
        <w:t xml:space="preserve"> </w:t>
      </w:r>
      <w:r>
        <w:t>=</w:t>
      </w:r>
      <w:r>
        <w:rPr>
          <w:spacing w:val="-3"/>
        </w:rPr>
        <w:t xml:space="preserve"> </w:t>
      </w:r>
      <w:r>
        <w:t>Relative</w:t>
      </w:r>
      <w:r>
        <w:rPr>
          <w:spacing w:val="-2"/>
        </w:rPr>
        <w:t xml:space="preserve"> </w:t>
      </w:r>
      <w:r>
        <w:t>velocity</w:t>
      </w:r>
      <w:r>
        <w:rPr>
          <w:spacing w:val="-1"/>
        </w:rPr>
        <w:t xml:space="preserve"> </w:t>
      </w:r>
      <w:r>
        <w:t>of water</w:t>
      </w:r>
      <w:r>
        <w:rPr>
          <w:spacing w:val="-3"/>
        </w:rPr>
        <w:t xml:space="preserve"> </w:t>
      </w:r>
      <w:r>
        <w:t>at</w:t>
      </w:r>
      <w:r>
        <w:rPr>
          <w:spacing w:val="-1"/>
        </w:rPr>
        <w:t xml:space="preserve"> </w:t>
      </w:r>
      <w:r>
        <w:rPr>
          <w:spacing w:val="-2"/>
        </w:rPr>
        <w:t>inlet.</w:t>
      </w:r>
    </w:p>
    <w:p w14:paraId="46EB7030" w14:textId="77777777" w:rsidR="00F96FA5" w:rsidRDefault="00DA29B8">
      <w:pPr>
        <w:pStyle w:val="BodyText"/>
        <w:spacing w:line="439" w:lineRule="exact"/>
        <w:ind w:left="720"/>
      </w:pPr>
      <w:r>
        <w:rPr>
          <w:rFonts w:ascii="Cambria Math" w:eastAsia="Cambria Math"/>
          <w:b w:val="0"/>
        </w:rPr>
        <w:t>𝜶</w:t>
      </w:r>
      <w:r>
        <w:rPr>
          <w:rFonts w:ascii="Cambria Math" w:eastAsia="Cambria Math"/>
          <w:b w:val="0"/>
          <w:spacing w:val="1"/>
        </w:rPr>
        <w:t xml:space="preserve"> </w:t>
      </w:r>
      <w:r>
        <w:t>=</w:t>
      </w:r>
      <w:r>
        <w:rPr>
          <w:spacing w:val="-3"/>
        </w:rPr>
        <w:t xml:space="preserve"> </w:t>
      </w:r>
      <w:r>
        <w:t>Angle</w:t>
      </w:r>
      <w:r>
        <w:rPr>
          <w:spacing w:val="-1"/>
        </w:rPr>
        <w:t xml:space="preserve"> </w:t>
      </w:r>
      <w:r>
        <w:t>made</w:t>
      </w:r>
      <w:r>
        <w:rPr>
          <w:spacing w:val="-2"/>
        </w:rPr>
        <w:t xml:space="preserve"> </w:t>
      </w:r>
      <w:r>
        <w:t>by</w:t>
      </w:r>
      <w:r>
        <w:rPr>
          <w:spacing w:val="-1"/>
        </w:rPr>
        <w:t xml:space="preserve"> </w:t>
      </w:r>
      <w:r>
        <w:t>absolute</w:t>
      </w:r>
      <w:r>
        <w:rPr>
          <w:spacing w:val="-2"/>
        </w:rPr>
        <w:t xml:space="preserve"> </w:t>
      </w:r>
      <w:r>
        <w:t>velocity</w:t>
      </w:r>
      <w:r>
        <w:rPr>
          <w:spacing w:val="-1"/>
        </w:rPr>
        <w:t xml:space="preserve"> </w:t>
      </w:r>
      <w:r>
        <w:t>(v</w:t>
      </w:r>
      <w:r>
        <w:rPr>
          <w:vertAlign w:val="subscript"/>
        </w:rPr>
        <w:t>1</w:t>
      </w:r>
      <w:r>
        <w:t>)</w:t>
      </w:r>
      <w:r>
        <w:rPr>
          <w:spacing w:val="-2"/>
        </w:rPr>
        <w:t xml:space="preserve"> </w:t>
      </w:r>
      <w:r>
        <w:t>at</w:t>
      </w:r>
      <w:r>
        <w:rPr>
          <w:spacing w:val="-2"/>
        </w:rPr>
        <w:t xml:space="preserve"> </w:t>
      </w:r>
      <w:r>
        <w:t>inlet</w:t>
      </w:r>
      <w:r>
        <w:rPr>
          <w:spacing w:val="-4"/>
        </w:rPr>
        <w:t xml:space="preserve"> </w:t>
      </w:r>
      <w:r>
        <w:t>with</w:t>
      </w:r>
      <w:r>
        <w:rPr>
          <w:spacing w:val="-1"/>
        </w:rPr>
        <w:t xml:space="preserve"> </w:t>
      </w:r>
      <w:r>
        <w:t>the</w:t>
      </w:r>
      <w:r>
        <w:rPr>
          <w:spacing w:val="-3"/>
        </w:rPr>
        <w:t xml:space="preserve"> </w:t>
      </w:r>
      <w:r>
        <w:t>direction</w:t>
      </w:r>
      <w:r>
        <w:rPr>
          <w:spacing w:val="-1"/>
        </w:rPr>
        <w:t xml:space="preserve"> </w:t>
      </w:r>
      <w:r>
        <w:t>of</w:t>
      </w:r>
      <w:r>
        <w:rPr>
          <w:spacing w:val="-1"/>
        </w:rPr>
        <w:t xml:space="preserve"> </w:t>
      </w:r>
      <w:r>
        <w:t>motion</w:t>
      </w:r>
      <w:r>
        <w:rPr>
          <w:spacing w:val="-3"/>
        </w:rPr>
        <w:t xml:space="preserve"> </w:t>
      </w:r>
      <w:r>
        <w:t>of</w:t>
      </w:r>
      <w:r>
        <w:rPr>
          <w:spacing w:val="-2"/>
        </w:rPr>
        <w:t xml:space="preserve"> vane.</w:t>
      </w:r>
    </w:p>
    <w:p w14:paraId="513BB714" w14:textId="77777777" w:rsidR="00F96FA5" w:rsidRDefault="00DA29B8">
      <w:pPr>
        <w:pStyle w:val="BodyText"/>
        <w:spacing w:line="482" w:lineRule="auto"/>
        <w:ind w:left="720" w:right="1556"/>
      </w:pPr>
      <w:r>
        <w:rPr>
          <w:rFonts w:ascii="Cambria Math" w:eastAsia="Cambria Math" w:hAnsi="Cambria Math"/>
          <w:b w:val="0"/>
        </w:rPr>
        <w:t>𝜽</w:t>
      </w:r>
      <w:r>
        <w:t>=</w:t>
      </w:r>
      <w:r>
        <w:rPr>
          <w:spacing w:val="-2"/>
        </w:rPr>
        <w:t xml:space="preserve"> </w:t>
      </w:r>
      <w:r>
        <w:t>Angle</w:t>
      </w:r>
      <w:r>
        <w:rPr>
          <w:spacing w:val="-3"/>
        </w:rPr>
        <w:t xml:space="preserve"> </w:t>
      </w:r>
      <w:r>
        <w:t>made</w:t>
      </w:r>
      <w:r>
        <w:rPr>
          <w:spacing w:val="-2"/>
        </w:rPr>
        <w:t xml:space="preserve"> </w:t>
      </w:r>
      <w:r>
        <w:t>by</w:t>
      </w:r>
      <w:r>
        <w:rPr>
          <w:spacing w:val="-2"/>
        </w:rPr>
        <w:t xml:space="preserve"> </w:t>
      </w:r>
      <w:r>
        <w:t>relative</w:t>
      </w:r>
      <w:r>
        <w:rPr>
          <w:spacing w:val="-1"/>
        </w:rPr>
        <w:t xml:space="preserve"> </w:t>
      </w:r>
      <w:r>
        <w:t>velocity</w:t>
      </w:r>
      <w:r>
        <w:rPr>
          <w:spacing w:val="-2"/>
        </w:rPr>
        <w:t xml:space="preserve"> </w:t>
      </w:r>
      <w:r>
        <w:t>(V</w:t>
      </w:r>
      <w:r>
        <w:rPr>
          <w:vertAlign w:val="subscript"/>
        </w:rPr>
        <w:t>r1</w:t>
      </w:r>
      <w:r>
        <w:t>)</w:t>
      </w:r>
      <w:r>
        <w:rPr>
          <w:spacing w:val="-2"/>
        </w:rPr>
        <w:t xml:space="preserve"> </w:t>
      </w:r>
      <w:r>
        <w:t>at</w:t>
      </w:r>
      <w:r>
        <w:rPr>
          <w:spacing w:val="-2"/>
        </w:rPr>
        <w:t xml:space="preserve"> </w:t>
      </w:r>
      <w:r>
        <w:t>inlet</w:t>
      </w:r>
      <w:r>
        <w:rPr>
          <w:spacing w:val="-5"/>
        </w:rPr>
        <w:t xml:space="preserve"> </w:t>
      </w:r>
      <w:r>
        <w:t>with</w:t>
      </w:r>
      <w:r>
        <w:rPr>
          <w:spacing w:val="-2"/>
        </w:rPr>
        <w:t xml:space="preserve"> </w:t>
      </w:r>
      <w:r>
        <w:t>the</w:t>
      </w:r>
      <w:r>
        <w:rPr>
          <w:spacing w:val="-4"/>
        </w:rPr>
        <w:t xml:space="preserve"> </w:t>
      </w:r>
      <w:r>
        <w:t>direction</w:t>
      </w:r>
      <w:r>
        <w:rPr>
          <w:spacing w:val="-1"/>
        </w:rPr>
        <w:t xml:space="preserve"> </w:t>
      </w:r>
      <w:r>
        <w:t>of</w:t>
      </w:r>
      <w:r>
        <w:rPr>
          <w:spacing w:val="-2"/>
        </w:rPr>
        <w:t xml:space="preserve"> </w:t>
      </w:r>
      <w:r>
        <w:t>motion</w:t>
      </w:r>
      <w:r>
        <w:rPr>
          <w:spacing w:val="-3"/>
        </w:rPr>
        <w:t xml:space="preserve"> </w:t>
      </w:r>
      <w:r>
        <w:t>of</w:t>
      </w:r>
      <w:r>
        <w:rPr>
          <w:spacing w:val="-3"/>
        </w:rPr>
        <w:t xml:space="preserve"> </w:t>
      </w:r>
      <w:r>
        <w:t>vane. And V</w:t>
      </w:r>
      <w:r>
        <w:rPr>
          <w:vertAlign w:val="subscript"/>
        </w:rPr>
        <w:t>2</w:t>
      </w:r>
      <w:r>
        <w:t>, V</w:t>
      </w:r>
      <w:r>
        <w:rPr>
          <w:vertAlign w:val="subscript"/>
        </w:rPr>
        <w:t>r2</w:t>
      </w:r>
      <w:r>
        <w:t xml:space="preserve">, </w:t>
      </w:r>
      <w:r>
        <w:rPr>
          <w:rFonts w:ascii="Cambria Math" w:eastAsia="Cambria Math" w:hAnsi="Cambria Math"/>
          <w:b w:val="0"/>
        </w:rPr>
        <w:t xml:space="preserve">𝜷 </w:t>
      </w:r>
      <w:r>
        <w:t xml:space="preserve">and </w:t>
      </w:r>
      <w:r>
        <w:rPr>
          <w:rFonts w:ascii="Cambria Math" w:eastAsia="Cambria Math" w:hAnsi="Cambria Math"/>
          <w:b w:val="0"/>
        </w:rPr>
        <w:t xml:space="preserve">∅ </w:t>
      </w:r>
      <w:r>
        <w:t>are corresponding values at outlet.</w:t>
      </w:r>
    </w:p>
    <w:p w14:paraId="7AEB6BB4" w14:textId="77777777" w:rsidR="00F96FA5" w:rsidRDefault="00DA29B8">
      <w:pPr>
        <w:pStyle w:val="BodyText"/>
        <w:ind w:left="720" w:right="1556" w:firstLine="734"/>
      </w:pPr>
      <w:r>
        <w:t>As</w:t>
      </w:r>
      <w:r>
        <w:rPr>
          <w:spacing w:val="-4"/>
        </w:rPr>
        <w:t xml:space="preserve"> </w:t>
      </w:r>
      <w:r>
        <w:t>the</w:t>
      </w:r>
      <w:r>
        <w:rPr>
          <w:spacing w:val="-4"/>
        </w:rPr>
        <w:t xml:space="preserve"> </w:t>
      </w:r>
      <w:r>
        <w:t>water</w:t>
      </w:r>
      <w:r>
        <w:rPr>
          <w:spacing w:val="-5"/>
        </w:rPr>
        <w:t xml:space="preserve"> </w:t>
      </w:r>
      <w:r>
        <w:t>enters</w:t>
      </w:r>
      <w:r>
        <w:rPr>
          <w:spacing w:val="-4"/>
        </w:rPr>
        <w:t xml:space="preserve"> </w:t>
      </w:r>
      <w:r>
        <w:t>the</w:t>
      </w:r>
      <w:r>
        <w:rPr>
          <w:spacing w:val="-4"/>
        </w:rPr>
        <w:t xml:space="preserve"> </w:t>
      </w:r>
      <w:r>
        <w:t>impeller</w:t>
      </w:r>
      <w:r>
        <w:rPr>
          <w:spacing w:val="-3"/>
        </w:rPr>
        <w:t xml:space="preserve"> </w:t>
      </w:r>
      <w:r>
        <w:t>radially</w:t>
      </w:r>
      <w:r>
        <w:rPr>
          <w:spacing w:val="-4"/>
        </w:rPr>
        <w:t xml:space="preserve"> </w:t>
      </w:r>
      <w:r>
        <w:t>which</w:t>
      </w:r>
      <w:r>
        <w:rPr>
          <w:spacing w:val="-3"/>
        </w:rPr>
        <w:t xml:space="preserve"> </w:t>
      </w:r>
      <w:r>
        <w:t>means</w:t>
      </w:r>
      <w:r>
        <w:rPr>
          <w:spacing w:val="-4"/>
        </w:rPr>
        <w:t xml:space="preserve"> </w:t>
      </w:r>
      <w:r>
        <w:t>the</w:t>
      </w:r>
      <w:r>
        <w:rPr>
          <w:spacing w:val="-6"/>
        </w:rPr>
        <w:t xml:space="preserve"> </w:t>
      </w:r>
      <w:r>
        <w:t>absolute</w:t>
      </w:r>
      <w:r>
        <w:rPr>
          <w:spacing w:val="-4"/>
        </w:rPr>
        <w:t xml:space="preserve"> </w:t>
      </w:r>
      <w:r>
        <w:t>velocity</w:t>
      </w:r>
      <w:r>
        <w:rPr>
          <w:spacing w:val="-4"/>
        </w:rPr>
        <w:t xml:space="preserve"> </w:t>
      </w:r>
      <w:r>
        <w:t>of water at inlet is in the radial direction and hence,</w:t>
      </w:r>
    </w:p>
    <w:p w14:paraId="348FD8BE" w14:textId="77777777" w:rsidR="00F96FA5" w:rsidRDefault="00DA29B8">
      <w:pPr>
        <w:pStyle w:val="BodyText"/>
        <w:spacing w:line="439" w:lineRule="exact"/>
        <w:ind w:left="4741"/>
      </w:pPr>
      <w:r>
        <w:rPr>
          <w:rFonts w:ascii="Cambria Math" w:eastAsia="Cambria Math" w:hAnsi="Cambria Math"/>
          <w:b w:val="0"/>
        </w:rPr>
        <w:t>𝜶</w:t>
      </w:r>
      <w:r>
        <w:rPr>
          <w:rFonts w:ascii="Cambria Math" w:eastAsia="Cambria Math" w:hAnsi="Cambria Math"/>
          <w:b w:val="0"/>
          <w:spacing w:val="2"/>
        </w:rPr>
        <w:t xml:space="preserve"> </w:t>
      </w:r>
      <w:r>
        <w:t>=</w:t>
      </w:r>
      <w:r>
        <w:rPr>
          <w:spacing w:val="-1"/>
        </w:rPr>
        <w:t xml:space="preserve"> </w:t>
      </w:r>
      <w:r>
        <w:t>90°</w:t>
      </w:r>
      <w:r>
        <w:rPr>
          <w:spacing w:val="-2"/>
        </w:rPr>
        <w:t xml:space="preserve"> </w:t>
      </w:r>
      <w:r>
        <w:t>, V</w:t>
      </w:r>
      <w:r>
        <w:rPr>
          <w:vertAlign w:val="subscript"/>
        </w:rPr>
        <w:t>w1</w:t>
      </w:r>
      <w:r>
        <w:rPr>
          <w:spacing w:val="-1"/>
        </w:rPr>
        <w:t xml:space="preserve"> </w:t>
      </w:r>
      <w:r>
        <w:t>=</w:t>
      </w:r>
      <w:r>
        <w:rPr>
          <w:spacing w:val="-1"/>
        </w:rPr>
        <w:t xml:space="preserve"> </w:t>
      </w:r>
      <w:r>
        <w:rPr>
          <w:spacing w:val="-10"/>
        </w:rPr>
        <w:t>0</w:t>
      </w:r>
    </w:p>
    <w:p w14:paraId="0D7AD0B6" w14:textId="77777777" w:rsidR="00F96FA5" w:rsidRDefault="00DA29B8">
      <w:pPr>
        <w:pStyle w:val="BodyText"/>
        <w:ind w:left="607"/>
        <w:rPr>
          <w:b w:val="0"/>
          <w:sz w:val="20"/>
        </w:rPr>
      </w:pPr>
      <w:r>
        <w:rPr>
          <w:b w:val="0"/>
          <w:noProof/>
          <w:sz w:val="20"/>
        </w:rPr>
        <mc:AlternateContent>
          <mc:Choice Requires="wpg">
            <w:drawing>
              <wp:inline distT="0" distB="0" distL="0" distR="0" wp14:anchorId="3D71932E" wp14:editId="492826F9">
                <wp:extent cx="6186805" cy="476250"/>
                <wp:effectExtent l="0" t="0" r="0" b="0"/>
                <wp:docPr id="647" name="Group 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86805" cy="476250"/>
                          <a:chOff x="0" y="0"/>
                          <a:chExt cx="6186805" cy="476250"/>
                        </a:xfrm>
                      </wpg:grpSpPr>
                      <wps:wsp>
                        <wps:cNvPr id="648" name="Graphic 648"/>
                        <wps:cNvSpPr/>
                        <wps:spPr>
                          <a:xfrm>
                            <a:off x="0" y="0"/>
                            <a:ext cx="6186805" cy="476250"/>
                          </a:xfrm>
                          <a:custGeom>
                            <a:avLst/>
                            <a:gdLst/>
                            <a:ahLst/>
                            <a:cxnLst/>
                            <a:rect l="l" t="t" r="r" b="b"/>
                            <a:pathLst>
                              <a:path w="6186805" h="476250">
                                <a:moveTo>
                                  <a:pt x="4632312" y="210312"/>
                                </a:moveTo>
                                <a:lnTo>
                                  <a:pt x="4469257" y="210312"/>
                                </a:lnTo>
                                <a:lnTo>
                                  <a:pt x="4469257" y="225552"/>
                                </a:lnTo>
                                <a:lnTo>
                                  <a:pt x="4632312" y="225552"/>
                                </a:lnTo>
                                <a:lnTo>
                                  <a:pt x="4632312" y="210312"/>
                                </a:lnTo>
                                <a:close/>
                              </a:path>
                              <a:path w="6186805" h="476250">
                                <a:moveTo>
                                  <a:pt x="6186805" y="469658"/>
                                </a:moveTo>
                                <a:lnTo>
                                  <a:pt x="6180709" y="469658"/>
                                </a:lnTo>
                                <a:lnTo>
                                  <a:pt x="6096" y="469658"/>
                                </a:lnTo>
                                <a:lnTo>
                                  <a:pt x="0" y="469658"/>
                                </a:lnTo>
                                <a:lnTo>
                                  <a:pt x="0" y="475742"/>
                                </a:lnTo>
                                <a:lnTo>
                                  <a:pt x="6096" y="475742"/>
                                </a:lnTo>
                                <a:lnTo>
                                  <a:pt x="6180709" y="475742"/>
                                </a:lnTo>
                                <a:lnTo>
                                  <a:pt x="6186805" y="475742"/>
                                </a:lnTo>
                                <a:lnTo>
                                  <a:pt x="6186805" y="469658"/>
                                </a:lnTo>
                                <a:close/>
                              </a:path>
                              <a:path w="6186805" h="476250">
                                <a:moveTo>
                                  <a:pt x="6186805" y="0"/>
                                </a:moveTo>
                                <a:lnTo>
                                  <a:pt x="6180709" y="0"/>
                                </a:lnTo>
                                <a:lnTo>
                                  <a:pt x="6096" y="0"/>
                                </a:lnTo>
                                <a:lnTo>
                                  <a:pt x="0" y="0"/>
                                </a:lnTo>
                                <a:lnTo>
                                  <a:pt x="0" y="6045"/>
                                </a:lnTo>
                                <a:lnTo>
                                  <a:pt x="0" y="469646"/>
                                </a:lnTo>
                                <a:lnTo>
                                  <a:pt x="6096" y="469646"/>
                                </a:lnTo>
                                <a:lnTo>
                                  <a:pt x="6096" y="6096"/>
                                </a:lnTo>
                                <a:lnTo>
                                  <a:pt x="6180709" y="6096"/>
                                </a:lnTo>
                                <a:lnTo>
                                  <a:pt x="6180709" y="469646"/>
                                </a:lnTo>
                                <a:lnTo>
                                  <a:pt x="6186805" y="469646"/>
                                </a:lnTo>
                                <a:lnTo>
                                  <a:pt x="6186805" y="6096"/>
                                </a:lnTo>
                                <a:lnTo>
                                  <a:pt x="6186805" y="0"/>
                                </a:lnTo>
                                <a:close/>
                              </a:path>
                            </a:pathLst>
                          </a:custGeom>
                          <a:solidFill>
                            <a:srgbClr val="000000"/>
                          </a:solidFill>
                        </wps:spPr>
                        <wps:bodyPr wrap="square" lIns="0" tIns="0" rIns="0" bIns="0" rtlCol="0">
                          <a:prstTxWarp prst="textNoShape">
                            <a:avLst/>
                          </a:prstTxWarp>
                          <a:noAutofit/>
                        </wps:bodyPr>
                      </wps:wsp>
                      <wps:wsp>
                        <wps:cNvPr id="649" name="Textbox 649"/>
                        <wps:cNvSpPr txBox="1"/>
                        <wps:spPr>
                          <a:xfrm>
                            <a:off x="71627" y="112014"/>
                            <a:ext cx="5445125" cy="234315"/>
                          </a:xfrm>
                          <a:prstGeom prst="rect">
                            <a:avLst/>
                          </a:prstGeom>
                        </wps:spPr>
                        <wps:txbx>
                          <w:txbxContent>
                            <w:p w14:paraId="11BC0844" w14:textId="77777777" w:rsidR="00F96FA5" w:rsidRDefault="00DA29B8">
                              <w:pPr>
                                <w:tabs>
                                  <w:tab w:val="left" w:pos="7263"/>
                                </w:tabs>
                                <w:spacing w:line="367" w:lineRule="exact"/>
                                <w:rPr>
                                  <w:b/>
                                  <w:sz w:val="36"/>
                                </w:rPr>
                              </w:pPr>
                              <w:r>
                                <w:rPr>
                                  <w:b/>
                                  <w:color w:val="C00000"/>
                                  <w:sz w:val="36"/>
                                </w:rPr>
                                <w:t>Work</w:t>
                              </w:r>
                              <w:r>
                                <w:rPr>
                                  <w:b/>
                                  <w:color w:val="C00000"/>
                                  <w:spacing w:val="-3"/>
                                  <w:sz w:val="36"/>
                                </w:rPr>
                                <w:t xml:space="preserve"> </w:t>
                              </w:r>
                              <w:r>
                                <w:rPr>
                                  <w:b/>
                                  <w:color w:val="C00000"/>
                                  <w:sz w:val="36"/>
                                </w:rPr>
                                <w:t>done</w:t>
                              </w:r>
                              <w:r>
                                <w:rPr>
                                  <w:b/>
                                  <w:color w:val="C00000"/>
                                  <w:spacing w:val="-3"/>
                                  <w:sz w:val="36"/>
                                </w:rPr>
                                <w:t xml:space="preserve"> </w:t>
                              </w:r>
                              <w:r>
                                <w:rPr>
                                  <w:b/>
                                  <w:color w:val="C00000"/>
                                  <w:sz w:val="36"/>
                                </w:rPr>
                                <w:t>by</w:t>
                              </w:r>
                              <w:r>
                                <w:rPr>
                                  <w:b/>
                                  <w:color w:val="C00000"/>
                                  <w:spacing w:val="-2"/>
                                  <w:sz w:val="36"/>
                                </w:rPr>
                                <w:t xml:space="preserve"> </w:t>
                              </w:r>
                              <w:r>
                                <w:rPr>
                                  <w:b/>
                                  <w:color w:val="C00000"/>
                                  <w:sz w:val="36"/>
                                </w:rPr>
                                <w:t>impeller</w:t>
                              </w:r>
                              <w:r>
                                <w:rPr>
                                  <w:b/>
                                  <w:color w:val="C00000"/>
                                  <w:spacing w:val="-2"/>
                                  <w:sz w:val="36"/>
                                </w:rPr>
                                <w:t xml:space="preserve"> </w:t>
                              </w:r>
                              <w:r>
                                <w:rPr>
                                  <w:b/>
                                  <w:color w:val="C00000"/>
                                  <w:sz w:val="36"/>
                                </w:rPr>
                                <w:t>on</w:t>
                              </w:r>
                              <w:r>
                                <w:rPr>
                                  <w:b/>
                                  <w:color w:val="C00000"/>
                                  <w:spacing w:val="-3"/>
                                  <w:sz w:val="36"/>
                                </w:rPr>
                                <w:t xml:space="preserve"> </w:t>
                              </w:r>
                              <w:r>
                                <w:rPr>
                                  <w:b/>
                                  <w:color w:val="C00000"/>
                                  <w:sz w:val="36"/>
                                </w:rPr>
                                <w:t>water</w:t>
                              </w:r>
                              <w:r>
                                <w:rPr>
                                  <w:b/>
                                  <w:color w:val="C00000"/>
                                  <w:spacing w:val="-3"/>
                                  <w:sz w:val="36"/>
                                </w:rPr>
                                <w:t xml:space="preserve"> </w:t>
                              </w:r>
                              <w:r>
                                <w:rPr>
                                  <w:b/>
                                  <w:color w:val="C00000"/>
                                  <w:sz w:val="36"/>
                                </w:rPr>
                                <w:t>per</w:t>
                              </w:r>
                              <w:r>
                                <w:rPr>
                                  <w:b/>
                                  <w:color w:val="C00000"/>
                                  <w:spacing w:val="-3"/>
                                  <w:sz w:val="36"/>
                                </w:rPr>
                                <w:t xml:space="preserve"> </w:t>
                              </w:r>
                              <w:r>
                                <w:rPr>
                                  <w:b/>
                                  <w:color w:val="C00000"/>
                                  <w:sz w:val="36"/>
                                </w:rPr>
                                <w:t>second</w:t>
                              </w:r>
                              <w:r>
                                <w:rPr>
                                  <w:b/>
                                  <w:color w:val="C00000"/>
                                  <w:spacing w:val="4"/>
                                  <w:sz w:val="36"/>
                                </w:rPr>
                                <w:t xml:space="preserve"> </w:t>
                              </w:r>
                              <w:r>
                                <w:rPr>
                                  <w:b/>
                                  <w:spacing w:val="-10"/>
                                  <w:sz w:val="36"/>
                                </w:rPr>
                                <w:t>=</w:t>
                              </w:r>
                              <w:r>
                                <w:rPr>
                                  <w:b/>
                                  <w:sz w:val="36"/>
                                </w:rPr>
                                <w:tab/>
                                <w:t>.</w:t>
                              </w:r>
                              <w:r>
                                <w:rPr>
                                  <w:b/>
                                  <w:spacing w:val="-3"/>
                                  <w:sz w:val="36"/>
                                </w:rPr>
                                <w:t xml:space="preserve"> </w:t>
                              </w:r>
                              <w:r>
                                <w:rPr>
                                  <w:b/>
                                  <w:sz w:val="36"/>
                                </w:rPr>
                                <w:t>V</w:t>
                              </w:r>
                              <w:r>
                                <w:rPr>
                                  <w:b/>
                                  <w:sz w:val="36"/>
                                  <w:vertAlign w:val="subscript"/>
                                </w:rPr>
                                <w:t>w2</w:t>
                              </w:r>
                              <w:r>
                                <w:rPr>
                                  <w:b/>
                                  <w:sz w:val="36"/>
                                </w:rPr>
                                <w:t xml:space="preserve"> . </w:t>
                              </w:r>
                              <w:r>
                                <w:rPr>
                                  <w:b/>
                                  <w:spacing w:val="-5"/>
                                  <w:sz w:val="36"/>
                                </w:rPr>
                                <w:t>U</w:t>
                              </w:r>
                              <w:r>
                                <w:rPr>
                                  <w:b/>
                                  <w:spacing w:val="-5"/>
                                  <w:sz w:val="36"/>
                                  <w:vertAlign w:val="subscript"/>
                                </w:rPr>
                                <w:t>2</w:t>
                              </w:r>
                            </w:p>
                          </w:txbxContent>
                        </wps:txbx>
                        <wps:bodyPr wrap="square" lIns="0" tIns="0" rIns="0" bIns="0" rtlCol="0">
                          <a:noAutofit/>
                        </wps:bodyPr>
                      </wps:wsp>
                      <wps:wsp>
                        <wps:cNvPr id="650" name="Textbox 650"/>
                        <wps:cNvSpPr txBox="1"/>
                        <wps:spPr>
                          <a:xfrm>
                            <a:off x="4469257" y="21327"/>
                            <a:ext cx="174625" cy="165100"/>
                          </a:xfrm>
                          <a:prstGeom prst="rect">
                            <a:avLst/>
                          </a:prstGeom>
                        </wps:spPr>
                        <wps:txbx>
                          <w:txbxContent>
                            <w:p w14:paraId="0E2019E3" w14:textId="77777777" w:rsidR="00F96FA5" w:rsidRDefault="00DA29B8">
                              <w:pPr>
                                <w:spacing w:line="259" w:lineRule="exact"/>
                                <w:rPr>
                                  <w:rFonts w:ascii="Cambria Math" w:eastAsia="Cambria Math"/>
                                  <w:sz w:val="26"/>
                                </w:rPr>
                              </w:pPr>
                              <w:r>
                                <w:rPr>
                                  <w:rFonts w:ascii="Cambria Math" w:eastAsia="Cambria Math"/>
                                  <w:spacing w:val="-10"/>
                                  <w:sz w:val="26"/>
                                </w:rPr>
                                <w:t>𝑾</w:t>
                              </w:r>
                            </w:p>
                          </w:txbxContent>
                        </wps:txbx>
                        <wps:bodyPr wrap="square" lIns="0" tIns="0" rIns="0" bIns="0" rtlCol="0">
                          <a:noAutofit/>
                        </wps:bodyPr>
                      </wps:wsp>
                      <wps:wsp>
                        <wps:cNvPr id="651" name="Textbox 651"/>
                        <wps:cNvSpPr txBox="1"/>
                        <wps:spPr>
                          <a:xfrm>
                            <a:off x="4495165" y="269993"/>
                            <a:ext cx="124460" cy="165100"/>
                          </a:xfrm>
                          <a:prstGeom prst="rect">
                            <a:avLst/>
                          </a:prstGeom>
                        </wps:spPr>
                        <wps:txbx>
                          <w:txbxContent>
                            <w:p w14:paraId="5C3DFCBD" w14:textId="77777777" w:rsidR="00F96FA5" w:rsidRDefault="00DA29B8">
                              <w:pPr>
                                <w:spacing w:line="259" w:lineRule="exact"/>
                                <w:rPr>
                                  <w:rFonts w:ascii="Cambria Math" w:eastAsia="Cambria Math"/>
                                  <w:sz w:val="26"/>
                                </w:rPr>
                              </w:pPr>
                              <w:r>
                                <w:rPr>
                                  <w:rFonts w:ascii="Cambria Math" w:eastAsia="Cambria Math"/>
                                  <w:spacing w:val="-10"/>
                                  <w:sz w:val="26"/>
                                </w:rPr>
                                <w:t>𝒈</w:t>
                              </w:r>
                            </w:p>
                          </w:txbxContent>
                        </wps:txbx>
                        <wps:bodyPr wrap="square" lIns="0" tIns="0" rIns="0" bIns="0" rtlCol="0">
                          <a:noAutofit/>
                        </wps:bodyPr>
                      </wps:wsp>
                    </wpg:wgp>
                  </a:graphicData>
                </a:graphic>
              </wp:inline>
            </w:drawing>
          </mc:Choice>
          <mc:Fallback>
            <w:pict>
              <v:group w14:anchorId="3D71932E" id="Group 647" o:spid="_x0000_s1132" style="width:487.15pt;height:37.5pt;mso-position-horizontal-relative:char;mso-position-vertical-relative:line" coordsize="61868,4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">
                <v:shape id="Graphic 648" o:spid="_x0000_s1133" style="position:absolute;width:61868;height:4762;visibility:visible;mso-wrap-style:square;v-text-anchor:top" coordsize="6186805,476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" path="m4632312,210312r-163055,l4469257,225552r163055,l4632312,210312xem6186805,469658r-6096,l6096,469658r-6096,l,475742r6096,l6180709,475742r6096,l6186805,469658xem6186805,r-6096,l6096,,,,,6045,,469646r6096,l6096,6096r6174613,l6180709,469646r6096,l6186805,6096r,-6096xe" fillcolor="black" stroked="f">
                  <v:path arrowok="t"/>
                </v:shape>
                <v:shape id="Textbox 649" o:spid="_x0000_s1134" type="#_x0000_t202" style="position:absolute;left:716;top:1120;width:54451;height:2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" filled="f" stroked="f">
                  <v:textbox inset="0,0,0,0">
                    <w:txbxContent>
                      <w:p w14:paraId="11BC0844" w14:textId="77777777" w:rsidR="00F96FA5" w:rsidRDefault="00DA29B8">
                        <w:pPr>
                          <w:tabs>
                            <w:tab w:val="left" w:pos="7263"/>
                          </w:tabs>
                          <w:spacing w:line="367" w:lineRule="exact"/>
                          <w:rPr>
                            <w:b/>
                            <w:sz w:val="36"/>
                          </w:rPr>
                        </w:pPr>
                        <w:r>
                          <w:rPr>
                            <w:b/>
                            <w:color w:val="C00000"/>
                            <w:sz w:val="36"/>
                          </w:rPr>
                          <w:t>Work</w:t>
                        </w:r>
                        <w:r>
                          <w:rPr>
                            <w:b/>
                            <w:color w:val="C00000"/>
                            <w:spacing w:val="-3"/>
                            <w:sz w:val="36"/>
                          </w:rPr>
                          <w:t xml:space="preserve"> </w:t>
                        </w:r>
                        <w:r>
                          <w:rPr>
                            <w:b/>
                            <w:color w:val="C00000"/>
                            <w:sz w:val="36"/>
                          </w:rPr>
                          <w:t>done</w:t>
                        </w:r>
                        <w:r>
                          <w:rPr>
                            <w:b/>
                            <w:color w:val="C00000"/>
                            <w:spacing w:val="-3"/>
                            <w:sz w:val="36"/>
                          </w:rPr>
                          <w:t xml:space="preserve"> </w:t>
                        </w:r>
                        <w:r>
                          <w:rPr>
                            <w:b/>
                            <w:color w:val="C00000"/>
                            <w:sz w:val="36"/>
                          </w:rPr>
                          <w:t>by</w:t>
                        </w:r>
                        <w:r>
                          <w:rPr>
                            <w:b/>
                            <w:color w:val="C00000"/>
                            <w:spacing w:val="-2"/>
                            <w:sz w:val="36"/>
                          </w:rPr>
                          <w:t xml:space="preserve"> </w:t>
                        </w:r>
                        <w:r>
                          <w:rPr>
                            <w:b/>
                            <w:color w:val="C00000"/>
                            <w:sz w:val="36"/>
                          </w:rPr>
                          <w:t>impeller</w:t>
                        </w:r>
                        <w:r>
                          <w:rPr>
                            <w:b/>
                            <w:color w:val="C00000"/>
                            <w:spacing w:val="-2"/>
                            <w:sz w:val="36"/>
                          </w:rPr>
                          <w:t xml:space="preserve"> </w:t>
                        </w:r>
                        <w:r>
                          <w:rPr>
                            <w:b/>
                            <w:color w:val="C00000"/>
                            <w:sz w:val="36"/>
                          </w:rPr>
                          <w:t>on</w:t>
                        </w:r>
                        <w:r>
                          <w:rPr>
                            <w:b/>
                            <w:color w:val="C00000"/>
                            <w:spacing w:val="-3"/>
                            <w:sz w:val="36"/>
                          </w:rPr>
                          <w:t xml:space="preserve"> </w:t>
                        </w:r>
                        <w:r>
                          <w:rPr>
                            <w:b/>
                            <w:color w:val="C00000"/>
                            <w:sz w:val="36"/>
                          </w:rPr>
                          <w:t>water</w:t>
                        </w:r>
                        <w:r>
                          <w:rPr>
                            <w:b/>
                            <w:color w:val="C00000"/>
                            <w:spacing w:val="-3"/>
                            <w:sz w:val="36"/>
                          </w:rPr>
                          <w:t xml:space="preserve"> </w:t>
                        </w:r>
                        <w:r>
                          <w:rPr>
                            <w:b/>
                            <w:color w:val="C00000"/>
                            <w:sz w:val="36"/>
                          </w:rPr>
                          <w:t>per</w:t>
                        </w:r>
                        <w:r>
                          <w:rPr>
                            <w:b/>
                            <w:color w:val="C00000"/>
                            <w:spacing w:val="-3"/>
                            <w:sz w:val="36"/>
                          </w:rPr>
                          <w:t xml:space="preserve"> </w:t>
                        </w:r>
                        <w:r>
                          <w:rPr>
                            <w:b/>
                            <w:color w:val="C00000"/>
                            <w:sz w:val="36"/>
                          </w:rPr>
                          <w:t>second</w:t>
                        </w:r>
                        <w:r>
                          <w:rPr>
                            <w:b/>
                            <w:color w:val="C00000"/>
                            <w:spacing w:val="4"/>
                            <w:sz w:val="36"/>
                          </w:rPr>
                          <w:t xml:space="preserve"> </w:t>
                        </w:r>
                        <w:r>
                          <w:rPr>
                            <w:b/>
                            <w:spacing w:val="-10"/>
                            <w:sz w:val="36"/>
                          </w:rPr>
                          <w:t>=</w:t>
                        </w:r>
                        <w:r>
                          <w:rPr>
                            <w:b/>
                            <w:sz w:val="36"/>
                          </w:rPr>
                          <w:tab/>
                          <w:t>.</w:t>
                        </w:r>
                        <w:r>
                          <w:rPr>
                            <w:b/>
                            <w:spacing w:val="-3"/>
                            <w:sz w:val="36"/>
                          </w:rPr>
                          <w:t xml:space="preserve"> </w:t>
                        </w:r>
                        <w:r>
                          <w:rPr>
                            <w:b/>
                            <w:sz w:val="36"/>
                          </w:rPr>
                          <w:t>V</w:t>
                        </w:r>
                        <w:r>
                          <w:rPr>
                            <w:b/>
                            <w:sz w:val="36"/>
                            <w:vertAlign w:val="subscript"/>
                          </w:rPr>
                          <w:t>w2</w:t>
                        </w:r>
                        <w:r>
                          <w:rPr>
                            <w:b/>
                            <w:sz w:val="36"/>
                          </w:rPr>
                          <w:t xml:space="preserve"> . </w:t>
                        </w:r>
                        <w:r>
                          <w:rPr>
                            <w:b/>
                            <w:spacing w:val="-5"/>
                            <w:sz w:val="36"/>
                          </w:rPr>
                          <w:t>U</w:t>
                        </w:r>
                        <w:r>
                          <w:rPr>
                            <w:b/>
                            <w:spacing w:val="-5"/>
                            <w:sz w:val="36"/>
                            <w:vertAlign w:val="subscript"/>
                          </w:rPr>
                          <w:t>2</w:t>
                        </w:r>
                      </w:p>
                    </w:txbxContent>
                  </v:textbox>
                </v:shape>
                <v:shape id="Textbox 650" o:spid="_x0000_s1135" type="#_x0000_t202" style="position:absolute;left:44692;top:213;width:1746;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" filled="f" stroked="f">
                  <v:textbox inset="0,0,0,0">
                    <w:txbxContent>
                      <w:p w14:paraId="0E2019E3" w14:textId="77777777" w:rsidR="00F96FA5" w:rsidRDefault="00DA29B8">
                        <w:pPr>
                          <w:spacing w:line="259" w:lineRule="exact"/>
                          <w:rPr>
                            <w:rFonts w:ascii="Cambria Math" w:eastAsia="Cambria Math"/>
                            <w:sz w:val="26"/>
                          </w:rPr>
                        </w:pPr>
                        <w:r>
                          <w:rPr>
                            <w:rFonts w:ascii="Cambria Math" w:eastAsia="Cambria Math"/>
                            <w:spacing w:val="-10"/>
                            <w:sz w:val="26"/>
                          </w:rPr>
                          <w:t>𝑾</w:t>
                        </w:r>
                      </w:p>
                    </w:txbxContent>
                  </v:textbox>
                </v:shape>
                <v:shape id="Textbox 651" o:spid="_x0000_s1136" type="#_x0000_t202" style="position:absolute;left:44951;top:2699;width:1245;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" filled="f" stroked="f">
                  <v:textbox inset="0,0,0,0">
                    <w:txbxContent>
                      <w:p w14:paraId="5C3DFCBD" w14:textId="77777777" w:rsidR="00F96FA5" w:rsidRDefault="00DA29B8">
                        <w:pPr>
                          <w:spacing w:line="259" w:lineRule="exact"/>
                          <w:rPr>
                            <w:rFonts w:ascii="Cambria Math" w:eastAsia="Cambria Math"/>
                            <w:sz w:val="26"/>
                          </w:rPr>
                        </w:pPr>
                        <w:r>
                          <w:rPr>
                            <w:rFonts w:ascii="Cambria Math" w:eastAsia="Cambria Math"/>
                            <w:spacing w:val="-10"/>
                            <w:sz w:val="26"/>
                          </w:rPr>
                          <w:t>𝒈</w:t>
                        </w:r>
                      </w:p>
                    </w:txbxContent>
                  </v:textbox>
                </v:shape>
                <w10:anchorlock/>
              </v:group>
            </w:pict>
          </mc:Fallback>
        </mc:AlternateContent>
      </w:r>
    </w:p>
    <w:p w14:paraId="3BA587DF" w14:textId="77777777" w:rsidR="00F96FA5" w:rsidRDefault="00DA29B8">
      <w:pPr>
        <w:ind w:left="7921"/>
        <w:rPr>
          <w:b/>
          <w:i/>
          <w:sz w:val="36"/>
        </w:rPr>
      </w:pPr>
      <w:r>
        <w:rPr>
          <w:b/>
          <w:i/>
          <w:noProof/>
          <w:sz w:val="36"/>
        </w:rPr>
        <mc:AlternateContent>
          <mc:Choice Requires="wps">
            <w:drawing>
              <wp:anchor distT="0" distB="0" distL="0" distR="0" simplePos="0" relativeHeight="15959552" behindDoc="0" locked="0" layoutInCell="1" allowOverlap="1" wp14:anchorId="246C0170" wp14:editId="5E7FFD80">
                <wp:simplePos x="0" y="0"/>
                <wp:positionH relativeFrom="page">
                  <wp:posOffset>845819</wp:posOffset>
                </wp:positionH>
                <wp:positionV relativeFrom="paragraph">
                  <wp:posOffset>260615</wp:posOffset>
                </wp:positionV>
                <wp:extent cx="5777230" cy="570230"/>
                <wp:effectExtent l="0" t="0" r="0" b="0"/>
                <wp:wrapNone/>
                <wp:docPr id="652" name="Textbox 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7230" cy="570230"/>
                        </a:xfrm>
                        <a:prstGeom prst="rect">
                          <a:avLst/>
                        </a:prstGeom>
                        <a:ln w="6095">
                          <a:solidFill>
                            <a:srgbClr val="000000"/>
                          </a:solidFill>
                          <a:prstDash val="solid"/>
                        </a:ln>
                      </wps:spPr>
                      <wps:txbx>
                        <w:txbxContent>
                          <w:p w14:paraId="4914A67B" w14:textId="77777777" w:rsidR="00F96FA5" w:rsidRDefault="00DA29B8">
                            <w:pPr>
                              <w:ind w:left="103"/>
                              <w:rPr>
                                <w:rFonts w:ascii="Cambria Math" w:eastAsia="Cambria Math"/>
                                <w:position w:val="-6"/>
                                <w:sz w:val="26"/>
                              </w:rPr>
                            </w:pPr>
                            <w:r>
                              <w:rPr>
                                <w:b/>
                                <w:color w:val="C00000"/>
                                <w:sz w:val="36"/>
                              </w:rPr>
                              <w:t>Discharge</w:t>
                            </w:r>
                            <w:r>
                              <w:rPr>
                                <w:b/>
                                <w:color w:val="C00000"/>
                                <w:spacing w:val="-1"/>
                                <w:sz w:val="36"/>
                              </w:rPr>
                              <w:t xml:space="preserve"> </w:t>
                            </w:r>
                            <w:r>
                              <w:rPr>
                                <w:b/>
                                <w:color w:val="C00000"/>
                                <w:sz w:val="36"/>
                              </w:rPr>
                              <w:t>through</w:t>
                            </w:r>
                            <w:r>
                              <w:rPr>
                                <w:b/>
                                <w:color w:val="C00000"/>
                                <w:spacing w:val="1"/>
                                <w:sz w:val="36"/>
                              </w:rPr>
                              <w:t xml:space="preserve"> </w:t>
                            </w:r>
                            <w:r>
                              <w:rPr>
                                <w:b/>
                                <w:color w:val="C00000"/>
                                <w:sz w:val="36"/>
                              </w:rPr>
                              <w:t>pump</w:t>
                            </w:r>
                            <w:r>
                              <w:rPr>
                                <w:b/>
                                <w:color w:val="C00000"/>
                                <w:spacing w:val="47"/>
                                <w:w w:val="150"/>
                                <w:sz w:val="36"/>
                              </w:rPr>
                              <w:t xml:space="preserve"> </w:t>
                            </w:r>
                            <w:r>
                              <w:rPr>
                                <w:b/>
                                <w:sz w:val="36"/>
                              </w:rPr>
                              <w:t>=</w:t>
                            </w:r>
                            <w:r>
                              <w:rPr>
                                <w:b/>
                                <w:spacing w:val="-1"/>
                                <w:sz w:val="36"/>
                              </w:rPr>
                              <w:t xml:space="preserve"> </w:t>
                            </w:r>
                            <w:r>
                              <w:rPr>
                                <w:rFonts w:ascii="Cambria Math" w:eastAsia="Cambria Math"/>
                                <w:sz w:val="36"/>
                              </w:rPr>
                              <w:t>𝝅𝑫</w:t>
                            </w:r>
                            <w:r>
                              <w:rPr>
                                <w:rFonts w:ascii="Cambria Math" w:eastAsia="Cambria Math"/>
                                <w:position w:val="-6"/>
                                <w:sz w:val="26"/>
                              </w:rPr>
                              <w:t>𝟐</w:t>
                            </w:r>
                            <w:r>
                              <w:rPr>
                                <w:rFonts w:ascii="Cambria Math" w:eastAsia="Cambria Math"/>
                                <w:sz w:val="36"/>
                              </w:rPr>
                              <w:t>𝑩</w:t>
                            </w:r>
                            <w:r>
                              <w:rPr>
                                <w:rFonts w:ascii="Cambria Math" w:eastAsia="Cambria Math"/>
                                <w:position w:val="-6"/>
                                <w:sz w:val="26"/>
                              </w:rPr>
                              <w:t>𝟐</w:t>
                            </w:r>
                            <w:r>
                              <w:rPr>
                                <w:rFonts w:ascii="Cambria Math" w:eastAsia="Cambria Math"/>
                                <w:sz w:val="36"/>
                              </w:rPr>
                              <w:t>𝑽</w:t>
                            </w:r>
                            <w:r>
                              <w:rPr>
                                <w:rFonts w:ascii="Cambria Math" w:eastAsia="Cambria Math"/>
                                <w:position w:val="-6"/>
                                <w:sz w:val="26"/>
                              </w:rPr>
                              <w:t>𝒇𝟐</w:t>
                            </w:r>
                            <w:r>
                              <w:rPr>
                                <w:rFonts w:ascii="Cambria Math" w:eastAsia="Cambria Math"/>
                                <w:spacing w:val="41"/>
                                <w:position w:val="-6"/>
                                <w:sz w:val="26"/>
                              </w:rPr>
                              <w:t xml:space="preserve"> </w:t>
                            </w:r>
                            <w:r>
                              <w:rPr>
                                <w:b/>
                                <w:sz w:val="36"/>
                              </w:rPr>
                              <w:t>=</w:t>
                            </w:r>
                            <w:r>
                              <w:rPr>
                                <w:b/>
                                <w:spacing w:val="-1"/>
                                <w:sz w:val="36"/>
                              </w:rPr>
                              <w:t xml:space="preserve"> </w:t>
                            </w:r>
                            <w:r>
                              <w:rPr>
                                <w:rFonts w:ascii="Cambria Math" w:eastAsia="Cambria Math"/>
                                <w:spacing w:val="-2"/>
                                <w:sz w:val="36"/>
                              </w:rPr>
                              <w:t>𝝅𝑫</w:t>
                            </w:r>
                            <w:r>
                              <w:rPr>
                                <w:rFonts w:ascii="Cambria Math" w:eastAsia="Cambria Math"/>
                                <w:spacing w:val="-2"/>
                                <w:position w:val="-6"/>
                                <w:sz w:val="26"/>
                              </w:rPr>
                              <w:t>𝟏</w:t>
                            </w:r>
                            <w:r>
                              <w:rPr>
                                <w:rFonts w:ascii="Cambria Math" w:eastAsia="Cambria Math"/>
                                <w:spacing w:val="-2"/>
                                <w:sz w:val="36"/>
                              </w:rPr>
                              <w:t>𝑩</w:t>
                            </w:r>
                            <w:r>
                              <w:rPr>
                                <w:rFonts w:ascii="Cambria Math" w:eastAsia="Cambria Math"/>
                                <w:spacing w:val="-2"/>
                                <w:position w:val="-6"/>
                                <w:sz w:val="26"/>
                              </w:rPr>
                              <w:t>𝟏</w:t>
                            </w:r>
                            <w:r>
                              <w:rPr>
                                <w:rFonts w:ascii="Cambria Math" w:eastAsia="Cambria Math"/>
                                <w:spacing w:val="-2"/>
                                <w:sz w:val="36"/>
                              </w:rPr>
                              <w:t>𝑽</w:t>
                            </w:r>
                            <w:r>
                              <w:rPr>
                                <w:rFonts w:ascii="Cambria Math" w:eastAsia="Cambria Math"/>
                                <w:spacing w:val="-2"/>
                                <w:position w:val="-6"/>
                                <w:sz w:val="26"/>
                              </w:rPr>
                              <w:t>𝒇𝟏</w:t>
                            </w:r>
                          </w:p>
                        </w:txbxContent>
                      </wps:txbx>
                      <wps:bodyPr wrap="square" lIns="0" tIns="0" rIns="0" bIns="0" rtlCol="0">
                        <a:noAutofit/>
                      </wps:bodyPr>
                    </wps:wsp>
                  </a:graphicData>
                </a:graphic>
              </wp:anchor>
            </w:drawing>
          </mc:Choice>
          <mc:Fallback>
            <w:pict>
              <v:shape w14:anchorId="246C0170" id="Textbox 652" o:spid="_x0000_s1137" type="#_x0000_t202" style="position:absolute;left:0;text-align:left;margin-left:66.6pt;margin-top:20.5pt;width:454.9pt;height:44.9pt;z-index:159595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" filled="f" strokeweight=".16931mm">
                <v:path arrowok="t"/>
                <v:textbox inset="0,0,0,0">
                  <w:txbxContent>
                    <w:p w14:paraId="4914A67B" w14:textId="77777777" w:rsidR="00F96FA5" w:rsidRDefault="00DA29B8">
                      <w:pPr>
                        <w:ind w:left="103"/>
                        <w:rPr>
                          <w:rFonts w:ascii="Cambria Math" w:eastAsia="Cambria Math"/>
                          <w:position w:val="-6"/>
                          <w:sz w:val="26"/>
                        </w:rPr>
                      </w:pPr>
                      <w:r>
                        <w:rPr>
                          <w:b/>
                          <w:color w:val="C00000"/>
                          <w:sz w:val="36"/>
                        </w:rPr>
                        <w:t>Discharge</w:t>
                      </w:r>
                      <w:r>
                        <w:rPr>
                          <w:b/>
                          <w:color w:val="C00000"/>
                          <w:spacing w:val="-1"/>
                          <w:sz w:val="36"/>
                        </w:rPr>
                        <w:t xml:space="preserve"> </w:t>
                      </w:r>
                      <w:r>
                        <w:rPr>
                          <w:b/>
                          <w:color w:val="C00000"/>
                          <w:sz w:val="36"/>
                        </w:rPr>
                        <w:t>through</w:t>
                      </w:r>
                      <w:r>
                        <w:rPr>
                          <w:b/>
                          <w:color w:val="C00000"/>
                          <w:spacing w:val="1"/>
                          <w:sz w:val="36"/>
                        </w:rPr>
                        <w:t xml:space="preserve"> </w:t>
                      </w:r>
                      <w:r>
                        <w:rPr>
                          <w:b/>
                          <w:color w:val="C00000"/>
                          <w:sz w:val="36"/>
                        </w:rPr>
                        <w:t>pump</w:t>
                      </w:r>
                      <w:r>
                        <w:rPr>
                          <w:b/>
                          <w:color w:val="C00000"/>
                          <w:spacing w:val="47"/>
                          <w:w w:val="150"/>
                          <w:sz w:val="36"/>
                        </w:rPr>
                        <w:t xml:space="preserve"> </w:t>
                      </w:r>
                      <w:r>
                        <w:rPr>
                          <w:b/>
                          <w:sz w:val="36"/>
                        </w:rPr>
                        <w:t>=</w:t>
                      </w:r>
                      <w:r>
                        <w:rPr>
                          <w:b/>
                          <w:spacing w:val="-1"/>
                          <w:sz w:val="36"/>
                        </w:rPr>
                        <w:t xml:space="preserve"> </w:t>
                      </w:r>
                      <w:r>
                        <w:rPr>
                          <w:rFonts w:ascii="Cambria Math" w:eastAsia="Cambria Math"/>
                          <w:sz w:val="36"/>
                        </w:rPr>
                        <w:t>𝝅𝑫</w:t>
                      </w:r>
                      <w:r>
                        <w:rPr>
                          <w:rFonts w:ascii="Cambria Math" w:eastAsia="Cambria Math"/>
                          <w:position w:val="-6"/>
                          <w:sz w:val="26"/>
                        </w:rPr>
                        <w:t>𝟐</w:t>
                      </w:r>
                      <w:r>
                        <w:rPr>
                          <w:rFonts w:ascii="Cambria Math" w:eastAsia="Cambria Math"/>
                          <w:sz w:val="36"/>
                        </w:rPr>
                        <w:t>𝑩</w:t>
                      </w:r>
                      <w:r>
                        <w:rPr>
                          <w:rFonts w:ascii="Cambria Math" w:eastAsia="Cambria Math"/>
                          <w:position w:val="-6"/>
                          <w:sz w:val="26"/>
                        </w:rPr>
                        <w:t>𝟐</w:t>
                      </w:r>
                      <w:r>
                        <w:rPr>
                          <w:rFonts w:ascii="Cambria Math" w:eastAsia="Cambria Math"/>
                          <w:sz w:val="36"/>
                        </w:rPr>
                        <w:t>𝑽</w:t>
                      </w:r>
                      <w:r>
                        <w:rPr>
                          <w:rFonts w:ascii="Cambria Math" w:eastAsia="Cambria Math"/>
                          <w:position w:val="-6"/>
                          <w:sz w:val="26"/>
                        </w:rPr>
                        <w:t>𝒇𝟐</w:t>
                      </w:r>
                      <w:r>
                        <w:rPr>
                          <w:rFonts w:ascii="Cambria Math" w:eastAsia="Cambria Math"/>
                          <w:spacing w:val="41"/>
                          <w:position w:val="-6"/>
                          <w:sz w:val="26"/>
                        </w:rPr>
                        <w:t xml:space="preserve"> </w:t>
                      </w:r>
                      <w:r>
                        <w:rPr>
                          <w:b/>
                          <w:sz w:val="36"/>
                        </w:rPr>
                        <w:t>=</w:t>
                      </w:r>
                      <w:r>
                        <w:rPr>
                          <w:b/>
                          <w:spacing w:val="-1"/>
                          <w:sz w:val="36"/>
                        </w:rPr>
                        <w:t xml:space="preserve"> </w:t>
                      </w:r>
                      <w:r>
                        <w:rPr>
                          <w:rFonts w:ascii="Cambria Math" w:eastAsia="Cambria Math"/>
                          <w:spacing w:val="-2"/>
                          <w:sz w:val="36"/>
                        </w:rPr>
                        <w:t>𝝅𝑫</w:t>
                      </w:r>
                      <w:r>
                        <w:rPr>
                          <w:rFonts w:ascii="Cambria Math" w:eastAsia="Cambria Math"/>
                          <w:spacing w:val="-2"/>
                          <w:position w:val="-6"/>
                          <w:sz w:val="26"/>
                        </w:rPr>
                        <w:t>𝟏</w:t>
                      </w:r>
                      <w:r>
                        <w:rPr>
                          <w:rFonts w:ascii="Cambria Math" w:eastAsia="Cambria Math"/>
                          <w:spacing w:val="-2"/>
                          <w:sz w:val="36"/>
                        </w:rPr>
                        <w:t>𝑩</w:t>
                      </w:r>
                      <w:r>
                        <w:rPr>
                          <w:rFonts w:ascii="Cambria Math" w:eastAsia="Cambria Math"/>
                          <w:spacing w:val="-2"/>
                          <w:position w:val="-6"/>
                          <w:sz w:val="26"/>
                        </w:rPr>
                        <w:t>𝟏</w:t>
                      </w:r>
                      <w:r>
                        <w:rPr>
                          <w:rFonts w:ascii="Cambria Math" w:eastAsia="Cambria Math"/>
                          <w:spacing w:val="-2"/>
                          <w:sz w:val="36"/>
                        </w:rPr>
                        <w:t>𝑽</w:t>
                      </w:r>
                      <w:r>
                        <w:rPr>
                          <w:rFonts w:ascii="Cambria Math" w:eastAsia="Cambria Math"/>
                          <w:spacing w:val="-2"/>
                          <w:position w:val="-6"/>
                          <w:sz w:val="26"/>
                        </w:rPr>
                        <w:t>𝒇𝟏</w:t>
                      </w:r>
                    </w:p>
                  </w:txbxContent>
                </v:textbox>
                <w10:wrap anchorx="page"/>
              </v:shape>
            </w:pict>
          </mc:Fallback>
        </mc:AlternateContent>
      </w:r>
      <w:r>
        <w:rPr>
          <w:b/>
          <w:i/>
          <w:sz w:val="36"/>
        </w:rPr>
        <w:t>Where,</w:t>
      </w:r>
      <w:r>
        <w:rPr>
          <w:b/>
          <w:i/>
          <w:spacing w:val="-3"/>
          <w:sz w:val="36"/>
        </w:rPr>
        <w:t xml:space="preserve"> </w:t>
      </w:r>
      <w:r>
        <w:rPr>
          <w:b/>
          <w:i/>
          <w:sz w:val="36"/>
        </w:rPr>
        <w:t>W</w:t>
      </w:r>
      <w:r>
        <w:rPr>
          <w:b/>
          <w:i/>
          <w:spacing w:val="-1"/>
          <w:sz w:val="36"/>
        </w:rPr>
        <w:t xml:space="preserve"> </w:t>
      </w:r>
      <w:r>
        <w:rPr>
          <w:b/>
          <w:i/>
          <w:sz w:val="36"/>
        </w:rPr>
        <w:t>=</w:t>
      </w:r>
      <w:r>
        <w:rPr>
          <w:b/>
          <w:i/>
          <w:spacing w:val="-4"/>
          <w:sz w:val="36"/>
        </w:rPr>
        <w:t xml:space="preserve"> </w:t>
      </w:r>
      <w:r>
        <w:rPr>
          <w:b/>
          <w:i/>
          <w:sz w:val="36"/>
        </w:rPr>
        <w:t>weight</w:t>
      </w:r>
      <w:r>
        <w:rPr>
          <w:b/>
          <w:i/>
          <w:spacing w:val="-1"/>
          <w:sz w:val="36"/>
        </w:rPr>
        <w:t xml:space="preserve"> </w:t>
      </w:r>
      <w:r>
        <w:rPr>
          <w:b/>
          <w:i/>
          <w:sz w:val="36"/>
        </w:rPr>
        <w:t>of</w:t>
      </w:r>
      <w:r>
        <w:rPr>
          <w:b/>
          <w:i/>
          <w:spacing w:val="-2"/>
          <w:sz w:val="36"/>
        </w:rPr>
        <w:t xml:space="preserve"> water</w:t>
      </w:r>
    </w:p>
    <w:p w14:paraId="585A40DD" w14:textId="77777777" w:rsidR="00F96FA5" w:rsidRDefault="00F96FA5">
      <w:pPr>
        <w:pStyle w:val="BodyText"/>
        <w:spacing w:before="434"/>
        <w:ind w:left="0"/>
        <w:rPr>
          <w:i/>
        </w:rPr>
      </w:pPr>
    </w:p>
    <w:p w14:paraId="197749BC" w14:textId="77777777" w:rsidR="00F96FA5" w:rsidRDefault="00DA29B8">
      <w:pPr>
        <w:pStyle w:val="BodyText"/>
        <w:tabs>
          <w:tab w:val="left" w:pos="4740"/>
        </w:tabs>
        <w:spacing w:line="439" w:lineRule="exact"/>
        <w:ind w:left="720"/>
      </w:pPr>
      <w:r>
        <w:rPr>
          <w:i/>
          <w:spacing w:val="-2"/>
        </w:rPr>
        <w:t>Where,</w:t>
      </w:r>
      <w:r>
        <w:rPr>
          <w:i/>
        </w:rPr>
        <w:tab/>
      </w:r>
      <w:r>
        <w:t>B</w:t>
      </w:r>
      <w:r>
        <w:rPr>
          <w:vertAlign w:val="subscript"/>
        </w:rPr>
        <w:t>1</w:t>
      </w:r>
      <w:r>
        <w:rPr>
          <w:spacing w:val="-3"/>
        </w:rPr>
        <w:t xml:space="preserve"> </w:t>
      </w:r>
      <w:r>
        <w:t>and</w:t>
      </w:r>
      <w:r>
        <w:rPr>
          <w:spacing w:val="-1"/>
        </w:rPr>
        <w:t xml:space="preserve"> </w:t>
      </w:r>
      <w:r>
        <w:t>B₂</w:t>
      </w:r>
      <w:r>
        <w:rPr>
          <w:spacing w:val="-1"/>
        </w:rPr>
        <w:t xml:space="preserve"> </w:t>
      </w:r>
      <w:r>
        <w:t>=</w:t>
      </w:r>
      <w:r>
        <w:rPr>
          <w:spacing w:val="-1"/>
        </w:rPr>
        <w:t xml:space="preserve"> </w:t>
      </w:r>
      <w:r>
        <w:t>width</w:t>
      </w:r>
      <w:r>
        <w:rPr>
          <w:spacing w:val="-2"/>
        </w:rPr>
        <w:t xml:space="preserve"> </w:t>
      </w:r>
      <w:r>
        <w:t>of</w:t>
      </w:r>
      <w:r>
        <w:rPr>
          <w:spacing w:val="-2"/>
        </w:rPr>
        <w:t xml:space="preserve"> </w:t>
      </w:r>
      <w:r>
        <w:t>impeller</w:t>
      </w:r>
      <w:r>
        <w:rPr>
          <w:spacing w:val="-3"/>
        </w:rPr>
        <w:t xml:space="preserve"> </w:t>
      </w:r>
      <w:r>
        <w:t>at</w:t>
      </w:r>
      <w:r>
        <w:rPr>
          <w:spacing w:val="-4"/>
        </w:rPr>
        <w:t xml:space="preserve"> </w:t>
      </w:r>
      <w:r>
        <w:t>inlet</w:t>
      </w:r>
      <w:r>
        <w:rPr>
          <w:spacing w:val="-2"/>
        </w:rPr>
        <w:t xml:space="preserve"> </w:t>
      </w:r>
      <w:r>
        <w:t>and</w:t>
      </w:r>
      <w:r>
        <w:rPr>
          <w:spacing w:val="-3"/>
        </w:rPr>
        <w:t xml:space="preserve"> </w:t>
      </w:r>
      <w:r>
        <w:rPr>
          <w:spacing w:val="-2"/>
        </w:rPr>
        <w:t>outlet</w:t>
      </w:r>
    </w:p>
    <w:p w14:paraId="105476E9" w14:textId="77777777" w:rsidR="00F96FA5" w:rsidRDefault="00DA29B8">
      <w:pPr>
        <w:ind w:left="4741"/>
        <w:rPr>
          <w:b/>
          <w:sz w:val="36"/>
        </w:rPr>
      </w:pPr>
      <w:r>
        <w:rPr>
          <w:rFonts w:ascii="Cambria Math" w:eastAsia="Cambria Math"/>
          <w:sz w:val="36"/>
        </w:rPr>
        <w:t>𝑽</w:t>
      </w:r>
      <w:r>
        <w:rPr>
          <w:rFonts w:ascii="Cambria Math" w:eastAsia="Cambria Math"/>
          <w:position w:val="-6"/>
          <w:sz w:val="26"/>
        </w:rPr>
        <w:t>𝒇𝟏</w:t>
      </w:r>
      <w:r>
        <w:rPr>
          <w:rFonts w:ascii="Cambria Math" w:eastAsia="Cambria Math"/>
          <w:spacing w:val="37"/>
          <w:position w:val="-6"/>
          <w:sz w:val="26"/>
        </w:rPr>
        <w:t xml:space="preserve"> </w:t>
      </w:r>
      <w:r>
        <w:rPr>
          <w:b/>
          <w:sz w:val="36"/>
        </w:rPr>
        <w:t>and</w:t>
      </w:r>
      <w:r>
        <w:rPr>
          <w:b/>
          <w:spacing w:val="-3"/>
          <w:sz w:val="36"/>
        </w:rPr>
        <w:t xml:space="preserve"> </w:t>
      </w:r>
      <w:r>
        <w:rPr>
          <w:rFonts w:ascii="Cambria Math" w:eastAsia="Cambria Math"/>
          <w:sz w:val="36"/>
        </w:rPr>
        <w:t>𝑽</w:t>
      </w:r>
      <w:r>
        <w:rPr>
          <w:rFonts w:ascii="Cambria Math" w:eastAsia="Cambria Math"/>
          <w:position w:val="-6"/>
          <w:sz w:val="26"/>
        </w:rPr>
        <w:t>𝒇𝟐</w:t>
      </w:r>
      <w:r>
        <w:rPr>
          <w:rFonts w:ascii="Cambria Math" w:eastAsia="Cambria Math"/>
          <w:spacing w:val="37"/>
          <w:position w:val="-6"/>
          <w:sz w:val="26"/>
        </w:rPr>
        <w:t xml:space="preserve"> </w:t>
      </w:r>
      <w:r>
        <w:rPr>
          <w:b/>
          <w:sz w:val="36"/>
        </w:rPr>
        <w:t>=</w:t>
      </w:r>
      <w:r>
        <w:rPr>
          <w:b/>
          <w:spacing w:val="-2"/>
          <w:sz w:val="36"/>
        </w:rPr>
        <w:t xml:space="preserve"> </w:t>
      </w:r>
      <w:r>
        <w:rPr>
          <w:b/>
          <w:sz w:val="36"/>
        </w:rPr>
        <w:t>Velocity</w:t>
      </w:r>
      <w:r>
        <w:rPr>
          <w:b/>
          <w:spacing w:val="-4"/>
          <w:sz w:val="36"/>
        </w:rPr>
        <w:t xml:space="preserve"> </w:t>
      </w:r>
      <w:r>
        <w:rPr>
          <w:b/>
          <w:sz w:val="36"/>
        </w:rPr>
        <w:t>of</w:t>
      </w:r>
      <w:r>
        <w:rPr>
          <w:b/>
          <w:spacing w:val="-3"/>
          <w:sz w:val="36"/>
        </w:rPr>
        <w:t xml:space="preserve"> </w:t>
      </w:r>
      <w:r>
        <w:rPr>
          <w:b/>
          <w:sz w:val="36"/>
        </w:rPr>
        <w:t>flow</w:t>
      </w:r>
      <w:r>
        <w:rPr>
          <w:b/>
          <w:spacing w:val="-1"/>
          <w:sz w:val="36"/>
        </w:rPr>
        <w:t xml:space="preserve"> </w:t>
      </w:r>
      <w:r>
        <w:rPr>
          <w:b/>
          <w:sz w:val="36"/>
        </w:rPr>
        <w:t>at</w:t>
      </w:r>
      <w:r>
        <w:rPr>
          <w:b/>
          <w:spacing w:val="-4"/>
          <w:sz w:val="36"/>
        </w:rPr>
        <w:t xml:space="preserve"> </w:t>
      </w:r>
      <w:r>
        <w:rPr>
          <w:b/>
          <w:sz w:val="36"/>
        </w:rPr>
        <w:t>inlet</w:t>
      </w:r>
      <w:r>
        <w:rPr>
          <w:b/>
          <w:spacing w:val="-4"/>
          <w:sz w:val="36"/>
        </w:rPr>
        <w:t xml:space="preserve"> </w:t>
      </w:r>
      <w:r>
        <w:rPr>
          <w:b/>
          <w:sz w:val="36"/>
        </w:rPr>
        <w:t>&amp;</w:t>
      </w:r>
      <w:r>
        <w:rPr>
          <w:b/>
          <w:spacing w:val="2"/>
          <w:sz w:val="36"/>
        </w:rPr>
        <w:t xml:space="preserve"> </w:t>
      </w:r>
      <w:r>
        <w:rPr>
          <w:b/>
          <w:sz w:val="36"/>
        </w:rPr>
        <w:t>outlet</w:t>
      </w:r>
      <w:r>
        <w:rPr>
          <w:b/>
          <w:spacing w:val="-1"/>
          <w:sz w:val="36"/>
        </w:rPr>
        <w:t xml:space="preserve"> </w:t>
      </w:r>
      <w:r>
        <w:rPr>
          <w:b/>
          <w:spacing w:val="-2"/>
          <w:sz w:val="36"/>
        </w:rPr>
        <w:t>respectively</w:t>
      </w:r>
    </w:p>
    <w:p w14:paraId="1362724F" w14:textId="77777777" w:rsidR="00F96FA5" w:rsidRDefault="00DA29B8">
      <w:pPr>
        <w:spacing w:before="424" w:line="472" w:lineRule="exact"/>
        <w:ind w:left="720"/>
        <w:rPr>
          <w:b/>
          <w:sz w:val="36"/>
        </w:rPr>
      </w:pPr>
      <w:r>
        <w:rPr>
          <w:b/>
          <w:noProof/>
          <w:sz w:val="36"/>
        </w:rPr>
        <mc:AlternateContent>
          <mc:Choice Requires="wps">
            <w:drawing>
              <wp:anchor distT="0" distB="0" distL="0" distR="0" simplePos="0" relativeHeight="484893696" behindDoc="1" locked="0" layoutInCell="1" allowOverlap="1" wp14:anchorId="6F2D1334" wp14:editId="2F46ADD3">
                <wp:simplePos x="0" y="0"/>
                <wp:positionH relativeFrom="page">
                  <wp:posOffset>4257166</wp:posOffset>
                </wp:positionH>
                <wp:positionV relativeFrom="paragraph">
                  <wp:posOffset>486313</wp:posOffset>
                </wp:positionV>
                <wp:extent cx="609600" cy="15240"/>
                <wp:effectExtent l="0" t="0" r="0" b="0"/>
                <wp:wrapNone/>
                <wp:docPr id="653" name="Graphic 6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0" cy="15240"/>
                        </a:xfrm>
                        <a:custGeom>
                          <a:avLst/>
                          <a:gdLst/>
                          <a:ahLst/>
                          <a:cxnLst/>
                          <a:rect l="l" t="t" r="r" b="b"/>
                          <a:pathLst>
                            <a:path w="609600" h="15240">
                              <a:moveTo>
                                <a:pt x="609600" y="0"/>
                              </a:moveTo>
                              <a:lnTo>
                                <a:pt x="0" y="0"/>
                              </a:lnTo>
                              <a:lnTo>
                                <a:pt x="0" y="15239"/>
                              </a:lnTo>
                              <a:lnTo>
                                <a:pt x="609600" y="15239"/>
                              </a:lnTo>
                              <a:lnTo>
                                <a:pt x="609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FFC0FA" id="Graphic 653" o:spid="_x0000_s1026" style="position:absolute;margin-left:335.2pt;margin-top:38.3pt;width:48pt;height:1.2pt;z-index:-18422784;visibility:visible;mso-wrap-style:square;mso-wrap-distance-left:0;mso-wrap-distance-top:0;mso-wrap-distance-right:0;mso-wrap-distance-bottom:0;mso-position-horizontal:absolute;mso-position-horizontal-relative:page;mso-position-vertical:absolute;mso-position-vertical-relative:text;v-text-anchor:top" coordsize="6096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" path="m609600,l,,,15239r609600,l609600,xe" fillcolor="black" stroked="f">
                <v:path arrowok="t"/>
                <w10:wrap anchorx="page"/>
              </v:shape>
            </w:pict>
          </mc:Fallback>
        </mc:AlternateContent>
      </w:r>
      <w:r>
        <w:rPr>
          <w:b/>
          <w:sz w:val="36"/>
        </w:rPr>
        <w:t>Head</w:t>
      </w:r>
      <w:r>
        <w:rPr>
          <w:b/>
          <w:spacing w:val="-5"/>
          <w:sz w:val="36"/>
        </w:rPr>
        <w:t xml:space="preserve"> </w:t>
      </w:r>
      <w:r>
        <w:rPr>
          <w:b/>
          <w:sz w:val="36"/>
        </w:rPr>
        <w:t>developed</w:t>
      </w:r>
      <w:r>
        <w:rPr>
          <w:b/>
          <w:spacing w:val="-4"/>
          <w:sz w:val="36"/>
        </w:rPr>
        <w:t xml:space="preserve"> </w:t>
      </w:r>
      <w:r>
        <w:rPr>
          <w:b/>
          <w:sz w:val="36"/>
        </w:rPr>
        <w:t>by</w:t>
      </w:r>
      <w:r>
        <w:rPr>
          <w:b/>
          <w:spacing w:val="-2"/>
          <w:sz w:val="36"/>
        </w:rPr>
        <w:t xml:space="preserve"> </w:t>
      </w:r>
      <w:r>
        <w:rPr>
          <w:b/>
          <w:sz w:val="36"/>
        </w:rPr>
        <w:t>the</w:t>
      </w:r>
      <w:r>
        <w:rPr>
          <w:b/>
          <w:spacing w:val="-2"/>
          <w:sz w:val="36"/>
        </w:rPr>
        <w:t xml:space="preserve"> </w:t>
      </w:r>
      <w:r>
        <w:rPr>
          <w:b/>
          <w:sz w:val="36"/>
        </w:rPr>
        <w:t>impeller</w:t>
      </w:r>
      <w:r>
        <w:rPr>
          <w:b/>
          <w:spacing w:val="-1"/>
          <w:sz w:val="36"/>
        </w:rPr>
        <w:t xml:space="preserve"> </w:t>
      </w:r>
      <w:r>
        <w:rPr>
          <w:b/>
          <w:sz w:val="36"/>
        </w:rPr>
        <w:t>is</w:t>
      </w:r>
      <w:r>
        <w:rPr>
          <w:b/>
          <w:spacing w:val="77"/>
          <w:sz w:val="36"/>
        </w:rPr>
        <w:t xml:space="preserve"> </w:t>
      </w:r>
      <w:r>
        <w:rPr>
          <w:rFonts w:ascii="Cambria Math" w:eastAsia="Cambria Math"/>
          <w:position w:val="21"/>
          <w:sz w:val="26"/>
        </w:rPr>
        <w:t>𝐕𝐰𝟐</w:t>
      </w:r>
      <w:r>
        <w:rPr>
          <w:rFonts w:ascii="Cambria Math" w:eastAsia="Cambria Math"/>
          <w:spacing w:val="3"/>
          <w:position w:val="21"/>
          <w:sz w:val="26"/>
        </w:rPr>
        <w:t xml:space="preserve"> </w:t>
      </w:r>
      <w:r>
        <w:rPr>
          <w:rFonts w:ascii="Cambria Math" w:eastAsia="Cambria Math"/>
          <w:position w:val="21"/>
          <w:sz w:val="26"/>
        </w:rPr>
        <w:t>.𝐔</w:t>
      </w:r>
      <w:r>
        <w:rPr>
          <w:rFonts w:ascii="Cambria Math" w:eastAsia="Cambria Math"/>
          <w:position w:val="16"/>
          <w:sz w:val="21"/>
        </w:rPr>
        <w:t>𝟐</w:t>
      </w:r>
      <w:r>
        <w:rPr>
          <w:rFonts w:ascii="Cambria Math" w:eastAsia="Cambria Math"/>
          <w:spacing w:val="40"/>
          <w:position w:val="16"/>
          <w:sz w:val="21"/>
        </w:rPr>
        <w:t xml:space="preserve"> </w:t>
      </w:r>
      <w:r>
        <w:rPr>
          <w:b/>
          <w:spacing w:val="-10"/>
          <w:sz w:val="36"/>
        </w:rPr>
        <w:t>.</w:t>
      </w:r>
    </w:p>
    <w:p w14:paraId="42C7F3E0" w14:textId="77777777" w:rsidR="00F96FA5" w:rsidRDefault="00DA29B8">
      <w:pPr>
        <w:spacing w:line="223" w:lineRule="exact"/>
        <w:ind w:right="2191"/>
        <w:jc w:val="center"/>
        <w:rPr>
          <w:rFonts w:ascii="Cambria Math" w:eastAsia="Cambria Math"/>
          <w:sz w:val="26"/>
        </w:rPr>
      </w:pPr>
      <w:r>
        <w:rPr>
          <w:rFonts w:ascii="Cambria Math" w:eastAsia="Cambria Math"/>
          <w:spacing w:val="-10"/>
          <w:sz w:val="26"/>
        </w:rPr>
        <w:t>𝒈</w:t>
      </w:r>
    </w:p>
    <w:p w14:paraId="0BE3B48A" w14:textId="77777777" w:rsidR="00F96FA5" w:rsidRDefault="00DA29B8">
      <w:pPr>
        <w:pStyle w:val="BodyText"/>
        <w:ind w:left="720"/>
      </w:pPr>
      <w:r>
        <w:t>(Losses</w:t>
      </w:r>
      <w:r>
        <w:rPr>
          <w:spacing w:val="-3"/>
        </w:rPr>
        <w:t xml:space="preserve"> </w:t>
      </w:r>
      <w:r>
        <w:rPr>
          <w:spacing w:val="-2"/>
        </w:rPr>
        <w:t>neglected)</w:t>
      </w:r>
    </w:p>
    <w:p w14:paraId="3991D5A5" w14:textId="77777777" w:rsidR="00F96FA5" w:rsidRDefault="00F96FA5">
      <w:pPr>
        <w:pStyle w:val="BodyText"/>
        <w:sectPr w:rsidR="00F96FA5">
          <w:pgSz w:w="15840" w:h="12240" w:orient="landscape"/>
          <w:pgMar w:top="1380" w:right="0" w:bottom="280" w:left="720" w:header="720" w:footer="720" w:gutter="0"/>
          <w:cols w:space="720"/>
        </w:sectPr>
      </w:pPr>
    </w:p>
    <w:p w14:paraId="2ABDE7AB" w14:textId="77777777" w:rsidR="00F96FA5" w:rsidRDefault="00DA29B8">
      <w:pPr>
        <w:pStyle w:val="BodyText"/>
        <w:spacing w:before="61"/>
        <w:ind w:left="720"/>
      </w:pPr>
      <w:r>
        <w:rPr>
          <w:color w:val="C00000"/>
        </w:rPr>
        <w:lastRenderedPageBreak/>
        <w:t>Manometric</w:t>
      </w:r>
      <w:r>
        <w:rPr>
          <w:color w:val="C00000"/>
          <w:spacing w:val="-4"/>
        </w:rPr>
        <w:t xml:space="preserve"> </w:t>
      </w:r>
      <w:r>
        <w:rPr>
          <w:color w:val="C00000"/>
          <w:spacing w:val="-2"/>
        </w:rPr>
        <w:t>Efficiency:</w:t>
      </w:r>
    </w:p>
    <w:p w14:paraId="526D64F6" w14:textId="77777777" w:rsidR="00F96FA5" w:rsidRDefault="00F96FA5">
      <w:pPr>
        <w:pStyle w:val="BodyText"/>
        <w:sectPr w:rsidR="00F96FA5">
          <w:pgSz w:w="15840" w:h="12240" w:orient="landscape"/>
          <w:pgMar w:top="1380" w:right="0" w:bottom="280" w:left="720" w:header="720" w:footer="720" w:gutter="0"/>
          <w:cols w:space="720"/>
        </w:sectPr>
      </w:pPr>
    </w:p>
    <w:p w14:paraId="49C7030A" w14:textId="77777777" w:rsidR="00F96FA5" w:rsidRDefault="00DA29B8">
      <w:pPr>
        <w:spacing w:before="114"/>
        <w:ind w:left="720"/>
        <w:rPr>
          <w:rFonts w:ascii="Cambria Math" w:eastAsia="Cambria Math" w:hAnsi="Cambria Math" w:cs="Cambria Math"/>
          <w:sz w:val="26"/>
          <w:szCs w:val="26"/>
        </w:rPr>
      </w:pPr>
      <w:r>
        <w:rPr>
          <w:rFonts w:ascii="Times New Roman" w:eastAsia="Times New Roman" w:hAnsi="Times New Roman" w:cs="Times New Roman"/>
          <w:b/>
          <w:bCs/>
          <w:i/>
          <w:iCs/>
          <w:spacing w:val="-4"/>
          <w:position w:val="7"/>
          <w:sz w:val="36"/>
          <w:szCs w:val="36"/>
        </w:rPr>
        <w:t>Պ</w:t>
      </w:r>
      <w:r>
        <w:rPr>
          <w:rFonts w:ascii="Cambria Math" w:eastAsia="Cambria Math" w:hAnsi="Cambria Math" w:cs="Cambria Math"/>
          <w:spacing w:val="-4"/>
          <w:sz w:val="26"/>
          <w:szCs w:val="26"/>
        </w:rPr>
        <w:t>𝒎𝒂𝒏𝒐</w:t>
      </w:r>
    </w:p>
    <w:p w14:paraId="72CC7005" w14:textId="77777777" w:rsidR="00F96FA5" w:rsidRDefault="00DA29B8">
      <w:pPr>
        <w:spacing w:line="197" w:lineRule="exact"/>
        <w:ind w:right="9162"/>
        <w:jc w:val="center"/>
        <w:rPr>
          <w:rFonts w:ascii="Cambria Math" w:eastAsia="Cambria Math"/>
          <w:sz w:val="26"/>
        </w:rPr>
      </w:pPr>
      <w:r>
        <w:br w:type="column"/>
      </w:r>
      <w:r>
        <w:rPr>
          <w:rFonts w:ascii="Cambria Math" w:eastAsia="Cambria Math"/>
          <w:spacing w:val="-2"/>
          <w:sz w:val="26"/>
        </w:rPr>
        <w:t>𝐦𝐚𝐧𝐨𝐦𝐞𝐭𝐫𝐢𝐜</w:t>
      </w:r>
      <w:r>
        <w:rPr>
          <w:rFonts w:ascii="Cambria Math" w:eastAsia="Cambria Math"/>
          <w:spacing w:val="3"/>
          <w:sz w:val="26"/>
        </w:rPr>
        <w:t xml:space="preserve"> </w:t>
      </w:r>
      <w:r>
        <w:rPr>
          <w:rFonts w:ascii="Cambria Math" w:eastAsia="Cambria Math"/>
          <w:spacing w:val="-4"/>
          <w:sz w:val="26"/>
        </w:rPr>
        <w:t>𝐡𝐞𝐚𝐝</w:t>
      </w:r>
    </w:p>
    <w:p w14:paraId="27F26468" w14:textId="77777777" w:rsidR="00F96FA5" w:rsidRDefault="00DA29B8">
      <w:pPr>
        <w:spacing w:line="263" w:lineRule="exact"/>
        <w:ind w:left="59"/>
        <w:rPr>
          <w:b/>
          <w:sz w:val="36"/>
        </w:rPr>
      </w:pPr>
      <w:r>
        <w:rPr>
          <w:b/>
          <w:noProof/>
          <w:sz w:val="36"/>
        </w:rPr>
        <mc:AlternateContent>
          <mc:Choice Requires="wps">
            <w:drawing>
              <wp:anchor distT="0" distB="0" distL="0" distR="0" simplePos="0" relativeHeight="15960576" behindDoc="0" locked="0" layoutInCell="1" allowOverlap="1" wp14:anchorId="45873BE9" wp14:editId="701245B0">
                <wp:simplePos x="0" y="0"/>
                <wp:positionH relativeFrom="page">
                  <wp:posOffset>1787905</wp:posOffset>
                </wp:positionH>
                <wp:positionV relativeFrom="paragraph">
                  <wp:posOffset>84394</wp:posOffset>
                </wp:positionV>
                <wp:extent cx="2248535" cy="15240"/>
                <wp:effectExtent l="0" t="0" r="0" b="0"/>
                <wp:wrapNone/>
                <wp:docPr id="654" name="Graphic 6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8535" cy="15240"/>
                        </a:xfrm>
                        <a:custGeom>
                          <a:avLst/>
                          <a:gdLst/>
                          <a:ahLst/>
                          <a:cxnLst/>
                          <a:rect l="l" t="t" r="r" b="b"/>
                          <a:pathLst>
                            <a:path w="2248535" h="15240">
                              <a:moveTo>
                                <a:pt x="2248154" y="0"/>
                              </a:moveTo>
                              <a:lnTo>
                                <a:pt x="0" y="0"/>
                              </a:lnTo>
                              <a:lnTo>
                                <a:pt x="0" y="15239"/>
                              </a:lnTo>
                              <a:lnTo>
                                <a:pt x="2248154" y="15239"/>
                              </a:lnTo>
                              <a:lnTo>
                                <a:pt x="22481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A74A9A" id="Graphic 654" o:spid="_x0000_s1026" style="position:absolute;margin-left:140.8pt;margin-top:6.65pt;width:177.05pt;height:1.2pt;z-index:15960576;visibility:visible;mso-wrap-style:square;mso-wrap-distance-left:0;mso-wrap-distance-top:0;mso-wrap-distance-right:0;mso-wrap-distance-bottom:0;mso-position-horizontal:absolute;mso-position-horizontal-relative:page;mso-position-vertical:absolute;mso-position-vertical-relative:text;v-text-anchor:top" coordsize="224853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" path="m2248154,l,,,15239r2248154,l2248154,xe" fillcolor="black" stroked="f">
                <v:path arrowok="t"/>
                <w10:wrap anchorx="page"/>
              </v:shape>
            </w:pict>
          </mc:Fallback>
        </mc:AlternateContent>
      </w:r>
      <w:r>
        <w:rPr>
          <w:b/>
          <w:spacing w:val="-10"/>
          <w:sz w:val="36"/>
        </w:rPr>
        <w:t>=</w:t>
      </w:r>
    </w:p>
    <w:p w14:paraId="1902B589" w14:textId="77777777" w:rsidR="00F96FA5" w:rsidRDefault="00DA29B8">
      <w:pPr>
        <w:spacing w:line="211" w:lineRule="exact"/>
        <w:ind w:left="2" w:right="9162"/>
        <w:jc w:val="center"/>
        <w:rPr>
          <w:rFonts w:ascii="Cambria Math" w:eastAsia="Cambria Math"/>
          <w:sz w:val="26"/>
        </w:rPr>
      </w:pPr>
      <w:r>
        <w:rPr>
          <w:rFonts w:ascii="Cambria Math" w:eastAsia="Cambria Math"/>
          <w:sz w:val="26"/>
        </w:rPr>
        <w:t>𝐇𝐞𝐚𝐝</w:t>
      </w:r>
      <w:r>
        <w:rPr>
          <w:rFonts w:ascii="Cambria Math" w:eastAsia="Cambria Math"/>
          <w:spacing w:val="-8"/>
          <w:sz w:val="26"/>
        </w:rPr>
        <w:t xml:space="preserve"> </w:t>
      </w:r>
      <w:r>
        <w:rPr>
          <w:rFonts w:ascii="Cambria Math" w:eastAsia="Cambria Math"/>
          <w:sz w:val="26"/>
        </w:rPr>
        <w:t>𝐝𝐞𝐯𝐞𝐥𝐨𝐩𝐞𝐝</w:t>
      </w:r>
      <w:r>
        <w:rPr>
          <w:rFonts w:ascii="Cambria Math" w:eastAsia="Cambria Math"/>
          <w:spacing w:val="-5"/>
          <w:sz w:val="26"/>
        </w:rPr>
        <w:t xml:space="preserve"> </w:t>
      </w:r>
      <w:r>
        <w:rPr>
          <w:rFonts w:ascii="Cambria Math" w:eastAsia="Cambria Math"/>
          <w:sz w:val="26"/>
        </w:rPr>
        <w:t>𝐭𝐡𝐞</w:t>
      </w:r>
      <w:r>
        <w:rPr>
          <w:rFonts w:ascii="Cambria Math" w:eastAsia="Cambria Math"/>
          <w:spacing w:val="-8"/>
          <w:sz w:val="26"/>
        </w:rPr>
        <w:t xml:space="preserve"> </w:t>
      </w:r>
      <w:r>
        <w:rPr>
          <w:rFonts w:ascii="Cambria Math" w:eastAsia="Cambria Math"/>
          <w:spacing w:val="-2"/>
          <w:sz w:val="26"/>
        </w:rPr>
        <w:t>𝐢𝐦𝐩𝐞𝐥𝐥𝐞𝐫</w:t>
      </w:r>
    </w:p>
    <w:p w14:paraId="17FB14C0" w14:textId="77777777" w:rsidR="00F96FA5" w:rsidRDefault="00DA29B8">
      <w:pPr>
        <w:tabs>
          <w:tab w:val="left" w:pos="676"/>
        </w:tabs>
        <w:spacing w:before="35" w:line="151" w:lineRule="auto"/>
        <w:ind w:left="167"/>
        <w:rPr>
          <w:rFonts w:ascii="Cambria Math" w:eastAsia="Cambria Math"/>
          <w:position w:val="-4"/>
          <w:sz w:val="21"/>
        </w:rPr>
      </w:pPr>
      <w:r>
        <w:rPr>
          <w:rFonts w:ascii="Cambria Math" w:eastAsia="Cambria Math"/>
          <w:noProof/>
          <w:position w:val="-4"/>
          <w:sz w:val="21"/>
        </w:rPr>
        <mc:AlternateContent>
          <mc:Choice Requires="wps">
            <w:drawing>
              <wp:anchor distT="0" distB="0" distL="0" distR="0" simplePos="0" relativeHeight="484896256" behindDoc="1" locked="0" layoutInCell="1" allowOverlap="1" wp14:anchorId="08086E4C" wp14:editId="467C08BD">
                <wp:simplePos x="0" y="0"/>
                <wp:positionH relativeFrom="page">
                  <wp:posOffset>1854961</wp:posOffset>
                </wp:positionH>
                <wp:positionV relativeFrom="paragraph">
                  <wp:posOffset>210212</wp:posOffset>
                </wp:positionV>
                <wp:extent cx="577850" cy="15240"/>
                <wp:effectExtent l="0" t="0" r="0" b="0"/>
                <wp:wrapNone/>
                <wp:docPr id="655" name="Graphic 6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850" cy="15240"/>
                        </a:xfrm>
                        <a:custGeom>
                          <a:avLst/>
                          <a:gdLst/>
                          <a:ahLst/>
                          <a:cxnLst/>
                          <a:rect l="l" t="t" r="r" b="b"/>
                          <a:pathLst>
                            <a:path w="577850" h="15240">
                              <a:moveTo>
                                <a:pt x="577595" y="0"/>
                              </a:moveTo>
                              <a:lnTo>
                                <a:pt x="0" y="0"/>
                              </a:lnTo>
                              <a:lnTo>
                                <a:pt x="0" y="15239"/>
                              </a:lnTo>
                              <a:lnTo>
                                <a:pt x="577595" y="15239"/>
                              </a:lnTo>
                              <a:lnTo>
                                <a:pt x="5775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BCDDEA" id="Graphic 655" o:spid="_x0000_s1026" style="position:absolute;margin-left:146.05pt;margin-top:16.55pt;width:45.5pt;height:1.2pt;z-index:-18420224;visibility:visible;mso-wrap-style:square;mso-wrap-distance-left:0;mso-wrap-distance-top:0;mso-wrap-distance-right:0;mso-wrap-distance-bottom:0;mso-position-horizontal:absolute;mso-position-horizontal-relative:page;mso-position-vertical:absolute;mso-position-vertical-relative:text;v-text-anchor:top" coordsize="57785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" path="m577595,l,,,15239r577595,l577595,xe" fillcolor="black" stroked="f">
                <v:path arrowok="t"/>
                <w10:wrap anchorx="page"/>
              </v:shape>
            </w:pict>
          </mc:Fallback>
        </mc:AlternateContent>
      </w:r>
      <w:r>
        <w:rPr>
          <w:b/>
          <w:spacing w:val="-10"/>
          <w:position w:val="-20"/>
          <w:sz w:val="36"/>
        </w:rPr>
        <w:t>=</w:t>
      </w:r>
      <w:r>
        <w:rPr>
          <w:b/>
          <w:position w:val="-20"/>
          <w:sz w:val="36"/>
        </w:rPr>
        <w:tab/>
      </w:r>
      <w:r>
        <w:rPr>
          <w:rFonts w:ascii="Cambria Math" w:eastAsia="Cambria Math"/>
          <w:spacing w:val="-5"/>
          <w:sz w:val="26"/>
        </w:rPr>
        <w:t>𝑯</w:t>
      </w:r>
      <w:r>
        <w:rPr>
          <w:rFonts w:ascii="Cambria Math" w:eastAsia="Cambria Math"/>
          <w:spacing w:val="-5"/>
          <w:position w:val="-4"/>
          <w:sz w:val="21"/>
        </w:rPr>
        <w:t>𝒎</w:t>
      </w:r>
    </w:p>
    <w:p w14:paraId="1657C446" w14:textId="77777777" w:rsidR="00F96FA5" w:rsidRDefault="00DA29B8">
      <w:pPr>
        <w:spacing w:line="84" w:lineRule="auto"/>
        <w:ind w:left="426"/>
        <w:rPr>
          <w:rFonts w:ascii="Cambria Math" w:eastAsia="Cambria Math"/>
          <w:position w:val="-16"/>
          <w:sz w:val="26"/>
        </w:rPr>
      </w:pPr>
      <w:r>
        <w:rPr>
          <w:rFonts w:ascii="Cambria Math" w:eastAsia="Cambria Math"/>
          <w:noProof/>
          <w:position w:val="-16"/>
          <w:sz w:val="26"/>
        </w:rPr>
        <mc:AlternateContent>
          <mc:Choice Requires="wps">
            <w:drawing>
              <wp:anchor distT="0" distB="0" distL="0" distR="0" simplePos="0" relativeHeight="15961088" behindDoc="0" locked="0" layoutInCell="1" allowOverlap="1" wp14:anchorId="1F681E2B" wp14:editId="785A137C">
                <wp:simplePos x="0" y="0"/>
                <wp:positionH relativeFrom="page">
                  <wp:posOffset>1854961</wp:posOffset>
                </wp:positionH>
                <wp:positionV relativeFrom="paragraph">
                  <wp:posOffset>107515</wp:posOffset>
                </wp:positionV>
                <wp:extent cx="508000" cy="10795"/>
                <wp:effectExtent l="0" t="0" r="0" b="0"/>
                <wp:wrapNone/>
                <wp:docPr id="656" name="Graphic 6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0" cy="10795"/>
                        </a:xfrm>
                        <a:custGeom>
                          <a:avLst/>
                          <a:gdLst/>
                          <a:ahLst/>
                          <a:cxnLst/>
                          <a:rect l="l" t="t" r="r" b="b"/>
                          <a:pathLst>
                            <a:path w="508000" h="10795">
                              <a:moveTo>
                                <a:pt x="507492" y="0"/>
                              </a:moveTo>
                              <a:lnTo>
                                <a:pt x="0" y="0"/>
                              </a:lnTo>
                              <a:lnTo>
                                <a:pt x="0" y="10667"/>
                              </a:lnTo>
                              <a:lnTo>
                                <a:pt x="507492" y="10667"/>
                              </a:lnTo>
                              <a:lnTo>
                                <a:pt x="5074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E4D6A0" id="Graphic 656" o:spid="_x0000_s1026" style="position:absolute;margin-left:146.05pt;margin-top:8.45pt;width:40pt;height:.85pt;z-index:15961088;visibility:visible;mso-wrap-style:square;mso-wrap-distance-left:0;mso-wrap-distance-top:0;mso-wrap-distance-right:0;mso-wrap-distance-bottom:0;mso-position-horizontal:absolute;mso-position-horizontal-relative:page;mso-position-vertical:absolute;mso-position-vertical-relative:text;v-text-anchor:top" coordsize="5080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" path="m507492,l,,,10667r507492,l507492,xe" fillcolor="black" stroked="f">
                <v:path arrowok="t"/>
                <w10:wrap anchorx="page"/>
              </v:shape>
            </w:pict>
          </mc:Fallback>
        </mc:AlternateContent>
      </w:r>
      <w:r>
        <w:rPr>
          <w:rFonts w:ascii="Cambria Math" w:eastAsia="Cambria Math"/>
          <w:sz w:val="21"/>
        </w:rPr>
        <w:t>𝐕𝐰𝟐</w:t>
      </w:r>
      <w:r>
        <w:rPr>
          <w:rFonts w:ascii="Cambria Math" w:eastAsia="Cambria Math"/>
          <w:spacing w:val="-1"/>
          <w:sz w:val="21"/>
        </w:rPr>
        <w:t xml:space="preserve"> </w:t>
      </w:r>
      <w:r>
        <w:rPr>
          <w:rFonts w:ascii="Cambria Math" w:eastAsia="Cambria Math"/>
          <w:sz w:val="21"/>
        </w:rPr>
        <w:t>.𝐔</w:t>
      </w:r>
      <w:r>
        <w:rPr>
          <w:rFonts w:ascii="Cambria Math" w:eastAsia="Cambria Math"/>
          <w:position w:val="-5"/>
          <w:sz w:val="21"/>
        </w:rPr>
        <w:t>𝟐</w:t>
      </w:r>
      <w:r>
        <w:rPr>
          <w:rFonts w:ascii="Cambria Math" w:eastAsia="Cambria Math"/>
          <w:spacing w:val="16"/>
          <w:position w:val="-5"/>
          <w:sz w:val="21"/>
        </w:rPr>
        <w:t xml:space="preserve"> </w:t>
      </w:r>
      <w:r>
        <w:rPr>
          <w:rFonts w:ascii="Cambria Math" w:eastAsia="Cambria Math"/>
          <w:spacing w:val="-10"/>
          <w:position w:val="-16"/>
          <w:sz w:val="26"/>
        </w:rPr>
        <w:t>.</w:t>
      </w:r>
    </w:p>
    <w:p w14:paraId="40115F96" w14:textId="77777777" w:rsidR="00F96FA5" w:rsidRDefault="00DA29B8">
      <w:pPr>
        <w:ind w:left="755"/>
        <w:rPr>
          <w:rFonts w:ascii="Cambria Math" w:eastAsia="Cambria Math"/>
          <w:sz w:val="21"/>
        </w:rPr>
      </w:pPr>
      <w:r>
        <w:rPr>
          <w:rFonts w:ascii="Cambria Math" w:eastAsia="Cambria Math"/>
          <w:spacing w:val="-10"/>
          <w:sz w:val="21"/>
        </w:rPr>
        <w:t>𝒈</w:t>
      </w:r>
    </w:p>
    <w:p w14:paraId="758CD322" w14:textId="77777777" w:rsidR="00F96FA5" w:rsidRDefault="00F96FA5">
      <w:pPr>
        <w:rPr>
          <w:rFonts w:ascii="Cambria Math" w:eastAsia="Cambria Math"/>
          <w:sz w:val="21"/>
        </w:rPr>
        <w:sectPr w:rsidR="00F96FA5">
          <w:type w:val="continuous"/>
          <w:pgSz w:w="15840" w:h="12240" w:orient="landscape"/>
          <w:pgMar w:top="1380" w:right="0" w:bottom="280" w:left="720" w:header="720" w:footer="720" w:gutter="0"/>
          <w:cols w:num="2" w:space="720" w:equalWidth="0">
            <w:col w:w="1735" w:space="40"/>
            <w:col w:w="13345"/>
          </w:cols>
        </w:sectPr>
      </w:pPr>
    </w:p>
    <w:p w14:paraId="368CB0CB" w14:textId="77777777" w:rsidR="00F96FA5" w:rsidRDefault="00DA29B8">
      <w:pPr>
        <w:pStyle w:val="BodyText"/>
        <w:spacing w:line="393" w:lineRule="exact"/>
        <w:ind w:left="720"/>
      </w:pPr>
      <w:r>
        <w:rPr>
          <w:noProof/>
        </w:rPr>
        <w:drawing>
          <wp:anchor distT="0" distB="0" distL="0" distR="0" simplePos="0" relativeHeight="484894720" behindDoc="1" locked="0" layoutInCell="1" allowOverlap="1" wp14:anchorId="32AA8145" wp14:editId="522E0C68">
            <wp:simplePos x="0" y="0"/>
            <wp:positionH relativeFrom="page">
              <wp:posOffset>0</wp:posOffset>
            </wp:positionH>
            <wp:positionV relativeFrom="page">
              <wp:posOffset>0</wp:posOffset>
            </wp:positionV>
            <wp:extent cx="10059670" cy="7773670"/>
            <wp:effectExtent l="0" t="0" r="0" b="0"/>
            <wp:wrapNone/>
            <wp:docPr id="657" name="Image 6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7" name="Image 657"/>
                    <pic:cNvPicPr/>
                  </pic:nvPicPr>
                  <pic:blipFill>
                    <a:blip r:embed="rId29" cstate="print"/>
                    <a:stretch>
                      <a:fillRect/>
                    </a:stretch>
                  </pic:blipFill>
                  <pic:spPr>
                    <a:xfrm>
                      <a:off x="0" y="0"/>
                      <a:ext cx="10059670" cy="7773670"/>
                    </a:xfrm>
                    <a:prstGeom prst="rect">
                      <a:avLst/>
                    </a:prstGeom>
                  </pic:spPr>
                </pic:pic>
              </a:graphicData>
            </a:graphic>
          </wp:anchor>
        </w:drawing>
      </w:r>
      <w:r>
        <w:t>Manometric</w:t>
      </w:r>
      <w:r>
        <w:rPr>
          <w:spacing w:val="-7"/>
        </w:rPr>
        <w:t xml:space="preserve"> </w:t>
      </w:r>
      <w:r>
        <w:t>head</w:t>
      </w:r>
      <w:r>
        <w:rPr>
          <w:spacing w:val="-2"/>
        </w:rPr>
        <w:t xml:space="preserve"> </w:t>
      </w:r>
      <w:r>
        <w:t>(H</w:t>
      </w:r>
      <w:r>
        <w:rPr>
          <w:vertAlign w:val="subscript"/>
        </w:rPr>
        <w:t>m</w:t>
      </w:r>
      <w:r>
        <w:t>)</w:t>
      </w:r>
      <w:r>
        <w:rPr>
          <w:spacing w:val="-5"/>
        </w:rPr>
        <w:t xml:space="preserve"> </w:t>
      </w:r>
      <w:r>
        <w:t>=</w:t>
      </w:r>
      <w:r>
        <w:rPr>
          <w:spacing w:val="-1"/>
        </w:rPr>
        <w:t xml:space="preserve"> </w:t>
      </w:r>
      <w:r>
        <w:t>Difference</w:t>
      </w:r>
      <w:r>
        <w:rPr>
          <w:spacing w:val="-3"/>
        </w:rPr>
        <w:t xml:space="preserve"> </w:t>
      </w:r>
      <w:r>
        <w:t>in</w:t>
      </w:r>
      <w:r>
        <w:rPr>
          <w:spacing w:val="-3"/>
        </w:rPr>
        <w:t xml:space="preserve"> </w:t>
      </w:r>
      <w:r>
        <w:t>pressure</w:t>
      </w:r>
      <w:r>
        <w:rPr>
          <w:spacing w:val="-4"/>
        </w:rPr>
        <w:t xml:space="preserve"> </w:t>
      </w:r>
      <w:r>
        <w:t>gauges</w:t>
      </w:r>
      <w:r>
        <w:rPr>
          <w:spacing w:val="-3"/>
        </w:rPr>
        <w:t xml:space="preserve"> </w:t>
      </w:r>
      <w:r>
        <w:t>across</w:t>
      </w:r>
      <w:r>
        <w:rPr>
          <w:spacing w:val="-2"/>
        </w:rPr>
        <w:t xml:space="preserve"> </w:t>
      </w:r>
      <w:r>
        <w:t>the</w:t>
      </w:r>
      <w:r>
        <w:rPr>
          <w:spacing w:val="-4"/>
        </w:rPr>
        <w:t xml:space="preserve"> </w:t>
      </w:r>
      <w:r>
        <w:t>pump</w:t>
      </w:r>
      <w:r>
        <w:rPr>
          <w:spacing w:val="-3"/>
        </w:rPr>
        <w:t xml:space="preserve"> </w:t>
      </w:r>
      <w:r>
        <w:t>impeller</w:t>
      </w:r>
      <w:r>
        <w:rPr>
          <w:spacing w:val="-3"/>
        </w:rPr>
        <w:t xml:space="preserve"> </w:t>
      </w:r>
      <w:r>
        <w:rPr>
          <w:spacing w:val="-5"/>
        </w:rPr>
        <w:t>in</w:t>
      </w:r>
    </w:p>
    <w:p w14:paraId="4E6735E2" w14:textId="77777777" w:rsidR="00F96FA5" w:rsidRDefault="00DA29B8">
      <w:pPr>
        <w:pStyle w:val="BodyText"/>
        <w:ind w:left="720"/>
      </w:pPr>
      <w:r>
        <w:rPr>
          <w:spacing w:val="-2"/>
        </w:rPr>
        <w:t>meter.</w:t>
      </w:r>
    </w:p>
    <w:p w14:paraId="688B0CA5" w14:textId="77777777" w:rsidR="00F96FA5" w:rsidRDefault="00DA29B8">
      <w:pPr>
        <w:spacing w:line="271" w:lineRule="exact"/>
        <w:ind w:left="3950"/>
        <w:rPr>
          <w:rFonts w:ascii="Cambria Math" w:eastAsia="Cambria Math"/>
          <w:sz w:val="21"/>
        </w:rPr>
      </w:pPr>
      <w:r>
        <w:rPr>
          <w:rFonts w:ascii="Cambria Math" w:eastAsia="Cambria Math"/>
          <w:noProof/>
          <w:sz w:val="21"/>
        </w:rPr>
        <mc:AlternateContent>
          <mc:Choice Requires="wps">
            <w:drawing>
              <wp:anchor distT="0" distB="0" distL="0" distR="0" simplePos="0" relativeHeight="484897280" behindDoc="1" locked="0" layoutInCell="1" allowOverlap="1" wp14:anchorId="4B9ED18A" wp14:editId="26D97A38">
                <wp:simplePos x="0" y="0"/>
                <wp:positionH relativeFrom="page">
                  <wp:posOffset>3078733</wp:posOffset>
                </wp:positionH>
                <wp:positionV relativeFrom="paragraph">
                  <wp:posOffset>137787</wp:posOffset>
                </wp:positionV>
                <wp:extent cx="86360" cy="134620"/>
                <wp:effectExtent l="0" t="0" r="0" b="0"/>
                <wp:wrapNone/>
                <wp:docPr id="658" name="Textbox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360" cy="134620"/>
                        </a:xfrm>
                        <a:prstGeom prst="rect">
                          <a:avLst/>
                        </a:prstGeom>
                      </wps:spPr>
                      <wps:txbx>
                        <w:txbxContent>
                          <w:p w14:paraId="14C43AEA" w14:textId="77777777" w:rsidR="00F96FA5" w:rsidRDefault="00DA29B8">
                            <w:pPr>
                              <w:spacing w:line="211" w:lineRule="exact"/>
                              <w:rPr>
                                <w:rFonts w:ascii="Cambria Math" w:eastAsia="Cambria Math"/>
                                <w:sz w:val="21"/>
                              </w:rPr>
                            </w:pPr>
                            <w:r>
                              <w:rPr>
                                <w:rFonts w:ascii="Cambria Math" w:eastAsia="Cambria Math"/>
                                <w:spacing w:val="-10"/>
                                <w:sz w:val="21"/>
                                <w:u w:val="thick"/>
                              </w:rPr>
                              <w:t>𝒅</w:t>
                            </w:r>
                          </w:p>
                        </w:txbxContent>
                      </wps:txbx>
                      <wps:bodyPr wrap="square" lIns="0" tIns="0" rIns="0" bIns="0" rtlCol="0">
                        <a:noAutofit/>
                      </wps:bodyPr>
                    </wps:wsp>
                  </a:graphicData>
                </a:graphic>
              </wp:anchor>
            </w:drawing>
          </mc:Choice>
          <mc:Fallback>
            <w:pict>
              <v:shape w14:anchorId="4B9ED18A" id="Textbox 658" o:spid="_x0000_s1138" type="#_x0000_t202" style="position:absolute;left:0;text-align:left;margin-left:242.4pt;margin-top:10.85pt;width:6.8pt;height:10.6pt;z-index:-18419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" filled="f" stroked="f">
                <v:textbox inset="0,0,0,0">
                  <w:txbxContent>
                    <w:p w14:paraId="14C43AEA" w14:textId="77777777" w:rsidR="00F96FA5" w:rsidRDefault="00DA29B8">
                      <w:pPr>
                        <w:spacing w:line="211" w:lineRule="exact"/>
                        <w:rPr>
                          <w:rFonts w:ascii="Cambria Math" w:eastAsia="Cambria Math"/>
                          <w:sz w:val="21"/>
                        </w:rPr>
                      </w:pPr>
                      <w:r>
                        <w:rPr>
                          <w:rFonts w:ascii="Cambria Math" w:eastAsia="Cambria Math"/>
                          <w:spacing w:val="-10"/>
                          <w:sz w:val="21"/>
                          <w:u w:val="thick"/>
                        </w:rPr>
                        <w:t>𝒅</w:t>
                      </w:r>
                    </w:p>
                  </w:txbxContent>
                </v:textbox>
                <w10:wrap anchorx="page"/>
              </v:shape>
            </w:pict>
          </mc:Fallback>
        </mc:AlternateContent>
      </w:r>
      <w:r>
        <w:rPr>
          <w:rFonts w:ascii="Times New Roman" w:eastAsia="Times New Roman"/>
          <w:spacing w:val="-44"/>
          <w:position w:val="-17"/>
          <w:sz w:val="21"/>
          <w:u w:val="thick"/>
        </w:rPr>
        <w:t xml:space="preserve"> </w:t>
      </w:r>
      <w:r>
        <w:rPr>
          <w:rFonts w:ascii="Cambria Math" w:eastAsia="Cambria Math"/>
          <w:spacing w:val="-5"/>
          <w:position w:val="-10"/>
          <w:sz w:val="26"/>
        </w:rPr>
        <w:t>𝑽</w:t>
      </w:r>
      <w:r>
        <w:rPr>
          <w:rFonts w:ascii="Cambria Math" w:eastAsia="Cambria Math"/>
          <w:spacing w:val="-5"/>
          <w:sz w:val="21"/>
        </w:rPr>
        <w:t>𝟐</w:t>
      </w:r>
    </w:p>
    <w:p w14:paraId="39710536" w14:textId="77777777" w:rsidR="00F96FA5" w:rsidRDefault="00DA29B8">
      <w:pPr>
        <w:pStyle w:val="BodyText"/>
        <w:spacing w:line="264" w:lineRule="exact"/>
        <w:ind w:left="1046"/>
      </w:pPr>
      <w:r>
        <w:t>H</w:t>
      </w:r>
      <w:r>
        <w:rPr>
          <w:vertAlign w:val="subscript"/>
        </w:rPr>
        <w:t>m</w:t>
      </w:r>
      <w:r>
        <w:t>=h</w:t>
      </w:r>
      <w:r>
        <w:rPr>
          <w:vertAlign w:val="subscript"/>
        </w:rPr>
        <w:t>s</w:t>
      </w:r>
      <w:r>
        <w:t>+h</w:t>
      </w:r>
      <w:r>
        <w:rPr>
          <w:vertAlign w:val="subscript"/>
        </w:rPr>
        <w:t>d</w:t>
      </w:r>
      <w:r>
        <w:t>+h</w:t>
      </w:r>
      <w:r>
        <w:rPr>
          <w:vertAlign w:val="subscript"/>
        </w:rPr>
        <w:t>fs</w:t>
      </w:r>
      <w:r>
        <w:t>+</w:t>
      </w:r>
      <w:r>
        <w:rPr>
          <w:spacing w:val="-5"/>
        </w:rPr>
        <w:t xml:space="preserve"> </w:t>
      </w:r>
      <w:r>
        <w:t>h</w:t>
      </w:r>
      <w:r>
        <w:rPr>
          <w:vertAlign w:val="subscript"/>
        </w:rPr>
        <w:t>fd</w:t>
      </w:r>
      <w:r>
        <w:rPr>
          <w:spacing w:val="-1"/>
        </w:rPr>
        <w:t xml:space="preserve"> </w:t>
      </w:r>
      <w:r>
        <w:rPr>
          <w:spacing w:val="-10"/>
        </w:rPr>
        <w:t>+</w:t>
      </w:r>
    </w:p>
    <w:p w14:paraId="3FE1B857" w14:textId="77777777" w:rsidR="00F96FA5" w:rsidRDefault="00DA29B8">
      <w:pPr>
        <w:spacing w:line="223" w:lineRule="exact"/>
        <w:ind w:left="3950"/>
        <w:rPr>
          <w:rFonts w:ascii="Cambria Math" w:eastAsia="Cambria Math"/>
          <w:sz w:val="26"/>
        </w:rPr>
      </w:pPr>
      <w:r>
        <w:rPr>
          <w:rFonts w:ascii="Cambria Math" w:eastAsia="Cambria Math"/>
          <w:spacing w:val="-5"/>
          <w:sz w:val="26"/>
        </w:rPr>
        <w:t>𝟐𝒈</w:t>
      </w:r>
    </w:p>
    <w:p w14:paraId="5169C5A2" w14:textId="77777777" w:rsidR="00F96FA5" w:rsidRDefault="00DA29B8">
      <w:pPr>
        <w:tabs>
          <w:tab w:val="left" w:pos="1500"/>
        </w:tabs>
        <w:spacing w:line="439" w:lineRule="exact"/>
        <w:ind w:right="10255"/>
        <w:jc w:val="right"/>
        <w:rPr>
          <w:b/>
          <w:i/>
          <w:sz w:val="36"/>
        </w:rPr>
      </w:pPr>
      <w:r>
        <w:rPr>
          <w:b/>
          <w:i/>
          <w:spacing w:val="-2"/>
          <w:sz w:val="36"/>
        </w:rPr>
        <w:t>Where,</w:t>
      </w:r>
      <w:r>
        <w:rPr>
          <w:b/>
          <w:i/>
          <w:sz w:val="36"/>
        </w:rPr>
        <w:tab/>
        <w:t>h</w:t>
      </w:r>
      <w:r>
        <w:rPr>
          <w:b/>
          <w:i/>
          <w:sz w:val="36"/>
          <w:vertAlign w:val="subscript"/>
        </w:rPr>
        <w:t>s</w:t>
      </w:r>
      <w:r>
        <w:rPr>
          <w:b/>
          <w:i/>
          <w:spacing w:val="-4"/>
          <w:sz w:val="36"/>
        </w:rPr>
        <w:t xml:space="preserve"> </w:t>
      </w:r>
      <w:r>
        <w:rPr>
          <w:b/>
          <w:i/>
          <w:sz w:val="36"/>
        </w:rPr>
        <w:t>=</w:t>
      </w:r>
      <w:r>
        <w:rPr>
          <w:b/>
          <w:i/>
          <w:spacing w:val="-4"/>
          <w:sz w:val="36"/>
        </w:rPr>
        <w:t xml:space="preserve"> </w:t>
      </w:r>
      <w:r>
        <w:rPr>
          <w:b/>
          <w:i/>
          <w:sz w:val="36"/>
        </w:rPr>
        <w:t>Suction</w:t>
      </w:r>
      <w:r>
        <w:rPr>
          <w:b/>
          <w:i/>
          <w:spacing w:val="-3"/>
          <w:sz w:val="36"/>
        </w:rPr>
        <w:t xml:space="preserve"> </w:t>
      </w:r>
      <w:r>
        <w:rPr>
          <w:b/>
          <w:i/>
          <w:spacing w:val="-2"/>
          <w:sz w:val="36"/>
        </w:rPr>
        <w:t>head.</w:t>
      </w:r>
    </w:p>
    <w:p w14:paraId="61CFC47F" w14:textId="77777777" w:rsidR="00F96FA5" w:rsidRDefault="00DA29B8">
      <w:pPr>
        <w:spacing w:line="439" w:lineRule="exact"/>
        <w:ind w:right="10226"/>
        <w:jc w:val="right"/>
        <w:rPr>
          <w:b/>
          <w:i/>
          <w:sz w:val="36"/>
        </w:rPr>
      </w:pPr>
      <w:r>
        <w:rPr>
          <w:b/>
          <w:i/>
          <w:sz w:val="36"/>
        </w:rPr>
        <w:t>h</w:t>
      </w:r>
      <w:r>
        <w:rPr>
          <w:b/>
          <w:i/>
          <w:sz w:val="36"/>
          <w:vertAlign w:val="subscript"/>
        </w:rPr>
        <w:t>d</w:t>
      </w:r>
      <w:r>
        <w:rPr>
          <w:b/>
          <w:i/>
          <w:spacing w:val="-4"/>
          <w:sz w:val="36"/>
        </w:rPr>
        <w:t xml:space="preserve"> </w:t>
      </w:r>
      <w:r>
        <w:rPr>
          <w:b/>
          <w:i/>
          <w:sz w:val="36"/>
        </w:rPr>
        <w:t>=</w:t>
      </w:r>
      <w:r>
        <w:rPr>
          <w:b/>
          <w:i/>
          <w:spacing w:val="-4"/>
          <w:sz w:val="36"/>
        </w:rPr>
        <w:t xml:space="preserve"> </w:t>
      </w:r>
      <w:r>
        <w:rPr>
          <w:b/>
          <w:i/>
          <w:sz w:val="36"/>
        </w:rPr>
        <w:t>Delivery</w:t>
      </w:r>
      <w:r>
        <w:rPr>
          <w:b/>
          <w:i/>
          <w:spacing w:val="-1"/>
          <w:sz w:val="36"/>
        </w:rPr>
        <w:t xml:space="preserve"> </w:t>
      </w:r>
      <w:r>
        <w:rPr>
          <w:b/>
          <w:i/>
          <w:spacing w:val="-4"/>
          <w:sz w:val="36"/>
        </w:rPr>
        <w:t>head</w:t>
      </w:r>
    </w:p>
    <w:p w14:paraId="7AB22482" w14:textId="77777777" w:rsidR="00F96FA5" w:rsidRDefault="00DA29B8">
      <w:pPr>
        <w:ind w:left="2107"/>
        <w:rPr>
          <w:b/>
          <w:i/>
          <w:sz w:val="36"/>
        </w:rPr>
      </w:pPr>
      <w:r>
        <w:rPr>
          <w:b/>
          <w:i/>
          <w:sz w:val="36"/>
        </w:rPr>
        <w:t>h</w:t>
      </w:r>
      <w:r>
        <w:rPr>
          <w:b/>
          <w:i/>
          <w:sz w:val="36"/>
          <w:vertAlign w:val="subscript"/>
        </w:rPr>
        <w:t>fs</w:t>
      </w:r>
      <w:r>
        <w:rPr>
          <w:b/>
          <w:i/>
          <w:spacing w:val="-6"/>
          <w:sz w:val="36"/>
        </w:rPr>
        <w:t xml:space="preserve"> </w:t>
      </w:r>
      <w:r>
        <w:rPr>
          <w:b/>
          <w:i/>
          <w:sz w:val="36"/>
        </w:rPr>
        <w:t>=</w:t>
      </w:r>
      <w:r>
        <w:rPr>
          <w:b/>
          <w:i/>
          <w:spacing w:val="-2"/>
          <w:sz w:val="36"/>
        </w:rPr>
        <w:t xml:space="preserve"> </w:t>
      </w:r>
      <w:r>
        <w:rPr>
          <w:b/>
          <w:i/>
          <w:sz w:val="36"/>
        </w:rPr>
        <w:t>frictional</w:t>
      </w:r>
      <w:r>
        <w:rPr>
          <w:b/>
          <w:i/>
          <w:spacing w:val="-1"/>
          <w:sz w:val="36"/>
        </w:rPr>
        <w:t xml:space="preserve"> </w:t>
      </w:r>
      <w:r>
        <w:rPr>
          <w:b/>
          <w:i/>
          <w:sz w:val="36"/>
        </w:rPr>
        <w:t>head</w:t>
      </w:r>
      <w:r>
        <w:rPr>
          <w:b/>
          <w:i/>
          <w:spacing w:val="-2"/>
          <w:sz w:val="36"/>
        </w:rPr>
        <w:t xml:space="preserve"> </w:t>
      </w:r>
      <w:r>
        <w:rPr>
          <w:b/>
          <w:i/>
          <w:sz w:val="36"/>
        </w:rPr>
        <w:t>loss</w:t>
      </w:r>
      <w:r>
        <w:rPr>
          <w:b/>
          <w:i/>
          <w:spacing w:val="-2"/>
          <w:sz w:val="36"/>
        </w:rPr>
        <w:t xml:space="preserve"> </w:t>
      </w:r>
      <w:r>
        <w:rPr>
          <w:b/>
          <w:i/>
          <w:sz w:val="36"/>
        </w:rPr>
        <w:t>in</w:t>
      </w:r>
      <w:r>
        <w:rPr>
          <w:b/>
          <w:i/>
          <w:spacing w:val="-2"/>
          <w:sz w:val="36"/>
        </w:rPr>
        <w:t xml:space="preserve"> Suction</w:t>
      </w:r>
    </w:p>
    <w:p w14:paraId="1F2F9068" w14:textId="77777777" w:rsidR="00F96FA5" w:rsidRDefault="00DA29B8">
      <w:pPr>
        <w:tabs>
          <w:tab w:val="left" w:pos="2601"/>
        </w:tabs>
        <w:ind w:left="2023" w:right="7114" w:firstLine="84"/>
        <w:rPr>
          <w:b/>
          <w:i/>
          <w:sz w:val="36"/>
        </w:rPr>
      </w:pPr>
      <w:r>
        <w:rPr>
          <w:b/>
          <w:i/>
          <w:sz w:val="36"/>
        </w:rPr>
        <w:t>h</w:t>
      </w:r>
      <w:r>
        <w:rPr>
          <w:b/>
          <w:i/>
          <w:sz w:val="36"/>
          <w:vertAlign w:val="subscript"/>
        </w:rPr>
        <w:t>fd</w:t>
      </w:r>
      <w:r>
        <w:rPr>
          <w:b/>
          <w:i/>
          <w:spacing w:val="-8"/>
          <w:sz w:val="36"/>
        </w:rPr>
        <w:t xml:space="preserve"> </w:t>
      </w:r>
      <w:r>
        <w:rPr>
          <w:b/>
          <w:i/>
          <w:sz w:val="36"/>
        </w:rPr>
        <w:t>=</w:t>
      </w:r>
      <w:r>
        <w:rPr>
          <w:b/>
          <w:i/>
          <w:spacing w:val="-7"/>
          <w:sz w:val="36"/>
        </w:rPr>
        <w:t xml:space="preserve"> </w:t>
      </w:r>
      <w:r>
        <w:rPr>
          <w:b/>
          <w:i/>
          <w:sz w:val="36"/>
        </w:rPr>
        <w:t>frictional</w:t>
      </w:r>
      <w:r>
        <w:rPr>
          <w:b/>
          <w:i/>
          <w:spacing w:val="-6"/>
          <w:sz w:val="36"/>
        </w:rPr>
        <w:t xml:space="preserve"> </w:t>
      </w:r>
      <w:r>
        <w:rPr>
          <w:b/>
          <w:i/>
          <w:sz w:val="36"/>
        </w:rPr>
        <w:t>head</w:t>
      </w:r>
      <w:r>
        <w:rPr>
          <w:b/>
          <w:i/>
          <w:spacing w:val="-6"/>
          <w:sz w:val="36"/>
        </w:rPr>
        <w:t xml:space="preserve"> </w:t>
      </w:r>
      <w:r>
        <w:rPr>
          <w:b/>
          <w:i/>
          <w:sz w:val="36"/>
        </w:rPr>
        <w:t>loss</w:t>
      </w:r>
      <w:r>
        <w:rPr>
          <w:b/>
          <w:i/>
          <w:spacing w:val="-7"/>
          <w:sz w:val="36"/>
        </w:rPr>
        <w:t xml:space="preserve"> </w:t>
      </w:r>
      <w:r>
        <w:rPr>
          <w:b/>
          <w:i/>
          <w:sz w:val="36"/>
        </w:rPr>
        <w:t>in</w:t>
      </w:r>
      <w:r>
        <w:rPr>
          <w:b/>
          <w:i/>
          <w:spacing w:val="-7"/>
          <w:sz w:val="36"/>
        </w:rPr>
        <w:t xml:space="preserve"> </w:t>
      </w:r>
      <w:r>
        <w:rPr>
          <w:b/>
          <w:i/>
          <w:sz w:val="36"/>
        </w:rPr>
        <w:t>delivery</w:t>
      </w:r>
      <w:r>
        <w:rPr>
          <w:b/>
          <w:i/>
          <w:spacing w:val="-5"/>
          <w:sz w:val="36"/>
        </w:rPr>
        <w:t xml:space="preserve"> </w:t>
      </w:r>
      <w:r>
        <w:rPr>
          <w:b/>
          <w:i/>
          <w:sz w:val="36"/>
        </w:rPr>
        <w:t xml:space="preserve">pipe </w:t>
      </w:r>
      <w:r>
        <w:rPr>
          <w:b/>
          <w:i/>
          <w:spacing w:val="-6"/>
          <w:sz w:val="36"/>
        </w:rPr>
        <w:t>V</w:t>
      </w:r>
      <w:r>
        <w:rPr>
          <w:b/>
          <w:i/>
          <w:spacing w:val="-6"/>
          <w:sz w:val="36"/>
          <w:vertAlign w:val="subscript"/>
        </w:rPr>
        <w:t>d</w:t>
      </w:r>
      <w:r>
        <w:rPr>
          <w:b/>
          <w:i/>
          <w:sz w:val="36"/>
        </w:rPr>
        <w:tab/>
        <w:t>= Velocity of water in delivery pipe.</w:t>
      </w:r>
    </w:p>
    <w:p w14:paraId="7EC39EF3" w14:textId="77777777" w:rsidR="00F96FA5" w:rsidRDefault="00DA29B8">
      <w:pPr>
        <w:pStyle w:val="Heading4"/>
        <w:numPr>
          <w:ilvl w:val="0"/>
          <w:numId w:val="68"/>
        </w:numPr>
        <w:tabs>
          <w:tab w:val="left" w:pos="1122"/>
        </w:tabs>
        <w:spacing w:before="437"/>
        <w:ind w:left="1122" w:hanging="402"/>
      </w:pPr>
      <w:r>
        <w:rPr>
          <w:noProof/>
        </w:rPr>
        <w:drawing>
          <wp:anchor distT="0" distB="0" distL="0" distR="0" simplePos="0" relativeHeight="15962112" behindDoc="0" locked="0" layoutInCell="1" allowOverlap="1" wp14:anchorId="00327D15" wp14:editId="2BF52DBA">
            <wp:simplePos x="0" y="0"/>
            <wp:positionH relativeFrom="page">
              <wp:posOffset>7844790</wp:posOffset>
            </wp:positionH>
            <wp:positionV relativeFrom="paragraph">
              <wp:posOffset>215741</wp:posOffset>
            </wp:positionV>
            <wp:extent cx="2212975" cy="2552700"/>
            <wp:effectExtent l="0" t="0" r="0" b="0"/>
            <wp:wrapNone/>
            <wp:docPr id="659" name="Image 659" descr="unname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9" name="Image 659" descr="unnamed.jpg"/>
                    <pic:cNvPicPr/>
                  </pic:nvPicPr>
                  <pic:blipFill>
                    <a:blip r:embed="rId88" cstate="print"/>
                    <a:stretch>
                      <a:fillRect/>
                    </a:stretch>
                  </pic:blipFill>
                  <pic:spPr>
                    <a:xfrm>
                      <a:off x="0" y="0"/>
                      <a:ext cx="2212975" cy="2552700"/>
                    </a:xfrm>
                    <a:prstGeom prst="rect">
                      <a:avLst/>
                    </a:prstGeom>
                  </pic:spPr>
                </pic:pic>
              </a:graphicData>
            </a:graphic>
          </wp:anchor>
        </w:drawing>
      </w:r>
      <w:r>
        <w:rPr>
          <w:color w:val="974705"/>
        </w:rPr>
        <w:t>Reciprocating</w:t>
      </w:r>
      <w:r>
        <w:rPr>
          <w:color w:val="974705"/>
          <w:spacing w:val="-14"/>
        </w:rPr>
        <w:t xml:space="preserve"> </w:t>
      </w:r>
      <w:r>
        <w:rPr>
          <w:color w:val="974705"/>
          <w:spacing w:val="-2"/>
        </w:rPr>
        <w:t>pump:</w:t>
      </w:r>
    </w:p>
    <w:p w14:paraId="31B5C0D2" w14:textId="77777777" w:rsidR="00F96FA5" w:rsidRDefault="00DA29B8">
      <w:pPr>
        <w:pStyle w:val="ListParagraph"/>
        <w:numPr>
          <w:ilvl w:val="1"/>
          <w:numId w:val="68"/>
        </w:numPr>
        <w:tabs>
          <w:tab w:val="left" w:pos="1440"/>
        </w:tabs>
        <w:spacing w:before="3"/>
        <w:ind w:right="3736"/>
        <w:rPr>
          <w:b/>
          <w:sz w:val="36"/>
        </w:rPr>
      </w:pPr>
      <w:r>
        <w:rPr>
          <w:b/>
          <w:sz w:val="36"/>
        </w:rPr>
        <w:t>But</w:t>
      </w:r>
      <w:r>
        <w:rPr>
          <w:b/>
          <w:spacing w:val="-4"/>
          <w:sz w:val="36"/>
        </w:rPr>
        <w:t xml:space="preserve"> </w:t>
      </w:r>
      <w:r>
        <w:rPr>
          <w:b/>
          <w:sz w:val="36"/>
        </w:rPr>
        <w:t>if</w:t>
      </w:r>
      <w:r>
        <w:rPr>
          <w:b/>
          <w:spacing w:val="-4"/>
          <w:sz w:val="36"/>
        </w:rPr>
        <w:t xml:space="preserve"> </w:t>
      </w:r>
      <w:r>
        <w:rPr>
          <w:b/>
          <w:sz w:val="36"/>
        </w:rPr>
        <w:t>the</w:t>
      </w:r>
      <w:r>
        <w:rPr>
          <w:b/>
          <w:spacing w:val="-4"/>
          <w:sz w:val="36"/>
        </w:rPr>
        <w:t xml:space="preserve"> </w:t>
      </w:r>
      <w:r>
        <w:rPr>
          <w:b/>
          <w:sz w:val="36"/>
        </w:rPr>
        <w:t>mechanical</w:t>
      </w:r>
      <w:r>
        <w:rPr>
          <w:b/>
          <w:spacing w:val="-7"/>
          <w:sz w:val="36"/>
        </w:rPr>
        <w:t xml:space="preserve"> </w:t>
      </w:r>
      <w:r>
        <w:rPr>
          <w:b/>
          <w:sz w:val="36"/>
        </w:rPr>
        <w:t>energy</w:t>
      </w:r>
      <w:r>
        <w:rPr>
          <w:b/>
          <w:spacing w:val="-5"/>
          <w:sz w:val="36"/>
        </w:rPr>
        <w:t xml:space="preserve"> </w:t>
      </w:r>
      <w:r>
        <w:rPr>
          <w:b/>
          <w:sz w:val="36"/>
        </w:rPr>
        <w:t>is</w:t>
      </w:r>
      <w:r>
        <w:rPr>
          <w:b/>
          <w:spacing w:val="-6"/>
          <w:sz w:val="36"/>
        </w:rPr>
        <w:t xml:space="preserve"> </w:t>
      </w:r>
      <w:r>
        <w:rPr>
          <w:b/>
          <w:sz w:val="36"/>
        </w:rPr>
        <w:t>converted</w:t>
      </w:r>
      <w:r>
        <w:rPr>
          <w:b/>
          <w:spacing w:val="-3"/>
          <w:sz w:val="36"/>
        </w:rPr>
        <w:t xml:space="preserve"> </w:t>
      </w:r>
      <w:r>
        <w:rPr>
          <w:b/>
          <w:sz w:val="36"/>
        </w:rPr>
        <w:t>into</w:t>
      </w:r>
      <w:r>
        <w:rPr>
          <w:b/>
          <w:spacing w:val="-6"/>
          <w:sz w:val="36"/>
        </w:rPr>
        <w:t xml:space="preserve"> </w:t>
      </w:r>
      <w:r>
        <w:rPr>
          <w:b/>
          <w:sz w:val="36"/>
        </w:rPr>
        <w:t>hydraulic</w:t>
      </w:r>
      <w:r>
        <w:rPr>
          <w:b/>
          <w:spacing w:val="-5"/>
          <w:sz w:val="36"/>
        </w:rPr>
        <w:t xml:space="preserve"> </w:t>
      </w:r>
      <w:r>
        <w:rPr>
          <w:b/>
          <w:sz w:val="36"/>
        </w:rPr>
        <w:t>energy</w:t>
      </w:r>
      <w:r>
        <w:rPr>
          <w:b/>
          <w:spacing w:val="-4"/>
          <w:sz w:val="36"/>
        </w:rPr>
        <w:t xml:space="preserve"> </w:t>
      </w:r>
      <w:r>
        <w:rPr>
          <w:b/>
          <w:sz w:val="36"/>
        </w:rPr>
        <w:t>(or pressure energy) by sucking the liquid into a cylinder in which a piston is reciprocating (moving backwards and forwards), which exerts the thrust on the liquid and increases its hydraulic energy (pressure energy), the pump is known as reciprocating pump.</w:t>
      </w:r>
    </w:p>
    <w:p w14:paraId="24B30B89" w14:textId="77777777" w:rsidR="00F96FA5" w:rsidRDefault="00F96FA5">
      <w:pPr>
        <w:pStyle w:val="ListParagraph"/>
        <w:rPr>
          <w:b/>
          <w:sz w:val="36"/>
        </w:rPr>
        <w:sectPr w:rsidR="00F96FA5">
          <w:type w:val="continuous"/>
          <w:pgSz w:w="15840" w:h="12240" w:orient="landscape"/>
          <w:pgMar w:top="1380" w:right="0" w:bottom="280" w:left="720" w:header="720" w:footer="720" w:gutter="0"/>
          <w:cols w:space="720"/>
        </w:sectPr>
      </w:pPr>
    </w:p>
    <w:p w14:paraId="03CE590B" w14:textId="77777777" w:rsidR="00F96FA5" w:rsidRDefault="00DA29B8">
      <w:pPr>
        <w:pStyle w:val="BodyText"/>
        <w:ind w:left="0"/>
      </w:pPr>
      <w:r>
        <w:rPr>
          <w:noProof/>
        </w:rPr>
        <w:lastRenderedPageBreak/>
        <w:drawing>
          <wp:anchor distT="0" distB="0" distL="0" distR="0" simplePos="0" relativeHeight="484897792" behindDoc="1" locked="0" layoutInCell="1" allowOverlap="1" wp14:anchorId="77E7FAA8" wp14:editId="1987EF34">
            <wp:simplePos x="0" y="0"/>
            <wp:positionH relativeFrom="page">
              <wp:posOffset>0</wp:posOffset>
            </wp:positionH>
            <wp:positionV relativeFrom="page">
              <wp:posOffset>0</wp:posOffset>
            </wp:positionV>
            <wp:extent cx="10059670" cy="7773670"/>
            <wp:effectExtent l="0" t="0" r="0" b="0"/>
            <wp:wrapNone/>
            <wp:docPr id="660" name="Image 6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0" name="Image 660"/>
                    <pic:cNvPicPr/>
                  </pic:nvPicPr>
                  <pic:blipFill>
                    <a:blip r:embed="rId29" cstate="print"/>
                    <a:stretch>
                      <a:fillRect/>
                    </a:stretch>
                  </pic:blipFill>
                  <pic:spPr>
                    <a:xfrm>
                      <a:off x="0" y="0"/>
                      <a:ext cx="10059670" cy="7773670"/>
                    </a:xfrm>
                    <a:prstGeom prst="rect">
                      <a:avLst/>
                    </a:prstGeom>
                  </pic:spPr>
                </pic:pic>
              </a:graphicData>
            </a:graphic>
          </wp:anchor>
        </w:drawing>
      </w:r>
    </w:p>
    <w:p w14:paraId="1E3ABF68" w14:textId="77777777" w:rsidR="00F96FA5" w:rsidRDefault="00F96FA5">
      <w:pPr>
        <w:pStyle w:val="BodyText"/>
        <w:ind w:left="0"/>
      </w:pPr>
    </w:p>
    <w:p w14:paraId="4ECDCC67" w14:textId="77777777" w:rsidR="00F96FA5" w:rsidRDefault="00F96FA5">
      <w:pPr>
        <w:pStyle w:val="BodyText"/>
        <w:spacing w:before="122"/>
        <w:ind w:left="0"/>
      </w:pPr>
    </w:p>
    <w:p w14:paraId="48275A2B" w14:textId="77777777" w:rsidR="00F96FA5" w:rsidRDefault="00DA29B8">
      <w:pPr>
        <w:pStyle w:val="BodyText"/>
        <w:spacing w:line="439" w:lineRule="exact"/>
        <w:ind w:left="720"/>
      </w:pPr>
      <w:r>
        <w:rPr>
          <w:noProof/>
        </w:rPr>
        <w:drawing>
          <wp:anchor distT="0" distB="0" distL="0" distR="0" simplePos="0" relativeHeight="15963648" behindDoc="0" locked="0" layoutInCell="1" allowOverlap="1" wp14:anchorId="0EF04E39" wp14:editId="33F59A41">
            <wp:simplePos x="0" y="0"/>
            <wp:positionH relativeFrom="page">
              <wp:posOffset>5885179</wp:posOffset>
            </wp:positionH>
            <wp:positionV relativeFrom="paragraph">
              <wp:posOffset>-914628</wp:posOffset>
            </wp:positionV>
            <wp:extent cx="4172585" cy="3336925"/>
            <wp:effectExtent l="0" t="0" r="0" b="0"/>
            <wp:wrapNone/>
            <wp:docPr id="661" name="Image 661" descr="main-qimg-f6fccefd9e7fc91286bb02c848295d84.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1" name="Image 661" descr="main-qimg-f6fccefd9e7fc91286bb02c848295d84.jpeg"/>
                    <pic:cNvPicPr/>
                  </pic:nvPicPr>
                  <pic:blipFill>
                    <a:blip r:embed="rId89" cstate="print"/>
                    <a:stretch>
                      <a:fillRect/>
                    </a:stretch>
                  </pic:blipFill>
                  <pic:spPr>
                    <a:xfrm>
                      <a:off x="0" y="0"/>
                      <a:ext cx="4172585" cy="3336925"/>
                    </a:xfrm>
                    <a:prstGeom prst="rect">
                      <a:avLst/>
                    </a:prstGeom>
                  </pic:spPr>
                </pic:pic>
              </a:graphicData>
            </a:graphic>
          </wp:anchor>
        </w:drawing>
      </w:r>
      <w:r>
        <w:rPr>
          <w:color w:val="E26C09"/>
        </w:rPr>
        <w:t>MAIN</w:t>
      </w:r>
      <w:r>
        <w:rPr>
          <w:color w:val="E26C09"/>
          <w:spacing w:val="-2"/>
        </w:rPr>
        <w:t xml:space="preserve"> </w:t>
      </w:r>
      <w:r>
        <w:rPr>
          <w:color w:val="E26C09"/>
        </w:rPr>
        <w:t>PARTS</w:t>
      </w:r>
      <w:r>
        <w:rPr>
          <w:color w:val="E26C09"/>
          <w:spacing w:val="-2"/>
        </w:rPr>
        <w:t xml:space="preserve"> </w:t>
      </w:r>
      <w:r>
        <w:rPr>
          <w:color w:val="E26C09"/>
        </w:rPr>
        <w:t>OF</w:t>
      </w:r>
      <w:r>
        <w:rPr>
          <w:color w:val="E26C09"/>
          <w:spacing w:val="-3"/>
        </w:rPr>
        <w:t xml:space="preserve"> </w:t>
      </w:r>
      <w:r>
        <w:rPr>
          <w:color w:val="E26C09"/>
        </w:rPr>
        <w:t>A</w:t>
      </w:r>
      <w:r>
        <w:rPr>
          <w:color w:val="E26C09"/>
          <w:spacing w:val="-2"/>
        </w:rPr>
        <w:t xml:space="preserve"> </w:t>
      </w:r>
      <w:r>
        <w:rPr>
          <w:color w:val="E26C09"/>
        </w:rPr>
        <w:t>RECIPROCATING</w:t>
      </w:r>
      <w:r>
        <w:rPr>
          <w:color w:val="E26C09"/>
          <w:spacing w:val="-1"/>
        </w:rPr>
        <w:t xml:space="preserve"> </w:t>
      </w:r>
      <w:r>
        <w:rPr>
          <w:color w:val="E26C09"/>
          <w:spacing w:val="-4"/>
        </w:rPr>
        <w:t>PUMP</w:t>
      </w:r>
    </w:p>
    <w:p w14:paraId="28BAF9CA" w14:textId="77777777" w:rsidR="00F96FA5" w:rsidRDefault="00DA29B8">
      <w:pPr>
        <w:pStyle w:val="ListParagraph"/>
        <w:numPr>
          <w:ilvl w:val="0"/>
          <w:numId w:val="67"/>
        </w:numPr>
        <w:tabs>
          <w:tab w:val="left" w:pos="1470"/>
        </w:tabs>
        <w:ind w:right="6852" w:firstLine="432"/>
        <w:jc w:val="left"/>
        <w:rPr>
          <w:b/>
          <w:sz w:val="32"/>
        </w:rPr>
      </w:pPr>
      <w:r>
        <w:rPr>
          <w:b/>
          <w:sz w:val="32"/>
        </w:rPr>
        <w:t>A</w:t>
      </w:r>
      <w:r>
        <w:rPr>
          <w:b/>
          <w:spacing w:val="-6"/>
          <w:sz w:val="32"/>
        </w:rPr>
        <w:t xml:space="preserve"> </w:t>
      </w:r>
      <w:r>
        <w:rPr>
          <w:b/>
          <w:sz w:val="32"/>
        </w:rPr>
        <w:t>cylinder</w:t>
      </w:r>
      <w:r>
        <w:rPr>
          <w:b/>
          <w:spacing w:val="-4"/>
          <w:sz w:val="32"/>
        </w:rPr>
        <w:t xml:space="preserve"> </w:t>
      </w:r>
      <w:r>
        <w:rPr>
          <w:b/>
          <w:sz w:val="32"/>
        </w:rPr>
        <w:t>with</w:t>
      </w:r>
      <w:r>
        <w:rPr>
          <w:b/>
          <w:spacing w:val="-6"/>
          <w:sz w:val="32"/>
        </w:rPr>
        <w:t xml:space="preserve"> </w:t>
      </w:r>
      <w:r>
        <w:rPr>
          <w:b/>
          <w:sz w:val="32"/>
        </w:rPr>
        <w:t>a</w:t>
      </w:r>
      <w:r>
        <w:rPr>
          <w:b/>
          <w:spacing w:val="-6"/>
          <w:sz w:val="32"/>
        </w:rPr>
        <w:t xml:space="preserve"> </w:t>
      </w:r>
      <w:r>
        <w:rPr>
          <w:b/>
          <w:sz w:val="32"/>
        </w:rPr>
        <w:t>piston,</w:t>
      </w:r>
      <w:r>
        <w:rPr>
          <w:b/>
          <w:spacing w:val="-4"/>
          <w:sz w:val="32"/>
        </w:rPr>
        <w:t xml:space="preserve"> </w:t>
      </w:r>
      <w:r>
        <w:rPr>
          <w:b/>
          <w:sz w:val="32"/>
        </w:rPr>
        <w:t>piston</w:t>
      </w:r>
      <w:r>
        <w:rPr>
          <w:b/>
          <w:spacing w:val="-7"/>
          <w:sz w:val="32"/>
        </w:rPr>
        <w:t xml:space="preserve"> </w:t>
      </w:r>
      <w:r>
        <w:rPr>
          <w:b/>
          <w:sz w:val="32"/>
        </w:rPr>
        <w:t>rod,</w:t>
      </w:r>
      <w:r>
        <w:rPr>
          <w:b/>
          <w:spacing w:val="-6"/>
          <w:sz w:val="32"/>
        </w:rPr>
        <w:t xml:space="preserve"> </w:t>
      </w:r>
      <w:r>
        <w:rPr>
          <w:b/>
          <w:sz w:val="32"/>
        </w:rPr>
        <w:t>connecting</w:t>
      </w:r>
      <w:r>
        <w:rPr>
          <w:b/>
          <w:spacing w:val="-4"/>
          <w:sz w:val="32"/>
        </w:rPr>
        <w:t xml:space="preserve"> </w:t>
      </w:r>
      <w:r>
        <w:rPr>
          <w:b/>
          <w:sz w:val="32"/>
        </w:rPr>
        <w:t>rod and a crank,</w:t>
      </w:r>
    </w:p>
    <w:p w14:paraId="280D8FE1" w14:textId="77777777" w:rsidR="00F96FA5" w:rsidRDefault="00DA29B8">
      <w:pPr>
        <w:pStyle w:val="ListParagraph"/>
        <w:numPr>
          <w:ilvl w:val="0"/>
          <w:numId w:val="67"/>
        </w:numPr>
        <w:tabs>
          <w:tab w:val="left" w:pos="1326"/>
        </w:tabs>
        <w:spacing w:line="389" w:lineRule="exact"/>
        <w:ind w:left="1326" w:hanging="318"/>
        <w:jc w:val="left"/>
        <w:rPr>
          <w:b/>
          <w:sz w:val="32"/>
        </w:rPr>
      </w:pPr>
      <w:r>
        <w:rPr>
          <w:b/>
          <w:sz w:val="32"/>
        </w:rPr>
        <w:t>Suction</w:t>
      </w:r>
      <w:r>
        <w:rPr>
          <w:b/>
          <w:spacing w:val="-10"/>
          <w:sz w:val="32"/>
        </w:rPr>
        <w:t xml:space="preserve"> </w:t>
      </w:r>
      <w:r>
        <w:rPr>
          <w:b/>
          <w:spacing w:val="-2"/>
          <w:sz w:val="32"/>
        </w:rPr>
        <w:t>pipe,</w:t>
      </w:r>
    </w:p>
    <w:p w14:paraId="2B5567E2" w14:textId="77777777" w:rsidR="00F96FA5" w:rsidRDefault="00DA29B8">
      <w:pPr>
        <w:pStyle w:val="ListParagraph"/>
        <w:numPr>
          <w:ilvl w:val="0"/>
          <w:numId w:val="67"/>
        </w:numPr>
        <w:tabs>
          <w:tab w:val="left" w:pos="1326"/>
        </w:tabs>
        <w:ind w:left="1326" w:hanging="318"/>
        <w:jc w:val="left"/>
        <w:rPr>
          <w:b/>
          <w:sz w:val="32"/>
        </w:rPr>
      </w:pPr>
      <w:r>
        <w:rPr>
          <w:b/>
          <w:sz w:val="32"/>
        </w:rPr>
        <w:t>Delivery</w:t>
      </w:r>
      <w:r>
        <w:rPr>
          <w:b/>
          <w:spacing w:val="-11"/>
          <w:sz w:val="32"/>
        </w:rPr>
        <w:t xml:space="preserve"> </w:t>
      </w:r>
      <w:r>
        <w:rPr>
          <w:b/>
          <w:spacing w:val="-4"/>
          <w:sz w:val="32"/>
        </w:rPr>
        <w:t>pipe,</w:t>
      </w:r>
    </w:p>
    <w:p w14:paraId="067F04F9" w14:textId="77777777" w:rsidR="00F96FA5" w:rsidRDefault="00DA29B8">
      <w:pPr>
        <w:pStyle w:val="ListParagraph"/>
        <w:numPr>
          <w:ilvl w:val="0"/>
          <w:numId w:val="67"/>
        </w:numPr>
        <w:tabs>
          <w:tab w:val="left" w:pos="1326"/>
        </w:tabs>
        <w:spacing w:before="1"/>
        <w:ind w:left="1326" w:hanging="318"/>
        <w:jc w:val="left"/>
        <w:rPr>
          <w:b/>
          <w:sz w:val="32"/>
        </w:rPr>
      </w:pPr>
      <w:r>
        <w:rPr>
          <w:b/>
          <w:sz w:val="32"/>
        </w:rPr>
        <w:t>Suction</w:t>
      </w:r>
      <w:r>
        <w:rPr>
          <w:b/>
          <w:spacing w:val="-10"/>
          <w:sz w:val="32"/>
        </w:rPr>
        <w:t xml:space="preserve"> </w:t>
      </w:r>
      <w:r>
        <w:rPr>
          <w:b/>
          <w:sz w:val="32"/>
        </w:rPr>
        <w:t>valve,</w:t>
      </w:r>
      <w:r>
        <w:rPr>
          <w:b/>
          <w:spacing w:val="-6"/>
          <w:sz w:val="32"/>
        </w:rPr>
        <w:t xml:space="preserve"> </w:t>
      </w:r>
      <w:r>
        <w:rPr>
          <w:b/>
          <w:spacing w:val="-5"/>
          <w:sz w:val="32"/>
        </w:rPr>
        <w:t>and</w:t>
      </w:r>
    </w:p>
    <w:p w14:paraId="51EE7CF4" w14:textId="77777777" w:rsidR="00F96FA5" w:rsidRDefault="00DA29B8">
      <w:pPr>
        <w:pStyle w:val="ListParagraph"/>
        <w:numPr>
          <w:ilvl w:val="0"/>
          <w:numId w:val="67"/>
        </w:numPr>
        <w:tabs>
          <w:tab w:val="left" w:pos="1326"/>
        </w:tabs>
        <w:spacing w:before="1"/>
        <w:ind w:left="1326" w:hanging="318"/>
        <w:jc w:val="left"/>
        <w:rPr>
          <w:b/>
          <w:sz w:val="32"/>
        </w:rPr>
      </w:pPr>
      <w:r>
        <w:rPr>
          <w:b/>
          <w:sz w:val="32"/>
        </w:rPr>
        <w:t>Delivery</w:t>
      </w:r>
      <w:r>
        <w:rPr>
          <w:b/>
          <w:spacing w:val="-11"/>
          <w:sz w:val="32"/>
        </w:rPr>
        <w:t xml:space="preserve"> </w:t>
      </w:r>
      <w:r>
        <w:rPr>
          <w:b/>
          <w:spacing w:val="-2"/>
          <w:sz w:val="32"/>
        </w:rPr>
        <w:t>valve.</w:t>
      </w:r>
    </w:p>
    <w:p w14:paraId="453C74D5" w14:textId="77777777" w:rsidR="00F96FA5" w:rsidRDefault="00DA29B8">
      <w:pPr>
        <w:pStyle w:val="BodyText"/>
        <w:spacing w:before="1" w:line="439" w:lineRule="exact"/>
        <w:ind w:left="720"/>
      </w:pPr>
      <w:r>
        <w:rPr>
          <w:color w:val="E26C09"/>
        </w:rPr>
        <w:t>WORKING</w:t>
      </w:r>
      <w:r>
        <w:rPr>
          <w:color w:val="E26C09"/>
          <w:spacing w:val="-5"/>
        </w:rPr>
        <w:t xml:space="preserve"> </w:t>
      </w:r>
      <w:r>
        <w:rPr>
          <w:color w:val="E26C09"/>
        </w:rPr>
        <w:t>OF</w:t>
      </w:r>
      <w:r>
        <w:rPr>
          <w:color w:val="E26C09"/>
          <w:spacing w:val="-5"/>
        </w:rPr>
        <w:t xml:space="preserve"> </w:t>
      </w:r>
      <w:r>
        <w:rPr>
          <w:color w:val="E26C09"/>
        </w:rPr>
        <w:t>A</w:t>
      </w:r>
      <w:r>
        <w:rPr>
          <w:color w:val="E26C09"/>
          <w:spacing w:val="-5"/>
        </w:rPr>
        <w:t xml:space="preserve"> </w:t>
      </w:r>
      <w:r>
        <w:rPr>
          <w:color w:val="E26C09"/>
        </w:rPr>
        <w:t>RECIPROCATING</w:t>
      </w:r>
      <w:r>
        <w:rPr>
          <w:color w:val="E26C09"/>
          <w:spacing w:val="-1"/>
        </w:rPr>
        <w:t xml:space="preserve"> </w:t>
      </w:r>
      <w:r>
        <w:rPr>
          <w:color w:val="E26C09"/>
          <w:spacing w:val="-4"/>
        </w:rPr>
        <w:t>PUMP</w:t>
      </w:r>
    </w:p>
    <w:p w14:paraId="3B5AE134" w14:textId="77777777" w:rsidR="00F96FA5" w:rsidRDefault="00DA29B8">
      <w:pPr>
        <w:pStyle w:val="ListParagraph"/>
        <w:numPr>
          <w:ilvl w:val="1"/>
          <w:numId w:val="67"/>
        </w:numPr>
        <w:tabs>
          <w:tab w:val="left" w:pos="1440"/>
        </w:tabs>
        <w:spacing w:line="406" w:lineRule="exact"/>
        <w:rPr>
          <w:b/>
          <w:sz w:val="32"/>
        </w:rPr>
      </w:pPr>
      <w:r>
        <w:rPr>
          <w:b/>
          <w:sz w:val="32"/>
        </w:rPr>
        <w:t>The</w:t>
      </w:r>
      <w:r>
        <w:rPr>
          <w:b/>
          <w:spacing w:val="-8"/>
          <w:sz w:val="32"/>
        </w:rPr>
        <w:t xml:space="preserve"> </w:t>
      </w:r>
      <w:r>
        <w:rPr>
          <w:b/>
          <w:sz w:val="32"/>
        </w:rPr>
        <w:t>crank</w:t>
      </w:r>
      <w:r>
        <w:rPr>
          <w:b/>
          <w:spacing w:val="-4"/>
          <w:sz w:val="32"/>
        </w:rPr>
        <w:t xml:space="preserve"> </w:t>
      </w:r>
      <w:r>
        <w:rPr>
          <w:b/>
          <w:sz w:val="32"/>
        </w:rPr>
        <w:t>is</w:t>
      </w:r>
      <w:r>
        <w:rPr>
          <w:b/>
          <w:spacing w:val="-7"/>
          <w:sz w:val="32"/>
        </w:rPr>
        <w:t xml:space="preserve"> </w:t>
      </w:r>
      <w:r>
        <w:rPr>
          <w:b/>
          <w:sz w:val="32"/>
        </w:rPr>
        <w:t>rotated</w:t>
      </w:r>
      <w:r>
        <w:rPr>
          <w:b/>
          <w:spacing w:val="-8"/>
          <w:sz w:val="32"/>
        </w:rPr>
        <w:t xml:space="preserve"> </w:t>
      </w:r>
      <w:r>
        <w:rPr>
          <w:b/>
          <w:sz w:val="32"/>
        </w:rPr>
        <w:t>by</w:t>
      </w:r>
      <w:r>
        <w:rPr>
          <w:b/>
          <w:spacing w:val="-7"/>
          <w:sz w:val="32"/>
        </w:rPr>
        <w:t xml:space="preserve"> </w:t>
      </w:r>
      <w:r>
        <w:rPr>
          <w:b/>
          <w:sz w:val="32"/>
        </w:rPr>
        <w:t>means</w:t>
      </w:r>
      <w:r>
        <w:rPr>
          <w:b/>
          <w:spacing w:val="-7"/>
          <w:sz w:val="32"/>
        </w:rPr>
        <w:t xml:space="preserve"> </w:t>
      </w:r>
      <w:r>
        <w:rPr>
          <w:b/>
          <w:sz w:val="32"/>
        </w:rPr>
        <w:t>of</w:t>
      </w:r>
      <w:r>
        <w:rPr>
          <w:b/>
          <w:spacing w:val="-7"/>
          <w:sz w:val="32"/>
        </w:rPr>
        <w:t xml:space="preserve"> </w:t>
      </w:r>
      <w:r>
        <w:rPr>
          <w:b/>
          <w:sz w:val="32"/>
        </w:rPr>
        <w:t>an</w:t>
      </w:r>
      <w:r>
        <w:rPr>
          <w:b/>
          <w:spacing w:val="-6"/>
          <w:sz w:val="32"/>
        </w:rPr>
        <w:t xml:space="preserve"> </w:t>
      </w:r>
      <w:r>
        <w:rPr>
          <w:b/>
          <w:sz w:val="32"/>
        </w:rPr>
        <w:t>electric</w:t>
      </w:r>
      <w:r>
        <w:rPr>
          <w:b/>
          <w:spacing w:val="-8"/>
          <w:sz w:val="32"/>
        </w:rPr>
        <w:t xml:space="preserve"> </w:t>
      </w:r>
      <w:r>
        <w:rPr>
          <w:b/>
          <w:spacing w:val="-2"/>
          <w:sz w:val="32"/>
        </w:rPr>
        <w:t>motor.</w:t>
      </w:r>
    </w:p>
    <w:p w14:paraId="287E48DB" w14:textId="77777777" w:rsidR="00F96FA5" w:rsidRDefault="00DA29B8">
      <w:pPr>
        <w:spacing w:line="390" w:lineRule="exact"/>
        <w:ind w:left="1440"/>
        <w:rPr>
          <w:b/>
          <w:sz w:val="32"/>
        </w:rPr>
      </w:pPr>
      <w:r>
        <w:rPr>
          <w:b/>
          <w:sz w:val="32"/>
        </w:rPr>
        <w:t>Suction</w:t>
      </w:r>
      <w:r>
        <w:rPr>
          <w:b/>
          <w:spacing w:val="-9"/>
          <w:sz w:val="32"/>
        </w:rPr>
        <w:t xml:space="preserve"> </w:t>
      </w:r>
      <w:r>
        <w:rPr>
          <w:b/>
          <w:sz w:val="32"/>
        </w:rPr>
        <w:t>and</w:t>
      </w:r>
      <w:r>
        <w:rPr>
          <w:b/>
          <w:spacing w:val="-9"/>
          <w:sz w:val="32"/>
        </w:rPr>
        <w:t xml:space="preserve"> </w:t>
      </w:r>
      <w:r>
        <w:rPr>
          <w:b/>
          <w:sz w:val="32"/>
        </w:rPr>
        <w:t>delivery</w:t>
      </w:r>
      <w:r>
        <w:rPr>
          <w:b/>
          <w:spacing w:val="-8"/>
          <w:sz w:val="32"/>
        </w:rPr>
        <w:t xml:space="preserve"> </w:t>
      </w:r>
      <w:r>
        <w:rPr>
          <w:b/>
          <w:sz w:val="32"/>
        </w:rPr>
        <w:t>pipes</w:t>
      </w:r>
      <w:r>
        <w:rPr>
          <w:b/>
          <w:spacing w:val="-8"/>
          <w:sz w:val="32"/>
        </w:rPr>
        <w:t xml:space="preserve"> </w:t>
      </w:r>
      <w:r>
        <w:rPr>
          <w:b/>
          <w:sz w:val="32"/>
        </w:rPr>
        <w:t>with</w:t>
      </w:r>
      <w:r>
        <w:rPr>
          <w:b/>
          <w:spacing w:val="-8"/>
          <w:sz w:val="32"/>
        </w:rPr>
        <w:t xml:space="preserve"> </w:t>
      </w:r>
      <w:r>
        <w:rPr>
          <w:b/>
          <w:sz w:val="32"/>
        </w:rPr>
        <w:t>suction</w:t>
      </w:r>
      <w:r>
        <w:rPr>
          <w:b/>
          <w:spacing w:val="-9"/>
          <w:sz w:val="32"/>
        </w:rPr>
        <w:t xml:space="preserve"> </w:t>
      </w:r>
      <w:r>
        <w:rPr>
          <w:b/>
          <w:sz w:val="32"/>
        </w:rPr>
        <w:t>valve</w:t>
      </w:r>
      <w:r>
        <w:rPr>
          <w:b/>
          <w:spacing w:val="-8"/>
          <w:sz w:val="32"/>
        </w:rPr>
        <w:t xml:space="preserve"> </w:t>
      </w:r>
      <w:r>
        <w:rPr>
          <w:b/>
          <w:spacing w:val="-5"/>
          <w:sz w:val="32"/>
        </w:rPr>
        <w:t>and</w:t>
      </w:r>
    </w:p>
    <w:p w14:paraId="0FBDBF8B" w14:textId="77777777" w:rsidR="00F96FA5" w:rsidRDefault="00DA29B8">
      <w:pPr>
        <w:spacing w:before="1"/>
        <w:ind w:left="1440" w:right="1556"/>
        <w:rPr>
          <w:b/>
          <w:sz w:val="32"/>
        </w:rPr>
      </w:pPr>
      <w:r>
        <w:rPr>
          <w:b/>
          <w:sz w:val="32"/>
        </w:rPr>
        <w:t>delivery</w:t>
      </w:r>
      <w:r>
        <w:rPr>
          <w:b/>
          <w:spacing w:val="-4"/>
          <w:sz w:val="32"/>
        </w:rPr>
        <w:t xml:space="preserve"> </w:t>
      </w:r>
      <w:r>
        <w:rPr>
          <w:b/>
          <w:sz w:val="32"/>
        </w:rPr>
        <w:t>valve</w:t>
      </w:r>
      <w:r>
        <w:rPr>
          <w:b/>
          <w:spacing w:val="-4"/>
          <w:sz w:val="32"/>
        </w:rPr>
        <w:t xml:space="preserve"> </w:t>
      </w:r>
      <w:r>
        <w:rPr>
          <w:b/>
          <w:sz w:val="32"/>
        </w:rPr>
        <w:t>are connected</w:t>
      </w:r>
      <w:r>
        <w:rPr>
          <w:b/>
          <w:spacing w:val="-3"/>
          <w:sz w:val="32"/>
        </w:rPr>
        <w:t xml:space="preserve"> </w:t>
      </w:r>
      <w:r>
        <w:rPr>
          <w:b/>
          <w:sz w:val="32"/>
        </w:rPr>
        <w:t>to</w:t>
      </w:r>
      <w:r>
        <w:rPr>
          <w:b/>
          <w:spacing w:val="-4"/>
          <w:sz w:val="32"/>
        </w:rPr>
        <w:t xml:space="preserve"> </w:t>
      </w:r>
      <w:r>
        <w:rPr>
          <w:b/>
          <w:sz w:val="32"/>
        </w:rPr>
        <w:t>the</w:t>
      </w:r>
      <w:r>
        <w:rPr>
          <w:b/>
          <w:spacing w:val="-2"/>
          <w:sz w:val="32"/>
        </w:rPr>
        <w:t xml:space="preserve"> </w:t>
      </w:r>
      <w:r>
        <w:rPr>
          <w:b/>
          <w:sz w:val="32"/>
        </w:rPr>
        <w:t>cylinder.</w:t>
      </w:r>
      <w:r>
        <w:rPr>
          <w:b/>
          <w:spacing w:val="-4"/>
          <w:sz w:val="32"/>
        </w:rPr>
        <w:t xml:space="preserve"> </w:t>
      </w:r>
      <w:r>
        <w:rPr>
          <w:b/>
          <w:sz w:val="32"/>
        </w:rPr>
        <w:t>The</w:t>
      </w:r>
      <w:r>
        <w:rPr>
          <w:b/>
          <w:spacing w:val="-4"/>
          <w:sz w:val="32"/>
        </w:rPr>
        <w:t xml:space="preserve"> </w:t>
      </w:r>
      <w:r>
        <w:rPr>
          <w:b/>
          <w:sz w:val="32"/>
        </w:rPr>
        <w:t>suction</w:t>
      </w:r>
      <w:r>
        <w:rPr>
          <w:b/>
          <w:spacing w:val="-5"/>
          <w:sz w:val="32"/>
        </w:rPr>
        <w:t xml:space="preserve"> </w:t>
      </w:r>
      <w:r>
        <w:rPr>
          <w:b/>
          <w:sz w:val="32"/>
        </w:rPr>
        <w:t>and</w:t>
      </w:r>
      <w:r>
        <w:rPr>
          <w:b/>
          <w:spacing w:val="-3"/>
          <w:sz w:val="32"/>
        </w:rPr>
        <w:t xml:space="preserve"> </w:t>
      </w:r>
      <w:r>
        <w:rPr>
          <w:b/>
          <w:sz w:val="32"/>
        </w:rPr>
        <w:t>delivery</w:t>
      </w:r>
      <w:r>
        <w:rPr>
          <w:b/>
          <w:spacing w:val="-2"/>
          <w:sz w:val="32"/>
        </w:rPr>
        <w:t xml:space="preserve"> </w:t>
      </w:r>
      <w:r>
        <w:rPr>
          <w:b/>
          <w:sz w:val="32"/>
        </w:rPr>
        <w:t>valves</w:t>
      </w:r>
      <w:r>
        <w:rPr>
          <w:b/>
          <w:spacing w:val="-4"/>
          <w:sz w:val="32"/>
        </w:rPr>
        <w:t xml:space="preserve"> </w:t>
      </w:r>
      <w:r>
        <w:rPr>
          <w:b/>
          <w:sz w:val="32"/>
        </w:rPr>
        <w:t>are</w:t>
      </w:r>
      <w:r>
        <w:rPr>
          <w:b/>
          <w:spacing w:val="-4"/>
          <w:sz w:val="32"/>
        </w:rPr>
        <w:t xml:space="preserve"> </w:t>
      </w:r>
      <w:r>
        <w:rPr>
          <w:b/>
          <w:sz w:val="32"/>
        </w:rPr>
        <w:t>one</w:t>
      </w:r>
      <w:r>
        <w:rPr>
          <w:b/>
          <w:spacing w:val="-2"/>
          <w:sz w:val="32"/>
        </w:rPr>
        <w:t xml:space="preserve"> </w:t>
      </w:r>
      <w:r>
        <w:rPr>
          <w:b/>
          <w:sz w:val="32"/>
        </w:rPr>
        <w:t>way valves or non-return valves, which allow the water to flow in one direction only.</w:t>
      </w:r>
    </w:p>
    <w:p w14:paraId="7D6A03FF" w14:textId="77777777" w:rsidR="00F96FA5" w:rsidRDefault="00DA29B8">
      <w:pPr>
        <w:pStyle w:val="ListParagraph"/>
        <w:numPr>
          <w:ilvl w:val="1"/>
          <w:numId w:val="67"/>
        </w:numPr>
        <w:tabs>
          <w:tab w:val="left" w:pos="1440"/>
        </w:tabs>
        <w:spacing w:before="1"/>
        <w:ind w:right="2015"/>
        <w:rPr>
          <w:b/>
          <w:sz w:val="32"/>
        </w:rPr>
      </w:pPr>
      <w:r>
        <w:rPr>
          <w:b/>
          <w:sz w:val="32"/>
        </w:rPr>
        <w:t>Suction</w:t>
      </w:r>
      <w:r>
        <w:rPr>
          <w:b/>
          <w:spacing w:val="-5"/>
          <w:sz w:val="32"/>
        </w:rPr>
        <w:t xml:space="preserve"> </w:t>
      </w:r>
      <w:r>
        <w:rPr>
          <w:b/>
          <w:sz w:val="32"/>
        </w:rPr>
        <w:t>valve</w:t>
      </w:r>
      <w:r>
        <w:rPr>
          <w:b/>
          <w:spacing w:val="-4"/>
          <w:sz w:val="32"/>
        </w:rPr>
        <w:t xml:space="preserve"> </w:t>
      </w:r>
      <w:r>
        <w:rPr>
          <w:b/>
          <w:sz w:val="32"/>
        </w:rPr>
        <w:t>allows</w:t>
      </w:r>
      <w:r>
        <w:rPr>
          <w:b/>
          <w:spacing w:val="-4"/>
          <w:sz w:val="32"/>
        </w:rPr>
        <w:t xml:space="preserve"> </w:t>
      </w:r>
      <w:r>
        <w:rPr>
          <w:b/>
          <w:sz w:val="32"/>
        </w:rPr>
        <w:t>water</w:t>
      </w:r>
      <w:r>
        <w:rPr>
          <w:b/>
          <w:spacing w:val="-4"/>
          <w:sz w:val="32"/>
        </w:rPr>
        <w:t xml:space="preserve"> </w:t>
      </w:r>
      <w:r>
        <w:rPr>
          <w:b/>
          <w:sz w:val="32"/>
        </w:rPr>
        <w:t>from</w:t>
      </w:r>
      <w:r>
        <w:rPr>
          <w:b/>
          <w:spacing w:val="-4"/>
          <w:sz w:val="32"/>
        </w:rPr>
        <w:t xml:space="preserve"> </w:t>
      </w:r>
      <w:r>
        <w:rPr>
          <w:b/>
          <w:sz w:val="32"/>
        </w:rPr>
        <w:t>suction</w:t>
      </w:r>
      <w:r>
        <w:rPr>
          <w:b/>
          <w:spacing w:val="-5"/>
          <w:sz w:val="32"/>
        </w:rPr>
        <w:t xml:space="preserve"> </w:t>
      </w:r>
      <w:r>
        <w:rPr>
          <w:b/>
          <w:sz w:val="32"/>
        </w:rPr>
        <w:t>pipe</w:t>
      </w:r>
      <w:r>
        <w:rPr>
          <w:b/>
          <w:spacing w:val="-2"/>
          <w:sz w:val="32"/>
        </w:rPr>
        <w:t xml:space="preserve"> </w:t>
      </w:r>
      <w:r>
        <w:rPr>
          <w:b/>
          <w:sz w:val="32"/>
        </w:rPr>
        <w:t>to</w:t>
      </w:r>
      <w:r>
        <w:rPr>
          <w:b/>
          <w:spacing w:val="-4"/>
          <w:sz w:val="32"/>
        </w:rPr>
        <w:t xml:space="preserve"> </w:t>
      </w:r>
      <w:r>
        <w:rPr>
          <w:b/>
          <w:sz w:val="32"/>
        </w:rPr>
        <w:t>the</w:t>
      </w:r>
      <w:r>
        <w:rPr>
          <w:b/>
          <w:spacing w:val="-2"/>
          <w:sz w:val="32"/>
        </w:rPr>
        <w:t xml:space="preserve"> </w:t>
      </w:r>
      <w:r>
        <w:rPr>
          <w:b/>
          <w:sz w:val="32"/>
        </w:rPr>
        <w:t>cylinder</w:t>
      </w:r>
      <w:r>
        <w:rPr>
          <w:b/>
          <w:spacing w:val="-2"/>
          <w:sz w:val="32"/>
        </w:rPr>
        <w:t xml:space="preserve"> </w:t>
      </w:r>
      <w:r>
        <w:rPr>
          <w:b/>
          <w:sz w:val="32"/>
        </w:rPr>
        <w:t>which</w:t>
      </w:r>
      <w:r>
        <w:rPr>
          <w:b/>
          <w:spacing w:val="-3"/>
          <w:sz w:val="32"/>
        </w:rPr>
        <w:t xml:space="preserve"> </w:t>
      </w:r>
      <w:r>
        <w:rPr>
          <w:b/>
          <w:sz w:val="32"/>
        </w:rPr>
        <w:t>delivery</w:t>
      </w:r>
      <w:r>
        <w:rPr>
          <w:b/>
          <w:spacing w:val="-4"/>
          <w:sz w:val="32"/>
        </w:rPr>
        <w:t xml:space="preserve"> </w:t>
      </w:r>
      <w:r>
        <w:rPr>
          <w:b/>
          <w:sz w:val="32"/>
        </w:rPr>
        <w:t>valve</w:t>
      </w:r>
      <w:r>
        <w:rPr>
          <w:b/>
          <w:spacing w:val="-4"/>
          <w:sz w:val="32"/>
        </w:rPr>
        <w:t xml:space="preserve"> </w:t>
      </w:r>
      <w:r>
        <w:rPr>
          <w:b/>
          <w:sz w:val="32"/>
        </w:rPr>
        <w:t>allows water from cylinder to delivery pipe only.</w:t>
      </w:r>
    </w:p>
    <w:p w14:paraId="672838EF" w14:textId="77777777" w:rsidR="00F96FA5" w:rsidRDefault="00DA29B8">
      <w:pPr>
        <w:pStyle w:val="ListParagraph"/>
        <w:numPr>
          <w:ilvl w:val="1"/>
          <w:numId w:val="67"/>
        </w:numPr>
        <w:tabs>
          <w:tab w:val="left" w:pos="1440"/>
        </w:tabs>
        <w:ind w:right="1807"/>
        <w:rPr>
          <w:b/>
          <w:sz w:val="32"/>
        </w:rPr>
      </w:pPr>
      <w:r>
        <w:rPr>
          <w:b/>
          <w:sz w:val="32"/>
        </w:rPr>
        <w:t>When</w:t>
      </w:r>
      <w:r>
        <w:rPr>
          <w:b/>
          <w:spacing w:val="-4"/>
          <w:sz w:val="32"/>
        </w:rPr>
        <w:t xml:space="preserve"> </w:t>
      </w:r>
      <w:r>
        <w:rPr>
          <w:b/>
          <w:sz w:val="32"/>
        </w:rPr>
        <w:t>crank</w:t>
      </w:r>
      <w:r>
        <w:rPr>
          <w:b/>
          <w:spacing w:val="-4"/>
          <w:sz w:val="32"/>
        </w:rPr>
        <w:t xml:space="preserve"> </w:t>
      </w:r>
      <w:r>
        <w:rPr>
          <w:b/>
          <w:sz w:val="32"/>
        </w:rPr>
        <w:t>starts</w:t>
      </w:r>
      <w:r>
        <w:rPr>
          <w:b/>
          <w:spacing w:val="-3"/>
          <w:sz w:val="32"/>
        </w:rPr>
        <w:t xml:space="preserve"> </w:t>
      </w:r>
      <w:r>
        <w:rPr>
          <w:b/>
          <w:sz w:val="32"/>
        </w:rPr>
        <w:t>rotating,</w:t>
      </w:r>
      <w:r>
        <w:rPr>
          <w:b/>
          <w:spacing w:val="-2"/>
          <w:sz w:val="32"/>
        </w:rPr>
        <w:t xml:space="preserve"> </w:t>
      </w:r>
      <w:r>
        <w:rPr>
          <w:b/>
          <w:sz w:val="32"/>
        </w:rPr>
        <w:t>the</w:t>
      </w:r>
      <w:r>
        <w:rPr>
          <w:b/>
          <w:spacing w:val="-2"/>
          <w:sz w:val="32"/>
        </w:rPr>
        <w:t xml:space="preserve"> </w:t>
      </w:r>
      <w:r>
        <w:rPr>
          <w:b/>
          <w:sz w:val="32"/>
        </w:rPr>
        <w:t>piston</w:t>
      </w:r>
      <w:r>
        <w:rPr>
          <w:b/>
          <w:spacing w:val="-5"/>
          <w:sz w:val="32"/>
        </w:rPr>
        <w:t xml:space="preserve"> </w:t>
      </w:r>
      <w:r>
        <w:rPr>
          <w:b/>
          <w:sz w:val="32"/>
        </w:rPr>
        <w:t>moves</w:t>
      </w:r>
      <w:r>
        <w:rPr>
          <w:b/>
          <w:spacing w:val="-4"/>
          <w:sz w:val="32"/>
        </w:rPr>
        <w:t xml:space="preserve"> </w:t>
      </w:r>
      <w:r>
        <w:rPr>
          <w:b/>
          <w:sz w:val="32"/>
        </w:rPr>
        <w:t>to</w:t>
      </w:r>
      <w:r>
        <w:rPr>
          <w:b/>
          <w:spacing w:val="-4"/>
          <w:sz w:val="32"/>
        </w:rPr>
        <w:t xml:space="preserve"> </w:t>
      </w:r>
      <w:r>
        <w:rPr>
          <w:b/>
          <w:sz w:val="32"/>
        </w:rPr>
        <w:t>and</w:t>
      </w:r>
      <w:r>
        <w:rPr>
          <w:b/>
          <w:spacing w:val="-5"/>
          <w:sz w:val="32"/>
        </w:rPr>
        <w:t xml:space="preserve"> </w:t>
      </w:r>
      <w:r>
        <w:rPr>
          <w:b/>
          <w:sz w:val="32"/>
        </w:rPr>
        <w:t>fro</w:t>
      </w:r>
      <w:r>
        <w:rPr>
          <w:b/>
          <w:spacing w:val="-4"/>
          <w:sz w:val="32"/>
        </w:rPr>
        <w:t xml:space="preserve"> </w:t>
      </w:r>
      <w:r>
        <w:rPr>
          <w:b/>
          <w:sz w:val="32"/>
        </w:rPr>
        <w:t>in</w:t>
      </w:r>
      <w:r>
        <w:rPr>
          <w:b/>
          <w:spacing w:val="-5"/>
          <w:sz w:val="32"/>
        </w:rPr>
        <w:t xml:space="preserve"> </w:t>
      </w:r>
      <w:r>
        <w:rPr>
          <w:b/>
          <w:sz w:val="32"/>
        </w:rPr>
        <w:t>the</w:t>
      </w:r>
      <w:r>
        <w:rPr>
          <w:b/>
          <w:spacing w:val="-3"/>
          <w:sz w:val="32"/>
        </w:rPr>
        <w:t xml:space="preserve"> </w:t>
      </w:r>
      <w:r>
        <w:rPr>
          <w:b/>
          <w:sz w:val="32"/>
        </w:rPr>
        <w:t>cylinder.</w:t>
      </w:r>
      <w:r>
        <w:rPr>
          <w:b/>
          <w:spacing w:val="-7"/>
          <w:sz w:val="32"/>
        </w:rPr>
        <w:t xml:space="preserve"> </w:t>
      </w:r>
      <w:r>
        <w:rPr>
          <w:b/>
          <w:sz w:val="32"/>
        </w:rPr>
        <w:t>The</w:t>
      </w:r>
      <w:r>
        <w:rPr>
          <w:b/>
          <w:spacing w:val="-4"/>
          <w:sz w:val="32"/>
        </w:rPr>
        <w:t xml:space="preserve"> </w:t>
      </w:r>
      <w:r>
        <w:rPr>
          <w:b/>
          <w:sz w:val="32"/>
        </w:rPr>
        <w:t>movement</w:t>
      </w:r>
      <w:r>
        <w:rPr>
          <w:b/>
          <w:spacing w:val="-4"/>
          <w:sz w:val="32"/>
        </w:rPr>
        <w:t xml:space="preserve"> </w:t>
      </w:r>
      <w:r>
        <w:rPr>
          <w:b/>
          <w:sz w:val="32"/>
        </w:rPr>
        <w:t>of the piston towards right creates a partial vacuum in the cylinder.</w:t>
      </w:r>
    </w:p>
    <w:p w14:paraId="0D1D06DD" w14:textId="77777777" w:rsidR="00F96FA5" w:rsidRDefault="00DA29B8">
      <w:pPr>
        <w:pStyle w:val="ListParagraph"/>
        <w:numPr>
          <w:ilvl w:val="1"/>
          <w:numId w:val="67"/>
        </w:numPr>
        <w:tabs>
          <w:tab w:val="left" w:pos="1440"/>
        </w:tabs>
        <w:ind w:right="1638"/>
        <w:rPr>
          <w:b/>
          <w:sz w:val="32"/>
        </w:rPr>
      </w:pPr>
      <w:r>
        <w:rPr>
          <w:b/>
          <w:sz w:val="32"/>
        </w:rPr>
        <w:t>But on the surface of the liquid in the sump atmospheric pressure is acting, which is more than</w:t>
      </w:r>
      <w:r>
        <w:rPr>
          <w:b/>
          <w:spacing w:val="-2"/>
          <w:sz w:val="32"/>
        </w:rPr>
        <w:t xml:space="preserve"> </w:t>
      </w:r>
      <w:r>
        <w:rPr>
          <w:b/>
          <w:sz w:val="32"/>
        </w:rPr>
        <w:t>the</w:t>
      </w:r>
      <w:r>
        <w:rPr>
          <w:b/>
          <w:spacing w:val="-2"/>
          <w:sz w:val="32"/>
        </w:rPr>
        <w:t xml:space="preserve"> </w:t>
      </w:r>
      <w:r>
        <w:rPr>
          <w:b/>
          <w:sz w:val="32"/>
        </w:rPr>
        <w:t>pressure</w:t>
      </w:r>
      <w:r>
        <w:rPr>
          <w:b/>
          <w:spacing w:val="-2"/>
          <w:sz w:val="32"/>
        </w:rPr>
        <w:t xml:space="preserve"> </w:t>
      </w:r>
      <w:r>
        <w:rPr>
          <w:b/>
          <w:sz w:val="32"/>
        </w:rPr>
        <w:t>inside</w:t>
      </w:r>
      <w:r>
        <w:rPr>
          <w:b/>
          <w:spacing w:val="-4"/>
          <w:sz w:val="32"/>
        </w:rPr>
        <w:t xml:space="preserve"> </w:t>
      </w:r>
      <w:r>
        <w:rPr>
          <w:b/>
          <w:sz w:val="32"/>
        </w:rPr>
        <w:t>the</w:t>
      </w:r>
      <w:r>
        <w:rPr>
          <w:b/>
          <w:spacing w:val="-4"/>
          <w:sz w:val="32"/>
        </w:rPr>
        <w:t xml:space="preserve"> </w:t>
      </w:r>
      <w:r>
        <w:rPr>
          <w:b/>
          <w:sz w:val="32"/>
        </w:rPr>
        <w:t>cylinder.</w:t>
      </w:r>
      <w:r>
        <w:rPr>
          <w:b/>
          <w:spacing w:val="-3"/>
          <w:sz w:val="32"/>
        </w:rPr>
        <w:t xml:space="preserve"> </w:t>
      </w:r>
      <w:r>
        <w:rPr>
          <w:b/>
          <w:sz w:val="32"/>
        </w:rPr>
        <w:t>Thus,</w:t>
      </w:r>
      <w:r>
        <w:rPr>
          <w:b/>
          <w:spacing w:val="-2"/>
          <w:sz w:val="32"/>
        </w:rPr>
        <w:t xml:space="preserve"> </w:t>
      </w:r>
      <w:r>
        <w:rPr>
          <w:b/>
          <w:sz w:val="32"/>
        </w:rPr>
        <w:t>the</w:t>
      </w:r>
      <w:r>
        <w:rPr>
          <w:b/>
          <w:spacing w:val="-3"/>
          <w:sz w:val="32"/>
        </w:rPr>
        <w:t xml:space="preserve"> </w:t>
      </w:r>
      <w:r>
        <w:rPr>
          <w:b/>
          <w:sz w:val="32"/>
        </w:rPr>
        <w:t>liquid</w:t>
      </w:r>
      <w:r>
        <w:rPr>
          <w:b/>
          <w:spacing w:val="-5"/>
          <w:sz w:val="32"/>
        </w:rPr>
        <w:t xml:space="preserve"> </w:t>
      </w:r>
      <w:r>
        <w:rPr>
          <w:b/>
          <w:sz w:val="32"/>
        </w:rPr>
        <w:t>is</w:t>
      </w:r>
      <w:r>
        <w:rPr>
          <w:b/>
          <w:spacing w:val="-4"/>
          <w:sz w:val="32"/>
        </w:rPr>
        <w:t xml:space="preserve"> </w:t>
      </w:r>
      <w:r>
        <w:rPr>
          <w:b/>
          <w:sz w:val="32"/>
        </w:rPr>
        <w:t>forced</w:t>
      </w:r>
      <w:r>
        <w:rPr>
          <w:b/>
          <w:spacing w:val="-4"/>
          <w:sz w:val="32"/>
        </w:rPr>
        <w:t xml:space="preserve"> </w:t>
      </w:r>
      <w:r>
        <w:rPr>
          <w:b/>
          <w:sz w:val="32"/>
        </w:rPr>
        <w:t>in</w:t>
      </w:r>
      <w:r>
        <w:rPr>
          <w:b/>
          <w:spacing w:val="-5"/>
          <w:sz w:val="32"/>
        </w:rPr>
        <w:t xml:space="preserve"> </w:t>
      </w:r>
      <w:r>
        <w:rPr>
          <w:b/>
          <w:sz w:val="32"/>
        </w:rPr>
        <w:t>the</w:t>
      </w:r>
      <w:r>
        <w:rPr>
          <w:b/>
          <w:spacing w:val="-3"/>
          <w:sz w:val="32"/>
        </w:rPr>
        <w:t xml:space="preserve"> </w:t>
      </w:r>
      <w:r>
        <w:rPr>
          <w:b/>
          <w:sz w:val="32"/>
        </w:rPr>
        <w:t>suction pipe</w:t>
      </w:r>
      <w:r>
        <w:rPr>
          <w:b/>
          <w:spacing w:val="-2"/>
          <w:sz w:val="32"/>
        </w:rPr>
        <w:t xml:space="preserve"> </w:t>
      </w:r>
      <w:r>
        <w:rPr>
          <w:b/>
          <w:sz w:val="32"/>
        </w:rPr>
        <w:t>from</w:t>
      </w:r>
      <w:r>
        <w:rPr>
          <w:b/>
          <w:spacing w:val="-2"/>
          <w:sz w:val="32"/>
        </w:rPr>
        <w:t xml:space="preserve"> </w:t>
      </w:r>
      <w:r>
        <w:rPr>
          <w:b/>
          <w:sz w:val="32"/>
        </w:rPr>
        <w:t>the sump. This liquid opens the suction valve and enters the cylinder.</w:t>
      </w:r>
    </w:p>
    <w:p w14:paraId="2D9CFE30" w14:textId="77777777" w:rsidR="00F96FA5" w:rsidRDefault="00DA29B8">
      <w:pPr>
        <w:pStyle w:val="ListParagraph"/>
        <w:numPr>
          <w:ilvl w:val="1"/>
          <w:numId w:val="67"/>
        </w:numPr>
        <w:tabs>
          <w:tab w:val="left" w:pos="1440"/>
        </w:tabs>
        <w:ind w:right="2109"/>
        <w:rPr>
          <w:b/>
          <w:sz w:val="32"/>
        </w:rPr>
      </w:pPr>
      <w:r>
        <w:rPr>
          <w:b/>
          <w:sz w:val="32"/>
        </w:rPr>
        <w:t>The</w:t>
      </w:r>
      <w:r>
        <w:rPr>
          <w:b/>
          <w:spacing w:val="-4"/>
          <w:sz w:val="32"/>
        </w:rPr>
        <w:t xml:space="preserve"> </w:t>
      </w:r>
      <w:r>
        <w:rPr>
          <w:b/>
          <w:sz w:val="32"/>
        </w:rPr>
        <w:t>movement</w:t>
      </w:r>
      <w:r>
        <w:rPr>
          <w:b/>
          <w:spacing w:val="-4"/>
          <w:sz w:val="32"/>
        </w:rPr>
        <w:t xml:space="preserve"> </w:t>
      </w:r>
      <w:r>
        <w:rPr>
          <w:b/>
          <w:sz w:val="32"/>
        </w:rPr>
        <w:t>of</w:t>
      </w:r>
      <w:r>
        <w:rPr>
          <w:b/>
          <w:spacing w:val="-1"/>
          <w:sz w:val="32"/>
        </w:rPr>
        <w:t xml:space="preserve"> </w:t>
      </w:r>
      <w:r>
        <w:rPr>
          <w:b/>
          <w:sz w:val="32"/>
        </w:rPr>
        <w:t>the</w:t>
      </w:r>
      <w:r>
        <w:rPr>
          <w:b/>
          <w:spacing w:val="-2"/>
          <w:sz w:val="32"/>
        </w:rPr>
        <w:t xml:space="preserve"> </w:t>
      </w:r>
      <w:r>
        <w:rPr>
          <w:b/>
          <w:sz w:val="32"/>
        </w:rPr>
        <w:t>piston</w:t>
      </w:r>
      <w:r>
        <w:rPr>
          <w:b/>
          <w:spacing w:val="-5"/>
          <w:sz w:val="32"/>
        </w:rPr>
        <w:t xml:space="preserve"> </w:t>
      </w:r>
      <w:r>
        <w:rPr>
          <w:b/>
          <w:sz w:val="32"/>
        </w:rPr>
        <w:t>towards</w:t>
      </w:r>
      <w:r>
        <w:rPr>
          <w:b/>
          <w:spacing w:val="-4"/>
          <w:sz w:val="32"/>
        </w:rPr>
        <w:t xml:space="preserve"> </w:t>
      </w:r>
      <w:r>
        <w:rPr>
          <w:b/>
          <w:sz w:val="32"/>
        </w:rPr>
        <w:t>left</w:t>
      </w:r>
      <w:r>
        <w:rPr>
          <w:b/>
          <w:spacing w:val="-4"/>
          <w:sz w:val="32"/>
        </w:rPr>
        <w:t xml:space="preserve"> </w:t>
      </w:r>
      <w:r>
        <w:rPr>
          <w:b/>
          <w:sz w:val="32"/>
        </w:rPr>
        <w:t>increases</w:t>
      </w:r>
      <w:r>
        <w:rPr>
          <w:b/>
          <w:spacing w:val="-4"/>
          <w:sz w:val="32"/>
        </w:rPr>
        <w:t xml:space="preserve"> </w:t>
      </w:r>
      <w:r>
        <w:rPr>
          <w:b/>
          <w:sz w:val="32"/>
        </w:rPr>
        <w:t>the</w:t>
      </w:r>
      <w:r>
        <w:rPr>
          <w:b/>
          <w:spacing w:val="-4"/>
          <w:sz w:val="32"/>
        </w:rPr>
        <w:t xml:space="preserve"> </w:t>
      </w:r>
      <w:r>
        <w:rPr>
          <w:b/>
          <w:sz w:val="32"/>
        </w:rPr>
        <w:t>pressure</w:t>
      </w:r>
      <w:r>
        <w:rPr>
          <w:b/>
          <w:spacing w:val="-4"/>
          <w:sz w:val="32"/>
        </w:rPr>
        <w:t xml:space="preserve"> </w:t>
      </w:r>
      <w:r>
        <w:rPr>
          <w:b/>
          <w:sz w:val="32"/>
        </w:rPr>
        <w:t>of</w:t>
      </w:r>
      <w:r>
        <w:rPr>
          <w:b/>
          <w:spacing w:val="-4"/>
          <w:sz w:val="32"/>
        </w:rPr>
        <w:t xml:space="preserve"> </w:t>
      </w:r>
      <w:r>
        <w:rPr>
          <w:b/>
          <w:sz w:val="32"/>
        </w:rPr>
        <w:t>the</w:t>
      </w:r>
      <w:r>
        <w:rPr>
          <w:b/>
          <w:spacing w:val="-4"/>
          <w:sz w:val="32"/>
        </w:rPr>
        <w:t xml:space="preserve"> </w:t>
      </w:r>
      <w:r>
        <w:rPr>
          <w:b/>
          <w:sz w:val="32"/>
        </w:rPr>
        <w:t>liquid</w:t>
      </w:r>
      <w:r>
        <w:rPr>
          <w:b/>
          <w:spacing w:val="-4"/>
          <w:sz w:val="32"/>
        </w:rPr>
        <w:t xml:space="preserve"> </w:t>
      </w:r>
      <w:r>
        <w:rPr>
          <w:b/>
          <w:sz w:val="32"/>
        </w:rPr>
        <w:t>inside</w:t>
      </w:r>
      <w:r>
        <w:rPr>
          <w:b/>
          <w:spacing w:val="-2"/>
          <w:sz w:val="32"/>
        </w:rPr>
        <w:t xml:space="preserve"> </w:t>
      </w:r>
      <w:r>
        <w:rPr>
          <w:b/>
          <w:sz w:val="32"/>
        </w:rPr>
        <w:t>the cylinder more than atmospheric pressure.</w:t>
      </w:r>
    </w:p>
    <w:p w14:paraId="7AD05039" w14:textId="77777777" w:rsidR="00F96FA5" w:rsidRDefault="00DA29B8">
      <w:pPr>
        <w:pStyle w:val="ListParagraph"/>
        <w:numPr>
          <w:ilvl w:val="1"/>
          <w:numId w:val="67"/>
        </w:numPr>
        <w:tabs>
          <w:tab w:val="left" w:pos="1440"/>
        </w:tabs>
        <w:ind w:right="1863"/>
        <w:rPr>
          <w:b/>
          <w:sz w:val="32"/>
        </w:rPr>
      </w:pPr>
      <w:r>
        <w:rPr>
          <w:b/>
          <w:sz w:val="32"/>
        </w:rPr>
        <w:t>Hence</w:t>
      </w:r>
      <w:r>
        <w:rPr>
          <w:b/>
          <w:spacing w:val="-4"/>
          <w:sz w:val="32"/>
        </w:rPr>
        <w:t xml:space="preserve"> </w:t>
      </w:r>
      <w:r>
        <w:rPr>
          <w:b/>
          <w:sz w:val="32"/>
        </w:rPr>
        <w:t>suction</w:t>
      </w:r>
      <w:r>
        <w:rPr>
          <w:b/>
          <w:spacing w:val="-5"/>
          <w:sz w:val="32"/>
        </w:rPr>
        <w:t xml:space="preserve"> </w:t>
      </w:r>
      <w:r>
        <w:rPr>
          <w:b/>
          <w:sz w:val="32"/>
        </w:rPr>
        <w:t>valve</w:t>
      </w:r>
      <w:r>
        <w:rPr>
          <w:b/>
          <w:spacing w:val="-4"/>
          <w:sz w:val="32"/>
        </w:rPr>
        <w:t xml:space="preserve"> </w:t>
      </w:r>
      <w:r>
        <w:rPr>
          <w:b/>
          <w:sz w:val="32"/>
        </w:rPr>
        <w:t>closes</w:t>
      </w:r>
      <w:r>
        <w:rPr>
          <w:b/>
          <w:spacing w:val="-4"/>
          <w:sz w:val="32"/>
        </w:rPr>
        <w:t xml:space="preserve"> </w:t>
      </w:r>
      <w:r>
        <w:rPr>
          <w:b/>
          <w:sz w:val="32"/>
        </w:rPr>
        <w:t>and</w:t>
      </w:r>
      <w:r>
        <w:rPr>
          <w:b/>
          <w:spacing w:val="-3"/>
          <w:sz w:val="32"/>
        </w:rPr>
        <w:t xml:space="preserve"> </w:t>
      </w:r>
      <w:r>
        <w:rPr>
          <w:b/>
          <w:sz w:val="32"/>
        </w:rPr>
        <w:t>delivery</w:t>
      </w:r>
      <w:r>
        <w:rPr>
          <w:b/>
          <w:spacing w:val="-4"/>
          <w:sz w:val="32"/>
        </w:rPr>
        <w:t xml:space="preserve"> </w:t>
      </w:r>
      <w:r>
        <w:rPr>
          <w:b/>
          <w:sz w:val="32"/>
        </w:rPr>
        <w:t>valve</w:t>
      </w:r>
      <w:r>
        <w:rPr>
          <w:b/>
          <w:spacing w:val="-1"/>
          <w:sz w:val="32"/>
        </w:rPr>
        <w:t xml:space="preserve"> </w:t>
      </w:r>
      <w:r>
        <w:rPr>
          <w:b/>
          <w:sz w:val="32"/>
        </w:rPr>
        <w:t>opens.</w:t>
      </w:r>
      <w:r>
        <w:rPr>
          <w:b/>
          <w:spacing w:val="-1"/>
          <w:sz w:val="32"/>
        </w:rPr>
        <w:t xml:space="preserve"> </w:t>
      </w:r>
      <w:r>
        <w:rPr>
          <w:b/>
          <w:sz w:val="32"/>
        </w:rPr>
        <w:t>The</w:t>
      </w:r>
      <w:r>
        <w:rPr>
          <w:b/>
          <w:spacing w:val="-4"/>
          <w:sz w:val="32"/>
        </w:rPr>
        <w:t xml:space="preserve"> </w:t>
      </w:r>
      <w:r>
        <w:rPr>
          <w:b/>
          <w:sz w:val="32"/>
        </w:rPr>
        <w:t>liquid</w:t>
      </w:r>
      <w:r>
        <w:rPr>
          <w:b/>
          <w:spacing w:val="-5"/>
          <w:sz w:val="32"/>
        </w:rPr>
        <w:t xml:space="preserve"> </w:t>
      </w:r>
      <w:r>
        <w:rPr>
          <w:b/>
          <w:sz w:val="32"/>
        </w:rPr>
        <w:t>is</w:t>
      </w:r>
      <w:r>
        <w:rPr>
          <w:b/>
          <w:spacing w:val="-4"/>
          <w:sz w:val="32"/>
        </w:rPr>
        <w:t xml:space="preserve"> </w:t>
      </w:r>
      <w:r>
        <w:rPr>
          <w:b/>
          <w:sz w:val="32"/>
        </w:rPr>
        <w:t>forced</w:t>
      </w:r>
      <w:r>
        <w:rPr>
          <w:b/>
          <w:spacing w:val="-5"/>
          <w:sz w:val="32"/>
        </w:rPr>
        <w:t xml:space="preserve"> </w:t>
      </w:r>
      <w:r>
        <w:rPr>
          <w:b/>
          <w:sz w:val="32"/>
        </w:rPr>
        <w:t>into</w:t>
      </w:r>
      <w:r>
        <w:rPr>
          <w:b/>
          <w:spacing w:val="-4"/>
          <w:sz w:val="32"/>
        </w:rPr>
        <w:t xml:space="preserve"> </w:t>
      </w:r>
      <w:r>
        <w:rPr>
          <w:b/>
          <w:sz w:val="32"/>
        </w:rPr>
        <w:t>the</w:t>
      </w:r>
      <w:r>
        <w:rPr>
          <w:b/>
          <w:spacing w:val="-2"/>
          <w:sz w:val="32"/>
        </w:rPr>
        <w:t xml:space="preserve"> </w:t>
      </w:r>
      <w:r>
        <w:rPr>
          <w:b/>
          <w:sz w:val="32"/>
        </w:rPr>
        <w:t>delivery pipe and is raised to a required height.</w:t>
      </w:r>
    </w:p>
    <w:p w14:paraId="24A2A447" w14:textId="77777777" w:rsidR="00F96FA5" w:rsidRDefault="00F96FA5">
      <w:pPr>
        <w:pStyle w:val="ListParagraph"/>
        <w:rPr>
          <w:b/>
          <w:sz w:val="32"/>
        </w:rPr>
        <w:sectPr w:rsidR="00F96FA5">
          <w:pgSz w:w="15840" w:h="12240" w:orient="landscape"/>
          <w:pgMar w:top="0" w:right="0" w:bottom="280" w:left="720" w:header="720" w:footer="720" w:gutter="0"/>
          <w:cols w:space="720"/>
        </w:sectPr>
      </w:pPr>
    </w:p>
    <w:p w14:paraId="0E84FE27" w14:textId="77777777" w:rsidR="00F96FA5" w:rsidRDefault="00DA29B8">
      <w:pPr>
        <w:pStyle w:val="Heading4"/>
        <w:spacing w:before="58"/>
      </w:pPr>
      <w:r>
        <w:rPr>
          <w:color w:val="C00000"/>
        </w:rPr>
        <w:lastRenderedPageBreak/>
        <w:t>Discharge</w:t>
      </w:r>
      <w:r>
        <w:rPr>
          <w:color w:val="C00000"/>
          <w:spacing w:val="-7"/>
        </w:rPr>
        <w:t xml:space="preserve"> </w:t>
      </w:r>
      <w:r>
        <w:rPr>
          <w:color w:val="C00000"/>
        </w:rPr>
        <w:t>through</w:t>
      </w:r>
      <w:r>
        <w:rPr>
          <w:color w:val="C00000"/>
          <w:spacing w:val="-6"/>
        </w:rPr>
        <w:t xml:space="preserve"> </w:t>
      </w:r>
      <w:r>
        <w:rPr>
          <w:color w:val="C00000"/>
        </w:rPr>
        <w:t>Reciprocating</w:t>
      </w:r>
      <w:r>
        <w:rPr>
          <w:color w:val="C00000"/>
          <w:spacing w:val="-5"/>
        </w:rPr>
        <w:t xml:space="preserve"> </w:t>
      </w:r>
      <w:r>
        <w:rPr>
          <w:color w:val="C00000"/>
          <w:spacing w:val="-2"/>
        </w:rPr>
        <w:t>Sump:</w:t>
      </w:r>
    </w:p>
    <w:p w14:paraId="1F16E727" w14:textId="77777777" w:rsidR="00F96FA5" w:rsidRDefault="00DA29B8">
      <w:pPr>
        <w:pStyle w:val="BodyText"/>
        <w:spacing w:before="1" w:line="480" w:lineRule="auto"/>
        <w:ind w:left="2527" w:right="8453"/>
      </w:pPr>
      <w:r>
        <w:rPr>
          <w:noProof/>
        </w:rPr>
        <mc:AlternateContent>
          <mc:Choice Requires="wps">
            <w:drawing>
              <wp:anchor distT="0" distB="0" distL="0" distR="0" simplePos="0" relativeHeight="15965696" behindDoc="0" locked="0" layoutInCell="1" allowOverlap="1" wp14:anchorId="702B7645" wp14:editId="4E6519EB">
                <wp:simplePos x="0" y="0"/>
                <wp:positionH relativeFrom="page">
                  <wp:posOffset>1288034</wp:posOffset>
                </wp:positionH>
                <wp:positionV relativeFrom="paragraph">
                  <wp:posOffset>342213</wp:posOffset>
                </wp:positionV>
                <wp:extent cx="320040" cy="15240"/>
                <wp:effectExtent l="0" t="0" r="0" b="0"/>
                <wp:wrapNone/>
                <wp:docPr id="662" name="Graphic 6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5240"/>
                        </a:xfrm>
                        <a:custGeom>
                          <a:avLst/>
                          <a:gdLst/>
                          <a:ahLst/>
                          <a:cxnLst/>
                          <a:rect l="l" t="t" r="r" b="b"/>
                          <a:pathLst>
                            <a:path w="320040" h="15240">
                              <a:moveTo>
                                <a:pt x="320040" y="0"/>
                              </a:moveTo>
                              <a:lnTo>
                                <a:pt x="0" y="0"/>
                              </a:lnTo>
                              <a:lnTo>
                                <a:pt x="0" y="15240"/>
                              </a:lnTo>
                              <a:lnTo>
                                <a:pt x="320040" y="15240"/>
                              </a:lnTo>
                              <a:lnTo>
                                <a:pt x="320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4FE631" id="Graphic 662" o:spid="_x0000_s1026" style="position:absolute;margin-left:101.4pt;margin-top:26.95pt;width:25.2pt;height:1.2pt;z-index:15965696;visibility:visible;mso-wrap-style:square;mso-wrap-distance-left:0;mso-wrap-distance-top:0;mso-wrap-distance-right:0;mso-wrap-distance-bottom:0;mso-position-horizontal:absolute;mso-position-horizontal-relative:page;mso-position-vertical:absolute;mso-position-vertical-relative:text;v-text-anchor:top" coordsize="32004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" path="m320040,l,,,15240r320040,l320040,xe" fillcolor="black" stroked="f">
                <v:path arrowok="t"/>
                <w10:wrap anchorx="page"/>
              </v:shape>
            </w:pict>
          </mc:Fallback>
        </mc:AlternateContent>
      </w:r>
      <w:r>
        <w:rPr>
          <w:noProof/>
        </w:rPr>
        <mc:AlternateContent>
          <mc:Choice Requires="wps">
            <w:drawing>
              <wp:anchor distT="0" distB="0" distL="0" distR="0" simplePos="0" relativeHeight="15966208" behindDoc="0" locked="0" layoutInCell="1" allowOverlap="1" wp14:anchorId="17A03918" wp14:editId="78BB16B2">
                <wp:simplePos x="0" y="0"/>
                <wp:positionH relativeFrom="page">
                  <wp:posOffset>1288033</wp:posOffset>
                </wp:positionH>
                <wp:positionV relativeFrom="paragraph">
                  <wp:posOffset>776553</wp:posOffset>
                </wp:positionV>
                <wp:extent cx="419100" cy="15240"/>
                <wp:effectExtent l="0" t="0" r="0" b="0"/>
                <wp:wrapNone/>
                <wp:docPr id="663" name="Graphic 6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15240"/>
                        </a:xfrm>
                        <a:custGeom>
                          <a:avLst/>
                          <a:gdLst/>
                          <a:ahLst/>
                          <a:cxnLst/>
                          <a:rect l="l" t="t" r="r" b="b"/>
                          <a:pathLst>
                            <a:path w="419100" h="15240">
                              <a:moveTo>
                                <a:pt x="419100" y="0"/>
                              </a:moveTo>
                              <a:lnTo>
                                <a:pt x="0" y="0"/>
                              </a:lnTo>
                              <a:lnTo>
                                <a:pt x="0" y="15239"/>
                              </a:lnTo>
                              <a:lnTo>
                                <a:pt x="419100" y="15239"/>
                              </a:lnTo>
                              <a:lnTo>
                                <a:pt x="419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710B6F" id="Graphic 663" o:spid="_x0000_s1026" style="position:absolute;margin-left:101.4pt;margin-top:61.15pt;width:33pt;height:1.2pt;z-index:15966208;visibility:visible;mso-wrap-style:square;mso-wrap-distance-left:0;mso-wrap-distance-top:0;mso-wrap-distance-right:0;mso-wrap-distance-bottom:0;mso-position-horizontal:absolute;mso-position-horizontal-relative:page;mso-position-vertical:absolute;mso-position-vertical-relative:text;v-text-anchor:top" coordsize="4191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" path="m419100,l,,,15239r419100,l419100,xe" fillcolor="black" stroked="f">
                <v:path arrowok="t"/>
                <w10:wrap anchorx="page"/>
              </v:shape>
            </w:pict>
          </mc:Fallback>
        </mc:AlternateContent>
      </w:r>
      <w:r>
        <w:rPr>
          <w:noProof/>
        </w:rPr>
        <mc:AlternateContent>
          <mc:Choice Requires="wps">
            <w:drawing>
              <wp:anchor distT="0" distB="0" distL="0" distR="0" simplePos="0" relativeHeight="15966720" behindDoc="0" locked="0" layoutInCell="1" allowOverlap="1" wp14:anchorId="3C62A7B8" wp14:editId="2FC91DD4">
                <wp:simplePos x="0" y="0"/>
                <wp:positionH relativeFrom="page">
                  <wp:posOffset>804672</wp:posOffset>
                </wp:positionH>
                <wp:positionV relativeFrom="paragraph">
                  <wp:posOffset>130377</wp:posOffset>
                </wp:positionV>
                <wp:extent cx="1129665" cy="874394"/>
                <wp:effectExtent l="0" t="0" r="0" b="0"/>
                <wp:wrapNone/>
                <wp:docPr id="664" name="Text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29665" cy="874394"/>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9"/>
                            </w:tblGrid>
                            <w:tr w:rsidR="00F96FA5" w14:paraId="2942669C" w14:textId="77777777">
                              <w:trPr>
                                <w:trHeight w:val="673"/>
                              </w:trPr>
                              <w:tc>
                                <w:tcPr>
                                  <w:tcW w:w="1649" w:type="dxa"/>
                                </w:tcPr>
                                <w:p w14:paraId="064CBB06" w14:textId="77777777" w:rsidR="00F96FA5" w:rsidRDefault="00DA29B8">
                                  <w:pPr>
                                    <w:pStyle w:val="TableParagraph"/>
                                    <w:spacing w:line="191" w:lineRule="exact"/>
                                    <w:ind w:left="696"/>
                                    <w:jc w:val="left"/>
                                    <w:rPr>
                                      <w:rFonts w:ascii="Cambria Math" w:eastAsia="Cambria Math"/>
                                      <w:sz w:val="26"/>
                                    </w:rPr>
                                  </w:pPr>
                                  <w:r>
                                    <w:rPr>
                                      <w:rFonts w:ascii="Cambria Math" w:eastAsia="Cambria Math"/>
                                      <w:spacing w:val="-5"/>
                                      <w:sz w:val="26"/>
                                    </w:rPr>
                                    <w:t>𝐀𝐋𝐍</w:t>
                                  </w:r>
                                </w:p>
                                <w:p w14:paraId="48AF8608" w14:textId="77777777" w:rsidR="00F96FA5" w:rsidRDefault="00DA29B8">
                                  <w:pPr>
                                    <w:pStyle w:val="TableParagraph"/>
                                    <w:spacing w:line="263" w:lineRule="exact"/>
                                    <w:ind w:left="107"/>
                                    <w:jc w:val="left"/>
                                    <w:rPr>
                                      <w:b/>
                                      <w:sz w:val="36"/>
                                    </w:rPr>
                                  </w:pPr>
                                  <w:r>
                                    <w:rPr>
                                      <w:b/>
                                      <w:sz w:val="36"/>
                                    </w:rPr>
                                    <w:t>Q</w:t>
                                  </w:r>
                                  <w:r>
                                    <w:rPr>
                                      <w:b/>
                                      <w:spacing w:val="-1"/>
                                      <w:sz w:val="36"/>
                                    </w:rPr>
                                    <w:t xml:space="preserve"> </w:t>
                                  </w:r>
                                  <w:r>
                                    <w:rPr>
                                      <w:b/>
                                      <w:spacing w:val="-10"/>
                                      <w:sz w:val="36"/>
                                    </w:rPr>
                                    <w:t>=</w:t>
                                  </w:r>
                                </w:p>
                                <w:p w14:paraId="10B5CB3C" w14:textId="77777777" w:rsidR="00F96FA5" w:rsidRDefault="00DA29B8">
                                  <w:pPr>
                                    <w:pStyle w:val="TableParagraph"/>
                                    <w:spacing w:line="200" w:lineRule="exact"/>
                                    <w:ind w:left="792"/>
                                    <w:jc w:val="left"/>
                                    <w:rPr>
                                      <w:rFonts w:ascii="Cambria Math" w:eastAsia="Cambria Math"/>
                                      <w:sz w:val="26"/>
                                    </w:rPr>
                                  </w:pPr>
                                  <w:r>
                                    <w:rPr>
                                      <w:rFonts w:ascii="Cambria Math" w:eastAsia="Cambria Math"/>
                                      <w:spacing w:val="-5"/>
                                      <w:sz w:val="26"/>
                                    </w:rPr>
                                    <w:t>𝟔𝟎</w:t>
                                  </w:r>
                                </w:p>
                              </w:tc>
                            </w:tr>
                            <w:tr w:rsidR="00F96FA5" w14:paraId="6F719B3E" w14:textId="77777777">
                              <w:trPr>
                                <w:trHeight w:val="674"/>
                              </w:trPr>
                              <w:tc>
                                <w:tcPr>
                                  <w:tcW w:w="1649" w:type="dxa"/>
                                </w:tcPr>
                                <w:p w14:paraId="73672FC8" w14:textId="77777777" w:rsidR="00F96FA5" w:rsidRDefault="00DA29B8">
                                  <w:pPr>
                                    <w:pStyle w:val="TableParagraph"/>
                                    <w:spacing w:line="191" w:lineRule="exact"/>
                                    <w:ind w:left="410"/>
                                    <w:rPr>
                                      <w:rFonts w:ascii="Cambria Math" w:eastAsia="Cambria Math"/>
                                      <w:sz w:val="26"/>
                                    </w:rPr>
                                  </w:pPr>
                                  <w:r>
                                    <w:rPr>
                                      <w:rFonts w:ascii="Cambria Math" w:eastAsia="Cambria Math"/>
                                      <w:spacing w:val="-4"/>
                                      <w:sz w:val="26"/>
                                    </w:rPr>
                                    <w:t>𝟐𝐀𝐋𝐍</w:t>
                                  </w:r>
                                </w:p>
                                <w:p w14:paraId="58A105F0" w14:textId="77777777" w:rsidR="00F96FA5" w:rsidRDefault="00DA29B8">
                                  <w:pPr>
                                    <w:pStyle w:val="TableParagraph"/>
                                    <w:spacing w:line="263" w:lineRule="exact"/>
                                    <w:ind w:left="107"/>
                                    <w:jc w:val="left"/>
                                    <w:rPr>
                                      <w:b/>
                                      <w:sz w:val="36"/>
                                    </w:rPr>
                                  </w:pPr>
                                  <w:r>
                                    <w:rPr>
                                      <w:b/>
                                      <w:sz w:val="36"/>
                                    </w:rPr>
                                    <w:t>Q</w:t>
                                  </w:r>
                                  <w:r>
                                    <w:rPr>
                                      <w:b/>
                                      <w:spacing w:val="-1"/>
                                      <w:sz w:val="36"/>
                                    </w:rPr>
                                    <w:t xml:space="preserve"> </w:t>
                                  </w:r>
                                  <w:r>
                                    <w:rPr>
                                      <w:b/>
                                      <w:spacing w:val="-10"/>
                                      <w:sz w:val="36"/>
                                    </w:rPr>
                                    <w:t>=</w:t>
                                  </w:r>
                                </w:p>
                                <w:p w14:paraId="346DB2D0" w14:textId="77777777" w:rsidR="00F96FA5" w:rsidRDefault="00DA29B8">
                                  <w:pPr>
                                    <w:pStyle w:val="TableParagraph"/>
                                    <w:spacing w:line="200" w:lineRule="exact"/>
                                    <w:ind w:left="410"/>
                                    <w:rPr>
                                      <w:rFonts w:ascii="Cambria Math" w:eastAsia="Cambria Math"/>
                                      <w:sz w:val="26"/>
                                    </w:rPr>
                                  </w:pPr>
                                  <w:r>
                                    <w:rPr>
                                      <w:rFonts w:ascii="Cambria Math" w:eastAsia="Cambria Math"/>
                                      <w:spacing w:val="-5"/>
                                      <w:sz w:val="26"/>
                                    </w:rPr>
                                    <w:t>𝟔𝟎</w:t>
                                  </w:r>
                                </w:p>
                              </w:tc>
                            </w:tr>
                          </w:tbl>
                          <w:p w14:paraId="745D96E0" w14:textId="77777777" w:rsidR="00F96FA5" w:rsidRDefault="00F96FA5">
                            <w:pPr>
                              <w:pStyle w:val="BodyText"/>
                              <w:ind w:left="0"/>
                            </w:pPr>
                          </w:p>
                        </w:txbxContent>
                      </wps:txbx>
                      <wps:bodyPr wrap="square" lIns="0" tIns="0" rIns="0" bIns="0" rtlCol="0">
                        <a:noAutofit/>
                      </wps:bodyPr>
                    </wps:wsp>
                  </a:graphicData>
                </a:graphic>
              </wp:anchor>
            </w:drawing>
          </mc:Choice>
          <mc:Fallback>
            <w:pict>
              <v:shape w14:anchorId="3C62A7B8" id="Textbox 664" o:spid="_x0000_s1139" type="#_x0000_t202" style="position:absolute;left:0;text-align:left;margin-left:63.35pt;margin-top:10.25pt;width:88.95pt;height:68.85pt;z-index:15966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&#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9"/>
                      </w:tblGrid>
                      <w:tr w:rsidR="00F96FA5" w14:paraId="2942669C" w14:textId="77777777">
                        <w:trPr>
                          <w:trHeight w:val="673"/>
                        </w:trPr>
                        <w:tc>
                          <w:tcPr>
                            <w:tcW w:w="1649" w:type="dxa"/>
                          </w:tcPr>
                          <w:p w14:paraId="064CBB06" w14:textId="77777777" w:rsidR="00F96FA5" w:rsidRDefault="00DA29B8">
                            <w:pPr>
                              <w:pStyle w:val="TableParagraph"/>
                              <w:spacing w:line="191" w:lineRule="exact"/>
                              <w:ind w:left="696"/>
                              <w:jc w:val="left"/>
                              <w:rPr>
                                <w:rFonts w:ascii="Cambria Math" w:eastAsia="Cambria Math"/>
                                <w:sz w:val="26"/>
                              </w:rPr>
                            </w:pPr>
                            <w:r>
                              <w:rPr>
                                <w:rFonts w:ascii="Cambria Math" w:eastAsia="Cambria Math"/>
                                <w:spacing w:val="-5"/>
                                <w:sz w:val="26"/>
                              </w:rPr>
                              <w:t>𝐀𝐋𝐍</w:t>
                            </w:r>
                          </w:p>
                          <w:p w14:paraId="48AF8608" w14:textId="77777777" w:rsidR="00F96FA5" w:rsidRDefault="00DA29B8">
                            <w:pPr>
                              <w:pStyle w:val="TableParagraph"/>
                              <w:spacing w:line="263" w:lineRule="exact"/>
                              <w:ind w:left="107"/>
                              <w:jc w:val="left"/>
                              <w:rPr>
                                <w:b/>
                                <w:sz w:val="36"/>
                              </w:rPr>
                            </w:pPr>
                            <w:r>
                              <w:rPr>
                                <w:b/>
                                <w:sz w:val="36"/>
                              </w:rPr>
                              <w:t>Q</w:t>
                            </w:r>
                            <w:r>
                              <w:rPr>
                                <w:b/>
                                <w:spacing w:val="-1"/>
                                <w:sz w:val="36"/>
                              </w:rPr>
                              <w:t xml:space="preserve"> </w:t>
                            </w:r>
                            <w:r>
                              <w:rPr>
                                <w:b/>
                                <w:spacing w:val="-10"/>
                                <w:sz w:val="36"/>
                              </w:rPr>
                              <w:t>=</w:t>
                            </w:r>
                          </w:p>
                          <w:p w14:paraId="10B5CB3C" w14:textId="77777777" w:rsidR="00F96FA5" w:rsidRDefault="00DA29B8">
                            <w:pPr>
                              <w:pStyle w:val="TableParagraph"/>
                              <w:spacing w:line="200" w:lineRule="exact"/>
                              <w:ind w:left="792"/>
                              <w:jc w:val="left"/>
                              <w:rPr>
                                <w:rFonts w:ascii="Cambria Math" w:eastAsia="Cambria Math"/>
                                <w:sz w:val="26"/>
                              </w:rPr>
                            </w:pPr>
                            <w:r>
                              <w:rPr>
                                <w:rFonts w:ascii="Cambria Math" w:eastAsia="Cambria Math"/>
                                <w:spacing w:val="-5"/>
                                <w:sz w:val="26"/>
                              </w:rPr>
                              <w:t>𝟔𝟎</w:t>
                            </w:r>
                          </w:p>
                        </w:tc>
                      </w:tr>
                      <w:tr w:rsidR="00F96FA5" w14:paraId="6F719B3E" w14:textId="77777777">
                        <w:trPr>
                          <w:trHeight w:val="674"/>
                        </w:trPr>
                        <w:tc>
                          <w:tcPr>
                            <w:tcW w:w="1649" w:type="dxa"/>
                          </w:tcPr>
                          <w:p w14:paraId="73672FC8" w14:textId="77777777" w:rsidR="00F96FA5" w:rsidRDefault="00DA29B8">
                            <w:pPr>
                              <w:pStyle w:val="TableParagraph"/>
                              <w:spacing w:line="191" w:lineRule="exact"/>
                              <w:ind w:left="410"/>
                              <w:rPr>
                                <w:rFonts w:ascii="Cambria Math" w:eastAsia="Cambria Math"/>
                                <w:sz w:val="26"/>
                              </w:rPr>
                            </w:pPr>
                            <w:r>
                              <w:rPr>
                                <w:rFonts w:ascii="Cambria Math" w:eastAsia="Cambria Math"/>
                                <w:spacing w:val="-4"/>
                                <w:sz w:val="26"/>
                              </w:rPr>
                              <w:t>𝟐𝐀𝐋𝐍</w:t>
                            </w:r>
                          </w:p>
                          <w:p w14:paraId="58A105F0" w14:textId="77777777" w:rsidR="00F96FA5" w:rsidRDefault="00DA29B8">
                            <w:pPr>
                              <w:pStyle w:val="TableParagraph"/>
                              <w:spacing w:line="263" w:lineRule="exact"/>
                              <w:ind w:left="107"/>
                              <w:jc w:val="left"/>
                              <w:rPr>
                                <w:b/>
                                <w:sz w:val="36"/>
                              </w:rPr>
                            </w:pPr>
                            <w:r>
                              <w:rPr>
                                <w:b/>
                                <w:sz w:val="36"/>
                              </w:rPr>
                              <w:t>Q</w:t>
                            </w:r>
                            <w:r>
                              <w:rPr>
                                <w:b/>
                                <w:spacing w:val="-1"/>
                                <w:sz w:val="36"/>
                              </w:rPr>
                              <w:t xml:space="preserve"> </w:t>
                            </w:r>
                            <w:r>
                              <w:rPr>
                                <w:b/>
                                <w:spacing w:val="-10"/>
                                <w:sz w:val="36"/>
                              </w:rPr>
                              <w:t>=</w:t>
                            </w:r>
                          </w:p>
                          <w:p w14:paraId="346DB2D0" w14:textId="77777777" w:rsidR="00F96FA5" w:rsidRDefault="00DA29B8">
                            <w:pPr>
                              <w:pStyle w:val="TableParagraph"/>
                              <w:spacing w:line="200" w:lineRule="exact"/>
                              <w:ind w:left="410"/>
                              <w:rPr>
                                <w:rFonts w:ascii="Cambria Math" w:eastAsia="Cambria Math"/>
                                <w:sz w:val="26"/>
                              </w:rPr>
                            </w:pPr>
                            <w:r>
                              <w:rPr>
                                <w:rFonts w:ascii="Cambria Math" w:eastAsia="Cambria Math"/>
                                <w:spacing w:val="-5"/>
                                <w:sz w:val="26"/>
                              </w:rPr>
                              <w:t>𝟔𝟎</w:t>
                            </w:r>
                          </w:p>
                        </w:tc>
                      </w:tr>
                    </w:tbl>
                    <w:p w14:paraId="745D96E0" w14:textId="77777777" w:rsidR="00F96FA5" w:rsidRDefault="00F96FA5">
                      <w:pPr>
                        <w:pStyle w:val="BodyText"/>
                        <w:ind w:left="0"/>
                      </w:pPr>
                    </w:p>
                  </w:txbxContent>
                </v:textbox>
                <w10:wrap anchorx="page"/>
              </v:shape>
            </w:pict>
          </mc:Fallback>
        </mc:AlternateContent>
      </w:r>
      <w:r>
        <w:t>(For single acting Pump) (For</w:t>
      </w:r>
      <w:r>
        <w:rPr>
          <w:spacing w:val="-14"/>
        </w:rPr>
        <w:t xml:space="preserve"> </w:t>
      </w:r>
      <w:r>
        <w:t>double</w:t>
      </w:r>
      <w:r>
        <w:rPr>
          <w:spacing w:val="-13"/>
        </w:rPr>
        <w:t xml:space="preserve"> </w:t>
      </w:r>
      <w:r>
        <w:t>acting</w:t>
      </w:r>
      <w:r>
        <w:rPr>
          <w:spacing w:val="-14"/>
        </w:rPr>
        <w:t xml:space="preserve"> </w:t>
      </w:r>
      <w:r>
        <w:t>Pump)</w:t>
      </w:r>
    </w:p>
    <w:p w14:paraId="4CAE737F" w14:textId="77777777" w:rsidR="00F96FA5" w:rsidRDefault="00F96FA5">
      <w:pPr>
        <w:pStyle w:val="BodyText"/>
        <w:spacing w:before="170"/>
        <w:ind w:left="0"/>
        <w:rPr>
          <w:sz w:val="20"/>
        </w:rPr>
      </w:pPr>
    </w:p>
    <w:p w14:paraId="5B91AF0B" w14:textId="77777777" w:rsidR="00F96FA5" w:rsidRDefault="00F96FA5">
      <w:pPr>
        <w:pStyle w:val="BodyText"/>
        <w:rPr>
          <w:sz w:val="20"/>
        </w:rPr>
        <w:sectPr w:rsidR="00F96FA5">
          <w:pgSz w:w="15840" w:h="12240" w:orient="landscape"/>
          <w:pgMar w:top="1380" w:right="0" w:bottom="280" w:left="720" w:header="720" w:footer="720" w:gutter="0"/>
          <w:cols w:space="720"/>
        </w:sectPr>
      </w:pPr>
    </w:p>
    <w:p w14:paraId="7EF52603" w14:textId="77777777" w:rsidR="00F96FA5" w:rsidRDefault="00DA29B8">
      <w:pPr>
        <w:tabs>
          <w:tab w:val="left" w:pos="2298"/>
        </w:tabs>
        <w:spacing w:before="27"/>
        <w:ind w:left="2186" w:right="211" w:hanging="1467"/>
        <w:rPr>
          <w:b/>
          <w:i/>
          <w:sz w:val="36"/>
        </w:rPr>
      </w:pPr>
      <w:r>
        <w:rPr>
          <w:b/>
          <w:i/>
          <w:spacing w:val="-2"/>
          <w:sz w:val="36"/>
        </w:rPr>
        <w:t>Where,</w:t>
      </w:r>
      <w:r>
        <w:rPr>
          <w:b/>
          <w:i/>
          <w:sz w:val="36"/>
        </w:rPr>
        <w:tab/>
      </w:r>
      <w:r>
        <w:rPr>
          <w:b/>
          <w:i/>
          <w:sz w:val="36"/>
        </w:rPr>
        <w:tab/>
        <w:t>A</w:t>
      </w:r>
      <w:r>
        <w:rPr>
          <w:b/>
          <w:i/>
          <w:spacing w:val="-4"/>
          <w:sz w:val="36"/>
        </w:rPr>
        <w:t xml:space="preserve"> </w:t>
      </w:r>
      <w:r>
        <w:rPr>
          <w:b/>
          <w:i/>
          <w:sz w:val="36"/>
        </w:rPr>
        <w:t>=</w:t>
      </w:r>
      <w:r>
        <w:rPr>
          <w:b/>
          <w:i/>
          <w:spacing w:val="-6"/>
          <w:sz w:val="36"/>
        </w:rPr>
        <w:t xml:space="preserve"> </w:t>
      </w:r>
      <w:r>
        <w:rPr>
          <w:b/>
          <w:i/>
          <w:sz w:val="36"/>
        </w:rPr>
        <w:t>c/s</w:t>
      </w:r>
      <w:r>
        <w:rPr>
          <w:b/>
          <w:i/>
          <w:spacing w:val="-6"/>
          <w:sz w:val="36"/>
        </w:rPr>
        <w:t xml:space="preserve"> </w:t>
      </w:r>
      <w:r>
        <w:rPr>
          <w:b/>
          <w:i/>
          <w:sz w:val="36"/>
        </w:rPr>
        <w:t>area</w:t>
      </w:r>
      <w:r>
        <w:rPr>
          <w:b/>
          <w:i/>
          <w:spacing w:val="-5"/>
          <w:sz w:val="36"/>
        </w:rPr>
        <w:t xml:space="preserve"> </w:t>
      </w:r>
      <w:r>
        <w:rPr>
          <w:b/>
          <w:i/>
          <w:sz w:val="36"/>
        </w:rPr>
        <w:t>of</w:t>
      </w:r>
      <w:r>
        <w:rPr>
          <w:b/>
          <w:i/>
          <w:spacing w:val="-3"/>
          <w:sz w:val="36"/>
        </w:rPr>
        <w:t xml:space="preserve"> </w:t>
      </w:r>
      <w:r>
        <w:rPr>
          <w:b/>
          <w:i/>
          <w:sz w:val="36"/>
        </w:rPr>
        <w:t>piston</w:t>
      </w:r>
      <w:r>
        <w:rPr>
          <w:b/>
          <w:i/>
          <w:spacing w:val="-6"/>
          <w:sz w:val="36"/>
        </w:rPr>
        <w:t xml:space="preserve"> </w:t>
      </w:r>
      <w:r>
        <w:rPr>
          <w:b/>
          <w:i/>
          <w:sz w:val="36"/>
        </w:rPr>
        <w:t>or</w:t>
      </w:r>
      <w:r>
        <w:rPr>
          <w:b/>
          <w:i/>
          <w:spacing w:val="-5"/>
          <w:sz w:val="36"/>
        </w:rPr>
        <w:t xml:space="preserve"> </w:t>
      </w:r>
      <w:r>
        <w:rPr>
          <w:b/>
          <w:i/>
          <w:sz w:val="36"/>
        </w:rPr>
        <w:t>Cylinder L = length of stroke = 2 × r</w:t>
      </w:r>
    </w:p>
    <w:p w14:paraId="1DC04C4F" w14:textId="77777777" w:rsidR="00F96FA5" w:rsidRDefault="00DA29B8">
      <w:pPr>
        <w:spacing w:line="438" w:lineRule="exact"/>
        <w:ind w:left="2026"/>
        <w:rPr>
          <w:b/>
          <w:i/>
          <w:sz w:val="36"/>
        </w:rPr>
      </w:pPr>
      <w:r>
        <w:rPr>
          <w:b/>
          <w:i/>
          <w:sz w:val="36"/>
        </w:rPr>
        <w:t>N</w:t>
      </w:r>
      <w:r>
        <w:rPr>
          <w:b/>
          <w:i/>
          <w:spacing w:val="-5"/>
          <w:sz w:val="36"/>
        </w:rPr>
        <w:t xml:space="preserve"> </w:t>
      </w:r>
      <w:r>
        <w:rPr>
          <w:b/>
          <w:i/>
          <w:sz w:val="36"/>
        </w:rPr>
        <w:t>=</w:t>
      </w:r>
      <w:r>
        <w:rPr>
          <w:b/>
          <w:i/>
          <w:spacing w:val="-2"/>
          <w:sz w:val="36"/>
        </w:rPr>
        <w:t xml:space="preserve"> </w:t>
      </w:r>
      <w:r>
        <w:rPr>
          <w:b/>
          <w:i/>
          <w:sz w:val="36"/>
        </w:rPr>
        <w:t>speed</w:t>
      </w:r>
      <w:r>
        <w:rPr>
          <w:b/>
          <w:i/>
          <w:spacing w:val="-2"/>
          <w:sz w:val="36"/>
        </w:rPr>
        <w:t xml:space="preserve"> </w:t>
      </w:r>
      <w:r>
        <w:rPr>
          <w:b/>
          <w:i/>
          <w:sz w:val="36"/>
        </w:rPr>
        <w:t xml:space="preserve">of </w:t>
      </w:r>
      <w:r>
        <w:rPr>
          <w:b/>
          <w:i/>
          <w:spacing w:val="-4"/>
          <w:sz w:val="36"/>
        </w:rPr>
        <w:t>pump</w:t>
      </w:r>
    </w:p>
    <w:p w14:paraId="753C390E" w14:textId="77777777" w:rsidR="00F96FA5" w:rsidRDefault="00DA29B8">
      <w:pPr>
        <w:pStyle w:val="Heading4"/>
        <w:spacing w:line="483" w:lineRule="exact"/>
      </w:pPr>
      <w:r>
        <w:rPr>
          <w:color w:val="C00000"/>
        </w:rPr>
        <w:t>Power</w:t>
      </w:r>
      <w:r>
        <w:rPr>
          <w:color w:val="C00000"/>
          <w:spacing w:val="-6"/>
        </w:rPr>
        <w:t xml:space="preserve"> </w:t>
      </w:r>
      <w:r>
        <w:rPr>
          <w:color w:val="C00000"/>
          <w:spacing w:val="-4"/>
        </w:rPr>
        <w:t>(P):</w:t>
      </w:r>
    </w:p>
    <w:p w14:paraId="2265BD6E" w14:textId="77777777" w:rsidR="00F96FA5" w:rsidRDefault="00DA29B8">
      <w:pPr>
        <w:spacing w:line="468" w:lineRule="exact"/>
        <w:ind w:left="2105"/>
        <w:rPr>
          <w:rFonts w:ascii="Cambria Math" w:eastAsia="Cambria Math"/>
          <w:position w:val="21"/>
          <w:sz w:val="26"/>
        </w:rPr>
      </w:pPr>
      <w:r>
        <w:rPr>
          <w:rFonts w:ascii="Cambria Math" w:eastAsia="Cambria Math"/>
          <w:noProof/>
          <w:position w:val="21"/>
          <w:sz w:val="26"/>
        </w:rPr>
        <mc:AlternateContent>
          <mc:Choice Requires="wps">
            <w:drawing>
              <wp:anchor distT="0" distB="0" distL="0" distR="0" simplePos="0" relativeHeight="484899328" behindDoc="1" locked="0" layoutInCell="1" allowOverlap="1" wp14:anchorId="518A1BA4" wp14:editId="3A534350">
                <wp:simplePos x="0" y="0"/>
                <wp:positionH relativeFrom="page">
                  <wp:posOffset>3824351</wp:posOffset>
                </wp:positionH>
                <wp:positionV relativeFrom="paragraph">
                  <wp:posOffset>215141</wp:posOffset>
                </wp:positionV>
                <wp:extent cx="1123315" cy="15240"/>
                <wp:effectExtent l="0" t="0" r="0" b="0"/>
                <wp:wrapNone/>
                <wp:docPr id="665" name="Graphic 6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315" cy="15240"/>
                        </a:xfrm>
                        <a:custGeom>
                          <a:avLst/>
                          <a:gdLst/>
                          <a:ahLst/>
                          <a:cxnLst/>
                          <a:rect l="l" t="t" r="r" b="b"/>
                          <a:pathLst>
                            <a:path w="1123315" h="15240">
                              <a:moveTo>
                                <a:pt x="1123188" y="0"/>
                              </a:moveTo>
                              <a:lnTo>
                                <a:pt x="0" y="0"/>
                              </a:lnTo>
                              <a:lnTo>
                                <a:pt x="0" y="15239"/>
                              </a:lnTo>
                              <a:lnTo>
                                <a:pt x="1123188" y="15239"/>
                              </a:lnTo>
                              <a:lnTo>
                                <a:pt x="11231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45B481" id="Graphic 665" o:spid="_x0000_s1026" style="position:absolute;margin-left:301.15pt;margin-top:16.95pt;width:88.45pt;height:1.2pt;z-index:-18417152;visibility:visible;mso-wrap-style:square;mso-wrap-distance-left:0;mso-wrap-distance-top:0;mso-wrap-distance-right:0;mso-wrap-distance-bottom:0;mso-position-horizontal:absolute;mso-position-horizontal-relative:page;mso-position-vertical:absolute;mso-position-vertical-relative:text;v-text-anchor:top" coordsize="112331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" path="m1123188,l,,,15239r1123188,l1123188,xe" fillcolor="black" stroked="f">
                <v:path arrowok="t"/>
                <w10:wrap anchorx="page"/>
              </v:shape>
            </w:pict>
          </mc:Fallback>
        </mc:AlternateContent>
      </w:r>
      <w:r>
        <w:rPr>
          <w:b/>
          <w:sz w:val="36"/>
        </w:rPr>
        <w:t>For</w:t>
      </w:r>
      <w:r>
        <w:rPr>
          <w:b/>
          <w:spacing w:val="-3"/>
          <w:sz w:val="36"/>
        </w:rPr>
        <w:t xml:space="preserve"> </w:t>
      </w:r>
      <w:r>
        <w:rPr>
          <w:b/>
          <w:sz w:val="36"/>
        </w:rPr>
        <w:t>Single</w:t>
      </w:r>
      <w:r>
        <w:rPr>
          <w:b/>
          <w:spacing w:val="-1"/>
          <w:sz w:val="36"/>
        </w:rPr>
        <w:t xml:space="preserve"> </w:t>
      </w:r>
      <w:r>
        <w:rPr>
          <w:b/>
          <w:sz w:val="36"/>
        </w:rPr>
        <w:t>Acting,</w:t>
      </w:r>
      <w:r>
        <w:rPr>
          <w:b/>
          <w:spacing w:val="-1"/>
          <w:sz w:val="36"/>
        </w:rPr>
        <w:t xml:space="preserve"> </w:t>
      </w:r>
      <w:r>
        <w:rPr>
          <w:b/>
          <w:sz w:val="36"/>
        </w:rPr>
        <w:t>P</w:t>
      </w:r>
      <w:r>
        <w:rPr>
          <w:b/>
          <w:spacing w:val="-1"/>
          <w:sz w:val="36"/>
        </w:rPr>
        <w:t xml:space="preserve"> </w:t>
      </w:r>
      <w:r>
        <w:rPr>
          <w:b/>
          <w:sz w:val="36"/>
        </w:rPr>
        <w:t>=</w:t>
      </w:r>
      <w:r>
        <w:rPr>
          <w:b/>
          <w:spacing w:val="-2"/>
          <w:sz w:val="36"/>
        </w:rPr>
        <w:t xml:space="preserve"> </w:t>
      </w:r>
      <w:r>
        <w:rPr>
          <w:rFonts w:ascii="Cambria Math" w:eastAsia="Cambria Math"/>
          <w:spacing w:val="-2"/>
          <w:position w:val="21"/>
          <w:sz w:val="26"/>
        </w:rPr>
        <w:t>𝛒𝐠(𝐡</w:t>
      </w:r>
      <w:r>
        <w:rPr>
          <w:rFonts w:ascii="Cambria Math" w:eastAsia="Cambria Math"/>
          <w:spacing w:val="-2"/>
          <w:position w:val="16"/>
          <w:sz w:val="21"/>
        </w:rPr>
        <w:t>𝐬</w:t>
      </w:r>
      <w:r>
        <w:rPr>
          <w:rFonts w:ascii="Cambria Math" w:eastAsia="Cambria Math"/>
          <w:spacing w:val="-2"/>
          <w:position w:val="21"/>
          <w:sz w:val="26"/>
        </w:rPr>
        <w:t>+𝐡</w:t>
      </w:r>
      <w:r>
        <w:rPr>
          <w:rFonts w:ascii="Cambria Math" w:eastAsia="Cambria Math"/>
          <w:spacing w:val="-2"/>
          <w:position w:val="16"/>
          <w:sz w:val="21"/>
        </w:rPr>
        <w:t>𝐝</w:t>
      </w:r>
      <w:r>
        <w:rPr>
          <w:rFonts w:ascii="Cambria Math" w:eastAsia="Cambria Math"/>
          <w:spacing w:val="-2"/>
          <w:position w:val="21"/>
          <w:sz w:val="26"/>
        </w:rPr>
        <w:t>)𝐀𝐋𝐍</w:t>
      </w:r>
    </w:p>
    <w:p w14:paraId="3420FBCE" w14:textId="77777777" w:rsidR="00F96FA5" w:rsidRDefault="00DA29B8">
      <w:pPr>
        <w:spacing w:line="223" w:lineRule="exact"/>
        <w:ind w:right="1030"/>
        <w:jc w:val="right"/>
        <w:rPr>
          <w:rFonts w:ascii="Cambria Math" w:eastAsia="Cambria Math"/>
          <w:sz w:val="26"/>
        </w:rPr>
      </w:pPr>
      <w:r>
        <w:rPr>
          <w:rFonts w:ascii="Cambria Math" w:eastAsia="Cambria Math"/>
          <w:spacing w:val="-5"/>
          <w:sz w:val="26"/>
        </w:rPr>
        <w:t>𝟔𝟎</w:t>
      </w:r>
    </w:p>
    <w:p w14:paraId="7068D551" w14:textId="77777777" w:rsidR="00F96FA5" w:rsidRDefault="00F96FA5">
      <w:pPr>
        <w:pStyle w:val="BodyText"/>
        <w:spacing w:before="71"/>
        <w:ind w:left="0"/>
        <w:rPr>
          <w:rFonts w:ascii="Cambria Math"/>
          <w:b w:val="0"/>
          <w:sz w:val="26"/>
        </w:rPr>
      </w:pPr>
    </w:p>
    <w:p w14:paraId="00CC6935" w14:textId="77777777" w:rsidR="00F96FA5" w:rsidRDefault="00DA29B8">
      <w:pPr>
        <w:spacing w:line="472" w:lineRule="exact"/>
        <w:ind w:left="2105"/>
        <w:rPr>
          <w:rFonts w:ascii="Cambria Math" w:eastAsia="Cambria Math"/>
          <w:position w:val="21"/>
          <w:sz w:val="26"/>
        </w:rPr>
      </w:pPr>
      <w:r>
        <w:rPr>
          <w:rFonts w:ascii="Cambria Math" w:eastAsia="Cambria Math"/>
          <w:noProof/>
          <w:position w:val="21"/>
          <w:sz w:val="26"/>
        </w:rPr>
        <mc:AlternateContent>
          <mc:Choice Requires="wps">
            <w:drawing>
              <wp:anchor distT="0" distB="0" distL="0" distR="0" simplePos="0" relativeHeight="484899840" behindDoc="1" locked="0" layoutInCell="1" allowOverlap="1" wp14:anchorId="274A1AA6" wp14:editId="60ED09D3">
                <wp:simplePos x="0" y="0"/>
                <wp:positionH relativeFrom="page">
                  <wp:posOffset>3917315</wp:posOffset>
                </wp:positionH>
                <wp:positionV relativeFrom="paragraph">
                  <wp:posOffset>217432</wp:posOffset>
                </wp:positionV>
                <wp:extent cx="1222375" cy="15240"/>
                <wp:effectExtent l="0" t="0" r="0" b="0"/>
                <wp:wrapNone/>
                <wp:docPr id="666" name="Graphic 6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22375" cy="15240"/>
                        </a:xfrm>
                        <a:custGeom>
                          <a:avLst/>
                          <a:gdLst/>
                          <a:ahLst/>
                          <a:cxnLst/>
                          <a:rect l="l" t="t" r="r" b="b"/>
                          <a:pathLst>
                            <a:path w="1222375" h="15240">
                              <a:moveTo>
                                <a:pt x="1222248" y="0"/>
                              </a:moveTo>
                              <a:lnTo>
                                <a:pt x="0" y="0"/>
                              </a:lnTo>
                              <a:lnTo>
                                <a:pt x="0" y="15239"/>
                              </a:lnTo>
                              <a:lnTo>
                                <a:pt x="1222248" y="15239"/>
                              </a:lnTo>
                              <a:lnTo>
                                <a:pt x="1222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D3C1EB" id="Graphic 666" o:spid="_x0000_s1026" style="position:absolute;margin-left:308.45pt;margin-top:17.1pt;width:96.25pt;height:1.2pt;z-index:-18416640;visibility:visible;mso-wrap-style:square;mso-wrap-distance-left:0;mso-wrap-distance-top:0;mso-wrap-distance-right:0;mso-wrap-distance-bottom:0;mso-position-horizontal:absolute;mso-position-horizontal-relative:page;mso-position-vertical:absolute;mso-position-vertical-relative:text;v-text-anchor:top" coordsize="122237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" path="m1222248,l,,,15239r1222248,l1222248,xe" fillcolor="black" stroked="f">
                <v:path arrowok="t"/>
                <w10:wrap anchorx="page"/>
              </v:shape>
            </w:pict>
          </mc:Fallback>
        </mc:AlternateContent>
      </w:r>
      <w:r>
        <w:rPr>
          <w:b/>
          <w:sz w:val="36"/>
        </w:rPr>
        <w:t>For</w:t>
      </w:r>
      <w:r>
        <w:rPr>
          <w:b/>
          <w:spacing w:val="-4"/>
          <w:sz w:val="36"/>
        </w:rPr>
        <w:t xml:space="preserve"> </w:t>
      </w:r>
      <w:r>
        <w:rPr>
          <w:b/>
          <w:sz w:val="36"/>
        </w:rPr>
        <w:t>double</w:t>
      </w:r>
      <w:r>
        <w:rPr>
          <w:b/>
          <w:spacing w:val="-2"/>
          <w:sz w:val="36"/>
        </w:rPr>
        <w:t xml:space="preserve"> </w:t>
      </w:r>
      <w:r>
        <w:rPr>
          <w:b/>
          <w:sz w:val="36"/>
        </w:rPr>
        <w:t>Acting,</w:t>
      </w:r>
      <w:r>
        <w:rPr>
          <w:b/>
          <w:spacing w:val="-2"/>
          <w:sz w:val="36"/>
        </w:rPr>
        <w:t xml:space="preserve"> </w:t>
      </w:r>
      <w:r>
        <w:rPr>
          <w:b/>
          <w:sz w:val="36"/>
        </w:rPr>
        <w:t>P</w:t>
      </w:r>
      <w:r>
        <w:rPr>
          <w:b/>
          <w:spacing w:val="-4"/>
          <w:sz w:val="36"/>
        </w:rPr>
        <w:t xml:space="preserve"> </w:t>
      </w:r>
      <w:r>
        <w:rPr>
          <w:b/>
          <w:sz w:val="36"/>
        </w:rPr>
        <w:t>=</w:t>
      </w:r>
      <w:r>
        <w:rPr>
          <w:b/>
          <w:spacing w:val="-1"/>
          <w:sz w:val="36"/>
        </w:rPr>
        <w:t xml:space="preserve"> </w:t>
      </w:r>
      <w:r>
        <w:rPr>
          <w:rFonts w:ascii="Cambria Math" w:eastAsia="Cambria Math"/>
          <w:spacing w:val="-2"/>
          <w:position w:val="21"/>
          <w:sz w:val="26"/>
        </w:rPr>
        <w:t>𝟐𝛒𝐠(𝐡</w:t>
      </w:r>
      <w:r>
        <w:rPr>
          <w:rFonts w:ascii="Cambria Math" w:eastAsia="Cambria Math"/>
          <w:spacing w:val="-2"/>
          <w:position w:val="16"/>
          <w:sz w:val="21"/>
        </w:rPr>
        <w:t>𝐬</w:t>
      </w:r>
      <w:r>
        <w:rPr>
          <w:rFonts w:ascii="Cambria Math" w:eastAsia="Cambria Math"/>
          <w:spacing w:val="-2"/>
          <w:position w:val="21"/>
          <w:sz w:val="26"/>
        </w:rPr>
        <w:t>+𝐡</w:t>
      </w:r>
      <w:r>
        <w:rPr>
          <w:rFonts w:ascii="Cambria Math" w:eastAsia="Cambria Math"/>
          <w:spacing w:val="-2"/>
          <w:position w:val="16"/>
          <w:sz w:val="21"/>
        </w:rPr>
        <w:t>𝐝</w:t>
      </w:r>
      <w:r>
        <w:rPr>
          <w:rFonts w:ascii="Cambria Math" w:eastAsia="Cambria Math"/>
          <w:spacing w:val="-2"/>
          <w:position w:val="21"/>
          <w:sz w:val="26"/>
        </w:rPr>
        <w:t>)𝐀𝐋𝐍</w:t>
      </w:r>
    </w:p>
    <w:p w14:paraId="3CECD592" w14:textId="77777777" w:rsidR="00F96FA5" w:rsidRDefault="00DA29B8">
      <w:pPr>
        <w:spacing w:line="223" w:lineRule="exact"/>
        <w:ind w:right="804"/>
        <w:jc w:val="right"/>
        <w:rPr>
          <w:rFonts w:ascii="Cambria Math" w:eastAsia="Cambria Math"/>
          <w:sz w:val="26"/>
        </w:rPr>
      </w:pPr>
      <w:r>
        <w:rPr>
          <w:rFonts w:ascii="Cambria Math" w:eastAsia="Cambria Math"/>
          <w:spacing w:val="-5"/>
          <w:sz w:val="26"/>
        </w:rPr>
        <w:t>𝟔𝟎</w:t>
      </w:r>
    </w:p>
    <w:p w14:paraId="64CA082C" w14:textId="77777777" w:rsidR="00F96FA5" w:rsidRDefault="00DA29B8">
      <w:pPr>
        <w:rPr>
          <w:rFonts w:ascii="Cambria Math"/>
          <w:sz w:val="36"/>
        </w:rPr>
      </w:pPr>
      <w:r>
        <w:br w:type="column"/>
      </w:r>
    </w:p>
    <w:p w14:paraId="35A865E3" w14:textId="77777777" w:rsidR="00F96FA5" w:rsidRDefault="00F96FA5">
      <w:pPr>
        <w:pStyle w:val="BodyText"/>
        <w:ind w:left="0"/>
        <w:rPr>
          <w:rFonts w:ascii="Cambria Math"/>
          <w:b w:val="0"/>
        </w:rPr>
      </w:pPr>
    </w:p>
    <w:p w14:paraId="18599081" w14:textId="77777777" w:rsidR="00F96FA5" w:rsidRDefault="00F96FA5">
      <w:pPr>
        <w:pStyle w:val="BodyText"/>
        <w:ind w:left="0"/>
        <w:rPr>
          <w:rFonts w:ascii="Cambria Math"/>
          <w:b w:val="0"/>
        </w:rPr>
      </w:pPr>
    </w:p>
    <w:p w14:paraId="3F0972F0" w14:textId="77777777" w:rsidR="00F96FA5" w:rsidRDefault="00F96FA5">
      <w:pPr>
        <w:pStyle w:val="BodyText"/>
        <w:spacing w:before="249"/>
        <w:ind w:left="0"/>
        <w:rPr>
          <w:rFonts w:ascii="Cambria Math"/>
          <w:b w:val="0"/>
        </w:rPr>
      </w:pPr>
    </w:p>
    <w:p w14:paraId="688B455D" w14:textId="77777777" w:rsidR="00F96FA5" w:rsidRDefault="00DA29B8">
      <w:pPr>
        <w:pStyle w:val="BodyText"/>
        <w:spacing w:before="1"/>
        <w:ind w:left="145"/>
      </w:pPr>
      <w:r>
        <w:rPr>
          <w:spacing w:val="-4"/>
        </w:rPr>
        <w:t>Watt</w:t>
      </w:r>
    </w:p>
    <w:p w14:paraId="41F0FB5E" w14:textId="77777777" w:rsidR="00F96FA5" w:rsidRDefault="00F96FA5">
      <w:pPr>
        <w:pStyle w:val="BodyText"/>
        <w:spacing w:before="191"/>
        <w:ind w:left="0"/>
      </w:pPr>
    </w:p>
    <w:p w14:paraId="54E82548" w14:textId="77777777" w:rsidR="00F96FA5" w:rsidRDefault="00DA29B8">
      <w:pPr>
        <w:pStyle w:val="BodyText"/>
        <w:spacing w:before="1"/>
        <w:ind w:left="449"/>
      </w:pPr>
      <w:r>
        <w:rPr>
          <w:spacing w:val="-4"/>
        </w:rPr>
        <w:t>Watt</w:t>
      </w:r>
    </w:p>
    <w:p w14:paraId="68EB16B7"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7374" w:space="40"/>
            <w:col w:w="7706"/>
          </w:cols>
        </w:sectPr>
      </w:pPr>
    </w:p>
    <w:p w14:paraId="1DD36956" w14:textId="77777777" w:rsidR="00F96FA5" w:rsidRDefault="00DA29B8">
      <w:pPr>
        <w:pStyle w:val="BodyText"/>
        <w:spacing w:before="385" w:line="439" w:lineRule="exact"/>
        <w:ind w:left="720"/>
      </w:pPr>
      <w:r>
        <w:rPr>
          <w:noProof/>
        </w:rPr>
        <w:drawing>
          <wp:anchor distT="0" distB="0" distL="0" distR="0" simplePos="0" relativeHeight="484898816" behindDoc="1" locked="0" layoutInCell="1" allowOverlap="1" wp14:anchorId="009ED459" wp14:editId="68451500">
            <wp:simplePos x="0" y="0"/>
            <wp:positionH relativeFrom="page">
              <wp:posOffset>0</wp:posOffset>
            </wp:positionH>
            <wp:positionV relativeFrom="page">
              <wp:posOffset>0</wp:posOffset>
            </wp:positionV>
            <wp:extent cx="10059670" cy="7773670"/>
            <wp:effectExtent l="0" t="0" r="0" b="0"/>
            <wp:wrapNone/>
            <wp:docPr id="667" name="Image 6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7" name="Image 667"/>
                    <pic:cNvPicPr/>
                  </pic:nvPicPr>
                  <pic:blipFill>
                    <a:blip r:embed="rId29" cstate="print"/>
                    <a:stretch>
                      <a:fillRect/>
                    </a:stretch>
                  </pic:blipFill>
                  <pic:spPr>
                    <a:xfrm>
                      <a:off x="0" y="0"/>
                      <a:ext cx="10059670" cy="7773670"/>
                    </a:xfrm>
                    <a:prstGeom prst="rect">
                      <a:avLst/>
                    </a:prstGeom>
                  </pic:spPr>
                </pic:pic>
              </a:graphicData>
            </a:graphic>
          </wp:anchor>
        </w:drawing>
      </w:r>
      <w:r>
        <w:rPr>
          <w:color w:val="E26C09"/>
        </w:rPr>
        <w:t>CLASSIFICATION</w:t>
      </w:r>
      <w:r>
        <w:rPr>
          <w:color w:val="E26C09"/>
          <w:spacing w:val="-6"/>
        </w:rPr>
        <w:t xml:space="preserve"> </w:t>
      </w:r>
      <w:r>
        <w:rPr>
          <w:color w:val="E26C09"/>
        </w:rPr>
        <w:t>OF</w:t>
      </w:r>
      <w:r>
        <w:rPr>
          <w:color w:val="E26C09"/>
          <w:spacing w:val="-8"/>
        </w:rPr>
        <w:t xml:space="preserve"> </w:t>
      </w:r>
      <w:r>
        <w:rPr>
          <w:color w:val="E26C09"/>
        </w:rPr>
        <w:t>RECIPROCATING</w:t>
      </w:r>
      <w:r>
        <w:rPr>
          <w:color w:val="E26C09"/>
          <w:spacing w:val="-8"/>
        </w:rPr>
        <w:t xml:space="preserve"> </w:t>
      </w:r>
      <w:r>
        <w:rPr>
          <w:color w:val="E26C09"/>
          <w:spacing w:val="-2"/>
        </w:rPr>
        <w:t>PUMPS</w:t>
      </w:r>
    </w:p>
    <w:p w14:paraId="527CCF93" w14:textId="77777777" w:rsidR="00F96FA5" w:rsidRDefault="00DA29B8">
      <w:pPr>
        <w:pStyle w:val="ListParagraph"/>
        <w:numPr>
          <w:ilvl w:val="0"/>
          <w:numId w:val="66"/>
        </w:numPr>
        <w:tabs>
          <w:tab w:val="left" w:pos="1114"/>
        </w:tabs>
        <w:ind w:left="1114" w:hanging="394"/>
        <w:rPr>
          <w:b/>
          <w:sz w:val="36"/>
        </w:rPr>
      </w:pPr>
      <w:r>
        <w:rPr>
          <w:b/>
          <w:sz w:val="36"/>
        </w:rPr>
        <w:t>According</w:t>
      </w:r>
      <w:r>
        <w:rPr>
          <w:b/>
          <w:spacing w:val="-2"/>
          <w:sz w:val="36"/>
        </w:rPr>
        <w:t xml:space="preserve"> </w:t>
      </w:r>
      <w:r>
        <w:rPr>
          <w:b/>
          <w:sz w:val="36"/>
        </w:rPr>
        <w:t>to</w:t>
      </w:r>
      <w:r>
        <w:rPr>
          <w:b/>
          <w:spacing w:val="-4"/>
          <w:sz w:val="36"/>
        </w:rPr>
        <w:t xml:space="preserve"> </w:t>
      </w:r>
      <w:r>
        <w:rPr>
          <w:b/>
          <w:sz w:val="36"/>
        </w:rPr>
        <w:t>the contact</w:t>
      </w:r>
      <w:r>
        <w:rPr>
          <w:b/>
          <w:spacing w:val="-4"/>
          <w:sz w:val="36"/>
        </w:rPr>
        <w:t xml:space="preserve"> </w:t>
      </w:r>
      <w:r>
        <w:rPr>
          <w:b/>
          <w:sz w:val="36"/>
        </w:rPr>
        <w:t>of</w:t>
      </w:r>
      <w:r>
        <w:rPr>
          <w:b/>
          <w:spacing w:val="-2"/>
          <w:sz w:val="36"/>
        </w:rPr>
        <w:t xml:space="preserve"> water:</w:t>
      </w:r>
    </w:p>
    <w:p w14:paraId="1934113F" w14:textId="77777777" w:rsidR="00F96FA5" w:rsidRDefault="00DA29B8">
      <w:pPr>
        <w:pStyle w:val="ListParagraph"/>
        <w:numPr>
          <w:ilvl w:val="1"/>
          <w:numId w:val="66"/>
        </w:numPr>
        <w:tabs>
          <w:tab w:val="left" w:pos="2010"/>
          <w:tab w:val="left" w:pos="6562"/>
        </w:tabs>
        <w:spacing w:line="439" w:lineRule="exact"/>
        <w:ind w:hanging="392"/>
        <w:rPr>
          <w:b/>
          <w:sz w:val="36"/>
        </w:rPr>
      </w:pPr>
      <w:r>
        <w:rPr>
          <w:b/>
          <w:sz w:val="36"/>
        </w:rPr>
        <w:t>Single-acting</w:t>
      </w:r>
      <w:r>
        <w:rPr>
          <w:b/>
          <w:spacing w:val="-5"/>
          <w:sz w:val="36"/>
        </w:rPr>
        <w:t xml:space="preserve"> </w:t>
      </w:r>
      <w:r>
        <w:rPr>
          <w:b/>
          <w:sz w:val="36"/>
        </w:rPr>
        <w:t>pump,</w:t>
      </w:r>
      <w:r>
        <w:rPr>
          <w:b/>
          <w:spacing w:val="-3"/>
          <w:sz w:val="36"/>
        </w:rPr>
        <w:t xml:space="preserve"> </w:t>
      </w:r>
      <w:r>
        <w:rPr>
          <w:b/>
          <w:spacing w:val="-5"/>
          <w:sz w:val="36"/>
        </w:rPr>
        <w:t>and</w:t>
      </w:r>
      <w:r>
        <w:rPr>
          <w:b/>
          <w:sz w:val="36"/>
        </w:rPr>
        <w:tab/>
        <w:t>(ii)</w:t>
      </w:r>
      <w:r>
        <w:rPr>
          <w:b/>
          <w:spacing w:val="-5"/>
          <w:sz w:val="36"/>
        </w:rPr>
        <w:t xml:space="preserve"> </w:t>
      </w:r>
      <w:r>
        <w:rPr>
          <w:b/>
          <w:sz w:val="36"/>
        </w:rPr>
        <w:t>Double-acting</w:t>
      </w:r>
      <w:r>
        <w:rPr>
          <w:b/>
          <w:spacing w:val="-3"/>
          <w:sz w:val="36"/>
        </w:rPr>
        <w:t xml:space="preserve"> </w:t>
      </w:r>
      <w:r>
        <w:rPr>
          <w:b/>
          <w:spacing w:val="-2"/>
          <w:sz w:val="36"/>
        </w:rPr>
        <w:t>pump.</w:t>
      </w:r>
    </w:p>
    <w:p w14:paraId="7D86655D" w14:textId="77777777" w:rsidR="00F96FA5" w:rsidRDefault="00DA29B8">
      <w:pPr>
        <w:pStyle w:val="ListParagraph"/>
        <w:numPr>
          <w:ilvl w:val="0"/>
          <w:numId w:val="66"/>
        </w:numPr>
        <w:tabs>
          <w:tab w:val="left" w:pos="1098"/>
        </w:tabs>
        <w:ind w:left="1098" w:hanging="378"/>
        <w:rPr>
          <w:b/>
          <w:sz w:val="36"/>
        </w:rPr>
      </w:pPr>
      <w:r>
        <w:rPr>
          <w:b/>
          <w:sz w:val="36"/>
        </w:rPr>
        <w:t>According</w:t>
      </w:r>
      <w:r>
        <w:rPr>
          <w:b/>
          <w:spacing w:val="-6"/>
          <w:sz w:val="36"/>
        </w:rPr>
        <w:t xml:space="preserve"> </w:t>
      </w:r>
      <w:r>
        <w:rPr>
          <w:b/>
          <w:sz w:val="36"/>
        </w:rPr>
        <w:t>to</w:t>
      </w:r>
      <w:r>
        <w:rPr>
          <w:b/>
          <w:spacing w:val="-3"/>
          <w:sz w:val="36"/>
        </w:rPr>
        <w:t xml:space="preserve"> </w:t>
      </w:r>
      <w:r>
        <w:rPr>
          <w:b/>
          <w:sz w:val="36"/>
        </w:rPr>
        <w:t>the</w:t>
      </w:r>
      <w:r>
        <w:rPr>
          <w:b/>
          <w:spacing w:val="-4"/>
          <w:sz w:val="36"/>
        </w:rPr>
        <w:t xml:space="preserve"> </w:t>
      </w:r>
      <w:r>
        <w:rPr>
          <w:b/>
          <w:sz w:val="36"/>
        </w:rPr>
        <w:t>number</w:t>
      </w:r>
      <w:r>
        <w:rPr>
          <w:b/>
          <w:spacing w:val="-3"/>
          <w:sz w:val="36"/>
        </w:rPr>
        <w:t xml:space="preserve"> </w:t>
      </w:r>
      <w:r>
        <w:rPr>
          <w:b/>
          <w:sz w:val="36"/>
        </w:rPr>
        <w:t>of</w:t>
      </w:r>
      <w:r>
        <w:rPr>
          <w:b/>
          <w:spacing w:val="1"/>
          <w:sz w:val="36"/>
        </w:rPr>
        <w:t xml:space="preserve"> </w:t>
      </w:r>
      <w:r>
        <w:rPr>
          <w:b/>
          <w:sz w:val="36"/>
        </w:rPr>
        <w:t>cylinder</w:t>
      </w:r>
      <w:r>
        <w:rPr>
          <w:b/>
          <w:spacing w:val="-3"/>
          <w:sz w:val="36"/>
        </w:rPr>
        <w:t xml:space="preserve"> </w:t>
      </w:r>
      <w:r>
        <w:rPr>
          <w:b/>
          <w:spacing w:val="-2"/>
          <w:sz w:val="36"/>
        </w:rPr>
        <w:t>provided:</w:t>
      </w:r>
    </w:p>
    <w:p w14:paraId="27EBABEE" w14:textId="77777777" w:rsidR="00F96FA5" w:rsidRDefault="00DA29B8">
      <w:pPr>
        <w:pStyle w:val="BodyText"/>
        <w:tabs>
          <w:tab w:val="left" w:pos="9836"/>
        </w:tabs>
        <w:spacing w:before="2" w:line="439" w:lineRule="exact"/>
        <w:ind w:left="1291"/>
      </w:pPr>
      <w:r>
        <w:t>(i)</w:t>
      </w:r>
      <w:r>
        <w:rPr>
          <w:spacing w:val="-5"/>
        </w:rPr>
        <w:t xml:space="preserve"> </w:t>
      </w:r>
      <w:r>
        <w:t>Single</w:t>
      </w:r>
      <w:r>
        <w:rPr>
          <w:spacing w:val="-2"/>
        </w:rPr>
        <w:t xml:space="preserve"> </w:t>
      </w:r>
      <w:r>
        <w:t>cylinder</w:t>
      </w:r>
      <w:r>
        <w:rPr>
          <w:spacing w:val="-6"/>
        </w:rPr>
        <w:t xml:space="preserve"> </w:t>
      </w:r>
      <w:r>
        <w:t>pump,</w:t>
      </w:r>
      <w:r>
        <w:rPr>
          <w:spacing w:val="1"/>
        </w:rPr>
        <w:t xml:space="preserve"> </w:t>
      </w:r>
      <w:r>
        <w:t>(ii)</w:t>
      </w:r>
      <w:r>
        <w:rPr>
          <w:spacing w:val="-3"/>
        </w:rPr>
        <w:t xml:space="preserve"> </w:t>
      </w:r>
      <w:r>
        <w:t>Double</w:t>
      </w:r>
      <w:r>
        <w:rPr>
          <w:spacing w:val="-3"/>
        </w:rPr>
        <w:t xml:space="preserve"> </w:t>
      </w:r>
      <w:r>
        <w:t>cylinder</w:t>
      </w:r>
      <w:r>
        <w:rPr>
          <w:spacing w:val="-6"/>
        </w:rPr>
        <w:t xml:space="preserve"> </w:t>
      </w:r>
      <w:r>
        <w:t>pump,</w:t>
      </w:r>
      <w:r>
        <w:rPr>
          <w:spacing w:val="-2"/>
        </w:rPr>
        <w:t xml:space="preserve"> </w:t>
      </w:r>
      <w:r>
        <w:rPr>
          <w:spacing w:val="-5"/>
        </w:rPr>
        <w:t>and</w:t>
      </w:r>
      <w:r>
        <w:tab/>
        <w:t>(iii)</w:t>
      </w:r>
      <w:r>
        <w:rPr>
          <w:spacing w:val="-8"/>
        </w:rPr>
        <w:t xml:space="preserve"> </w:t>
      </w:r>
      <w:r>
        <w:t>Triple</w:t>
      </w:r>
      <w:r>
        <w:rPr>
          <w:spacing w:val="-2"/>
        </w:rPr>
        <w:t xml:space="preserve"> </w:t>
      </w:r>
      <w:r>
        <w:t>cylinder</w:t>
      </w:r>
      <w:r>
        <w:rPr>
          <w:spacing w:val="-7"/>
        </w:rPr>
        <w:t xml:space="preserve"> </w:t>
      </w:r>
      <w:r>
        <w:rPr>
          <w:spacing w:val="-2"/>
        </w:rPr>
        <w:t>pump.</w:t>
      </w:r>
    </w:p>
    <w:p w14:paraId="172F88C7" w14:textId="77777777" w:rsidR="00F96FA5" w:rsidRDefault="00DA29B8">
      <w:pPr>
        <w:pStyle w:val="BodyText"/>
        <w:ind w:left="6377"/>
      </w:pPr>
      <w:r>
        <w:rPr>
          <w:color w:val="00AF50"/>
          <w:spacing w:val="-2"/>
        </w:rPr>
        <w:t>***end***</w:t>
      </w:r>
    </w:p>
    <w:p w14:paraId="159F006E"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0FE0300A" w14:textId="77777777" w:rsidR="00F96FA5" w:rsidRDefault="00DA29B8">
      <w:pPr>
        <w:pStyle w:val="Heading1"/>
        <w:ind w:left="2"/>
        <w:rPr>
          <w:u w:val="none"/>
        </w:rPr>
      </w:pPr>
      <w:r>
        <w:rPr>
          <w:noProof/>
        </w:rPr>
        <w:lastRenderedPageBreak/>
        <w:drawing>
          <wp:anchor distT="0" distB="0" distL="0" distR="0" simplePos="0" relativeHeight="484901888" behindDoc="1" locked="0" layoutInCell="1" allowOverlap="1" wp14:anchorId="3D438375" wp14:editId="6216F85E">
            <wp:simplePos x="0" y="0"/>
            <wp:positionH relativeFrom="page">
              <wp:posOffset>0</wp:posOffset>
            </wp:positionH>
            <wp:positionV relativeFrom="page">
              <wp:posOffset>0</wp:posOffset>
            </wp:positionV>
            <wp:extent cx="10059670" cy="7773670"/>
            <wp:effectExtent l="0" t="0" r="0" b="0"/>
            <wp:wrapNone/>
            <wp:docPr id="668" name="Image 6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8" name="Image 668"/>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PART-B</w:t>
      </w:r>
      <w:r>
        <w:rPr>
          <w:color w:val="00AF50"/>
          <w:spacing w:val="-22"/>
          <w:u w:color="00AF50"/>
        </w:rPr>
        <w:t xml:space="preserve"> </w:t>
      </w:r>
      <w:r>
        <w:rPr>
          <w:color w:val="00AF50"/>
          <w:u w:color="00AF50"/>
        </w:rPr>
        <w:t>(IRRIGATION</w:t>
      </w:r>
      <w:r>
        <w:rPr>
          <w:color w:val="00AF50"/>
          <w:spacing w:val="-19"/>
          <w:u w:color="00AF50"/>
        </w:rPr>
        <w:t xml:space="preserve"> </w:t>
      </w:r>
      <w:r>
        <w:rPr>
          <w:color w:val="00AF50"/>
          <w:spacing w:val="-2"/>
          <w:u w:color="00AF50"/>
        </w:rPr>
        <w:t>ENGINEERING)</w:t>
      </w:r>
    </w:p>
    <w:p w14:paraId="269FAC54" w14:textId="77777777" w:rsidR="00F96FA5" w:rsidRDefault="00DA29B8">
      <w:pPr>
        <w:tabs>
          <w:tab w:val="left" w:pos="5760"/>
        </w:tabs>
        <w:spacing w:before="281"/>
        <w:ind w:left="720"/>
        <w:rPr>
          <w:b/>
          <w:sz w:val="44"/>
        </w:rPr>
      </w:pPr>
      <w:r>
        <w:rPr>
          <w:b/>
          <w:color w:val="00AF50"/>
          <w:spacing w:val="-4"/>
          <w:sz w:val="44"/>
          <w:u w:val="single" w:color="00AF50"/>
        </w:rPr>
        <w:t>CHAPTER:-</w:t>
      </w:r>
      <w:r>
        <w:rPr>
          <w:b/>
          <w:color w:val="00AF50"/>
          <w:spacing w:val="-5"/>
          <w:sz w:val="44"/>
          <w:u w:val="single" w:color="00AF50"/>
        </w:rPr>
        <w:t>01</w:t>
      </w:r>
      <w:r>
        <w:rPr>
          <w:b/>
          <w:color w:val="00AF50"/>
          <w:sz w:val="44"/>
        </w:rPr>
        <w:tab/>
      </w:r>
      <w:r>
        <w:rPr>
          <w:b/>
          <w:color w:val="00AF50"/>
          <w:spacing w:val="-2"/>
          <w:sz w:val="44"/>
        </w:rPr>
        <w:t>[HYDROLOGY]</w:t>
      </w:r>
    </w:p>
    <w:p w14:paraId="56A2CAF0" w14:textId="77777777" w:rsidR="00F96FA5" w:rsidRDefault="00DA29B8">
      <w:pPr>
        <w:pStyle w:val="BodyText"/>
        <w:spacing w:before="82"/>
        <w:ind w:left="720"/>
      </w:pPr>
      <w:r>
        <w:rPr>
          <w:color w:val="00AF50"/>
          <w:spacing w:val="-2"/>
        </w:rPr>
        <w:t>DEFINITION</w:t>
      </w:r>
    </w:p>
    <w:p w14:paraId="3E502A69" w14:textId="77777777" w:rsidR="00F96FA5" w:rsidRDefault="00DA29B8">
      <w:pPr>
        <w:pStyle w:val="BodyText"/>
        <w:spacing w:before="67" w:line="276" w:lineRule="auto"/>
        <w:ind w:left="720" w:right="2035" w:firstLine="720"/>
        <w:jc w:val="both"/>
      </w:pPr>
      <w:r>
        <w:t>The</w:t>
      </w:r>
      <w:r>
        <w:rPr>
          <w:spacing w:val="-2"/>
        </w:rPr>
        <w:t xml:space="preserve"> </w:t>
      </w:r>
      <w:r>
        <w:t>science</w:t>
      </w:r>
      <w:r>
        <w:rPr>
          <w:spacing w:val="-2"/>
        </w:rPr>
        <w:t xml:space="preserve"> </w:t>
      </w:r>
      <w:r>
        <w:t>of</w:t>
      </w:r>
      <w:r>
        <w:rPr>
          <w:spacing w:val="-3"/>
        </w:rPr>
        <w:t xml:space="preserve"> </w:t>
      </w:r>
      <w:r>
        <w:t>studying</w:t>
      </w:r>
      <w:r>
        <w:rPr>
          <w:spacing w:val="-4"/>
        </w:rPr>
        <w:t xml:space="preserve"> </w:t>
      </w:r>
      <w:r>
        <w:t>the</w:t>
      </w:r>
      <w:r>
        <w:rPr>
          <w:spacing w:val="-3"/>
        </w:rPr>
        <w:t xml:space="preserve"> </w:t>
      </w:r>
      <w:r>
        <w:t>different</w:t>
      </w:r>
      <w:r>
        <w:rPr>
          <w:spacing w:val="-6"/>
        </w:rPr>
        <w:t xml:space="preserve"> </w:t>
      </w:r>
      <w:r>
        <w:t>forms</w:t>
      </w:r>
      <w:r>
        <w:rPr>
          <w:spacing w:val="-3"/>
        </w:rPr>
        <w:t xml:space="preserve"> </w:t>
      </w:r>
      <w:r>
        <w:t>of</w:t>
      </w:r>
      <w:r>
        <w:rPr>
          <w:spacing w:val="-5"/>
        </w:rPr>
        <w:t xml:space="preserve"> </w:t>
      </w:r>
      <w:r>
        <w:t>water</w:t>
      </w:r>
      <w:r>
        <w:rPr>
          <w:spacing w:val="-4"/>
        </w:rPr>
        <w:t xml:space="preserve"> </w:t>
      </w:r>
      <w:r>
        <w:t>available</w:t>
      </w:r>
      <w:r>
        <w:rPr>
          <w:spacing w:val="-5"/>
        </w:rPr>
        <w:t xml:space="preserve"> </w:t>
      </w:r>
      <w:r>
        <w:t>above</w:t>
      </w:r>
      <w:r>
        <w:rPr>
          <w:spacing w:val="-3"/>
        </w:rPr>
        <w:t xml:space="preserve"> </w:t>
      </w:r>
      <w:r>
        <w:t>the</w:t>
      </w:r>
      <w:r>
        <w:rPr>
          <w:spacing w:val="-5"/>
        </w:rPr>
        <w:t xml:space="preserve"> </w:t>
      </w:r>
      <w:r>
        <w:t xml:space="preserve">earth surface or below the earth surface is known as </w:t>
      </w:r>
      <w:r>
        <w:rPr>
          <w:i/>
        </w:rPr>
        <w:t xml:space="preserve">hydrology. </w:t>
      </w:r>
      <w:r>
        <w:t xml:space="preserve">It includes the following </w:t>
      </w:r>
      <w:r>
        <w:rPr>
          <w:spacing w:val="-2"/>
        </w:rPr>
        <w:t>points.</w:t>
      </w:r>
    </w:p>
    <w:p w14:paraId="2477D417" w14:textId="77777777" w:rsidR="00F96FA5" w:rsidRDefault="00DA29B8">
      <w:pPr>
        <w:pStyle w:val="ListParagraph"/>
        <w:numPr>
          <w:ilvl w:val="0"/>
          <w:numId w:val="65"/>
        </w:numPr>
        <w:tabs>
          <w:tab w:val="left" w:pos="1798"/>
        </w:tabs>
        <w:spacing w:line="438" w:lineRule="exact"/>
        <w:ind w:left="1798" w:hanging="358"/>
        <w:rPr>
          <w:b/>
          <w:sz w:val="36"/>
        </w:rPr>
      </w:pPr>
      <w:r>
        <w:rPr>
          <w:b/>
          <w:sz w:val="36"/>
        </w:rPr>
        <w:t>The</w:t>
      </w:r>
      <w:r>
        <w:rPr>
          <w:b/>
          <w:spacing w:val="-4"/>
          <w:sz w:val="36"/>
        </w:rPr>
        <w:t xml:space="preserve"> </w:t>
      </w:r>
      <w:r>
        <w:rPr>
          <w:b/>
          <w:sz w:val="36"/>
        </w:rPr>
        <w:t>measurement</w:t>
      </w:r>
      <w:r>
        <w:rPr>
          <w:b/>
          <w:spacing w:val="-4"/>
          <w:sz w:val="36"/>
        </w:rPr>
        <w:t xml:space="preserve"> </w:t>
      </w:r>
      <w:r>
        <w:rPr>
          <w:b/>
          <w:sz w:val="36"/>
        </w:rPr>
        <w:t>of</w:t>
      </w:r>
      <w:r>
        <w:rPr>
          <w:b/>
          <w:spacing w:val="-6"/>
          <w:sz w:val="36"/>
        </w:rPr>
        <w:t xml:space="preserve"> </w:t>
      </w:r>
      <w:r>
        <w:rPr>
          <w:b/>
          <w:sz w:val="36"/>
        </w:rPr>
        <w:t>precipitation,</w:t>
      </w:r>
      <w:r>
        <w:rPr>
          <w:b/>
          <w:spacing w:val="-5"/>
          <w:sz w:val="36"/>
        </w:rPr>
        <w:t xml:space="preserve"> </w:t>
      </w:r>
      <w:r>
        <w:rPr>
          <w:b/>
          <w:sz w:val="36"/>
        </w:rPr>
        <w:t>(i.e.</w:t>
      </w:r>
      <w:r>
        <w:rPr>
          <w:b/>
          <w:spacing w:val="-5"/>
          <w:sz w:val="36"/>
        </w:rPr>
        <w:t xml:space="preserve"> </w:t>
      </w:r>
      <w:r>
        <w:rPr>
          <w:b/>
          <w:spacing w:val="-2"/>
          <w:sz w:val="36"/>
        </w:rPr>
        <w:t>rainfall).</w:t>
      </w:r>
    </w:p>
    <w:p w14:paraId="241036F2" w14:textId="77777777" w:rsidR="00F96FA5" w:rsidRDefault="00DA29B8">
      <w:pPr>
        <w:pStyle w:val="ListParagraph"/>
        <w:numPr>
          <w:ilvl w:val="0"/>
          <w:numId w:val="65"/>
        </w:numPr>
        <w:tabs>
          <w:tab w:val="left" w:pos="1798"/>
          <w:tab w:val="left" w:pos="1848"/>
        </w:tabs>
        <w:spacing w:before="67" w:line="276" w:lineRule="auto"/>
        <w:ind w:left="1848" w:right="2005" w:hanging="408"/>
        <w:rPr>
          <w:b/>
          <w:sz w:val="36"/>
        </w:rPr>
      </w:pPr>
      <w:r>
        <w:rPr>
          <w:b/>
          <w:sz w:val="36"/>
        </w:rPr>
        <w:t>The</w:t>
      </w:r>
      <w:r>
        <w:rPr>
          <w:b/>
          <w:spacing w:val="-3"/>
          <w:sz w:val="36"/>
        </w:rPr>
        <w:t xml:space="preserve"> </w:t>
      </w:r>
      <w:r>
        <w:rPr>
          <w:b/>
          <w:sz w:val="36"/>
        </w:rPr>
        <w:t>study</w:t>
      </w:r>
      <w:r>
        <w:rPr>
          <w:b/>
          <w:spacing w:val="-4"/>
          <w:sz w:val="36"/>
        </w:rPr>
        <w:t xml:space="preserve"> </w:t>
      </w:r>
      <w:r>
        <w:rPr>
          <w:b/>
          <w:sz w:val="36"/>
        </w:rPr>
        <w:t>of</w:t>
      </w:r>
      <w:r>
        <w:rPr>
          <w:b/>
          <w:spacing w:val="-6"/>
          <w:sz w:val="36"/>
        </w:rPr>
        <w:t xml:space="preserve"> </w:t>
      </w:r>
      <w:r>
        <w:rPr>
          <w:b/>
          <w:sz w:val="36"/>
        </w:rPr>
        <w:t>water</w:t>
      </w:r>
      <w:r>
        <w:rPr>
          <w:b/>
          <w:spacing w:val="-5"/>
          <w:sz w:val="36"/>
        </w:rPr>
        <w:t xml:space="preserve"> </w:t>
      </w:r>
      <w:r>
        <w:rPr>
          <w:b/>
          <w:sz w:val="36"/>
        </w:rPr>
        <w:t>losses</w:t>
      </w:r>
      <w:r>
        <w:rPr>
          <w:b/>
          <w:spacing w:val="-4"/>
          <w:sz w:val="36"/>
        </w:rPr>
        <w:t xml:space="preserve"> </w:t>
      </w:r>
      <w:r>
        <w:rPr>
          <w:b/>
          <w:sz w:val="36"/>
        </w:rPr>
        <w:t>due</w:t>
      </w:r>
      <w:r>
        <w:rPr>
          <w:b/>
          <w:spacing w:val="-4"/>
          <w:sz w:val="36"/>
        </w:rPr>
        <w:t xml:space="preserve"> </w:t>
      </w:r>
      <w:r>
        <w:rPr>
          <w:b/>
          <w:sz w:val="36"/>
        </w:rPr>
        <w:t>to</w:t>
      </w:r>
      <w:r>
        <w:rPr>
          <w:b/>
          <w:spacing w:val="-4"/>
          <w:sz w:val="36"/>
        </w:rPr>
        <w:t xml:space="preserve"> </w:t>
      </w:r>
      <w:r>
        <w:rPr>
          <w:b/>
          <w:sz w:val="36"/>
        </w:rPr>
        <w:t>transpiration,</w:t>
      </w:r>
      <w:r>
        <w:rPr>
          <w:b/>
          <w:spacing w:val="-4"/>
          <w:sz w:val="36"/>
        </w:rPr>
        <w:t xml:space="preserve"> </w:t>
      </w:r>
      <w:r>
        <w:rPr>
          <w:b/>
          <w:sz w:val="36"/>
        </w:rPr>
        <w:t>evaporation,</w:t>
      </w:r>
      <w:r>
        <w:rPr>
          <w:b/>
          <w:spacing w:val="-6"/>
          <w:sz w:val="36"/>
        </w:rPr>
        <w:t xml:space="preserve"> </w:t>
      </w:r>
      <w:r>
        <w:rPr>
          <w:b/>
          <w:sz w:val="36"/>
        </w:rPr>
        <w:t>absorption</w:t>
      </w:r>
      <w:r>
        <w:rPr>
          <w:b/>
          <w:spacing w:val="-3"/>
          <w:sz w:val="36"/>
        </w:rPr>
        <w:t xml:space="preserve"> </w:t>
      </w:r>
      <w:r>
        <w:rPr>
          <w:b/>
          <w:sz w:val="36"/>
        </w:rPr>
        <w:t xml:space="preserve">and </w:t>
      </w:r>
      <w:r>
        <w:rPr>
          <w:b/>
          <w:spacing w:val="-2"/>
          <w:sz w:val="36"/>
        </w:rPr>
        <w:t>infiltration.</w:t>
      </w:r>
    </w:p>
    <w:p w14:paraId="1D18AB6C" w14:textId="77777777" w:rsidR="00F96FA5" w:rsidRDefault="00DA29B8">
      <w:pPr>
        <w:pStyle w:val="ListParagraph"/>
        <w:numPr>
          <w:ilvl w:val="0"/>
          <w:numId w:val="65"/>
        </w:numPr>
        <w:tabs>
          <w:tab w:val="left" w:pos="1798"/>
        </w:tabs>
        <w:ind w:left="1798" w:hanging="358"/>
        <w:rPr>
          <w:b/>
          <w:sz w:val="36"/>
        </w:rPr>
      </w:pPr>
      <w:r>
        <w:rPr>
          <w:b/>
          <w:sz w:val="36"/>
        </w:rPr>
        <w:t>Estimation</w:t>
      </w:r>
      <w:r>
        <w:rPr>
          <w:b/>
          <w:spacing w:val="-1"/>
          <w:sz w:val="36"/>
        </w:rPr>
        <w:t xml:space="preserve"> </w:t>
      </w:r>
      <w:r>
        <w:rPr>
          <w:b/>
          <w:sz w:val="36"/>
        </w:rPr>
        <w:t>of</w:t>
      </w:r>
      <w:r>
        <w:rPr>
          <w:b/>
          <w:spacing w:val="-4"/>
          <w:sz w:val="36"/>
        </w:rPr>
        <w:t xml:space="preserve"> </w:t>
      </w:r>
      <w:r>
        <w:rPr>
          <w:b/>
          <w:sz w:val="36"/>
        </w:rPr>
        <w:t>run-off</w:t>
      </w:r>
      <w:r>
        <w:rPr>
          <w:b/>
          <w:spacing w:val="-1"/>
          <w:sz w:val="36"/>
        </w:rPr>
        <w:t xml:space="preserve"> </w:t>
      </w:r>
      <w:r>
        <w:rPr>
          <w:b/>
          <w:sz w:val="36"/>
        </w:rPr>
        <w:t>and</w:t>
      </w:r>
      <w:r>
        <w:rPr>
          <w:b/>
          <w:spacing w:val="-4"/>
          <w:sz w:val="36"/>
        </w:rPr>
        <w:t xml:space="preserve"> </w:t>
      </w:r>
      <w:r>
        <w:rPr>
          <w:b/>
          <w:sz w:val="36"/>
        </w:rPr>
        <w:t>peak</w:t>
      </w:r>
      <w:r>
        <w:rPr>
          <w:b/>
          <w:spacing w:val="-2"/>
          <w:sz w:val="36"/>
        </w:rPr>
        <w:t xml:space="preserve"> flow.</w:t>
      </w:r>
    </w:p>
    <w:p w14:paraId="567508FA" w14:textId="77777777" w:rsidR="00F96FA5" w:rsidRDefault="00DA29B8">
      <w:pPr>
        <w:pStyle w:val="ListParagraph"/>
        <w:numPr>
          <w:ilvl w:val="0"/>
          <w:numId w:val="65"/>
        </w:numPr>
        <w:tabs>
          <w:tab w:val="left" w:pos="1798"/>
        </w:tabs>
        <w:spacing w:before="67"/>
        <w:ind w:left="1798" w:hanging="358"/>
        <w:rPr>
          <w:b/>
          <w:sz w:val="36"/>
        </w:rPr>
      </w:pPr>
      <w:r>
        <w:rPr>
          <w:b/>
          <w:sz w:val="36"/>
        </w:rPr>
        <w:t>The</w:t>
      </w:r>
      <w:r>
        <w:rPr>
          <w:b/>
          <w:spacing w:val="-4"/>
          <w:sz w:val="36"/>
        </w:rPr>
        <w:t xml:space="preserve"> </w:t>
      </w:r>
      <w:r>
        <w:rPr>
          <w:b/>
          <w:sz w:val="36"/>
        </w:rPr>
        <w:t>procedure</w:t>
      </w:r>
      <w:r>
        <w:rPr>
          <w:b/>
          <w:spacing w:val="-3"/>
          <w:sz w:val="36"/>
        </w:rPr>
        <w:t xml:space="preserve"> </w:t>
      </w:r>
      <w:r>
        <w:rPr>
          <w:b/>
          <w:sz w:val="36"/>
        </w:rPr>
        <w:t>of</w:t>
      </w:r>
      <w:r>
        <w:rPr>
          <w:b/>
          <w:spacing w:val="-4"/>
          <w:sz w:val="36"/>
        </w:rPr>
        <w:t xml:space="preserve"> </w:t>
      </w:r>
      <w:r>
        <w:rPr>
          <w:b/>
          <w:sz w:val="36"/>
        </w:rPr>
        <w:t>river</w:t>
      </w:r>
      <w:r>
        <w:rPr>
          <w:b/>
          <w:spacing w:val="-3"/>
          <w:sz w:val="36"/>
        </w:rPr>
        <w:t xml:space="preserve"> </w:t>
      </w:r>
      <w:r>
        <w:rPr>
          <w:b/>
          <w:spacing w:val="-2"/>
          <w:sz w:val="36"/>
        </w:rPr>
        <w:t>gauging.</w:t>
      </w:r>
    </w:p>
    <w:p w14:paraId="62E6483E" w14:textId="77777777" w:rsidR="00F96FA5" w:rsidRDefault="00DA29B8">
      <w:pPr>
        <w:pStyle w:val="ListParagraph"/>
        <w:numPr>
          <w:ilvl w:val="0"/>
          <w:numId w:val="65"/>
        </w:numPr>
        <w:tabs>
          <w:tab w:val="left" w:pos="1798"/>
        </w:tabs>
        <w:spacing w:before="64"/>
        <w:ind w:left="1798" w:hanging="358"/>
        <w:rPr>
          <w:b/>
          <w:sz w:val="36"/>
        </w:rPr>
      </w:pPr>
      <w:r>
        <w:rPr>
          <w:b/>
          <w:sz w:val="36"/>
        </w:rPr>
        <w:t>Preparation</w:t>
      </w:r>
      <w:r>
        <w:rPr>
          <w:b/>
          <w:spacing w:val="-4"/>
          <w:sz w:val="36"/>
        </w:rPr>
        <w:t xml:space="preserve"> </w:t>
      </w:r>
      <w:r>
        <w:rPr>
          <w:b/>
          <w:sz w:val="36"/>
        </w:rPr>
        <w:t>of</w:t>
      </w:r>
      <w:r>
        <w:rPr>
          <w:b/>
          <w:spacing w:val="-2"/>
          <w:sz w:val="36"/>
        </w:rPr>
        <w:t xml:space="preserve"> </w:t>
      </w:r>
      <w:r>
        <w:rPr>
          <w:b/>
          <w:sz w:val="36"/>
        </w:rPr>
        <w:t>hydrograph</w:t>
      </w:r>
      <w:r>
        <w:rPr>
          <w:b/>
          <w:spacing w:val="-2"/>
          <w:sz w:val="36"/>
        </w:rPr>
        <w:t xml:space="preserve"> </w:t>
      </w:r>
      <w:r>
        <w:rPr>
          <w:b/>
          <w:sz w:val="36"/>
        </w:rPr>
        <w:t>to</w:t>
      </w:r>
      <w:r>
        <w:rPr>
          <w:b/>
          <w:spacing w:val="-4"/>
          <w:sz w:val="36"/>
        </w:rPr>
        <w:t xml:space="preserve"> </w:t>
      </w:r>
      <w:r>
        <w:rPr>
          <w:b/>
          <w:sz w:val="36"/>
        </w:rPr>
        <w:t>predict</w:t>
      </w:r>
      <w:r>
        <w:rPr>
          <w:b/>
          <w:spacing w:val="-3"/>
          <w:sz w:val="36"/>
        </w:rPr>
        <w:t xml:space="preserve"> </w:t>
      </w:r>
      <w:r>
        <w:rPr>
          <w:b/>
          <w:sz w:val="36"/>
        </w:rPr>
        <w:t>maximum</w:t>
      </w:r>
      <w:r>
        <w:rPr>
          <w:b/>
          <w:spacing w:val="-3"/>
          <w:sz w:val="36"/>
        </w:rPr>
        <w:t xml:space="preserve"> </w:t>
      </w:r>
      <w:r>
        <w:rPr>
          <w:b/>
          <w:sz w:val="36"/>
        </w:rPr>
        <w:t>food</w:t>
      </w:r>
      <w:r>
        <w:rPr>
          <w:b/>
          <w:spacing w:val="-2"/>
          <w:sz w:val="36"/>
        </w:rPr>
        <w:t xml:space="preserve"> discharge.</w:t>
      </w:r>
    </w:p>
    <w:p w14:paraId="376E622B" w14:textId="77777777" w:rsidR="00F96FA5" w:rsidRDefault="00DA29B8">
      <w:pPr>
        <w:pStyle w:val="ListParagraph"/>
        <w:numPr>
          <w:ilvl w:val="0"/>
          <w:numId w:val="65"/>
        </w:numPr>
        <w:tabs>
          <w:tab w:val="left" w:pos="1798"/>
        </w:tabs>
        <w:spacing w:before="67"/>
        <w:ind w:left="1798" w:hanging="358"/>
        <w:rPr>
          <w:b/>
          <w:sz w:val="36"/>
        </w:rPr>
      </w:pPr>
      <w:r>
        <w:rPr>
          <w:b/>
          <w:sz w:val="36"/>
        </w:rPr>
        <w:t>The</w:t>
      </w:r>
      <w:r>
        <w:rPr>
          <w:b/>
          <w:spacing w:val="-3"/>
          <w:sz w:val="36"/>
        </w:rPr>
        <w:t xml:space="preserve"> </w:t>
      </w:r>
      <w:r>
        <w:rPr>
          <w:b/>
          <w:sz w:val="36"/>
        </w:rPr>
        <w:t>procedure</w:t>
      </w:r>
      <w:r>
        <w:rPr>
          <w:b/>
          <w:spacing w:val="-4"/>
          <w:sz w:val="36"/>
        </w:rPr>
        <w:t xml:space="preserve"> </w:t>
      </w:r>
      <w:r>
        <w:rPr>
          <w:b/>
          <w:sz w:val="36"/>
        </w:rPr>
        <w:t>of</w:t>
      </w:r>
      <w:r>
        <w:rPr>
          <w:b/>
          <w:spacing w:val="-5"/>
          <w:sz w:val="36"/>
        </w:rPr>
        <w:t xml:space="preserve"> </w:t>
      </w:r>
      <w:r>
        <w:rPr>
          <w:b/>
          <w:sz w:val="36"/>
        </w:rPr>
        <w:t>river</w:t>
      </w:r>
      <w:r>
        <w:rPr>
          <w:b/>
          <w:spacing w:val="-5"/>
          <w:sz w:val="36"/>
        </w:rPr>
        <w:t xml:space="preserve"> </w:t>
      </w:r>
      <w:r>
        <w:rPr>
          <w:b/>
          <w:sz w:val="36"/>
        </w:rPr>
        <w:t>training</w:t>
      </w:r>
      <w:r>
        <w:rPr>
          <w:b/>
          <w:spacing w:val="-4"/>
          <w:sz w:val="36"/>
        </w:rPr>
        <w:t xml:space="preserve"> </w:t>
      </w:r>
      <w:r>
        <w:rPr>
          <w:b/>
          <w:spacing w:val="-2"/>
          <w:sz w:val="36"/>
        </w:rPr>
        <w:t>works.</w:t>
      </w:r>
    </w:p>
    <w:p w14:paraId="20B8D7D3" w14:textId="77777777" w:rsidR="00F96FA5" w:rsidRDefault="00DA29B8">
      <w:pPr>
        <w:pStyle w:val="ListParagraph"/>
        <w:numPr>
          <w:ilvl w:val="0"/>
          <w:numId w:val="65"/>
        </w:numPr>
        <w:tabs>
          <w:tab w:val="left" w:pos="1798"/>
        </w:tabs>
        <w:spacing w:before="65"/>
        <w:ind w:left="1798" w:hanging="358"/>
        <w:rPr>
          <w:b/>
          <w:sz w:val="36"/>
        </w:rPr>
      </w:pPr>
      <w:r>
        <w:rPr>
          <w:b/>
          <w:sz w:val="36"/>
        </w:rPr>
        <w:t>The</w:t>
      </w:r>
      <w:r>
        <w:rPr>
          <w:b/>
          <w:spacing w:val="-4"/>
          <w:sz w:val="36"/>
        </w:rPr>
        <w:t xml:space="preserve"> </w:t>
      </w:r>
      <w:r>
        <w:rPr>
          <w:b/>
          <w:sz w:val="36"/>
        </w:rPr>
        <w:t>procedure</w:t>
      </w:r>
      <w:r>
        <w:rPr>
          <w:b/>
          <w:spacing w:val="-2"/>
          <w:sz w:val="36"/>
        </w:rPr>
        <w:t xml:space="preserve"> </w:t>
      </w:r>
      <w:r>
        <w:rPr>
          <w:b/>
          <w:sz w:val="36"/>
        </w:rPr>
        <w:t>of</w:t>
      </w:r>
      <w:r>
        <w:rPr>
          <w:b/>
          <w:spacing w:val="-3"/>
          <w:sz w:val="36"/>
        </w:rPr>
        <w:t xml:space="preserve"> </w:t>
      </w:r>
      <w:r>
        <w:rPr>
          <w:b/>
          <w:sz w:val="36"/>
        </w:rPr>
        <w:t>flood</w:t>
      </w:r>
      <w:r>
        <w:rPr>
          <w:b/>
          <w:spacing w:val="-4"/>
          <w:sz w:val="36"/>
        </w:rPr>
        <w:t xml:space="preserve"> </w:t>
      </w:r>
      <w:r>
        <w:rPr>
          <w:b/>
          <w:sz w:val="36"/>
        </w:rPr>
        <w:t>forecasting</w:t>
      </w:r>
      <w:r>
        <w:rPr>
          <w:b/>
          <w:spacing w:val="-3"/>
          <w:sz w:val="36"/>
        </w:rPr>
        <w:t xml:space="preserve"> </w:t>
      </w:r>
      <w:r>
        <w:rPr>
          <w:b/>
          <w:sz w:val="36"/>
        </w:rPr>
        <w:t>and</w:t>
      </w:r>
      <w:r>
        <w:rPr>
          <w:b/>
          <w:spacing w:val="-2"/>
          <w:sz w:val="36"/>
        </w:rPr>
        <w:t xml:space="preserve"> </w:t>
      </w:r>
      <w:r>
        <w:rPr>
          <w:b/>
          <w:sz w:val="36"/>
        </w:rPr>
        <w:t>flood</w:t>
      </w:r>
      <w:r>
        <w:rPr>
          <w:b/>
          <w:spacing w:val="-5"/>
          <w:sz w:val="36"/>
        </w:rPr>
        <w:t xml:space="preserve"> </w:t>
      </w:r>
      <w:r>
        <w:rPr>
          <w:b/>
          <w:sz w:val="36"/>
        </w:rPr>
        <w:t>control</w:t>
      </w:r>
      <w:r>
        <w:rPr>
          <w:b/>
          <w:spacing w:val="-3"/>
          <w:sz w:val="36"/>
        </w:rPr>
        <w:t xml:space="preserve"> </w:t>
      </w:r>
      <w:r>
        <w:rPr>
          <w:b/>
          <w:spacing w:val="-2"/>
          <w:sz w:val="36"/>
        </w:rPr>
        <w:t>works.</w:t>
      </w:r>
    </w:p>
    <w:p w14:paraId="6E3C8913" w14:textId="77777777" w:rsidR="00F96FA5" w:rsidRDefault="00DA29B8">
      <w:pPr>
        <w:pStyle w:val="ListParagraph"/>
        <w:numPr>
          <w:ilvl w:val="0"/>
          <w:numId w:val="65"/>
        </w:numPr>
        <w:tabs>
          <w:tab w:val="left" w:pos="1798"/>
        </w:tabs>
        <w:spacing w:before="67"/>
        <w:ind w:left="1798" w:hanging="358"/>
        <w:rPr>
          <w:b/>
          <w:sz w:val="36"/>
        </w:rPr>
      </w:pPr>
      <w:r>
        <w:rPr>
          <w:b/>
          <w:sz w:val="36"/>
        </w:rPr>
        <w:t>Availability</w:t>
      </w:r>
      <w:r>
        <w:rPr>
          <w:b/>
          <w:spacing w:val="-4"/>
          <w:sz w:val="36"/>
        </w:rPr>
        <w:t xml:space="preserve"> </w:t>
      </w:r>
      <w:r>
        <w:rPr>
          <w:b/>
          <w:sz w:val="36"/>
        </w:rPr>
        <w:t>of</w:t>
      </w:r>
      <w:r>
        <w:rPr>
          <w:b/>
          <w:spacing w:val="-2"/>
          <w:sz w:val="36"/>
        </w:rPr>
        <w:t xml:space="preserve"> </w:t>
      </w:r>
      <w:r>
        <w:rPr>
          <w:b/>
          <w:sz w:val="36"/>
        </w:rPr>
        <w:t>underground</w:t>
      </w:r>
      <w:r>
        <w:rPr>
          <w:b/>
          <w:spacing w:val="-1"/>
          <w:sz w:val="36"/>
        </w:rPr>
        <w:t xml:space="preserve"> </w:t>
      </w:r>
      <w:r>
        <w:rPr>
          <w:b/>
          <w:spacing w:val="-2"/>
          <w:sz w:val="36"/>
        </w:rPr>
        <w:t>water.</w:t>
      </w:r>
    </w:p>
    <w:p w14:paraId="23638C6C"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3D0EE214" w14:textId="77777777" w:rsidR="00F96FA5" w:rsidRDefault="00DA29B8">
      <w:pPr>
        <w:pStyle w:val="BodyText"/>
        <w:ind w:left="0"/>
      </w:pPr>
      <w:r>
        <w:rPr>
          <w:noProof/>
        </w:rPr>
        <w:lastRenderedPageBreak/>
        <w:drawing>
          <wp:anchor distT="0" distB="0" distL="0" distR="0" simplePos="0" relativeHeight="484902400" behindDoc="1" locked="0" layoutInCell="1" allowOverlap="1" wp14:anchorId="26431853" wp14:editId="7708EA63">
            <wp:simplePos x="0" y="0"/>
            <wp:positionH relativeFrom="page">
              <wp:posOffset>0</wp:posOffset>
            </wp:positionH>
            <wp:positionV relativeFrom="page">
              <wp:posOffset>0</wp:posOffset>
            </wp:positionV>
            <wp:extent cx="10059670" cy="7773670"/>
            <wp:effectExtent l="0" t="0" r="0" b="0"/>
            <wp:wrapNone/>
            <wp:docPr id="669" name="Image 6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9" name="Image 669"/>
                    <pic:cNvPicPr/>
                  </pic:nvPicPr>
                  <pic:blipFill>
                    <a:blip r:embed="rId29" cstate="print"/>
                    <a:stretch>
                      <a:fillRect/>
                    </a:stretch>
                  </pic:blipFill>
                  <pic:spPr>
                    <a:xfrm>
                      <a:off x="0" y="0"/>
                      <a:ext cx="10059670" cy="7773670"/>
                    </a:xfrm>
                    <a:prstGeom prst="rect">
                      <a:avLst/>
                    </a:prstGeom>
                  </pic:spPr>
                </pic:pic>
              </a:graphicData>
            </a:graphic>
          </wp:anchor>
        </w:drawing>
      </w:r>
    </w:p>
    <w:p w14:paraId="7F03E0BE" w14:textId="77777777" w:rsidR="00F96FA5" w:rsidRDefault="00F96FA5">
      <w:pPr>
        <w:pStyle w:val="BodyText"/>
        <w:ind w:left="0"/>
      </w:pPr>
    </w:p>
    <w:p w14:paraId="52D1E42A" w14:textId="77777777" w:rsidR="00F96FA5" w:rsidRDefault="00F96FA5">
      <w:pPr>
        <w:pStyle w:val="BodyText"/>
        <w:spacing w:before="124"/>
        <w:ind w:left="0"/>
      </w:pPr>
    </w:p>
    <w:p w14:paraId="592B04EF" w14:textId="77777777" w:rsidR="00F96FA5" w:rsidRDefault="00DA29B8">
      <w:pPr>
        <w:pStyle w:val="BodyText"/>
        <w:spacing w:before="1"/>
        <w:ind w:left="720"/>
      </w:pPr>
      <w:r>
        <w:rPr>
          <w:noProof/>
        </w:rPr>
        <w:drawing>
          <wp:anchor distT="0" distB="0" distL="0" distR="0" simplePos="0" relativeHeight="15968256" behindDoc="0" locked="0" layoutInCell="1" allowOverlap="1" wp14:anchorId="2C14C7AF" wp14:editId="343D57D2">
            <wp:simplePos x="0" y="0"/>
            <wp:positionH relativeFrom="page">
              <wp:posOffset>4761865</wp:posOffset>
            </wp:positionH>
            <wp:positionV relativeFrom="paragraph">
              <wp:posOffset>-915898</wp:posOffset>
            </wp:positionV>
            <wp:extent cx="5278754" cy="2121535"/>
            <wp:effectExtent l="0" t="0" r="0" b="0"/>
            <wp:wrapNone/>
            <wp:docPr id="670" name="Image 670" descr="TapScanner 05-20-2021-21.1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0" name="Image 670" descr="TapScanner 05-20-2021-21.13.jpg"/>
                    <pic:cNvPicPr/>
                  </pic:nvPicPr>
                  <pic:blipFill>
                    <a:blip r:embed="rId90" cstate="print"/>
                    <a:stretch>
                      <a:fillRect/>
                    </a:stretch>
                  </pic:blipFill>
                  <pic:spPr>
                    <a:xfrm>
                      <a:off x="0" y="0"/>
                      <a:ext cx="5278754" cy="2121535"/>
                    </a:xfrm>
                    <a:prstGeom prst="rect">
                      <a:avLst/>
                    </a:prstGeom>
                  </pic:spPr>
                </pic:pic>
              </a:graphicData>
            </a:graphic>
          </wp:anchor>
        </w:drawing>
      </w:r>
      <w:r>
        <w:rPr>
          <w:color w:val="00AF50"/>
        </w:rPr>
        <w:t>HYDROLOGIC</w:t>
      </w:r>
      <w:r>
        <w:rPr>
          <w:color w:val="00AF50"/>
          <w:spacing w:val="-10"/>
        </w:rPr>
        <w:t xml:space="preserve"> </w:t>
      </w:r>
      <w:r>
        <w:rPr>
          <w:color w:val="00AF50"/>
          <w:spacing w:val="-2"/>
        </w:rPr>
        <w:t>CYCLE</w:t>
      </w:r>
    </w:p>
    <w:p w14:paraId="62693152" w14:textId="77777777" w:rsidR="00F96FA5" w:rsidRDefault="00DA29B8">
      <w:pPr>
        <w:pStyle w:val="ListParagraph"/>
        <w:numPr>
          <w:ilvl w:val="0"/>
          <w:numId w:val="64"/>
        </w:numPr>
        <w:tabs>
          <w:tab w:val="left" w:pos="1440"/>
        </w:tabs>
        <w:spacing w:before="67" w:line="276" w:lineRule="auto"/>
        <w:ind w:right="8730"/>
        <w:rPr>
          <w:b/>
          <w:sz w:val="36"/>
        </w:rPr>
      </w:pPr>
      <w:r>
        <w:rPr>
          <w:b/>
          <w:sz w:val="36"/>
        </w:rPr>
        <w:t>The</w:t>
      </w:r>
      <w:r>
        <w:rPr>
          <w:b/>
          <w:spacing w:val="-8"/>
          <w:sz w:val="36"/>
        </w:rPr>
        <w:t xml:space="preserve"> </w:t>
      </w:r>
      <w:r>
        <w:rPr>
          <w:b/>
          <w:sz w:val="36"/>
        </w:rPr>
        <w:t>water</w:t>
      </w:r>
      <w:r>
        <w:rPr>
          <w:b/>
          <w:spacing w:val="-12"/>
          <w:sz w:val="36"/>
        </w:rPr>
        <w:t xml:space="preserve"> </w:t>
      </w:r>
      <w:r>
        <w:rPr>
          <w:b/>
          <w:sz w:val="36"/>
        </w:rPr>
        <w:t>of</w:t>
      </w:r>
      <w:r>
        <w:rPr>
          <w:b/>
          <w:spacing w:val="-8"/>
          <w:sz w:val="36"/>
        </w:rPr>
        <w:t xml:space="preserve"> </w:t>
      </w:r>
      <w:r>
        <w:rPr>
          <w:b/>
          <w:sz w:val="36"/>
        </w:rPr>
        <w:t>the</w:t>
      </w:r>
      <w:r>
        <w:rPr>
          <w:b/>
          <w:spacing w:val="-8"/>
          <w:sz w:val="36"/>
        </w:rPr>
        <w:t xml:space="preserve"> </w:t>
      </w:r>
      <w:r>
        <w:rPr>
          <w:b/>
          <w:sz w:val="36"/>
        </w:rPr>
        <w:t>universe</w:t>
      </w:r>
      <w:r>
        <w:rPr>
          <w:b/>
          <w:spacing w:val="-8"/>
          <w:sz w:val="36"/>
        </w:rPr>
        <w:t xml:space="preserve"> </w:t>
      </w:r>
      <w:r>
        <w:rPr>
          <w:b/>
          <w:sz w:val="36"/>
        </w:rPr>
        <w:t>always changes from one state to other under the effect of the sun.</w:t>
      </w:r>
    </w:p>
    <w:p w14:paraId="7895F139" w14:textId="77777777" w:rsidR="00F96FA5" w:rsidRDefault="00DA29B8">
      <w:pPr>
        <w:pStyle w:val="ListParagraph"/>
        <w:numPr>
          <w:ilvl w:val="0"/>
          <w:numId w:val="64"/>
        </w:numPr>
        <w:tabs>
          <w:tab w:val="left" w:pos="1440"/>
        </w:tabs>
        <w:spacing w:line="276" w:lineRule="auto"/>
        <w:ind w:right="2348"/>
        <w:rPr>
          <w:b/>
          <w:sz w:val="36"/>
        </w:rPr>
      </w:pPr>
      <w:r>
        <w:rPr>
          <w:b/>
          <w:sz w:val="36"/>
        </w:rPr>
        <w:t>The</w:t>
      </w:r>
      <w:r>
        <w:rPr>
          <w:b/>
          <w:spacing w:val="-2"/>
          <w:sz w:val="36"/>
        </w:rPr>
        <w:t xml:space="preserve"> </w:t>
      </w:r>
      <w:r>
        <w:rPr>
          <w:b/>
          <w:sz w:val="36"/>
        </w:rPr>
        <w:t>water</w:t>
      </w:r>
      <w:r>
        <w:rPr>
          <w:b/>
          <w:spacing w:val="-7"/>
          <w:sz w:val="36"/>
        </w:rPr>
        <w:t xml:space="preserve"> </w:t>
      </w:r>
      <w:r>
        <w:rPr>
          <w:b/>
          <w:sz w:val="36"/>
        </w:rPr>
        <w:t>from</w:t>
      </w:r>
      <w:r>
        <w:rPr>
          <w:b/>
          <w:spacing w:val="-5"/>
          <w:sz w:val="36"/>
        </w:rPr>
        <w:t xml:space="preserve"> </w:t>
      </w:r>
      <w:r>
        <w:rPr>
          <w:b/>
          <w:sz w:val="36"/>
        </w:rPr>
        <w:t>the</w:t>
      </w:r>
      <w:r>
        <w:rPr>
          <w:b/>
          <w:spacing w:val="-2"/>
          <w:sz w:val="36"/>
        </w:rPr>
        <w:t xml:space="preserve"> </w:t>
      </w:r>
      <w:r>
        <w:rPr>
          <w:b/>
          <w:sz w:val="36"/>
        </w:rPr>
        <w:t>surface</w:t>
      </w:r>
      <w:r>
        <w:rPr>
          <w:b/>
          <w:spacing w:val="-3"/>
          <w:sz w:val="36"/>
        </w:rPr>
        <w:t xml:space="preserve"> </w:t>
      </w:r>
      <w:r>
        <w:rPr>
          <w:b/>
          <w:sz w:val="36"/>
        </w:rPr>
        <w:t>sources</w:t>
      </w:r>
      <w:r>
        <w:rPr>
          <w:b/>
          <w:spacing w:val="-3"/>
          <w:sz w:val="36"/>
        </w:rPr>
        <w:t xml:space="preserve"> </w:t>
      </w:r>
      <w:r>
        <w:rPr>
          <w:b/>
          <w:sz w:val="36"/>
        </w:rPr>
        <w:t>like</w:t>
      </w:r>
      <w:r>
        <w:rPr>
          <w:b/>
          <w:spacing w:val="-3"/>
          <w:sz w:val="36"/>
        </w:rPr>
        <w:t xml:space="preserve"> </w:t>
      </w:r>
      <w:r>
        <w:rPr>
          <w:b/>
          <w:sz w:val="36"/>
        </w:rPr>
        <w:t>lakes,</w:t>
      </w:r>
      <w:r>
        <w:rPr>
          <w:b/>
          <w:spacing w:val="-3"/>
          <w:sz w:val="36"/>
        </w:rPr>
        <w:t xml:space="preserve"> </w:t>
      </w:r>
      <w:r>
        <w:rPr>
          <w:b/>
          <w:sz w:val="36"/>
        </w:rPr>
        <w:t>rivers,</w:t>
      </w:r>
      <w:r>
        <w:rPr>
          <w:b/>
          <w:spacing w:val="-3"/>
          <w:sz w:val="36"/>
        </w:rPr>
        <w:t xml:space="preserve"> </w:t>
      </w:r>
      <w:r>
        <w:rPr>
          <w:b/>
          <w:sz w:val="36"/>
        </w:rPr>
        <w:t>ocean,</w:t>
      </w:r>
      <w:r>
        <w:rPr>
          <w:b/>
          <w:spacing w:val="-3"/>
          <w:sz w:val="36"/>
        </w:rPr>
        <w:t xml:space="preserve"> </w:t>
      </w:r>
      <w:r>
        <w:rPr>
          <w:b/>
          <w:sz w:val="36"/>
        </w:rPr>
        <w:t>etc.</w:t>
      </w:r>
      <w:r>
        <w:rPr>
          <w:b/>
          <w:spacing w:val="-5"/>
          <w:sz w:val="36"/>
        </w:rPr>
        <w:t xml:space="preserve"> </w:t>
      </w:r>
      <w:r>
        <w:rPr>
          <w:b/>
          <w:sz w:val="36"/>
        </w:rPr>
        <w:t>converts</w:t>
      </w:r>
      <w:r>
        <w:rPr>
          <w:b/>
          <w:spacing w:val="-3"/>
          <w:sz w:val="36"/>
        </w:rPr>
        <w:t xml:space="preserve"> </w:t>
      </w:r>
      <w:r>
        <w:rPr>
          <w:b/>
          <w:sz w:val="36"/>
        </w:rPr>
        <w:t>to vapour by evaporation due to solar heat.</w:t>
      </w:r>
    </w:p>
    <w:p w14:paraId="2B542121" w14:textId="77777777" w:rsidR="00F96FA5" w:rsidRDefault="00DA29B8">
      <w:pPr>
        <w:pStyle w:val="ListParagraph"/>
        <w:numPr>
          <w:ilvl w:val="0"/>
          <w:numId w:val="64"/>
        </w:numPr>
        <w:tabs>
          <w:tab w:val="left" w:pos="1440"/>
        </w:tabs>
        <w:spacing w:line="276" w:lineRule="auto"/>
        <w:ind w:right="1595"/>
        <w:rPr>
          <w:b/>
          <w:sz w:val="36"/>
        </w:rPr>
      </w:pPr>
      <w:r>
        <w:rPr>
          <w:b/>
          <w:sz w:val="36"/>
        </w:rPr>
        <w:t>The</w:t>
      </w:r>
      <w:r>
        <w:rPr>
          <w:b/>
          <w:spacing w:val="-3"/>
          <w:sz w:val="36"/>
        </w:rPr>
        <w:t xml:space="preserve"> </w:t>
      </w:r>
      <w:r>
        <w:rPr>
          <w:b/>
          <w:sz w:val="36"/>
        </w:rPr>
        <w:t>vapour</w:t>
      </w:r>
      <w:r>
        <w:rPr>
          <w:b/>
          <w:spacing w:val="-5"/>
          <w:sz w:val="36"/>
        </w:rPr>
        <w:t xml:space="preserve"> </w:t>
      </w:r>
      <w:r>
        <w:rPr>
          <w:b/>
          <w:sz w:val="36"/>
        </w:rPr>
        <w:t>goes</w:t>
      </w:r>
      <w:r>
        <w:rPr>
          <w:b/>
          <w:spacing w:val="-4"/>
          <w:sz w:val="36"/>
        </w:rPr>
        <w:t xml:space="preserve"> </w:t>
      </w:r>
      <w:r>
        <w:rPr>
          <w:b/>
          <w:sz w:val="36"/>
        </w:rPr>
        <w:t>on</w:t>
      </w:r>
      <w:r>
        <w:rPr>
          <w:b/>
          <w:spacing w:val="-4"/>
          <w:sz w:val="36"/>
        </w:rPr>
        <w:t xml:space="preserve"> </w:t>
      </w:r>
      <w:r>
        <w:rPr>
          <w:b/>
          <w:sz w:val="36"/>
        </w:rPr>
        <w:t>accumulating</w:t>
      </w:r>
      <w:r>
        <w:rPr>
          <w:b/>
          <w:spacing w:val="-5"/>
          <w:sz w:val="36"/>
        </w:rPr>
        <w:t xml:space="preserve"> </w:t>
      </w:r>
      <w:r>
        <w:rPr>
          <w:b/>
          <w:sz w:val="36"/>
        </w:rPr>
        <w:t>continuously</w:t>
      </w:r>
      <w:r>
        <w:rPr>
          <w:b/>
          <w:spacing w:val="-6"/>
          <w:sz w:val="36"/>
        </w:rPr>
        <w:t xml:space="preserve"> </w:t>
      </w:r>
      <w:r>
        <w:rPr>
          <w:b/>
          <w:sz w:val="36"/>
        </w:rPr>
        <w:t>in</w:t>
      </w:r>
      <w:r>
        <w:rPr>
          <w:b/>
          <w:spacing w:val="-3"/>
          <w:sz w:val="36"/>
        </w:rPr>
        <w:t xml:space="preserve"> </w:t>
      </w:r>
      <w:r>
        <w:rPr>
          <w:b/>
          <w:sz w:val="36"/>
        </w:rPr>
        <w:t>the</w:t>
      </w:r>
      <w:r>
        <w:rPr>
          <w:b/>
          <w:spacing w:val="-4"/>
          <w:sz w:val="36"/>
        </w:rPr>
        <w:t xml:space="preserve"> </w:t>
      </w:r>
      <w:r>
        <w:rPr>
          <w:b/>
          <w:sz w:val="36"/>
        </w:rPr>
        <w:t>atmosphere.</w:t>
      </w:r>
      <w:r>
        <w:rPr>
          <w:b/>
          <w:spacing w:val="-5"/>
          <w:sz w:val="36"/>
        </w:rPr>
        <w:t xml:space="preserve"> </w:t>
      </w:r>
      <w:r>
        <w:rPr>
          <w:b/>
          <w:sz w:val="36"/>
        </w:rPr>
        <w:t>This</w:t>
      </w:r>
      <w:r>
        <w:rPr>
          <w:b/>
          <w:spacing w:val="-4"/>
          <w:sz w:val="36"/>
        </w:rPr>
        <w:t xml:space="preserve"> </w:t>
      </w:r>
      <w:r>
        <w:rPr>
          <w:b/>
          <w:sz w:val="36"/>
        </w:rPr>
        <w:t>vapour</w:t>
      </w:r>
      <w:r>
        <w:rPr>
          <w:b/>
          <w:spacing w:val="-5"/>
          <w:sz w:val="36"/>
        </w:rPr>
        <w:t xml:space="preserve"> </w:t>
      </w:r>
      <w:r>
        <w:rPr>
          <w:b/>
          <w:sz w:val="36"/>
        </w:rPr>
        <w:t>is again condensed due to the sudden fall of temperature and pressure.</w:t>
      </w:r>
    </w:p>
    <w:p w14:paraId="5587A78F" w14:textId="77777777" w:rsidR="00F96FA5" w:rsidRDefault="00DA29B8">
      <w:pPr>
        <w:pStyle w:val="ListParagraph"/>
        <w:numPr>
          <w:ilvl w:val="0"/>
          <w:numId w:val="64"/>
        </w:numPr>
        <w:tabs>
          <w:tab w:val="left" w:pos="1439"/>
        </w:tabs>
        <w:ind w:left="1439" w:hanging="359"/>
        <w:rPr>
          <w:b/>
          <w:sz w:val="36"/>
        </w:rPr>
      </w:pPr>
      <w:r>
        <w:rPr>
          <w:b/>
          <w:sz w:val="36"/>
        </w:rPr>
        <w:t>Thus</w:t>
      </w:r>
      <w:r>
        <w:rPr>
          <w:b/>
          <w:spacing w:val="-3"/>
          <w:sz w:val="36"/>
        </w:rPr>
        <w:t xml:space="preserve"> </w:t>
      </w:r>
      <w:r>
        <w:rPr>
          <w:b/>
          <w:sz w:val="36"/>
        </w:rPr>
        <w:t>clouds</w:t>
      </w:r>
      <w:r>
        <w:rPr>
          <w:b/>
          <w:spacing w:val="-3"/>
          <w:sz w:val="36"/>
        </w:rPr>
        <w:t xml:space="preserve"> </w:t>
      </w:r>
      <w:r>
        <w:rPr>
          <w:b/>
          <w:sz w:val="36"/>
        </w:rPr>
        <w:t>are</w:t>
      </w:r>
      <w:r>
        <w:rPr>
          <w:b/>
          <w:spacing w:val="-5"/>
          <w:sz w:val="36"/>
        </w:rPr>
        <w:t xml:space="preserve"> </w:t>
      </w:r>
      <w:r>
        <w:rPr>
          <w:b/>
          <w:sz w:val="36"/>
        </w:rPr>
        <w:t>formed. These</w:t>
      </w:r>
      <w:r>
        <w:rPr>
          <w:b/>
          <w:spacing w:val="-3"/>
          <w:sz w:val="36"/>
        </w:rPr>
        <w:t xml:space="preserve"> </w:t>
      </w:r>
      <w:r>
        <w:rPr>
          <w:b/>
          <w:sz w:val="36"/>
        </w:rPr>
        <w:t>clouds</w:t>
      </w:r>
      <w:r>
        <w:rPr>
          <w:b/>
          <w:spacing w:val="-3"/>
          <w:sz w:val="36"/>
        </w:rPr>
        <w:t xml:space="preserve"> </w:t>
      </w:r>
      <w:r>
        <w:rPr>
          <w:b/>
          <w:sz w:val="36"/>
        </w:rPr>
        <w:t>again</w:t>
      </w:r>
      <w:r>
        <w:rPr>
          <w:b/>
          <w:spacing w:val="-3"/>
          <w:sz w:val="36"/>
        </w:rPr>
        <w:t xml:space="preserve"> </w:t>
      </w:r>
      <w:r>
        <w:rPr>
          <w:b/>
          <w:sz w:val="36"/>
        </w:rPr>
        <w:t>causes</w:t>
      </w:r>
      <w:r>
        <w:rPr>
          <w:b/>
          <w:spacing w:val="-2"/>
          <w:sz w:val="36"/>
        </w:rPr>
        <w:t xml:space="preserve"> </w:t>
      </w:r>
      <w:r>
        <w:rPr>
          <w:b/>
          <w:sz w:val="36"/>
        </w:rPr>
        <w:t>the</w:t>
      </w:r>
      <w:r>
        <w:rPr>
          <w:b/>
          <w:spacing w:val="-4"/>
          <w:sz w:val="36"/>
        </w:rPr>
        <w:t xml:space="preserve"> </w:t>
      </w:r>
      <w:r>
        <w:rPr>
          <w:b/>
          <w:sz w:val="36"/>
        </w:rPr>
        <w:t>precipitation</w:t>
      </w:r>
      <w:r>
        <w:rPr>
          <w:b/>
          <w:spacing w:val="-2"/>
          <w:sz w:val="36"/>
        </w:rPr>
        <w:t xml:space="preserve"> </w:t>
      </w:r>
      <w:r>
        <w:rPr>
          <w:b/>
          <w:sz w:val="36"/>
        </w:rPr>
        <w:t>(i.e.</w:t>
      </w:r>
      <w:r>
        <w:rPr>
          <w:b/>
          <w:spacing w:val="-3"/>
          <w:sz w:val="36"/>
        </w:rPr>
        <w:t xml:space="preserve"> </w:t>
      </w:r>
      <w:r>
        <w:rPr>
          <w:b/>
          <w:spacing w:val="-2"/>
          <w:sz w:val="36"/>
        </w:rPr>
        <w:t>rainfall).</w:t>
      </w:r>
    </w:p>
    <w:p w14:paraId="5033F81C" w14:textId="77777777" w:rsidR="00F96FA5" w:rsidRDefault="00DA29B8">
      <w:pPr>
        <w:pStyle w:val="ListParagraph"/>
        <w:numPr>
          <w:ilvl w:val="0"/>
          <w:numId w:val="64"/>
        </w:numPr>
        <w:tabs>
          <w:tab w:val="left" w:pos="1440"/>
        </w:tabs>
        <w:spacing w:before="65" w:line="276" w:lineRule="auto"/>
        <w:ind w:right="2264"/>
        <w:rPr>
          <w:b/>
          <w:sz w:val="36"/>
        </w:rPr>
      </w:pPr>
      <w:r>
        <w:rPr>
          <w:b/>
          <w:sz w:val="36"/>
        </w:rPr>
        <w:t>Some</w:t>
      </w:r>
      <w:r>
        <w:rPr>
          <w:b/>
          <w:spacing w:val="-2"/>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vapour</w:t>
      </w:r>
      <w:r>
        <w:rPr>
          <w:b/>
          <w:spacing w:val="-4"/>
          <w:sz w:val="36"/>
        </w:rPr>
        <w:t xml:space="preserve"> </w:t>
      </w:r>
      <w:r>
        <w:rPr>
          <w:b/>
          <w:sz w:val="36"/>
        </w:rPr>
        <w:t>is</w:t>
      </w:r>
      <w:r>
        <w:rPr>
          <w:b/>
          <w:spacing w:val="-3"/>
          <w:sz w:val="36"/>
        </w:rPr>
        <w:t xml:space="preserve"> </w:t>
      </w:r>
      <w:r>
        <w:rPr>
          <w:b/>
          <w:sz w:val="36"/>
        </w:rPr>
        <w:t>converted</w:t>
      </w:r>
      <w:r>
        <w:rPr>
          <w:b/>
          <w:spacing w:val="-3"/>
          <w:sz w:val="36"/>
        </w:rPr>
        <w:t xml:space="preserve"> </w:t>
      </w:r>
      <w:r>
        <w:rPr>
          <w:b/>
          <w:sz w:val="36"/>
        </w:rPr>
        <w:t>to</w:t>
      </w:r>
      <w:r>
        <w:rPr>
          <w:b/>
          <w:spacing w:val="-3"/>
          <w:sz w:val="36"/>
        </w:rPr>
        <w:t xml:space="preserve"> </w:t>
      </w:r>
      <w:r>
        <w:rPr>
          <w:b/>
          <w:sz w:val="36"/>
        </w:rPr>
        <w:t>ice</w:t>
      </w:r>
      <w:r>
        <w:rPr>
          <w:b/>
          <w:spacing w:val="-3"/>
          <w:sz w:val="36"/>
        </w:rPr>
        <w:t xml:space="preserve"> </w:t>
      </w:r>
      <w:r>
        <w:rPr>
          <w:b/>
          <w:sz w:val="36"/>
        </w:rPr>
        <w:t>at</w:t>
      </w:r>
      <w:r>
        <w:rPr>
          <w:b/>
          <w:spacing w:val="-3"/>
          <w:sz w:val="36"/>
        </w:rPr>
        <w:t xml:space="preserve"> </w:t>
      </w:r>
      <w:r>
        <w:rPr>
          <w:b/>
          <w:sz w:val="36"/>
        </w:rPr>
        <w:t>the</w:t>
      </w:r>
      <w:r>
        <w:rPr>
          <w:b/>
          <w:spacing w:val="-5"/>
          <w:sz w:val="36"/>
        </w:rPr>
        <w:t xml:space="preserve"> </w:t>
      </w:r>
      <w:r>
        <w:rPr>
          <w:b/>
          <w:sz w:val="36"/>
        </w:rPr>
        <w:t>peak of</w:t>
      </w:r>
      <w:r>
        <w:rPr>
          <w:b/>
          <w:spacing w:val="-2"/>
          <w:sz w:val="36"/>
        </w:rPr>
        <w:t xml:space="preserve"> </w:t>
      </w:r>
      <w:r>
        <w:rPr>
          <w:b/>
          <w:sz w:val="36"/>
        </w:rPr>
        <w:t>the</w:t>
      </w:r>
      <w:r>
        <w:rPr>
          <w:b/>
          <w:spacing w:val="-3"/>
          <w:sz w:val="36"/>
        </w:rPr>
        <w:t xml:space="preserve"> </w:t>
      </w:r>
      <w:r>
        <w:rPr>
          <w:b/>
          <w:sz w:val="36"/>
        </w:rPr>
        <w:t>mountains.</w:t>
      </w:r>
      <w:r>
        <w:rPr>
          <w:b/>
          <w:spacing w:val="-4"/>
          <w:sz w:val="36"/>
        </w:rPr>
        <w:t xml:space="preserve"> </w:t>
      </w:r>
      <w:r>
        <w:rPr>
          <w:b/>
          <w:sz w:val="36"/>
        </w:rPr>
        <w:t>The</w:t>
      </w:r>
      <w:r>
        <w:rPr>
          <w:b/>
          <w:spacing w:val="-4"/>
          <w:sz w:val="36"/>
        </w:rPr>
        <w:t xml:space="preserve"> </w:t>
      </w:r>
      <w:r>
        <w:rPr>
          <w:b/>
          <w:sz w:val="36"/>
        </w:rPr>
        <w:t>ice again melts is summer and flows as rivers to meet the sea or ocean.</w:t>
      </w:r>
    </w:p>
    <w:p w14:paraId="74C217DF" w14:textId="77777777" w:rsidR="00F96FA5" w:rsidRDefault="00DA29B8">
      <w:pPr>
        <w:pStyle w:val="ListParagraph"/>
        <w:numPr>
          <w:ilvl w:val="0"/>
          <w:numId w:val="64"/>
        </w:numPr>
        <w:tabs>
          <w:tab w:val="left" w:pos="1440"/>
        </w:tabs>
        <w:spacing w:line="276" w:lineRule="auto"/>
        <w:ind w:right="2666"/>
        <w:rPr>
          <w:b/>
          <w:sz w:val="36"/>
        </w:rPr>
      </w:pPr>
      <w:r>
        <w:rPr>
          <w:b/>
          <w:sz w:val="36"/>
        </w:rPr>
        <w:t>These processes of evaporation, precipitation and melting of ice go on continuously</w:t>
      </w:r>
      <w:r>
        <w:rPr>
          <w:b/>
          <w:spacing w:val="-5"/>
          <w:sz w:val="36"/>
        </w:rPr>
        <w:t xml:space="preserve"> </w:t>
      </w:r>
      <w:r>
        <w:rPr>
          <w:b/>
          <w:sz w:val="36"/>
        </w:rPr>
        <w:t>like</w:t>
      </w:r>
      <w:r>
        <w:rPr>
          <w:b/>
          <w:spacing w:val="-3"/>
          <w:sz w:val="36"/>
        </w:rPr>
        <w:t xml:space="preserve"> </w:t>
      </w:r>
      <w:r>
        <w:rPr>
          <w:b/>
          <w:sz w:val="36"/>
        </w:rPr>
        <w:t>an</w:t>
      </w:r>
      <w:r>
        <w:rPr>
          <w:b/>
          <w:spacing w:val="-5"/>
          <w:sz w:val="36"/>
        </w:rPr>
        <w:t xml:space="preserve"> </w:t>
      </w:r>
      <w:r>
        <w:rPr>
          <w:b/>
          <w:sz w:val="36"/>
        </w:rPr>
        <w:t>endless</w:t>
      </w:r>
      <w:r>
        <w:rPr>
          <w:b/>
          <w:spacing w:val="-3"/>
          <w:sz w:val="36"/>
        </w:rPr>
        <w:t xml:space="preserve"> </w:t>
      </w:r>
      <w:r>
        <w:rPr>
          <w:b/>
          <w:sz w:val="36"/>
        </w:rPr>
        <w:t>chain</w:t>
      </w:r>
      <w:r>
        <w:rPr>
          <w:b/>
          <w:spacing w:val="-2"/>
          <w:sz w:val="36"/>
        </w:rPr>
        <w:t xml:space="preserve"> </w:t>
      </w:r>
      <w:r>
        <w:rPr>
          <w:b/>
          <w:sz w:val="36"/>
        </w:rPr>
        <w:t>and</w:t>
      </w:r>
      <w:r>
        <w:rPr>
          <w:b/>
          <w:spacing w:val="-3"/>
          <w:sz w:val="36"/>
        </w:rPr>
        <w:t xml:space="preserve"> </w:t>
      </w:r>
      <w:r>
        <w:rPr>
          <w:b/>
          <w:sz w:val="36"/>
        </w:rPr>
        <w:t>thus</w:t>
      </w:r>
      <w:r>
        <w:rPr>
          <w:b/>
          <w:spacing w:val="-3"/>
          <w:sz w:val="36"/>
        </w:rPr>
        <w:t xml:space="preserve"> </w:t>
      </w:r>
      <w:r>
        <w:rPr>
          <w:b/>
          <w:sz w:val="36"/>
        </w:rPr>
        <w:t>a</w:t>
      </w:r>
      <w:r>
        <w:rPr>
          <w:b/>
          <w:spacing w:val="-5"/>
          <w:sz w:val="36"/>
        </w:rPr>
        <w:t xml:space="preserve"> </w:t>
      </w:r>
      <w:r>
        <w:rPr>
          <w:b/>
          <w:sz w:val="36"/>
        </w:rPr>
        <w:t>balance</w:t>
      </w:r>
      <w:r>
        <w:rPr>
          <w:b/>
          <w:spacing w:val="-5"/>
          <w:sz w:val="36"/>
        </w:rPr>
        <w:t xml:space="preserve"> </w:t>
      </w:r>
      <w:r>
        <w:rPr>
          <w:b/>
          <w:sz w:val="36"/>
        </w:rPr>
        <w:t>is</w:t>
      </w:r>
      <w:r>
        <w:rPr>
          <w:b/>
          <w:spacing w:val="-3"/>
          <w:sz w:val="36"/>
        </w:rPr>
        <w:t xml:space="preserve"> </w:t>
      </w:r>
      <w:r>
        <w:rPr>
          <w:b/>
          <w:sz w:val="36"/>
        </w:rPr>
        <w:t>maintained</w:t>
      </w:r>
      <w:r>
        <w:rPr>
          <w:b/>
          <w:spacing w:val="-5"/>
          <w:sz w:val="36"/>
        </w:rPr>
        <w:t xml:space="preserve"> </w:t>
      </w:r>
      <w:r>
        <w:rPr>
          <w:b/>
          <w:sz w:val="36"/>
        </w:rPr>
        <w:t>in</w:t>
      </w:r>
      <w:r>
        <w:rPr>
          <w:b/>
          <w:spacing w:val="-2"/>
          <w:sz w:val="36"/>
        </w:rPr>
        <w:t xml:space="preserve"> </w:t>
      </w:r>
      <w:r>
        <w:rPr>
          <w:b/>
          <w:sz w:val="36"/>
        </w:rPr>
        <w:t xml:space="preserve">the </w:t>
      </w:r>
      <w:r>
        <w:rPr>
          <w:b/>
          <w:spacing w:val="-2"/>
          <w:sz w:val="36"/>
        </w:rPr>
        <w:t>atmosphere.</w:t>
      </w:r>
    </w:p>
    <w:p w14:paraId="551AADB6" w14:textId="77777777" w:rsidR="00F96FA5" w:rsidRDefault="00DA29B8">
      <w:pPr>
        <w:pStyle w:val="ListParagraph"/>
        <w:numPr>
          <w:ilvl w:val="0"/>
          <w:numId w:val="64"/>
        </w:numPr>
        <w:tabs>
          <w:tab w:val="left" w:pos="1439"/>
        </w:tabs>
        <w:ind w:left="1439" w:hanging="359"/>
        <w:rPr>
          <w:b/>
          <w:i/>
          <w:sz w:val="36"/>
        </w:rPr>
      </w:pPr>
      <w:r>
        <w:rPr>
          <w:b/>
          <w:sz w:val="36"/>
        </w:rPr>
        <w:t>This</w:t>
      </w:r>
      <w:r>
        <w:rPr>
          <w:b/>
          <w:spacing w:val="-2"/>
          <w:sz w:val="36"/>
        </w:rPr>
        <w:t xml:space="preserve"> </w:t>
      </w:r>
      <w:r>
        <w:rPr>
          <w:b/>
          <w:sz w:val="36"/>
        </w:rPr>
        <w:t>phenomenon</w:t>
      </w:r>
      <w:r>
        <w:rPr>
          <w:b/>
          <w:spacing w:val="-2"/>
          <w:sz w:val="36"/>
        </w:rPr>
        <w:t xml:space="preserve"> </w:t>
      </w:r>
      <w:r>
        <w:rPr>
          <w:b/>
          <w:sz w:val="36"/>
        </w:rPr>
        <w:t>is</w:t>
      </w:r>
      <w:r>
        <w:rPr>
          <w:b/>
          <w:spacing w:val="-2"/>
          <w:sz w:val="36"/>
        </w:rPr>
        <w:t xml:space="preserve"> </w:t>
      </w:r>
      <w:r>
        <w:rPr>
          <w:b/>
          <w:sz w:val="36"/>
        </w:rPr>
        <w:t>known</w:t>
      </w:r>
      <w:r>
        <w:rPr>
          <w:b/>
          <w:spacing w:val="-1"/>
          <w:sz w:val="36"/>
        </w:rPr>
        <w:t xml:space="preserve"> </w:t>
      </w:r>
      <w:r>
        <w:rPr>
          <w:b/>
          <w:sz w:val="36"/>
        </w:rPr>
        <w:t>as</w:t>
      </w:r>
      <w:r>
        <w:rPr>
          <w:b/>
          <w:spacing w:val="-2"/>
          <w:sz w:val="36"/>
        </w:rPr>
        <w:t xml:space="preserve"> </w:t>
      </w:r>
      <w:r>
        <w:rPr>
          <w:b/>
          <w:i/>
          <w:sz w:val="36"/>
        </w:rPr>
        <w:t>hydrologic</w:t>
      </w:r>
      <w:r>
        <w:rPr>
          <w:b/>
          <w:i/>
          <w:spacing w:val="-2"/>
          <w:sz w:val="36"/>
        </w:rPr>
        <w:t xml:space="preserve"> cycle.</w:t>
      </w:r>
    </w:p>
    <w:p w14:paraId="7B8707F0" w14:textId="77777777" w:rsidR="00F96FA5" w:rsidRDefault="00F96FA5">
      <w:pPr>
        <w:pStyle w:val="ListParagraph"/>
        <w:rPr>
          <w:b/>
          <w:i/>
          <w:sz w:val="36"/>
        </w:rPr>
        <w:sectPr w:rsidR="00F96FA5">
          <w:pgSz w:w="15840" w:h="12240" w:orient="landscape"/>
          <w:pgMar w:top="0" w:right="0" w:bottom="280" w:left="720" w:header="720" w:footer="720" w:gutter="0"/>
          <w:cols w:space="720"/>
        </w:sectPr>
      </w:pPr>
    </w:p>
    <w:p w14:paraId="064886D0" w14:textId="77777777" w:rsidR="00F96FA5" w:rsidRDefault="00DA29B8">
      <w:pPr>
        <w:pStyle w:val="BodyText"/>
        <w:spacing w:before="63"/>
        <w:ind w:left="720"/>
      </w:pPr>
      <w:r>
        <w:rPr>
          <w:noProof/>
        </w:rPr>
        <w:lastRenderedPageBreak/>
        <w:drawing>
          <wp:anchor distT="0" distB="0" distL="0" distR="0" simplePos="0" relativeHeight="484903424" behindDoc="1" locked="0" layoutInCell="1" allowOverlap="1" wp14:anchorId="305EE590" wp14:editId="439989B9">
            <wp:simplePos x="0" y="0"/>
            <wp:positionH relativeFrom="page">
              <wp:posOffset>0</wp:posOffset>
            </wp:positionH>
            <wp:positionV relativeFrom="page">
              <wp:posOffset>0</wp:posOffset>
            </wp:positionV>
            <wp:extent cx="10059670" cy="7773670"/>
            <wp:effectExtent l="0" t="0" r="0" b="0"/>
            <wp:wrapNone/>
            <wp:docPr id="671" name="Image 6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1" name="Image 671"/>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PRECIPITATION/RAINFALL</w:t>
      </w:r>
      <w:r>
        <w:rPr>
          <w:color w:val="00AF50"/>
          <w:spacing w:val="-4"/>
        </w:rPr>
        <w:t xml:space="preserve"> </w:t>
      </w:r>
      <w:r>
        <w:rPr>
          <w:color w:val="00AF50"/>
        </w:rPr>
        <w:t>AND</w:t>
      </w:r>
      <w:r>
        <w:rPr>
          <w:color w:val="00AF50"/>
          <w:spacing w:val="-3"/>
        </w:rPr>
        <w:t xml:space="preserve"> </w:t>
      </w:r>
      <w:r>
        <w:rPr>
          <w:color w:val="00AF50"/>
        </w:rPr>
        <w:t>ITS</w:t>
      </w:r>
      <w:r>
        <w:rPr>
          <w:color w:val="00AF50"/>
          <w:spacing w:val="-3"/>
        </w:rPr>
        <w:t xml:space="preserve"> </w:t>
      </w:r>
      <w:r>
        <w:rPr>
          <w:color w:val="00AF50"/>
          <w:spacing w:val="-2"/>
        </w:rPr>
        <w:t>MEASUREMENT</w:t>
      </w:r>
    </w:p>
    <w:p w14:paraId="2768A085" w14:textId="77777777" w:rsidR="00F96FA5" w:rsidRDefault="00DA29B8">
      <w:pPr>
        <w:pStyle w:val="BodyText"/>
        <w:spacing w:before="67"/>
        <w:ind w:left="720"/>
      </w:pPr>
      <w:r>
        <w:rPr>
          <w:color w:val="974705"/>
          <w:spacing w:val="-2"/>
        </w:rPr>
        <w:t>Definition:</w:t>
      </w:r>
    </w:p>
    <w:p w14:paraId="73E2E8AD" w14:textId="77777777" w:rsidR="00F96FA5" w:rsidRDefault="00DA29B8">
      <w:pPr>
        <w:pStyle w:val="ListParagraph"/>
        <w:numPr>
          <w:ilvl w:val="0"/>
          <w:numId w:val="64"/>
        </w:numPr>
        <w:tabs>
          <w:tab w:val="left" w:pos="1440"/>
        </w:tabs>
        <w:spacing w:before="64" w:line="276" w:lineRule="auto"/>
        <w:ind w:right="1659"/>
        <w:rPr>
          <w:b/>
          <w:sz w:val="36"/>
        </w:rPr>
      </w:pPr>
      <w:r>
        <w:rPr>
          <w:b/>
          <w:sz w:val="36"/>
        </w:rPr>
        <w:t>From the principle of hydrologic cycle we have seen that water goes on evaporation</w:t>
      </w:r>
      <w:r>
        <w:rPr>
          <w:b/>
          <w:spacing w:val="-3"/>
          <w:sz w:val="36"/>
        </w:rPr>
        <w:t xml:space="preserve"> </w:t>
      </w:r>
      <w:r>
        <w:rPr>
          <w:b/>
          <w:sz w:val="36"/>
        </w:rPr>
        <w:t>continuously</w:t>
      </w:r>
      <w:r>
        <w:rPr>
          <w:b/>
          <w:spacing w:val="-6"/>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surfaces</w:t>
      </w:r>
      <w:r>
        <w:rPr>
          <w:b/>
          <w:spacing w:val="-3"/>
          <w:sz w:val="36"/>
        </w:rPr>
        <w:t xml:space="preserve"> </w:t>
      </w:r>
      <w:r>
        <w:rPr>
          <w:b/>
          <w:sz w:val="36"/>
        </w:rPr>
        <w:t>on</w:t>
      </w:r>
      <w:r>
        <w:rPr>
          <w:b/>
          <w:spacing w:val="-3"/>
          <w:sz w:val="36"/>
        </w:rPr>
        <w:t xml:space="preserve"> </w:t>
      </w:r>
      <w:r>
        <w:rPr>
          <w:b/>
          <w:sz w:val="36"/>
        </w:rPr>
        <w:t>earth,</w:t>
      </w:r>
      <w:r>
        <w:rPr>
          <w:b/>
          <w:spacing w:val="-3"/>
          <w:sz w:val="36"/>
        </w:rPr>
        <w:t xml:space="preserve"> </w:t>
      </w:r>
      <w:r>
        <w:rPr>
          <w:b/>
          <w:sz w:val="36"/>
        </w:rPr>
        <w:t>(e.g.</w:t>
      </w:r>
      <w:r>
        <w:rPr>
          <w:b/>
          <w:spacing w:val="-4"/>
          <w:sz w:val="36"/>
        </w:rPr>
        <w:t xml:space="preserve"> </w:t>
      </w:r>
      <w:r>
        <w:rPr>
          <w:b/>
          <w:sz w:val="36"/>
        </w:rPr>
        <w:t>river,</w:t>
      </w:r>
      <w:r>
        <w:rPr>
          <w:b/>
          <w:spacing w:val="-3"/>
          <w:sz w:val="36"/>
        </w:rPr>
        <w:t xml:space="preserve"> </w:t>
      </w:r>
      <w:r>
        <w:rPr>
          <w:b/>
          <w:sz w:val="36"/>
        </w:rPr>
        <w:t>lake,</w:t>
      </w:r>
      <w:r>
        <w:rPr>
          <w:b/>
          <w:spacing w:val="-5"/>
          <w:sz w:val="36"/>
        </w:rPr>
        <w:t xml:space="preserve"> </w:t>
      </w:r>
      <w:r>
        <w:rPr>
          <w:b/>
          <w:sz w:val="36"/>
        </w:rPr>
        <w:t>sea, ocean, etc), by the effect of sun.</w:t>
      </w:r>
    </w:p>
    <w:p w14:paraId="6305374C" w14:textId="77777777" w:rsidR="00F96FA5" w:rsidRDefault="00DA29B8">
      <w:pPr>
        <w:pStyle w:val="ListParagraph"/>
        <w:numPr>
          <w:ilvl w:val="0"/>
          <w:numId w:val="64"/>
        </w:numPr>
        <w:tabs>
          <w:tab w:val="left" w:pos="1440"/>
        </w:tabs>
        <w:spacing w:before="2" w:line="276" w:lineRule="auto"/>
        <w:ind w:right="1553"/>
        <w:rPr>
          <w:b/>
          <w:sz w:val="36"/>
        </w:rPr>
      </w:pPr>
      <w:r>
        <w:rPr>
          <w:b/>
          <w:sz w:val="36"/>
        </w:rPr>
        <w:t>The water vapour goes on collecting in the atmosphere up to a certain limit. When</w:t>
      </w:r>
      <w:r>
        <w:rPr>
          <w:b/>
          <w:spacing w:val="-3"/>
          <w:sz w:val="36"/>
        </w:rPr>
        <w:t xml:space="preserve"> </w:t>
      </w:r>
      <w:r>
        <w:rPr>
          <w:b/>
          <w:sz w:val="36"/>
        </w:rPr>
        <w:t>this</w:t>
      </w:r>
      <w:r>
        <w:rPr>
          <w:b/>
          <w:spacing w:val="-4"/>
          <w:sz w:val="36"/>
        </w:rPr>
        <w:t xml:space="preserve"> </w:t>
      </w:r>
      <w:r>
        <w:rPr>
          <w:b/>
          <w:sz w:val="36"/>
        </w:rPr>
        <w:t>limit</w:t>
      </w:r>
      <w:r>
        <w:rPr>
          <w:b/>
          <w:spacing w:val="-3"/>
          <w:sz w:val="36"/>
        </w:rPr>
        <w:t xml:space="preserve"> </w:t>
      </w:r>
      <w:r>
        <w:rPr>
          <w:b/>
          <w:sz w:val="36"/>
        </w:rPr>
        <w:t>exceeds</w:t>
      </w:r>
      <w:r>
        <w:rPr>
          <w:b/>
          <w:spacing w:val="-3"/>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temperature and</w:t>
      </w:r>
      <w:r>
        <w:rPr>
          <w:b/>
          <w:spacing w:val="-3"/>
          <w:sz w:val="36"/>
        </w:rPr>
        <w:t xml:space="preserve"> </w:t>
      </w:r>
      <w:r>
        <w:rPr>
          <w:b/>
          <w:sz w:val="36"/>
        </w:rPr>
        <w:t>pressure</w:t>
      </w:r>
      <w:r>
        <w:rPr>
          <w:b/>
          <w:spacing w:val="-4"/>
          <w:sz w:val="36"/>
        </w:rPr>
        <w:t xml:space="preserve"> </w:t>
      </w:r>
      <w:r>
        <w:rPr>
          <w:b/>
          <w:sz w:val="36"/>
        </w:rPr>
        <w:t>fall</w:t>
      </w:r>
      <w:r>
        <w:rPr>
          <w:b/>
          <w:spacing w:val="-3"/>
          <w:sz w:val="36"/>
        </w:rPr>
        <w:t xml:space="preserve"> </w:t>
      </w:r>
      <w:r>
        <w:rPr>
          <w:b/>
          <w:sz w:val="36"/>
        </w:rPr>
        <w:t>to</w:t>
      </w:r>
      <w:r>
        <w:rPr>
          <w:b/>
          <w:spacing w:val="-3"/>
          <w:sz w:val="36"/>
        </w:rPr>
        <w:t xml:space="preserve"> </w:t>
      </w:r>
      <w:r>
        <w:rPr>
          <w:b/>
          <w:sz w:val="36"/>
        </w:rPr>
        <w:t>a</w:t>
      </w:r>
      <w:r>
        <w:rPr>
          <w:b/>
          <w:spacing w:val="-3"/>
          <w:sz w:val="36"/>
        </w:rPr>
        <w:t xml:space="preserve"> </w:t>
      </w:r>
      <w:r>
        <w:rPr>
          <w:b/>
          <w:sz w:val="36"/>
        </w:rPr>
        <w:t>certain</w:t>
      </w:r>
      <w:r>
        <w:rPr>
          <w:b/>
          <w:spacing w:val="-5"/>
          <w:sz w:val="36"/>
        </w:rPr>
        <w:t xml:space="preserve"> </w:t>
      </w:r>
      <w:r>
        <w:rPr>
          <w:b/>
          <w:sz w:val="36"/>
        </w:rPr>
        <w:t>value, the water vapour will get condensed and thereby cloud is formed.</w:t>
      </w:r>
    </w:p>
    <w:p w14:paraId="5A274197" w14:textId="77777777" w:rsidR="00F96FA5" w:rsidRDefault="00DA29B8">
      <w:pPr>
        <w:pStyle w:val="ListParagraph"/>
        <w:numPr>
          <w:ilvl w:val="0"/>
          <w:numId w:val="64"/>
        </w:numPr>
        <w:tabs>
          <w:tab w:val="left" w:pos="1440"/>
        </w:tabs>
        <w:spacing w:line="273" w:lineRule="auto"/>
        <w:ind w:right="2788"/>
        <w:rPr>
          <w:b/>
          <w:i/>
          <w:sz w:val="36"/>
        </w:rPr>
      </w:pPr>
      <w:r>
        <w:rPr>
          <w:b/>
          <w:sz w:val="36"/>
        </w:rPr>
        <w:t>Ultimately</w:t>
      </w:r>
      <w:r>
        <w:rPr>
          <w:b/>
          <w:spacing w:val="-3"/>
          <w:sz w:val="36"/>
        </w:rPr>
        <w:t xml:space="preserve"> </w:t>
      </w:r>
      <w:r>
        <w:rPr>
          <w:b/>
          <w:sz w:val="36"/>
        </w:rPr>
        <w:t>droplets</w:t>
      </w:r>
      <w:r>
        <w:rPr>
          <w:b/>
          <w:spacing w:val="-3"/>
          <w:sz w:val="36"/>
        </w:rPr>
        <w:t xml:space="preserve"> </w:t>
      </w:r>
      <w:r>
        <w:rPr>
          <w:b/>
          <w:sz w:val="36"/>
        </w:rPr>
        <w:t>are</w:t>
      </w:r>
      <w:r>
        <w:rPr>
          <w:b/>
          <w:spacing w:val="-3"/>
          <w:sz w:val="36"/>
        </w:rPr>
        <w:t xml:space="preserve"> </w:t>
      </w:r>
      <w:r>
        <w:rPr>
          <w:b/>
          <w:sz w:val="36"/>
        </w:rPr>
        <w:t>formed</w:t>
      </w:r>
      <w:r>
        <w:rPr>
          <w:b/>
          <w:spacing w:val="-6"/>
          <w:sz w:val="36"/>
        </w:rPr>
        <w:t xml:space="preserve"> </w:t>
      </w:r>
      <w:r>
        <w:rPr>
          <w:b/>
          <w:sz w:val="36"/>
        </w:rPr>
        <w:t>and</w:t>
      </w:r>
      <w:r>
        <w:rPr>
          <w:b/>
          <w:spacing w:val="-2"/>
          <w:sz w:val="36"/>
        </w:rPr>
        <w:t xml:space="preserve"> </w:t>
      </w:r>
      <w:r>
        <w:rPr>
          <w:b/>
          <w:sz w:val="36"/>
        </w:rPr>
        <w:t>returned</w:t>
      </w:r>
      <w:r>
        <w:rPr>
          <w:b/>
          <w:spacing w:val="-3"/>
          <w:sz w:val="36"/>
        </w:rPr>
        <w:t xml:space="preserve"> </w:t>
      </w:r>
      <w:r>
        <w:rPr>
          <w:b/>
          <w:sz w:val="36"/>
        </w:rPr>
        <w:t>to</w:t>
      </w:r>
      <w:r>
        <w:rPr>
          <w:b/>
          <w:spacing w:val="-4"/>
          <w:sz w:val="36"/>
        </w:rPr>
        <w:t xml:space="preserve"> </w:t>
      </w:r>
      <w:r>
        <w:rPr>
          <w:b/>
          <w:sz w:val="36"/>
        </w:rPr>
        <w:t>earth</w:t>
      </w:r>
      <w:r>
        <w:rPr>
          <w:b/>
          <w:spacing w:val="-3"/>
          <w:sz w:val="36"/>
        </w:rPr>
        <w:t xml:space="preserve"> </w:t>
      </w:r>
      <w:r>
        <w:rPr>
          <w:b/>
          <w:sz w:val="36"/>
        </w:rPr>
        <w:t>in</w:t>
      </w:r>
      <w:r>
        <w:rPr>
          <w:b/>
          <w:spacing w:val="-2"/>
          <w:sz w:val="36"/>
        </w:rPr>
        <w:t xml:space="preserve"> </w:t>
      </w:r>
      <w:r>
        <w:rPr>
          <w:b/>
          <w:sz w:val="36"/>
        </w:rPr>
        <w:t>the</w:t>
      </w:r>
      <w:r>
        <w:rPr>
          <w:b/>
          <w:spacing w:val="-5"/>
          <w:sz w:val="36"/>
        </w:rPr>
        <w:t xml:space="preserve"> </w:t>
      </w:r>
      <w:r>
        <w:rPr>
          <w:b/>
          <w:sz w:val="36"/>
        </w:rPr>
        <w:t>form</w:t>
      </w:r>
      <w:r>
        <w:rPr>
          <w:b/>
          <w:spacing w:val="-4"/>
          <w:sz w:val="36"/>
        </w:rPr>
        <w:t xml:space="preserve"> </w:t>
      </w:r>
      <w:r>
        <w:rPr>
          <w:b/>
          <w:sz w:val="36"/>
        </w:rPr>
        <w:t>of</w:t>
      </w:r>
      <w:r>
        <w:rPr>
          <w:b/>
          <w:spacing w:val="-2"/>
          <w:sz w:val="36"/>
        </w:rPr>
        <w:t xml:space="preserve"> </w:t>
      </w:r>
      <w:r>
        <w:rPr>
          <w:b/>
          <w:sz w:val="36"/>
        </w:rPr>
        <w:t xml:space="preserve">rain, snowfall, hail, etc. This is known </w:t>
      </w:r>
      <w:r>
        <w:rPr>
          <w:b/>
          <w:i/>
          <w:sz w:val="36"/>
        </w:rPr>
        <w:t>as precipitation.</w:t>
      </w:r>
    </w:p>
    <w:p w14:paraId="2F0C15AC" w14:textId="77777777" w:rsidR="00F96FA5" w:rsidRDefault="00DA29B8">
      <w:pPr>
        <w:pStyle w:val="BodyText"/>
        <w:spacing w:before="9"/>
        <w:ind w:left="720"/>
      </w:pPr>
      <w:r>
        <w:rPr>
          <w:color w:val="974705"/>
        </w:rPr>
        <w:t>Types</w:t>
      </w:r>
      <w:r>
        <w:rPr>
          <w:color w:val="974705"/>
          <w:spacing w:val="-2"/>
        </w:rPr>
        <w:t xml:space="preserve"> </w:t>
      </w:r>
      <w:r>
        <w:rPr>
          <w:color w:val="974705"/>
        </w:rPr>
        <w:t>of</w:t>
      </w:r>
      <w:r>
        <w:rPr>
          <w:color w:val="974705"/>
          <w:spacing w:val="-3"/>
        </w:rPr>
        <w:t xml:space="preserve"> </w:t>
      </w:r>
      <w:r>
        <w:rPr>
          <w:color w:val="974705"/>
        </w:rPr>
        <w:t>Precipitation</w:t>
      </w:r>
      <w:r>
        <w:rPr>
          <w:color w:val="974705"/>
          <w:spacing w:val="-1"/>
        </w:rPr>
        <w:t xml:space="preserve"> </w:t>
      </w:r>
      <w:r>
        <w:rPr>
          <w:color w:val="974705"/>
        </w:rPr>
        <w:t>or</w:t>
      </w:r>
      <w:r>
        <w:rPr>
          <w:color w:val="974705"/>
          <w:spacing w:val="-2"/>
        </w:rPr>
        <w:t xml:space="preserve"> Rainfall</w:t>
      </w:r>
    </w:p>
    <w:p w14:paraId="7DA83CD3" w14:textId="77777777" w:rsidR="00F96FA5" w:rsidRDefault="00DA29B8">
      <w:pPr>
        <w:pStyle w:val="BodyText"/>
        <w:spacing w:before="64" w:line="276" w:lineRule="auto"/>
        <w:ind w:left="720" w:right="1556" w:firstLine="720"/>
      </w:pPr>
      <w:r>
        <w:t>Depending</w:t>
      </w:r>
      <w:r>
        <w:rPr>
          <w:spacing w:val="-5"/>
        </w:rPr>
        <w:t xml:space="preserve"> </w:t>
      </w:r>
      <w:r>
        <w:t>upon</w:t>
      </w:r>
      <w:r>
        <w:rPr>
          <w:spacing w:val="-4"/>
        </w:rPr>
        <w:t xml:space="preserve"> </w:t>
      </w:r>
      <w:r>
        <w:t>the</w:t>
      </w:r>
      <w:r>
        <w:rPr>
          <w:spacing w:val="-4"/>
        </w:rPr>
        <w:t xml:space="preserve"> </w:t>
      </w:r>
      <w:r>
        <w:t>various</w:t>
      </w:r>
      <w:r>
        <w:rPr>
          <w:spacing w:val="-7"/>
        </w:rPr>
        <w:t xml:space="preserve"> </w:t>
      </w:r>
      <w:r>
        <w:t>atmospheric</w:t>
      </w:r>
      <w:r>
        <w:rPr>
          <w:spacing w:val="-5"/>
        </w:rPr>
        <w:t xml:space="preserve"> </w:t>
      </w:r>
      <w:r>
        <w:t>conditions</w:t>
      </w:r>
      <w:r>
        <w:rPr>
          <w:spacing w:val="-4"/>
        </w:rPr>
        <w:t xml:space="preserve"> </w:t>
      </w:r>
      <w:r>
        <w:t>the</w:t>
      </w:r>
      <w:r>
        <w:rPr>
          <w:spacing w:val="-6"/>
        </w:rPr>
        <w:t xml:space="preserve"> </w:t>
      </w:r>
      <w:r>
        <w:t>precipitation</w:t>
      </w:r>
      <w:r>
        <w:rPr>
          <w:spacing w:val="-3"/>
        </w:rPr>
        <w:t xml:space="preserve"> </w:t>
      </w:r>
      <w:r>
        <w:t>may</w:t>
      </w:r>
      <w:r>
        <w:rPr>
          <w:spacing w:val="-7"/>
        </w:rPr>
        <w:t xml:space="preserve"> </w:t>
      </w:r>
      <w:r>
        <w:t>be</w:t>
      </w:r>
      <w:r>
        <w:rPr>
          <w:spacing w:val="-6"/>
        </w:rPr>
        <w:t xml:space="preserve"> </w:t>
      </w:r>
      <w:r>
        <w:t>of the following types.</w:t>
      </w:r>
    </w:p>
    <w:p w14:paraId="3A326696" w14:textId="77777777" w:rsidR="00F96FA5" w:rsidRDefault="00DA29B8">
      <w:pPr>
        <w:pStyle w:val="ListParagraph"/>
        <w:numPr>
          <w:ilvl w:val="0"/>
          <w:numId w:val="63"/>
        </w:numPr>
        <w:tabs>
          <w:tab w:val="left" w:pos="1078"/>
        </w:tabs>
        <w:spacing w:line="439" w:lineRule="exact"/>
        <w:ind w:left="1078" w:hanging="358"/>
        <w:rPr>
          <w:b/>
          <w:sz w:val="36"/>
        </w:rPr>
      </w:pPr>
      <w:r>
        <w:rPr>
          <w:b/>
          <w:color w:val="E26C09"/>
          <w:sz w:val="36"/>
        </w:rPr>
        <w:t>Cyclonic</w:t>
      </w:r>
      <w:r>
        <w:rPr>
          <w:b/>
          <w:color w:val="E26C09"/>
          <w:spacing w:val="-1"/>
          <w:sz w:val="36"/>
        </w:rPr>
        <w:t xml:space="preserve"> </w:t>
      </w:r>
      <w:r>
        <w:rPr>
          <w:b/>
          <w:color w:val="E26C09"/>
          <w:spacing w:val="-2"/>
          <w:sz w:val="36"/>
        </w:rPr>
        <w:t>Precipitation:</w:t>
      </w:r>
    </w:p>
    <w:p w14:paraId="3A964CC1" w14:textId="77777777" w:rsidR="00F96FA5" w:rsidRDefault="00DA29B8">
      <w:pPr>
        <w:pStyle w:val="ListParagraph"/>
        <w:numPr>
          <w:ilvl w:val="1"/>
          <w:numId w:val="63"/>
        </w:numPr>
        <w:tabs>
          <w:tab w:val="left" w:pos="1440"/>
        </w:tabs>
        <w:spacing w:before="67" w:line="276" w:lineRule="auto"/>
        <w:ind w:right="2007"/>
        <w:rPr>
          <w:b/>
          <w:sz w:val="36"/>
        </w:rPr>
      </w:pPr>
      <w:r>
        <w:rPr>
          <w:b/>
          <w:sz w:val="36"/>
        </w:rPr>
        <w:t>This</w:t>
      </w:r>
      <w:r>
        <w:rPr>
          <w:b/>
          <w:spacing w:val="-3"/>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precipitation</w:t>
      </w:r>
      <w:r>
        <w:rPr>
          <w:b/>
          <w:spacing w:val="-3"/>
          <w:sz w:val="36"/>
        </w:rPr>
        <w:t xml:space="preserve"> </w:t>
      </w:r>
      <w:r>
        <w:rPr>
          <w:b/>
          <w:sz w:val="36"/>
        </w:rPr>
        <w:t>is</w:t>
      </w:r>
      <w:r>
        <w:rPr>
          <w:b/>
          <w:spacing w:val="-5"/>
          <w:sz w:val="36"/>
        </w:rPr>
        <w:t xml:space="preserve"> </w:t>
      </w:r>
      <w:r>
        <w:rPr>
          <w:b/>
          <w:sz w:val="36"/>
        </w:rPr>
        <w:t>caused</w:t>
      </w:r>
      <w:r>
        <w:rPr>
          <w:b/>
          <w:spacing w:val="-4"/>
          <w:sz w:val="36"/>
        </w:rPr>
        <w:t xml:space="preserve"> </w:t>
      </w:r>
      <w:r>
        <w:rPr>
          <w:b/>
          <w:sz w:val="36"/>
        </w:rPr>
        <w:t>by</w:t>
      </w:r>
      <w:r>
        <w:rPr>
          <w:b/>
          <w:spacing w:val="-3"/>
          <w:sz w:val="36"/>
        </w:rPr>
        <w:t xml:space="preserve"> </w:t>
      </w:r>
      <w:r>
        <w:rPr>
          <w:b/>
          <w:sz w:val="36"/>
        </w:rPr>
        <w:t>the</w:t>
      </w:r>
      <w:r>
        <w:rPr>
          <w:b/>
          <w:spacing w:val="-3"/>
          <w:sz w:val="36"/>
        </w:rPr>
        <w:t xml:space="preserve"> </w:t>
      </w:r>
      <w:r>
        <w:rPr>
          <w:b/>
          <w:sz w:val="36"/>
        </w:rPr>
        <w:t>difference</w:t>
      </w:r>
      <w:r>
        <w:rPr>
          <w:b/>
          <w:spacing w:val="-3"/>
          <w:sz w:val="36"/>
        </w:rPr>
        <w:t xml:space="preserve"> </w:t>
      </w:r>
      <w:r>
        <w:rPr>
          <w:b/>
          <w:sz w:val="36"/>
        </w:rPr>
        <w:t>of</w:t>
      </w:r>
      <w:r>
        <w:rPr>
          <w:b/>
          <w:spacing w:val="-3"/>
          <w:sz w:val="36"/>
        </w:rPr>
        <w:t xml:space="preserve"> </w:t>
      </w:r>
      <w:r>
        <w:rPr>
          <w:b/>
          <w:sz w:val="36"/>
        </w:rPr>
        <w:t>pressure</w:t>
      </w:r>
      <w:r>
        <w:rPr>
          <w:b/>
          <w:spacing w:val="-3"/>
          <w:sz w:val="36"/>
        </w:rPr>
        <w:t xml:space="preserve"> </w:t>
      </w:r>
      <w:r>
        <w:rPr>
          <w:b/>
          <w:sz w:val="36"/>
        </w:rPr>
        <w:t>within</w:t>
      </w:r>
      <w:r>
        <w:rPr>
          <w:b/>
          <w:spacing w:val="-3"/>
          <w:sz w:val="36"/>
        </w:rPr>
        <w:t xml:space="preserve"> </w:t>
      </w:r>
      <w:r>
        <w:rPr>
          <w:b/>
          <w:sz w:val="36"/>
        </w:rPr>
        <w:t>the</w:t>
      </w:r>
      <w:r>
        <w:rPr>
          <w:b/>
          <w:spacing w:val="-3"/>
          <w:sz w:val="36"/>
        </w:rPr>
        <w:t xml:space="preserve"> </w:t>
      </w:r>
      <w:r>
        <w:rPr>
          <w:b/>
          <w:sz w:val="36"/>
        </w:rPr>
        <w:t>air mass on the surface of the earth.</w:t>
      </w:r>
    </w:p>
    <w:p w14:paraId="330B4DCC" w14:textId="77777777" w:rsidR="00F96FA5" w:rsidRDefault="00DA29B8">
      <w:pPr>
        <w:pStyle w:val="ListParagraph"/>
        <w:numPr>
          <w:ilvl w:val="1"/>
          <w:numId w:val="63"/>
        </w:numPr>
        <w:tabs>
          <w:tab w:val="left" w:pos="1440"/>
        </w:tabs>
        <w:spacing w:line="276" w:lineRule="auto"/>
        <w:ind w:right="3063"/>
        <w:rPr>
          <w:b/>
          <w:sz w:val="36"/>
        </w:rPr>
      </w:pPr>
      <w:r>
        <w:rPr>
          <w:b/>
          <w:sz w:val="36"/>
        </w:rPr>
        <w:t>If</w:t>
      </w:r>
      <w:r>
        <w:rPr>
          <w:b/>
          <w:spacing w:val="-3"/>
          <w:sz w:val="36"/>
        </w:rPr>
        <w:t xml:space="preserve"> </w:t>
      </w:r>
      <w:r>
        <w:rPr>
          <w:b/>
          <w:sz w:val="36"/>
        </w:rPr>
        <w:t>low</w:t>
      </w:r>
      <w:r>
        <w:rPr>
          <w:b/>
          <w:spacing w:val="-5"/>
          <w:sz w:val="36"/>
        </w:rPr>
        <w:t xml:space="preserve"> </w:t>
      </w:r>
      <w:r>
        <w:rPr>
          <w:b/>
          <w:sz w:val="36"/>
        </w:rPr>
        <w:t>pressure</w:t>
      </w:r>
      <w:r>
        <w:rPr>
          <w:b/>
          <w:spacing w:val="-4"/>
          <w:sz w:val="36"/>
        </w:rPr>
        <w:t xml:space="preserve"> </w:t>
      </w:r>
      <w:r>
        <w:rPr>
          <w:b/>
          <w:sz w:val="36"/>
        </w:rPr>
        <w:t>is</w:t>
      </w:r>
      <w:r>
        <w:rPr>
          <w:b/>
          <w:spacing w:val="-1"/>
          <w:sz w:val="36"/>
        </w:rPr>
        <w:t xml:space="preserve"> </w:t>
      </w:r>
      <w:r>
        <w:rPr>
          <w:b/>
          <w:sz w:val="36"/>
        </w:rPr>
        <w:t>generated</w:t>
      </w:r>
      <w:r>
        <w:rPr>
          <w:b/>
          <w:spacing w:val="-2"/>
          <w:sz w:val="36"/>
        </w:rPr>
        <w:t xml:space="preserve"> </w:t>
      </w:r>
      <w:r>
        <w:rPr>
          <w:b/>
          <w:sz w:val="36"/>
        </w:rPr>
        <w:t>at</w:t>
      </w:r>
      <w:r>
        <w:rPr>
          <w:b/>
          <w:spacing w:val="-3"/>
          <w:sz w:val="36"/>
        </w:rPr>
        <w:t xml:space="preserve"> </w:t>
      </w:r>
      <w:r>
        <w:rPr>
          <w:b/>
          <w:sz w:val="36"/>
        </w:rPr>
        <w:t>some</w:t>
      </w:r>
      <w:r>
        <w:rPr>
          <w:b/>
          <w:spacing w:val="-2"/>
          <w:sz w:val="36"/>
        </w:rPr>
        <w:t xml:space="preserve"> </w:t>
      </w:r>
      <w:r>
        <w:rPr>
          <w:b/>
          <w:sz w:val="36"/>
        </w:rPr>
        <w:t>place</w:t>
      </w:r>
      <w:r>
        <w:rPr>
          <w:b/>
          <w:spacing w:val="-2"/>
          <w:sz w:val="36"/>
        </w:rPr>
        <w:t xml:space="preserve"> </w:t>
      </w:r>
      <w:r>
        <w:rPr>
          <w:b/>
          <w:sz w:val="36"/>
        </w:rPr>
        <w:t>the</w:t>
      </w:r>
      <w:r>
        <w:rPr>
          <w:b/>
          <w:spacing w:val="-5"/>
          <w:sz w:val="36"/>
        </w:rPr>
        <w:t xml:space="preserve"> </w:t>
      </w:r>
      <w:r>
        <w:rPr>
          <w:b/>
          <w:sz w:val="36"/>
        </w:rPr>
        <w:t>warm</w:t>
      </w:r>
      <w:r>
        <w:rPr>
          <w:b/>
          <w:spacing w:val="-4"/>
          <w:sz w:val="36"/>
        </w:rPr>
        <w:t xml:space="preserve"> </w:t>
      </w:r>
      <w:r>
        <w:rPr>
          <w:b/>
          <w:sz w:val="36"/>
        </w:rPr>
        <w:t>moist</w:t>
      </w:r>
      <w:r>
        <w:rPr>
          <w:b/>
          <w:spacing w:val="-3"/>
          <w:sz w:val="36"/>
        </w:rPr>
        <w:t xml:space="preserve"> </w:t>
      </w:r>
      <w:r>
        <w:rPr>
          <w:b/>
          <w:sz w:val="36"/>
        </w:rPr>
        <w:t>air</w:t>
      </w:r>
      <w:r>
        <w:rPr>
          <w:b/>
          <w:spacing w:val="-4"/>
          <w:sz w:val="36"/>
        </w:rPr>
        <w:t xml:space="preserve"> </w:t>
      </w:r>
      <w:r>
        <w:rPr>
          <w:b/>
          <w:sz w:val="36"/>
        </w:rPr>
        <w:t>from</w:t>
      </w:r>
      <w:r>
        <w:rPr>
          <w:b/>
          <w:spacing w:val="-4"/>
          <w:sz w:val="36"/>
        </w:rPr>
        <w:t xml:space="preserve"> </w:t>
      </w:r>
      <w:r>
        <w:rPr>
          <w:b/>
          <w:sz w:val="36"/>
        </w:rPr>
        <w:t>the surrounding</w:t>
      </w:r>
      <w:r>
        <w:rPr>
          <w:b/>
          <w:spacing w:val="-4"/>
          <w:sz w:val="36"/>
        </w:rPr>
        <w:t xml:space="preserve"> </w:t>
      </w:r>
      <w:r>
        <w:rPr>
          <w:b/>
          <w:sz w:val="36"/>
        </w:rPr>
        <w:t>area</w:t>
      </w:r>
      <w:r>
        <w:rPr>
          <w:b/>
          <w:spacing w:val="-4"/>
          <w:sz w:val="36"/>
        </w:rPr>
        <w:t xml:space="preserve"> </w:t>
      </w:r>
      <w:r>
        <w:rPr>
          <w:b/>
          <w:sz w:val="36"/>
        </w:rPr>
        <w:t>rushes</w:t>
      </w:r>
      <w:r>
        <w:rPr>
          <w:b/>
          <w:spacing w:val="-4"/>
          <w:sz w:val="36"/>
        </w:rPr>
        <w:t xml:space="preserve"> </w:t>
      </w:r>
      <w:r>
        <w:rPr>
          <w:b/>
          <w:sz w:val="36"/>
        </w:rPr>
        <w:t>to</w:t>
      </w:r>
      <w:r>
        <w:rPr>
          <w:b/>
          <w:spacing w:val="-4"/>
          <w:sz w:val="36"/>
        </w:rPr>
        <w:t xml:space="preserve"> </w:t>
      </w:r>
      <w:r>
        <w:rPr>
          <w:b/>
          <w:sz w:val="36"/>
        </w:rPr>
        <w:t>the</w:t>
      </w:r>
      <w:r>
        <w:rPr>
          <w:b/>
          <w:spacing w:val="-4"/>
          <w:sz w:val="36"/>
        </w:rPr>
        <w:t xml:space="preserve"> </w:t>
      </w:r>
      <w:r>
        <w:rPr>
          <w:b/>
          <w:sz w:val="36"/>
        </w:rPr>
        <w:t>zone</w:t>
      </w:r>
      <w:r>
        <w:rPr>
          <w:b/>
          <w:spacing w:val="-5"/>
          <w:sz w:val="36"/>
        </w:rPr>
        <w:t xml:space="preserve"> </w:t>
      </w:r>
      <w:r>
        <w:rPr>
          <w:b/>
          <w:sz w:val="36"/>
        </w:rPr>
        <w:t>of</w:t>
      </w:r>
      <w:r>
        <w:rPr>
          <w:b/>
          <w:spacing w:val="-4"/>
          <w:sz w:val="36"/>
        </w:rPr>
        <w:t xml:space="preserve"> </w:t>
      </w:r>
      <w:r>
        <w:rPr>
          <w:b/>
          <w:sz w:val="36"/>
        </w:rPr>
        <w:t>low</w:t>
      </w:r>
      <w:r>
        <w:rPr>
          <w:b/>
          <w:spacing w:val="-5"/>
          <w:sz w:val="36"/>
        </w:rPr>
        <w:t xml:space="preserve"> </w:t>
      </w:r>
      <w:r>
        <w:rPr>
          <w:b/>
          <w:sz w:val="36"/>
        </w:rPr>
        <w:t>pressure</w:t>
      </w:r>
      <w:r>
        <w:rPr>
          <w:b/>
          <w:spacing w:val="-4"/>
          <w:sz w:val="36"/>
        </w:rPr>
        <w:t xml:space="preserve"> </w:t>
      </w:r>
      <w:r>
        <w:rPr>
          <w:b/>
          <w:sz w:val="36"/>
        </w:rPr>
        <w:t>with</w:t>
      </w:r>
      <w:r>
        <w:rPr>
          <w:b/>
          <w:spacing w:val="-4"/>
          <w:sz w:val="36"/>
        </w:rPr>
        <w:t xml:space="preserve"> </w:t>
      </w:r>
      <w:r>
        <w:rPr>
          <w:b/>
          <w:sz w:val="36"/>
        </w:rPr>
        <w:t>violent</w:t>
      </w:r>
      <w:r>
        <w:rPr>
          <w:b/>
          <w:spacing w:val="-4"/>
          <w:sz w:val="36"/>
        </w:rPr>
        <w:t xml:space="preserve"> </w:t>
      </w:r>
      <w:r>
        <w:rPr>
          <w:b/>
          <w:sz w:val="36"/>
        </w:rPr>
        <w:t>force.</w:t>
      </w:r>
    </w:p>
    <w:p w14:paraId="53B4621A"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4A2454DD" w14:textId="77777777" w:rsidR="00F96FA5" w:rsidRDefault="00DA29B8">
      <w:pPr>
        <w:pStyle w:val="ListParagraph"/>
        <w:numPr>
          <w:ilvl w:val="1"/>
          <w:numId w:val="63"/>
        </w:numPr>
        <w:tabs>
          <w:tab w:val="left" w:pos="1440"/>
        </w:tabs>
        <w:spacing w:before="83" w:line="276" w:lineRule="auto"/>
        <w:ind w:right="1992"/>
        <w:rPr>
          <w:b/>
          <w:sz w:val="36"/>
        </w:rPr>
      </w:pPr>
      <w:r>
        <w:rPr>
          <w:b/>
          <w:noProof/>
          <w:sz w:val="36"/>
        </w:rPr>
        <w:lastRenderedPageBreak/>
        <w:drawing>
          <wp:anchor distT="0" distB="0" distL="0" distR="0" simplePos="0" relativeHeight="484903936" behindDoc="1" locked="0" layoutInCell="1" allowOverlap="1" wp14:anchorId="744551D3" wp14:editId="226100C4">
            <wp:simplePos x="0" y="0"/>
            <wp:positionH relativeFrom="page">
              <wp:posOffset>0</wp:posOffset>
            </wp:positionH>
            <wp:positionV relativeFrom="page">
              <wp:posOffset>0</wp:posOffset>
            </wp:positionV>
            <wp:extent cx="10059670" cy="7773670"/>
            <wp:effectExtent l="0" t="0" r="0" b="0"/>
            <wp:wrapNone/>
            <wp:docPr id="672" name="Image 6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2" name="Image 672"/>
                    <pic:cNvPicPr/>
                  </pic:nvPicPr>
                  <pic:blipFill>
                    <a:blip r:embed="rId29"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5969792" behindDoc="0" locked="0" layoutInCell="1" allowOverlap="1" wp14:anchorId="7E673571" wp14:editId="587A32E0">
            <wp:simplePos x="0" y="0"/>
            <wp:positionH relativeFrom="page">
              <wp:posOffset>6953250</wp:posOffset>
            </wp:positionH>
            <wp:positionV relativeFrom="paragraph">
              <wp:posOffset>584834</wp:posOffset>
            </wp:positionV>
            <wp:extent cx="3098800" cy="1983105"/>
            <wp:effectExtent l="0" t="0" r="0" b="0"/>
            <wp:wrapNone/>
            <wp:docPr id="673" name="Image 673" descr="TapScanner 05-20-2021-21.13(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3" name="Image 673" descr="TapScanner 05-20-2021-21.13(1).jpg"/>
                    <pic:cNvPicPr/>
                  </pic:nvPicPr>
                  <pic:blipFill>
                    <a:blip r:embed="rId91" cstate="print"/>
                    <a:stretch>
                      <a:fillRect/>
                    </a:stretch>
                  </pic:blipFill>
                  <pic:spPr>
                    <a:xfrm>
                      <a:off x="0" y="0"/>
                      <a:ext cx="3098800" cy="1983105"/>
                    </a:xfrm>
                    <a:prstGeom prst="rect">
                      <a:avLst/>
                    </a:prstGeom>
                  </pic:spPr>
                </pic:pic>
              </a:graphicData>
            </a:graphic>
          </wp:anchor>
        </w:drawing>
      </w:r>
      <w:r>
        <w:rPr>
          <w:b/>
          <w:sz w:val="36"/>
        </w:rPr>
        <w:t>The</w:t>
      </w:r>
      <w:r>
        <w:rPr>
          <w:b/>
          <w:spacing w:val="-2"/>
          <w:sz w:val="36"/>
        </w:rPr>
        <w:t xml:space="preserve"> </w:t>
      </w:r>
      <w:r>
        <w:rPr>
          <w:b/>
          <w:sz w:val="36"/>
        </w:rPr>
        <w:t>warm</w:t>
      </w:r>
      <w:r>
        <w:rPr>
          <w:b/>
          <w:spacing w:val="-4"/>
          <w:sz w:val="36"/>
        </w:rPr>
        <w:t xml:space="preserve"> </w:t>
      </w:r>
      <w:r>
        <w:rPr>
          <w:b/>
          <w:sz w:val="36"/>
        </w:rPr>
        <w:t>moist</w:t>
      </w:r>
      <w:r>
        <w:rPr>
          <w:b/>
          <w:spacing w:val="-5"/>
          <w:sz w:val="36"/>
        </w:rPr>
        <w:t xml:space="preserve"> </w:t>
      </w:r>
      <w:r>
        <w:rPr>
          <w:b/>
          <w:sz w:val="36"/>
        </w:rPr>
        <w:t>air</w:t>
      </w:r>
      <w:r>
        <w:rPr>
          <w:b/>
          <w:spacing w:val="-4"/>
          <w:sz w:val="36"/>
        </w:rPr>
        <w:t xml:space="preserve"> </w:t>
      </w:r>
      <w:r>
        <w:rPr>
          <w:b/>
          <w:sz w:val="36"/>
        </w:rPr>
        <w:t>rises</w:t>
      </w:r>
      <w:r>
        <w:rPr>
          <w:b/>
          <w:spacing w:val="-3"/>
          <w:sz w:val="36"/>
        </w:rPr>
        <w:t xml:space="preserve"> </w:t>
      </w:r>
      <w:r>
        <w:rPr>
          <w:b/>
          <w:sz w:val="36"/>
        </w:rPr>
        <w:t>up</w:t>
      </w:r>
      <w:r>
        <w:rPr>
          <w:b/>
          <w:spacing w:val="-3"/>
          <w:sz w:val="36"/>
        </w:rPr>
        <w:t xml:space="preserve"> </w:t>
      </w:r>
      <w:r>
        <w:rPr>
          <w:b/>
          <w:sz w:val="36"/>
        </w:rPr>
        <w:t>with</w:t>
      </w:r>
      <w:r>
        <w:rPr>
          <w:b/>
          <w:spacing w:val="-3"/>
          <w:sz w:val="36"/>
        </w:rPr>
        <w:t xml:space="preserve"> </w:t>
      </w:r>
      <w:r>
        <w:rPr>
          <w:b/>
          <w:sz w:val="36"/>
        </w:rPr>
        <w:t>whirling</w:t>
      </w:r>
      <w:r>
        <w:rPr>
          <w:b/>
          <w:spacing w:val="-4"/>
          <w:sz w:val="36"/>
        </w:rPr>
        <w:t xml:space="preserve"> </w:t>
      </w:r>
      <w:r>
        <w:rPr>
          <w:b/>
          <w:sz w:val="36"/>
        </w:rPr>
        <w:t>motion</w:t>
      </w:r>
      <w:r>
        <w:rPr>
          <w:b/>
          <w:spacing w:val="-2"/>
          <w:sz w:val="36"/>
        </w:rPr>
        <w:t xml:space="preserve"> </w:t>
      </w:r>
      <w:r>
        <w:rPr>
          <w:b/>
          <w:sz w:val="36"/>
        </w:rPr>
        <w:t>and</w:t>
      </w:r>
      <w:r>
        <w:rPr>
          <w:b/>
          <w:spacing w:val="-3"/>
          <w:sz w:val="36"/>
        </w:rPr>
        <w:t xml:space="preserve"> </w:t>
      </w:r>
      <w:r>
        <w:rPr>
          <w:b/>
          <w:sz w:val="36"/>
        </w:rPr>
        <w:t>get</w:t>
      </w:r>
      <w:r>
        <w:rPr>
          <w:b/>
          <w:spacing w:val="-6"/>
          <w:sz w:val="36"/>
        </w:rPr>
        <w:t xml:space="preserve"> </w:t>
      </w:r>
      <w:r>
        <w:rPr>
          <w:b/>
          <w:sz w:val="36"/>
        </w:rPr>
        <w:t>condensed</w:t>
      </w:r>
      <w:r>
        <w:rPr>
          <w:b/>
          <w:spacing w:val="-3"/>
          <w:sz w:val="36"/>
        </w:rPr>
        <w:t xml:space="preserve"> </w:t>
      </w:r>
      <w:r>
        <w:rPr>
          <w:b/>
          <w:sz w:val="36"/>
        </w:rPr>
        <w:t>at</w:t>
      </w:r>
      <w:r>
        <w:rPr>
          <w:b/>
          <w:spacing w:val="-6"/>
          <w:sz w:val="36"/>
        </w:rPr>
        <w:t xml:space="preserve"> </w:t>
      </w:r>
      <w:r>
        <w:rPr>
          <w:b/>
          <w:sz w:val="36"/>
        </w:rPr>
        <w:t>higher altitude and ultimately heavy rain fall occurs.</w:t>
      </w:r>
    </w:p>
    <w:p w14:paraId="6ED87ED2" w14:textId="77777777" w:rsidR="00F96FA5" w:rsidRDefault="00DA29B8">
      <w:pPr>
        <w:pStyle w:val="ListParagraph"/>
        <w:numPr>
          <w:ilvl w:val="1"/>
          <w:numId w:val="63"/>
        </w:numPr>
        <w:tabs>
          <w:tab w:val="left" w:pos="1439"/>
        </w:tabs>
        <w:spacing w:line="458" w:lineRule="exact"/>
        <w:ind w:left="1439" w:hanging="359"/>
        <w:rPr>
          <w:b/>
          <w:sz w:val="36"/>
        </w:rPr>
      </w:pPr>
      <w:r>
        <w:rPr>
          <w:b/>
          <w:sz w:val="36"/>
        </w:rPr>
        <w:t>This</w:t>
      </w:r>
      <w:r>
        <w:rPr>
          <w:b/>
          <w:spacing w:val="-1"/>
          <w:sz w:val="36"/>
        </w:rPr>
        <w:t xml:space="preserve"> </w:t>
      </w:r>
      <w:r>
        <w:rPr>
          <w:b/>
          <w:sz w:val="36"/>
        </w:rPr>
        <w:t>may</w:t>
      </w:r>
      <w:r>
        <w:rPr>
          <w:b/>
          <w:spacing w:val="-1"/>
          <w:sz w:val="36"/>
        </w:rPr>
        <w:t xml:space="preserve"> </w:t>
      </w:r>
      <w:r>
        <w:rPr>
          <w:b/>
          <w:sz w:val="36"/>
        </w:rPr>
        <w:t>be</w:t>
      </w:r>
      <w:r>
        <w:rPr>
          <w:b/>
          <w:spacing w:val="-2"/>
          <w:sz w:val="36"/>
        </w:rPr>
        <w:t xml:space="preserve"> </w:t>
      </w:r>
      <w:r>
        <w:rPr>
          <w:b/>
          <w:sz w:val="36"/>
        </w:rPr>
        <w:t>of</w:t>
      </w:r>
      <w:r>
        <w:rPr>
          <w:b/>
          <w:spacing w:val="-1"/>
          <w:sz w:val="36"/>
        </w:rPr>
        <w:t xml:space="preserve"> </w:t>
      </w:r>
      <w:r>
        <w:rPr>
          <w:b/>
          <w:sz w:val="36"/>
        </w:rPr>
        <w:t xml:space="preserve">two </w:t>
      </w:r>
      <w:r>
        <w:rPr>
          <w:b/>
          <w:spacing w:val="-2"/>
          <w:sz w:val="36"/>
        </w:rPr>
        <w:t>types.</w:t>
      </w:r>
    </w:p>
    <w:p w14:paraId="028624A5" w14:textId="77777777" w:rsidR="00F96FA5" w:rsidRDefault="00DA29B8">
      <w:pPr>
        <w:pStyle w:val="ListParagraph"/>
        <w:numPr>
          <w:ilvl w:val="0"/>
          <w:numId w:val="62"/>
        </w:numPr>
        <w:tabs>
          <w:tab w:val="left" w:pos="1203"/>
        </w:tabs>
        <w:spacing w:before="67"/>
        <w:ind w:hanging="483"/>
        <w:rPr>
          <w:b/>
          <w:sz w:val="36"/>
        </w:rPr>
      </w:pPr>
      <w:r>
        <w:rPr>
          <w:b/>
          <w:color w:val="C00000"/>
          <w:sz w:val="36"/>
        </w:rPr>
        <w:t>Frontal</w:t>
      </w:r>
      <w:r>
        <w:rPr>
          <w:b/>
          <w:color w:val="C00000"/>
          <w:spacing w:val="-2"/>
          <w:sz w:val="36"/>
        </w:rPr>
        <w:t xml:space="preserve"> Precipitation</w:t>
      </w:r>
    </w:p>
    <w:p w14:paraId="6F388636" w14:textId="77777777" w:rsidR="00F96FA5" w:rsidRDefault="00DA29B8">
      <w:pPr>
        <w:pStyle w:val="BodyText"/>
        <w:spacing w:before="65" w:line="276" w:lineRule="auto"/>
        <w:ind w:left="720" w:right="5083" w:firstLine="720"/>
        <w:rPr>
          <w:i/>
        </w:rPr>
      </w:pPr>
      <w:r>
        <w:t>When the moving warm moist air mass is obstructed by the zone of cold air</w:t>
      </w:r>
      <w:r>
        <w:rPr>
          <w:spacing w:val="-1"/>
        </w:rPr>
        <w:t xml:space="preserve"> </w:t>
      </w:r>
      <w:r>
        <w:t>mass, the warm moist air rises up (as it</w:t>
      </w:r>
      <w:r>
        <w:rPr>
          <w:spacing w:val="-2"/>
        </w:rPr>
        <w:t xml:space="preserve"> </w:t>
      </w:r>
      <w:r>
        <w:t>is lighter than cold air mass) to higher altitude where it gets condensed</w:t>
      </w:r>
      <w:r>
        <w:rPr>
          <w:spacing w:val="-4"/>
        </w:rPr>
        <w:t xml:space="preserve"> </w:t>
      </w:r>
      <w:r>
        <w:t>and</w:t>
      </w:r>
      <w:r>
        <w:rPr>
          <w:spacing w:val="-7"/>
        </w:rPr>
        <w:t xml:space="preserve"> </w:t>
      </w:r>
      <w:r>
        <w:t>heavy</w:t>
      </w:r>
      <w:r>
        <w:rPr>
          <w:spacing w:val="-3"/>
        </w:rPr>
        <w:t xml:space="preserve"> </w:t>
      </w:r>
      <w:r>
        <w:t>rainfall</w:t>
      </w:r>
      <w:r>
        <w:rPr>
          <w:spacing w:val="-6"/>
        </w:rPr>
        <w:t xml:space="preserve"> </w:t>
      </w:r>
      <w:r>
        <w:t>occurs.</w:t>
      </w:r>
      <w:r>
        <w:rPr>
          <w:spacing w:val="-4"/>
        </w:rPr>
        <w:t xml:space="preserve"> </w:t>
      </w:r>
      <w:r>
        <w:t>This</w:t>
      </w:r>
      <w:r>
        <w:rPr>
          <w:spacing w:val="-3"/>
        </w:rPr>
        <w:t xml:space="preserve"> </w:t>
      </w:r>
      <w:r>
        <w:t>is</w:t>
      </w:r>
      <w:r>
        <w:rPr>
          <w:spacing w:val="-4"/>
        </w:rPr>
        <w:t xml:space="preserve"> </w:t>
      </w:r>
      <w:r>
        <w:t>known</w:t>
      </w:r>
      <w:r>
        <w:rPr>
          <w:spacing w:val="-3"/>
        </w:rPr>
        <w:t xml:space="preserve"> </w:t>
      </w:r>
      <w:r>
        <w:t>as</w:t>
      </w:r>
      <w:r>
        <w:rPr>
          <w:spacing w:val="-5"/>
        </w:rPr>
        <w:t xml:space="preserve"> </w:t>
      </w:r>
      <w:r>
        <w:rPr>
          <w:i/>
        </w:rPr>
        <w:t xml:space="preserve">frontal </w:t>
      </w:r>
      <w:r>
        <w:rPr>
          <w:i/>
          <w:spacing w:val="-2"/>
        </w:rPr>
        <w:t>precipitation.</w:t>
      </w:r>
    </w:p>
    <w:p w14:paraId="6681AF44" w14:textId="77777777" w:rsidR="00F96FA5" w:rsidRDefault="00F96FA5">
      <w:pPr>
        <w:pStyle w:val="BodyText"/>
        <w:spacing w:before="68"/>
        <w:ind w:left="0"/>
        <w:rPr>
          <w:i/>
        </w:rPr>
      </w:pPr>
    </w:p>
    <w:p w14:paraId="182DB8F8" w14:textId="77777777" w:rsidR="00F96FA5" w:rsidRDefault="00DA29B8">
      <w:pPr>
        <w:pStyle w:val="ListParagraph"/>
        <w:numPr>
          <w:ilvl w:val="0"/>
          <w:numId w:val="62"/>
        </w:numPr>
        <w:tabs>
          <w:tab w:val="left" w:pos="1219"/>
        </w:tabs>
        <w:ind w:left="1219" w:hanging="499"/>
        <w:rPr>
          <w:b/>
          <w:sz w:val="36"/>
        </w:rPr>
      </w:pPr>
      <w:r>
        <w:rPr>
          <w:b/>
          <w:noProof/>
          <w:sz w:val="36"/>
        </w:rPr>
        <w:drawing>
          <wp:anchor distT="0" distB="0" distL="0" distR="0" simplePos="0" relativeHeight="15970304" behindDoc="0" locked="0" layoutInCell="1" allowOverlap="1" wp14:anchorId="62FE9AE8" wp14:editId="5C89A6D2">
            <wp:simplePos x="0" y="0"/>
            <wp:positionH relativeFrom="page">
              <wp:posOffset>6926580</wp:posOffset>
            </wp:positionH>
            <wp:positionV relativeFrom="paragraph">
              <wp:posOffset>159401</wp:posOffset>
            </wp:positionV>
            <wp:extent cx="3125470" cy="2256155"/>
            <wp:effectExtent l="0" t="0" r="0" b="0"/>
            <wp:wrapNone/>
            <wp:docPr id="674" name="Image 674" descr="TapScanner 05-20-2021-21.13(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4" name="Image 674" descr="TapScanner 05-20-2021-21.13(2).jpg"/>
                    <pic:cNvPicPr/>
                  </pic:nvPicPr>
                  <pic:blipFill>
                    <a:blip r:embed="rId92" cstate="print"/>
                    <a:stretch>
                      <a:fillRect/>
                    </a:stretch>
                  </pic:blipFill>
                  <pic:spPr>
                    <a:xfrm>
                      <a:off x="0" y="0"/>
                      <a:ext cx="3125470" cy="2256155"/>
                    </a:xfrm>
                    <a:prstGeom prst="rect">
                      <a:avLst/>
                    </a:prstGeom>
                  </pic:spPr>
                </pic:pic>
              </a:graphicData>
            </a:graphic>
          </wp:anchor>
        </w:drawing>
      </w:r>
      <w:r>
        <w:rPr>
          <w:b/>
          <w:color w:val="C00000"/>
          <w:sz w:val="36"/>
        </w:rPr>
        <w:t>Non</w:t>
      </w:r>
      <w:r>
        <w:rPr>
          <w:b/>
          <w:color w:val="C00000"/>
          <w:spacing w:val="-2"/>
          <w:sz w:val="36"/>
        </w:rPr>
        <w:t xml:space="preserve"> </w:t>
      </w:r>
      <w:r>
        <w:rPr>
          <w:b/>
          <w:color w:val="C00000"/>
          <w:sz w:val="36"/>
        </w:rPr>
        <w:t>Frontal</w:t>
      </w:r>
      <w:r>
        <w:rPr>
          <w:b/>
          <w:color w:val="C00000"/>
          <w:spacing w:val="-4"/>
          <w:sz w:val="36"/>
        </w:rPr>
        <w:t xml:space="preserve"> </w:t>
      </w:r>
      <w:r>
        <w:rPr>
          <w:b/>
          <w:color w:val="C00000"/>
          <w:spacing w:val="-2"/>
          <w:sz w:val="36"/>
        </w:rPr>
        <w:t>Precipitation</w:t>
      </w:r>
    </w:p>
    <w:p w14:paraId="2D1DBFD6" w14:textId="77777777" w:rsidR="00F96FA5" w:rsidRDefault="00DA29B8">
      <w:pPr>
        <w:pStyle w:val="BodyText"/>
        <w:spacing w:before="64" w:line="276" w:lineRule="auto"/>
        <w:ind w:left="720" w:right="5083" w:firstLine="720"/>
      </w:pPr>
      <w:r>
        <w:t>When</w:t>
      </w:r>
      <w:r>
        <w:rPr>
          <w:spacing w:val="-4"/>
        </w:rPr>
        <w:t xml:space="preserve"> </w:t>
      </w:r>
      <w:r>
        <w:t>the</w:t>
      </w:r>
      <w:r>
        <w:rPr>
          <w:spacing w:val="-4"/>
        </w:rPr>
        <w:t xml:space="preserve"> </w:t>
      </w:r>
      <w:r>
        <w:t>warm</w:t>
      </w:r>
      <w:r>
        <w:rPr>
          <w:spacing w:val="-5"/>
        </w:rPr>
        <w:t xml:space="preserve"> </w:t>
      </w:r>
      <w:r>
        <w:t>moist</w:t>
      </w:r>
      <w:r>
        <w:rPr>
          <w:spacing w:val="-4"/>
        </w:rPr>
        <w:t xml:space="preserve"> </w:t>
      </w:r>
      <w:r>
        <w:t>air</w:t>
      </w:r>
      <w:r>
        <w:rPr>
          <w:spacing w:val="-5"/>
        </w:rPr>
        <w:t xml:space="preserve"> </w:t>
      </w:r>
      <w:r>
        <w:t>mass</w:t>
      </w:r>
      <w:r>
        <w:rPr>
          <w:spacing w:val="-4"/>
        </w:rPr>
        <w:t xml:space="preserve"> </w:t>
      </w:r>
      <w:r>
        <w:t>rushes</w:t>
      </w:r>
      <w:r>
        <w:rPr>
          <w:spacing w:val="-4"/>
        </w:rPr>
        <w:t xml:space="preserve"> </w:t>
      </w:r>
      <w:r>
        <w:t>to</w:t>
      </w:r>
      <w:r>
        <w:rPr>
          <w:spacing w:val="-3"/>
        </w:rPr>
        <w:t xml:space="preserve"> </w:t>
      </w:r>
      <w:r>
        <w:t>the</w:t>
      </w:r>
      <w:r>
        <w:rPr>
          <w:spacing w:val="-6"/>
        </w:rPr>
        <w:t xml:space="preserve"> </w:t>
      </w:r>
      <w:r>
        <w:t>zone</w:t>
      </w:r>
      <w:r>
        <w:rPr>
          <w:spacing w:val="-4"/>
        </w:rPr>
        <w:t xml:space="preserve"> </w:t>
      </w:r>
      <w:r>
        <w:t>of</w:t>
      </w:r>
      <w:r>
        <w:rPr>
          <w:spacing w:val="-5"/>
        </w:rPr>
        <w:t xml:space="preserve"> </w:t>
      </w:r>
      <w:r>
        <w:t xml:space="preserve">low pressure from the surrounding area, a pocket is formed and the warm moist air rises up like a chimney towards higher altitude. At higher altitude this air mass gets condensed and heavy rainfall occurs. This is known as </w:t>
      </w:r>
      <w:r>
        <w:rPr>
          <w:i/>
        </w:rPr>
        <w:t xml:space="preserve">non frontal </w:t>
      </w:r>
      <w:r>
        <w:rPr>
          <w:i/>
          <w:spacing w:val="-2"/>
        </w:rPr>
        <w:t>precipitation</w:t>
      </w:r>
      <w:r>
        <w:rPr>
          <w:spacing w:val="-2"/>
        </w:rPr>
        <w:t>.</w:t>
      </w:r>
    </w:p>
    <w:p w14:paraId="695541FE" w14:textId="77777777" w:rsidR="00F96FA5" w:rsidRDefault="00F96FA5">
      <w:pPr>
        <w:pStyle w:val="BodyText"/>
        <w:spacing w:line="276" w:lineRule="auto"/>
        <w:sectPr w:rsidR="00F96FA5">
          <w:pgSz w:w="15840" w:h="12240" w:orient="landscape"/>
          <w:pgMar w:top="1360" w:right="0" w:bottom="280" w:left="720" w:header="720" w:footer="720" w:gutter="0"/>
          <w:cols w:space="720"/>
        </w:sectPr>
      </w:pPr>
    </w:p>
    <w:p w14:paraId="06D19188" w14:textId="77777777" w:rsidR="00F96FA5" w:rsidRDefault="00DA29B8">
      <w:pPr>
        <w:pStyle w:val="BodyText"/>
        <w:ind w:left="0"/>
      </w:pPr>
      <w:r>
        <w:rPr>
          <w:noProof/>
        </w:rPr>
        <w:lastRenderedPageBreak/>
        <w:drawing>
          <wp:anchor distT="0" distB="0" distL="0" distR="0" simplePos="0" relativeHeight="484905472" behindDoc="1" locked="0" layoutInCell="1" allowOverlap="1" wp14:anchorId="27D1BFC0" wp14:editId="34B5ED16">
            <wp:simplePos x="0" y="0"/>
            <wp:positionH relativeFrom="page">
              <wp:posOffset>0</wp:posOffset>
            </wp:positionH>
            <wp:positionV relativeFrom="page">
              <wp:posOffset>0</wp:posOffset>
            </wp:positionV>
            <wp:extent cx="10059670" cy="7773670"/>
            <wp:effectExtent l="0" t="0" r="0" b="0"/>
            <wp:wrapNone/>
            <wp:docPr id="675" name="Image 6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5" name="Image 675"/>
                    <pic:cNvPicPr/>
                  </pic:nvPicPr>
                  <pic:blipFill>
                    <a:blip r:embed="rId29" cstate="print"/>
                    <a:stretch>
                      <a:fillRect/>
                    </a:stretch>
                  </pic:blipFill>
                  <pic:spPr>
                    <a:xfrm>
                      <a:off x="0" y="0"/>
                      <a:ext cx="10059670" cy="7773670"/>
                    </a:xfrm>
                    <a:prstGeom prst="rect">
                      <a:avLst/>
                    </a:prstGeom>
                  </pic:spPr>
                </pic:pic>
              </a:graphicData>
            </a:graphic>
          </wp:anchor>
        </w:drawing>
      </w:r>
    </w:p>
    <w:p w14:paraId="30C8C33B" w14:textId="77777777" w:rsidR="00F96FA5" w:rsidRDefault="00F96FA5">
      <w:pPr>
        <w:pStyle w:val="BodyText"/>
        <w:ind w:left="0"/>
      </w:pPr>
    </w:p>
    <w:p w14:paraId="20F68A73" w14:textId="77777777" w:rsidR="00F96FA5" w:rsidRDefault="00F96FA5">
      <w:pPr>
        <w:pStyle w:val="BodyText"/>
        <w:spacing w:before="124"/>
        <w:ind w:left="0"/>
      </w:pPr>
    </w:p>
    <w:p w14:paraId="2D2A135A" w14:textId="77777777" w:rsidR="00F96FA5" w:rsidRDefault="00DA29B8">
      <w:pPr>
        <w:pStyle w:val="ListParagraph"/>
        <w:numPr>
          <w:ilvl w:val="0"/>
          <w:numId w:val="63"/>
        </w:numPr>
        <w:tabs>
          <w:tab w:val="left" w:pos="1078"/>
        </w:tabs>
        <w:spacing w:before="1"/>
        <w:ind w:left="1078" w:hanging="358"/>
        <w:rPr>
          <w:b/>
          <w:sz w:val="36"/>
        </w:rPr>
      </w:pPr>
      <w:r>
        <w:rPr>
          <w:b/>
          <w:noProof/>
          <w:sz w:val="36"/>
        </w:rPr>
        <w:drawing>
          <wp:anchor distT="0" distB="0" distL="0" distR="0" simplePos="0" relativeHeight="15971328" behindDoc="0" locked="0" layoutInCell="1" allowOverlap="1" wp14:anchorId="425531A5" wp14:editId="595E59D0">
            <wp:simplePos x="0" y="0"/>
            <wp:positionH relativeFrom="page">
              <wp:posOffset>7314565</wp:posOffset>
            </wp:positionH>
            <wp:positionV relativeFrom="paragraph">
              <wp:posOffset>-915898</wp:posOffset>
            </wp:positionV>
            <wp:extent cx="2743834" cy="2196465"/>
            <wp:effectExtent l="0" t="0" r="0" b="0"/>
            <wp:wrapNone/>
            <wp:docPr id="676" name="Image 676" descr="TapScanner 05-20-2021-21.13(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6" name="Image 676" descr="TapScanner 05-20-2021-21.13(3).jpg"/>
                    <pic:cNvPicPr/>
                  </pic:nvPicPr>
                  <pic:blipFill>
                    <a:blip r:embed="rId93" cstate="print"/>
                    <a:stretch>
                      <a:fillRect/>
                    </a:stretch>
                  </pic:blipFill>
                  <pic:spPr>
                    <a:xfrm>
                      <a:off x="0" y="0"/>
                      <a:ext cx="2743834" cy="2196465"/>
                    </a:xfrm>
                    <a:prstGeom prst="rect">
                      <a:avLst/>
                    </a:prstGeom>
                  </pic:spPr>
                </pic:pic>
              </a:graphicData>
            </a:graphic>
          </wp:anchor>
        </w:drawing>
      </w:r>
      <w:r>
        <w:rPr>
          <w:b/>
          <w:color w:val="E26C09"/>
          <w:sz w:val="36"/>
        </w:rPr>
        <w:t>Convective</w:t>
      </w:r>
      <w:r>
        <w:rPr>
          <w:b/>
          <w:color w:val="E26C09"/>
          <w:spacing w:val="-8"/>
          <w:sz w:val="36"/>
        </w:rPr>
        <w:t xml:space="preserve"> </w:t>
      </w:r>
      <w:r>
        <w:rPr>
          <w:b/>
          <w:color w:val="E26C09"/>
          <w:spacing w:val="-2"/>
          <w:sz w:val="36"/>
        </w:rPr>
        <w:t>Precipitation:</w:t>
      </w:r>
    </w:p>
    <w:p w14:paraId="423538AA" w14:textId="77777777" w:rsidR="00F96FA5" w:rsidRDefault="00DA29B8">
      <w:pPr>
        <w:pStyle w:val="ListParagraph"/>
        <w:numPr>
          <w:ilvl w:val="1"/>
          <w:numId w:val="63"/>
        </w:numPr>
        <w:tabs>
          <w:tab w:val="left" w:pos="1440"/>
        </w:tabs>
        <w:spacing w:before="67" w:line="276" w:lineRule="auto"/>
        <w:ind w:right="4557"/>
        <w:rPr>
          <w:b/>
          <w:sz w:val="36"/>
        </w:rPr>
      </w:pPr>
      <w:r>
        <w:rPr>
          <w:b/>
          <w:sz w:val="36"/>
        </w:rPr>
        <w:t>In</w:t>
      </w:r>
      <w:r>
        <w:rPr>
          <w:b/>
          <w:spacing w:val="-4"/>
          <w:sz w:val="36"/>
        </w:rPr>
        <w:t xml:space="preserve"> </w:t>
      </w:r>
      <w:r>
        <w:rPr>
          <w:b/>
          <w:sz w:val="36"/>
        </w:rPr>
        <w:t>tropical</w:t>
      </w:r>
      <w:r>
        <w:rPr>
          <w:b/>
          <w:spacing w:val="-4"/>
          <w:sz w:val="36"/>
        </w:rPr>
        <w:t xml:space="preserve"> </w:t>
      </w:r>
      <w:r>
        <w:rPr>
          <w:b/>
          <w:sz w:val="36"/>
        </w:rPr>
        <w:t>countries</w:t>
      </w:r>
      <w:r>
        <w:rPr>
          <w:b/>
          <w:spacing w:val="-3"/>
          <w:sz w:val="36"/>
        </w:rPr>
        <w:t xml:space="preserve"> </w:t>
      </w:r>
      <w:r>
        <w:rPr>
          <w:b/>
          <w:sz w:val="36"/>
        </w:rPr>
        <w:t>when</w:t>
      </w:r>
      <w:r>
        <w:rPr>
          <w:b/>
          <w:spacing w:val="-5"/>
          <w:sz w:val="36"/>
        </w:rPr>
        <w:t xml:space="preserve"> </w:t>
      </w:r>
      <w:r>
        <w:rPr>
          <w:b/>
          <w:sz w:val="36"/>
        </w:rPr>
        <w:t>on</w:t>
      </w:r>
      <w:r>
        <w:rPr>
          <w:b/>
          <w:spacing w:val="-3"/>
          <w:sz w:val="36"/>
        </w:rPr>
        <w:t xml:space="preserve"> </w:t>
      </w:r>
      <w:r>
        <w:rPr>
          <w:b/>
          <w:sz w:val="36"/>
        </w:rPr>
        <w:t>a</w:t>
      </w:r>
      <w:r>
        <w:rPr>
          <w:b/>
          <w:spacing w:val="-7"/>
          <w:sz w:val="36"/>
        </w:rPr>
        <w:t xml:space="preserve"> </w:t>
      </w:r>
      <w:r>
        <w:rPr>
          <w:b/>
          <w:sz w:val="36"/>
        </w:rPr>
        <w:t>particular</w:t>
      </w:r>
      <w:r>
        <w:rPr>
          <w:b/>
          <w:spacing w:val="-5"/>
          <w:sz w:val="36"/>
        </w:rPr>
        <w:t xml:space="preserve"> </w:t>
      </w:r>
      <w:r>
        <w:rPr>
          <w:b/>
          <w:sz w:val="36"/>
        </w:rPr>
        <w:t>hot</w:t>
      </w:r>
      <w:r>
        <w:rPr>
          <w:b/>
          <w:spacing w:val="-4"/>
          <w:sz w:val="36"/>
        </w:rPr>
        <w:t xml:space="preserve"> </w:t>
      </w:r>
      <w:r>
        <w:rPr>
          <w:b/>
          <w:sz w:val="36"/>
        </w:rPr>
        <w:t>day</w:t>
      </w:r>
      <w:r>
        <w:rPr>
          <w:b/>
          <w:spacing w:val="-4"/>
          <w:sz w:val="36"/>
        </w:rPr>
        <w:t xml:space="preserve"> </w:t>
      </w:r>
      <w:r>
        <w:rPr>
          <w:b/>
          <w:sz w:val="36"/>
        </w:rPr>
        <w:t>the</w:t>
      </w:r>
      <w:r>
        <w:rPr>
          <w:b/>
          <w:spacing w:val="-4"/>
          <w:sz w:val="36"/>
        </w:rPr>
        <w:t xml:space="preserve"> </w:t>
      </w:r>
      <w:r>
        <w:rPr>
          <w:b/>
          <w:sz w:val="36"/>
        </w:rPr>
        <w:t>ground surface gets heated unequally, the warm air is lifted to high altitude and the cooler air takes its place with high velocity.</w:t>
      </w:r>
    </w:p>
    <w:p w14:paraId="0ECBAADA" w14:textId="77777777" w:rsidR="00F96FA5" w:rsidRDefault="00DA29B8">
      <w:pPr>
        <w:pStyle w:val="ListParagraph"/>
        <w:numPr>
          <w:ilvl w:val="1"/>
          <w:numId w:val="63"/>
        </w:numPr>
        <w:tabs>
          <w:tab w:val="left" w:pos="1440"/>
        </w:tabs>
        <w:spacing w:line="276" w:lineRule="auto"/>
        <w:ind w:right="1967"/>
        <w:rPr>
          <w:b/>
          <w:i/>
          <w:sz w:val="36"/>
        </w:rPr>
      </w:pPr>
      <w:r>
        <w:rPr>
          <w:b/>
          <w:i/>
          <w:noProof/>
          <w:sz w:val="36"/>
        </w:rPr>
        <w:drawing>
          <wp:anchor distT="0" distB="0" distL="0" distR="0" simplePos="0" relativeHeight="15971840" behindDoc="0" locked="0" layoutInCell="1" allowOverlap="1" wp14:anchorId="13A8565C" wp14:editId="3C05BA13">
            <wp:simplePos x="0" y="0"/>
            <wp:positionH relativeFrom="page">
              <wp:posOffset>7346315</wp:posOffset>
            </wp:positionH>
            <wp:positionV relativeFrom="paragraph">
              <wp:posOffset>291894</wp:posOffset>
            </wp:positionV>
            <wp:extent cx="2712084" cy="2398395"/>
            <wp:effectExtent l="0" t="0" r="0" b="0"/>
            <wp:wrapNone/>
            <wp:docPr id="677" name="Image 677" descr="TapScanner 05-20-2021-21.13(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7" name="Image 677" descr="TapScanner 05-20-2021-21.13(4).jpg"/>
                    <pic:cNvPicPr/>
                  </pic:nvPicPr>
                  <pic:blipFill>
                    <a:blip r:embed="rId94" cstate="print"/>
                    <a:stretch>
                      <a:fillRect/>
                    </a:stretch>
                  </pic:blipFill>
                  <pic:spPr>
                    <a:xfrm>
                      <a:off x="0" y="0"/>
                      <a:ext cx="2712084" cy="2398395"/>
                    </a:xfrm>
                    <a:prstGeom prst="rect">
                      <a:avLst/>
                    </a:prstGeom>
                  </pic:spPr>
                </pic:pic>
              </a:graphicData>
            </a:graphic>
          </wp:anchor>
        </w:drawing>
      </w:r>
      <w:r>
        <w:rPr>
          <w:b/>
          <w:sz w:val="36"/>
        </w:rPr>
        <w:t>Thus,</w:t>
      </w:r>
      <w:r>
        <w:rPr>
          <w:b/>
          <w:spacing w:val="-2"/>
          <w:sz w:val="36"/>
        </w:rPr>
        <w:t xml:space="preserve"> </w:t>
      </w:r>
      <w:r>
        <w:rPr>
          <w:b/>
          <w:sz w:val="36"/>
        </w:rPr>
        <w:t>the</w:t>
      </w:r>
      <w:r>
        <w:rPr>
          <w:b/>
          <w:spacing w:val="-4"/>
          <w:sz w:val="36"/>
        </w:rPr>
        <w:t xml:space="preserve"> </w:t>
      </w:r>
      <w:r>
        <w:rPr>
          <w:b/>
          <w:sz w:val="36"/>
        </w:rPr>
        <w:t>warm</w:t>
      </w:r>
      <w:r>
        <w:rPr>
          <w:b/>
          <w:spacing w:val="-3"/>
          <w:sz w:val="36"/>
        </w:rPr>
        <w:t xml:space="preserve"> </w:t>
      </w:r>
      <w:r>
        <w:rPr>
          <w:b/>
          <w:sz w:val="36"/>
        </w:rPr>
        <w:t>moist</w:t>
      </w:r>
      <w:r>
        <w:rPr>
          <w:b/>
          <w:spacing w:val="-2"/>
          <w:sz w:val="36"/>
        </w:rPr>
        <w:t xml:space="preserve"> </w:t>
      </w:r>
      <w:r>
        <w:rPr>
          <w:b/>
          <w:sz w:val="36"/>
        </w:rPr>
        <w:t>air</w:t>
      </w:r>
      <w:r>
        <w:rPr>
          <w:b/>
          <w:spacing w:val="-3"/>
          <w:sz w:val="36"/>
        </w:rPr>
        <w:t xml:space="preserve"> </w:t>
      </w:r>
      <w:r>
        <w:rPr>
          <w:b/>
          <w:sz w:val="36"/>
        </w:rPr>
        <w:t>mass</w:t>
      </w:r>
      <w:r>
        <w:rPr>
          <w:b/>
          <w:spacing w:val="-2"/>
          <w:sz w:val="36"/>
        </w:rPr>
        <w:t xml:space="preserve"> </w:t>
      </w:r>
      <w:r>
        <w:rPr>
          <w:b/>
          <w:sz w:val="36"/>
        </w:rPr>
        <w:t>is</w:t>
      </w:r>
      <w:r>
        <w:rPr>
          <w:b/>
          <w:spacing w:val="-2"/>
          <w:sz w:val="36"/>
        </w:rPr>
        <w:t xml:space="preserve"> </w:t>
      </w:r>
      <w:r>
        <w:rPr>
          <w:b/>
          <w:sz w:val="36"/>
        </w:rPr>
        <w:t>condensed</w:t>
      </w:r>
      <w:r>
        <w:rPr>
          <w:b/>
          <w:spacing w:val="-2"/>
          <w:sz w:val="36"/>
        </w:rPr>
        <w:t xml:space="preserve"> </w:t>
      </w:r>
      <w:r>
        <w:rPr>
          <w:b/>
          <w:sz w:val="36"/>
        </w:rPr>
        <w:t>at</w:t>
      </w:r>
      <w:r>
        <w:rPr>
          <w:b/>
          <w:spacing w:val="-2"/>
          <w:sz w:val="36"/>
        </w:rPr>
        <w:t xml:space="preserve"> </w:t>
      </w:r>
      <w:r>
        <w:rPr>
          <w:b/>
          <w:sz w:val="36"/>
        </w:rPr>
        <w:t>the</w:t>
      </w:r>
      <w:r>
        <w:rPr>
          <w:b/>
          <w:spacing w:val="-4"/>
          <w:sz w:val="36"/>
        </w:rPr>
        <w:t xml:space="preserve"> </w:t>
      </w:r>
      <w:r>
        <w:rPr>
          <w:b/>
          <w:sz w:val="36"/>
        </w:rPr>
        <w:t>high</w:t>
      </w:r>
      <w:r>
        <w:rPr>
          <w:b/>
          <w:spacing w:val="-2"/>
          <w:sz w:val="36"/>
        </w:rPr>
        <w:t xml:space="preserve"> </w:t>
      </w:r>
      <w:r>
        <w:rPr>
          <w:b/>
          <w:sz w:val="36"/>
        </w:rPr>
        <w:t>altitude</w:t>
      </w:r>
      <w:r>
        <w:rPr>
          <w:b/>
          <w:spacing w:val="-4"/>
          <w:sz w:val="36"/>
        </w:rPr>
        <w:t xml:space="preserve"> </w:t>
      </w:r>
      <w:r>
        <w:rPr>
          <w:b/>
          <w:sz w:val="36"/>
        </w:rPr>
        <w:t>causing</w:t>
      </w:r>
      <w:r>
        <w:rPr>
          <w:b/>
          <w:spacing w:val="-5"/>
          <w:sz w:val="36"/>
        </w:rPr>
        <w:t xml:space="preserve"> </w:t>
      </w:r>
      <w:r>
        <w:rPr>
          <w:b/>
          <w:sz w:val="36"/>
        </w:rPr>
        <w:t xml:space="preserve">heavy rainfall. This is known as </w:t>
      </w:r>
      <w:r>
        <w:rPr>
          <w:b/>
          <w:i/>
          <w:sz w:val="36"/>
        </w:rPr>
        <w:t>convective precipitation.</w:t>
      </w:r>
    </w:p>
    <w:p w14:paraId="36661F8C" w14:textId="77777777" w:rsidR="00F96FA5" w:rsidRDefault="00DA29B8">
      <w:pPr>
        <w:pStyle w:val="ListParagraph"/>
        <w:numPr>
          <w:ilvl w:val="0"/>
          <w:numId w:val="63"/>
        </w:numPr>
        <w:tabs>
          <w:tab w:val="left" w:pos="1078"/>
        </w:tabs>
        <w:spacing w:line="439" w:lineRule="exact"/>
        <w:ind w:left="1078" w:hanging="358"/>
        <w:rPr>
          <w:b/>
          <w:sz w:val="36"/>
        </w:rPr>
      </w:pPr>
      <w:r>
        <w:rPr>
          <w:b/>
          <w:color w:val="E26C09"/>
          <w:sz w:val="36"/>
        </w:rPr>
        <w:t>Orographic</w:t>
      </w:r>
      <w:r>
        <w:rPr>
          <w:b/>
          <w:color w:val="E26C09"/>
          <w:spacing w:val="-3"/>
          <w:sz w:val="36"/>
        </w:rPr>
        <w:t xml:space="preserve"> </w:t>
      </w:r>
      <w:r>
        <w:rPr>
          <w:b/>
          <w:color w:val="E26C09"/>
          <w:spacing w:val="-2"/>
          <w:sz w:val="36"/>
        </w:rPr>
        <w:t>Precipitation:</w:t>
      </w:r>
    </w:p>
    <w:p w14:paraId="06D51A1A" w14:textId="77777777" w:rsidR="00F96FA5" w:rsidRDefault="00DA29B8">
      <w:pPr>
        <w:pStyle w:val="ListParagraph"/>
        <w:numPr>
          <w:ilvl w:val="1"/>
          <w:numId w:val="63"/>
        </w:numPr>
        <w:tabs>
          <w:tab w:val="left" w:pos="1440"/>
        </w:tabs>
        <w:spacing w:before="65" w:line="276" w:lineRule="auto"/>
        <w:ind w:right="4767"/>
        <w:rPr>
          <w:b/>
          <w:i/>
          <w:sz w:val="36"/>
        </w:rPr>
      </w:pPr>
      <w:r>
        <w:rPr>
          <w:b/>
          <w:sz w:val="36"/>
        </w:rPr>
        <w:t>The moving warm moist air when obstructed by some mountain</w:t>
      </w:r>
      <w:r>
        <w:rPr>
          <w:b/>
          <w:spacing w:val="-4"/>
          <w:sz w:val="36"/>
        </w:rPr>
        <w:t xml:space="preserve"> </w:t>
      </w:r>
      <w:r>
        <w:rPr>
          <w:b/>
          <w:sz w:val="36"/>
        </w:rPr>
        <w:t>rises</w:t>
      </w:r>
      <w:r>
        <w:rPr>
          <w:b/>
          <w:spacing w:val="-6"/>
          <w:sz w:val="36"/>
        </w:rPr>
        <w:t xml:space="preserve"> </w:t>
      </w:r>
      <w:r>
        <w:rPr>
          <w:b/>
          <w:sz w:val="36"/>
        </w:rPr>
        <w:t>up</w:t>
      </w:r>
      <w:r>
        <w:rPr>
          <w:b/>
          <w:spacing w:val="-4"/>
          <w:sz w:val="36"/>
        </w:rPr>
        <w:t xml:space="preserve"> </w:t>
      </w:r>
      <w:r>
        <w:rPr>
          <w:b/>
          <w:sz w:val="36"/>
        </w:rPr>
        <w:t>to</w:t>
      </w:r>
      <w:r>
        <w:rPr>
          <w:b/>
          <w:spacing w:val="-5"/>
          <w:sz w:val="36"/>
        </w:rPr>
        <w:t xml:space="preserve"> </w:t>
      </w:r>
      <w:r>
        <w:rPr>
          <w:b/>
          <w:sz w:val="36"/>
        </w:rPr>
        <w:t>a</w:t>
      </w:r>
      <w:r>
        <w:rPr>
          <w:b/>
          <w:spacing w:val="-4"/>
          <w:sz w:val="36"/>
        </w:rPr>
        <w:t xml:space="preserve"> </w:t>
      </w:r>
      <w:r>
        <w:rPr>
          <w:b/>
          <w:sz w:val="36"/>
        </w:rPr>
        <w:t>high</w:t>
      </w:r>
      <w:r>
        <w:rPr>
          <w:b/>
          <w:spacing w:val="-4"/>
          <w:sz w:val="36"/>
        </w:rPr>
        <w:t xml:space="preserve"> </w:t>
      </w:r>
      <w:r>
        <w:rPr>
          <w:b/>
          <w:sz w:val="36"/>
        </w:rPr>
        <w:t>altitude.</w:t>
      </w:r>
      <w:r>
        <w:rPr>
          <w:b/>
          <w:spacing w:val="-6"/>
          <w:sz w:val="36"/>
        </w:rPr>
        <w:t xml:space="preserve"> </w:t>
      </w:r>
      <w:r>
        <w:rPr>
          <w:b/>
          <w:sz w:val="36"/>
        </w:rPr>
        <w:t>It</w:t>
      </w:r>
      <w:r>
        <w:rPr>
          <w:b/>
          <w:spacing w:val="-1"/>
          <w:sz w:val="36"/>
        </w:rPr>
        <w:t xml:space="preserve"> </w:t>
      </w:r>
      <w:r>
        <w:rPr>
          <w:b/>
          <w:sz w:val="36"/>
        </w:rPr>
        <w:t>then</w:t>
      </w:r>
      <w:r>
        <w:rPr>
          <w:b/>
          <w:spacing w:val="-4"/>
          <w:sz w:val="36"/>
        </w:rPr>
        <w:t xml:space="preserve"> </w:t>
      </w:r>
      <w:r>
        <w:rPr>
          <w:b/>
          <w:sz w:val="36"/>
        </w:rPr>
        <w:t>gets</w:t>
      </w:r>
      <w:r>
        <w:rPr>
          <w:b/>
          <w:spacing w:val="-4"/>
          <w:sz w:val="36"/>
        </w:rPr>
        <w:t xml:space="preserve"> </w:t>
      </w:r>
      <w:r>
        <w:rPr>
          <w:b/>
          <w:sz w:val="36"/>
        </w:rPr>
        <w:t xml:space="preserve">condensed and precipitation occurs. This is known as </w:t>
      </w:r>
      <w:r>
        <w:rPr>
          <w:b/>
          <w:i/>
          <w:sz w:val="36"/>
        </w:rPr>
        <w:t xml:space="preserve">orographic </w:t>
      </w:r>
      <w:r>
        <w:rPr>
          <w:b/>
          <w:i/>
          <w:spacing w:val="-2"/>
          <w:sz w:val="36"/>
        </w:rPr>
        <w:t>precipitation.</w:t>
      </w:r>
    </w:p>
    <w:p w14:paraId="3856FB90" w14:textId="77777777" w:rsidR="00F96FA5" w:rsidRDefault="00DA29B8">
      <w:pPr>
        <w:pStyle w:val="BodyText"/>
        <w:spacing w:line="439" w:lineRule="exact"/>
        <w:ind w:left="720"/>
      </w:pPr>
      <w:r>
        <w:rPr>
          <w:color w:val="974705"/>
        </w:rPr>
        <w:t>Measurement</w:t>
      </w:r>
      <w:r>
        <w:rPr>
          <w:color w:val="974705"/>
          <w:spacing w:val="-6"/>
        </w:rPr>
        <w:t xml:space="preserve"> </w:t>
      </w:r>
      <w:r>
        <w:rPr>
          <w:color w:val="974705"/>
        </w:rPr>
        <w:t>of</w:t>
      </w:r>
      <w:r>
        <w:rPr>
          <w:color w:val="974705"/>
          <w:spacing w:val="-2"/>
        </w:rPr>
        <w:t xml:space="preserve"> </w:t>
      </w:r>
      <w:r>
        <w:rPr>
          <w:color w:val="974705"/>
        </w:rPr>
        <w:t>Rainfall</w:t>
      </w:r>
      <w:r>
        <w:rPr>
          <w:color w:val="974705"/>
          <w:spacing w:val="-3"/>
        </w:rPr>
        <w:t xml:space="preserve"> </w:t>
      </w:r>
      <w:r>
        <w:rPr>
          <w:color w:val="974705"/>
        </w:rPr>
        <w:t>(i.e.</w:t>
      </w:r>
      <w:r>
        <w:rPr>
          <w:color w:val="974705"/>
          <w:spacing w:val="-5"/>
        </w:rPr>
        <w:t xml:space="preserve"> </w:t>
      </w:r>
      <w:r>
        <w:rPr>
          <w:color w:val="974705"/>
          <w:spacing w:val="-2"/>
        </w:rPr>
        <w:t>Precipitation)</w:t>
      </w:r>
    </w:p>
    <w:p w14:paraId="7BFD8BEA" w14:textId="77777777" w:rsidR="00F96FA5" w:rsidRDefault="00DA29B8">
      <w:pPr>
        <w:pStyle w:val="ListParagraph"/>
        <w:numPr>
          <w:ilvl w:val="1"/>
          <w:numId w:val="63"/>
        </w:numPr>
        <w:tabs>
          <w:tab w:val="left" w:pos="1440"/>
        </w:tabs>
        <w:spacing w:before="67" w:line="273" w:lineRule="auto"/>
        <w:ind w:right="5295"/>
        <w:rPr>
          <w:b/>
          <w:sz w:val="36"/>
        </w:rPr>
      </w:pPr>
      <w:r>
        <w:rPr>
          <w:b/>
          <w:sz w:val="36"/>
        </w:rPr>
        <w:t>The</w:t>
      </w:r>
      <w:r>
        <w:rPr>
          <w:b/>
          <w:spacing w:val="-3"/>
          <w:sz w:val="36"/>
        </w:rPr>
        <w:t xml:space="preserve"> </w:t>
      </w:r>
      <w:r>
        <w:rPr>
          <w:b/>
          <w:sz w:val="36"/>
        </w:rPr>
        <w:t>instrument</w:t>
      </w:r>
      <w:r>
        <w:rPr>
          <w:b/>
          <w:spacing w:val="-7"/>
          <w:sz w:val="36"/>
        </w:rPr>
        <w:t xml:space="preserve"> </w:t>
      </w:r>
      <w:r>
        <w:rPr>
          <w:b/>
          <w:sz w:val="36"/>
        </w:rPr>
        <w:t>which</w:t>
      </w:r>
      <w:r>
        <w:rPr>
          <w:b/>
          <w:spacing w:val="-4"/>
          <w:sz w:val="36"/>
        </w:rPr>
        <w:t xml:space="preserve"> </w:t>
      </w:r>
      <w:r>
        <w:rPr>
          <w:b/>
          <w:sz w:val="36"/>
        </w:rPr>
        <w:t>is</w:t>
      </w:r>
      <w:r>
        <w:rPr>
          <w:b/>
          <w:spacing w:val="-6"/>
          <w:sz w:val="36"/>
        </w:rPr>
        <w:t xml:space="preserve"> </w:t>
      </w:r>
      <w:r>
        <w:rPr>
          <w:b/>
          <w:sz w:val="36"/>
        </w:rPr>
        <w:t>used</w:t>
      </w:r>
      <w:r>
        <w:rPr>
          <w:b/>
          <w:spacing w:val="-4"/>
          <w:sz w:val="36"/>
        </w:rPr>
        <w:t xml:space="preserve"> </w:t>
      </w:r>
      <w:r>
        <w:rPr>
          <w:b/>
          <w:sz w:val="36"/>
        </w:rPr>
        <w:t>to</w:t>
      </w:r>
      <w:r>
        <w:rPr>
          <w:b/>
          <w:spacing w:val="-5"/>
          <w:sz w:val="36"/>
        </w:rPr>
        <w:t xml:space="preserve"> </w:t>
      </w:r>
      <w:r>
        <w:rPr>
          <w:b/>
          <w:sz w:val="36"/>
        </w:rPr>
        <w:t>measure</w:t>
      </w:r>
      <w:r>
        <w:rPr>
          <w:b/>
          <w:spacing w:val="-5"/>
          <w:sz w:val="36"/>
        </w:rPr>
        <w:t xml:space="preserve"> </w:t>
      </w:r>
      <w:r>
        <w:rPr>
          <w:b/>
          <w:sz w:val="36"/>
        </w:rPr>
        <w:t>the</w:t>
      </w:r>
      <w:r>
        <w:rPr>
          <w:b/>
          <w:spacing w:val="-4"/>
          <w:sz w:val="36"/>
        </w:rPr>
        <w:t xml:space="preserve"> </w:t>
      </w:r>
      <w:r>
        <w:rPr>
          <w:b/>
          <w:sz w:val="36"/>
        </w:rPr>
        <w:t>amount</w:t>
      </w:r>
      <w:r>
        <w:rPr>
          <w:b/>
          <w:spacing w:val="-7"/>
          <w:sz w:val="36"/>
        </w:rPr>
        <w:t xml:space="preserve"> </w:t>
      </w:r>
      <w:r>
        <w:rPr>
          <w:b/>
          <w:sz w:val="36"/>
        </w:rPr>
        <w:t>of rainfall is known as raingauge.</w:t>
      </w:r>
    </w:p>
    <w:p w14:paraId="48ED9096" w14:textId="77777777" w:rsidR="00F96FA5" w:rsidRDefault="00DA29B8">
      <w:pPr>
        <w:pStyle w:val="ListParagraph"/>
        <w:numPr>
          <w:ilvl w:val="1"/>
          <w:numId w:val="63"/>
        </w:numPr>
        <w:tabs>
          <w:tab w:val="left" w:pos="1440"/>
        </w:tabs>
        <w:spacing w:before="8" w:line="276" w:lineRule="auto"/>
        <w:ind w:right="2320"/>
        <w:rPr>
          <w:b/>
          <w:sz w:val="36"/>
        </w:rPr>
      </w:pPr>
      <w:r>
        <w:rPr>
          <w:b/>
          <w:sz w:val="36"/>
        </w:rPr>
        <w:t>The principle of raingauge is that the amount of rainfall in a small area will represent</w:t>
      </w:r>
      <w:r>
        <w:rPr>
          <w:b/>
          <w:spacing w:val="-3"/>
          <w:sz w:val="36"/>
        </w:rPr>
        <w:t xml:space="preserve"> </w:t>
      </w:r>
      <w:r>
        <w:rPr>
          <w:b/>
          <w:sz w:val="36"/>
        </w:rPr>
        <w:t>the</w:t>
      </w:r>
      <w:r>
        <w:rPr>
          <w:b/>
          <w:spacing w:val="-3"/>
          <w:sz w:val="36"/>
        </w:rPr>
        <w:t xml:space="preserve"> </w:t>
      </w:r>
      <w:r>
        <w:rPr>
          <w:b/>
          <w:sz w:val="36"/>
        </w:rPr>
        <w:t>amount</w:t>
      </w:r>
      <w:r>
        <w:rPr>
          <w:b/>
          <w:spacing w:val="-6"/>
          <w:sz w:val="36"/>
        </w:rPr>
        <w:t xml:space="preserve"> </w:t>
      </w:r>
      <w:r>
        <w:rPr>
          <w:b/>
          <w:sz w:val="36"/>
        </w:rPr>
        <w:t>of</w:t>
      </w:r>
      <w:r>
        <w:rPr>
          <w:b/>
          <w:spacing w:val="-2"/>
          <w:sz w:val="36"/>
        </w:rPr>
        <w:t xml:space="preserve"> </w:t>
      </w:r>
      <w:r>
        <w:rPr>
          <w:b/>
          <w:sz w:val="36"/>
        </w:rPr>
        <w:t>rainfall</w:t>
      </w:r>
      <w:r>
        <w:rPr>
          <w:b/>
          <w:spacing w:val="-3"/>
          <w:sz w:val="36"/>
        </w:rPr>
        <w:t xml:space="preserve"> </w:t>
      </w:r>
      <w:r>
        <w:rPr>
          <w:b/>
          <w:sz w:val="36"/>
        </w:rPr>
        <w:t>in</w:t>
      </w:r>
      <w:r>
        <w:rPr>
          <w:b/>
          <w:spacing w:val="-2"/>
          <w:sz w:val="36"/>
        </w:rPr>
        <w:t xml:space="preserve"> </w:t>
      </w:r>
      <w:r>
        <w:rPr>
          <w:b/>
          <w:sz w:val="36"/>
        </w:rPr>
        <w:t>a large</w:t>
      </w:r>
      <w:r>
        <w:rPr>
          <w:b/>
          <w:spacing w:val="-4"/>
          <w:sz w:val="36"/>
        </w:rPr>
        <w:t xml:space="preserve"> </w:t>
      </w:r>
      <w:r>
        <w:rPr>
          <w:b/>
          <w:sz w:val="36"/>
        </w:rPr>
        <w:t>area</w:t>
      </w:r>
      <w:r>
        <w:rPr>
          <w:b/>
          <w:spacing w:val="-6"/>
          <w:sz w:val="36"/>
        </w:rPr>
        <w:t xml:space="preserve"> </w:t>
      </w:r>
      <w:r>
        <w:rPr>
          <w:b/>
          <w:sz w:val="36"/>
        </w:rPr>
        <w:t>provided</w:t>
      </w:r>
      <w:r>
        <w:rPr>
          <w:b/>
          <w:spacing w:val="-2"/>
          <w:sz w:val="36"/>
        </w:rPr>
        <w:t xml:space="preserve"> </w:t>
      </w:r>
      <w:r>
        <w:rPr>
          <w:b/>
          <w:sz w:val="36"/>
        </w:rPr>
        <w:t>the</w:t>
      </w:r>
      <w:r>
        <w:rPr>
          <w:b/>
          <w:spacing w:val="-3"/>
          <w:sz w:val="36"/>
        </w:rPr>
        <w:t xml:space="preserve"> </w:t>
      </w:r>
      <w:r>
        <w:rPr>
          <w:b/>
          <w:sz w:val="36"/>
        </w:rPr>
        <w:t>meteorological characteristics of both small and large area are similar.</w:t>
      </w:r>
    </w:p>
    <w:p w14:paraId="5CD098A4" w14:textId="77777777" w:rsidR="00F96FA5" w:rsidRDefault="00DA29B8">
      <w:pPr>
        <w:pStyle w:val="ListParagraph"/>
        <w:numPr>
          <w:ilvl w:val="1"/>
          <w:numId w:val="63"/>
        </w:numPr>
        <w:tabs>
          <w:tab w:val="left" w:pos="1439"/>
        </w:tabs>
        <w:spacing w:before="1"/>
        <w:ind w:left="1439" w:hanging="359"/>
        <w:rPr>
          <w:b/>
          <w:sz w:val="36"/>
        </w:rPr>
      </w:pPr>
      <w:r>
        <w:rPr>
          <w:b/>
          <w:sz w:val="36"/>
        </w:rPr>
        <w:t>The</w:t>
      </w:r>
      <w:r>
        <w:rPr>
          <w:b/>
          <w:spacing w:val="-3"/>
          <w:sz w:val="36"/>
        </w:rPr>
        <w:t xml:space="preserve"> </w:t>
      </w:r>
      <w:r>
        <w:rPr>
          <w:b/>
          <w:sz w:val="36"/>
        </w:rPr>
        <w:t>raingauges</w:t>
      </w:r>
      <w:r>
        <w:rPr>
          <w:b/>
          <w:spacing w:val="-4"/>
          <w:sz w:val="36"/>
        </w:rPr>
        <w:t xml:space="preserve"> </w:t>
      </w:r>
      <w:r>
        <w:rPr>
          <w:b/>
          <w:sz w:val="36"/>
        </w:rPr>
        <w:t>are</w:t>
      </w:r>
      <w:r>
        <w:rPr>
          <w:b/>
          <w:spacing w:val="-3"/>
          <w:sz w:val="36"/>
        </w:rPr>
        <w:t xml:space="preserve"> </w:t>
      </w:r>
      <w:r>
        <w:rPr>
          <w:b/>
          <w:sz w:val="36"/>
        </w:rPr>
        <w:t>of</w:t>
      </w:r>
      <w:r>
        <w:rPr>
          <w:b/>
          <w:spacing w:val="-1"/>
          <w:sz w:val="36"/>
        </w:rPr>
        <w:t xml:space="preserve"> </w:t>
      </w:r>
      <w:r>
        <w:rPr>
          <w:b/>
          <w:sz w:val="36"/>
        </w:rPr>
        <w:t>the</w:t>
      </w:r>
      <w:r>
        <w:rPr>
          <w:b/>
          <w:spacing w:val="-4"/>
          <w:sz w:val="36"/>
        </w:rPr>
        <w:t xml:space="preserve"> </w:t>
      </w:r>
      <w:r>
        <w:rPr>
          <w:b/>
          <w:sz w:val="36"/>
        </w:rPr>
        <w:t>following</w:t>
      </w:r>
      <w:r>
        <w:rPr>
          <w:b/>
          <w:spacing w:val="-2"/>
          <w:sz w:val="36"/>
        </w:rPr>
        <w:t xml:space="preserve"> types.</w:t>
      </w:r>
    </w:p>
    <w:p w14:paraId="497CB6BA" w14:textId="77777777" w:rsidR="00F96FA5" w:rsidRDefault="00F96FA5">
      <w:pPr>
        <w:pStyle w:val="ListParagraph"/>
        <w:rPr>
          <w:b/>
          <w:sz w:val="36"/>
        </w:rPr>
        <w:sectPr w:rsidR="00F96FA5">
          <w:pgSz w:w="15840" w:h="12240" w:orient="landscape"/>
          <w:pgMar w:top="0" w:right="0" w:bottom="280" w:left="720" w:header="720" w:footer="720" w:gutter="0"/>
          <w:cols w:space="720"/>
        </w:sectPr>
      </w:pPr>
    </w:p>
    <w:p w14:paraId="507ACDAB" w14:textId="77777777" w:rsidR="00F96FA5" w:rsidRDefault="00DA29B8">
      <w:pPr>
        <w:pStyle w:val="BodyText"/>
        <w:ind w:left="0"/>
      </w:pPr>
      <w:r>
        <w:rPr>
          <w:noProof/>
        </w:rPr>
        <w:lastRenderedPageBreak/>
        <w:drawing>
          <wp:anchor distT="0" distB="0" distL="0" distR="0" simplePos="0" relativeHeight="484907008" behindDoc="1" locked="0" layoutInCell="1" allowOverlap="1" wp14:anchorId="42C03CA6" wp14:editId="63E38CA9">
            <wp:simplePos x="0" y="0"/>
            <wp:positionH relativeFrom="page">
              <wp:posOffset>0</wp:posOffset>
            </wp:positionH>
            <wp:positionV relativeFrom="page">
              <wp:posOffset>0</wp:posOffset>
            </wp:positionV>
            <wp:extent cx="10059670" cy="7773670"/>
            <wp:effectExtent l="0" t="0" r="0" b="0"/>
            <wp:wrapNone/>
            <wp:docPr id="678" name="Image 6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8" name="Image 678"/>
                    <pic:cNvPicPr/>
                  </pic:nvPicPr>
                  <pic:blipFill>
                    <a:blip r:embed="rId29" cstate="print"/>
                    <a:stretch>
                      <a:fillRect/>
                    </a:stretch>
                  </pic:blipFill>
                  <pic:spPr>
                    <a:xfrm>
                      <a:off x="0" y="0"/>
                      <a:ext cx="10059670" cy="7773670"/>
                    </a:xfrm>
                    <a:prstGeom prst="rect">
                      <a:avLst/>
                    </a:prstGeom>
                  </pic:spPr>
                </pic:pic>
              </a:graphicData>
            </a:graphic>
          </wp:anchor>
        </w:drawing>
      </w:r>
    </w:p>
    <w:p w14:paraId="1230F9A2" w14:textId="77777777" w:rsidR="00F96FA5" w:rsidRDefault="00F96FA5">
      <w:pPr>
        <w:pStyle w:val="BodyText"/>
        <w:spacing w:before="364"/>
        <w:ind w:left="0"/>
      </w:pPr>
    </w:p>
    <w:p w14:paraId="7BE56D87" w14:textId="77777777" w:rsidR="00F96FA5" w:rsidRDefault="00DA29B8">
      <w:pPr>
        <w:pStyle w:val="ListParagraph"/>
        <w:numPr>
          <w:ilvl w:val="0"/>
          <w:numId w:val="61"/>
        </w:numPr>
        <w:tabs>
          <w:tab w:val="left" w:pos="1078"/>
        </w:tabs>
        <w:ind w:left="1078" w:hanging="358"/>
        <w:rPr>
          <w:b/>
          <w:sz w:val="36"/>
        </w:rPr>
      </w:pPr>
      <w:r>
        <w:rPr>
          <w:b/>
          <w:noProof/>
          <w:sz w:val="36"/>
        </w:rPr>
        <w:drawing>
          <wp:anchor distT="0" distB="0" distL="0" distR="0" simplePos="0" relativeHeight="15972864" behindDoc="0" locked="0" layoutInCell="1" allowOverlap="1" wp14:anchorId="2B981FDD" wp14:editId="060B2D6B">
            <wp:simplePos x="0" y="0"/>
            <wp:positionH relativeFrom="page">
              <wp:posOffset>7543800</wp:posOffset>
            </wp:positionH>
            <wp:positionV relativeFrom="paragraph">
              <wp:posOffset>-786070</wp:posOffset>
            </wp:positionV>
            <wp:extent cx="2505709" cy="4132579"/>
            <wp:effectExtent l="0" t="0" r="0" b="0"/>
            <wp:wrapNone/>
            <wp:docPr id="679" name="Image 679" descr="TapScanner 05-20-2021-21.13(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9" name="Image 679" descr="TapScanner 05-20-2021-21.13(5).jpg"/>
                    <pic:cNvPicPr/>
                  </pic:nvPicPr>
                  <pic:blipFill>
                    <a:blip r:embed="rId95" cstate="print"/>
                    <a:stretch>
                      <a:fillRect/>
                    </a:stretch>
                  </pic:blipFill>
                  <pic:spPr>
                    <a:xfrm>
                      <a:off x="0" y="0"/>
                      <a:ext cx="2505709" cy="4132579"/>
                    </a:xfrm>
                    <a:prstGeom prst="rect">
                      <a:avLst/>
                    </a:prstGeom>
                  </pic:spPr>
                </pic:pic>
              </a:graphicData>
            </a:graphic>
          </wp:anchor>
        </w:drawing>
      </w:r>
      <w:r>
        <w:rPr>
          <w:b/>
          <w:color w:val="E26C09"/>
          <w:sz w:val="36"/>
        </w:rPr>
        <w:t>Non-Recording</w:t>
      </w:r>
      <w:r>
        <w:rPr>
          <w:b/>
          <w:color w:val="E26C09"/>
          <w:spacing w:val="-6"/>
          <w:sz w:val="36"/>
        </w:rPr>
        <w:t xml:space="preserve"> </w:t>
      </w:r>
      <w:r>
        <w:rPr>
          <w:b/>
          <w:color w:val="E26C09"/>
          <w:sz w:val="36"/>
        </w:rPr>
        <w:t>Type</w:t>
      </w:r>
      <w:r>
        <w:rPr>
          <w:b/>
          <w:color w:val="E26C09"/>
          <w:spacing w:val="-5"/>
          <w:sz w:val="36"/>
        </w:rPr>
        <w:t xml:space="preserve"> </w:t>
      </w:r>
      <w:r>
        <w:rPr>
          <w:b/>
          <w:color w:val="E26C09"/>
          <w:spacing w:val="-2"/>
          <w:sz w:val="36"/>
        </w:rPr>
        <w:t>Raingauge:</w:t>
      </w:r>
    </w:p>
    <w:p w14:paraId="2BA7BE4B" w14:textId="77777777" w:rsidR="00F96FA5" w:rsidRDefault="00DA29B8">
      <w:pPr>
        <w:pStyle w:val="ListParagraph"/>
        <w:numPr>
          <w:ilvl w:val="1"/>
          <w:numId w:val="61"/>
        </w:numPr>
        <w:tabs>
          <w:tab w:val="left" w:pos="1440"/>
        </w:tabs>
        <w:spacing w:before="67" w:line="273" w:lineRule="auto"/>
        <w:ind w:right="4189"/>
        <w:rPr>
          <w:b/>
          <w:sz w:val="36"/>
        </w:rPr>
      </w:pPr>
      <w:r>
        <w:rPr>
          <w:b/>
          <w:sz w:val="36"/>
        </w:rPr>
        <w:t>Simon's</w:t>
      </w:r>
      <w:r>
        <w:rPr>
          <w:b/>
          <w:spacing w:val="-5"/>
          <w:sz w:val="36"/>
        </w:rPr>
        <w:t xml:space="preserve"> </w:t>
      </w:r>
      <w:r>
        <w:rPr>
          <w:b/>
          <w:sz w:val="36"/>
        </w:rPr>
        <w:t>raingauge</w:t>
      </w:r>
      <w:r>
        <w:rPr>
          <w:b/>
          <w:spacing w:val="-5"/>
          <w:sz w:val="36"/>
        </w:rPr>
        <w:t xml:space="preserve"> </w:t>
      </w:r>
      <w:r>
        <w:rPr>
          <w:b/>
          <w:sz w:val="36"/>
        </w:rPr>
        <w:t>is</w:t>
      </w:r>
      <w:r>
        <w:rPr>
          <w:b/>
          <w:spacing w:val="-5"/>
          <w:sz w:val="36"/>
        </w:rPr>
        <w:t xml:space="preserve"> </w:t>
      </w:r>
      <w:r>
        <w:rPr>
          <w:b/>
          <w:sz w:val="36"/>
        </w:rPr>
        <w:t>a</w:t>
      </w:r>
      <w:r>
        <w:rPr>
          <w:b/>
          <w:spacing w:val="-5"/>
          <w:sz w:val="36"/>
        </w:rPr>
        <w:t xml:space="preserve"> </w:t>
      </w:r>
      <w:r>
        <w:rPr>
          <w:b/>
          <w:sz w:val="36"/>
        </w:rPr>
        <w:t>non-recording</w:t>
      </w:r>
      <w:r>
        <w:rPr>
          <w:b/>
          <w:spacing w:val="-6"/>
          <w:sz w:val="36"/>
        </w:rPr>
        <w:t xml:space="preserve"> </w:t>
      </w:r>
      <w:r>
        <w:rPr>
          <w:b/>
          <w:sz w:val="36"/>
        </w:rPr>
        <w:t>type</w:t>
      </w:r>
      <w:r>
        <w:rPr>
          <w:b/>
          <w:spacing w:val="-5"/>
          <w:sz w:val="36"/>
        </w:rPr>
        <w:t xml:space="preserve"> </w:t>
      </w:r>
      <w:r>
        <w:rPr>
          <w:b/>
          <w:sz w:val="36"/>
        </w:rPr>
        <w:t>of</w:t>
      </w:r>
      <w:r>
        <w:rPr>
          <w:b/>
          <w:spacing w:val="-5"/>
          <w:sz w:val="36"/>
        </w:rPr>
        <w:t xml:space="preserve"> </w:t>
      </w:r>
      <w:r>
        <w:rPr>
          <w:b/>
          <w:sz w:val="36"/>
        </w:rPr>
        <w:t>raingauge</w:t>
      </w:r>
      <w:r>
        <w:rPr>
          <w:b/>
          <w:spacing w:val="-4"/>
          <w:sz w:val="36"/>
        </w:rPr>
        <w:t xml:space="preserve"> </w:t>
      </w:r>
      <w:r>
        <w:rPr>
          <w:b/>
          <w:sz w:val="36"/>
        </w:rPr>
        <w:t>which</w:t>
      </w:r>
      <w:r>
        <w:rPr>
          <w:b/>
          <w:spacing w:val="-5"/>
          <w:sz w:val="36"/>
        </w:rPr>
        <w:t xml:space="preserve"> </w:t>
      </w:r>
      <w:r>
        <w:rPr>
          <w:b/>
          <w:sz w:val="36"/>
        </w:rPr>
        <w:t>is most commonly used.</w:t>
      </w:r>
    </w:p>
    <w:p w14:paraId="5D3C0C99" w14:textId="77777777" w:rsidR="00F96FA5" w:rsidRDefault="00DA29B8">
      <w:pPr>
        <w:pStyle w:val="ListParagraph"/>
        <w:numPr>
          <w:ilvl w:val="1"/>
          <w:numId w:val="61"/>
        </w:numPr>
        <w:tabs>
          <w:tab w:val="left" w:pos="1440"/>
        </w:tabs>
        <w:spacing w:before="8" w:line="276" w:lineRule="auto"/>
        <w:ind w:right="4177"/>
        <w:rPr>
          <w:b/>
          <w:sz w:val="36"/>
        </w:rPr>
      </w:pPr>
      <w:r>
        <w:rPr>
          <w:b/>
          <w:sz w:val="36"/>
        </w:rPr>
        <w:t>It</w:t>
      </w:r>
      <w:r>
        <w:rPr>
          <w:b/>
          <w:spacing w:val="-3"/>
          <w:sz w:val="36"/>
        </w:rPr>
        <w:t xml:space="preserve"> </w:t>
      </w:r>
      <w:r>
        <w:rPr>
          <w:b/>
          <w:sz w:val="36"/>
        </w:rPr>
        <w:t>consists</w:t>
      </w:r>
      <w:r>
        <w:rPr>
          <w:b/>
          <w:spacing w:val="-3"/>
          <w:sz w:val="36"/>
        </w:rPr>
        <w:t xml:space="preserve"> </w:t>
      </w:r>
      <w:r>
        <w:rPr>
          <w:b/>
          <w:sz w:val="36"/>
        </w:rPr>
        <w:t>of</w:t>
      </w:r>
      <w:r>
        <w:rPr>
          <w:b/>
          <w:spacing w:val="-4"/>
          <w:sz w:val="36"/>
        </w:rPr>
        <w:t xml:space="preserve"> </w:t>
      </w:r>
      <w:r>
        <w:rPr>
          <w:b/>
          <w:sz w:val="36"/>
        </w:rPr>
        <w:t>metal</w:t>
      </w:r>
      <w:r>
        <w:rPr>
          <w:b/>
          <w:spacing w:val="-3"/>
          <w:sz w:val="36"/>
        </w:rPr>
        <w:t xml:space="preserve"> </w:t>
      </w:r>
      <w:r>
        <w:rPr>
          <w:b/>
          <w:sz w:val="36"/>
        </w:rPr>
        <w:t>casing</w:t>
      </w:r>
      <w:r>
        <w:rPr>
          <w:b/>
          <w:spacing w:val="-4"/>
          <w:sz w:val="36"/>
        </w:rPr>
        <w:t xml:space="preserve"> </w:t>
      </w:r>
      <w:r>
        <w:rPr>
          <w:b/>
          <w:sz w:val="36"/>
        </w:rPr>
        <w:t>of</w:t>
      </w:r>
      <w:r>
        <w:rPr>
          <w:b/>
          <w:spacing w:val="-5"/>
          <w:sz w:val="36"/>
        </w:rPr>
        <w:t xml:space="preserve"> </w:t>
      </w:r>
      <w:r>
        <w:rPr>
          <w:b/>
          <w:sz w:val="36"/>
        </w:rPr>
        <w:t>diameter</w:t>
      </w:r>
      <w:r>
        <w:rPr>
          <w:b/>
          <w:spacing w:val="-4"/>
          <w:sz w:val="36"/>
        </w:rPr>
        <w:t xml:space="preserve"> </w:t>
      </w:r>
      <w:r>
        <w:rPr>
          <w:b/>
          <w:sz w:val="36"/>
        </w:rPr>
        <w:t>127</w:t>
      </w:r>
      <w:r>
        <w:rPr>
          <w:b/>
          <w:spacing w:val="-3"/>
          <w:sz w:val="36"/>
        </w:rPr>
        <w:t xml:space="preserve"> </w:t>
      </w:r>
      <w:r>
        <w:rPr>
          <w:b/>
          <w:sz w:val="36"/>
        </w:rPr>
        <w:t>mm</w:t>
      </w:r>
      <w:r>
        <w:rPr>
          <w:b/>
          <w:spacing w:val="-6"/>
          <w:sz w:val="36"/>
        </w:rPr>
        <w:t xml:space="preserve"> </w:t>
      </w:r>
      <w:r>
        <w:rPr>
          <w:b/>
          <w:sz w:val="36"/>
        </w:rPr>
        <w:t>which</w:t>
      </w:r>
      <w:r>
        <w:rPr>
          <w:b/>
          <w:spacing w:val="-3"/>
          <w:sz w:val="36"/>
        </w:rPr>
        <w:t xml:space="preserve"> </w:t>
      </w:r>
      <w:r>
        <w:rPr>
          <w:b/>
          <w:sz w:val="36"/>
        </w:rPr>
        <w:t>is</w:t>
      </w:r>
      <w:r>
        <w:rPr>
          <w:b/>
          <w:spacing w:val="-3"/>
          <w:sz w:val="36"/>
        </w:rPr>
        <w:t xml:space="preserve"> </w:t>
      </w:r>
      <w:r>
        <w:rPr>
          <w:b/>
          <w:sz w:val="36"/>
        </w:rPr>
        <w:t>set</w:t>
      </w:r>
      <w:r>
        <w:rPr>
          <w:b/>
          <w:spacing w:val="-3"/>
          <w:sz w:val="36"/>
        </w:rPr>
        <w:t xml:space="preserve"> </w:t>
      </w:r>
      <w:r>
        <w:rPr>
          <w:b/>
          <w:sz w:val="36"/>
        </w:rPr>
        <w:t>on</w:t>
      </w:r>
      <w:r>
        <w:rPr>
          <w:b/>
          <w:spacing w:val="-5"/>
          <w:sz w:val="36"/>
        </w:rPr>
        <w:t xml:space="preserve"> </w:t>
      </w:r>
      <w:r>
        <w:rPr>
          <w:b/>
          <w:sz w:val="36"/>
        </w:rPr>
        <w:t>a concrete</w:t>
      </w:r>
      <w:r>
        <w:rPr>
          <w:b/>
          <w:spacing w:val="-5"/>
          <w:sz w:val="36"/>
        </w:rPr>
        <w:t xml:space="preserve"> </w:t>
      </w:r>
      <w:r>
        <w:rPr>
          <w:b/>
          <w:sz w:val="36"/>
        </w:rPr>
        <w:t>foundation</w:t>
      </w:r>
      <w:r>
        <w:rPr>
          <w:b/>
          <w:spacing w:val="-2"/>
          <w:sz w:val="36"/>
        </w:rPr>
        <w:t xml:space="preserve"> </w:t>
      </w:r>
      <w:r>
        <w:rPr>
          <w:b/>
          <w:sz w:val="36"/>
        </w:rPr>
        <w:t>A</w:t>
      </w:r>
      <w:r>
        <w:rPr>
          <w:b/>
          <w:spacing w:val="-4"/>
          <w:sz w:val="36"/>
        </w:rPr>
        <w:t xml:space="preserve"> </w:t>
      </w:r>
      <w:r>
        <w:rPr>
          <w:b/>
          <w:sz w:val="36"/>
        </w:rPr>
        <w:t>glass</w:t>
      </w:r>
      <w:r>
        <w:rPr>
          <w:b/>
          <w:spacing w:val="-3"/>
          <w:sz w:val="36"/>
        </w:rPr>
        <w:t xml:space="preserve"> </w:t>
      </w:r>
      <w:r>
        <w:rPr>
          <w:b/>
          <w:sz w:val="36"/>
        </w:rPr>
        <w:t>bottle</w:t>
      </w:r>
      <w:r>
        <w:rPr>
          <w:b/>
          <w:spacing w:val="-3"/>
          <w:sz w:val="36"/>
        </w:rPr>
        <w:t xml:space="preserve"> </w:t>
      </w:r>
      <w:r>
        <w:rPr>
          <w:b/>
          <w:sz w:val="36"/>
        </w:rPr>
        <w:t>of</w:t>
      </w:r>
      <w:r>
        <w:rPr>
          <w:b/>
          <w:spacing w:val="-3"/>
          <w:sz w:val="36"/>
        </w:rPr>
        <w:t xml:space="preserve"> </w:t>
      </w:r>
      <w:r>
        <w:rPr>
          <w:b/>
          <w:sz w:val="36"/>
        </w:rPr>
        <w:t>capacity</w:t>
      </w:r>
      <w:r>
        <w:rPr>
          <w:b/>
          <w:spacing w:val="-3"/>
          <w:sz w:val="36"/>
        </w:rPr>
        <w:t xml:space="preserve"> </w:t>
      </w:r>
      <w:r>
        <w:rPr>
          <w:b/>
          <w:sz w:val="36"/>
        </w:rPr>
        <w:t>about</w:t>
      </w:r>
      <w:r>
        <w:rPr>
          <w:b/>
          <w:spacing w:val="-3"/>
          <w:sz w:val="36"/>
        </w:rPr>
        <w:t xml:space="preserve"> </w:t>
      </w:r>
      <w:r>
        <w:rPr>
          <w:b/>
          <w:sz w:val="36"/>
        </w:rPr>
        <w:t>100</w:t>
      </w:r>
      <w:r>
        <w:rPr>
          <w:b/>
          <w:spacing w:val="-3"/>
          <w:sz w:val="36"/>
        </w:rPr>
        <w:t xml:space="preserve"> </w:t>
      </w:r>
      <w:r>
        <w:rPr>
          <w:b/>
          <w:sz w:val="36"/>
        </w:rPr>
        <w:t>mm</w:t>
      </w:r>
      <w:r>
        <w:rPr>
          <w:b/>
          <w:spacing w:val="-4"/>
          <w:sz w:val="36"/>
        </w:rPr>
        <w:t xml:space="preserve"> </w:t>
      </w:r>
      <w:r>
        <w:rPr>
          <w:b/>
          <w:sz w:val="36"/>
        </w:rPr>
        <w:t>of rainfall is placed within the casing. A funnel with brass rim is placed on the top of the bottle.</w:t>
      </w:r>
    </w:p>
    <w:p w14:paraId="63BC431D" w14:textId="77777777" w:rsidR="00F96FA5" w:rsidRDefault="00DA29B8">
      <w:pPr>
        <w:pStyle w:val="ListParagraph"/>
        <w:numPr>
          <w:ilvl w:val="1"/>
          <w:numId w:val="61"/>
        </w:numPr>
        <w:tabs>
          <w:tab w:val="left" w:pos="1440"/>
        </w:tabs>
        <w:spacing w:line="276" w:lineRule="auto"/>
        <w:ind w:right="5283"/>
        <w:rPr>
          <w:b/>
          <w:sz w:val="36"/>
        </w:rPr>
      </w:pPr>
      <w:r>
        <w:rPr>
          <w:b/>
          <w:sz w:val="36"/>
        </w:rPr>
        <w:t>The</w:t>
      </w:r>
      <w:r>
        <w:rPr>
          <w:b/>
          <w:spacing w:val="-4"/>
          <w:sz w:val="36"/>
        </w:rPr>
        <w:t xml:space="preserve"> </w:t>
      </w:r>
      <w:r>
        <w:rPr>
          <w:b/>
          <w:sz w:val="36"/>
        </w:rPr>
        <w:t>rainfall</w:t>
      </w:r>
      <w:r>
        <w:rPr>
          <w:b/>
          <w:spacing w:val="-5"/>
          <w:sz w:val="36"/>
        </w:rPr>
        <w:t xml:space="preserve"> </w:t>
      </w:r>
      <w:r>
        <w:rPr>
          <w:b/>
          <w:sz w:val="36"/>
        </w:rPr>
        <w:t>is</w:t>
      </w:r>
      <w:r>
        <w:rPr>
          <w:b/>
          <w:spacing w:val="-4"/>
          <w:sz w:val="36"/>
        </w:rPr>
        <w:t xml:space="preserve"> </w:t>
      </w:r>
      <w:r>
        <w:rPr>
          <w:b/>
          <w:sz w:val="36"/>
        </w:rPr>
        <w:t>recorded</w:t>
      </w:r>
      <w:r>
        <w:rPr>
          <w:b/>
          <w:spacing w:val="-5"/>
          <w:sz w:val="36"/>
        </w:rPr>
        <w:t xml:space="preserve"> </w:t>
      </w:r>
      <w:r>
        <w:rPr>
          <w:b/>
          <w:sz w:val="36"/>
        </w:rPr>
        <w:t>at</w:t>
      </w:r>
      <w:r>
        <w:rPr>
          <w:b/>
          <w:spacing w:val="-5"/>
          <w:sz w:val="36"/>
        </w:rPr>
        <w:t xml:space="preserve"> </w:t>
      </w:r>
      <w:r>
        <w:rPr>
          <w:b/>
          <w:sz w:val="36"/>
        </w:rPr>
        <w:t>every</w:t>
      </w:r>
      <w:r>
        <w:rPr>
          <w:b/>
          <w:spacing w:val="-8"/>
          <w:sz w:val="36"/>
        </w:rPr>
        <w:t xml:space="preserve"> </w:t>
      </w:r>
      <w:r>
        <w:rPr>
          <w:b/>
          <w:sz w:val="36"/>
        </w:rPr>
        <w:t>24</w:t>
      </w:r>
      <w:r>
        <w:rPr>
          <w:b/>
          <w:spacing w:val="-5"/>
          <w:sz w:val="36"/>
        </w:rPr>
        <w:t xml:space="preserve"> </w:t>
      </w:r>
      <w:r>
        <w:rPr>
          <w:b/>
          <w:sz w:val="36"/>
        </w:rPr>
        <w:t>hours.</w:t>
      </w:r>
      <w:r>
        <w:rPr>
          <w:b/>
          <w:spacing w:val="-8"/>
          <w:sz w:val="36"/>
        </w:rPr>
        <w:t xml:space="preserve"> </w:t>
      </w:r>
      <w:r>
        <w:rPr>
          <w:b/>
          <w:sz w:val="36"/>
        </w:rPr>
        <w:t>Generally,</w:t>
      </w:r>
      <w:r>
        <w:rPr>
          <w:b/>
          <w:spacing w:val="-5"/>
          <w:sz w:val="36"/>
        </w:rPr>
        <w:t xml:space="preserve"> </w:t>
      </w:r>
      <w:r>
        <w:rPr>
          <w:b/>
          <w:sz w:val="36"/>
        </w:rPr>
        <w:t>the measurement is taken at 8.30 a.m. everyday.</w:t>
      </w:r>
    </w:p>
    <w:p w14:paraId="4867A134" w14:textId="77777777" w:rsidR="00F96FA5" w:rsidRDefault="00DA29B8">
      <w:pPr>
        <w:pStyle w:val="ListParagraph"/>
        <w:numPr>
          <w:ilvl w:val="1"/>
          <w:numId w:val="61"/>
        </w:numPr>
        <w:tabs>
          <w:tab w:val="left" w:pos="1440"/>
        </w:tabs>
        <w:spacing w:line="276" w:lineRule="auto"/>
        <w:ind w:right="4259"/>
        <w:rPr>
          <w:b/>
          <w:sz w:val="36"/>
        </w:rPr>
      </w:pPr>
      <w:r>
        <w:rPr>
          <w:b/>
          <w:sz w:val="36"/>
        </w:rPr>
        <w:t>In</w:t>
      </w:r>
      <w:r>
        <w:rPr>
          <w:b/>
          <w:spacing w:val="-3"/>
          <w:sz w:val="36"/>
        </w:rPr>
        <w:t xml:space="preserve"> </w:t>
      </w:r>
      <w:r>
        <w:rPr>
          <w:b/>
          <w:sz w:val="36"/>
        </w:rPr>
        <w:t>case</w:t>
      </w:r>
      <w:r>
        <w:rPr>
          <w:b/>
          <w:spacing w:val="-4"/>
          <w:sz w:val="36"/>
        </w:rPr>
        <w:t xml:space="preserve"> </w:t>
      </w:r>
      <w:r>
        <w:rPr>
          <w:b/>
          <w:sz w:val="36"/>
        </w:rPr>
        <w:t>of</w:t>
      </w:r>
      <w:r>
        <w:rPr>
          <w:b/>
          <w:spacing w:val="-4"/>
          <w:sz w:val="36"/>
        </w:rPr>
        <w:t xml:space="preserve"> </w:t>
      </w:r>
      <w:r>
        <w:rPr>
          <w:b/>
          <w:sz w:val="36"/>
        </w:rPr>
        <w:t>heavy</w:t>
      </w:r>
      <w:r>
        <w:rPr>
          <w:b/>
          <w:spacing w:val="-6"/>
          <w:sz w:val="36"/>
        </w:rPr>
        <w:t xml:space="preserve"> </w:t>
      </w:r>
      <w:r>
        <w:rPr>
          <w:b/>
          <w:sz w:val="36"/>
        </w:rPr>
        <w:t>rainfall</w:t>
      </w:r>
      <w:r>
        <w:rPr>
          <w:b/>
          <w:spacing w:val="-3"/>
          <w:sz w:val="36"/>
        </w:rPr>
        <w:t xml:space="preserve"> </w:t>
      </w:r>
      <w:r>
        <w:rPr>
          <w:b/>
          <w:sz w:val="36"/>
        </w:rPr>
        <w:t>the</w:t>
      </w:r>
      <w:r>
        <w:rPr>
          <w:b/>
          <w:spacing w:val="-3"/>
          <w:sz w:val="36"/>
        </w:rPr>
        <w:t xml:space="preserve"> </w:t>
      </w:r>
      <w:r>
        <w:rPr>
          <w:b/>
          <w:sz w:val="36"/>
        </w:rPr>
        <w:t>measurement</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taken</w:t>
      </w:r>
      <w:r>
        <w:rPr>
          <w:b/>
          <w:spacing w:val="-3"/>
          <w:sz w:val="36"/>
        </w:rPr>
        <w:t xml:space="preserve"> </w:t>
      </w:r>
      <w:r>
        <w:rPr>
          <w:b/>
          <w:sz w:val="36"/>
        </w:rPr>
        <w:t>2</w:t>
      </w:r>
      <w:r>
        <w:rPr>
          <w:b/>
          <w:spacing w:val="-3"/>
          <w:sz w:val="36"/>
        </w:rPr>
        <w:t xml:space="preserve"> </w:t>
      </w:r>
      <w:r>
        <w:rPr>
          <w:b/>
          <w:sz w:val="36"/>
        </w:rPr>
        <w:t>or 3 times daily so that the bottle does not overflows.</w:t>
      </w:r>
    </w:p>
    <w:p w14:paraId="4AA0106C" w14:textId="77777777" w:rsidR="00F96FA5" w:rsidRDefault="00DA29B8">
      <w:pPr>
        <w:pStyle w:val="ListParagraph"/>
        <w:numPr>
          <w:ilvl w:val="1"/>
          <w:numId w:val="61"/>
        </w:numPr>
        <w:tabs>
          <w:tab w:val="left" w:pos="1440"/>
        </w:tabs>
        <w:spacing w:line="276" w:lineRule="auto"/>
        <w:ind w:right="1788"/>
        <w:rPr>
          <w:b/>
          <w:sz w:val="36"/>
        </w:rPr>
      </w:pPr>
      <w:r>
        <w:rPr>
          <w:b/>
          <w:sz w:val="36"/>
        </w:rPr>
        <w:t>To</w:t>
      </w:r>
      <w:r>
        <w:rPr>
          <w:b/>
          <w:spacing w:val="-3"/>
          <w:sz w:val="36"/>
        </w:rPr>
        <w:t xml:space="preserve"> </w:t>
      </w:r>
      <w:r>
        <w:rPr>
          <w:b/>
          <w:sz w:val="36"/>
        </w:rPr>
        <w:t>measure</w:t>
      </w:r>
      <w:r>
        <w:rPr>
          <w:b/>
          <w:spacing w:val="-4"/>
          <w:sz w:val="36"/>
        </w:rPr>
        <w:t xml:space="preserve"> </w:t>
      </w:r>
      <w:r>
        <w:rPr>
          <w:b/>
          <w:sz w:val="36"/>
        </w:rPr>
        <w:t>the</w:t>
      </w:r>
      <w:r>
        <w:rPr>
          <w:b/>
          <w:spacing w:val="-7"/>
          <w:sz w:val="36"/>
        </w:rPr>
        <w:t xml:space="preserve"> </w:t>
      </w:r>
      <w:r>
        <w:rPr>
          <w:b/>
          <w:sz w:val="36"/>
        </w:rPr>
        <w:t>amount</w:t>
      </w:r>
      <w:r>
        <w:rPr>
          <w:b/>
          <w:spacing w:val="-6"/>
          <w:sz w:val="36"/>
        </w:rPr>
        <w:t xml:space="preserve"> </w:t>
      </w:r>
      <w:r>
        <w:rPr>
          <w:b/>
          <w:sz w:val="36"/>
        </w:rPr>
        <w:t>of</w:t>
      </w:r>
      <w:r>
        <w:rPr>
          <w:b/>
          <w:spacing w:val="-2"/>
          <w:sz w:val="36"/>
        </w:rPr>
        <w:t xml:space="preserve"> </w:t>
      </w:r>
      <w:r>
        <w:rPr>
          <w:b/>
          <w:sz w:val="36"/>
        </w:rPr>
        <w:t>rainfall</w:t>
      </w:r>
      <w:r>
        <w:rPr>
          <w:b/>
          <w:spacing w:val="-3"/>
          <w:sz w:val="36"/>
        </w:rPr>
        <w:t xml:space="preserve"> </w:t>
      </w:r>
      <w:r>
        <w:rPr>
          <w:b/>
          <w:sz w:val="36"/>
        </w:rPr>
        <w:t>the</w:t>
      </w:r>
      <w:r>
        <w:rPr>
          <w:b/>
          <w:spacing w:val="-3"/>
          <w:sz w:val="36"/>
        </w:rPr>
        <w:t xml:space="preserve"> </w:t>
      </w:r>
      <w:r>
        <w:rPr>
          <w:b/>
          <w:sz w:val="36"/>
        </w:rPr>
        <w:t>glass</w:t>
      </w:r>
      <w:r>
        <w:rPr>
          <w:b/>
          <w:spacing w:val="-3"/>
          <w:sz w:val="36"/>
        </w:rPr>
        <w:t xml:space="preserve"> </w:t>
      </w:r>
      <w:r>
        <w:rPr>
          <w:b/>
          <w:sz w:val="36"/>
        </w:rPr>
        <w:t>bottle</w:t>
      </w:r>
      <w:r>
        <w:rPr>
          <w:b/>
          <w:spacing w:val="-3"/>
          <w:sz w:val="36"/>
        </w:rPr>
        <w:t xml:space="preserve"> </w:t>
      </w:r>
      <w:r>
        <w:rPr>
          <w:b/>
          <w:sz w:val="36"/>
        </w:rPr>
        <w:t>is</w:t>
      </w:r>
      <w:r>
        <w:rPr>
          <w:b/>
          <w:spacing w:val="-3"/>
          <w:sz w:val="36"/>
        </w:rPr>
        <w:t xml:space="preserve"> </w:t>
      </w:r>
      <w:r>
        <w:rPr>
          <w:b/>
          <w:sz w:val="36"/>
        </w:rPr>
        <w:t>taken</w:t>
      </w:r>
      <w:r>
        <w:rPr>
          <w:b/>
          <w:spacing w:val="-3"/>
          <w:sz w:val="36"/>
        </w:rPr>
        <w:t xml:space="preserve"> </w:t>
      </w:r>
      <w:r>
        <w:rPr>
          <w:b/>
          <w:sz w:val="36"/>
        </w:rPr>
        <w:t>off</w:t>
      </w:r>
      <w:r>
        <w:rPr>
          <w:b/>
          <w:spacing w:val="-4"/>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 xml:space="preserve">collected water is measured in a measuring glass, and recorded in the raingauge record </w:t>
      </w:r>
      <w:r>
        <w:rPr>
          <w:b/>
          <w:spacing w:val="-2"/>
          <w:sz w:val="36"/>
        </w:rPr>
        <w:t>book.</w:t>
      </w:r>
    </w:p>
    <w:p w14:paraId="79A2D27A" w14:textId="77777777" w:rsidR="00F96FA5" w:rsidRDefault="00DA29B8">
      <w:pPr>
        <w:pStyle w:val="ListParagraph"/>
        <w:numPr>
          <w:ilvl w:val="1"/>
          <w:numId w:val="61"/>
        </w:numPr>
        <w:tabs>
          <w:tab w:val="left" w:pos="1440"/>
        </w:tabs>
        <w:spacing w:line="273" w:lineRule="auto"/>
        <w:ind w:right="1522"/>
        <w:rPr>
          <w:b/>
          <w:sz w:val="36"/>
        </w:rPr>
      </w:pPr>
      <w:r>
        <w:rPr>
          <w:b/>
          <w:sz w:val="36"/>
        </w:rPr>
        <w:t>When</w:t>
      </w:r>
      <w:r>
        <w:rPr>
          <w:b/>
          <w:spacing w:val="-2"/>
          <w:sz w:val="36"/>
        </w:rPr>
        <w:t xml:space="preserve"> </w:t>
      </w:r>
      <w:r>
        <w:rPr>
          <w:b/>
          <w:sz w:val="36"/>
        </w:rPr>
        <w:t>the</w:t>
      </w:r>
      <w:r>
        <w:rPr>
          <w:b/>
          <w:spacing w:val="-2"/>
          <w:sz w:val="36"/>
        </w:rPr>
        <w:t xml:space="preserve"> </w:t>
      </w:r>
      <w:r>
        <w:rPr>
          <w:b/>
          <w:sz w:val="36"/>
        </w:rPr>
        <w:t>glass</w:t>
      </w:r>
      <w:r>
        <w:rPr>
          <w:b/>
          <w:spacing w:val="-4"/>
          <w:sz w:val="36"/>
        </w:rPr>
        <w:t xml:space="preserve"> </w:t>
      </w:r>
      <w:r>
        <w:rPr>
          <w:b/>
          <w:sz w:val="36"/>
        </w:rPr>
        <w:t>bottle</w:t>
      </w:r>
      <w:r>
        <w:rPr>
          <w:b/>
          <w:spacing w:val="-3"/>
          <w:sz w:val="36"/>
        </w:rPr>
        <w:t xml:space="preserve"> </w:t>
      </w:r>
      <w:r>
        <w:rPr>
          <w:b/>
          <w:sz w:val="36"/>
        </w:rPr>
        <w:t>is</w:t>
      </w:r>
      <w:r>
        <w:rPr>
          <w:b/>
          <w:spacing w:val="-2"/>
          <w:sz w:val="36"/>
        </w:rPr>
        <w:t xml:space="preserve"> </w:t>
      </w:r>
      <w:r>
        <w:rPr>
          <w:b/>
          <w:sz w:val="36"/>
        </w:rPr>
        <w:t>taken</w:t>
      </w:r>
      <w:r>
        <w:rPr>
          <w:b/>
          <w:spacing w:val="-2"/>
          <w:sz w:val="36"/>
        </w:rPr>
        <w:t xml:space="preserve"> </w:t>
      </w:r>
      <w:r>
        <w:rPr>
          <w:b/>
          <w:sz w:val="36"/>
        </w:rPr>
        <w:t>off</w:t>
      </w:r>
      <w:r>
        <w:rPr>
          <w:b/>
          <w:spacing w:val="-2"/>
          <w:sz w:val="36"/>
        </w:rPr>
        <w:t xml:space="preserve"> </w:t>
      </w:r>
      <w:r>
        <w:rPr>
          <w:b/>
          <w:sz w:val="36"/>
        </w:rPr>
        <w:t>it</w:t>
      </w:r>
      <w:r>
        <w:rPr>
          <w:b/>
          <w:spacing w:val="-4"/>
          <w:sz w:val="36"/>
        </w:rPr>
        <w:t xml:space="preserve"> </w:t>
      </w:r>
      <w:r>
        <w:rPr>
          <w:b/>
          <w:sz w:val="36"/>
        </w:rPr>
        <w:t>is</w:t>
      </w:r>
      <w:r>
        <w:rPr>
          <w:b/>
          <w:spacing w:val="-2"/>
          <w:sz w:val="36"/>
        </w:rPr>
        <w:t xml:space="preserve"> </w:t>
      </w:r>
      <w:r>
        <w:rPr>
          <w:b/>
          <w:sz w:val="36"/>
        </w:rPr>
        <w:t>immediately</w:t>
      </w:r>
      <w:r>
        <w:rPr>
          <w:b/>
          <w:spacing w:val="-2"/>
          <w:sz w:val="36"/>
        </w:rPr>
        <w:t xml:space="preserve"> </w:t>
      </w:r>
      <w:r>
        <w:rPr>
          <w:b/>
          <w:sz w:val="36"/>
        </w:rPr>
        <w:t>re</w:t>
      </w:r>
      <w:r>
        <w:rPr>
          <w:b/>
          <w:spacing w:val="-2"/>
          <w:sz w:val="36"/>
        </w:rPr>
        <w:t xml:space="preserve"> </w:t>
      </w:r>
      <w:r>
        <w:rPr>
          <w:b/>
          <w:sz w:val="36"/>
        </w:rPr>
        <w:t>placed</w:t>
      </w:r>
      <w:r>
        <w:rPr>
          <w:b/>
          <w:spacing w:val="-2"/>
          <w:sz w:val="36"/>
        </w:rPr>
        <w:t xml:space="preserve"> </w:t>
      </w:r>
      <w:r>
        <w:rPr>
          <w:b/>
          <w:sz w:val="36"/>
        </w:rPr>
        <w:t>with</w:t>
      </w:r>
      <w:r>
        <w:rPr>
          <w:b/>
          <w:spacing w:val="-2"/>
          <w:sz w:val="36"/>
        </w:rPr>
        <w:t xml:space="preserve"> </w:t>
      </w:r>
      <w:r>
        <w:rPr>
          <w:b/>
          <w:sz w:val="36"/>
        </w:rPr>
        <w:t>a</w:t>
      </w:r>
      <w:r>
        <w:rPr>
          <w:b/>
          <w:spacing w:val="-2"/>
          <w:sz w:val="36"/>
        </w:rPr>
        <w:t xml:space="preserve"> </w:t>
      </w:r>
      <w:r>
        <w:rPr>
          <w:b/>
          <w:sz w:val="36"/>
        </w:rPr>
        <w:t>new</w:t>
      </w:r>
      <w:r>
        <w:rPr>
          <w:b/>
          <w:spacing w:val="-3"/>
          <w:sz w:val="36"/>
        </w:rPr>
        <w:t xml:space="preserve"> </w:t>
      </w:r>
      <w:r>
        <w:rPr>
          <w:b/>
          <w:sz w:val="36"/>
        </w:rPr>
        <w:t>bottle</w:t>
      </w:r>
      <w:r>
        <w:rPr>
          <w:b/>
          <w:spacing w:val="-4"/>
          <w:sz w:val="36"/>
        </w:rPr>
        <w:t xml:space="preserve"> </w:t>
      </w:r>
      <w:r>
        <w:rPr>
          <w:b/>
          <w:sz w:val="36"/>
        </w:rPr>
        <w:t>of same capacity.</w:t>
      </w:r>
    </w:p>
    <w:p w14:paraId="76718AF4" w14:textId="77777777" w:rsidR="00F96FA5" w:rsidRDefault="00F96FA5">
      <w:pPr>
        <w:pStyle w:val="ListParagraph"/>
        <w:spacing w:line="273" w:lineRule="auto"/>
        <w:rPr>
          <w:b/>
          <w:sz w:val="36"/>
        </w:rPr>
        <w:sectPr w:rsidR="00F96FA5">
          <w:pgSz w:w="15840" w:h="12240" w:orient="landscape"/>
          <w:pgMar w:top="200" w:right="0" w:bottom="280" w:left="720" w:header="720" w:footer="720" w:gutter="0"/>
          <w:cols w:space="720"/>
        </w:sectPr>
      </w:pPr>
    </w:p>
    <w:p w14:paraId="7CEC9D8F" w14:textId="77777777" w:rsidR="00F96FA5" w:rsidRDefault="00DA29B8">
      <w:pPr>
        <w:pStyle w:val="BodyText"/>
        <w:ind w:left="0"/>
      </w:pPr>
      <w:r>
        <w:rPr>
          <w:noProof/>
        </w:rPr>
        <w:lastRenderedPageBreak/>
        <w:drawing>
          <wp:anchor distT="0" distB="0" distL="0" distR="0" simplePos="0" relativeHeight="484908032" behindDoc="1" locked="0" layoutInCell="1" allowOverlap="1" wp14:anchorId="75DA03F6" wp14:editId="47D6E702">
            <wp:simplePos x="0" y="0"/>
            <wp:positionH relativeFrom="page">
              <wp:posOffset>0</wp:posOffset>
            </wp:positionH>
            <wp:positionV relativeFrom="page">
              <wp:posOffset>0</wp:posOffset>
            </wp:positionV>
            <wp:extent cx="10059670" cy="7773670"/>
            <wp:effectExtent l="0" t="0" r="0" b="0"/>
            <wp:wrapNone/>
            <wp:docPr id="680" name="Image 6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0" name="Image 680"/>
                    <pic:cNvPicPr/>
                  </pic:nvPicPr>
                  <pic:blipFill>
                    <a:blip r:embed="rId29" cstate="print"/>
                    <a:stretch>
                      <a:fillRect/>
                    </a:stretch>
                  </pic:blipFill>
                  <pic:spPr>
                    <a:xfrm>
                      <a:off x="0" y="0"/>
                      <a:ext cx="10059670" cy="7773670"/>
                    </a:xfrm>
                    <a:prstGeom prst="rect">
                      <a:avLst/>
                    </a:prstGeom>
                  </pic:spPr>
                </pic:pic>
              </a:graphicData>
            </a:graphic>
          </wp:anchor>
        </w:drawing>
      </w:r>
    </w:p>
    <w:p w14:paraId="1C657EF2" w14:textId="77777777" w:rsidR="00F96FA5" w:rsidRDefault="00F96FA5">
      <w:pPr>
        <w:pStyle w:val="BodyText"/>
        <w:spacing w:before="364"/>
        <w:ind w:left="0"/>
      </w:pPr>
    </w:p>
    <w:p w14:paraId="7CC3D776" w14:textId="77777777" w:rsidR="00F96FA5" w:rsidRDefault="00DA29B8">
      <w:pPr>
        <w:pStyle w:val="ListParagraph"/>
        <w:numPr>
          <w:ilvl w:val="0"/>
          <w:numId w:val="61"/>
        </w:numPr>
        <w:tabs>
          <w:tab w:val="left" w:pos="1078"/>
        </w:tabs>
        <w:ind w:left="1078" w:hanging="358"/>
        <w:jc w:val="both"/>
        <w:rPr>
          <w:b/>
          <w:sz w:val="36"/>
        </w:rPr>
      </w:pPr>
      <w:r>
        <w:rPr>
          <w:b/>
          <w:noProof/>
          <w:sz w:val="36"/>
        </w:rPr>
        <w:drawing>
          <wp:anchor distT="0" distB="0" distL="0" distR="0" simplePos="0" relativeHeight="15973888" behindDoc="0" locked="0" layoutInCell="1" allowOverlap="1" wp14:anchorId="1A690E45" wp14:editId="4B553F0A">
            <wp:simplePos x="0" y="0"/>
            <wp:positionH relativeFrom="page">
              <wp:posOffset>7262494</wp:posOffset>
            </wp:positionH>
            <wp:positionV relativeFrom="paragraph">
              <wp:posOffset>-786070</wp:posOffset>
            </wp:positionV>
            <wp:extent cx="2712085" cy="2766695"/>
            <wp:effectExtent l="0" t="0" r="0" b="0"/>
            <wp:wrapNone/>
            <wp:docPr id="681" name="Image 681" descr="TapScanner 05-20-2021-21.13(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1" name="Image 681" descr="TapScanner 05-20-2021-21.13(6).jpg"/>
                    <pic:cNvPicPr/>
                  </pic:nvPicPr>
                  <pic:blipFill>
                    <a:blip r:embed="rId96" cstate="print"/>
                    <a:stretch>
                      <a:fillRect/>
                    </a:stretch>
                  </pic:blipFill>
                  <pic:spPr>
                    <a:xfrm>
                      <a:off x="0" y="0"/>
                      <a:ext cx="2712085" cy="2766695"/>
                    </a:xfrm>
                    <a:prstGeom prst="rect">
                      <a:avLst/>
                    </a:prstGeom>
                  </pic:spPr>
                </pic:pic>
              </a:graphicData>
            </a:graphic>
          </wp:anchor>
        </w:drawing>
      </w:r>
      <w:r>
        <w:rPr>
          <w:b/>
          <w:color w:val="E26C09"/>
          <w:sz w:val="36"/>
        </w:rPr>
        <w:t>Recording</w:t>
      </w:r>
      <w:r>
        <w:rPr>
          <w:b/>
          <w:color w:val="E26C09"/>
          <w:spacing w:val="-3"/>
          <w:sz w:val="36"/>
        </w:rPr>
        <w:t xml:space="preserve"> </w:t>
      </w:r>
      <w:r>
        <w:rPr>
          <w:b/>
          <w:color w:val="E26C09"/>
          <w:sz w:val="36"/>
        </w:rPr>
        <w:t>Type</w:t>
      </w:r>
      <w:r>
        <w:rPr>
          <w:b/>
          <w:color w:val="E26C09"/>
          <w:spacing w:val="-2"/>
          <w:sz w:val="36"/>
        </w:rPr>
        <w:t xml:space="preserve"> Raingauge:</w:t>
      </w:r>
    </w:p>
    <w:p w14:paraId="002DCA00" w14:textId="77777777" w:rsidR="00F96FA5" w:rsidRDefault="00DA29B8">
      <w:pPr>
        <w:pStyle w:val="ListParagraph"/>
        <w:numPr>
          <w:ilvl w:val="1"/>
          <w:numId w:val="61"/>
        </w:numPr>
        <w:tabs>
          <w:tab w:val="left" w:pos="1440"/>
        </w:tabs>
        <w:spacing w:before="67" w:line="276" w:lineRule="auto"/>
        <w:ind w:right="6207"/>
        <w:jc w:val="both"/>
        <w:rPr>
          <w:b/>
          <w:sz w:val="36"/>
        </w:rPr>
      </w:pPr>
      <w:r>
        <w:rPr>
          <w:b/>
          <w:sz w:val="36"/>
        </w:rPr>
        <w:t>In</w:t>
      </w:r>
      <w:r>
        <w:rPr>
          <w:b/>
          <w:spacing w:val="-3"/>
          <w:sz w:val="36"/>
        </w:rPr>
        <w:t xml:space="preserve"> </w:t>
      </w:r>
      <w:r>
        <w:rPr>
          <w:b/>
          <w:sz w:val="36"/>
        </w:rPr>
        <w:t>this</w:t>
      </w:r>
      <w:r>
        <w:rPr>
          <w:b/>
          <w:spacing w:val="-4"/>
          <w:sz w:val="36"/>
        </w:rPr>
        <w:t xml:space="preserve"> </w:t>
      </w:r>
      <w:r>
        <w:rPr>
          <w:b/>
          <w:sz w:val="36"/>
        </w:rPr>
        <w:t>type</w:t>
      </w:r>
      <w:r>
        <w:rPr>
          <w:b/>
          <w:spacing w:val="-6"/>
          <w:sz w:val="36"/>
        </w:rPr>
        <w:t xml:space="preserve"> </w:t>
      </w:r>
      <w:r>
        <w:rPr>
          <w:b/>
          <w:sz w:val="36"/>
        </w:rPr>
        <w:t>of</w:t>
      </w:r>
      <w:r>
        <w:rPr>
          <w:b/>
          <w:spacing w:val="-3"/>
          <w:sz w:val="36"/>
        </w:rPr>
        <w:t xml:space="preserve"> </w:t>
      </w:r>
      <w:r>
        <w:rPr>
          <w:b/>
          <w:sz w:val="36"/>
        </w:rPr>
        <w:t>raingauge,</w:t>
      </w:r>
      <w:r>
        <w:rPr>
          <w:b/>
          <w:spacing w:val="-4"/>
          <w:sz w:val="36"/>
        </w:rPr>
        <w:t xml:space="preserve"> </w:t>
      </w:r>
      <w:r>
        <w:rPr>
          <w:b/>
          <w:sz w:val="36"/>
        </w:rPr>
        <w:t>the</w:t>
      </w:r>
      <w:r>
        <w:rPr>
          <w:b/>
          <w:spacing w:val="-4"/>
          <w:sz w:val="36"/>
        </w:rPr>
        <w:t xml:space="preserve"> </w:t>
      </w:r>
      <w:r>
        <w:rPr>
          <w:b/>
          <w:sz w:val="36"/>
        </w:rPr>
        <w:t>amount</w:t>
      </w:r>
      <w:r>
        <w:rPr>
          <w:b/>
          <w:spacing w:val="-7"/>
          <w:sz w:val="36"/>
        </w:rPr>
        <w:t xml:space="preserve"> </w:t>
      </w:r>
      <w:r>
        <w:rPr>
          <w:b/>
          <w:sz w:val="36"/>
        </w:rPr>
        <w:t>of</w:t>
      </w:r>
      <w:r>
        <w:rPr>
          <w:b/>
          <w:spacing w:val="-3"/>
          <w:sz w:val="36"/>
        </w:rPr>
        <w:t xml:space="preserve"> </w:t>
      </w:r>
      <w:r>
        <w:rPr>
          <w:b/>
          <w:sz w:val="36"/>
        </w:rPr>
        <w:t>rain</w:t>
      </w:r>
      <w:r>
        <w:rPr>
          <w:b/>
          <w:spacing w:val="-4"/>
          <w:sz w:val="36"/>
        </w:rPr>
        <w:t xml:space="preserve"> </w:t>
      </w:r>
      <w:r>
        <w:rPr>
          <w:b/>
          <w:sz w:val="36"/>
        </w:rPr>
        <w:t>fall</w:t>
      </w:r>
      <w:r>
        <w:rPr>
          <w:b/>
          <w:spacing w:val="-6"/>
          <w:sz w:val="36"/>
        </w:rPr>
        <w:t xml:space="preserve"> </w:t>
      </w:r>
      <w:r>
        <w:rPr>
          <w:b/>
          <w:sz w:val="36"/>
        </w:rPr>
        <w:t>is automatically</w:t>
      </w:r>
      <w:r>
        <w:rPr>
          <w:b/>
          <w:spacing w:val="-2"/>
          <w:sz w:val="36"/>
        </w:rPr>
        <w:t xml:space="preserve"> </w:t>
      </w:r>
      <w:r>
        <w:rPr>
          <w:b/>
          <w:sz w:val="36"/>
        </w:rPr>
        <w:t>recorded</w:t>
      </w:r>
      <w:r>
        <w:rPr>
          <w:b/>
          <w:spacing w:val="-2"/>
          <w:sz w:val="36"/>
        </w:rPr>
        <w:t xml:space="preserve"> </w:t>
      </w:r>
      <w:r>
        <w:rPr>
          <w:b/>
          <w:sz w:val="36"/>
        </w:rPr>
        <w:t>on</w:t>
      </w:r>
      <w:r>
        <w:rPr>
          <w:b/>
          <w:spacing w:val="-2"/>
          <w:sz w:val="36"/>
        </w:rPr>
        <w:t xml:space="preserve"> </w:t>
      </w:r>
      <w:r>
        <w:rPr>
          <w:b/>
          <w:sz w:val="36"/>
        </w:rPr>
        <w:t>a</w:t>
      </w:r>
      <w:r>
        <w:rPr>
          <w:b/>
          <w:spacing w:val="-2"/>
          <w:sz w:val="36"/>
        </w:rPr>
        <w:t xml:space="preserve"> </w:t>
      </w:r>
      <w:r>
        <w:rPr>
          <w:b/>
          <w:sz w:val="36"/>
        </w:rPr>
        <w:t>graph</w:t>
      </w:r>
      <w:r>
        <w:rPr>
          <w:b/>
          <w:spacing w:val="-3"/>
          <w:sz w:val="36"/>
        </w:rPr>
        <w:t xml:space="preserve"> </w:t>
      </w:r>
      <w:r>
        <w:rPr>
          <w:b/>
          <w:sz w:val="36"/>
        </w:rPr>
        <w:t>paper</w:t>
      </w:r>
      <w:r>
        <w:rPr>
          <w:b/>
          <w:spacing w:val="-3"/>
          <w:sz w:val="36"/>
        </w:rPr>
        <w:t xml:space="preserve"> </w:t>
      </w:r>
      <w:r>
        <w:rPr>
          <w:b/>
          <w:sz w:val="36"/>
        </w:rPr>
        <w:t>by</w:t>
      </w:r>
      <w:r>
        <w:rPr>
          <w:b/>
          <w:spacing w:val="-2"/>
          <w:sz w:val="36"/>
        </w:rPr>
        <w:t xml:space="preserve"> </w:t>
      </w:r>
      <w:r>
        <w:rPr>
          <w:b/>
          <w:sz w:val="36"/>
        </w:rPr>
        <w:t>some mechanical device.</w:t>
      </w:r>
    </w:p>
    <w:p w14:paraId="77AB067D" w14:textId="77777777" w:rsidR="00F96FA5" w:rsidRDefault="00DA29B8">
      <w:pPr>
        <w:pStyle w:val="ListParagraph"/>
        <w:numPr>
          <w:ilvl w:val="1"/>
          <w:numId w:val="61"/>
        </w:numPr>
        <w:tabs>
          <w:tab w:val="left" w:pos="1440"/>
        </w:tabs>
        <w:spacing w:line="276" w:lineRule="auto"/>
        <w:ind w:right="5211"/>
        <w:rPr>
          <w:b/>
          <w:sz w:val="36"/>
        </w:rPr>
      </w:pPr>
      <w:r>
        <w:rPr>
          <w:b/>
          <w:sz w:val="36"/>
        </w:rPr>
        <w:t>Here,</w:t>
      </w:r>
      <w:r>
        <w:rPr>
          <w:b/>
          <w:spacing w:val="-5"/>
          <w:sz w:val="36"/>
        </w:rPr>
        <w:t xml:space="preserve"> </w:t>
      </w:r>
      <w:r>
        <w:rPr>
          <w:b/>
          <w:sz w:val="36"/>
        </w:rPr>
        <w:t>no</w:t>
      </w:r>
      <w:r>
        <w:rPr>
          <w:b/>
          <w:spacing w:val="-5"/>
          <w:sz w:val="36"/>
        </w:rPr>
        <w:t xml:space="preserve"> </w:t>
      </w:r>
      <w:r>
        <w:rPr>
          <w:b/>
          <w:sz w:val="36"/>
        </w:rPr>
        <w:t>person</w:t>
      </w:r>
      <w:r>
        <w:rPr>
          <w:b/>
          <w:spacing w:val="-4"/>
          <w:sz w:val="36"/>
        </w:rPr>
        <w:t xml:space="preserve"> </w:t>
      </w:r>
      <w:r>
        <w:rPr>
          <w:b/>
          <w:sz w:val="36"/>
        </w:rPr>
        <w:t>is</w:t>
      </w:r>
      <w:r>
        <w:rPr>
          <w:b/>
          <w:spacing w:val="-2"/>
          <w:sz w:val="36"/>
        </w:rPr>
        <w:t xml:space="preserve"> </w:t>
      </w:r>
      <w:r>
        <w:rPr>
          <w:b/>
          <w:sz w:val="36"/>
        </w:rPr>
        <w:t>required</w:t>
      </w:r>
      <w:r>
        <w:rPr>
          <w:b/>
          <w:spacing w:val="-5"/>
          <w:sz w:val="36"/>
        </w:rPr>
        <w:t xml:space="preserve"> </w:t>
      </w:r>
      <w:r>
        <w:rPr>
          <w:b/>
          <w:sz w:val="36"/>
        </w:rPr>
        <w:t>for</w:t>
      </w:r>
      <w:r>
        <w:rPr>
          <w:b/>
          <w:spacing w:val="-6"/>
          <w:sz w:val="36"/>
        </w:rPr>
        <w:t xml:space="preserve"> </w:t>
      </w:r>
      <w:r>
        <w:rPr>
          <w:b/>
          <w:sz w:val="36"/>
        </w:rPr>
        <w:t>measuring</w:t>
      </w:r>
      <w:r>
        <w:rPr>
          <w:b/>
          <w:spacing w:val="-5"/>
          <w:sz w:val="36"/>
        </w:rPr>
        <w:t xml:space="preserve"> </w:t>
      </w:r>
      <w:r>
        <w:rPr>
          <w:b/>
          <w:sz w:val="36"/>
        </w:rPr>
        <w:t>the</w:t>
      </w:r>
      <w:r>
        <w:rPr>
          <w:b/>
          <w:spacing w:val="-4"/>
          <w:sz w:val="36"/>
        </w:rPr>
        <w:t xml:space="preserve"> </w:t>
      </w:r>
      <w:r>
        <w:rPr>
          <w:b/>
          <w:sz w:val="36"/>
        </w:rPr>
        <w:t>amount</w:t>
      </w:r>
      <w:r>
        <w:rPr>
          <w:b/>
          <w:spacing w:val="-6"/>
          <w:sz w:val="36"/>
        </w:rPr>
        <w:t xml:space="preserve"> </w:t>
      </w:r>
      <w:r>
        <w:rPr>
          <w:b/>
          <w:sz w:val="36"/>
        </w:rPr>
        <w:t xml:space="preserve">of rainfall from the container in which the rain water is </w:t>
      </w:r>
      <w:r>
        <w:rPr>
          <w:b/>
          <w:spacing w:val="-2"/>
          <w:sz w:val="36"/>
        </w:rPr>
        <w:t>collected.</w:t>
      </w:r>
    </w:p>
    <w:p w14:paraId="7724D4DB" w14:textId="77777777" w:rsidR="00F96FA5" w:rsidRDefault="00DA29B8">
      <w:pPr>
        <w:pStyle w:val="ListParagraph"/>
        <w:numPr>
          <w:ilvl w:val="1"/>
          <w:numId w:val="61"/>
        </w:numPr>
        <w:tabs>
          <w:tab w:val="left" w:pos="1439"/>
        </w:tabs>
        <w:ind w:left="1439" w:hanging="359"/>
        <w:rPr>
          <w:b/>
          <w:sz w:val="36"/>
        </w:rPr>
      </w:pPr>
      <w:r>
        <w:rPr>
          <w:b/>
          <w:noProof/>
          <w:sz w:val="36"/>
        </w:rPr>
        <w:drawing>
          <wp:anchor distT="0" distB="0" distL="0" distR="0" simplePos="0" relativeHeight="15974400" behindDoc="0" locked="0" layoutInCell="1" allowOverlap="1" wp14:anchorId="20603189" wp14:editId="25591283">
            <wp:simplePos x="0" y="0"/>
            <wp:positionH relativeFrom="page">
              <wp:posOffset>7296150</wp:posOffset>
            </wp:positionH>
            <wp:positionV relativeFrom="paragraph">
              <wp:posOffset>160413</wp:posOffset>
            </wp:positionV>
            <wp:extent cx="2759709" cy="2256155"/>
            <wp:effectExtent l="0" t="0" r="0" b="0"/>
            <wp:wrapNone/>
            <wp:docPr id="682" name="Image 682" descr="TapScanner 05-20-2021-21.13(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2" name="Image 682" descr="TapScanner 05-20-2021-21.13(7).jpg"/>
                    <pic:cNvPicPr/>
                  </pic:nvPicPr>
                  <pic:blipFill>
                    <a:blip r:embed="rId97" cstate="print"/>
                    <a:stretch>
                      <a:fillRect/>
                    </a:stretch>
                  </pic:blipFill>
                  <pic:spPr>
                    <a:xfrm>
                      <a:off x="0" y="0"/>
                      <a:ext cx="2759709" cy="2256155"/>
                    </a:xfrm>
                    <a:prstGeom prst="rect">
                      <a:avLst/>
                    </a:prstGeom>
                  </pic:spPr>
                </pic:pic>
              </a:graphicData>
            </a:graphic>
          </wp:anchor>
        </w:drawing>
      </w:r>
      <w:r>
        <w:rPr>
          <w:b/>
          <w:sz w:val="36"/>
        </w:rPr>
        <w:t>The</w:t>
      </w:r>
      <w:r>
        <w:rPr>
          <w:b/>
          <w:spacing w:val="-2"/>
          <w:sz w:val="36"/>
        </w:rPr>
        <w:t xml:space="preserve"> </w:t>
      </w:r>
      <w:r>
        <w:rPr>
          <w:b/>
          <w:sz w:val="36"/>
        </w:rPr>
        <w:t>recording</w:t>
      </w:r>
      <w:r>
        <w:rPr>
          <w:b/>
          <w:spacing w:val="-3"/>
          <w:sz w:val="36"/>
        </w:rPr>
        <w:t xml:space="preserve"> </w:t>
      </w:r>
      <w:r>
        <w:rPr>
          <w:b/>
          <w:sz w:val="36"/>
        </w:rPr>
        <w:t>type</w:t>
      </w:r>
      <w:r>
        <w:rPr>
          <w:b/>
          <w:spacing w:val="-2"/>
          <w:sz w:val="36"/>
        </w:rPr>
        <w:t xml:space="preserve"> </w:t>
      </w:r>
      <w:r>
        <w:rPr>
          <w:b/>
          <w:sz w:val="36"/>
        </w:rPr>
        <w:t>raingauge</w:t>
      </w:r>
      <w:r>
        <w:rPr>
          <w:b/>
          <w:spacing w:val="-2"/>
          <w:sz w:val="36"/>
        </w:rPr>
        <w:t xml:space="preserve"> </w:t>
      </w:r>
      <w:r>
        <w:rPr>
          <w:b/>
          <w:sz w:val="36"/>
        </w:rPr>
        <w:t>may</w:t>
      </w:r>
      <w:r>
        <w:rPr>
          <w:b/>
          <w:spacing w:val="-2"/>
          <w:sz w:val="36"/>
        </w:rPr>
        <w:t xml:space="preserve"> </w:t>
      </w:r>
      <w:r>
        <w:rPr>
          <w:b/>
          <w:sz w:val="36"/>
        </w:rPr>
        <w:t>be</w:t>
      </w:r>
      <w:r>
        <w:rPr>
          <w:b/>
          <w:spacing w:val="-2"/>
          <w:sz w:val="36"/>
        </w:rPr>
        <w:t xml:space="preserve"> </w:t>
      </w:r>
      <w:r>
        <w:rPr>
          <w:b/>
          <w:sz w:val="36"/>
        </w:rPr>
        <w:t xml:space="preserve">of </w:t>
      </w:r>
      <w:r>
        <w:rPr>
          <w:b/>
          <w:i/>
          <w:sz w:val="36"/>
        </w:rPr>
        <w:t>three</w:t>
      </w:r>
      <w:r>
        <w:rPr>
          <w:b/>
          <w:i/>
          <w:spacing w:val="-1"/>
          <w:sz w:val="36"/>
        </w:rPr>
        <w:t xml:space="preserve"> </w:t>
      </w:r>
      <w:r>
        <w:rPr>
          <w:b/>
          <w:spacing w:val="-2"/>
          <w:sz w:val="36"/>
        </w:rPr>
        <w:t>types.</w:t>
      </w:r>
    </w:p>
    <w:p w14:paraId="5B06CFEA" w14:textId="77777777" w:rsidR="00F96FA5" w:rsidRDefault="00DA29B8">
      <w:pPr>
        <w:pStyle w:val="ListParagraph"/>
        <w:numPr>
          <w:ilvl w:val="0"/>
          <w:numId w:val="60"/>
        </w:numPr>
        <w:tabs>
          <w:tab w:val="left" w:pos="1203"/>
        </w:tabs>
        <w:spacing w:before="66"/>
        <w:ind w:hanging="483"/>
        <w:rPr>
          <w:b/>
          <w:sz w:val="36"/>
        </w:rPr>
      </w:pPr>
      <w:r>
        <w:rPr>
          <w:b/>
          <w:color w:val="C00000"/>
          <w:sz w:val="36"/>
        </w:rPr>
        <w:t>Weighing</w:t>
      </w:r>
      <w:r>
        <w:rPr>
          <w:b/>
          <w:color w:val="C00000"/>
          <w:spacing w:val="-6"/>
          <w:sz w:val="36"/>
        </w:rPr>
        <w:t xml:space="preserve"> </w:t>
      </w:r>
      <w:r>
        <w:rPr>
          <w:b/>
          <w:color w:val="C00000"/>
          <w:sz w:val="36"/>
        </w:rPr>
        <w:t>Bucket</w:t>
      </w:r>
      <w:r>
        <w:rPr>
          <w:b/>
          <w:color w:val="C00000"/>
          <w:spacing w:val="-4"/>
          <w:sz w:val="36"/>
        </w:rPr>
        <w:t xml:space="preserve"> </w:t>
      </w:r>
      <w:r>
        <w:rPr>
          <w:b/>
          <w:color w:val="C00000"/>
          <w:spacing w:val="-2"/>
          <w:sz w:val="36"/>
        </w:rPr>
        <w:t>Raingauge</w:t>
      </w:r>
    </w:p>
    <w:p w14:paraId="2F6335AD" w14:textId="77777777" w:rsidR="00F96FA5" w:rsidRDefault="00DA29B8">
      <w:pPr>
        <w:pStyle w:val="ListParagraph"/>
        <w:numPr>
          <w:ilvl w:val="1"/>
          <w:numId w:val="60"/>
        </w:numPr>
        <w:tabs>
          <w:tab w:val="left" w:pos="1440"/>
        </w:tabs>
        <w:spacing w:before="65" w:line="276" w:lineRule="auto"/>
        <w:ind w:right="4641"/>
        <w:rPr>
          <w:b/>
          <w:sz w:val="36"/>
        </w:rPr>
      </w:pPr>
      <w:r>
        <w:rPr>
          <w:b/>
          <w:sz w:val="36"/>
        </w:rPr>
        <w:t>This</w:t>
      </w:r>
      <w:r>
        <w:rPr>
          <w:b/>
          <w:spacing w:val="-3"/>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raingauge</w:t>
      </w:r>
      <w:r>
        <w:rPr>
          <w:b/>
          <w:spacing w:val="-3"/>
          <w:sz w:val="36"/>
        </w:rPr>
        <w:t xml:space="preserve"> </w:t>
      </w:r>
      <w:r>
        <w:rPr>
          <w:b/>
          <w:sz w:val="36"/>
        </w:rPr>
        <w:t>consists</w:t>
      </w:r>
      <w:r>
        <w:rPr>
          <w:b/>
          <w:spacing w:val="-7"/>
          <w:sz w:val="36"/>
        </w:rPr>
        <w:t xml:space="preserve"> </w:t>
      </w:r>
      <w:r>
        <w:rPr>
          <w:b/>
          <w:sz w:val="36"/>
        </w:rPr>
        <w:t>of</w:t>
      </w:r>
      <w:r>
        <w:rPr>
          <w:b/>
          <w:spacing w:val="-4"/>
          <w:sz w:val="36"/>
        </w:rPr>
        <w:t xml:space="preserve"> </w:t>
      </w:r>
      <w:r>
        <w:rPr>
          <w:b/>
          <w:sz w:val="36"/>
        </w:rPr>
        <w:t>a</w:t>
      </w:r>
      <w:r>
        <w:rPr>
          <w:b/>
          <w:spacing w:val="-1"/>
          <w:sz w:val="36"/>
        </w:rPr>
        <w:t xml:space="preserve"> </w:t>
      </w:r>
      <w:r>
        <w:rPr>
          <w:b/>
          <w:sz w:val="36"/>
        </w:rPr>
        <w:t>receiving</w:t>
      </w:r>
      <w:r>
        <w:rPr>
          <w:b/>
          <w:spacing w:val="-7"/>
          <w:sz w:val="36"/>
        </w:rPr>
        <w:t xml:space="preserve"> </w:t>
      </w:r>
      <w:r>
        <w:rPr>
          <w:b/>
          <w:sz w:val="36"/>
        </w:rPr>
        <w:t>bucket</w:t>
      </w:r>
      <w:r>
        <w:rPr>
          <w:b/>
          <w:spacing w:val="-4"/>
          <w:sz w:val="36"/>
        </w:rPr>
        <w:t xml:space="preserve"> </w:t>
      </w:r>
      <w:r>
        <w:rPr>
          <w:b/>
          <w:sz w:val="36"/>
        </w:rPr>
        <w:t>which</w:t>
      </w:r>
      <w:r>
        <w:rPr>
          <w:b/>
          <w:spacing w:val="-3"/>
          <w:sz w:val="36"/>
        </w:rPr>
        <w:t xml:space="preserve"> </w:t>
      </w:r>
      <w:r>
        <w:rPr>
          <w:b/>
          <w:sz w:val="36"/>
        </w:rPr>
        <w:t>is placed on pan.</w:t>
      </w:r>
    </w:p>
    <w:p w14:paraId="0C0EF662" w14:textId="77777777" w:rsidR="00F96FA5" w:rsidRDefault="00DA29B8">
      <w:pPr>
        <w:pStyle w:val="ListParagraph"/>
        <w:numPr>
          <w:ilvl w:val="1"/>
          <w:numId w:val="60"/>
        </w:numPr>
        <w:tabs>
          <w:tab w:val="left" w:pos="1440"/>
        </w:tabs>
        <w:spacing w:line="276" w:lineRule="auto"/>
        <w:ind w:right="4614"/>
        <w:rPr>
          <w:b/>
          <w:sz w:val="36"/>
        </w:rPr>
      </w:pPr>
      <w:r>
        <w:rPr>
          <w:b/>
          <w:sz w:val="36"/>
        </w:rPr>
        <w:t>The pan is again fitted with some weighing mechanism. A pencil</w:t>
      </w:r>
      <w:r>
        <w:rPr>
          <w:b/>
          <w:spacing w:val="-4"/>
          <w:sz w:val="36"/>
        </w:rPr>
        <w:t xml:space="preserve"> </w:t>
      </w:r>
      <w:r>
        <w:rPr>
          <w:b/>
          <w:sz w:val="36"/>
        </w:rPr>
        <w:t>arm</w:t>
      </w:r>
      <w:r>
        <w:rPr>
          <w:b/>
          <w:spacing w:val="-5"/>
          <w:sz w:val="36"/>
        </w:rPr>
        <w:t xml:space="preserve"> </w:t>
      </w:r>
      <w:r>
        <w:rPr>
          <w:b/>
          <w:sz w:val="36"/>
        </w:rPr>
        <w:t>is</w:t>
      </w:r>
      <w:r>
        <w:rPr>
          <w:b/>
          <w:spacing w:val="-6"/>
          <w:sz w:val="36"/>
        </w:rPr>
        <w:t xml:space="preserve"> </w:t>
      </w:r>
      <w:r>
        <w:rPr>
          <w:b/>
          <w:sz w:val="36"/>
        </w:rPr>
        <w:t>pivoted</w:t>
      </w:r>
      <w:r>
        <w:rPr>
          <w:b/>
          <w:spacing w:val="-6"/>
          <w:sz w:val="36"/>
        </w:rPr>
        <w:t xml:space="preserve"> </w:t>
      </w:r>
      <w:r>
        <w:rPr>
          <w:b/>
          <w:sz w:val="36"/>
        </w:rPr>
        <w:t>with</w:t>
      </w:r>
      <w:r>
        <w:rPr>
          <w:b/>
          <w:spacing w:val="-3"/>
          <w:sz w:val="36"/>
        </w:rPr>
        <w:t xml:space="preserve"> </w:t>
      </w:r>
      <w:r>
        <w:rPr>
          <w:b/>
          <w:sz w:val="36"/>
        </w:rPr>
        <w:t>the</w:t>
      </w:r>
      <w:r>
        <w:rPr>
          <w:b/>
          <w:spacing w:val="-6"/>
          <w:sz w:val="36"/>
        </w:rPr>
        <w:t xml:space="preserve"> </w:t>
      </w:r>
      <w:r>
        <w:rPr>
          <w:b/>
          <w:sz w:val="36"/>
        </w:rPr>
        <w:t>weighing</w:t>
      </w:r>
      <w:r>
        <w:rPr>
          <w:b/>
          <w:spacing w:val="-5"/>
          <w:sz w:val="36"/>
        </w:rPr>
        <w:t xml:space="preserve"> </w:t>
      </w:r>
      <w:r>
        <w:rPr>
          <w:b/>
          <w:sz w:val="36"/>
        </w:rPr>
        <w:t>mechanism</w:t>
      </w:r>
      <w:r>
        <w:rPr>
          <w:b/>
          <w:spacing w:val="-5"/>
          <w:sz w:val="36"/>
        </w:rPr>
        <w:t xml:space="preserve"> </w:t>
      </w:r>
      <w:r>
        <w:rPr>
          <w:b/>
          <w:sz w:val="36"/>
        </w:rPr>
        <w:t>in</w:t>
      </w:r>
      <w:r>
        <w:rPr>
          <w:b/>
          <w:spacing w:val="-3"/>
          <w:sz w:val="36"/>
        </w:rPr>
        <w:t xml:space="preserve"> </w:t>
      </w:r>
      <w:r>
        <w:rPr>
          <w:b/>
          <w:sz w:val="36"/>
        </w:rPr>
        <w:t>such</w:t>
      </w:r>
      <w:r>
        <w:rPr>
          <w:b/>
          <w:spacing w:val="-3"/>
          <w:sz w:val="36"/>
        </w:rPr>
        <w:t xml:space="preserve"> </w:t>
      </w:r>
      <w:r>
        <w:rPr>
          <w:b/>
          <w:sz w:val="36"/>
        </w:rPr>
        <w:t>a way that the movement of the bucket can be traced by a pencil on the moving recording drum.</w:t>
      </w:r>
    </w:p>
    <w:p w14:paraId="350EBA7C" w14:textId="77777777" w:rsidR="00F96FA5" w:rsidRDefault="00DA29B8">
      <w:pPr>
        <w:pStyle w:val="ListParagraph"/>
        <w:numPr>
          <w:ilvl w:val="1"/>
          <w:numId w:val="60"/>
        </w:numPr>
        <w:tabs>
          <w:tab w:val="left" w:pos="1440"/>
        </w:tabs>
        <w:spacing w:line="276" w:lineRule="auto"/>
        <w:ind w:right="2027"/>
        <w:rPr>
          <w:b/>
          <w:sz w:val="36"/>
        </w:rPr>
      </w:pPr>
      <w:r>
        <w:rPr>
          <w:b/>
          <w:sz w:val="36"/>
        </w:rPr>
        <w:t>So,</w:t>
      </w:r>
      <w:r>
        <w:rPr>
          <w:b/>
          <w:spacing w:val="-2"/>
          <w:sz w:val="36"/>
        </w:rPr>
        <w:t xml:space="preserve"> </w:t>
      </w:r>
      <w:r>
        <w:rPr>
          <w:b/>
          <w:sz w:val="36"/>
        </w:rPr>
        <w:t>when</w:t>
      </w:r>
      <w:r>
        <w:rPr>
          <w:b/>
          <w:spacing w:val="-3"/>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collected</w:t>
      </w:r>
      <w:r>
        <w:rPr>
          <w:b/>
          <w:spacing w:val="-5"/>
          <w:sz w:val="36"/>
        </w:rPr>
        <w:t xml:space="preserve"> </w:t>
      </w:r>
      <w:r>
        <w:rPr>
          <w:b/>
          <w:sz w:val="36"/>
        </w:rPr>
        <w:t>in</w:t>
      </w:r>
      <w:r>
        <w:rPr>
          <w:b/>
          <w:spacing w:val="-2"/>
          <w:sz w:val="36"/>
        </w:rPr>
        <w:t xml:space="preserve"> </w:t>
      </w:r>
      <w:r>
        <w:rPr>
          <w:b/>
          <w:sz w:val="36"/>
        </w:rPr>
        <w:t>the</w:t>
      </w:r>
      <w:r>
        <w:rPr>
          <w:b/>
          <w:spacing w:val="-3"/>
          <w:sz w:val="36"/>
        </w:rPr>
        <w:t xml:space="preserve"> </w:t>
      </w:r>
      <w:r>
        <w:rPr>
          <w:b/>
          <w:sz w:val="36"/>
        </w:rPr>
        <w:t>bucket</w:t>
      </w:r>
      <w:r>
        <w:rPr>
          <w:b/>
          <w:spacing w:val="-3"/>
          <w:sz w:val="36"/>
        </w:rPr>
        <w:t xml:space="preserve"> </w:t>
      </w:r>
      <w:r>
        <w:rPr>
          <w:b/>
          <w:sz w:val="36"/>
        </w:rPr>
        <w:t>the</w:t>
      </w:r>
      <w:r>
        <w:rPr>
          <w:b/>
          <w:spacing w:val="-3"/>
          <w:sz w:val="36"/>
        </w:rPr>
        <w:t xml:space="preserve"> </w:t>
      </w:r>
      <w:r>
        <w:rPr>
          <w:b/>
          <w:sz w:val="36"/>
        </w:rPr>
        <w:t>increasing</w:t>
      </w:r>
      <w:r>
        <w:rPr>
          <w:b/>
          <w:spacing w:val="-6"/>
          <w:sz w:val="36"/>
        </w:rPr>
        <w:t xml:space="preserve"> </w:t>
      </w:r>
      <w:r>
        <w:rPr>
          <w:b/>
          <w:sz w:val="36"/>
        </w:rPr>
        <w:t>weight</w:t>
      </w:r>
      <w:r>
        <w:rPr>
          <w:b/>
          <w:spacing w:val="-3"/>
          <w:sz w:val="36"/>
        </w:rPr>
        <w:t xml:space="preserve"> </w:t>
      </w:r>
      <w:r>
        <w:rPr>
          <w:b/>
          <w:sz w:val="36"/>
        </w:rPr>
        <w:t>of</w:t>
      </w:r>
      <w:r>
        <w:rPr>
          <w:b/>
          <w:spacing w:val="-5"/>
          <w:sz w:val="36"/>
        </w:rPr>
        <w:t xml:space="preserve"> </w:t>
      </w:r>
      <w:r>
        <w:rPr>
          <w:b/>
          <w:sz w:val="36"/>
        </w:rPr>
        <w:t>water</w:t>
      </w:r>
      <w:r>
        <w:rPr>
          <w:b/>
          <w:spacing w:val="-4"/>
          <w:sz w:val="36"/>
        </w:rPr>
        <w:t xml:space="preserve"> </w:t>
      </w:r>
      <w:r>
        <w:rPr>
          <w:b/>
          <w:sz w:val="36"/>
        </w:rPr>
        <w:t>is transmitted through the pencil which traces a curve on the recording drum.</w:t>
      </w:r>
    </w:p>
    <w:p w14:paraId="1114F952" w14:textId="77777777" w:rsidR="00F96FA5" w:rsidRDefault="00F96FA5">
      <w:pPr>
        <w:pStyle w:val="ListParagraph"/>
        <w:spacing w:line="276" w:lineRule="auto"/>
        <w:rPr>
          <w:b/>
          <w:sz w:val="36"/>
        </w:rPr>
        <w:sectPr w:rsidR="00F96FA5">
          <w:pgSz w:w="15840" w:h="12240" w:orient="landscape"/>
          <w:pgMar w:top="200" w:right="0" w:bottom="280" w:left="720" w:header="720" w:footer="720" w:gutter="0"/>
          <w:cols w:space="720"/>
        </w:sectPr>
      </w:pPr>
    </w:p>
    <w:p w14:paraId="6CAD8332" w14:textId="77777777" w:rsidR="00F96FA5" w:rsidRDefault="00DA29B8">
      <w:pPr>
        <w:pStyle w:val="ListParagraph"/>
        <w:numPr>
          <w:ilvl w:val="1"/>
          <w:numId w:val="60"/>
        </w:numPr>
        <w:tabs>
          <w:tab w:val="left" w:pos="1440"/>
        </w:tabs>
        <w:spacing w:before="83" w:line="276" w:lineRule="auto"/>
        <w:ind w:right="1513"/>
        <w:jc w:val="both"/>
        <w:rPr>
          <w:b/>
          <w:i/>
          <w:sz w:val="36"/>
        </w:rPr>
      </w:pPr>
      <w:r>
        <w:rPr>
          <w:b/>
          <w:i/>
          <w:noProof/>
          <w:sz w:val="36"/>
        </w:rPr>
        <w:lastRenderedPageBreak/>
        <w:drawing>
          <wp:anchor distT="0" distB="0" distL="0" distR="0" simplePos="0" relativeHeight="484909568" behindDoc="1" locked="0" layoutInCell="1" allowOverlap="1" wp14:anchorId="6527F8D7" wp14:editId="4982345C">
            <wp:simplePos x="0" y="0"/>
            <wp:positionH relativeFrom="page">
              <wp:posOffset>0</wp:posOffset>
            </wp:positionH>
            <wp:positionV relativeFrom="page">
              <wp:posOffset>0</wp:posOffset>
            </wp:positionV>
            <wp:extent cx="10059670" cy="7773670"/>
            <wp:effectExtent l="0" t="0" r="0" b="0"/>
            <wp:wrapNone/>
            <wp:docPr id="683" name="Image 6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3" name="Image 683"/>
                    <pic:cNvPicPr/>
                  </pic:nvPicPr>
                  <pic:blipFill>
                    <a:blip r:embed="rId29" cstate="print"/>
                    <a:stretch>
                      <a:fillRect/>
                    </a:stretch>
                  </pic:blipFill>
                  <pic:spPr>
                    <a:xfrm>
                      <a:off x="0" y="0"/>
                      <a:ext cx="10059670" cy="7773670"/>
                    </a:xfrm>
                    <a:prstGeom prst="rect">
                      <a:avLst/>
                    </a:prstGeom>
                  </pic:spPr>
                </pic:pic>
              </a:graphicData>
            </a:graphic>
          </wp:anchor>
        </w:drawing>
      </w:r>
      <w:r>
        <w:rPr>
          <w:b/>
          <w:i/>
          <w:noProof/>
          <w:sz w:val="36"/>
        </w:rPr>
        <w:drawing>
          <wp:anchor distT="0" distB="0" distL="0" distR="0" simplePos="0" relativeHeight="15975424" behindDoc="0" locked="0" layoutInCell="1" allowOverlap="1" wp14:anchorId="231F889D" wp14:editId="0BC8A4B0">
            <wp:simplePos x="0" y="0"/>
            <wp:positionH relativeFrom="page">
              <wp:posOffset>7428865</wp:posOffset>
            </wp:positionH>
            <wp:positionV relativeFrom="paragraph">
              <wp:posOffset>953135</wp:posOffset>
            </wp:positionV>
            <wp:extent cx="2628900" cy="2719070"/>
            <wp:effectExtent l="0" t="0" r="0" b="0"/>
            <wp:wrapNone/>
            <wp:docPr id="684" name="Image 684" descr="TapScanner 05-20-2021-21.1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4" name="Image 684" descr="TapScanner 05-20-2021-21.13(8).jpg"/>
                    <pic:cNvPicPr/>
                  </pic:nvPicPr>
                  <pic:blipFill>
                    <a:blip r:embed="rId98" cstate="print"/>
                    <a:stretch>
                      <a:fillRect/>
                    </a:stretch>
                  </pic:blipFill>
                  <pic:spPr>
                    <a:xfrm>
                      <a:off x="0" y="0"/>
                      <a:ext cx="2628900" cy="2719070"/>
                    </a:xfrm>
                    <a:prstGeom prst="rect">
                      <a:avLst/>
                    </a:prstGeom>
                  </pic:spPr>
                </pic:pic>
              </a:graphicData>
            </a:graphic>
          </wp:anchor>
        </w:drawing>
      </w:r>
      <w:r>
        <w:rPr>
          <w:b/>
          <w:sz w:val="36"/>
        </w:rPr>
        <w:t>The</w:t>
      </w:r>
      <w:r>
        <w:rPr>
          <w:b/>
          <w:spacing w:val="-2"/>
          <w:sz w:val="36"/>
        </w:rPr>
        <w:t xml:space="preserve"> </w:t>
      </w:r>
      <w:r>
        <w:rPr>
          <w:b/>
          <w:sz w:val="36"/>
        </w:rPr>
        <w:t>raingauge</w:t>
      </w:r>
      <w:r>
        <w:rPr>
          <w:b/>
          <w:spacing w:val="-3"/>
          <w:sz w:val="36"/>
        </w:rPr>
        <w:t xml:space="preserve"> </w:t>
      </w:r>
      <w:r>
        <w:rPr>
          <w:b/>
          <w:sz w:val="36"/>
        </w:rPr>
        <w:t>produces</w:t>
      </w:r>
      <w:r>
        <w:rPr>
          <w:b/>
          <w:spacing w:val="-3"/>
          <w:sz w:val="36"/>
        </w:rPr>
        <w:t xml:space="preserve"> </w:t>
      </w:r>
      <w:r>
        <w:rPr>
          <w:b/>
          <w:sz w:val="36"/>
        </w:rPr>
        <w:t>a</w:t>
      </w:r>
      <w:r>
        <w:rPr>
          <w:b/>
          <w:spacing w:val="-3"/>
          <w:sz w:val="36"/>
        </w:rPr>
        <w:t xml:space="preserve"> </w:t>
      </w:r>
      <w:r>
        <w:rPr>
          <w:b/>
          <w:sz w:val="36"/>
        </w:rPr>
        <w:t>graph</w:t>
      </w:r>
      <w:r>
        <w:rPr>
          <w:b/>
          <w:spacing w:val="-5"/>
          <w:sz w:val="36"/>
        </w:rPr>
        <w:t xml:space="preserve"> </w:t>
      </w:r>
      <w:r>
        <w:rPr>
          <w:b/>
          <w:sz w:val="36"/>
        </w:rPr>
        <w:t>of</w:t>
      </w:r>
      <w:r>
        <w:rPr>
          <w:b/>
          <w:spacing w:val="-2"/>
          <w:sz w:val="36"/>
        </w:rPr>
        <w:t xml:space="preserve"> </w:t>
      </w:r>
      <w:r>
        <w:rPr>
          <w:b/>
          <w:sz w:val="36"/>
        </w:rPr>
        <w:t>cumulative</w:t>
      </w:r>
      <w:r>
        <w:rPr>
          <w:b/>
          <w:spacing w:val="-2"/>
          <w:sz w:val="36"/>
        </w:rPr>
        <w:t xml:space="preserve"> </w:t>
      </w:r>
      <w:r>
        <w:rPr>
          <w:b/>
          <w:sz w:val="36"/>
        </w:rPr>
        <w:t>rain</w:t>
      </w:r>
      <w:r>
        <w:rPr>
          <w:b/>
          <w:spacing w:val="-3"/>
          <w:sz w:val="36"/>
        </w:rPr>
        <w:t xml:space="preserve"> </w:t>
      </w:r>
      <w:r>
        <w:rPr>
          <w:b/>
          <w:sz w:val="36"/>
        </w:rPr>
        <w:t>fall</w:t>
      </w:r>
      <w:r>
        <w:rPr>
          <w:b/>
          <w:spacing w:val="-6"/>
          <w:sz w:val="36"/>
        </w:rPr>
        <w:t xml:space="preserve"> </w:t>
      </w:r>
      <w:r>
        <w:rPr>
          <w:b/>
          <w:sz w:val="36"/>
        </w:rPr>
        <w:t>versus</w:t>
      </w:r>
      <w:r>
        <w:rPr>
          <w:b/>
          <w:spacing w:val="-3"/>
          <w:sz w:val="36"/>
        </w:rPr>
        <w:t xml:space="preserve"> </w:t>
      </w:r>
      <w:r>
        <w:rPr>
          <w:b/>
          <w:sz w:val="36"/>
        </w:rPr>
        <w:t>time</w:t>
      </w:r>
      <w:r>
        <w:rPr>
          <w:b/>
          <w:spacing w:val="-3"/>
          <w:sz w:val="36"/>
        </w:rPr>
        <w:t xml:space="preserve"> </w:t>
      </w:r>
      <w:r>
        <w:rPr>
          <w:b/>
          <w:sz w:val="36"/>
        </w:rPr>
        <w:t>and</w:t>
      </w:r>
      <w:r>
        <w:rPr>
          <w:b/>
          <w:spacing w:val="-5"/>
          <w:sz w:val="36"/>
        </w:rPr>
        <w:t xml:space="preserve"> </w:t>
      </w:r>
      <w:r>
        <w:rPr>
          <w:b/>
          <w:sz w:val="36"/>
        </w:rPr>
        <w:t>hence</w:t>
      </w:r>
      <w:r>
        <w:rPr>
          <w:b/>
          <w:spacing w:val="-3"/>
          <w:sz w:val="36"/>
        </w:rPr>
        <w:t xml:space="preserve"> </w:t>
      </w:r>
      <w:r>
        <w:rPr>
          <w:b/>
          <w:sz w:val="36"/>
        </w:rPr>
        <w:t>it</w:t>
      </w:r>
      <w:r>
        <w:rPr>
          <w:b/>
          <w:spacing w:val="-6"/>
          <w:sz w:val="36"/>
        </w:rPr>
        <w:t xml:space="preserve"> </w:t>
      </w:r>
      <w:r>
        <w:rPr>
          <w:b/>
          <w:sz w:val="36"/>
        </w:rPr>
        <w:t xml:space="preserve">is sometimes called Integrating raingauge. The graph is known as the </w:t>
      </w:r>
      <w:r>
        <w:rPr>
          <w:b/>
          <w:i/>
          <w:sz w:val="36"/>
        </w:rPr>
        <w:t xml:space="preserve">mass curve of </w:t>
      </w:r>
      <w:r>
        <w:rPr>
          <w:b/>
          <w:i/>
          <w:spacing w:val="-2"/>
          <w:sz w:val="36"/>
        </w:rPr>
        <w:t>rainfall.</w:t>
      </w:r>
    </w:p>
    <w:p w14:paraId="578F0F25" w14:textId="77777777" w:rsidR="00F96FA5" w:rsidRDefault="00DA29B8">
      <w:pPr>
        <w:pStyle w:val="ListParagraph"/>
        <w:numPr>
          <w:ilvl w:val="0"/>
          <w:numId w:val="60"/>
        </w:numPr>
        <w:tabs>
          <w:tab w:val="left" w:pos="1219"/>
        </w:tabs>
        <w:ind w:left="1219" w:hanging="499"/>
        <w:jc w:val="both"/>
        <w:rPr>
          <w:b/>
          <w:sz w:val="36"/>
        </w:rPr>
      </w:pPr>
      <w:r>
        <w:rPr>
          <w:b/>
          <w:color w:val="C00000"/>
          <w:sz w:val="36"/>
        </w:rPr>
        <w:t>Tipping</w:t>
      </w:r>
      <w:r>
        <w:rPr>
          <w:b/>
          <w:color w:val="C00000"/>
          <w:spacing w:val="-7"/>
          <w:sz w:val="36"/>
        </w:rPr>
        <w:t xml:space="preserve"> </w:t>
      </w:r>
      <w:r>
        <w:rPr>
          <w:b/>
          <w:color w:val="C00000"/>
          <w:sz w:val="36"/>
        </w:rPr>
        <w:t>Bucket</w:t>
      </w:r>
      <w:r>
        <w:rPr>
          <w:b/>
          <w:color w:val="C00000"/>
          <w:spacing w:val="-5"/>
          <w:sz w:val="36"/>
        </w:rPr>
        <w:t xml:space="preserve"> </w:t>
      </w:r>
      <w:r>
        <w:rPr>
          <w:b/>
          <w:color w:val="C00000"/>
          <w:spacing w:val="-2"/>
          <w:sz w:val="36"/>
        </w:rPr>
        <w:t>Raingauge:</w:t>
      </w:r>
    </w:p>
    <w:p w14:paraId="2644F38E" w14:textId="77777777" w:rsidR="00F96FA5" w:rsidRDefault="00DA29B8">
      <w:pPr>
        <w:pStyle w:val="ListParagraph"/>
        <w:numPr>
          <w:ilvl w:val="1"/>
          <w:numId w:val="60"/>
        </w:numPr>
        <w:tabs>
          <w:tab w:val="left" w:pos="1440"/>
        </w:tabs>
        <w:spacing w:before="66" w:line="276" w:lineRule="auto"/>
        <w:ind w:right="4834"/>
        <w:jc w:val="both"/>
        <w:rPr>
          <w:b/>
          <w:sz w:val="36"/>
        </w:rPr>
      </w:pPr>
      <w:r>
        <w:rPr>
          <w:b/>
          <w:sz w:val="36"/>
        </w:rPr>
        <w:t>It</w:t>
      </w:r>
      <w:r>
        <w:rPr>
          <w:b/>
          <w:spacing w:val="-4"/>
          <w:sz w:val="36"/>
        </w:rPr>
        <w:t xml:space="preserve"> </w:t>
      </w:r>
      <w:r>
        <w:rPr>
          <w:b/>
          <w:sz w:val="36"/>
        </w:rPr>
        <w:t>consists</w:t>
      </w:r>
      <w:r>
        <w:rPr>
          <w:b/>
          <w:spacing w:val="-4"/>
          <w:sz w:val="36"/>
        </w:rPr>
        <w:t xml:space="preserve"> </w:t>
      </w:r>
      <w:r>
        <w:rPr>
          <w:b/>
          <w:sz w:val="36"/>
        </w:rPr>
        <w:t>of</w:t>
      </w:r>
      <w:r>
        <w:rPr>
          <w:b/>
          <w:spacing w:val="-5"/>
          <w:sz w:val="36"/>
        </w:rPr>
        <w:t xml:space="preserve"> </w:t>
      </w:r>
      <w:r>
        <w:rPr>
          <w:b/>
          <w:sz w:val="36"/>
        </w:rPr>
        <w:t>a</w:t>
      </w:r>
      <w:r>
        <w:rPr>
          <w:b/>
          <w:spacing w:val="-4"/>
          <w:sz w:val="36"/>
        </w:rPr>
        <w:t xml:space="preserve"> </w:t>
      </w:r>
      <w:r>
        <w:rPr>
          <w:b/>
          <w:sz w:val="36"/>
        </w:rPr>
        <w:t>circular</w:t>
      </w:r>
      <w:r>
        <w:rPr>
          <w:b/>
          <w:spacing w:val="-5"/>
          <w:sz w:val="36"/>
        </w:rPr>
        <w:t xml:space="preserve"> </w:t>
      </w:r>
      <w:r>
        <w:rPr>
          <w:b/>
          <w:sz w:val="36"/>
        </w:rPr>
        <w:t>collector</w:t>
      </w:r>
      <w:r>
        <w:rPr>
          <w:b/>
          <w:spacing w:val="-7"/>
          <w:sz w:val="36"/>
        </w:rPr>
        <w:t xml:space="preserve"> </w:t>
      </w:r>
      <w:r>
        <w:rPr>
          <w:b/>
          <w:sz w:val="36"/>
        </w:rPr>
        <w:t>of</w:t>
      </w:r>
      <w:r>
        <w:rPr>
          <w:b/>
          <w:spacing w:val="-3"/>
          <w:sz w:val="36"/>
        </w:rPr>
        <w:t xml:space="preserve"> </w:t>
      </w:r>
      <w:r>
        <w:rPr>
          <w:b/>
          <w:sz w:val="36"/>
        </w:rPr>
        <w:t>diameter</w:t>
      </w:r>
      <w:r>
        <w:rPr>
          <w:b/>
          <w:spacing w:val="-5"/>
          <w:sz w:val="36"/>
        </w:rPr>
        <w:t xml:space="preserve"> </w:t>
      </w:r>
      <w:r>
        <w:rPr>
          <w:b/>
          <w:sz w:val="36"/>
        </w:rPr>
        <w:t>30</w:t>
      </w:r>
      <w:r>
        <w:rPr>
          <w:b/>
          <w:spacing w:val="-4"/>
          <w:sz w:val="36"/>
        </w:rPr>
        <w:t xml:space="preserve"> </w:t>
      </w:r>
      <w:r>
        <w:rPr>
          <w:b/>
          <w:sz w:val="36"/>
        </w:rPr>
        <w:t>cm</w:t>
      </w:r>
      <w:r>
        <w:rPr>
          <w:b/>
          <w:spacing w:val="-5"/>
          <w:sz w:val="36"/>
        </w:rPr>
        <w:t xml:space="preserve"> </w:t>
      </w:r>
      <w:r>
        <w:rPr>
          <w:b/>
          <w:sz w:val="36"/>
        </w:rPr>
        <w:t>in</w:t>
      </w:r>
      <w:r>
        <w:rPr>
          <w:b/>
          <w:spacing w:val="-3"/>
          <w:sz w:val="36"/>
        </w:rPr>
        <w:t xml:space="preserve"> </w:t>
      </w:r>
      <w:r>
        <w:rPr>
          <w:b/>
          <w:sz w:val="36"/>
        </w:rPr>
        <w:t>which the rain water is initially collected.</w:t>
      </w:r>
    </w:p>
    <w:p w14:paraId="3E4064C1" w14:textId="77777777" w:rsidR="00F96FA5" w:rsidRDefault="00DA29B8">
      <w:pPr>
        <w:pStyle w:val="ListParagraph"/>
        <w:numPr>
          <w:ilvl w:val="1"/>
          <w:numId w:val="60"/>
        </w:numPr>
        <w:tabs>
          <w:tab w:val="left" w:pos="1440"/>
        </w:tabs>
        <w:spacing w:line="276" w:lineRule="auto"/>
        <w:ind w:right="5190"/>
        <w:jc w:val="both"/>
        <w:rPr>
          <w:b/>
          <w:sz w:val="36"/>
        </w:rPr>
      </w:pPr>
      <w:r>
        <w:rPr>
          <w:b/>
          <w:sz w:val="36"/>
        </w:rPr>
        <w:t>The</w:t>
      </w:r>
      <w:r>
        <w:rPr>
          <w:b/>
          <w:spacing w:val="-3"/>
          <w:sz w:val="36"/>
        </w:rPr>
        <w:t xml:space="preserve"> </w:t>
      </w:r>
      <w:r>
        <w:rPr>
          <w:b/>
          <w:sz w:val="36"/>
        </w:rPr>
        <w:t>rain</w:t>
      </w:r>
      <w:r>
        <w:rPr>
          <w:b/>
          <w:spacing w:val="-4"/>
          <w:sz w:val="36"/>
        </w:rPr>
        <w:t xml:space="preserve"> </w:t>
      </w:r>
      <w:r>
        <w:rPr>
          <w:b/>
          <w:sz w:val="36"/>
        </w:rPr>
        <w:t>water</w:t>
      </w:r>
      <w:r>
        <w:rPr>
          <w:b/>
          <w:spacing w:val="-5"/>
          <w:sz w:val="36"/>
        </w:rPr>
        <w:t xml:space="preserve"> </w:t>
      </w:r>
      <w:r>
        <w:rPr>
          <w:b/>
          <w:sz w:val="36"/>
        </w:rPr>
        <w:t>then</w:t>
      </w:r>
      <w:r>
        <w:rPr>
          <w:b/>
          <w:spacing w:val="-6"/>
          <w:sz w:val="36"/>
        </w:rPr>
        <w:t xml:space="preserve"> </w:t>
      </w:r>
      <w:r>
        <w:rPr>
          <w:b/>
          <w:sz w:val="36"/>
        </w:rPr>
        <w:t>passes</w:t>
      </w:r>
      <w:r>
        <w:rPr>
          <w:b/>
          <w:spacing w:val="-4"/>
          <w:sz w:val="36"/>
        </w:rPr>
        <w:t xml:space="preserve"> </w:t>
      </w:r>
      <w:r>
        <w:rPr>
          <w:b/>
          <w:sz w:val="36"/>
        </w:rPr>
        <w:t>through</w:t>
      </w:r>
      <w:r>
        <w:rPr>
          <w:b/>
          <w:spacing w:val="-4"/>
          <w:sz w:val="36"/>
        </w:rPr>
        <w:t xml:space="preserve"> </w:t>
      </w:r>
      <w:r>
        <w:rPr>
          <w:b/>
          <w:sz w:val="36"/>
        </w:rPr>
        <w:t>a</w:t>
      </w:r>
      <w:r>
        <w:rPr>
          <w:b/>
          <w:spacing w:val="-7"/>
          <w:sz w:val="36"/>
        </w:rPr>
        <w:t xml:space="preserve"> </w:t>
      </w:r>
      <w:r>
        <w:rPr>
          <w:b/>
          <w:sz w:val="36"/>
        </w:rPr>
        <w:t>funnel</w:t>
      </w:r>
      <w:r>
        <w:rPr>
          <w:b/>
          <w:spacing w:val="-4"/>
          <w:sz w:val="36"/>
        </w:rPr>
        <w:t xml:space="preserve"> </w:t>
      </w:r>
      <w:r>
        <w:rPr>
          <w:b/>
          <w:sz w:val="36"/>
        </w:rPr>
        <w:t>fitted</w:t>
      </w:r>
      <w:r>
        <w:rPr>
          <w:b/>
          <w:spacing w:val="-4"/>
          <w:sz w:val="36"/>
        </w:rPr>
        <w:t xml:space="preserve"> </w:t>
      </w:r>
      <w:r>
        <w:rPr>
          <w:b/>
          <w:sz w:val="36"/>
        </w:rPr>
        <w:t>to</w:t>
      </w:r>
      <w:r>
        <w:rPr>
          <w:b/>
          <w:spacing w:val="-6"/>
          <w:sz w:val="36"/>
        </w:rPr>
        <w:t xml:space="preserve"> </w:t>
      </w:r>
      <w:r>
        <w:rPr>
          <w:b/>
          <w:sz w:val="36"/>
        </w:rPr>
        <w:t>the circular collector and gets collected in two compartment tipping buckets pivoted below the funnel.</w:t>
      </w:r>
    </w:p>
    <w:p w14:paraId="4766159B" w14:textId="77777777" w:rsidR="00F96FA5" w:rsidRDefault="00DA29B8">
      <w:pPr>
        <w:pStyle w:val="ListParagraph"/>
        <w:numPr>
          <w:ilvl w:val="1"/>
          <w:numId w:val="60"/>
        </w:numPr>
        <w:tabs>
          <w:tab w:val="left" w:pos="1440"/>
        </w:tabs>
        <w:spacing w:line="276" w:lineRule="auto"/>
        <w:ind w:right="4840"/>
        <w:jc w:val="both"/>
        <w:rPr>
          <w:b/>
          <w:sz w:val="36"/>
        </w:rPr>
      </w:pPr>
      <w:r>
        <w:rPr>
          <w:b/>
          <w:sz w:val="36"/>
        </w:rPr>
        <w:t>When</w:t>
      </w:r>
      <w:r>
        <w:rPr>
          <w:b/>
          <w:spacing w:val="-4"/>
          <w:sz w:val="36"/>
        </w:rPr>
        <w:t xml:space="preserve"> </w:t>
      </w:r>
      <w:r>
        <w:rPr>
          <w:b/>
          <w:sz w:val="36"/>
        </w:rPr>
        <w:t>0.25</w:t>
      </w:r>
      <w:r>
        <w:rPr>
          <w:b/>
          <w:spacing w:val="-4"/>
          <w:sz w:val="36"/>
        </w:rPr>
        <w:t xml:space="preserve"> </w:t>
      </w:r>
      <w:r>
        <w:rPr>
          <w:b/>
          <w:sz w:val="36"/>
        </w:rPr>
        <w:t>mm</w:t>
      </w:r>
      <w:r>
        <w:rPr>
          <w:b/>
          <w:spacing w:val="-6"/>
          <w:sz w:val="36"/>
        </w:rPr>
        <w:t xml:space="preserve"> </w:t>
      </w:r>
      <w:r>
        <w:rPr>
          <w:b/>
          <w:sz w:val="36"/>
        </w:rPr>
        <w:t>rain</w:t>
      </w:r>
      <w:r>
        <w:rPr>
          <w:b/>
          <w:spacing w:val="-4"/>
          <w:sz w:val="36"/>
        </w:rPr>
        <w:t xml:space="preserve"> </w:t>
      </w:r>
      <w:r>
        <w:rPr>
          <w:b/>
          <w:sz w:val="36"/>
        </w:rPr>
        <w:t>water</w:t>
      </w:r>
      <w:r>
        <w:rPr>
          <w:b/>
          <w:spacing w:val="-5"/>
          <w:sz w:val="36"/>
        </w:rPr>
        <w:t xml:space="preserve"> </w:t>
      </w:r>
      <w:r>
        <w:rPr>
          <w:b/>
          <w:sz w:val="36"/>
        </w:rPr>
        <w:t>is</w:t>
      </w:r>
      <w:r>
        <w:rPr>
          <w:b/>
          <w:spacing w:val="-4"/>
          <w:sz w:val="36"/>
        </w:rPr>
        <w:t xml:space="preserve"> </w:t>
      </w:r>
      <w:r>
        <w:rPr>
          <w:b/>
          <w:sz w:val="36"/>
        </w:rPr>
        <w:t>collected</w:t>
      </w:r>
      <w:r>
        <w:rPr>
          <w:b/>
          <w:spacing w:val="-4"/>
          <w:sz w:val="36"/>
        </w:rPr>
        <w:t xml:space="preserve"> </w:t>
      </w:r>
      <w:r>
        <w:rPr>
          <w:b/>
          <w:sz w:val="36"/>
        </w:rPr>
        <w:t>in</w:t>
      </w:r>
      <w:r>
        <w:rPr>
          <w:b/>
          <w:spacing w:val="-4"/>
          <w:sz w:val="36"/>
        </w:rPr>
        <w:t xml:space="preserve"> </w:t>
      </w:r>
      <w:r>
        <w:rPr>
          <w:b/>
          <w:sz w:val="36"/>
        </w:rPr>
        <w:t>one</w:t>
      </w:r>
      <w:r>
        <w:rPr>
          <w:b/>
          <w:spacing w:val="-6"/>
          <w:sz w:val="36"/>
        </w:rPr>
        <w:t xml:space="preserve"> </w:t>
      </w:r>
      <w:r>
        <w:rPr>
          <w:b/>
          <w:sz w:val="36"/>
        </w:rPr>
        <w:t>bucket</w:t>
      </w:r>
      <w:r>
        <w:rPr>
          <w:b/>
          <w:spacing w:val="-4"/>
          <w:sz w:val="36"/>
        </w:rPr>
        <w:t xml:space="preserve"> </w:t>
      </w:r>
      <w:r>
        <w:rPr>
          <w:b/>
          <w:sz w:val="36"/>
        </w:rPr>
        <w:t>then</w:t>
      </w:r>
      <w:r>
        <w:rPr>
          <w:b/>
          <w:spacing w:val="-6"/>
          <w:sz w:val="36"/>
        </w:rPr>
        <w:t xml:space="preserve"> </w:t>
      </w:r>
      <w:r>
        <w:rPr>
          <w:b/>
          <w:sz w:val="36"/>
        </w:rPr>
        <w:t>it tips and discharges the water in a reservoir kept</w:t>
      </w:r>
      <w:r>
        <w:rPr>
          <w:b/>
          <w:spacing w:val="-1"/>
          <w:sz w:val="36"/>
        </w:rPr>
        <w:t xml:space="preserve"> </w:t>
      </w:r>
      <w:r>
        <w:rPr>
          <w:b/>
          <w:sz w:val="36"/>
        </w:rPr>
        <w:t xml:space="preserve">below the </w:t>
      </w:r>
      <w:r>
        <w:rPr>
          <w:b/>
          <w:spacing w:val="-2"/>
          <w:sz w:val="36"/>
        </w:rPr>
        <w:t>buckets.</w:t>
      </w:r>
    </w:p>
    <w:p w14:paraId="3257BED1" w14:textId="77777777" w:rsidR="00F96FA5" w:rsidRDefault="00DA29B8">
      <w:pPr>
        <w:pStyle w:val="ListParagraph"/>
        <w:numPr>
          <w:ilvl w:val="1"/>
          <w:numId w:val="60"/>
        </w:numPr>
        <w:tabs>
          <w:tab w:val="left" w:pos="1440"/>
        </w:tabs>
        <w:spacing w:line="273" w:lineRule="auto"/>
        <w:ind w:right="2085"/>
        <w:rPr>
          <w:b/>
          <w:sz w:val="36"/>
        </w:rPr>
      </w:pPr>
      <w:r>
        <w:rPr>
          <w:b/>
          <w:sz w:val="36"/>
        </w:rPr>
        <w:t>At</w:t>
      </w:r>
      <w:r>
        <w:rPr>
          <w:b/>
          <w:spacing w:val="-3"/>
          <w:sz w:val="36"/>
        </w:rPr>
        <w:t xml:space="preserve"> </w:t>
      </w:r>
      <w:r>
        <w:rPr>
          <w:b/>
          <w:sz w:val="36"/>
        </w:rPr>
        <w:t>the</w:t>
      </w:r>
      <w:r>
        <w:rPr>
          <w:b/>
          <w:spacing w:val="-3"/>
          <w:sz w:val="36"/>
        </w:rPr>
        <w:t xml:space="preserve"> </w:t>
      </w:r>
      <w:r>
        <w:rPr>
          <w:b/>
          <w:sz w:val="36"/>
        </w:rPr>
        <w:t>same</w:t>
      </w:r>
      <w:r>
        <w:rPr>
          <w:b/>
          <w:spacing w:val="-3"/>
          <w:sz w:val="36"/>
        </w:rPr>
        <w:t xml:space="preserve"> </w:t>
      </w:r>
      <w:r>
        <w:rPr>
          <w:b/>
          <w:sz w:val="36"/>
        </w:rPr>
        <w:t>time</w:t>
      </w:r>
      <w:r>
        <w:rPr>
          <w:b/>
          <w:spacing w:val="-3"/>
          <w:sz w:val="36"/>
        </w:rPr>
        <w:t xml:space="preserve"> </w:t>
      </w:r>
      <w:r>
        <w:rPr>
          <w:b/>
          <w:sz w:val="36"/>
        </w:rPr>
        <w:t>the</w:t>
      </w:r>
      <w:r>
        <w:rPr>
          <w:b/>
          <w:spacing w:val="-3"/>
          <w:sz w:val="36"/>
        </w:rPr>
        <w:t xml:space="preserve"> </w:t>
      </w:r>
      <w:r>
        <w:rPr>
          <w:b/>
          <w:sz w:val="36"/>
        </w:rPr>
        <w:t>other</w:t>
      </w:r>
      <w:r>
        <w:rPr>
          <w:b/>
          <w:spacing w:val="-4"/>
          <w:sz w:val="36"/>
        </w:rPr>
        <w:t xml:space="preserve"> </w:t>
      </w:r>
      <w:r>
        <w:rPr>
          <w:b/>
          <w:sz w:val="36"/>
        </w:rPr>
        <w:t>bucket</w:t>
      </w:r>
      <w:r>
        <w:rPr>
          <w:b/>
          <w:spacing w:val="-3"/>
          <w:sz w:val="36"/>
        </w:rPr>
        <w:t xml:space="preserve"> </w:t>
      </w:r>
      <w:r>
        <w:rPr>
          <w:b/>
          <w:sz w:val="36"/>
        </w:rPr>
        <w:t>comes</w:t>
      </w:r>
      <w:r>
        <w:rPr>
          <w:b/>
          <w:spacing w:val="-3"/>
          <w:sz w:val="36"/>
        </w:rPr>
        <w:t xml:space="preserve"> </w:t>
      </w:r>
      <w:r>
        <w:rPr>
          <w:b/>
          <w:sz w:val="36"/>
        </w:rPr>
        <w:t>below</w:t>
      </w:r>
      <w:r>
        <w:rPr>
          <w:b/>
          <w:spacing w:val="-6"/>
          <w:sz w:val="36"/>
        </w:rPr>
        <w:t xml:space="preserve"> </w:t>
      </w:r>
      <w:r>
        <w:rPr>
          <w:b/>
          <w:sz w:val="36"/>
        </w:rPr>
        <w:t>the</w:t>
      </w:r>
      <w:r>
        <w:rPr>
          <w:b/>
          <w:spacing w:val="-4"/>
          <w:sz w:val="36"/>
        </w:rPr>
        <w:t xml:space="preserve"> </w:t>
      </w:r>
      <w:r>
        <w:rPr>
          <w:b/>
          <w:sz w:val="36"/>
        </w:rPr>
        <w:t>funnel</w:t>
      </w:r>
      <w:r>
        <w:rPr>
          <w:b/>
          <w:spacing w:val="-3"/>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rainwater goes on collecting in it.</w:t>
      </w:r>
    </w:p>
    <w:p w14:paraId="6B4013CB" w14:textId="77777777" w:rsidR="00F96FA5" w:rsidRDefault="00DA29B8">
      <w:pPr>
        <w:pStyle w:val="ListParagraph"/>
        <w:numPr>
          <w:ilvl w:val="1"/>
          <w:numId w:val="60"/>
        </w:numPr>
        <w:tabs>
          <w:tab w:val="left" w:pos="1440"/>
        </w:tabs>
        <w:spacing w:before="9" w:line="273" w:lineRule="auto"/>
        <w:ind w:right="1862"/>
        <w:rPr>
          <w:b/>
          <w:sz w:val="36"/>
        </w:rPr>
      </w:pPr>
      <w:r>
        <w:rPr>
          <w:b/>
          <w:sz w:val="36"/>
        </w:rPr>
        <w:t>When</w:t>
      </w:r>
      <w:r>
        <w:rPr>
          <w:b/>
          <w:spacing w:val="-3"/>
          <w:sz w:val="36"/>
        </w:rPr>
        <w:t xml:space="preserve"> </w:t>
      </w:r>
      <w:r>
        <w:rPr>
          <w:b/>
          <w:sz w:val="36"/>
        </w:rPr>
        <w:t>the</w:t>
      </w:r>
      <w:r>
        <w:rPr>
          <w:b/>
          <w:spacing w:val="-3"/>
          <w:sz w:val="36"/>
        </w:rPr>
        <w:t xml:space="preserve"> </w:t>
      </w:r>
      <w:r>
        <w:rPr>
          <w:b/>
          <w:sz w:val="36"/>
        </w:rPr>
        <w:t>requisite</w:t>
      </w:r>
      <w:r>
        <w:rPr>
          <w:b/>
          <w:spacing w:val="-2"/>
          <w:sz w:val="36"/>
        </w:rPr>
        <w:t xml:space="preserve"> </w:t>
      </w:r>
      <w:r>
        <w:rPr>
          <w:b/>
          <w:sz w:val="36"/>
        </w:rPr>
        <w:t>amount</w:t>
      </w:r>
      <w:r>
        <w:rPr>
          <w:b/>
          <w:spacing w:val="-6"/>
          <w:sz w:val="36"/>
        </w:rPr>
        <w:t xml:space="preserve"> </w:t>
      </w:r>
      <w:r>
        <w:rPr>
          <w:b/>
          <w:sz w:val="36"/>
        </w:rPr>
        <w:t>of</w:t>
      </w:r>
      <w:r>
        <w:rPr>
          <w:b/>
          <w:spacing w:val="-2"/>
          <w:sz w:val="36"/>
        </w:rPr>
        <w:t xml:space="preserve"> </w:t>
      </w:r>
      <w:r>
        <w:rPr>
          <w:b/>
          <w:sz w:val="36"/>
        </w:rPr>
        <w:t>rainwater</w:t>
      </w:r>
      <w:r>
        <w:rPr>
          <w:b/>
          <w:spacing w:val="-4"/>
          <w:sz w:val="36"/>
        </w:rPr>
        <w:t xml:space="preserve"> </w:t>
      </w:r>
      <w:r>
        <w:rPr>
          <w:b/>
          <w:sz w:val="36"/>
        </w:rPr>
        <w:t>is</w:t>
      </w:r>
      <w:r>
        <w:rPr>
          <w:b/>
          <w:spacing w:val="-5"/>
          <w:sz w:val="36"/>
        </w:rPr>
        <w:t xml:space="preserve"> </w:t>
      </w:r>
      <w:r>
        <w:rPr>
          <w:b/>
          <w:sz w:val="36"/>
        </w:rPr>
        <w:t>collected,</w:t>
      </w:r>
      <w:r>
        <w:rPr>
          <w:b/>
          <w:spacing w:val="-3"/>
          <w:sz w:val="36"/>
        </w:rPr>
        <w:t xml:space="preserve"> </w:t>
      </w:r>
      <w:r>
        <w:rPr>
          <w:b/>
          <w:sz w:val="36"/>
        </w:rPr>
        <w:t>it</w:t>
      </w:r>
      <w:r>
        <w:rPr>
          <w:b/>
          <w:spacing w:val="-3"/>
          <w:sz w:val="36"/>
        </w:rPr>
        <w:t xml:space="preserve"> </w:t>
      </w:r>
      <w:r>
        <w:rPr>
          <w:b/>
          <w:sz w:val="36"/>
        </w:rPr>
        <w:t>also</w:t>
      </w:r>
      <w:r>
        <w:rPr>
          <w:b/>
          <w:spacing w:val="-4"/>
          <w:sz w:val="36"/>
        </w:rPr>
        <w:t xml:space="preserve"> </w:t>
      </w:r>
      <w:r>
        <w:rPr>
          <w:b/>
          <w:sz w:val="36"/>
        </w:rPr>
        <w:t>tips</w:t>
      </w:r>
      <w:r>
        <w:rPr>
          <w:b/>
          <w:spacing w:val="-5"/>
          <w:sz w:val="36"/>
        </w:rPr>
        <w:t xml:space="preserve"> </w:t>
      </w:r>
      <w:r>
        <w:rPr>
          <w:b/>
          <w:sz w:val="36"/>
        </w:rPr>
        <w:t>and</w:t>
      </w:r>
      <w:r>
        <w:rPr>
          <w:b/>
          <w:spacing w:val="-4"/>
          <w:sz w:val="36"/>
        </w:rPr>
        <w:t xml:space="preserve"> </w:t>
      </w:r>
      <w:r>
        <w:rPr>
          <w:b/>
          <w:sz w:val="36"/>
        </w:rPr>
        <w:t>discharges the water in the reservoir.</w:t>
      </w:r>
    </w:p>
    <w:p w14:paraId="1444319C" w14:textId="77777777" w:rsidR="00F96FA5" w:rsidRDefault="00DA29B8">
      <w:pPr>
        <w:pStyle w:val="ListParagraph"/>
        <w:numPr>
          <w:ilvl w:val="1"/>
          <w:numId w:val="60"/>
        </w:numPr>
        <w:tabs>
          <w:tab w:val="left" w:pos="1439"/>
        </w:tabs>
        <w:spacing w:before="9"/>
        <w:ind w:left="1439" w:hanging="359"/>
        <w:rPr>
          <w:b/>
          <w:sz w:val="36"/>
        </w:rPr>
      </w:pPr>
      <w:r>
        <w:rPr>
          <w:b/>
          <w:sz w:val="36"/>
        </w:rPr>
        <w:t>In</w:t>
      </w:r>
      <w:r>
        <w:rPr>
          <w:b/>
          <w:spacing w:val="-4"/>
          <w:sz w:val="36"/>
        </w:rPr>
        <w:t xml:space="preserve"> </w:t>
      </w:r>
      <w:r>
        <w:rPr>
          <w:b/>
          <w:sz w:val="36"/>
        </w:rPr>
        <w:t>this</w:t>
      </w:r>
      <w:r>
        <w:rPr>
          <w:b/>
          <w:spacing w:val="-3"/>
          <w:sz w:val="36"/>
        </w:rPr>
        <w:t xml:space="preserve"> </w:t>
      </w:r>
      <w:r>
        <w:rPr>
          <w:b/>
          <w:sz w:val="36"/>
        </w:rPr>
        <w:t>way,</w:t>
      </w:r>
      <w:r>
        <w:rPr>
          <w:b/>
          <w:spacing w:val="-2"/>
          <w:sz w:val="36"/>
        </w:rPr>
        <w:t xml:space="preserve"> </w:t>
      </w:r>
      <w:r>
        <w:rPr>
          <w:b/>
          <w:sz w:val="36"/>
        </w:rPr>
        <w:t>a</w:t>
      </w:r>
      <w:r>
        <w:rPr>
          <w:b/>
          <w:spacing w:val="-1"/>
          <w:sz w:val="36"/>
        </w:rPr>
        <w:t xml:space="preserve"> </w:t>
      </w:r>
      <w:r>
        <w:rPr>
          <w:b/>
          <w:sz w:val="36"/>
        </w:rPr>
        <w:t>circular</w:t>
      </w:r>
      <w:r>
        <w:rPr>
          <w:b/>
          <w:spacing w:val="-2"/>
          <w:sz w:val="36"/>
        </w:rPr>
        <w:t xml:space="preserve"> </w:t>
      </w:r>
      <w:r>
        <w:rPr>
          <w:b/>
          <w:sz w:val="36"/>
        </w:rPr>
        <w:t>motion</w:t>
      </w:r>
      <w:r>
        <w:rPr>
          <w:b/>
          <w:spacing w:val="-2"/>
          <w:sz w:val="36"/>
        </w:rPr>
        <w:t xml:space="preserve"> </w:t>
      </w:r>
      <w:r>
        <w:rPr>
          <w:b/>
          <w:sz w:val="36"/>
        </w:rPr>
        <w:t>is</w:t>
      </w:r>
      <w:r>
        <w:rPr>
          <w:b/>
          <w:spacing w:val="-3"/>
          <w:sz w:val="36"/>
        </w:rPr>
        <w:t xml:space="preserve"> </w:t>
      </w:r>
      <w:r>
        <w:rPr>
          <w:b/>
          <w:sz w:val="36"/>
        </w:rPr>
        <w:t>generated</w:t>
      </w:r>
      <w:r>
        <w:rPr>
          <w:b/>
          <w:spacing w:val="-4"/>
          <w:sz w:val="36"/>
        </w:rPr>
        <w:t xml:space="preserve"> </w:t>
      </w:r>
      <w:r>
        <w:rPr>
          <w:b/>
          <w:sz w:val="36"/>
        </w:rPr>
        <w:t>by</w:t>
      </w:r>
      <w:r>
        <w:rPr>
          <w:b/>
          <w:spacing w:val="-1"/>
          <w:sz w:val="36"/>
        </w:rPr>
        <w:t xml:space="preserve"> </w:t>
      </w:r>
      <w:r>
        <w:rPr>
          <w:b/>
          <w:sz w:val="36"/>
        </w:rPr>
        <w:t>the</w:t>
      </w:r>
      <w:r>
        <w:rPr>
          <w:b/>
          <w:spacing w:val="-1"/>
          <w:sz w:val="36"/>
        </w:rPr>
        <w:t xml:space="preserve"> </w:t>
      </w:r>
      <w:r>
        <w:rPr>
          <w:b/>
          <w:spacing w:val="-2"/>
          <w:sz w:val="36"/>
        </w:rPr>
        <w:t>buckets.</w:t>
      </w:r>
    </w:p>
    <w:p w14:paraId="172FDFA7" w14:textId="77777777" w:rsidR="00F96FA5" w:rsidRDefault="00F96FA5">
      <w:pPr>
        <w:pStyle w:val="ListParagraph"/>
        <w:rPr>
          <w:b/>
          <w:sz w:val="36"/>
        </w:rPr>
        <w:sectPr w:rsidR="00F96FA5">
          <w:pgSz w:w="15840" w:h="12240" w:orient="landscape"/>
          <w:pgMar w:top="1360" w:right="0" w:bottom="280" w:left="720" w:header="720" w:footer="720" w:gutter="0"/>
          <w:cols w:space="720"/>
        </w:sectPr>
      </w:pPr>
    </w:p>
    <w:p w14:paraId="22A3C311" w14:textId="77777777" w:rsidR="00F96FA5" w:rsidRDefault="00DA29B8">
      <w:pPr>
        <w:pStyle w:val="ListParagraph"/>
        <w:numPr>
          <w:ilvl w:val="1"/>
          <w:numId w:val="60"/>
        </w:numPr>
        <w:tabs>
          <w:tab w:val="left" w:pos="1440"/>
        </w:tabs>
        <w:spacing w:before="83" w:line="276" w:lineRule="auto"/>
        <w:ind w:right="2077"/>
        <w:rPr>
          <w:b/>
          <w:sz w:val="36"/>
        </w:rPr>
      </w:pPr>
      <w:r>
        <w:rPr>
          <w:b/>
          <w:noProof/>
          <w:sz w:val="36"/>
        </w:rPr>
        <w:lastRenderedPageBreak/>
        <w:drawing>
          <wp:anchor distT="0" distB="0" distL="0" distR="0" simplePos="0" relativeHeight="484910592" behindDoc="1" locked="0" layoutInCell="1" allowOverlap="1" wp14:anchorId="2B62A983" wp14:editId="030DDB90">
            <wp:simplePos x="0" y="0"/>
            <wp:positionH relativeFrom="page">
              <wp:posOffset>0</wp:posOffset>
            </wp:positionH>
            <wp:positionV relativeFrom="page">
              <wp:posOffset>0</wp:posOffset>
            </wp:positionV>
            <wp:extent cx="10059670" cy="7773670"/>
            <wp:effectExtent l="0" t="0" r="0" b="0"/>
            <wp:wrapNone/>
            <wp:docPr id="685" name="Image 6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5" name="Image 685"/>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This</w:t>
      </w:r>
      <w:r>
        <w:rPr>
          <w:b/>
          <w:spacing w:val="-2"/>
          <w:sz w:val="36"/>
        </w:rPr>
        <w:t xml:space="preserve"> </w:t>
      </w:r>
      <w:r>
        <w:rPr>
          <w:b/>
          <w:sz w:val="36"/>
        </w:rPr>
        <w:t>circular</w:t>
      </w:r>
      <w:r>
        <w:rPr>
          <w:b/>
          <w:spacing w:val="-4"/>
          <w:sz w:val="36"/>
        </w:rPr>
        <w:t xml:space="preserve"> </w:t>
      </w:r>
      <w:r>
        <w:rPr>
          <w:b/>
          <w:sz w:val="36"/>
        </w:rPr>
        <w:t>motion</w:t>
      </w:r>
      <w:r>
        <w:rPr>
          <w:b/>
          <w:spacing w:val="-2"/>
          <w:sz w:val="36"/>
        </w:rPr>
        <w:t xml:space="preserve"> </w:t>
      </w:r>
      <w:r>
        <w:rPr>
          <w:b/>
          <w:sz w:val="36"/>
        </w:rPr>
        <w:t>is</w:t>
      </w:r>
      <w:r>
        <w:rPr>
          <w:b/>
          <w:spacing w:val="-3"/>
          <w:sz w:val="36"/>
        </w:rPr>
        <w:t xml:space="preserve"> </w:t>
      </w:r>
      <w:r>
        <w:rPr>
          <w:b/>
          <w:sz w:val="36"/>
        </w:rPr>
        <w:t>trans</w:t>
      </w:r>
      <w:r>
        <w:rPr>
          <w:b/>
          <w:spacing w:val="-3"/>
          <w:sz w:val="36"/>
        </w:rPr>
        <w:t xml:space="preserve"> </w:t>
      </w:r>
      <w:r>
        <w:rPr>
          <w:b/>
          <w:sz w:val="36"/>
        </w:rPr>
        <w:t>mitted</w:t>
      </w:r>
      <w:r>
        <w:rPr>
          <w:b/>
          <w:spacing w:val="-3"/>
          <w:sz w:val="36"/>
        </w:rPr>
        <w:t xml:space="preserve"> </w:t>
      </w:r>
      <w:r>
        <w:rPr>
          <w:b/>
          <w:sz w:val="36"/>
        </w:rPr>
        <w:t>to</w:t>
      </w:r>
      <w:r>
        <w:rPr>
          <w:b/>
          <w:spacing w:val="-3"/>
          <w:sz w:val="36"/>
        </w:rPr>
        <w:t xml:space="preserve"> </w:t>
      </w:r>
      <w:r>
        <w:rPr>
          <w:b/>
          <w:sz w:val="36"/>
        </w:rPr>
        <w:t>a</w:t>
      </w:r>
      <w:r>
        <w:rPr>
          <w:b/>
          <w:spacing w:val="-6"/>
          <w:sz w:val="36"/>
        </w:rPr>
        <w:t xml:space="preserve"> </w:t>
      </w:r>
      <w:r>
        <w:rPr>
          <w:b/>
          <w:sz w:val="36"/>
        </w:rPr>
        <w:t>pen</w:t>
      </w:r>
      <w:r>
        <w:rPr>
          <w:b/>
          <w:spacing w:val="-3"/>
          <w:sz w:val="36"/>
        </w:rPr>
        <w:t xml:space="preserve"> </w:t>
      </w:r>
      <w:r>
        <w:rPr>
          <w:b/>
          <w:sz w:val="36"/>
        </w:rPr>
        <w:t>or</w:t>
      </w:r>
      <w:r>
        <w:rPr>
          <w:b/>
          <w:spacing w:val="-5"/>
          <w:sz w:val="36"/>
        </w:rPr>
        <w:t xml:space="preserve"> </w:t>
      </w:r>
      <w:r>
        <w:rPr>
          <w:b/>
          <w:sz w:val="36"/>
        </w:rPr>
        <w:t>pencil</w:t>
      </w:r>
      <w:r>
        <w:rPr>
          <w:b/>
          <w:spacing w:val="-3"/>
          <w:sz w:val="36"/>
        </w:rPr>
        <w:t xml:space="preserve"> </w:t>
      </w:r>
      <w:r>
        <w:rPr>
          <w:b/>
          <w:sz w:val="36"/>
        </w:rPr>
        <w:t>which</w:t>
      </w:r>
      <w:r>
        <w:rPr>
          <w:b/>
          <w:spacing w:val="-3"/>
          <w:sz w:val="36"/>
        </w:rPr>
        <w:t xml:space="preserve"> </w:t>
      </w:r>
      <w:r>
        <w:rPr>
          <w:b/>
          <w:sz w:val="36"/>
        </w:rPr>
        <w:t>traces</w:t>
      </w:r>
      <w:r>
        <w:rPr>
          <w:b/>
          <w:spacing w:val="-3"/>
          <w:sz w:val="36"/>
        </w:rPr>
        <w:t xml:space="preserve"> </w:t>
      </w:r>
      <w:r>
        <w:rPr>
          <w:b/>
          <w:sz w:val="36"/>
        </w:rPr>
        <w:t>a</w:t>
      </w:r>
      <w:r>
        <w:rPr>
          <w:b/>
          <w:spacing w:val="-3"/>
          <w:sz w:val="36"/>
        </w:rPr>
        <w:t xml:space="preserve"> </w:t>
      </w:r>
      <w:r>
        <w:rPr>
          <w:b/>
          <w:sz w:val="36"/>
        </w:rPr>
        <w:t>wave</w:t>
      </w:r>
      <w:r>
        <w:rPr>
          <w:b/>
          <w:spacing w:val="-3"/>
          <w:sz w:val="36"/>
        </w:rPr>
        <w:t xml:space="preserve"> </w:t>
      </w:r>
      <w:r>
        <w:rPr>
          <w:b/>
          <w:sz w:val="36"/>
        </w:rPr>
        <w:t>like curve on the sheet mounted on a revolving drum.</w:t>
      </w:r>
    </w:p>
    <w:p w14:paraId="7F7F1BE5" w14:textId="77777777" w:rsidR="00F96FA5" w:rsidRDefault="00DA29B8">
      <w:pPr>
        <w:pStyle w:val="ListParagraph"/>
        <w:numPr>
          <w:ilvl w:val="1"/>
          <w:numId w:val="60"/>
        </w:numPr>
        <w:tabs>
          <w:tab w:val="left" w:pos="1439"/>
        </w:tabs>
        <w:spacing w:line="458" w:lineRule="exact"/>
        <w:ind w:left="1439" w:hanging="359"/>
        <w:rPr>
          <w:b/>
          <w:sz w:val="36"/>
        </w:rPr>
      </w:pPr>
      <w:r>
        <w:rPr>
          <w:b/>
          <w:sz w:val="36"/>
        </w:rPr>
        <w:t>The</w:t>
      </w:r>
      <w:r>
        <w:rPr>
          <w:b/>
          <w:spacing w:val="-4"/>
          <w:sz w:val="36"/>
        </w:rPr>
        <w:t xml:space="preserve"> </w:t>
      </w:r>
      <w:r>
        <w:rPr>
          <w:b/>
          <w:sz w:val="36"/>
        </w:rPr>
        <w:t>total</w:t>
      </w:r>
      <w:r>
        <w:rPr>
          <w:b/>
          <w:spacing w:val="-2"/>
          <w:sz w:val="36"/>
        </w:rPr>
        <w:t xml:space="preserve"> </w:t>
      </w:r>
      <w:r>
        <w:rPr>
          <w:b/>
          <w:sz w:val="36"/>
        </w:rPr>
        <w:t>rainfall</w:t>
      </w:r>
      <w:r>
        <w:rPr>
          <w:b/>
          <w:spacing w:val="-3"/>
          <w:sz w:val="36"/>
        </w:rPr>
        <w:t xml:space="preserve"> </w:t>
      </w:r>
      <w:r>
        <w:rPr>
          <w:b/>
          <w:sz w:val="36"/>
        </w:rPr>
        <w:t>may</w:t>
      </w:r>
      <w:r>
        <w:rPr>
          <w:b/>
          <w:spacing w:val="-2"/>
          <w:sz w:val="36"/>
        </w:rPr>
        <w:t xml:space="preserve"> </w:t>
      </w:r>
      <w:r>
        <w:rPr>
          <w:b/>
          <w:sz w:val="36"/>
        </w:rPr>
        <w:t>be</w:t>
      </w:r>
      <w:r>
        <w:rPr>
          <w:b/>
          <w:spacing w:val="-2"/>
          <w:sz w:val="36"/>
        </w:rPr>
        <w:t xml:space="preserve"> </w:t>
      </w:r>
      <w:r>
        <w:rPr>
          <w:b/>
          <w:sz w:val="36"/>
        </w:rPr>
        <w:t>ascertained</w:t>
      </w:r>
      <w:r>
        <w:rPr>
          <w:b/>
          <w:spacing w:val="-3"/>
          <w:sz w:val="36"/>
        </w:rPr>
        <w:t xml:space="preserve"> </w:t>
      </w:r>
      <w:r>
        <w:rPr>
          <w:b/>
          <w:sz w:val="36"/>
        </w:rPr>
        <w:t>from</w:t>
      </w:r>
      <w:r>
        <w:rPr>
          <w:b/>
          <w:spacing w:val="-3"/>
          <w:sz w:val="36"/>
        </w:rPr>
        <w:t xml:space="preserve"> </w:t>
      </w:r>
      <w:r>
        <w:rPr>
          <w:b/>
          <w:sz w:val="36"/>
        </w:rPr>
        <w:t>the</w:t>
      </w:r>
      <w:r>
        <w:rPr>
          <w:b/>
          <w:spacing w:val="-2"/>
          <w:sz w:val="36"/>
        </w:rPr>
        <w:t xml:space="preserve"> graph.</w:t>
      </w:r>
    </w:p>
    <w:p w14:paraId="4A5E0D49" w14:textId="77777777" w:rsidR="00F96FA5" w:rsidRDefault="00DA29B8">
      <w:pPr>
        <w:pStyle w:val="ListParagraph"/>
        <w:numPr>
          <w:ilvl w:val="1"/>
          <w:numId w:val="60"/>
        </w:numPr>
        <w:tabs>
          <w:tab w:val="left" w:pos="1440"/>
        </w:tabs>
        <w:spacing w:before="67" w:line="276" w:lineRule="auto"/>
        <w:ind w:right="1734"/>
        <w:rPr>
          <w:b/>
          <w:sz w:val="36"/>
        </w:rPr>
      </w:pPr>
      <w:r>
        <w:rPr>
          <w:b/>
          <w:noProof/>
          <w:sz w:val="36"/>
        </w:rPr>
        <w:drawing>
          <wp:anchor distT="0" distB="0" distL="0" distR="0" simplePos="0" relativeHeight="15976448" behindDoc="0" locked="0" layoutInCell="1" allowOverlap="1" wp14:anchorId="45ACD60A" wp14:editId="129C165A">
            <wp:simplePos x="0" y="0"/>
            <wp:positionH relativeFrom="page">
              <wp:posOffset>7345680</wp:posOffset>
            </wp:positionH>
            <wp:positionV relativeFrom="paragraph">
              <wp:posOffset>924424</wp:posOffset>
            </wp:positionV>
            <wp:extent cx="2700020" cy="3115310"/>
            <wp:effectExtent l="0" t="0" r="0" b="0"/>
            <wp:wrapNone/>
            <wp:docPr id="686" name="Image 686" descr="TapScanner 05-20-2021-21.13(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6" name="Image 686" descr="TapScanner 05-20-2021-21.13(9).jpg"/>
                    <pic:cNvPicPr/>
                  </pic:nvPicPr>
                  <pic:blipFill>
                    <a:blip r:embed="rId99" cstate="print"/>
                    <a:stretch>
                      <a:fillRect/>
                    </a:stretch>
                  </pic:blipFill>
                  <pic:spPr>
                    <a:xfrm>
                      <a:off x="0" y="0"/>
                      <a:ext cx="2700020" cy="3115310"/>
                    </a:xfrm>
                    <a:prstGeom prst="rect">
                      <a:avLst/>
                    </a:prstGeom>
                  </pic:spPr>
                </pic:pic>
              </a:graphicData>
            </a:graphic>
          </wp:anchor>
        </w:drawing>
      </w:r>
      <w:r>
        <w:rPr>
          <w:b/>
          <w:sz w:val="36"/>
        </w:rPr>
        <w:t>There</w:t>
      </w:r>
      <w:r>
        <w:rPr>
          <w:b/>
          <w:spacing w:val="-4"/>
          <w:sz w:val="36"/>
        </w:rPr>
        <w:t xml:space="preserve"> </w:t>
      </w:r>
      <w:r>
        <w:rPr>
          <w:b/>
          <w:sz w:val="36"/>
        </w:rPr>
        <w:t>is</w:t>
      </w:r>
      <w:r>
        <w:rPr>
          <w:b/>
          <w:spacing w:val="-3"/>
          <w:sz w:val="36"/>
        </w:rPr>
        <w:t xml:space="preserve"> </w:t>
      </w:r>
      <w:r>
        <w:rPr>
          <w:b/>
          <w:sz w:val="36"/>
        </w:rPr>
        <w:t>an</w:t>
      </w:r>
      <w:r>
        <w:rPr>
          <w:b/>
          <w:spacing w:val="-3"/>
          <w:sz w:val="36"/>
        </w:rPr>
        <w:t xml:space="preserve"> </w:t>
      </w:r>
      <w:r>
        <w:rPr>
          <w:b/>
          <w:sz w:val="36"/>
        </w:rPr>
        <w:t>opening</w:t>
      </w:r>
      <w:r>
        <w:rPr>
          <w:b/>
          <w:spacing w:val="-4"/>
          <w:sz w:val="36"/>
        </w:rPr>
        <w:t xml:space="preserve"> </w:t>
      </w:r>
      <w:r>
        <w:rPr>
          <w:b/>
          <w:sz w:val="36"/>
        </w:rPr>
        <w:t>with</w:t>
      </w:r>
      <w:r>
        <w:rPr>
          <w:b/>
          <w:spacing w:val="-3"/>
          <w:sz w:val="36"/>
        </w:rPr>
        <w:t xml:space="preserve"> </w:t>
      </w:r>
      <w:r>
        <w:rPr>
          <w:b/>
          <w:sz w:val="36"/>
        </w:rPr>
        <w:t>stopcock</w:t>
      </w:r>
      <w:r>
        <w:rPr>
          <w:b/>
          <w:spacing w:val="-4"/>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bottom</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reservoir</w:t>
      </w:r>
      <w:r>
        <w:rPr>
          <w:b/>
          <w:spacing w:val="-4"/>
          <w:sz w:val="36"/>
        </w:rPr>
        <w:t xml:space="preserve"> </w:t>
      </w:r>
      <w:r>
        <w:rPr>
          <w:b/>
          <w:sz w:val="36"/>
        </w:rPr>
        <w:t>for discharging the collected rainwater. Sometimes a measuring glass is provided to verify the results shown by the graph.</w:t>
      </w:r>
    </w:p>
    <w:p w14:paraId="15309558" w14:textId="77777777" w:rsidR="00F96FA5" w:rsidRDefault="00DA29B8">
      <w:pPr>
        <w:pStyle w:val="ListParagraph"/>
        <w:numPr>
          <w:ilvl w:val="0"/>
          <w:numId w:val="60"/>
        </w:numPr>
        <w:tabs>
          <w:tab w:val="left" w:pos="1175"/>
        </w:tabs>
        <w:spacing w:line="438" w:lineRule="exact"/>
        <w:ind w:left="1175" w:hanging="455"/>
        <w:rPr>
          <w:b/>
          <w:sz w:val="36"/>
        </w:rPr>
      </w:pPr>
      <w:r>
        <w:rPr>
          <w:b/>
          <w:color w:val="C00000"/>
          <w:sz w:val="36"/>
        </w:rPr>
        <w:t>Float</w:t>
      </w:r>
      <w:r>
        <w:rPr>
          <w:b/>
          <w:color w:val="C00000"/>
          <w:spacing w:val="-2"/>
          <w:sz w:val="36"/>
        </w:rPr>
        <w:t xml:space="preserve"> </w:t>
      </w:r>
      <w:r>
        <w:rPr>
          <w:b/>
          <w:color w:val="C00000"/>
          <w:sz w:val="36"/>
        </w:rPr>
        <w:t>Type</w:t>
      </w:r>
      <w:r>
        <w:rPr>
          <w:b/>
          <w:color w:val="C00000"/>
          <w:spacing w:val="-1"/>
          <w:sz w:val="36"/>
        </w:rPr>
        <w:t xml:space="preserve"> </w:t>
      </w:r>
      <w:r>
        <w:rPr>
          <w:b/>
          <w:color w:val="C00000"/>
          <w:spacing w:val="-2"/>
          <w:sz w:val="36"/>
        </w:rPr>
        <w:t>Raingauge:</w:t>
      </w:r>
    </w:p>
    <w:p w14:paraId="03DE130F" w14:textId="77777777" w:rsidR="00F96FA5" w:rsidRDefault="00DA29B8">
      <w:pPr>
        <w:pStyle w:val="ListParagraph"/>
        <w:numPr>
          <w:ilvl w:val="1"/>
          <w:numId w:val="60"/>
        </w:numPr>
        <w:tabs>
          <w:tab w:val="left" w:pos="1440"/>
        </w:tabs>
        <w:spacing w:before="67" w:line="276" w:lineRule="auto"/>
        <w:ind w:right="4508"/>
        <w:rPr>
          <w:b/>
          <w:sz w:val="36"/>
        </w:rPr>
      </w:pPr>
      <w:r>
        <w:rPr>
          <w:b/>
          <w:sz w:val="36"/>
        </w:rPr>
        <w:t>In</w:t>
      </w:r>
      <w:r>
        <w:rPr>
          <w:b/>
          <w:spacing w:val="-3"/>
          <w:sz w:val="36"/>
        </w:rPr>
        <w:t xml:space="preserve"> </w:t>
      </w:r>
      <w:r>
        <w:rPr>
          <w:b/>
          <w:sz w:val="36"/>
        </w:rPr>
        <w:t>this</w:t>
      </w:r>
      <w:r>
        <w:rPr>
          <w:b/>
          <w:spacing w:val="-3"/>
          <w:sz w:val="36"/>
        </w:rPr>
        <w:t xml:space="preserve"> </w:t>
      </w:r>
      <w:r>
        <w:rPr>
          <w:b/>
          <w:sz w:val="36"/>
        </w:rPr>
        <w:t>type</w:t>
      </w:r>
      <w:r>
        <w:rPr>
          <w:b/>
          <w:spacing w:val="-5"/>
          <w:sz w:val="36"/>
        </w:rPr>
        <w:t xml:space="preserve"> </w:t>
      </w:r>
      <w:r>
        <w:rPr>
          <w:b/>
          <w:sz w:val="36"/>
        </w:rPr>
        <w:t>of</w:t>
      </w:r>
      <w:r>
        <w:rPr>
          <w:b/>
          <w:spacing w:val="-2"/>
          <w:sz w:val="36"/>
        </w:rPr>
        <w:t xml:space="preserve"> </w:t>
      </w:r>
      <w:r>
        <w:rPr>
          <w:b/>
          <w:sz w:val="36"/>
        </w:rPr>
        <w:t>rain</w:t>
      </w:r>
      <w:r>
        <w:rPr>
          <w:b/>
          <w:spacing w:val="-2"/>
          <w:sz w:val="36"/>
        </w:rPr>
        <w:t xml:space="preserve"> </w:t>
      </w:r>
      <w:r>
        <w:rPr>
          <w:b/>
          <w:sz w:val="36"/>
        </w:rPr>
        <w:t>gauge,</w:t>
      </w:r>
      <w:r>
        <w:rPr>
          <w:b/>
          <w:spacing w:val="-3"/>
          <w:sz w:val="36"/>
        </w:rPr>
        <w:t xml:space="preserve"> </w:t>
      </w:r>
      <w:r>
        <w:rPr>
          <w:b/>
          <w:sz w:val="36"/>
        </w:rPr>
        <w:t>a</w:t>
      </w:r>
      <w:r>
        <w:rPr>
          <w:b/>
          <w:spacing w:val="-3"/>
          <w:sz w:val="36"/>
        </w:rPr>
        <w:t xml:space="preserve"> </w:t>
      </w:r>
      <w:r>
        <w:rPr>
          <w:b/>
          <w:sz w:val="36"/>
        </w:rPr>
        <w:t>funnel</w:t>
      </w:r>
      <w:r>
        <w:rPr>
          <w:b/>
          <w:spacing w:val="-3"/>
          <w:sz w:val="36"/>
        </w:rPr>
        <w:t xml:space="preserve"> </w:t>
      </w:r>
      <w:r>
        <w:rPr>
          <w:b/>
          <w:sz w:val="36"/>
        </w:rPr>
        <w:t>is</w:t>
      </w:r>
      <w:r>
        <w:rPr>
          <w:b/>
          <w:spacing w:val="-5"/>
          <w:sz w:val="36"/>
        </w:rPr>
        <w:t xml:space="preserve"> </w:t>
      </w:r>
      <w:r>
        <w:rPr>
          <w:b/>
          <w:sz w:val="36"/>
        </w:rPr>
        <w:t>provided</w:t>
      </w:r>
      <w:r>
        <w:rPr>
          <w:b/>
          <w:spacing w:val="-2"/>
          <w:sz w:val="36"/>
        </w:rPr>
        <w:t xml:space="preserve"> </w:t>
      </w:r>
      <w:r>
        <w:rPr>
          <w:b/>
          <w:sz w:val="36"/>
        </w:rPr>
        <w:t>at</w:t>
      </w:r>
      <w:r>
        <w:rPr>
          <w:b/>
          <w:spacing w:val="-2"/>
          <w:sz w:val="36"/>
        </w:rPr>
        <w:t xml:space="preserve"> </w:t>
      </w:r>
      <w:r>
        <w:rPr>
          <w:b/>
          <w:sz w:val="36"/>
        </w:rPr>
        <w:t>one</w:t>
      </w:r>
      <w:r>
        <w:rPr>
          <w:b/>
          <w:spacing w:val="-5"/>
          <w:sz w:val="36"/>
        </w:rPr>
        <w:t xml:space="preserve"> </w:t>
      </w:r>
      <w:r>
        <w:rPr>
          <w:b/>
          <w:sz w:val="36"/>
        </w:rPr>
        <w:t>end</w:t>
      </w:r>
      <w:r>
        <w:rPr>
          <w:b/>
          <w:spacing w:val="-3"/>
          <w:sz w:val="36"/>
        </w:rPr>
        <w:t xml:space="preserve"> </w:t>
      </w:r>
      <w:r>
        <w:rPr>
          <w:b/>
          <w:sz w:val="36"/>
        </w:rPr>
        <w:t>of</w:t>
      </w:r>
      <w:r>
        <w:rPr>
          <w:b/>
          <w:spacing w:val="-3"/>
          <w:sz w:val="36"/>
        </w:rPr>
        <w:t xml:space="preserve"> </w:t>
      </w:r>
      <w:r>
        <w:rPr>
          <w:b/>
          <w:sz w:val="36"/>
        </w:rPr>
        <w:t>a rectangular container and a rotating recording drum is provided at the other end.</w:t>
      </w:r>
    </w:p>
    <w:p w14:paraId="798DE1DD" w14:textId="77777777" w:rsidR="00F96FA5" w:rsidRDefault="00DA29B8">
      <w:pPr>
        <w:pStyle w:val="ListParagraph"/>
        <w:numPr>
          <w:ilvl w:val="1"/>
          <w:numId w:val="60"/>
        </w:numPr>
        <w:tabs>
          <w:tab w:val="left" w:pos="1440"/>
        </w:tabs>
        <w:spacing w:before="1" w:line="276" w:lineRule="auto"/>
        <w:ind w:right="4922"/>
        <w:rPr>
          <w:b/>
          <w:sz w:val="36"/>
        </w:rPr>
      </w:pPr>
      <w:r>
        <w:rPr>
          <w:b/>
          <w:sz w:val="36"/>
        </w:rPr>
        <w:t>The rain water enters the container through the funnel. A float</w:t>
      </w:r>
      <w:r>
        <w:rPr>
          <w:b/>
          <w:spacing w:val="-4"/>
          <w:sz w:val="36"/>
        </w:rPr>
        <w:t xml:space="preserve"> </w:t>
      </w:r>
      <w:r>
        <w:rPr>
          <w:b/>
          <w:sz w:val="36"/>
        </w:rPr>
        <w:t>is</w:t>
      </w:r>
      <w:r>
        <w:rPr>
          <w:b/>
          <w:spacing w:val="-6"/>
          <w:sz w:val="36"/>
        </w:rPr>
        <w:t xml:space="preserve"> </w:t>
      </w:r>
      <w:r>
        <w:rPr>
          <w:b/>
          <w:sz w:val="36"/>
        </w:rPr>
        <w:t>provided</w:t>
      </w:r>
      <w:r>
        <w:rPr>
          <w:b/>
          <w:spacing w:val="-6"/>
          <w:sz w:val="36"/>
        </w:rPr>
        <w:t xml:space="preserve"> </w:t>
      </w:r>
      <w:r>
        <w:rPr>
          <w:b/>
          <w:sz w:val="36"/>
        </w:rPr>
        <w:t>within</w:t>
      </w:r>
      <w:r>
        <w:rPr>
          <w:b/>
          <w:spacing w:val="-4"/>
          <w:sz w:val="36"/>
        </w:rPr>
        <w:t xml:space="preserve"> </w:t>
      </w:r>
      <w:r>
        <w:rPr>
          <w:b/>
          <w:sz w:val="36"/>
        </w:rPr>
        <w:t>the</w:t>
      </w:r>
      <w:r>
        <w:rPr>
          <w:b/>
          <w:spacing w:val="-4"/>
          <w:sz w:val="36"/>
        </w:rPr>
        <w:t xml:space="preserve"> </w:t>
      </w:r>
      <w:r>
        <w:rPr>
          <w:b/>
          <w:sz w:val="36"/>
        </w:rPr>
        <w:t>container</w:t>
      </w:r>
      <w:r>
        <w:rPr>
          <w:b/>
          <w:spacing w:val="-5"/>
          <w:sz w:val="36"/>
        </w:rPr>
        <w:t xml:space="preserve"> </w:t>
      </w:r>
      <w:r>
        <w:rPr>
          <w:b/>
          <w:sz w:val="36"/>
        </w:rPr>
        <w:t>which</w:t>
      </w:r>
      <w:r>
        <w:rPr>
          <w:b/>
          <w:spacing w:val="-4"/>
          <w:sz w:val="36"/>
        </w:rPr>
        <w:t xml:space="preserve"> </w:t>
      </w:r>
      <w:r>
        <w:rPr>
          <w:b/>
          <w:sz w:val="36"/>
        </w:rPr>
        <w:t>rises</w:t>
      </w:r>
      <w:r>
        <w:rPr>
          <w:b/>
          <w:spacing w:val="-4"/>
          <w:sz w:val="36"/>
        </w:rPr>
        <w:t xml:space="preserve"> </w:t>
      </w:r>
      <w:r>
        <w:rPr>
          <w:b/>
          <w:sz w:val="36"/>
        </w:rPr>
        <w:t>up</w:t>
      </w:r>
      <w:r>
        <w:rPr>
          <w:b/>
          <w:spacing w:val="-4"/>
          <w:sz w:val="36"/>
        </w:rPr>
        <w:t xml:space="preserve"> </w:t>
      </w:r>
      <w:r>
        <w:rPr>
          <w:b/>
          <w:sz w:val="36"/>
        </w:rPr>
        <w:t>as</w:t>
      </w:r>
      <w:r>
        <w:rPr>
          <w:b/>
          <w:spacing w:val="-7"/>
          <w:sz w:val="36"/>
        </w:rPr>
        <w:t xml:space="preserve"> </w:t>
      </w:r>
      <w:r>
        <w:rPr>
          <w:b/>
          <w:sz w:val="36"/>
        </w:rPr>
        <w:t>the rain water gets collected there.</w:t>
      </w:r>
    </w:p>
    <w:p w14:paraId="531EDD0F" w14:textId="77777777" w:rsidR="00F96FA5" w:rsidRDefault="00DA29B8">
      <w:pPr>
        <w:pStyle w:val="ListParagraph"/>
        <w:numPr>
          <w:ilvl w:val="1"/>
          <w:numId w:val="60"/>
        </w:numPr>
        <w:tabs>
          <w:tab w:val="left" w:pos="1440"/>
        </w:tabs>
        <w:spacing w:line="276" w:lineRule="auto"/>
        <w:ind w:right="4521"/>
        <w:rPr>
          <w:b/>
          <w:sz w:val="36"/>
        </w:rPr>
      </w:pPr>
      <w:r>
        <w:rPr>
          <w:b/>
          <w:sz w:val="36"/>
        </w:rPr>
        <w:t>The float consists of a rod which contains a pen arm for recording</w:t>
      </w:r>
      <w:r>
        <w:rPr>
          <w:b/>
          <w:spacing w:val="-5"/>
          <w:sz w:val="36"/>
        </w:rPr>
        <w:t xml:space="preserve"> </w:t>
      </w:r>
      <w:r>
        <w:rPr>
          <w:b/>
          <w:sz w:val="36"/>
        </w:rPr>
        <w:t>the</w:t>
      </w:r>
      <w:r>
        <w:rPr>
          <w:b/>
          <w:spacing w:val="-4"/>
          <w:sz w:val="36"/>
        </w:rPr>
        <w:t xml:space="preserve"> </w:t>
      </w:r>
      <w:r>
        <w:rPr>
          <w:b/>
          <w:sz w:val="36"/>
        </w:rPr>
        <w:t>amount</w:t>
      </w:r>
      <w:r>
        <w:rPr>
          <w:b/>
          <w:spacing w:val="-7"/>
          <w:sz w:val="36"/>
        </w:rPr>
        <w:t xml:space="preserve"> </w:t>
      </w:r>
      <w:r>
        <w:rPr>
          <w:b/>
          <w:sz w:val="36"/>
        </w:rPr>
        <w:t>of</w:t>
      </w:r>
      <w:r>
        <w:rPr>
          <w:b/>
          <w:spacing w:val="-3"/>
          <w:sz w:val="36"/>
        </w:rPr>
        <w:t xml:space="preserve"> </w:t>
      </w:r>
      <w:r>
        <w:rPr>
          <w:b/>
          <w:sz w:val="36"/>
        </w:rPr>
        <w:t>rainfall</w:t>
      </w:r>
      <w:r>
        <w:rPr>
          <w:b/>
          <w:spacing w:val="-4"/>
          <w:sz w:val="36"/>
        </w:rPr>
        <w:t xml:space="preserve"> </w:t>
      </w:r>
      <w:r>
        <w:rPr>
          <w:b/>
          <w:sz w:val="36"/>
        </w:rPr>
        <w:t>on</w:t>
      </w:r>
      <w:r>
        <w:rPr>
          <w:b/>
          <w:spacing w:val="-4"/>
          <w:sz w:val="36"/>
        </w:rPr>
        <w:t xml:space="preserve"> </w:t>
      </w:r>
      <w:r>
        <w:rPr>
          <w:b/>
          <w:sz w:val="36"/>
        </w:rPr>
        <w:t>the</w:t>
      </w:r>
      <w:r>
        <w:rPr>
          <w:b/>
          <w:spacing w:val="-4"/>
          <w:sz w:val="36"/>
        </w:rPr>
        <w:t xml:space="preserve"> </w:t>
      </w:r>
      <w:r>
        <w:rPr>
          <w:b/>
          <w:sz w:val="36"/>
        </w:rPr>
        <w:t>graph</w:t>
      </w:r>
      <w:r>
        <w:rPr>
          <w:b/>
          <w:spacing w:val="-4"/>
          <w:sz w:val="36"/>
        </w:rPr>
        <w:t xml:space="preserve"> </w:t>
      </w:r>
      <w:r>
        <w:rPr>
          <w:b/>
          <w:sz w:val="36"/>
        </w:rPr>
        <w:t>paper</w:t>
      </w:r>
      <w:r>
        <w:rPr>
          <w:b/>
          <w:spacing w:val="-5"/>
          <w:sz w:val="36"/>
        </w:rPr>
        <w:t xml:space="preserve"> </w:t>
      </w:r>
      <w:r>
        <w:rPr>
          <w:b/>
          <w:sz w:val="36"/>
        </w:rPr>
        <w:t>wrapped on the recording drum.</w:t>
      </w:r>
    </w:p>
    <w:p w14:paraId="6213795D" w14:textId="77777777" w:rsidR="00F96FA5" w:rsidRDefault="00DA29B8">
      <w:pPr>
        <w:pStyle w:val="ListParagraph"/>
        <w:numPr>
          <w:ilvl w:val="1"/>
          <w:numId w:val="60"/>
        </w:numPr>
        <w:tabs>
          <w:tab w:val="left" w:pos="1440"/>
        </w:tabs>
        <w:spacing w:line="276" w:lineRule="auto"/>
        <w:ind w:right="2356"/>
        <w:rPr>
          <w:b/>
          <w:sz w:val="36"/>
        </w:rPr>
      </w:pPr>
      <w:r>
        <w:rPr>
          <w:b/>
          <w:sz w:val="36"/>
        </w:rPr>
        <w:t>It</w:t>
      </w:r>
      <w:r>
        <w:rPr>
          <w:b/>
          <w:spacing w:val="-3"/>
          <w:sz w:val="36"/>
        </w:rPr>
        <w:t xml:space="preserve"> </w:t>
      </w:r>
      <w:r>
        <w:rPr>
          <w:b/>
          <w:sz w:val="36"/>
        </w:rPr>
        <w:t>consists</w:t>
      </w:r>
      <w:r>
        <w:rPr>
          <w:b/>
          <w:spacing w:val="-3"/>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syphon</w:t>
      </w:r>
      <w:r>
        <w:rPr>
          <w:b/>
          <w:spacing w:val="-3"/>
          <w:sz w:val="36"/>
        </w:rPr>
        <w:t xml:space="preserve"> </w:t>
      </w:r>
      <w:r>
        <w:rPr>
          <w:b/>
          <w:sz w:val="36"/>
        </w:rPr>
        <w:t>which</w:t>
      </w:r>
      <w:r>
        <w:rPr>
          <w:b/>
          <w:spacing w:val="-3"/>
          <w:sz w:val="36"/>
        </w:rPr>
        <w:t xml:space="preserve"> </w:t>
      </w:r>
      <w:r>
        <w:rPr>
          <w:b/>
          <w:sz w:val="36"/>
        </w:rPr>
        <w:t>starts</w:t>
      </w:r>
      <w:r>
        <w:rPr>
          <w:b/>
          <w:spacing w:val="-3"/>
          <w:sz w:val="36"/>
        </w:rPr>
        <w:t xml:space="preserve"> </w:t>
      </w:r>
      <w:r>
        <w:rPr>
          <w:b/>
          <w:sz w:val="36"/>
        </w:rPr>
        <w:t>functioning</w:t>
      </w:r>
      <w:r>
        <w:rPr>
          <w:b/>
          <w:spacing w:val="-6"/>
          <w:sz w:val="36"/>
        </w:rPr>
        <w:t xml:space="preserve"> </w:t>
      </w:r>
      <w:r>
        <w:rPr>
          <w:b/>
          <w:sz w:val="36"/>
        </w:rPr>
        <w:t>when</w:t>
      </w:r>
      <w:r>
        <w:rPr>
          <w:b/>
          <w:spacing w:val="-3"/>
          <w:sz w:val="36"/>
        </w:rPr>
        <w:t xml:space="preserve"> </w:t>
      </w:r>
      <w:r>
        <w:rPr>
          <w:b/>
          <w:sz w:val="36"/>
        </w:rPr>
        <w:t>the</w:t>
      </w:r>
      <w:r>
        <w:rPr>
          <w:b/>
          <w:spacing w:val="-3"/>
          <w:sz w:val="36"/>
        </w:rPr>
        <w:t xml:space="preserve"> </w:t>
      </w:r>
      <w:r>
        <w:rPr>
          <w:b/>
          <w:sz w:val="36"/>
        </w:rPr>
        <w:t>float</w:t>
      </w:r>
      <w:r>
        <w:rPr>
          <w:b/>
          <w:spacing w:val="-3"/>
          <w:sz w:val="36"/>
        </w:rPr>
        <w:t xml:space="preserve"> </w:t>
      </w:r>
      <w:r>
        <w:rPr>
          <w:b/>
          <w:sz w:val="36"/>
        </w:rPr>
        <w:t>rises</w:t>
      </w:r>
      <w:r>
        <w:rPr>
          <w:b/>
          <w:spacing w:val="-3"/>
          <w:sz w:val="36"/>
        </w:rPr>
        <w:t xml:space="preserve"> </w:t>
      </w:r>
      <w:r>
        <w:rPr>
          <w:b/>
          <w:sz w:val="36"/>
        </w:rPr>
        <w:t>to</w:t>
      </w:r>
      <w:r>
        <w:rPr>
          <w:b/>
          <w:spacing w:val="-5"/>
          <w:sz w:val="36"/>
        </w:rPr>
        <w:t xml:space="preserve"> </w:t>
      </w:r>
      <w:r>
        <w:rPr>
          <w:b/>
          <w:sz w:val="36"/>
        </w:rPr>
        <w:t>some definite height and the container goes on emptying gradually.</w:t>
      </w:r>
    </w:p>
    <w:p w14:paraId="2023DAB9"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1A8AC14D" w14:textId="77777777" w:rsidR="00F96FA5" w:rsidRDefault="00DA29B8">
      <w:pPr>
        <w:pStyle w:val="BodyText"/>
        <w:spacing w:before="63"/>
        <w:ind w:left="720"/>
      </w:pPr>
      <w:r>
        <w:rPr>
          <w:noProof/>
        </w:rPr>
        <w:lastRenderedPageBreak/>
        <w:drawing>
          <wp:anchor distT="0" distB="0" distL="0" distR="0" simplePos="0" relativeHeight="484911616" behindDoc="1" locked="0" layoutInCell="1" allowOverlap="1" wp14:anchorId="09124793" wp14:editId="1D5093D1">
            <wp:simplePos x="0" y="0"/>
            <wp:positionH relativeFrom="page">
              <wp:posOffset>0</wp:posOffset>
            </wp:positionH>
            <wp:positionV relativeFrom="page">
              <wp:posOffset>0</wp:posOffset>
            </wp:positionV>
            <wp:extent cx="10059670" cy="7773670"/>
            <wp:effectExtent l="0" t="0" r="0" b="0"/>
            <wp:wrapNone/>
            <wp:docPr id="687" name="Image 6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7" name="Image 687"/>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Catchment</w:t>
      </w:r>
      <w:r>
        <w:rPr>
          <w:color w:val="00AF50"/>
          <w:spacing w:val="-3"/>
        </w:rPr>
        <w:t xml:space="preserve"> </w:t>
      </w:r>
      <w:r>
        <w:rPr>
          <w:color w:val="00AF50"/>
          <w:spacing w:val="-4"/>
        </w:rPr>
        <w:t>Area:</w:t>
      </w:r>
    </w:p>
    <w:p w14:paraId="5826757F" w14:textId="77777777" w:rsidR="00F96FA5" w:rsidRDefault="00DA29B8">
      <w:pPr>
        <w:pStyle w:val="ListParagraph"/>
        <w:numPr>
          <w:ilvl w:val="1"/>
          <w:numId w:val="60"/>
        </w:numPr>
        <w:tabs>
          <w:tab w:val="left" w:pos="1440"/>
        </w:tabs>
        <w:spacing w:before="67" w:line="276" w:lineRule="auto"/>
        <w:ind w:right="2198"/>
        <w:rPr>
          <w:b/>
          <w:sz w:val="36"/>
        </w:rPr>
      </w:pPr>
      <w:r>
        <w:rPr>
          <w:b/>
          <w:sz w:val="36"/>
        </w:rPr>
        <w:t>The</w:t>
      </w:r>
      <w:r>
        <w:rPr>
          <w:b/>
          <w:spacing w:val="-2"/>
          <w:sz w:val="36"/>
        </w:rPr>
        <w:t xml:space="preserve"> </w:t>
      </w:r>
      <w:r>
        <w:rPr>
          <w:b/>
          <w:sz w:val="36"/>
        </w:rPr>
        <w:t>catchment</w:t>
      </w:r>
      <w:r>
        <w:rPr>
          <w:b/>
          <w:spacing w:val="-5"/>
          <w:sz w:val="36"/>
        </w:rPr>
        <w:t xml:space="preserve"> </w:t>
      </w:r>
      <w:r>
        <w:rPr>
          <w:b/>
          <w:sz w:val="36"/>
        </w:rPr>
        <w:t>area</w:t>
      </w:r>
      <w:r>
        <w:rPr>
          <w:b/>
          <w:spacing w:val="-2"/>
          <w:sz w:val="36"/>
        </w:rPr>
        <w:t xml:space="preserve"> </w:t>
      </w:r>
      <w:r>
        <w:rPr>
          <w:b/>
          <w:sz w:val="36"/>
        </w:rPr>
        <w:t>of</w:t>
      </w:r>
      <w:r>
        <w:rPr>
          <w:b/>
          <w:spacing w:val="-3"/>
          <w:sz w:val="36"/>
        </w:rPr>
        <w:t xml:space="preserve"> </w:t>
      </w:r>
      <w:r>
        <w:rPr>
          <w:b/>
          <w:sz w:val="36"/>
        </w:rPr>
        <w:t>a</w:t>
      </w:r>
      <w:r>
        <w:rPr>
          <w:b/>
          <w:spacing w:val="-2"/>
          <w:sz w:val="36"/>
        </w:rPr>
        <w:t xml:space="preserve"> </w:t>
      </w:r>
      <w:r>
        <w:rPr>
          <w:b/>
          <w:sz w:val="36"/>
        </w:rPr>
        <w:t>river</w:t>
      </w:r>
      <w:r>
        <w:rPr>
          <w:b/>
          <w:spacing w:val="-6"/>
          <w:sz w:val="36"/>
        </w:rPr>
        <w:t xml:space="preserve"> </w:t>
      </w:r>
      <w:r>
        <w:rPr>
          <w:b/>
          <w:sz w:val="36"/>
        </w:rPr>
        <w:t>means</w:t>
      </w:r>
      <w:r>
        <w:rPr>
          <w:b/>
          <w:spacing w:val="-2"/>
          <w:sz w:val="36"/>
        </w:rPr>
        <w:t xml:space="preserve"> </w:t>
      </w:r>
      <w:r>
        <w:rPr>
          <w:b/>
          <w:sz w:val="36"/>
        </w:rPr>
        <w:t>the</w:t>
      </w:r>
      <w:r>
        <w:rPr>
          <w:b/>
          <w:spacing w:val="-3"/>
          <w:sz w:val="36"/>
        </w:rPr>
        <w:t xml:space="preserve"> </w:t>
      </w:r>
      <w:r>
        <w:rPr>
          <w:b/>
          <w:sz w:val="36"/>
        </w:rPr>
        <w:t>area</w:t>
      </w:r>
      <w:r>
        <w:rPr>
          <w:b/>
          <w:spacing w:val="-4"/>
          <w:sz w:val="36"/>
        </w:rPr>
        <w:t xml:space="preserve"> </w:t>
      </w:r>
      <w:r>
        <w:rPr>
          <w:b/>
          <w:sz w:val="36"/>
        </w:rPr>
        <w:t>from</w:t>
      </w:r>
      <w:r>
        <w:rPr>
          <w:b/>
          <w:spacing w:val="-3"/>
          <w:sz w:val="36"/>
        </w:rPr>
        <w:t xml:space="preserve"> </w:t>
      </w:r>
      <w:r>
        <w:rPr>
          <w:b/>
          <w:sz w:val="36"/>
        </w:rPr>
        <w:t>where</w:t>
      </w:r>
      <w:r>
        <w:rPr>
          <w:b/>
          <w:spacing w:val="-3"/>
          <w:sz w:val="36"/>
        </w:rPr>
        <w:t xml:space="preserve"> </w:t>
      </w:r>
      <w:r>
        <w:rPr>
          <w:b/>
          <w:sz w:val="36"/>
        </w:rPr>
        <w:t>the</w:t>
      </w:r>
      <w:r>
        <w:rPr>
          <w:b/>
          <w:spacing w:val="-4"/>
          <w:sz w:val="36"/>
        </w:rPr>
        <w:t xml:space="preserve"> </w:t>
      </w:r>
      <w:r>
        <w:rPr>
          <w:b/>
          <w:sz w:val="36"/>
        </w:rPr>
        <w:t>surface</w:t>
      </w:r>
      <w:r>
        <w:rPr>
          <w:b/>
          <w:spacing w:val="-2"/>
          <w:sz w:val="36"/>
        </w:rPr>
        <w:t xml:space="preserve"> </w:t>
      </w:r>
      <w:r>
        <w:rPr>
          <w:b/>
          <w:sz w:val="36"/>
        </w:rPr>
        <w:t>run</w:t>
      </w:r>
      <w:r>
        <w:rPr>
          <w:b/>
          <w:spacing w:val="-3"/>
          <w:sz w:val="36"/>
        </w:rPr>
        <w:t xml:space="preserve"> </w:t>
      </w:r>
      <w:r>
        <w:rPr>
          <w:b/>
          <w:sz w:val="36"/>
        </w:rPr>
        <w:t>off flows to that river through the tributaries, streams, springs etc. The area is bounded by watershed line.</w:t>
      </w:r>
    </w:p>
    <w:p w14:paraId="567670C3" w14:textId="77777777" w:rsidR="00F96FA5" w:rsidRDefault="00DA29B8">
      <w:pPr>
        <w:pStyle w:val="BodyText"/>
        <w:spacing w:line="438" w:lineRule="exact"/>
        <w:ind w:left="720"/>
      </w:pPr>
      <w:r>
        <w:rPr>
          <w:color w:val="00AF50"/>
          <w:spacing w:val="-2"/>
        </w:rPr>
        <w:t>Run-</w:t>
      </w:r>
      <w:r>
        <w:rPr>
          <w:color w:val="00AF50"/>
          <w:spacing w:val="-4"/>
        </w:rPr>
        <w:t>off:</w:t>
      </w:r>
    </w:p>
    <w:p w14:paraId="18D0CAB3" w14:textId="77777777" w:rsidR="00F96FA5" w:rsidRDefault="00DA29B8">
      <w:pPr>
        <w:pStyle w:val="ListParagraph"/>
        <w:numPr>
          <w:ilvl w:val="1"/>
          <w:numId w:val="60"/>
        </w:numPr>
        <w:tabs>
          <w:tab w:val="left" w:pos="1440"/>
        </w:tabs>
        <w:spacing w:before="67" w:line="276" w:lineRule="auto"/>
        <w:ind w:right="2164"/>
        <w:rPr>
          <w:b/>
          <w:sz w:val="36"/>
        </w:rPr>
      </w:pPr>
      <w:r>
        <w:rPr>
          <w:b/>
          <w:sz w:val="36"/>
        </w:rPr>
        <w:t>When it rains, some portion of rain water infiltrates into the soil, some is intercepted</w:t>
      </w:r>
      <w:r>
        <w:rPr>
          <w:b/>
          <w:spacing w:val="-6"/>
          <w:sz w:val="36"/>
        </w:rPr>
        <w:t xml:space="preserve"> </w:t>
      </w:r>
      <w:r>
        <w:rPr>
          <w:b/>
          <w:sz w:val="36"/>
        </w:rPr>
        <w:t>by</w:t>
      </w:r>
      <w:r>
        <w:rPr>
          <w:b/>
          <w:spacing w:val="-4"/>
          <w:sz w:val="36"/>
        </w:rPr>
        <w:t xml:space="preserve"> </w:t>
      </w:r>
      <w:r>
        <w:rPr>
          <w:b/>
          <w:sz w:val="36"/>
        </w:rPr>
        <w:t>vegetation,</w:t>
      </w:r>
      <w:r>
        <w:rPr>
          <w:b/>
          <w:spacing w:val="-4"/>
          <w:sz w:val="36"/>
        </w:rPr>
        <w:t xml:space="preserve"> </w:t>
      </w:r>
      <w:r>
        <w:rPr>
          <w:b/>
          <w:sz w:val="36"/>
        </w:rPr>
        <w:t>some</w:t>
      </w:r>
      <w:r>
        <w:rPr>
          <w:b/>
          <w:spacing w:val="-5"/>
          <w:sz w:val="36"/>
        </w:rPr>
        <w:t xml:space="preserve"> </w:t>
      </w:r>
      <w:r>
        <w:rPr>
          <w:b/>
          <w:sz w:val="36"/>
        </w:rPr>
        <w:t>evaporates</w:t>
      </w:r>
      <w:r>
        <w:rPr>
          <w:b/>
          <w:spacing w:val="-4"/>
          <w:sz w:val="36"/>
        </w:rPr>
        <w:t xml:space="preserve"> </w:t>
      </w:r>
      <w:r>
        <w:rPr>
          <w:b/>
          <w:sz w:val="36"/>
        </w:rPr>
        <w:t>and</w:t>
      </w:r>
      <w:r>
        <w:rPr>
          <w:b/>
          <w:spacing w:val="-7"/>
          <w:sz w:val="36"/>
        </w:rPr>
        <w:t xml:space="preserve"> </w:t>
      </w:r>
      <w:r>
        <w:rPr>
          <w:b/>
          <w:sz w:val="36"/>
        </w:rPr>
        <w:t>the</w:t>
      </w:r>
      <w:r>
        <w:rPr>
          <w:b/>
          <w:spacing w:val="-4"/>
          <w:sz w:val="36"/>
        </w:rPr>
        <w:t xml:space="preserve"> </w:t>
      </w:r>
      <w:r>
        <w:rPr>
          <w:b/>
          <w:sz w:val="36"/>
        </w:rPr>
        <w:t>remaining</w:t>
      </w:r>
      <w:r>
        <w:rPr>
          <w:b/>
          <w:spacing w:val="-5"/>
          <w:sz w:val="36"/>
        </w:rPr>
        <w:t xml:space="preserve"> </w:t>
      </w:r>
      <w:r>
        <w:rPr>
          <w:b/>
          <w:sz w:val="36"/>
        </w:rPr>
        <w:t>portion</w:t>
      </w:r>
      <w:r>
        <w:rPr>
          <w:b/>
          <w:spacing w:val="-5"/>
          <w:sz w:val="36"/>
        </w:rPr>
        <w:t xml:space="preserve"> </w:t>
      </w:r>
      <w:r>
        <w:rPr>
          <w:b/>
          <w:sz w:val="36"/>
        </w:rPr>
        <w:t>flows over the ground surface to join the rivers, streams, lakes etc.</w:t>
      </w:r>
    </w:p>
    <w:p w14:paraId="1CFCF10C" w14:textId="77777777" w:rsidR="00F96FA5" w:rsidRDefault="00DA29B8">
      <w:pPr>
        <w:pStyle w:val="ListParagraph"/>
        <w:numPr>
          <w:ilvl w:val="1"/>
          <w:numId w:val="60"/>
        </w:numPr>
        <w:tabs>
          <w:tab w:val="left" w:pos="1440"/>
        </w:tabs>
        <w:spacing w:line="273" w:lineRule="auto"/>
        <w:ind w:right="2015"/>
        <w:rPr>
          <w:b/>
          <w:i/>
          <w:sz w:val="36"/>
        </w:rPr>
      </w:pPr>
      <w:r>
        <w:rPr>
          <w:b/>
          <w:sz w:val="36"/>
        </w:rPr>
        <w:t>This</w:t>
      </w:r>
      <w:r>
        <w:rPr>
          <w:b/>
          <w:spacing w:val="-2"/>
          <w:sz w:val="36"/>
        </w:rPr>
        <w:t xml:space="preserve"> </w:t>
      </w:r>
      <w:r>
        <w:rPr>
          <w:b/>
          <w:sz w:val="36"/>
        </w:rPr>
        <w:t>portion</w:t>
      </w:r>
      <w:r>
        <w:rPr>
          <w:b/>
          <w:spacing w:val="-4"/>
          <w:sz w:val="36"/>
        </w:rPr>
        <w:t xml:space="preserve"> </w:t>
      </w:r>
      <w:r>
        <w:rPr>
          <w:b/>
          <w:sz w:val="36"/>
        </w:rPr>
        <w:t>of</w:t>
      </w:r>
      <w:r>
        <w:rPr>
          <w:b/>
          <w:spacing w:val="-4"/>
          <w:sz w:val="36"/>
        </w:rPr>
        <w:t xml:space="preserve"> </w:t>
      </w:r>
      <w:r>
        <w:rPr>
          <w:b/>
          <w:sz w:val="36"/>
        </w:rPr>
        <w:t>water</w:t>
      </w:r>
      <w:r>
        <w:rPr>
          <w:b/>
          <w:spacing w:val="-4"/>
          <w:sz w:val="36"/>
        </w:rPr>
        <w:t xml:space="preserve"> </w:t>
      </w:r>
      <w:r>
        <w:rPr>
          <w:b/>
          <w:sz w:val="36"/>
        </w:rPr>
        <w:t>which</w:t>
      </w:r>
      <w:r>
        <w:rPr>
          <w:b/>
          <w:spacing w:val="-4"/>
          <w:sz w:val="36"/>
        </w:rPr>
        <w:t xml:space="preserve"> </w:t>
      </w:r>
      <w:r>
        <w:rPr>
          <w:b/>
          <w:sz w:val="36"/>
        </w:rPr>
        <w:t>flows</w:t>
      </w:r>
      <w:r>
        <w:rPr>
          <w:b/>
          <w:spacing w:val="-3"/>
          <w:sz w:val="36"/>
        </w:rPr>
        <w:t xml:space="preserve"> </w:t>
      </w:r>
      <w:r>
        <w:rPr>
          <w:b/>
          <w:sz w:val="36"/>
        </w:rPr>
        <w:t>over</w:t>
      </w:r>
      <w:r>
        <w:rPr>
          <w:b/>
          <w:spacing w:val="-4"/>
          <w:sz w:val="36"/>
        </w:rPr>
        <w:t xml:space="preserve"> </w:t>
      </w:r>
      <w:r>
        <w:rPr>
          <w:b/>
          <w:sz w:val="36"/>
        </w:rPr>
        <w:t>the</w:t>
      </w:r>
      <w:r>
        <w:rPr>
          <w:b/>
          <w:spacing w:val="-3"/>
          <w:sz w:val="36"/>
        </w:rPr>
        <w:t xml:space="preserve"> </w:t>
      </w:r>
      <w:r>
        <w:rPr>
          <w:b/>
          <w:sz w:val="36"/>
        </w:rPr>
        <w:t>ground</w:t>
      </w:r>
      <w:r>
        <w:rPr>
          <w:b/>
          <w:spacing w:val="-3"/>
          <w:sz w:val="36"/>
        </w:rPr>
        <w:t xml:space="preserve"> </w:t>
      </w:r>
      <w:r>
        <w:rPr>
          <w:b/>
          <w:sz w:val="36"/>
        </w:rPr>
        <w:t>surface</w:t>
      </w:r>
      <w:r>
        <w:rPr>
          <w:b/>
          <w:spacing w:val="-2"/>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1"/>
          <w:sz w:val="36"/>
        </w:rPr>
        <w:t xml:space="preserve"> </w:t>
      </w:r>
      <w:r>
        <w:rPr>
          <w:b/>
          <w:i/>
          <w:sz w:val="36"/>
        </w:rPr>
        <w:t>surface run off or run-off.</w:t>
      </w:r>
    </w:p>
    <w:p w14:paraId="2EB81FCB" w14:textId="77777777" w:rsidR="00F96FA5" w:rsidRDefault="00DA29B8">
      <w:pPr>
        <w:pStyle w:val="ListParagraph"/>
        <w:numPr>
          <w:ilvl w:val="1"/>
          <w:numId w:val="60"/>
        </w:numPr>
        <w:tabs>
          <w:tab w:val="left" w:pos="1440"/>
        </w:tabs>
        <w:spacing w:before="9" w:line="273" w:lineRule="auto"/>
        <w:ind w:right="5095"/>
        <w:rPr>
          <w:b/>
          <w:sz w:val="36"/>
        </w:rPr>
      </w:pPr>
      <w:r>
        <w:rPr>
          <w:b/>
          <w:noProof/>
          <w:sz w:val="36"/>
        </w:rPr>
        <w:drawing>
          <wp:anchor distT="0" distB="0" distL="0" distR="0" simplePos="0" relativeHeight="15977472" behindDoc="0" locked="0" layoutInCell="1" allowOverlap="1" wp14:anchorId="3743825B" wp14:editId="33ECB733">
            <wp:simplePos x="0" y="0"/>
            <wp:positionH relativeFrom="page">
              <wp:posOffset>7344409</wp:posOffset>
            </wp:positionH>
            <wp:positionV relativeFrom="paragraph">
              <wp:posOffset>259770</wp:posOffset>
            </wp:positionV>
            <wp:extent cx="2701290" cy="2148840"/>
            <wp:effectExtent l="0" t="0" r="0" b="0"/>
            <wp:wrapNone/>
            <wp:docPr id="688" name="Image 688" descr="unname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8" name="Image 688" descr="unnamed.jpg"/>
                    <pic:cNvPicPr/>
                  </pic:nvPicPr>
                  <pic:blipFill>
                    <a:blip r:embed="rId100" cstate="print"/>
                    <a:stretch>
                      <a:fillRect/>
                    </a:stretch>
                  </pic:blipFill>
                  <pic:spPr>
                    <a:xfrm>
                      <a:off x="0" y="0"/>
                      <a:ext cx="2701290" cy="2148840"/>
                    </a:xfrm>
                    <a:prstGeom prst="rect">
                      <a:avLst/>
                    </a:prstGeom>
                  </pic:spPr>
                </pic:pic>
              </a:graphicData>
            </a:graphic>
          </wp:anchor>
        </w:drawing>
      </w:r>
      <w:r>
        <w:rPr>
          <w:b/>
          <w:sz w:val="36"/>
        </w:rPr>
        <w:t>The</w:t>
      </w:r>
      <w:r>
        <w:rPr>
          <w:b/>
          <w:spacing w:val="-3"/>
          <w:sz w:val="36"/>
        </w:rPr>
        <w:t xml:space="preserve"> </w:t>
      </w:r>
      <w:r>
        <w:rPr>
          <w:b/>
          <w:sz w:val="36"/>
        </w:rPr>
        <w:t>surface</w:t>
      </w:r>
      <w:r>
        <w:rPr>
          <w:b/>
          <w:spacing w:val="-3"/>
          <w:sz w:val="36"/>
        </w:rPr>
        <w:t xml:space="preserve"> </w:t>
      </w:r>
      <w:r>
        <w:rPr>
          <w:b/>
          <w:sz w:val="36"/>
        </w:rPr>
        <w:t>run</w:t>
      </w:r>
      <w:r>
        <w:rPr>
          <w:b/>
          <w:spacing w:val="-6"/>
          <w:sz w:val="36"/>
        </w:rPr>
        <w:t xml:space="preserve"> </w:t>
      </w:r>
      <w:r>
        <w:rPr>
          <w:b/>
          <w:sz w:val="36"/>
        </w:rPr>
        <w:t>off</w:t>
      </w:r>
      <w:r>
        <w:rPr>
          <w:b/>
          <w:spacing w:val="-5"/>
          <w:sz w:val="36"/>
        </w:rPr>
        <w:t xml:space="preserve"> </w:t>
      </w:r>
      <w:r>
        <w:rPr>
          <w:b/>
          <w:sz w:val="36"/>
        </w:rPr>
        <w:t>is</w:t>
      </w:r>
      <w:r>
        <w:rPr>
          <w:b/>
          <w:spacing w:val="-4"/>
          <w:sz w:val="36"/>
        </w:rPr>
        <w:t xml:space="preserve"> </w:t>
      </w:r>
      <w:r>
        <w:rPr>
          <w:b/>
          <w:sz w:val="36"/>
        </w:rPr>
        <w:t>also</w:t>
      </w:r>
      <w:r>
        <w:rPr>
          <w:b/>
          <w:spacing w:val="-4"/>
          <w:sz w:val="36"/>
        </w:rPr>
        <w:t xml:space="preserve"> </w:t>
      </w:r>
      <w:r>
        <w:rPr>
          <w:b/>
          <w:sz w:val="36"/>
        </w:rPr>
        <w:t>designated</w:t>
      </w:r>
      <w:r>
        <w:rPr>
          <w:b/>
          <w:spacing w:val="-4"/>
          <w:sz w:val="36"/>
        </w:rPr>
        <w:t xml:space="preserve"> </w:t>
      </w:r>
      <w:r>
        <w:rPr>
          <w:b/>
          <w:sz w:val="36"/>
        </w:rPr>
        <w:t xml:space="preserve">by </w:t>
      </w:r>
      <w:r>
        <w:rPr>
          <w:b/>
          <w:i/>
          <w:sz w:val="36"/>
        </w:rPr>
        <w:t>rainfall</w:t>
      </w:r>
      <w:r>
        <w:rPr>
          <w:b/>
          <w:i/>
          <w:spacing w:val="-4"/>
          <w:sz w:val="36"/>
        </w:rPr>
        <w:t xml:space="preserve"> </w:t>
      </w:r>
      <w:r>
        <w:rPr>
          <w:b/>
          <w:i/>
          <w:sz w:val="36"/>
        </w:rPr>
        <w:t>excess</w:t>
      </w:r>
      <w:r>
        <w:rPr>
          <w:b/>
          <w:i/>
          <w:spacing w:val="-5"/>
          <w:sz w:val="36"/>
        </w:rPr>
        <w:t xml:space="preserve"> </w:t>
      </w:r>
      <w:r>
        <w:rPr>
          <w:b/>
          <w:i/>
          <w:sz w:val="36"/>
        </w:rPr>
        <w:t>or effective rainfall</w:t>
      </w:r>
      <w:r>
        <w:rPr>
          <w:b/>
          <w:sz w:val="36"/>
        </w:rPr>
        <w:t>.</w:t>
      </w:r>
    </w:p>
    <w:p w14:paraId="68A87EB1" w14:textId="77777777" w:rsidR="00F96FA5" w:rsidRDefault="00DA29B8">
      <w:pPr>
        <w:pStyle w:val="BodyText"/>
        <w:spacing w:before="8"/>
        <w:ind w:left="720"/>
      </w:pPr>
      <w:r>
        <w:rPr>
          <w:color w:val="00AF50"/>
        </w:rPr>
        <w:t>Rainfall</w:t>
      </w:r>
      <w:r>
        <w:rPr>
          <w:color w:val="00AF50"/>
          <w:spacing w:val="-2"/>
        </w:rPr>
        <w:t xml:space="preserve"> intensity:</w:t>
      </w:r>
    </w:p>
    <w:p w14:paraId="2311453D" w14:textId="77777777" w:rsidR="00F96FA5" w:rsidRDefault="00DA29B8">
      <w:pPr>
        <w:pStyle w:val="ListParagraph"/>
        <w:numPr>
          <w:ilvl w:val="1"/>
          <w:numId w:val="60"/>
        </w:numPr>
        <w:tabs>
          <w:tab w:val="left" w:pos="1440"/>
        </w:tabs>
        <w:spacing w:before="65" w:line="276" w:lineRule="auto"/>
        <w:ind w:right="4826"/>
        <w:rPr>
          <w:b/>
          <w:sz w:val="36"/>
        </w:rPr>
      </w:pPr>
      <w:r>
        <w:rPr>
          <w:b/>
          <w:sz w:val="36"/>
        </w:rPr>
        <w:t>Rainfall</w:t>
      </w:r>
      <w:r>
        <w:rPr>
          <w:b/>
          <w:spacing w:val="-4"/>
          <w:sz w:val="36"/>
        </w:rPr>
        <w:t xml:space="preserve"> </w:t>
      </w:r>
      <w:r>
        <w:rPr>
          <w:b/>
          <w:sz w:val="36"/>
        </w:rPr>
        <w:t>intensity</w:t>
      </w:r>
      <w:r>
        <w:rPr>
          <w:b/>
          <w:spacing w:val="-4"/>
          <w:sz w:val="36"/>
        </w:rPr>
        <w:t xml:space="preserve"> </w:t>
      </w:r>
      <w:r>
        <w:rPr>
          <w:b/>
          <w:sz w:val="36"/>
        </w:rPr>
        <w:t>is</w:t>
      </w:r>
      <w:r>
        <w:rPr>
          <w:b/>
          <w:spacing w:val="-4"/>
          <w:sz w:val="36"/>
        </w:rPr>
        <w:t xml:space="preserve"> </w:t>
      </w:r>
      <w:r>
        <w:rPr>
          <w:b/>
          <w:sz w:val="36"/>
        </w:rPr>
        <w:t>defined</w:t>
      </w:r>
      <w:r>
        <w:rPr>
          <w:b/>
          <w:spacing w:val="-4"/>
          <w:sz w:val="36"/>
        </w:rPr>
        <w:t xml:space="preserve"> </w:t>
      </w:r>
      <w:r>
        <w:rPr>
          <w:b/>
          <w:sz w:val="36"/>
        </w:rPr>
        <w:t>as</w:t>
      </w:r>
      <w:r>
        <w:rPr>
          <w:b/>
          <w:spacing w:val="-4"/>
          <w:sz w:val="36"/>
        </w:rPr>
        <w:t xml:space="preserve"> </w:t>
      </w:r>
      <w:r>
        <w:rPr>
          <w:b/>
          <w:sz w:val="36"/>
        </w:rPr>
        <w:t>the</w:t>
      </w:r>
      <w:r>
        <w:rPr>
          <w:b/>
          <w:spacing w:val="-4"/>
          <w:sz w:val="36"/>
        </w:rPr>
        <w:t xml:space="preserve"> </w:t>
      </w:r>
      <w:r>
        <w:rPr>
          <w:b/>
          <w:sz w:val="36"/>
        </w:rPr>
        <w:t>ratio</w:t>
      </w:r>
      <w:r>
        <w:rPr>
          <w:b/>
          <w:spacing w:val="-6"/>
          <w:sz w:val="36"/>
        </w:rPr>
        <w:t xml:space="preserve"> </w:t>
      </w:r>
      <w:r>
        <w:rPr>
          <w:b/>
          <w:sz w:val="36"/>
        </w:rPr>
        <w:t>of</w:t>
      </w:r>
      <w:r>
        <w:rPr>
          <w:b/>
          <w:spacing w:val="-3"/>
          <w:sz w:val="36"/>
        </w:rPr>
        <w:t xml:space="preserve"> </w:t>
      </w:r>
      <w:r>
        <w:rPr>
          <w:b/>
          <w:sz w:val="36"/>
        </w:rPr>
        <w:t>the</w:t>
      </w:r>
      <w:r>
        <w:rPr>
          <w:b/>
          <w:spacing w:val="-4"/>
          <w:sz w:val="36"/>
        </w:rPr>
        <w:t xml:space="preserve"> </w:t>
      </w:r>
      <w:r>
        <w:rPr>
          <w:b/>
          <w:sz w:val="36"/>
        </w:rPr>
        <w:t>total</w:t>
      </w:r>
      <w:r>
        <w:rPr>
          <w:b/>
          <w:spacing w:val="-4"/>
          <w:sz w:val="36"/>
        </w:rPr>
        <w:t xml:space="preserve"> </w:t>
      </w:r>
      <w:r>
        <w:rPr>
          <w:b/>
          <w:sz w:val="36"/>
        </w:rPr>
        <w:t>amount of rain (rainfall depth) falling during a given period to the duration of the period.</w:t>
      </w:r>
    </w:p>
    <w:p w14:paraId="6899EF14" w14:textId="77777777" w:rsidR="00F96FA5" w:rsidRDefault="00DA29B8">
      <w:pPr>
        <w:pStyle w:val="ListParagraph"/>
        <w:numPr>
          <w:ilvl w:val="1"/>
          <w:numId w:val="60"/>
        </w:numPr>
        <w:tabs>
          <w:tab w:val="left" w:pos="1440"/>
        </w:tabs>
        <w:spacing w:before="1" w:line="276" w:lineRule="auto"/>
        <w:ind w:right="5068"/>
        <w:rPr>
          <w:b/>
          <w:sz w:val="36"/>
        </w:rPr>
      </w:pPr>
      <w:r>
        <w:rPr>
          <w:b/>
          <w:sz w:val="36"/>
        </w:rPr>
        <w:t>It</w:t>
      </w:r>
      <w:r>
        <w:rPr>
          <w:b/>
          <w:spacing w:val="-4"/>
          <w:sz w:val="36"/>
        </w:rPr>
        <w:t xml:space="preserve"> </w:t>
      </w:r>
      <w:r>
        <w:rPr>
          <w:b/>
          <w:sz w:val="36"/>
        </w:rPr>
        <w:t>is</w:t>
      </w:r>
      <w:r>
        <w:rPr>
          <w:b/>
          <w:spacing w:val="-4"/>
          <w:sz w:val="36"/>
        </w:rPr>
        <w:t xml:space="preserve"> </w:t>
      </w:r>
      <w:r>
        <w:rPr>
          <w:b/>
          <w:sz w:val="36"/>
        </w:rPr>
        <w:t>expressed</w:t>
      </w:r>
      <w:r>
        <w:rPr>
          <w:b/>
          <w:spacing w:val="-4"/>
          <w:sz w:val="36"/>
        </w:rPr>
        <w:t xml:space="preserve"> </w:t>
      </w:r>
      <w:r>
        <w:rPr>
          <w:b/>
          <w:sz w:val="36"/>
        </w:rPr>
        <w:t>in</w:t>
      </w:r>
      <w:r>
        <w:rPr>
          <w:b/>
          <w:spacing w:val="-4"/>
          <w:sz w:val="36"/>
        </w:rPr>
        <w:t xml:space="preserve"> </w:t>
      </w:r>
      <w:r>
        <w:rPr>
          <w:b/>
          <w:sz w:val="36"/>
        </w:rPr>
        <w:t>depth</w:t>
      </w:r>
      <w:r>
        <w:rPr>
          <w:b/>
          <w:spacing w:val="-4"/>
          <w:sz w:val="36"/>
        </w:rPr>
        <w:t xml:space="preserve"> </w:t>
      </w:r>
      <w:r>
        <w:rPr>
          <w:b/>
          <w:sz w:val="36"/>
        </w:rPr>
        <w:t>units</w:t>
      </w:r>
      <w:r>
        <w:rPr>
          <w:b/>
          <w:spacing w:val="-6"/>
          <w:sz w:val="36"/>
        </w:rPr>
        <w:t xml:space="preserve"> </w:t>
      </w:r>
      <w:r>
        <w:rPr>
          <w:b/>
          <w:sz w:val="36"/>
        </w:rPr>
        <w:t>per</w:t>
      </w:r>
      <w:r>
        <w:rPr>
          <w:b/>
          <w:spacing w:val="-5"/>
          <w:sz w:val="36"/>
        </w:rPr>
        <w:t xml:space="preserve"> </w:t>
      </w:r>
      <w:r>
        <w:rPr>
          <w:b/>
          <w:sz w:val="36"/>
        </w:rPr>
        <w:t>unit</w:t>
      </w:r>
      <w:r>
        <w:rPr>
          <w:b/>
          <w:spacing w:val="-4"/>
          <w:sz w:val="36"/>
        </w:rPr>
        <w:t xml:space="preserve"> </w:t>
      </w:r>
      <w:r>
        <w:rPr>
          <w:b/>
          <w:sz w:val="36"/>
        </w:rPr>
        <w:t>time,</w:t>
      </w:r>
      <w:r>
        <w:rPr>
          <w:b/>
          <w:spacing w:val="-6"/>
          <w:sz w:val="36"/>
        </w:rPr>
        <w:t xml:space="preserve"> </w:t>
      </w:r>
      <w:r>
        <w:rPr>
          <w:b/>
          <w:sz w:val="36"/>
        </w:rPr>
        <w:t>usually</w:t>
      </w:r>
      <w:r>
        <w:rPr>
          <w:b/>
          <w:spacing w:val="-4"/>
          <w:sz w:val="36"/>
        </w:rPr>
        <w:t xml:space="preserve"> </w:t>
      </w:r>
      <w:r>
        <w:rPr>
          <w:b/>
          <w:sz w:val="36"/>
        </w:rPr>
        <w:t>as</w:t>
      </w:r>
      <w:r>
        <w:rPr>
          <w:b/>
          <w:spacing w:val="-4"/>
          <w:sz w:val="36"/>
        </w:rPr>
        <w:t xml:space="preserve"> </w:t>
      </w:r>
      <w:r>
        <w:rPr>
          <w:b/>
          <w:sz w:val="36"/>
        </w:rPr>
        <w:t>mm per hour (mm/h).</w:t>
      </w:r>
    </w:p>
    <w:p w14:paraId="7475BBC3"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63B11E73" w14:textId="77777777" w:rsidR="00F96FA5" w:rsidRDefault="00DA29B8">
      <w:pPr>
        <w:pStyle w:val="BodyText"/>
        <w:spacing w:before="63"/>
        <w:ind w:left="720"/>
      </w:pPr>
      <w:r>
        <w:rPr>
          <w:noProof/>
        </w:rPr>
        <w:lastRenderedPageBreak/>
        <w:drawing>
          <wp:anchor distT="0" distB="0" distL="0" distR="0" simplePos="0" relativeHeight="484912640" behindDoc="1" locked="0" layoutInCell="1" allowOverlap="1" wp14:anchorId="1B3CE6B6" wp14:editId="0A6B9D07">
            <wp:simplePos x="0" y="0"/>
            <wp:positionH relativeFrom="page">
              <wp:posOffset>0</wp:posOffset>
            </wp:positionH>
            <wp:positionV relativeFrom="page">
              <wp:posOffset>0</wp:posOffset>
            </wp:positionV>
            <wp:extent cx="10059670" cy="7773670"/>
            <wp:effectExtent l="0" t="0" r="0" b="0"/>
            <wp:wrapNone/>
            <wp:docPr id="689" name="Image 6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9" name="Image 689"/>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spacing w:val="-2"/>
        </w:rPr>
        <w:t>HYETOGRAPH</w:t>
      </w:r>
    </w:p>
    <w:p w14:paraId="1CEA104D" w14:textId="77777777" w:rsidR="00F96FA5" w:rsidRDefault="00DA29B8">
      <w:pPr>
        <w:pStyle w:val="ListParagraph"/>
        <w:numPr>
          <w:ilvl w:val="1"/>
          <w:numId w:val="60"/>
        </w:numPr>
        <w:tabs>
          <w:tab w:val="left" w:pos="1439"/>
        </w:tabs>
        <w:spacing w:before="67"/>
        <w:ind w:left="1439" w:hanging="359"/>
        <w:rPr>
          <w:b/>
          <w:sz w:val="36"/>
        </w:rPr>
      </w:pPr>
      <w:r>
        <w:rPr>
          <w:b/>
          <w:sz w:val="36"/>
        </w:rPr>
        <w:t>The</w:t>
      </w:r>
      <w:r>
        <w:rPr>
          <w:b/>
          <w:spacing w:val="-3"/>
          <w:sz w:val="36"/>
        </w:rPr>
        <w:t xml:space="preserve"> </w:t>
      </w:r>
      <w:r>
        <w:rPr>
          <w:b/>
          <w:sz w:val="36"/>
        </w:rPr>
        <w:t>graphical</w:t>
      </w:r>
      <w:r>
        <w:rPr>
          <w:b/>
          <w:spacing w:val="-2"/>
          <w:sz w:val="36"/>
        </w:rPr>
        <w:t xml:space="preserve"> </w:t>
      </w:r>
      <w:r>
        <w:rPr>
          <w:b/>
          <w:sz w:val="36"/>
        </w:rPr>
        <w:t>representation</w:t>
      </w:r>
      <w:r>
        <w:rPr>
          <w:b/>
          <w:spacing w:val="-1"/>
          <w:sz w:val="36"/>
        </w:rPr>
        <w:t xml:space="preserve"> </w:t>
      </w:r>
      <w:r>
        <w:rPr>
          <w:b/>
          <w:sz w:val="36"/>
        </w:rPr>
        <w:t>of</w:t>
      </w:r>
      <w:r>
        <w:rPr>
          <w:b/>
          <w:spacing w:val="-4"/>
          <w:sz w:val="36"/>
        </w:rPr>
        <w:t xml:space="preserve"> </w:t>
      </w:r>
      <w:r>
        <w:rPr>
          <w:b/>
          <w:sz w:val="36"/>
        </w:rPr>
        <w:t>rainfall</w:t>
      </w:r>
      <w:r>
        <w:rPr>
          <w:b/>
          <w:spacing w:val="-2"/>
          <w:sz w:val="36"/>
        </w:rPr>
        <w:t xml:space="preserve"> </w:t>
      </w:r>
      <w:r>
        <w:rPr>
          <w:b/>
          <w:sz w:val="36"/>
        </w:rPr>
        <w:t>and</w:t>
      </w:r>
      <w:r>
        <w:rPr>
          <w:b/>
          <w:spacing w:val="-1"/>
          <w:sz w:val="36"/>
        </w:rPr>
        <w:t xml:space="preserve"> </w:t>
      </w:r>
      <w:r>
        <w:rPr>
          <w:b/>
          <w:sz w:val="36"/>
        </w:rPr>
        <w:t>run-off</w:t>
      </w:r>
      <w:r>
        <w:rPr>
          <w:b/>
          <w:spacing w:val="-3"/>
          <w:sz w:val="36"/>
        </w:rPr>
        <w:t xml:space="preserve"> </w:t>
      </w:r>
      <w:r>
        <w:rPr>
          <w:b/>
          <w:sz w:val="36"/>
        </w:rPr>
        <w:t>is</w:t>
      </w:r>
      <w:r>
        <w:rPr>
          <w:b/>
          <w:spacing w:val="-1"/>
          <w:sz w:val="36"/>
        </w:rPr>
        <w:t xml:space="preserve"> </w:t>
      </w:r>
      <w:r>
        <w:rPr>
          <w:b/>
          <w:sz w:val="36"/>
        </w:rPr>
        <w:t>known</w:t>
      </w:r>
      <w:r>
        <w:rPr>
          <w:b/>
          <w:spacing w:val="-2"/>
          <w:sz w:val="36"/>
        </w:rPr>
        <w:t xml:space="preserve"> </w:t>
      </w:r>
      <w:r>
        <w:rPr>
          <w:b/>
          <w:sz w:val="36"/>
        </w:rPr>
        <w:t>as</w:t>
      </w:r>
      <w:r>
        <w:rPr>
          <w:b/>
          <w:spacing w:val="-4"/>
          <w:sz w:val="36"/>
        </w:rPr>
        <w:t xml:space="preserve"> </w:t>
      </w:r>
      <w:r>
        <w:rPr>
          <w:b/>
          <w:spacing w:val="-2"/>
          <w:sz w:val="36"/>
        </w:rPr>
        <w:t>hyetograph.</w:t>
      </w:r>
    </w:p>
    <w:p w14:paraId="5A800A60" w14:textId="77777777" w:rsidR="00F96FA5" w:rsidRDefault="00DA29B8">
      <w:pPr>
        <w:pStyle w:val="ListParagraph"/>
        <w:numPr>
          <w:ilvl w:val="1"/>
          <w:numId w:val="60"/>
        </w:numPr>
        <w:tabs>
          <w:tab w:val="left" w:pos="1440"/>
        </w:tabs>
        <w:spacing w:before="64" w:line="276" w:lineRule="auto"/>
        <w:ind w:right="1496"/>
        <w:rPr>
          <w:b/>
          <w:sz w:val="36"/>
        </w:rPr>
      </w:pPr>
      <w:r>
        <w:rPr>
          <w:b/>
          <w:sz w:val="36"/>
        </w:rPr>
        <w:t>The</w:t>
      </w:r>
      <w:r>
        <w:rPr>
          <w:b/>
          <w:spacing w:val="-2"/>
          <w:sz w:val="36"/>
        </w:rPr>
        <w:t xml:space="preserve"> </w:t>
      </w:r>
      <w:r>
        <w:rPr>
          <w:b/>
          <w:sz w:val="36"/>
        </w:rPr>
        <w:t>graph</w:t>
      </w:r>
      <w:r>
        <w:rPr>
          <w:b/>
          <w:spacing w:val="-4"/>
          <w:sz w:val="36"/>
        </w:rPr>
        <w:t xml:space="preserve"> </w:t>
      </w:r>
      <w:r>
        <w:rPr>
          <w:b/>
          <w:sz w:val="36"/>
        </w:rPr>
        <w:t>is</w:t>
      </w:r>
      <w:r>
        <w:rPr>
          <w:b/>
          <w:spacing w:val="-3"/>
          <w:sz w:val="36"/>
        </w:rPr>
        <w:t xml:space="preserve"> </w:t>
      </w:r>
      <w:r>
        <w:rPr>
          <w:b/>
          <w:sz w:val="36"/>
        </w:rPr>
        <w:t>prepared</w:t>
      </w:r>
      <w:r>
        <w:rPr>
          <w:b/>
          <w:spacing w:val="-2"/>
          <w:sz w:val="36"/>
        </w:rPr>
        <w:t xml:space="preserve"> </w:t>
      </w:r>
      <w:r>
        <w:rPr>
          <w:b/>
          <w:sz w:val="36"/>
        </w:rPr>
        <w:t>with</w:t>
      </w:r>
      <w:r>
        <w:rPr>
          <w:b/>
          <w:spacing w:val="-3"/>
          <w:sz w:val="36"/>
        </w:rPr>
        <w:t xml:space="preserve"> </w:t>
      </w:r>
      <w:r>
        <w:rPr>
          <w:b/>
          <w:sz w:val="36"/>
        </w:rPr>
        <w:t>intensity</w:t>
      </w:r>
      <w:r>
        <w:rPr>
          <w:b/>
          <w:spacing w:val="-3"/>
          <w:sz w:val="36"/>
        </w:rPr>
        <w:t xml:space="preserve"> </w:t>
      </w:r>
      <w:r>
        <w:rPr>
          <w:b/>
          <w:sz w:val="36"/>
        </w:rPr>
        <w:t>of rainfall</w:t>
      </w:r>
      <w:r>
        <w:rPr>
          <w:b/>
          <w:spacing w:val="-3"/>
          <w:sz w:val="36"/>
        </w:rPr>
        <w:t xml:space="preserve"> </w:t>
      </w:r>
      <w:r>
        <w:rPr>
          <w:b/>
          <w:sz w:val="36"/>
        </w:rPr>
        <w:t>(in</w:t>
      </w:r>
      <w:r>
        <w:rPr>
          <w:b/>
          <w:spacing w:val="-2"/>
          <w:sz w:val="36"/>
        </w:rPr>
        <w:t xml:space="preserve"> </w:t>
      </w:r>
      <w:r>
        <w:rPr>
          <w:b/>
          <w:sz w:val="36"/>
        </w:rPr>
        <w:t>cm/hr)</w:t>
      </w:r>
      <w:r>
        <w:rPr>
          <w:b/>
          <w:spacing w:val="-3"/>
          <w:sz w:val="36"/>
        </w:rPr>
        <w:t xml:space="preserve"> </w:t>
      </w:r>
      <w:r>
        <w:rPr>
          <w:b/>
          <w:sz w:val="36"/>
        </w:rPr>
        <w:t>as</w:t>
      </w:r>
      <w:r>
        <w:rPr>
          <w:b/>
          <w:spacing w:val="-5"/>
          <w:sz w:val="36"/>
        </w:rPr>
        <w:t xml:space="preserve"> </w:t>
      </w:r>
      <w:r>
        <w:rPr>
          <w:b/>
          <w:sz w:val="36"/>
        </w:rPr>
        <w:t>ordinate</w:t>
      </w:r>
      <w:r>
        <w:rPr>
          <w:b/>
          <w:spacing w:val="-3"/>
          <w:sz w:val="36"/>
        </w:rPr>
        <w:t xml:space="preserve"> </w:t>
      </w:r>
      <w:r>
        <w:rPr>
          <w:b/>
          <w:sz w:val="36"/>
        </w:rPr>
        <w:t>and</w:t>
      </w:r>
      <w:r>
        <w:rPr>
          <w:b/>
          <w:spacing w:val="-3"/>
          <w:sz w:val="36"/>
        </w:rPr>
        <w:t xml:space="preserve"> </w:t>
      </w:r>
      <w:r>
        <w:rPr>
          <w:b/>
          <w:sz w:val="36"/>
        </w:rPr>
        <w:t>time</w:t>
      </w:r>
      <w:r>
        <w:rPr>
          <w:b/>
          <w:spacing w:val="-3"/>
          <w:sz w:val="36"/>
        </w:rPr>
        <w:t xml:space="preserve"> </w:t>
      </w:r>
      <w:r>
        <w:rPr>
          <w:b/>
          <w:sz w:val="36"/>
        </w:rPr>
        <w:t>(in hrs) as abscissa.</w:t>
      </w:r>
    </w:p>
    <w:p w14:paraId="7D1AEBC0" w14:textId="77777777" w:rsidR="00F96FA5" w:rsidRDefault="00DA29B8">
      <w:pPr>
        <w:pStyle w:val="BodyText"/>
        <w:spacing w:before="1"/>
        <w:ind w:left="720"/>
      </w:pPr>
      <w:r>
        <w:rPr>
          <w:color w:val="00AF50"/>
        </w:rPr>
        <w:t>Estimation</w:t>
      </w:r>
      <w:r>
        <w:rPr>
          <w:color w:val="00AF50"/>
          <w:spacing w:val="-2"/>
        </w:rPr>
        <w:t xml:space="preserve"> </w:t>
      </w:r>
      <w:r>
        <w:rPr>
          <w:color w:val="00AF50"/>
        </w:rPr>
        <w:t>of</w:t>
      </w:r>
      <w:r>
        <w:rPr>
          <w:color w:val="00AF50"/>
          <w:spacing w:val="-5"/>
        </w:rPr>
        <w:t xml:space="preserve"> </w:t>
      </w:r>
      <w:r>
        <w:rPr>
          <w:color w:val="00AF50"/>
        </w:rPr>
        <w:t>flood</w:t>
      </w:r>
      <w:r>
        <w:rPr>
          <w:color w:val="00AF50"/>
          <w:spacing w:val="-5"/>
        </w:rPr>
        <w:t xml:space="preserve"> </w:t>
      </w:r>
      <w:r>
        <w:rPr>
          <w:color w:val="00AF50"/>
        </w:rPr>
        <w:t>discharge</w:t>
      </w:r>
      <w:r>
        <w:rPr>
          <w:color w:val="00AF50"/>
          <w:spacing w:val="-2"/>
        </w:rPr>
        <w:t xml:space="preserve"> </w:t>
      </w:r>
      <w:r>
        <w:rPr>
          <w:color w:val="00AF50"/>
        </w:rPr>
        <w:t>by</w:t>
      </w:r>
      <w:r>
        <w:rPr>
          <w:color w:val="00AF50"/>
          <w:spacing w:val="-3"/>
        </w:rPr>
        <w:t xml:space="preserve"> </w:t>
      </w:r>
      <w:r>
        <w:rPr>
          <w:color w:val="00AF50"/>
        </w:rPr>
        <w:t>Dicken's</w:t>
      </w:r>
      <w:r>
        <w:rPr>
          <w:color w:val="00AF50"/>
          <w:spacing w:val="-2"/>
        </w:rPr>
        <w:t xml:space="preserve"> </w:t>
      </w:r>
      <w:r>
        <w:rPr>
          <w:color w:val="00AF50"/>
        </w:rPr>
        <w:t>and</w:t>
      </w:r>
      <w:r>
        <w:rPr>
          <w:color w:val="00AF50"/>
          <w:spacing w:val="-3"/>
        </w:rPr>
        <w:t xml:space="preserve"> </w:t>
      </w:r>
      <w:r>
        <w:rPr>
          <w:color w:val="00AF50"/>
        </w:rPr>
        <w:t>Ryve's</w:t>
      </w:r>
      <w:r>
        <w:rPr>
          <w:color w:val="00AF50"/>
          <w:spacing w:val="-2"/>
        </w:rPr>
        <w:t xml:space="preserve"> formulae</w:t>
      </w:r>
    </w:p>
    <w:p w14:paraId="0CD30DA7" w14:textId="77777777" w:rsidR="00F96FA5" w:rsidRDefault="00DA29B8">
      <w:pPr>
        <w:pStyle w:val="ListParagraph"/>
        <w:numPr>
          <w:ilvl w:val="0"/>
          <w:numId w:val="59"/>
        </w:numPr>
        <w:tabs>
          <w:tab w:val="left" w:pos="1114"/>
        </w:tabs>
        <w:spacing w:before="66"/>
        <w:ind w:left="1114" w:hanging="394"/>
        <w:rPr>
          <w:b/>
          <w:sz w:val="36"/>
        </w:rPr>
      </w:pPr>
      <w:r>
        <w:rPr>
          <w:b/>
          <w:sz w:val="36"/>
        </w:rPr>
        <w:t>Dicken's</w:t>
      </w:r>
      <w:r>
        <w:rPr>
          <w:b/>
          <w:spacing w:val="-3"/>
          <w:sz w:val="36"/>
        </w:rPr>
        <w:t xml:space="preserve"> </w:t>
      </w:r>
      <w:r>
        <w:rPr>
          <w:b/>
          <w:spacing w:val="-2"/>
          <w:sz w:val="36"/>
        </w:rPr>
        <w:t>Formula</w:t>
      </w:r>
    </w:p>
    <w:p w14:paraId="17BF7E89" w14:textId="77777777" w:rsidR="00F96FA5" w:rsidRDefault="00DA29B8">
      <w:pPr>
        <w:pStyle w:val="BodyText"/>
        <w:spacing w:before="65"/>
        <w:ind w:left="3600"/>
      </w:pPr>
      <w:r>
        <w:t>Q</w:t>
      </w:r>
      <w:r>
        <w:rPr>
          <w:spacing w:val="-3"/>
        </w:rPr>
        <w:t xml:space="preserve"> </w:t>
      </w:r>
      <w:r>
        <w:t>= C</w:t>
      </w:r>
      <w:r>
        <w:rPr>
          <w:spacing w:val="-1"/>
        </w:rPr>
        <w:t xml:space="preserve"> </w:t>
      </w:r>
      <w:r>
        <w:t>x</w:t>
      </w:r>
      <w:r>
        <w:rPr>
          <w:spacing w:val="-1"/>
        </w:rPr>
        <w:t xml:space="preserve"> </w:t>
      </w:r>
      <w:r>
        <w:rPr>
          <w:spacing w:val="-4"/>
        </w:rPr>
        <w:t>A</w:t>
      </w:r>
      <w:r>
        <w:rPr>
          <w:spacing w:val="-4"/>
          <w:vertAlign w:val="superscript"/>
        </w:rPr>
        <w:t>3/4</w:t>
      </w:r>
    </w:p>
    <w:p w14:paraId="28661075" w14:textId="77777777" w:rsidR="00F96FA5" w:rsidRDefault="00DA29B8">
      <w:pPr>
        <w:pStyle w:val="BodyText"/>
        <w:tabs>
          <w:tab w:val="left" w:pos="2160"/>
        </w:tabs>
        <w:spacing w:before="67"/>
        <w:ind w:left="720"/>
      </w:pPr>
      <w:r>
        <w:rPr>
          <w:spacing w:val="-2"/>
        </w:rPr>
        <w:t>where,</w:t>
      </w:r>
      <w:r>
        <w:tab/>
        <w:t>Q</w:t>
      </w:r>
      <w:r>
        <w:rPr>
          <w:spacing w:val="-3"/>
        </w:rPr>
        <w:t xml:space="preserve"> </w:t>
      </w:r>
      <w:r>
        <w:t>=</w:t>
      </w:r>
      <w:r>
        <w:rPr>
          <w:spacing w:val="-2"/>
        </w:rPr>
        <w:t xml:space="preserve"> </w:t>
      </w:r>
      <w:r>
        <w:t>Discharge</w:t>
      </w:r>
      <w:r>
        <w:rPr>
          <w:spacing w:val="-2"/>
        </w:rPr>
        <w:t xml:space="preserve"> </w:t>
      </w:r>
      <w:r>
        <w:t>in</w:t>
      </w:r>
      <w:r>
        <w:rPr>
          <w:spacing w:val="-3"/>
        </w:rPr>
        <w:t xml:space="preserve"> </w:t>
      </w:r>
      <w:r>
        <w:rPr>
          <w:spacing w:val="-2"/>
        </w:rPr>
        <w:t>cumec;</w:t>
      </w:r>
    </w:p>
    <w:p w14:paraId="6E92254E" w14:textId="77777777" w:rsidR="00F96FA5" w:rsidRDefault="00DA29B8">
      <w:pPr>
        <w:pStyle w:val="BodyText"/>
        <w:spacing w:before="67"/>
        <w:ind w:left="2160"/>
      </w:pPr>
      <w:r>
        <w:t>A</w:t>
      </w:r>
      <w:r>
        <w:rPr>
          <w:spacing w:val="-2"/>
        </w:rPr>
        <w:t xml:space="preserve"> </w:t>
      </w:r>
      <w:r>
        <w:t>=</w:t>
      </w:r>
      <w:r>
        <w:rPr>
          <w:spacing w:val="-1"/>
        </w:rPr>
        <w:t xml:space="preserve"> </w:t>
      </w:r>
      <w:r>
        <w:t>Catchment area</w:t>
      </w:r>
      <w:r>
        <w:rPr>
          <w:spacing w:val="-1"/>
        </w:rPr>
        <w:t xml:space="preserve"> </w:t>
      </w:r>
      <w:r>
        <w:t>in</w:t>
      </w:r>
      <w:r>
        <w:rPr>
          <w:spacing w:val="1"/>
        </w:rPr>
        <w:t xml:space="preserve"> </w:t>
      </w:r>
      <w:r>
        <w:rPr>
          <w:spacing w:val="-2"/>
        </w:rPr>
        <w:t>sq.km;</w:t>
      </w:r>
    </w:p>
    <w:p w14:paraId="77AE0224" w14:textId="77777777" w:rsidR="00F96FA5" w:rsidRDefault="00DA29B8">
      <w:pPr>
        <w:pStyle w:val="BodyText"/>
        <w:spacing w:before="64" w:line="276" w:lineRule="auto"/>
        <w:ind w:left="2880" w:right="1556" w:hanging="720"/>
      </w:pPr>
      <w:r>
        <w:t>C</w:t>
      </w:r>
      <w:r>
        <w:rPr>
          <w:spacing w:val="-4"/>
        </w:rPr>
        <w:t xml:space="preserve"> </w:t>
      </w:r>
      <w:r>
        <w:t>=</w:t>
      </w:r>
      <w:r>
        <w:rPr>
          <w:spacing w:val="-4"/>
        </w:rPr>
        <w:t xml:space="preserve"> </w:t>
      </w:r>
      <w:r>
        <w:t>A</w:t>
      </w:r>
      <w:r>
        <w:rPr>
          <w:spacing w:val="-4"/>
        </w:rPr>
        <w:t xml:space="preserve"> </w:t>
      </w:r>
      <w:r>
        <w:t>constant</w:t>
      </w:r>
      <w:r>
        <w:rPr>
          <w:spacing w:val="-6"/>
        </w:rPr>
        <w:t xml:space="preserve"> </w:t>
      </w:r>
      <w:r>
        <w:t>depending</w:t>
      </w:r>
      <w:r>
        <w:rPr>
          <w:spacing w:val="-6"/>
        </w:rPr>
        <w:t xml:space="preserve"> </w:t>
      </w:r>
      <w:r>
        <w:t>upon</w:t>
      </w:r>
      <w:r>
        <w:rPr>
          <w:spacing w:val="-3"/>
        </w:rPr>
        <w:t xml:space="preserve"> </w:t>
      </w:r>
      <w:r>
        <w:t>the</w:t>
      </w:r>
      <w:r>
        <w:rPr>
          <w:spacing w:val="-5"/>
        </w:rPr>
        <w:t xml:space="preserve"> </w:t>
      </w:r>
      <w:r>
        <w:t>factors</w:t>
      </w:r>
      <w:r>
        <w:rPr>
          <w:spacing w:val="-3"/>
        </w:rPr>
        <w:t xml:space="preserve"> </w:t>
      </w:r>
      <w:r>
        <w:t>affecting</w:t>
      </w:r>
      <w:r>
        <w:rPr>
          <w:spacing w:val="-4"/>
        </w:rPr>
        <w:t xml:space="preserve"> </w:t>
      </w:r>
      <w:r>
        <w:t>the</w:t>
      </w:r>
      <w:r>
        <w:rPr>
          <w:spacing w:val="-3"/>
        </w:rPr>
        <w:t xml:space="preserve"> </w:t>
      </w:r>
      <w:r>
        <w:t>flood</w:t>
      </w:r>
      <w:r>
        <w:rPr>
          <w:spacing w:val="-3"/>
        </w:rPr>
        <w:t xml:space="preserve"> </w:t>
      </w:r>
      <w:r>
        <w:t>discharge.</w:t>
      </w:r>
      <w:r>
        <w:rPr>
          <w:spacing w:val="-4"/>
        </w:rPr>
        <w:t xml:space="preserve"> </w:t>
      </w:r>
      <w:r>
        <w:t>An average value of C is considered as 11.5.</w:t>
      </w:r>
    </w:p>
    <w:p w14:paraId="699512FD" w14:textId="77777777" w:rsidR="00F96FA5" w:rsidRDefault="00DA29B8">
      <w:pPr>
        <w:pStyle w:val="ListParagraph"/>
        <w:numPr>
          <w:ilvl w:val="0"/>
          <w:numId w:val="59"/>
        </w:numPr>
        <w:tabs>
          <w:tab w:val="left" w:pos="1203"/>
        </w:tabs>
        <w:spacing w:before="1"/>
        <w:ind w:left="1203" w:hanging="483"/>
        <w:rPr>
          <w:b/>
          <w:sz w:val="36"/>
        </w:rPr>
      </w:pPr>
      <w:r>
        <w:rPr>
          <w:b/>
          <w:sz w:val="36"/>
        </w:rPr>
        <w:t>Ryve's</w:t>
      </w:r>
      <w:r>
        <w:rPr>
          <w:b/>
          <w:spacing w:val="-2"/>
          <w:sz w:val="36"/>
        </w:rPr>
        <w:t xml:space="preserve"> Formula</w:t>
      </w:r>
    </w:p>
    <w:p w14:paraId="1706741E" w14:textId="77777777" w:rsidR="00F96FA5" w:rsidRDefault="00DA29B8">
      <w:pPr>
        <w:pStyle w:val="BodyText"/>
        <w:spacing w:before="66"/>
        <w:ind w:left="3600"/>
      </w:pPr>
      <w:r>
        <w:t>Q</w:t>
      </w:r>
      <w:r>
        <w:rPr>
          <w:spacing w:val="-3"/>
        </w:rPr>
        <w:t xml:space="preserve"> </w:t>
      </w:r>
      <w:r>
        <w:t>= C</w:t>
      </w:r>
      <w:r>
        <w:rPr>
          <w:spacing w:val="-1"/>
        </w:rPr>
        <w:t xml:space="preserve"> </w:t>
      </w:r>
      <w:r>
        <w:t>x</w:t>
      </w:r>
      <w:r>
        <w:rPr>
          <w:spacing w:val="-1"/>
        </w:rPr>
        <w:t xml:space="preserve"> </w:t>
      </w:r>
      <w:r>
        <w:rPr>
          <w:spacing w:val="-4"/>
        </w:rPr>
        <w:t>A</w:t>
      </w:r>
      <w:r>
        <w:rPr>
          <w:spacing w:val="-4"/>
          <w:vertAlign w:val="superscript"/>
        </w:rPr>
        <w:t>2/3</w:t>
      </w:r>
    </w:p>
    <w:p w14:paraId="6DA14E34" w14:textId="77777777" w:rsidR="00F96FA5" w:rsidRDefault="00DA29B8">
      <w:pPr>
        <w:pStyle w:val="BodyText"/>
        <w:tabs>
          <w:tab w:val="left" w:pos="2880"/>
        </w:tabs>
        <w:spacing w:before="65"/>
        <w:ind w:left="720"/>
      </w:pPr>
      <w:r>
        <w:rPr>
          <w:spacing w:val="-2"/>
        </w:rPr>
        <w:t>where,</w:t>
      </w:r>
      <w:r>
        <w:tab/>
        <w:t>Q</w:t>
      </w:r>
      <w:r>
        <w:rPr>
          <w:spacing w:val="-5"/>
        </w:rPr>
        <w:t xml:space="preserve"> </w:t>
      </w:r>
      <w:r>
        <w:t>=</w:t>
      </w:r>
      <w:r>
        <w:rPr>
          <w:spacing w:val="-2"/>
        </w:rPr>
        <w:t xml:space="preserve"> </w:t>
      </w:r>
      <w:r>
        <w:t>Discharge</w:t>
      </w:r>
      <w:r>
        <w:rPr>
          <w:spacing w:val="-2"/>
        </w:rPr>
        <w:t xml:space="preserve"> </w:t>
      </w:r>
      <w:r>
        <w:t>in</w:t>
      </w:r>
      <w:r>
        <w:rPr>
          <w:spacing w:val="-3"/>
        </w:rPr>
        <w:t xml:space="preserve"> </w:t>
      </w:r>
      <w:r>
        <w:rPr>
          <w:spacing w:val="-2"/>
        </w:rPr>
        <w:t>cumec;</w:t>
      </w:r>
    </w:p>
    <w:p w14:paraId="604220A4" w14:textId="77777777" w:rsidR="00F96FA5" w:rsidRDefault="00DA29B8">
      <w:pPr>
        <w:pStyle w:val="BodyText"/>
        <w:spacing w:before="67"/>
        <w:ind w:left="2880"/>
      </w:pPr>
      <w:r>
        <w:t>A</w:t>
      </w:r>
      <w:r>
        <w:rPr>
          <w:spacing w:val="-2"/>
        </w:rPr>
        <w:t xml:space="preserve"> </w:t>
      </w:r>
      <w:r>
        <w:t>=</w:t>
      </w:r>
      <w:r>
        <w:rPr>
          <w:spacing w:val="-1"/>
        </w:rPr>
        <w:t xml:space="preserve"> </w:t>
      </w:r>
      <w:r>
        <w:t>Catchment area</w:t>
      </w:r>
      <w:r>
        <w:rPr>
          <w:spacing w:val="-1"/>
        </w:rPr>
        <w:t xml:space="preserve"> </w:t>
      </w:r>
      <w:r>
        <w:t>in</w:t>
      </w:r>
      <w:r>
        <w:rPr>
          <w:spacing w:val="1"/>
        </w:rPr>
        <w:t xml:space="preserve"> </w:t>
      </w:r>
      <w:r>
        <w:rPr>
          <w:spacing w:val="-2"/>
        </w:rPr>
        <w:t>sq.km;</w:t>
      </w:r>
    </w:p>
    <w:p w14:paraId="63EB283D" w14:textId="77777777" w:rsidR="00F96FA5" w:rsidRDefault="00DA29B8">
      <w:pPr>
        <w:pStyle w:val="BodyText"/>
        <w:spacing w:before="68"/>
        <w:ind w:left="2880"/>
      </w:pPr>
      <w:r>
        <w:t>C</w:t>
      </w:r>
      <w:r>
        <w:rPr>
          <w:spacing w:val="-3"/>
        </w:rPr>
        <w:t xml:space="preserve"> </w:t>
      </w:r>
      <w:r>
        <w:t>=</w:t>
      </w:r>
      <w:r>
        <w:rPr>
          <w:spacing w:val="-3"/>
        </w:rPr>
        <w:t xml:space="preserve"> </w:t>
      </w:r>
      <w:r>
        <w:t>A</w:t>
      </w:r>
      <w:r>
        <w:rPr>
          <w:spacing w:val="-2"/>
        </w:rPr>
        <w:t xml:space="preserve"> </w:t>
      </w:r>
      <w:r>
        <w:t>constant.</w:t>
      </w:r>
      <w:r>
        <w:rPr>
          <w:spacing w:val="-5"/>
        </w:rPr>
        <w:t xml:space="preserve"> </w:t>
      </w:r>
      <w:r>
        <w:t>The</w:t>
      </w:r>
      <w:r>
        <w:rPr>
          <w:spacing w:val="2"/>
        </w:rPr>
        <w:t xml:space="preserve"> </w:t>
      </w:r>
      <w:r>
        <w:t>average</w:t>
      </w:r>
      <w:r>
        <w:rPr>
          <w:spacing w:val="-1"/>
        </w:rPr>
        <w:t xml:space="preserve"> </w:t>
      </w:r>
      <w:r>
        <w:t>value</w:t>
      </w:r>
      <w:r>
        <w:rPr>
          <w:spacing w:val="-2"/>
        </w:rPr>
        <w:t xml:space="preserve"> </w:t>
      </w:r>
      <w:r>
        <w:t>of</w:t>
      </w:r>
      <w:r>
        <w:rPr>
          <w:spacing w:val="-2"/>
        </w:rPr>
        <w:t xml:space="preserve"> </w:t>
      </w:r>
      <w:r>
        <w:t>C</w:t>
      </w:r>
      <w:r>
        <w:rPr>
          <w:spacing w:val="-2"/>
        </w:rPr>
        <w:t xml:space="preserve"> </w:t>
      </w:r>
      <w:r>
        <w:t>is</w:t>
      </w:r>
      <w:r>
        <w:rPr>
          <w:spacing w:val="-2"/>
        </w:rPr>
        <w:t xml:space="preserve"> </w:t>
      </w:r>
      <w:r>
        <w:t>considered</w:t>
      </w:r>
      <w:r>
        <w:rPr>
          <w:spacing w:val="-1"/>
        </w:rPr>
        <w:t xml:space="preserve"> </w:t>
      </w:r>
      <w:r>
        <w:t>as</w:t>
      </w:r>
      <w:r>
        <w:rPr>
          <w:spacing w:val="-1"/>
        </w:rPr>
        <w:t xml:space="preserve"> </w:t>
      </w:r>
      <w:r>
        <w:rPr>
          <w:spacing w:val="-4"/>
        </w:rPr>
        <w:t>6.8.</w:t>
      </w:r>
    </w:p>
    <w:p w14:paraId="4F73A53E" w14:textId="77777777" w:rsidR="00F96FA5" w:rsidRDefault="00F96FA5">
      <w:pPr>
        <w:pStyle w:val="BodyText"/>
        <w:spacing w:before="131"/>
        <w:ind w:left="0"/>
      </w:pPr>
    </w:p>
    <w:p w14:paraId="229729BF" w14:textId="77777777" w:rsidR="00F96FA5" w:rsidRDefault="00DA29B8">
      <w:pPr>
        <w:pStyle w:val="BodyText"/>
        <w:ind w:left="0" w:right="718"/>
        <w:jc w:val="center"/>
      </w:pPr>
      <w:r>
        <w:rPr>
          <w:color w:val="00AF50"/>
          <w:spacing w:val="-2"/>
        </w:rPr>
        <w:t>***end***</w:t>
      </w:r>
    </w:p>
    <w:p w14:paraId="1C293F48" w14:textId="77777777" w:rsidR="00F96FA5" w:rsidRDefault="00F96FA5">
      <w:pPr>
        <w:pStyle w:val="BodyText"/>
        <w:jc w:val="center"/>
        <w:sectPr w:rsidR="00F96FA5">
          <w:pgSz w:w="15840" w:h="12240" w:orient="landscape"/>
          <w:pgMar w:top="1380" w:right="0" w:bottom="280" w:left="720" w:header="720" w:footer="720" w:gutter="0"/>
          <w:cols w:space="720"/>
        </w:sectPr>
      </w:pPr>
    </w:p>
    <w:p w14:paraId="756D7E27" w14:textId="77777777" w:rsidR="00F96FA5" w:rsidRDefault="00DA29B8">
      <w:pPr>
        <w:pStyle w:val="Heading1"/>
        <w:ind w:left="2"/>
        <w:rPr>
          <w:u w:val="none"/>
        </w:rPr>
      </w:pPr>
      <w:r>
        <w:rPr>
          <w:noProof/>
        </w:rPr>
        <w:lastRenderedPageBreak/>
        <w:drawing>
          <wp:anchor distT="0" distB="0" distL="0" distR="0" simplePos="0" relativeHeight="484913152" behindDoc="1" locked="0" layoutInCell="1" allowOverlap="1" wp14:anchorId="5D73BEE7" wp14:editId="3C6F87F3">
            <wp:simplePos x="0" y="0"/>
            <wp:positionH relativeFrom="page">
              <wp:posOffset>0</wp:posOffset>
            </wp:positionH>
            <wp:positionV relativeFrom="page">
              <wp:posOffset>0</wp:posOffset>
            </wp:positionV>
            <wp:extent cx="10059670" cy="7773670"/>
            <wp:effectExtent l="0" t="0" r="0" b="0"/>
            <wp:wrapNone/>
            <wp:docPr id="690" name="Image 6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0" name="Image 690"/>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PART-B</w:t>
      </w:r>
      <w:r>
        <w:rPr>
          <w:color w:val="00AF50"/>
          <w:spacing w:val="-22"/>
          <w:u w:color="00AF50"/>
        </w:rPr>
        <w:t xml:space="preserve"> </w:t>
      </w:r>
      <w:r>
        <w:rPr>
          <w:color w:val="00AF50"/>
          <w:u w:color="00AF50"/>
        </w:rPr>
        <w:t>(IRRIGATION</w:t>
      </w:r>
      <w:r>
        <w:rPr>
          <w:color w:val="00AF50"/>
          <w:spacing w:val="-19"/>
          <w:u w:color="00AF50"/>
        </w:rPr>
        <w:t xml:space="preserve"> </w:t>
      </w:r>
      <w:r>
        <w:rPr>
          <w:color w:val="00AF50"/>
          <w:spacing w:val="-2"/>
          <w:u w:color="00AF50"/>
        </w:rPr>
        <w:t>ENGINEERING)</w:t>
      </w:r>
    </w:p>
    <w:p w14:paraId="048D8593" w14:textId="77777777" w:rsidR="00F96FA5" w:rsidRDefault="00DA29B8">
      <w:pPr>
        <w:tabs>
          <w:tab w:val="left" w:pos="5040"/>
        </w:tabs>
        <w:spacing w:before="281"/>
        <w:ind w:left="720"/>
        <w:rPr>
          <w:b/>
          <w:sz w:val="40"/>
        </w:rPr>
      </w:pPr>
      <w:r>
        <w:rPr>
          <w:b/>
          <w:color w:val="00AF50"/>
          <w:spacing w:val="-4"/>
          <w:sz w:val="44"/>
          <w:u w:val="single" w:color="00AF50"/>
        </w:rPr>
        <w:t>CHAPTER:-</w:t>
      </w:r>
      <w:r>
        <w:rPr>
          <w:b/>
          <w:color w:val="00AF50"/>
          <w:spacing w:val="-5"/>
          <w:sz w:val="44"/>
          <w:u w:val="single" w:color="00AF50"/>
        </w:rPr>
        <w:t>02</w:t>
      </w:r>
      <w:r>
        <w:rPr>
          <w:b/>
          <w:color w:val="00AF50"/>
          <w:sz w:val="44"/>
        </w:rPr>
        <w:tab/>
      </w:r>
      <w:r>
        <w:rPr>
          <w:b/>
          <w:color w:val="00AF50"/>
          <w:sz w:val="40"/>
        </w:rPr>
        <w:t>[Water</w:t>
      </w:r>
      <w:r>
        <w:rPr>
          <w:b/>
          <w:color w:val="00AF50"/>
          <w:spacing w:val="-7"/>
          <w:sz w:val="40"/>
        </w:rPr>
        <w:t xml:space="preserve"> </w:t>
      </w:r>
      <w:r>
        <w:rPr>
          <w:b/>
          <w:color w:val="00AF50"/>
          <w:sz w:val="40"/>
        </w:rPr>
        <w:t>Requirement</w:t>
      </w:r>
      <w:r>
        <w:rPr>
          <w:b/>
          <w:color w:val="00AF50"/>
          <w:spacing w:val="-6"/>
          <w:sz w:val="40"/>
        </w:rPr>
        <w:t xml:space="preserve"> </w:t>
      </w:r>
      <w:r>
        <w:rPr>
          <w:b/>
          <w:color w:val="00AF50"/>
          <w:sz w:val="40"/>
        </w:rPr>
        <w:t>of</w:t>
      </w:r>
      <w:r>
        <w:rPr>
          <w:b/>
          <w:color w:val="00AF50"/>
          <w:spacing w:val="-4"/>
          <w:sz w:val="40"/>
        </w:rPr>
        <w:t xml:space="preserve"> </w:t>
      </w:r>
      <w:r>
        <w:rPr>
          <w:b/>
          <w:color w:val="00AF50"/>
          <w:spacing w:val="-2"/>
          <w:sz w:val="40"/>
        </w:rPr>
        <w:t>Crops]</w:t>
      </w:r>
    </w:p>
    <w:p w14:paraId="4449FEFE" w14:textId="77777777" w:rsidR="00F96FA5" w:rsidRDefault="00DA29B8">
      <w:pPr>
        <w:pStyle w:val="BodyText"/>
        <w:spacing w:before="82"/>
        <w:ind w:left="720"/>
      </w:pPr>
      <w:r>
        <w:rPr>
          <w:color w:val="00AF50"/>
        </w:rPr>
        <w:t>DEFINITION</w:t>
      </w:r>
      <w:r>
        <w:rPr>
          <w:color w:val="00AF50"/>
          <w:spacing w:val="-5"/>
        </w:rPr>
        <w:t xml:space="preserve"> </w:t>
      </w:r>
      <w:r>
        <w:rPr>
          <w:color w:val="00AF50"/>
        </w:rPr>
        <w:t>OF</w:t>
      </w:r>
      <w:r>
        <w:rPr>
          <w:color w:val="00AF50"/>
          <w:spacing w:val="-5"/>
        </w:rPr>
        <w:t xml:space="preserve"> </w:t>
      </w:r>
      <w:r>
        <w:rPr>
          <w:color w:val="00AF50"/>
          <w:spacing w:val="-2"/>
        </w:rPr>
        <w:t>IRRIGATION</w:t>
      </w:r>
    </w:p>
    <w:p w14:paraId="65C81EA7" w14:textId="77777777" w:rsidR="00F96FA5" w:rsidRDefault="00DA29B8">
      <w:pPr>
        <w:pStyle w:val="ListParagraph"/>
        <w:numPr>
          <w:ilvl w:val="0"/>
          <w:numId w:val="58"/>
        </w:numPr>
        <w:tabs>
          <w:tab w:val="left" w:pos="1440"/>
        </w:tabs>
        <w:spacing w:before="67" w:line="273" w:lineRule="auto"/>
        <w:ind w:right="2889"/>
        <w:rPr>
          <w:b/>
          <w:sz w:val="36"/>
        </w:rPr>
      </w:pPr>
      <w:r>
        <w:rPr>
          <w:b/>
          <w:sz w:val="36"/>
        </w:rPr>
        <w:t>The</w:t>
      </w:r>
      <w:r>
        <w:rPr>
          <w:b/>
          <w:spacing w:val="-2"/>
          <w:sz w:val="36"/>
        </w:rPr>
        <w:t xml:space="preserve"> </w:t>
      </w:r>
      <w:r>
        <w:rPr>
          <w:b/>
          <w:sz w:val="36"/>
        </w:rPr>
        <w:t>process</w:t>
      </w:r>
      <w:r>
        <w:rPr>
          <w:b/>
          <w:spacing w:val="-5"/>
          <w:sz w:val="36"/>
        </w:rPr>
        <w:t xml:space="preserve"> </w:t>
      </w:r>
      <w:r>
        <w:rPr>
          <w:b/>
          <w:sz w:val="36"/>
        </w:rPr>
        <w:t>of</w:t>
      </w:r>
      <w:r>
        <w:rPr>
          <w:b/>
          <w:spacing w:val="-2"/>
          <w:sz w:val="36"/>
        </w:rPr>
        <w:t xml:space="preserve"> </w:t>
      </w:r>
      <w:r>
        <w:rPr>
          <w:b/>
          <w:sz w:val="36"/>
        </w:rPr>
        <w:t>artificial</w:t>
      </w:r>
      <w:r>
        <w:rPr>
          <w:b/>
          <w:spacing w:val="-3"/>
          <w:sz w:val="36"/>
        </w:rPr>
        <w:t xml:space="preserve"> </w:t>
      </w:r>
      <w:r>
        <w:rPr>
          <w:b/>
          <w:sz w:val="36"/>
        </w:rPr>
        <w:t>application</w:t>
      </w:r>
      <w:r>
        <w:rPr>
          <w:b/>
          <w:spacing w:val="-2"/>
          <w:sz w:val="36"/>
        </w:rPr>
        <w:t xml:space="preserve"> </w:t>
      </w:r>
      <w:r>
        <w:rPr>
          <w:b/>
          <w:sz w:val="36"/>
        </w:rPr>
        <w:t>of</w:t>
      </w:r>
      <w:r>
        <w:rPr>
          <w:b/>
          <w:spacing w:val="-3"/>
          <w:sz w:val="36"/>
        </w:rPr>
        <w:t xml:space="preserve"> </w:t>
      </w:r>
      <w:r>
        <w:rPr>
          <w:b/>
          <w:sz w:val="36"/>
        </w:rPr>
        <w:t>water</w:t>
      </w:r>
      <w:r>
        <w:rPr>
          <w:b/>
          <w:spacing w:val="-4"/>
          <w:sz w:val="36"/>
        </w:rPr>
        <w:t xml:space="preserve"> </w:t>
      </w:r>
      <w:r>
        <w:rPr>
          <w:b/>
          <w:sz w:val="36"/>
        </w:rPr>
        <w:t>to</w:t>
      </w:r>
      <w:r>
        <w:rPr>
          <w:b/>
          <w:spacing w:val="-3"/>
          <w:sz w:val="36"/>
        </w:rPr>
        <w:t xml:space="preserve"> </w:t>
      </w:r>
      <w:r>
        <w:rPr>
          <w:b/>
          <w:sz w:val="36"/>
        </w:rPr>
        <w:t>the soil</w:t>
      </w:r>
      <w:r>
        <w:rPr>
          <w:b/>
          <w:spacing w:val="-5"/>
          <w:sz w:val="36"/>
        </w:rPr>
        <w:t xml:space="preserve"> </w:t>
      </w:r>
      <w:r>
        <w:rPr>
          <w:b/>
          <w:sz w:val="36"/>
        </w:rPr>
        <w:t>for</w:t>
      </w:r>
      <w:r>
        <w:rPr>
          <w:b/>
          <w:spacing w:val="-4"/>
          <w:sz w:val="36"/>
        </w:rPr>
        <w:t xml:space="preserve"> </w:t>
      </w:r>
      <w:r>
        <w:rPr>
          <w:b/>
          <w:sz w:val="36"/>
        </w:rPr>
        <w:t>the</w:t>
      </w:r>
      <w:r>
        <w:rPr>
          <w:b/>
          <w:spacing w:val="-3"/>
          <w:sz w:val="36"/>
        </w:rPr>
        <w:t xml:space="preserve"> </w:t>
      </w:r>
      <w:r>
        <w:rPr>
          <w:b/>
          <w:sz w:val="36"/>
        </w:rPr>
        <w:t>growth</w:t>
      </w:r>
      <w:r>
        <w:rPr>
          <w:b/>
          <w:spacing w:val="-4"/>
          <w:sz w:val="36"/>
        </w:rPr>
        <w:t xml:space="preserve"> </w:t>
      </w:r>
      <w:r>
        <w:rPr>
          <w:b/>
          <w:sz w:val="36"/>
        </w:rPr>
        <w:t>of agricultural crops is termed as irrigation.</w:t>
      </w:r>
    </w:p>
    <w:p w14:paraId="494CD857" w14:textId="77777777" w:rsidR="00F96FA5" w:rsidRDefault="00DA29B8">
      <w:pPr>
        <w:pStyle w:val="ListParagraph"/>
        <w:numPr>
          <w:ilvl w:val="0"/>
          <w:numId w:val="58"/>
        </w:numPr>
        <w:tabs>
          <w:tab w:val="left" w:pos="1440"/>
        </w:tabs>
        <w:spacing w:before="9" w:line="273" w:lineRule="auto"/>
        <w:ind w:right="1664"/>
        <w:rPr>
          <w:b/>
          <w:sz w:val="36"/>
        </w:rPr>
      </w:pPr>
      <w:r>
        <w:rPr>
          <w:b/>
          <w:sz w:val="36"/>
        </w:rPr>
        <w:t>It</w:t>
      </w:r>
      <w:r>
        <w:rPr>
          <w:b/>
          <w:spacing w:val="-3"/>
          <w:sz w:val="36"/>
        </w:rPr>
        <w:t xml:space="preserve"> </w:t>
      </w:r>
      <w:r>
        <w:rPr>
          <w:b/>
          <w:sz w:val="36"/>
        </w:rPr>
        <w:t>is</w:t>
      </w:r>
      <w:r>
        <w:rPr>
          <w:b/>
          <w:spacing w:val="-3"/>
          <w:sz w:val="36"/>
        </w:rPr>
        <w:t xml:space="preserve"> </w:t>
      </w:r>
      <w:r>
        <w:rPr>
          <w:b/>
          <w:sz w:val="36"/>
        </w:rPr>
        <w:t>practically</w:t>
      </w:r>
      <w:r>
        <w:rPr>
          <w:b/>
          <w:spacing w:val="-5"/>
          <w:sz w:val="36"/>
        </w:rPr>
        <w:t xml:space="preserve"> </w:t>
      </w:r>
      <w:r>
        <w:rPr>
          <w:b/>
          <w:sz w:val="36"/>
        </w:rPr>
        <w:t>a</w:t>
      </w:r>
      <w:r>
        <w:rPr>
          <w:b/>
          <w:spacing w:val="-3"/>
          <w:sz w:val="36"/>
        </w:rPr>
        <w:t xml:space="preserve"> </w:t>
      </w:r>
      <w:r>
        <w:rPr>
          <w:b/>
          <w:sz w:val="36"/>
        </w:rPr>
        <w:t>science</w:t>
      </w:r>
      <w:r>
        <w:rPr>
          <w:b/>
          <w:spacing w:val="-4"/>
          <w:sz w:val="36"/>
        </w:rPr>
        <w:t xml:space="preserve"> </w:t>
      </w:r>
      <w:r>
        <w:rPr>
          <w:b/>
          <w:sz w:val="36"/>
        </w:rPr>
        <w:t>of</w:t>
      </w:r>
      <w:r>
        <w:rPr>
          <w:b/>
          <w:spacing w:val="-4"/>
          <w:sz w:val="36"/>
        </w:rPr>
        <w:t xml:space="preserve"> </w:t>
      </w:r>
      <w:r>
        <w:rPr>
          <w:b/>
          <w:sz w:val="36"/>
        </w:rPr>
        <w:t>planning</w:t>
      </w:r>
      <w:r>
        <w:rPr>
          <w:b/>
          <w:spacing w:val="-4"/>
          <w:sz w:val="36"/>
        </w:rPr>
        <w:t xml:space="preserve"> </w:t>
      </w:r>
      <w:r>
        <w:rPr>
          <w:b/>
          <w:sz w:val="36"/>
        </w:rPr>
        <w:t>and</w:t>
      </w:r>
      <w:r>
        <w:rPr>
          <w:b/>
          <w:spacing w:val="-5"/>
          <w:sz w:val="36"/>
        </w:rPr>
        <w:t xml:space="preserve"> </w:t>
      </w:r>
      <w:r>
        <w:rPr>
          <w:b/>
          <w:sz w:val="36"/>
        </w:rPr>
        <w:t>designing</w:t>
      </w:r>
      <w:r>
        <w:rPr>
          <w:b/>
          <w:spacing w:val="-4"/>
          <w:sz w:val="36"/>
        </w:rPr>
        <w:t xml:space="preserve"> </w:t>
      </w:r>
      <w:r>
        <w:rPr>
          <w:b/>
          <w:sz w:val="36"/>
        </w:rPr>
        <w:t>a</w:t>
      </w:r>
      <w:r>
        <w:rPr>
          <w:b/>
          <w:spacing w:val="-3"/>
          <w:sz w:val="36"/>
        </w:rPr>
        <w:t xml:space="preserve"> </w:t>
      </w:r>
      <w:r>
        <w:rPr>
          <w:b/>
          <w:sz w:val="36"/>
        </w:rPr>
        <w:t>water</w:t>
      </w:r>
      <w:r>
        <w:rPr>
          <w:b/>
          <w:spacing w:val="-4"/>
          <w:sz w:val="36"/>
        </w:rPr>
        <w:t xml:space="preserve"> </w:t>
      </w:r>
      <w:r>
        <w:rPr>
          <w:b/>
          <w:sz w:val="36"/>
        </w:rPr>
        <w:t>supply</w:t>
      </w:r>
      <w:r>
        <w:rPr>
          <w:b/>
          <w:spacing w:val="-3"/>
          <w:sz w:val="36"/>
        </w:rPr>
        <w:t xml:space="preserve"> </w:t>
      </w:r>
      <w:r>
        <w:rPr>
          <w:b/>
          <w:sz w:val="36"/>
        </w:rPr>
        <w:t>system</w:t>
      </w:r>
      <w:r>
        <w:rPr>
          <w:b/>
          <w:spacing w:val="-6"/>
          <w:sz w:val="36"/>
        </w:rPr>
        <w:t xml:space="preserve"> </w:t>
      </w:r>
      <w:r>
        <w:rPr>
          <w:b/>
          <w:sz w:val="36"/>
        </w:rPr>
        <w:t>for</w:t>
      </w:r>
      <w:r>
        <w:rPr>
          <w:b/>
          <w:spacing w:val="-4"/>
          <w:sz w:val="36"/>
        </w:rPr>
        <w:t xml:space="preserve"> </w:t>
      </w:r>
      <w:r>
        <w:rPr>
          <w:b/>
          <w:sz w:val="36"/>
        </w:rPr>
        <w:t>the agricultural land to protect the crops from bad effect of drought or low rainfall.</w:t>
      </w:r>
    </w:p>
    <w:p w14:paraId="24145C1F" w14:textId="77777777" w:rsidR="00F96FA5" w:rsidRDefault="00DA29B8">
      <w:pPr>
        <w:pStyle w:val="ListParagraph"/>
        <w:numPr>
          <w:ilvl w:val="0"/>
          <w:numId w:val="58"/>
        </w:numPr>
        <w:tabs>
          <w:tab w:val="left" w:pos="1440"/>
        </w:tabs>
        <w:spacing w:before="8" w:line="273" w:lineRule="auto"/>
        <w:ind w:right="1976"/>
        <w:rPr>
          <w:b/>
          <w:sz w:val="36"/>
        </w:rPr>
      </w:pPr>
      <w:r>
        <w:rPr>
          <w:b/>
          <w:sz w:val="36"/>
        </w:rPr>
        <w:t>It</w:t>
      </w:r>
      <w:r>
        <w:rPr>
          <w:b/>
          <w:spacing w:val="-3"/>
          <w:sz w:val="36"/>
        </w:rPr>
        <w:t xml:space="preserve"> </w:t>
      </w:r>
      <w:r>
        <w:rPr>
          <w:b/>
          <w:sz w:val="36"/>
        </w:rPr>
        <w:t>includes</w:t>
      </w:r>
      <w:r>
        <w:rPr>
          <w:b/>
          <w:spacing w:val="-3"/>
          <w:sz w:val="36"/>
        </w:rPr>
        <w:t xml:space="preserve"> </w:t>
      </w:r>
      <w:r>
        <w:rPr>
          <w:b/>
          <w:sz w:val="36"/>
        </w:rPr>
        <w:t>the</w:t>
      </w:r>
      <w:r>
        <w:rPr>
          <w:b/>
          <w:spacing w:val="-4"/>
          <w:sz w:val="36"/>
        </w:rPr>
        <w:t xml:space="preserve"> </w:t>
      </w:r>
      <w:r>
        <w:rPr>
          <w:b/>
          <w:sz w:val="36"/>
        </w:rPr>
        <w:t>construction</w:t>
      </w:r>
      <w:r>
        <w:rPr>
          <w:b/>
          <w:spacing w:val="-4"/>
          <w:sz w:val="36"/>
        </w:rPr>
        <w:t xml:space="preserve"> </w:t>
      </w:r>
      <w:r>
        <w:rPr>
          <w:b/>
          <w:sz w:val="36"/>
        </w:rPr>
        <w:t>of</w:t>
      </w:r>
      <w:r>
        <w:rPr>
          <w:b/>
          <w:spacing w:val="-4"/>
          <w:sz w:val="36"/>
        </w:rPr>
        <w:t xml:space="preserve"> </w:t>
      </w:r>
      <w:r>
        <w:rPr>
          <w:b/>
          <w:sz w:val="36"/>
        </w:rPr>
        <w:t>weirs,</w:t>
      </w:r>
      <w:r>
        <w:rPr>
          <w:b/>
          <w:spacing w:val="-5"/>
          <w:sz w:val="36"/>
        </w:rPr>
        <w:t xml:space="preserve"> </w:t>
      </w:r>
      <w:r>
        <w:rPr>
          <w:b/>
          <w:sz w:val="36"/>
        </w:rPr>
        <w:t>dams,</w:t>
      </w:r>
      <w:r>
        <w:rPr>
          <w:b/>
          <w:spacing w:val="-5"/>
          <w:sz w:val="36"/>
        </w:rPr>
        <w:t xml:space="preserve"> </w:t>
      </w:r>
      <w:r>
        <w:rPr>
          <w:b/>
          <w:sz w:val="36"/>
        </w:rPr>
        <w:t>barrages</w:t>
      </w:r>
      <w:r>
        <w:rPr>
          <w:b/>
          <w:spacing w:val="-2"/>
          <w:sz w:val="36"/>
        </w:rPr>
        <w:t xml:space="preserve"> </w:t>
      </w:r>
      <w:r>
        <w:rPr>
          <w:b/>
          <w:sz w:val="36"/>
        </w:rPr>
        <w:t>and</w:t>
      </w:r>
      <w:r>
        <w:rPr>
          <w:b/>
          <w:spacing w:val="-3"/>
          <w:sz w:val="36"/>
        </w:rPr>
        <w:t xml:space="preserve"> </w:t>
      </w:r>
      <w:r>
        <w:rPr>
          <w:b/>
          <w:sz w:val="36"/>
        </w:rPr>
        <w:t>canal</w:t>
      </w:r>
      <w:r>
        <w:rPr>
          <w:b/>
          <w:spacing w:val="-6"/>
          <w:sz w:val="36"/>
        </w:rPr>
        <w:t xml:space="preserve"> </w:t>
      </w:r>
      <w:r>
        <w:rPr>
          <w:b/>
          <w:sz w:val="36"/>
        </w:rPr>
        <w:t>systems</w:t>
      </w:r>
      <w:r>
        <w:rPr>
          <w:b/>
          <w:spacing w:val="-5"/>
          <w:sz w:val="36"/>
        </w:rPr>
        <w:t xml:space="preserve"> </w:t>
      </w:r>
      <w:r>
        <w:rPr>
          <w:b/>
          <w:sz w:val="36"/>
        </w:rPr>
        <w:t>for</w:t>
      </w:r>
      <w:r>
        <w:rPr>
          <w:b/>
          <w:spacing w:val="-4"/>
          <w:sz w:val="36"/>
        </w:rPr>
        <w:t xml:space="preserve"> </w:t>
      </w:r>
      <w:r>
        <w:rPr>
          <w:b/>
          <w:sz w:val="36"/>
        </w:rPr>
        <w:t>the regular supply of water to the culturable (i.e. cultivable) lands.</w:t>
      </w:r>
    </w:p>
    <w:p w14:paraId="3C1ED4EC" w14:textId="77777777" w:rsidR="00F96FA5" w:rsidRDefault="00F96FA5">
      <w:pPr>
        <w:pStyle w:val="BodyText"/>
        <w:spacing w:before="75"/>
        <w:ind w:left="0"/>
      </w:pPr>
    </w:p>
    <w:p w14:paraId="05DB3C67" w14:textId="77777777" w:rsidR="00F96FA5" w:rsidRDefault="00DA29B8">
      <w:pPr>
        <w:pStyle w:val="BodyText"/>
        <w:spacing w:before="1"/>
        <w:ind w:left="720"/>
      </w:pPr>
      <w:r>
        <w:rPr>
          <w:color w:val="00AF50"/>
        </w:rPr>
        <w:t>NECESSITY</w:t>
      </w:r>
      <w:r>
        <w:rPr>
          <w:color w:val="00AF50"/>
          <w:spacing w:val="-3"/>
        </w:rPr>
        <w:t xml:space="preserve"> </w:t>
      </w:r>
      <w:r>
        <w:rPr>
          <w:color w:val="00AF50"/>
        </w:rPr>
        <w:t>OF</w:t>
      </w:r>
      <w:r>
        <w:rPr>
          <w:color w:val="00AF50"/>
          <w:spacing w:val="-2"/>
        </w:rPr>
        <w:t xml:space="preserve"> IRRIGATION</w:t>
      </w:r>
    </w:p>
    <w:p w14:paraId="46A8E6A7" w14:textId="77777777" w:rsidR="00F96FA5" w:rsidRDefault="00DA29B8">
      <w:pPr>
        <w:pStyle w:val="ListParagraph"/>
        <w:numPr>
          <w:ilvl w:val="1"/>
          <w:numId w:val="59"/>
        </w:numPr>
        <w:tabs>
          <w:tab w:val="left" w:pos="1202"/>
          <w:tab w:val="left" w:pos="1440"/>
        </w:tabs>
        <w:spacing w:before="64" w:line="276" w:lineRule="auto"/>
        <w:ind w:right="2830" w:hanging="721"/>
        <w:jc w:val="both"/>
        <w:rPr>
          <w:b/>
          <w:sz w:val="36"/>
        </w:rPr>
      </w:pPr>
      <w:r>
        <w:rPr>
          <w:b/>
          <w:color w:val="974705"/>
          <w:sz w:val="36"/>
        </w:rPr>
        <w:t>Insufficient</w:t>
      </w:r>
      <w:r>
        <w:rPr>
          <w:b/>
          <w:color w:val="974705"/>
          <w:spacing w:val="-4"/>
          <w:sz w:val="36"/>
        </w:rPr>
        <w:t xml:space="preserve"> </w:t>
      </w:r>
      <w:r>
        <w:rPr>
          <w:b/>
          <w:color w:val="974705"/>
          <w:sz w:val="36"/>
        </w:rPr>
        <w:t>Rainfall:</w:t>
      </w:r>
      <w:r>
        <w:rPr>
          <w:b/>
          <w:color w:val="974705"/>
          <w:spacing w:val="-5"/>
          <w:sz w:val="36"/>
        </w:rPr>
        <w:t xml:space="preserve"> </w:t>
      </w:r>
      <w:r>
        <w:rPr>
          <w:b/>
          <w:color w:val="974705"/>
          <w:sz w:val="36"/>
        </w:rPr>
        <w:t>-</w:t>
      </w:r>
      <w:r>
        <w:rPr>
          <w:b/>
          <w:color w:val="974705"/>
          <w:spacing w:val="-4"/>
          <w:sz w:val="36"/>
        </w:rPr>
        <w:t xml:space="preserve"> </w:t>
      </w:r>
      <w:r>
        <w:rPr>
          <w:b/>
          <w:sz w:val="36"/>
        </w:rPr>
        <w:t>When</w:t>
      </w:r>
      <w:r>
        <w:rPr>
          <w:b/>
          <w:spacing w:val="-4"/>
          <w:sz w:val="36"/>
        </w:rPr>
        <w:t xml:space="preserve"> </w:t>
      </w:r>
      <w:r>
        <w:rPr>
          <w:b/>
          <w:sz w:val="36"/>
        </w:rPr>
        <w:t>the</w:t>
      </w:r>
      <w:r>
        <w:rPr>
          <w:b/>
          <w:spacing w:val="-4"/>
          <w:sz w:val="36"/>
        </w:rPr>
        <w:t xml:space="preserve"> </w:t>
      </w:r>
      <w:r>
        <w:rPr>
          <w:b/>
          <w:sz w:val="36"/>
        </w:rPr>
        <w:t>seasonal</w:t>
      </w:r>
      <w:r>
        <w:rPr>
          <w:b/>
          <w:spacing w:val="-4"/>
          <w:sz w:val="36"/>
        </w:rPr>
        <w:t xml:space="preserve"> </w:t>
      </w:r>
      <w:r>
        <w:rPr>
          <w:b/>
          <w:sz w:val="36"/>
        </w:rPr>
        <w:t>rainfall</w:t>
      </w:r>
      <w:r>
        <w:rPr>
          <w:b/>
          <w:spacing w:val="-4"/>
          <w:sz w:val="36"/>
        </w:rPr>
        <w:t xml:space="preserve"> </w:t>
      </w:r>
      <w:r>
        <w:rPr>
          <w:b/>
          <w:sz w:val="36"/>
        </w:rPr>
        <w:t>is</w:t>
      </w:r>
      <w:r>
        <w:rPr>
          <w:b/>
          <w:spacing w:val="-3"/>
          <w:sz w:val="36"/>
        </w:rPr>
        <w:t xml:space="preserve"> </w:t>
      </w:r>
      <w:r>
        <w:rPr>
          <w:b/>
          <w:sz w:val="36"/>
        </w:rPr>
        <w:t>less</w:t>
      </w:r>
      <w:r>
        <w:rPr>
          <w:b/>
          <w:spacing w:val="-4"/>
          <w:sz w:val="36"/>
        </w:rPr>
        <w:t xml:space="preserve"> </w:t>
      </w:r>
      <w:r>
        <w:rPr>
          <w:b/>
          <w:sz w:val="36"/>
        </w:rPr>
        <w:t>than</w:t>
      </w:r>
      <w:r>
        <w:rPr>
          <w:b/>
          <w:spacing w:val="-4"/>
          <w:sz w:val="36"/>
        </w:rPr>
        <w:t xml:space="preserve"> </w:t>
      </w:r>
      <w:r>
        <w:rPr>
          <w:b/>
          <w:sz w:val="36"/>
        </w:rPr>
        <w:t>the</w:t>
      </w:r>
      <w:r>
        <w:rPr>
          <w:b/>
          <w:spacing w:val="-4"/>
          <w:sz w:val="36"/>
        </w:rPr>
        <w:t xml:space="preserve"> </w:t>
      </w:r>
      <w:r>
        <w:rPr>
          <w:b/>
          <w:sz w:val="36"/>
        </w:rPr>
        <w:t>minimum requirement</w:t>
      </w:r>
      <w:r>
        <w:rPr>
          <w:b/>
          <w:spacing w:val="-5"/>
          <w:sz w:val="36"/>
        </w:rPr>
        <w:t xml:space="preserve"> </w:t>
      </w:r>
      <w:r>
        <w:rPr>
          <w:b/>
          <w:sz w:val="36"/>
        </w:rPr>
        <w:t>for</w:t>
      </w:r>
      <w:r>
        <w:rPr>
          <w:b/>
          <w:spacing w:val="-5"/>
          <w:sz w:val="36"/>
        </w:rPr>
        <w:t xml:space="preserve"> </w:t>
      </w:r>
      <w:r>
        <w:rPr>
          <w:b/>
          <w:sz w:val="36"/>
        </w:rPr>
        <w:t>the</w:t>
      </w:r>
      <w:r>
        <w:rPr>
          <w:b/>
          <w:spacing w:val="-2"/>
          <w:sz w:val="36"/>
        </w:rPr>
        <w:t xml:space="preserve"> </w:t>
      </w:r>
      <w:r>
        <w:rPr>
          <w:b/>
          <w:sz w:val="36"/>
        </w:rPr>
        <w:t>satisfactory</w:t>
      </w:r>
      <w:r>
        <w:rPr>
          <w:b/>
          <w:spacing w:val="-2"/>
          <w:sz w:val="36"/>
        </w:rPr>
        <w:t xml:space="preserve"> </w:t>
      </w:r>
      <w:r>
        <w:rPr>
          <w:b/>
          <w:sz w:val="36"/>
        </w:rPr>
        <w:t>growth</w:t>
      </w:r>
      <w:r>
        <w:rPr>
          <w:b/>
          <w:spacing w:val="-1"/>
          <w:sz w:val="36"/>
        </w:rPr>
        <w:t xml:space="preserve"> </w:t>
      </w:r>
      <w:r>
        <w:rPr>
          <w:b/>
          <w:sz w:val="36"/>
        </w:rPr>
        <w:t>of</w:t>
      </w:r>
      <w:r>
        <w:rPr>
          <w:b/>
          <w:spacing w:val="-2"/>
          <w:sz w:val="36"/>
        </w:rPr>
        <w:t xml:space="preserve"> </w:t>
      </w:r>
      <w:r>
        <w:rPr>
          <w:b/>
          <w:sz w:val="36"/>
        </w:rPr>
        <w:t>crops,</w:t>
      </w:r>
      <w:r>
        <w:rPr>
          <w:b/>
          <w:spacing w:val="-2"/>
          <w:sz w:val="36"/>
        </w:rPr>
        <w:t xml:space="preserve"> </w:t>
      </w:r>
      <w:r>
        <w:rPr>
          <w:b/>
          <w:sz w:val="36"/>
        </w:rPr>
        <w:t>the</w:t>
      </w:r>
      <w:r>
        <w:rPr>
          <w:b/>
          <w:spacing w:val="-4"/>
          <w:sz w:val="36"/>
        </w:rPr>
        <w:t xml:space="preserve"> </w:t>
      </w:r>
      <w:r>
        <w:rPr>
          <w:b/>
          <w:sz w:val="36"/>
        </w:rPr>
        <w:t>irrigation</w:t>
      </w:r>
      <w:r>
        <w:rPr>
          <w:b/>
          <w:spacing w:val="-1"/>
          <w:sz w:val="36"/>
        </w:rPr>
        <w:t xml:space="preserve"> </w:t>
      </w:r>
      <w:r>
        <w:rPr>
          <w:b/>
          <w:sz w:val="36"/>
        </w:rPr>
        <w:t>system</w:t>
      </w:r>
      <w:r>
        <w:rPr>
          <w:b/>
          <w:spacing w:val="-3"/>
          <w:sz w:val="36"/>
        </w:rPr>
        <w:t xml:space="preserve"> </w:t>
      </w:r>
      <w:r>
        <w:rPr>
          <w:b/>
          <w:sz w:val="36"/>
        </w:rPr>
        <w:t xml:space="preserve">is </w:t>
      </w:r>
      <w:r>
        <w:rPr>
          <w:b/>
          <w:spacing w:val="-2"/>
          <w:sz w:val="36"/>
        </w:rPr>
        <w:t>essential.</w:t>
      </w:r>
    </w:p>
    <w:p w14:paraId="58A56717" w14:textId="77777777" w:rsidR="00F96FA5" w:rsidRDefault="00DA29B8">
      <w:pPr>
        <w:pStyle w:val="ListParagraph"/>
        <w:numPr>
          <w:ilvl w:val="1"/>
          <w:numId w:val="59"/>
        </w:numPr>
        <w:tabs>
          <w:tab w:val="left" w:pos="1218"/>
          <w:tab w:val="left" w:pos="1440"/>
        </w:tabs>
        <w:spacing w:before="1" w:line="276" w:lineRule="auto"/>
        <w:ind w:right="1534" w:hanging="721"/>
        <w:rPr>
          <w:b/>
          <w:sz w:val="36"/>
        </w:rPr>
      </w:pPr>
      <w:r>
        <w:rPr>
          <w:b/>
          <w:color w:val="974705"/>
          <w:sz w:val="36"/>
        </w:rPr>
        <w:t>Uneven</w:t>
      </w:r>
      <w:r>
        <w:rPr>
          <w:b/>
          <w:color w:val="974705"/>
          <w:spacing w:val="-5"/>
          <w:sz w:val="36"/>
        </w:rPr>
        <w:t xml:space="preserve"> </w:t>
      </w:r>
      <w:r>
        <w:rPr>
          <w:b/>
          <w:color w:val="974705"/>
          <w:sz w:val="36"/>
        </w:rPr>
        <w:t>Distribution</w:t>
      </w:r>
      <w:r>
        <w:rPr>
          <w:b/>
          <w:color w:val="974705"/>
          <w:spacing w:val="-4"/>
          <w:sz w:val="36"/>
        </w:rPr>
        <w:t xml:space="preserve"> </w:t>
      </w:r>
      <w:r>
        <w:rPr>
          <w:b/>
          <w:color w:val="974705"/>
          <w:sz w:val="36"/>
        </w:rPr>
        <w:t>of</w:t>
      </w:r>
      <w:r>
        <w:rPr>
          <w:b/>
          <w:color w:val="974705"/>
          <w:spacing w:val="-2"/>
          <w:sz w:val="36"/>
        </w:rPr>
        <w:t xml:space="preserve"> </w:t>
      </w:r>
      <w:r>
        <w:rPr>
          <w:b/>
          <w:color w:val="974705"/>
          <w:sz w:val="36"/>
        </w:rPr>
        <w:t>Rainfall:</w:t>
      </w:r>
      <w:r>
        <w:rPr>
          <w:b/>
          <w:color w:val="974705"/>
          <w:spacing w:val="-4"/>
          <w:sz w:val="36"/>
        </w:rPr>
        <w:t xml:space="preserve"> </w:t>
      </w:r>
      <w:r>
        <w:rPr>
          <w:b/>
          <w:color w:val="974705"/>
          <w:sz w:val="36"/>
        </w:rPr>
        <w:t>-</w:t>
      </w:r>
      <w:r>
        <w:rPr>
          <w:b/>
          <w:color w:val="974705"/>
          <w:spacing w:val="-3"/>
          <w:sz w:val="36"/>
        </w:rPr>
        <w:t xml:space="preserve"> </w:t>
      </w:r>
      <w:r>
        <w:rPr>
          <w:b/>
          <w:sz w:val="36"/>
        </w:rPr>
        <w:t>When</w:t>
      </w:r>
      <w:r>
        <w:rPr>
          <w:b/>
          <w:spacing w:val="-3"/>
          <w:sz w:val="36"/>
        </w:rPr>
        <w:t xml:space="preserve"> </w:t>
      </w:r>
      <w:r>
        <w:rPr>
          <w:b/>
          <w:sz w:val="36"/>
        </w:rPr>
        <w:t>the</w:t>
      </w:r>
      <w:r>
        <w:rPr>
          <w:b/>
          <w:spacing w:val="-1"/>
          <w:sz w:val="36"/>
        </w:rPr>
        <w:t xml:space="preserve"> </w:t>
      </w:r>
      <w:r>
        <w:rPr>
          <w:b/>
          <w:sz w:val="36"/>
        </w:rPr>
        <w:t>rainfall</w:t>
      </w:r>
      <w:r>
        <w:rPr>
          <w:b/>
          <w:spacing w:val="-5"/>
          <w:sz w:val="36"/>
        </w:rPr>
        <w:t xml:space="preserve"> </w:t>
      </w:r>
      <w:r>
        <w:rPr>
          <w:b/>
          <w:sz w:val="36"/>
        </w:rPr>
        <w:t>is</w:t>
      </w:r>
      <w:r>
        <w:rPr>
          <w:b/>
          <w:spacing w:val="-3"/>
          <w:sz w:val="36"/>
        </w:rPr>
        <w:t xml:space="preserve"> </w:t>
      </w:r>
      <w:r>
        <w:rPr>
          <w:b/>
          <w:sz w:val="36"/>
        </w:rPr>
        <w:t>not</w:t>
      </w:r>
      <w:r>
        <w:rPr>
          <w:b/>
          <w:spacing w:val="-3"/>
          <w:sz w:val="36"/>
        </w:rPr>
        <w:t xml:space="preserve"> </w:t>
      </w:r>
      <w:r>
        <w:rPr>
          <w:b/>
          <w:sz w:val="36"/>
        </w:rPr>
        <w:t>evenly</w:t>
      </w:r>
      <w:r>
        <w:rPr>
          <w:b/>
          <w:spacing w:val="-3"/>
          <w:sz w:val="36"/>
        </w:rPr>
        <w:t xml:space="preserve"> </w:t>
      </w:r>
      <w:r>
        <w:rPr>
          <w:b/>
          <w:sz w:val="36"/>
        </w:rPr>
        <w:t>distributed</w:t>
      </w:r>
      <w:r>
        <w:rPr>
          <w:b/>
          <w:spacing w:val="-5"/>
          <w:sz w:val="36"/>
        </w:rPr>
        <w:t xml:space="preserve"> </w:t>
      </w:r>
      <w:r>
        <w:rPr>
          <w:b/>
          <w:sz w:val="36"/>
        </w:rPr>
        <w:t xml:space="preserve">during the crop period or throughout the culturable area, the irrigation is extremely </w:t>
      </w:r>
      <w:r>
        <w:rPr>
          <w:b/>
          <w:spacing w:val="-2"/>
          <w:sz w:val="36"/>
        </w:rPr>
        <w:t>necessary.</w:t>
      </w:r>
    </w:p>
    <w:p w14:paraId="5C70AFB3"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6A1157C4" w14:textId="77777777" w:rsidR="00F96FA5" w:rsidRDefault="00DA29B8">
      <w:pPr>
        <w:pStyle w:val="ListParagraph"/>
        <w:numPr>
          <w:ilvl w:val="1"/>
          <w:numId w:val="59"/>
        </w:numPr>
        <w:tabs>
          <w:tab w:val="left" w:pos="1174"/>
          <w:tab w:val="left" w:pos="1440"/>
        </w:tabs>
        <w:spacing w:before="63" w:line="276" w:lineRule="auto"/>
        <w:ind w:right="1435" w:hanging="721"/>
        <w:rPr>
          <w:b/>
          <w:sz w:val="36"/>
        </w:rPr>
      </w:pPr>
      <w:r>
        <w:rPr>
          <w:b/>
          <w:noProof/>
          <w:sz w:val="36"/>
        </w:rPr>
        <w:lastRenderedPageBreak/>
        <w:drawing>
          <wp:anchor distT="0" distB="0" distL="0" distR="0" simplePos="0" relativeHeight="484913664" behindDoc="1" locked="0" layoutInCell="1" allowOverlap="1" wp14:anchorId="1DBF3B90" wp14:editId="4C5CC553">
            <wp:simplePos x="0" y="0"/>
            <wp:positionH relativeFrom="page">
              <wp:posOffset>0</wp:posOffset>
            </wp:positionH>
            <wp:positionV relativeFrom="page">
              <wp:posOffset>0</wp:posOffset>
            </wp:positionV>
            <wp:extent cx="10059670" cy="7773670"/>
            <wp:effectExtent l="0" t="0" r="0" b="0"/>
            <wp:wrapNone/>
            <wp:docPr id="691" name="Image 6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1" name="Image 691"/>
                    <pic:cNvPicPr/>
                  </pic:nvPicPr>
                  <pic:blipFill>
                    <a:blip r:embed="rId29" cstate="print"/>
                    <a:stretch>
                      <a:fillRect/>
                    </a:stretch>
                  </pic:blipFill>
                  <pic:spPr>
                    <a:xfrm>
                      <a:off x="0" y="0"/>
                      <a:ext cx="10059670" cy="7773670"/>
                    </a:xfrm>
                    <a:prstGeom prst="rect">
                      <a:avLst/>
                    </a:prstGeom>
                  </pic:spPr>
                </pic:pic>
              </a:graphicData>
            </a:graphic>
          </wp:anchor>
        </w:drawing>
      </w:r>
      <w:r>
        <w:rPr>
          <w:b/>
          <w:color w:val="974705"/>
          <w:sz w:val="36"/>
        </w:rPr>
        <w:t xml:space="preserve">Improvement of Perennial Crops: - </w:t>
      </w:r>
      <w:r>
        <w:rPr>
          <w:b/>
          <w:sz w:val="36"/>
        </w:rPr>
        <w:t>Some perennial crops like sugarcane, cotton, etc. require water throughout the major part of the year. But the rainfall may fulfil</w:t>
      </w:r>
      <w:r>
        <w:rPr>
          <w:b/>
          <w:spacing w:val="-2"/>
          <w:sz w:val="36"/>
        </w:rPr>
        <w:t xml:space="preserve"> </w:t>
      </w:r>
      <w:r>
        <w:rPr>
          <w:b/>
          <w:sz w:val="36"/>
        </w:rPr>
        <w:t>the</w:t>
      </w:r>
      <w:r>
        <w:rPr>
          <w:b/>
          <w:spacing w:val="-2"/>
          <w:sz w:val="36"/>
        </w:rPr>
        <w:t xml:space="preserve"> </w:t>
      </w:r>
      <w:r>
        <w:rPr>
          <w:b/>
          <w:sz w:val="36"/>
        </w:rPr>
        <w:t>water</w:t>
      </w:r>
      <w:r>
        <w:rPr>
          <w:b/>
          <w:spacing w:val="-3"/>
          <w:sz w:val="36"/>
        </w:rPr>
        <w:t xml:space="preserve"> </w:t>
      </w:r>
      <w:r>
        <w:rPr>
          <w:b/>
          <w:sz w:val="36"/>
        </w:rPr>
        <w:t>requirement</w:t>
      </w:r>
      <w:r>
        <w:rPr>
          <w:b/>
          <w:spacing w:val="-2"/>
          <w:sz w:val="36"/>
        </w:rPr>
        <w:t xml:space="preserve"> </w:t>
      </w:r>
      <w:r>
        <w:rPr>
          <w:b/>
          <w:sz w:val="36"/>
        </w:rPr>
        <w:t>in</w:t>
      </w:r>
      <w:r>
        <w:rPr>
          <w:b/>
          <w:spacing w:val="-2"/>
          <w:sz w:val="36"/>
        </w:rPr>
        <w:t xml:space="preserve"> </w:t>
      </w:r>
      <w:r>
        <w:rPr>
          <w:b/>
          <w:sz w:val="36"/>
        </w:rPr>
        <w:t>rainy</w:t>
      </w:r>
      <w:r>
        <w:rPr>
          <w:b/>
          <w:spacing w:val="-2"/>
          <w:sz w:val="36"/>
        </w:rPr>
        <w:t xml:space="preserve"> </w:t>
      </w:r>
      <w:r>
        <w:rPr>
          <w:b/>
          <w:sz w:val="36"/>
        </w:rPr>
        <w:t>season</w:t>
      </w:r>
      <w:r>
        <w:rPr>
          <w:b/>
          <w:spacing w:val="-3"/>
          <w:sz w:val="36"/>
        </w:rPr>
        <w:t xml:space="preserve"> </w:t>
      </w:r>
      <w:r>
        <w:rPr>
          <w:b/>
          <w:sz w:val="36"/>
        </w:rPr>
        <w:t>only.</w:t>
      </w:r>
      <w:r>
        <w:rPr>
          <w:b/>
          <w:spacing w:val="-3"/>
          <w:sz w:val="36"/>
        </w:rPr>
        <w:t xml:space="preserve"> </w:t>
      </w:r>
      <w:r>
        <w:rPr>
          <w:b/>
          <w:sz w:val="36"/>
        </w:rPr>
        <w:t>So,</w:t>
      </w:r>
      <w:r>
        <w:rPr>
          <w:b/>
          <w:spacing w:val="-1"/>
          <w:sz w:val="36"/>
        </w:rPr>
        <w:t xml:space="preserve"> </w:t>
      </w:r>
      <w:r>
        <w:rPr>
          <w:b/>
          <w:sz w:val="36"/>
        </w:rPr>
        <w:t>for</w:t>
      </w:r>
      <w:r>
        <w:rPr>
          <w:b/>
          <w:spacing w:val="-3"/>
          <w:sz w:val="36"/>
        </w:rPr>
        <w:t xml:space="preserve"> </w:t>
      </w:r>
      <w:r>
        <w:rPr>
          <w:b/>
          <w:sz w:val="36"/>
        </w:rPr>
        <w:t>the</w:t>
      </w:r>
      <w:r>
        <w:rPr>
          <w:b/>
          <w:spacing w:val="-3"/>
          <w:sz w:val="36"/>
        </w:rPr>
        <w:t xml:space="preserve"> </w:t>
      </w:r>
      <w:r>
        <w:rPr>
          <w:b/>
          <w:sz w:val="36"/>
        </w:rPr>
        <w:t>remaining</w:t>
      </w:r>
      <w:r>
        <w:rPr>
          <w:b/>
          <w:spacing w:val="-5"/>
          <w:sz w:val="36"/>
        </w:rPr>
        <w:t xml:space="preserve"> </w:t>
      </w:r>
      <w:r>
        <w:rPr>
          <w:b/>
          <w:sz w:val="36"/>
        </w:rPr>
        <w:t>part</w:t>
      </w:r>
      <w:r>
        <w:rPr>
          <w:b/>
          <w:spacing w:val="-2"/>
          <w:sz w:val="36"/>
        </w:rPr>
        <w:t xml:space="preserve"> </w:t>
      </w:r>
      <w:r>
        <w:rPr>
          <w:b/>
          <w:sz w:val="36"/>
        </w:rPr>
        <w:t>of</w:t>
      </w:r>
      <w:r>
        <w:rPr>
          <w:b/>
          <w:spacing w:val="-4"/>
          <w:sz w:val="36"/>
        </w:rPr>
        <w:t xml:space="preserve"> </w:t>
      </w:r>
      <w:r>
        <w:rPr>
          <w:b/>
          <w:sz w:val="36"/>
        </w:rPr>
        <w:t>the year, irrigation becomes necessary.</w:t>
      </w:r>
    </w:p>
    <w:p w14:paraId="3660F011" w14:textId="77777777" w:rsidR="00F96FA5" w:rsidRDefault="00DA29B8">
      <w:pPr>
        <w:pStyle w:val="ListParagraph"/>
        <w:numPr>
          <w:ilvl w:val="1"/>
          <w:numId w:val="59"/>
        </w:numPr>
        <w:tabs>
          <w:tab w:val="left" w:pos="1216"/>
          <w:tab w:val="left" w:pos="1440"/>
        </w:tabs>
        <w:spacing w:line="276" w:lineRule="auto"/>
        <w:ind w:right="2016" w:hanging="721"/>
        <w:rPr>
          <w:b/>
          <w:sz w:val="36"/>
        </w:rPr>
      </w:pPr>
      <w:r>
        <w:rPr>
          <w:b/>
          <w:color w:val="974705"/>
          <w:sz w:val="36"/>
        </w:rPr>
        <w:t>Development</w:t>
      </w:r>
      <w:r>
        <w:rPr>
          <w:b/>
          <w:color w:val="974705"/>
          <w:spacing w:val="-3"/>
          <w:sz w:val="36"/>
        </w:rPr>
        <w:t xml:space="preserve"> </w:t>
      </w:r>
      <w:r>
        <w:rPr>
          <w:b/>
          <w:color w:val="974705"/>
          <w:sz w:val="36"/>
        </w:rPr>
        <w:t>of</w:t>
      </w:r>
      <w:r>
        <w:rPr>
          <w:b/>
          <w:color w:val="974705"/>
          <w:spacing w:val="-2"/>
          <w:sz w:val="36"/>
        </w:rPr>
        <w:t xml:space="preserve"> </w:t>
      </w:r>
      <w:r>
        <w:rPr>
          <w:b/>
          <w:color w:val="974705"/>
          <w:sz w:val="36"/>
        </w:rPr>
        <w:t>Agriculture</w:t>
      </w:r>
      <w:r>
        <w:rPr>
          <w:b/>
          <w:color w:val="974705"/>
          <w:spacing w:val="-5"/>
          <w:sz w:val="36"/>
        </w:rPr>
        <w:t xml:space="preserve"> </w:t>
      </w:r>
      <w:r>
        <w:rPr>
          <w:b/>
          <w:color w:val="974705"/>
          <w:sz w:val="36"/>
        </w:rPr>
        <w:t>in</w:t>
      </w:r>
      <w:r>
        <w:rPr>
          <w:b/>
          <w:color w:val="974705"/>
          <w:spacing w:val="-3"/>
          <w:sz w:val="36"/>
        </w:rPr>
        <w:t xml:space="preserve"> </w:t>
      </w:r>
      <w:r>
        <w:rPr>
          <w:b/>
          <w:color w:val="974705"/>
          <w:sz w:val="36"/>
        </w:rPr>
        <w:t>Desert</w:t>
      </w:r>
      <w:r>
        <w:rPr>
          <w:b/>
          <w:color w:val="974705"/>
          <w:spacing w:val="-3"/>
          <w:sz w:val="36"/>
        </w:rPr>
        <w:t xml:space="preserve"> </w:t>
      </w:r>
      <w:r>
        <w:rPr>
          <w:b/>
          <w:color w:val="974705"/>
          <w:sz w:val="36"/>
        </w:rPr>
        <w:t>Area: -</w:t>
      </w:r>
      <w:r>
        <w:rPr>
          <w:b/>
          <w:color w:val="974705"/>
          <w:spacing w:val="-5"/>
          <w:sz w:val="36"/>
        </w:rPr>
        <w:t xml:space="preserve"> </w:t>
      </w:r>
      <w:r>
        <w:rPr>
          <w:b/>
          <w:sz w:val="36"/>
        </w:rPr>
        <w:t>In</w:t>
      </w:r>
      <w:r>
        <w:rPr>
          <w:b/>
          <w:spacing w:val="-3"/>
          <w:sz w:val="36"/>
        </w:rPr>
        <w:t xml:space="preserve"> </w:t>
      </w:r>
      <w:r>
        <w:rPr>
          <w:b/>
          <w:sz w:val="36"/>
        </w:rPr>
        <w:t>desert</w:t>
      </w:r>
      <w:r>
        <w:rPr>
          <w:b/>
          <w:spacing w:val="-3"/>
          <w:sz w:val="36"/>
        </w:rPr>
        <w:t xml:space="preserve"> </w:t>
      </w:r>
      <w:r>
        <w:rPr>
          <w:b/>
          <w:sz w:val="36"/>
        </w:rPr>
        <w:t>area</w:t>
      </w:r>
      <w:r>
        <w:rPr>
          <w:b/>
          <w:spacing w:val="-3"/>
          <w:sz w:val="36"/>
        </w:rPr>
        <w:t xml:space="preserve"> </w:t>
      </w:r>
      <w:r>
        <w:rPr>
          <w:b/>
          <w:sz w:val="36"/>
        </w:rPr>
        <w:t>where</w:t>
      </w:r>
      <w:r>
        <w:rPr>
          <w:b/>
          <w:spacing w:val="-4"/>
          <w:sz w:val="36"/>
        </w:rPr>
        <w:t xml:space="preserve"> </w:t>
      </w:r>
      <w:r>
        <w:rPr>
          <w:b/>
          <w:sz w:val="36"/>
        </w:rPr>
        <w:t>the</w:t>
      </w:r>
      <w:r>
        <w:rPr>
          <w:b/>
          <w:spacing w:val="-3"/>
          <w:sz w:val="36"/>
        </w:rPr>
        <w:t xml:space="preserve"> </w:t>
      </w:r>
      <w:r>
        <w:rPr>
          <w:b/>
          <w:sz w:val="36"/>
        </w:rPr>
        <w:t>rainfall</w:t>
      </w:r>
      <w:r>
        <w:rPr>
          <w:b/>
          <w:spacing w:val="-6"/>
          <w:sz w:val="36"/>
        </w:rPr>
        <w:t xml:space="preserve"> </w:t>
      </w:r>
      <w:r>
        <w:rPr>
          <w:b/>
          <w:sz w:val="36"/>
        </w:rPr>
        <w:t>is very scanty, irrigation is required for the development of agriculture.</w:t>
      </w:r>
    </w:p>
    <w:p w14:paraId="3FE68B4D" w14:textId="77777777" w:rsidR="00F96FA5" w:rsidRDefault="00F96FA5">
      <w:pPr>
        <w:pStyle w:val="BodyText"/>
        <w:spacing w:before="66"/>
        <w:ind w:left="0"/>
      </w:pPr>
    </w:p>
    <w:p w14:paraId="0A7ADB9F" w14:textId="77777777" w:rsidR="00F96FA5" w:rsidRDefault="00DA29B8">
      <w:pPr>
        <w:pStyle w:val="BodyText"/>
        <w:ind w:left="720"/>
      </w:pPr>
      <w:r>
        <w:rPr>
          <w:color w:val="00AF50"/>
        </w:rPr>
        <w:t>BENEFITS</w:t>
      </w:r>
      <w:r>
        <w:rPr>
          <w:color w:val="00AF50"/>
          <w:spacing w:val="-5"/>
        </w:rPr>
        <w:t xml:space="preserve"> </w:t>
      </w:r>
      <w:r>
        <w:rPr>
          <w:color w:val="00AF50"/>
        </w:rPr>
        <w:t>OF</w:t>
      </w:r>
      <w:r>
        <w:rPr>
          <w:color w:val="00AF50"/>
          <w:spacing w:val="-4"/>
        </w:rPr>
        <w:t xml:space="preserve"> </w:t>
      </w:r>
      <w:r>
        <w:rPr>
          <w:color w:val="00AF50"/>
          <w:spacing w:val="-2"/>
        </w:rPr>
        <w:t>IRRIGATION</w:t>
      </w:r>
    </w:p>
    <w:p w14:paraId="264823A7" w14:textId="77777777" w:rsidR="00F96FA5" w:rsidRDefault="00DA29B8">
      <w:pPr>
        <w:spacing w:before="67"/>
        <w:ind w:left="720"/>
        <w:rPr>
          <w:b/>
          <w:i/>
          <w:sz w:val="36"/>
        </w:rPr>
      </w:pPr>
      <w:r>
        <w:rPr>
          <w:b/>
          <w:i/>
          <w:sz w:val="36"/>
        </w:rPr>
        <w:t>The</w:t>
      </w:r>
      <w:r>
        <w:rPr>
          <w:b/>
          <w:i/>
          <w:spacing w:val="-3"/>
          <w:sz w:val="36"/>
        </w:rPr>
        <w:t xml:space="preserve"> </w:t>
      </w:r>
      <w:r>
        <w:rPr>
          <w:b/>
          <w:i/>
          <w:sz w:val="36"/>
        </w:rPr>
        <w:t>following</w:t>
      </w:r>
      <w:r>
        <w:rPr>
          <w:b/>
          <w:i/>
          <w:spacing w:val="-2"/>
          <w:sz w:val="36"/>
        </w:rPr>
        <w:t xml:space="preserve"> </w:t>
      </w:r>
      <w:r>
        <w:rPr>
          <w:b/>
          <w:i/>
          <w:sz w:val="36"/>
        </w:rPr>
        <w:t>are</w:t>
      </w:r>
      <w:r>
        <w:rPr>
          <w:b/>
          <w:i/>
          <w:spacing w:val="-2"/>
          <w:sz w:val="36"/>
        </w:rPr>
        <w:t xml:space="preserve"> </w:t>
      </w:r>
      <w:r>
        <w:rPr>
          <w:b/>
          <w:i/>
          <w:sz w:val="36"/>
        </w:rPr>
        <w:t>the</w:t>
      </w:r>
      <w:r>
        <w:rPr>
          <w:b/>
          <w:i/>
          <w:spacing w:val="-1"/>
          <w:sz w:val="36"/>
        </w:rPr>
        <w:t xml:space="preserve"> </w:t>
      </w:r>
      <w:r>
        <w:rPr>
          <w:b/>
          <w:i/>
          <w:sz w:val="36"/>
        </w:rPr>
        <w:t>important</w:t>
      </w:r>
      <w:r>
        <w:rPr>
          <w:b/>
          <w:i/>
          <w:spacing w:val="-6"/>
          <w:sz w:val="36"/>
        </w:rPr>
        <w:t xml:space="preserve"> </w:t>
      </w:r>
      <w:r>
        <w:rPr>
          <w:b/>
          <w:i/>
          <w:sz w:val="36"/>
        </w:rPr>
        <w:t>benefits</w:t>
      </w:r>
      <w:r>
        <w:rPr>
          <w:b/>
          <w:i/>
          <w:spacing w:val="-3"/>
          <w:sz w:val="36"/>
        </w:rPr>
        <w:t xml:space="preserve"> </w:t>
      </w:r>
      <w:r>
        <w:rPr>
          <w:b/>
          <w:i/>
          <w:sz w:val="36"/>
        </w:rPr>
        <w:t>of</w:t>
      </w:r>
      <w:r>
        <w:rPr>
          <w:b/>
          <w:i/>
          <w:spacing w:val="-2"/>
          <w:sz w:val="36"/>
        </w:rPr>
        <w:t xml:space="preserve"> irrigation:</w:t>
      </w:r>
    </w:p>
    <w:p w14:paraId="388C7CAF" w14:textId="77777777" w:rsidR="00F96FA5" w:rsidRDefault="00DA29B8">
      <w:pPr>
        <w:pStyle w:val="ListParagraph"/>
        <w:numPr>
          <w:ilvl w:val="0"/>
          <w:numId w:val="57"/>
        </w:numPr>
        <w:tabs>
          <w:tab w:val="left" w:pos="1202"/>
          <w:tab w:val="left" w:pos="1440"/>
        </w:tabs>
        <w:spacing w:before="65" w:line="276" w:lineRule="auto"/>
        <w:ind w:right="1922" w:hanging="721"/>
        <w:rPr>
          <w:b/>
          <w:sz w:val="36"/>
        </w:rPr>
      </w:pPr>
      <w:r>
        <w:rPr>
          <w:b/>
          <w:color w:val="974705"/>
          <w:sz w:val="36"/>
        </w:rPr>
        <w:t>Yield</w:t>
      </w:r>
      <w:r>
        <w:rPr>
          <w:b/>
          <w:color w:val="974705"/>
          <w:spacing w:val="-3"/>
          <w:sz w:val="36"/>
        </w:rPr>
        <w:t xml:space="preserve"> </w:t>
      </w:r>
      <w:r>
        <w:rPr>
          <w:b/>
          <w:color w:val="974705"/>
          <w:sz w:val="36"/>
        </w:rPr>
        <w:t>of</w:t>
      </w:r>
      <w:r>
        <w:rPr>
          <w:b/>
          <w:color w:val="974705"/>
          <w:spacing w:val="-3"/>
          <w:sz w:val="36"/>
        </w:rPr>
        <w:t xml:space="preserve"> </w:t>
      </w:r>
      <w:r>
        <w:rPr>
          <w:b/>
          <w:color w:val="974705"/>
          <w:sz w:val="36"/>
        </w:rPr>
        <w:t>Crops:</w:t>
      </w:r>
      <w:r>
        <w:rPr>
          <w:b/>
          <w:color w:val="974705"/>
          <w:spacing w:val="-2"/>
          <w:sz w:val="36"/>
        </w:rPr>
        <w:t xml:space="preserve"> </w:t>
      </w:r>
      <w:r>
        <w:rPr>
          <w:b/>
          <w:color w:val="974705"/>
          <w:sz w:val="36"/>
        </w:rPr>
        <w:t>-</w:t>
      </w:r>
      <w:r>
        <w:rPr>
          <w:b/>
          <w:color w:val="974705"/>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period</w:t>
      </w:r>
      <w:r>
        <w:rPr>
          <w:b/>
          <w:spacing w:val="-3"/>
          <w:sz w:val="36"/>
        </w:rPr>
        <w:t xml:space="preserve"> </w:t>
      </w:r>
      <w:r>
        <w:rPr>
          <w:b/>
          <w:sz w:val="36"/>
        </w:rPr>
        <w:t>of</w:t>
      </w:r>
      <w:r>
        <w:rPr>
          <w:b/>
          <w:spacing w:val="-3"/>
          <w:sz w:val="36"/>
        </w:rPr>
        <w:t xml:space="preserve"> </w:t>
      </w:r>
      <w:r>
        <w:rPr>
          <w:b/>
          <w:sz w:val="36"/>
        </w:rPr>
        <w:t>low</w:t>
      </w:r>
      <w:r>
        <w:rPr>
          <w:b/>
          <w:spacing w:val="-2"/>
          <w:sz w:val="36"/>
        </w:rPr>
        <w:t xml:space="preserve"> </w:t>
      </w:r>
      <w:r>
        <w:rPr>
          <w:b/>
          <w:sz w:val="36"/>
        </w:rPr>
        <w:t>rainfall</w:t>
      </w:r>
      <w:r>
        <w:rPr>
          <w:b/>
          <w:spacing w:val="-3"/>
          <w:sz w:val="36"/>
        </w:rPr>
        <w:t xml:space="preserve"> </w:t>
      </w:r>
      <w:r>
        <w:rPr>
          <w:b/>
          <w:sz w:val="36"/>
        </w:rPr>
        <w:t>or</w:t>
      </w:r>
      <w:r>
        <w:rPr>
          <w:b/>
          <w:spacing w:val="-3"/>
          <w:sz w:val="36"/>
        </w:rPr>
        <w:t xml:space="preserve"> </w:t>
      </w:r>
      <w:r>
        <w:rPr>
          <w:b/>
          <w:sz w:val="36"/>
        </w:rPr>
        <w:t>drought,</w:t>
      </w:r>
      <w:r>
        <w:rPr>
          <w:b/>
          <w:spacing w:val="-3"/>
          <w:sz w:val="36"/>
        </w:rPr>
        <w:t xml:space="preserve"> </w:t>
      </w:r>
      <w:r>
        <w:rPr>
          <w:b/>
          <w:sz w:val="36"/>
        </w:rPr>
        <w:t>the</w:t>
      </w:r>
      <w:r>
        <w:rPr>
          <w:b/>
          <w:spacing w:val="-3"/>
          <w:sz w:val="36"/>
        </w:rPr>
        <w:t xml:space="preserve"> </w:t>
      </w:r>
      <w:r>
        <w:rPr>
          <w:b/>
          <w:sz w:val="36"/>
        </w:rPr>
        <w:t>yield</w:t>
      </w:r>
      <w:r>
        <w:rPr>
          <w:b/>
          <w:spacing w:val="-3"/>
          <w:sz w:val="36"/>
        </w:rPr>
        <w:t xml:space="preserve"> </w:t>
      </w:r>
      <w:r>
        <w:rPr>
          <w:b/>
          <w:sz w:val="36"/>
        </w:rPr>
        <w:t>of</w:t>
      </w:r>
      <w:r>
        <w:rPr>
          <w:b/>
          <w:spacing w:val="-2"/>
          <w:sz w:val="36"/>
        </w:rPr>
        <w:t xml:space="preserve"> </w:t>
      </w:r>
      <w:r>
        <w:rPr>
          <w:b/>
          <w:sz w:val="36"/>
        </w:rPr>
        <w:t>crop may</w:t>
      </w:r>
      <w:r>
        <w:rPr>
          <w:b/>
          <w:spacing w:val="-5"/>
          <w:sz w:val="36"/>
        </w:rPr>
        <w:t xml:space="preserve"> </w:t>
      </w:r>
      <w:r>
        <w:rPr>
          <w:b/>
          <w:sz w:val="36"/>
        </w:rPr>
        <w:t>be increased by the irrigation system.</w:t>
      </w:r>
    </w:p>
    <w:p w14:paraId="00981634" w14:textId="77777777" w:rsidR="00F96FA5" w:rsidRDefault="00DA29B8">
      <w:pPr>
        <w:pStyle w:val="ListParagraph"/>
        <w:numPr>
          <w:ilvl w:val="0"/>
          <w:numId w:val="57"/>
        </w:numPr>
        <w:tabs>
          <w:tab w:val="left" w:pos="1218"/>
          <w:tab w:val="left" w:pos="1440"/>
        </w:tabs>
        <w:spacing w:line="276" w:lineRule="auto"/>
        <w:ind w:right="1991" w:hanging="721"/>
        <w:rPr>
          <w:b/>
          <w:sz w:val="36"/>
        </w:rPr>
      </w:pPr>
      <w:r>
        <w:rPr>
          <w:b/>
          <w:color w:val="974705"/>
          <w:sz w:val="36"/>
        </w:rPr>
        <w:t>Protection</w:t>
      </w:r>
      <w:r>
        <w:rPr>
          <w:b/>
          <w:color w:val="974705"/>
          <w:spacing w:val="-4"/>
          <w:sz w:val="36"/>
        </w:rPr>
        <w:t xml:space="preserve"> </w:t>
      </w:r>
      <w:r>
        <w:rPr>
          <w:b/>
          <w:color w:val="974705"/>
          <w:sz w:val="36"/>
        </w:rPr>
        <w:t>from</w:t>
      </w:r>
      <w:r>
        <w:rPr>
          <w:b/>
          <w:color w:val="974705"/>
          <w:spacing w:val="-4"/>
          <w:sz w:val="36"/>
        </w:rPr>
        <w:t xml:space="preserve"> </w:t>
      </w:r>
      <w:r>
        <w:rPr>
          <w:b/>
          <w:color w:val="974705"/>
          <w:sz w:val="36"/>
        </w:rPr>
        <w:t>Famine:</w:t>
      </w:r>
      <w:r>
        <w:rPr>
          <w:b/>
          <w:color w:val="974705"/>
          <w:spacing w:val="-1"/>
          <w:sz w:val="36"/>
        </w:rPr>
        <w:t xml:space="preserve"> </w:t>
      </w:r>
      <w:r>
        <w:rPr>
          <w:b/>
          <w:color w:val="974705"/>
          <w:sz w:val="36"/>
        </w:rPr>
        <w:t>-</w:t>
      </w:r>
      <w:r>
        <w:rPr>
          <w:b/>
          <w:color w:val="974705"/>
          <w:spacing w:val="-3"/>
          <w:sz w:val="36"/>
        </w:rPr>
        <w:t xml:space="preserve"> </w:t>
      </w:r>
      <w:r>
        <w:rPr>
          <w:b/>
          <w:sz w:val="36"/>
        </w:rPr>
        <w:t>The</w:t>
      </w:r>
      <w:r>
        <w:rPr>
          <w:b/>
          <w:spacing w:val="-3"/>
          <w:sz w:val="36"/>
        </w:rPr>
        <w:t xml:space="preserve"> </w:t>
      </w:r>
      <w:r>
        <w:rPr>
          <w:b/>
          <w:sz w:val="36"/>
        </w:rPr>
        <w:t>food</w:t>
      </w:r>
      <w:r>
        <w:rPr>
          <w:b/>
          <w:spacing w:val="-4"/>
          <w:sz w:val="36"/>
        </w:rPr>
        <w:t xml:space="preserve"> </w:t>
      </w:r>
      <w:r>
        <w:rPr>
          <w:b/>
          <w:sz w:val="36"/>
        </w:rPr>
        <w:t>production</w:t>
      </w:r>
      <w:r>
        <w:rPr>
          <w:b/>
          <w:spacing w:val="-2"/>
          <w:sz w:val="36"/>
        </w:rPr>
        <w:t xml:space="preserve"> </w:t>
      </w:r>
      <w:r>
        <w:rPr>
          <w:b/>
          <w:sz w:val="36"/>
        </w:rPr>
        <w:t>of</w:t>
      </w:r>
      <w:r>
        <w:rPr>
          <w:b/>
          <w:spacing w:val="-3"/>
          <w:sz w:val="36"/>
        </w:rPr>
        <w:t xml:space="preserve"> </w:t>
      </w:r>
      <w:r>
        <w:rPr>
          <w:b/>
          <w:sz w:val="36"/>
        </w:rPr>
        <w:t>a</w:t>
      </w:r>
      <w:r>
        <w:rPr>
          <w:b/>
          <w:spacing w:val="-3"/>
          <w:sz w:val="36"/>
        </w:rPr>
        <w:t xml:space="preserve"> </w:t>
      </w:r>
      <w:r>
        <w:rPr>
          <w:b/>
          <w:sz w:val="36"/>
        </w:rPr>
        <w:t>country</w:t>
      </w:r>
      <w:r>
        <w:rPr>
          <w:b/>
          <w:spacing w:val="-3"/>
          <w:sz w:val="36"/>
        </w:rPr>
        <w:t xml:space="preserve"> </w:t>
      </w:r>
      <w:r>
        <w:rPr>
          <w:b/>
          <w:sz w:val="36"/>
        </w:rPr>
        <w:t>can</w:t>
      </w:r>
      <w:r>
        <w:rPr>
          <w:b/>
          <w:spacing w:val="-2"/>
          <w:sz w:val="36"/>
        </w:rPr>
        <w:t xml:space="preserve"> </w:t>
      </w:r>
      <w:r>
        <w:rPr>
          <w:b/>
          <w:sz w:val="36"/>
        </w:rPr>
        <w:t>be</w:t>
      </w:r>
      <w:r>
        <w:rPr>
          <w:b/>
          <w:spacing w:val="-3"/>
          <w:sz w:val="36"/>
        </w:rPr>
        <w:t xml:space="preserve"> </w:t>
      </w:r>
      <w:r>
        <w:rPr>
          <w:b/>
          <w:sz w:val="36"/>
        </w:rPr>
        <w:t>improved</w:t>
      </w:r>
      <w:r>
        <w:rPr>
          <w:b/>
          <w:spacing w:val="-3"/>
          <w:sz w:val="36"/>
        </w:rPr>
        <w:t xml:space="preserve"> </w:t>
      </w:r>
      <w:r>
        <w:rPr>
          <w:b/>
          <w:sz w:val="36"/>
        </w:rPr>
        <w:t>by ensuring the growth of crops by availing the irrigation facilities. This helps a country to prevent famine situation.</w:t>
      </w:r>
    </w:p>
    <w:p w14:paraId="65986716" w14:textId="77777777" w:rsidR="00F96FA5" w:rsidRDefault="00DA29B8">
      <w:pPr>
        <w:pStyle w:val="ListParagraph"/>
        <w:numPr>
          <w:ilvl w:val="0"/>
          <w:numId w:val="57"/>
        </w:numPr>
        <w:tabs>
          <w:tab w:val="left" w:pos="1174"/>
          <w:tab w:val="left" w:pos="1440"/>
        </w:tabs>
        <w:spacing w:before="1" w:line="276" w:lineRule="auto"/>
        <w:ind w:right="2023" w:hanging="721"/>
        <w:rPr>
          <w:b/>
          <w:sz w:val="36"/>
        </w:rPr>
      </w:pPr>
      <w:r>
        <w:rPr>
          <w:b/>
          <w:color w:val="974705"/>
          <w:sz w:val="36"/>
        </w:rPr>
        <w:t>Improvement</w:t>
      </w:r>
      <w:r>
        <w:rPr>
          <w:b/>
          <w:color w:val="974705"/>
          <w:spacing w:val="-3"/>
          <w:sz w:val="36"/>
        </w:rPr>
        <w:t xml:space="preserve"> </w:t>
      </w:r>
      <w:r>
        <w:rPr>
          <w:b/>
          <w:color w:val="974705"/>
          <w:sz w:val="36"/>
        </w:rPr>
        <w:t>of</w:t>
      </w:r>
      <w:r>
        <w:rPr>
          <w:b/>
          <w:color w:val="974705"/>
          <w:spacing w:val="-2"/>
          <w:sz w:val="36"/>
        </w:rPr>
        <w:t xml:space="preserve"> </w:t>
      </w:r>
      <w:r>
        <w:rPr>
          <w:b/>
          <w:color w:val="974705"/>
          <w:sz w:val="36"/>
        </w:rPr>
        <w:t>Cash</w:t>
      </w:r>
      <w:r>
        <w:rPr>
          <w:b/>
          <w:color w:val="974705"/>
          <w:spacing w:val="-3"/>
          <w:sz w:val="36"/>
        </w:rPr>
        <w:t xml:space="preserve"> </w:t>
      </w:r>
      <w:r>
        <w:rPr>
          <w:b/>
          <w:color w:val="974705"/>
          <w:sz w:val="36"/>
        </w:rPr>
        <w:t>Crops:</w:t>
      </w:r>
      <w:r>
        <w:rPr>
          <w:b/>
          <w:color w:val="974705"/>
          <w:spacing w:val="-3"/>
          <w:sz w:val="36"/>
        </w:rPr>
        <w:t xml:space="preserve"> </w:t>
      </w:r>
      <w:r>
        <w:rPr>
          <w:b/>
          <w:color w:val="974705"/>
          <w:sz w:val="36"/>
        </w:rPr>
        <w:t>-</w:t>
      </w:r>
      <w:r>
        <w:rPr>
          <w:b/>
          <w:color w:val="974705"/>
          <w:spacing w:val="-3"/>
          <w:sz w:val="36"/>
        </w:rPr>
        <w:t xml:space="preserve"> </w:t>
      </w:r>
      <w:r>
        <w:rPr>
          <w:b/>
          <w:sz w:val="36"/>
        </w:rPr>
        <w:t>Irrigation</w:t>
      </w:r>
      <w:r>
        <w:rPr>
          <w:b/>
          <w:spacing w:val="-2"/>
          <w:sz w:val="36"/>
        </w:rPr>
        <w:t xml:space="preserve"> </w:t>
      </w:r>
      <w:r>
        <w:rPr>
          <w:b/>
          <w:sz w:val="36"/>
        </w:rPr>
        <w:t>helps</w:t>
      </w:r>
      <w:r>
        <w:rPr>
          <w:b/>
          <w:spacing w:val="-3"/>
          <w:sz w:val="36"/>
        </w:rPr>
        <w:t xml:space="preserve"> </w:t>
      </w:r>
      <w:r>
        <w:rPr>
          <w:b/>
          <w:sz w:val="36"/>
        </w:rPr>
        <w:t>to</w:t>
      </w:r>
      <w:r>
        <w:rPr>
          <w:b/>
          <w:spacing w:val="-3"/>
          <w:sz w:val="36"/>
        </w:rPr>
        <w:t xml:space="preserve"> </w:t>
      </w:r>
      <w:r>
        <w:rPr>
          <w:b/>
          <w:sz w:val="36"/>
        </w:rPr>
        <w:t>improve</w:t>
      </w:r>
      <w:r>
        <w:rPr>
          <w:b/>
          <w:spacing w:val="-1"/>
          <w:sz w:val="36"/>
        </w:rPr>
        <w:t xml:space="preserve"> </w:t>
      </w:r>
      <w:r>
        <w:rPr>
          <w:b/>
          <w:sz w:val="36"/>
        </w:rPr>
        <w:t>the</w:t>
      </w:r>
      <w:r>
        <w:rPr>
          <w:b/>
          <w:spacing w:val="-5"/>
          <w:sz w:val="36"/>
        </w:rPr>
        <w:t xml:space="preserve"> </w:t>
      </w:r>
      <w:r>
        <w:rPr>
          <w:b/>
          <w:sz w:val="36"/>
        </w:rPr>
        <w:t>cultivation</w:t>
      </w:r>
      <w:r>
        <w:rPr>
          <w:b/>
          <w:spacing w:val="-4"/>
          <w:sz w:val="36"/>
        </w:rPr>
        <w:t xml:space="preserve"> </w:t>
      </w:r>
      <w:r>
        <w:rPr>
          <w:b/>
          <w:sz w:val="36"/>
        </w:rPr>
        <w:t>of</w:t>
      </w:r>
      <w:r>
        <w:rPr>
          <w:b/>
          <w:spacing w:val="-2"/>
          <w:sz w:val="36"/>
        </w:rPr>
        <w:t xml:space="preserve"> </w:t>
      </w:r>
      <w:r>
        <w:rPr>
          <w:b/>
          <w:sz w:val="36"/>
        </w:rPr>
        <w:t>cash crops like vegetables, fruits, tobacco, etc.</w:t>
      </w:r>
    </w:p>
    <w:p w14:paraId="22B7988D"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78642B31" w14:textId="77777777" w:rsidR="00F96FA5" w:rsidRDefault="00DA29B8">
      <w:pPr>
        <w:pStyle w:val="ListParagraph"/>
        <w:numPr>
          <w:ilvl w:val="0"/>
          <w:numId w:val="57"/>
        </w:numPr>
        <w:tabs>
          <w:tab w:val="left" w:pos="1219"/>
          <w:tab w:val="left" w:pos="1440"/>
        </w:tabs>
        <w:spacing w:before="63" w:line="276" w:lineRule="auto"/>
        <w:ind w:right="1467" w:hanging="721"/>
        <w:rPr>
          <w:b/>
          <w:sz w:val="36"/>
        </w:rPr>
      </w:pPr>
      <w:r>
        <w:rPr>
          <w:b/>
          <w:noProof/>
          <w:sz w:val="36"/>
        </w:rPr>
        <w:lastRenderedPageBreak/>
        <w:drawing>
          <wp:anchor distT="0" distB="0" distL="0" distR="0" simplePos="0" relativeHeight="484914176" behindDoc="1" locked="0" layoutInCell="1" allowOverlap="1" wp14:anchorId="1E0ADBF8" wp14:editId="21A57244">
            <wp:simplePos x="0" y="0"/>
            <wp:positionH relativeFrom="page">
              <wp:posOffset>0</wp:posOffset>
            </wp:positionH>
            <wp:positionV relativeFrom="page">
              <wp:posOffset>0</wp:posOffset>
            </wp:positionV>
            <wp:extent cx="10059670" cy="7773670"/>
            <wp:effectExtent l="0" t="0" r="0" b="0"/>
            <wp:wrapNone/>
            <wp:docPr id="692" name="Image 6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2" name="Image 692"/>
                    <pic:cNvPicPr/>
                  </pic:nvPicPr>
                  <pic:blipFill>
                    <a:blip r:embed="rId29" cstate="print"/>
                    <a:stretch>
                      <a:fillRect/>
                    </a:stretch>
                  </pic:blipFill>
                  <pic:spPr>
                    <a:xfrm>
                      <a:off x="0" y="0"/>
                      <a:ext cx="10059670" cy="7773670"/>
                    </a:xfrm>
                    <a:prstGeom prst="rect">
                      <a:avLst/>
                    </a:prstGeom>
                  </pic:spPr>
                </pic:pic>
              </a:graphicData>
            </a:graphic>
          </wp:anchor>
        </w:drawing>
      </w:r>
      <w:r>
        <w:rPr>
          <w:b/>
          <w:color w:val="974705"/>
          <w:sz w:val="36"/>
        </w:rPr>
        <w:t>Prosperity</w:t>
      </w:r>
      <w:r>
        <w:rPr>
          <w:b/>
          <w:color w:val="974705"/>
          <w:spacing w:val="-6"/>
          <w:sz w:val="36"/>
        </w:rPr>
        <w:t xml:space="preserve"> </w:t>
      </w:r>
      <w:r>
        <w:rPr>
          <w:b/>
          <w:color w:val="974705"/>
          <w:sz w:val="36"/>
        </w:rPr>
        <w:t>of</w:t>
      </w:r>
      <w:r>
        <w:rPr>
          <w:b/>
          <w:color w:val="974705"/>
          <w:spacing w:val="-4"/>
          <w:sz w:val="36"/>
        </w:rPr>
        <w:t xml:space="preserve"> </w:t>
      </w:r>
      <w:r>
        <w:rPr>
          <w:b/>
          <w:color w:val="974705"/>
          <w:sz w:val="36"/>
        </w:rPr>
        <w:t>Farmers:</w:t>
      </w:r>
      <w:r>
        <w:rPr>
          <w:b/>
          <w:color w:val="974705"/>
          <w:spacing w:val="-4"/>
          <w:sz w:val="36"/>
        </w:rPr>
        <w:t xml:space="preserve"> </w:t>
      </w:r>
      <w:r>
        <w:rPr>
          <w:b/>
          <w:color w:val="974705"/>
          <w:sz w:val="36"/>
        </w:rPr>
        <w:t>-</w:t>
      </w:r>
      <w:r>
        <w:rPr>
          <w:b/>
          <w:color w:val="974705"/>
          <w:spacing w:val="-3"/>
          <w:sz w:val="36"/>
        </w:rPr>
        <w:t xml:space="preserve"> </w:t>
      </w:r>
      <w:r>
        <w:rPr>
          <w:b/>
          <w:sz w:val="36"/>
        </w:rPr>
        <w:t>When</w:t>
      </w:r>
      <w:r>
        <w:rPr>
          <w:b/>
          <w:spacing w:val="-3"/>
          <w:sz w:val="36"/>
        </w:rPr>
        <w:t xml:space="preserve"> </w:t>
      </w:r>
      <w:r>
        <w:rPr>
          <w:b/>
          <w:sz w:val="36"/>
        </w:rPr>
        <w:t>the</w:t>
      </w:r>
      <w:r>
        <w:rPr>
          <w:b/>
          <w:spacing w:val="-3"/>
          <w:sz w:val="36"/>
        </w:rPr>
        <w:t xml:space="preserve"> </w:t>
      </w:r>
      <w:r>
        <w:rPr>
          <w:b/>
          <w:sz w:val="36"/>
        </w:rPr>
        <w:t>supply</w:t>
      </w:r>
      <w:r>
        <w:rPr>
          <w:b/>
          <w:spacing w:val="-6"/>
          <w:sz w:val="36"/>
        </w:rPr>
        <w:t xml:space="preserve"> </w:t>
      </w:r>
      <w:r>
        <w:rPr>
          <w:b/>
          <w:sz w:val="36"/>
        </w:rPr>
        <w:t>of</w:t>
      </w:r>
      <w:r>
        <w:rPr>
          <w:b/>
          <w:spacing w:val="-4"/>
          <w:sz w:val="36"/>
        </w:rPr>
        <w:t xml:space="preserve"> </w:t>
      </w:r>
      <w:r>
        <w:rPr>
          <w:b/>
          <w:sz w:val="36"/>
        </w:rPr>
        <w:t>irrigation</w:t>
      </w:r>
      <w:r>
        <w:rPr>
          <w:b/>
          <w:spacing w:val="-2"/>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assured, the</w:t>
      </w:r>
      <w:r>
        <w:rPr>
          <w:b/>
          <w:spacing w:val="-5"/>
          <w:sz w:val="36"/>
        </w:rPr>
        <w:t xml:space="preserve"> </w:t>
      </w:r>
      <w:r>
        <w:rPr>
          <w:b/>
          <w:sz w:val="36"/>
        </w:rPr>
        <w:t>framers can grow two or more crops in a year on the same land. Thus the farmers may earn more money and improve their living standard.</w:t>
      </w:r>
    </w:p>
    <w:p w14:paraId="35D9EC11" w14:textId="77777777" w:rsidR="00F96FA5" w:rsidRDefault="00DA29B8">
      <w:pPr>
        <w:pStyle w:val="ListParagraph"/>
        <w:numPr>
          <w:ilvl w:val="0"/>
          <w:numId w:val="57"/>
        </w:numPr>
        <w:tabs>
          <w:tab w:val="left" w:pos="1205"/>
          <w:tab w:val="left" w:pos="1440"/>
        </w:tabs>
        <w:spacing w:before="1" w:line="276" w:lineRule="auto"/>
        <w:ind w:right="1735" w:hanging="721"/>
        <w:jc w:val="both"/>
        <w:rPr>
          <w:b/>
          <w:sz w:val="36"/>
        </w:rPr>
      </w:pPr>
      <w:r>
        <w:rPr>
          <w:b/>
          <w:color w:val="974705"/>
          <w:sz w:val="36"/>
        </w:rPr>
        <w:t>Source</w:t>
      </w:r>
      <w:r>
        <w:rPr>
          <w:b/>
          <w:color w:val="974705"/>
          <w:spacing w:val="-4"/>
          <w:sz w:val="36"/>
        </w:rPr>
        <w:t xml:space="preserve"> </w:t>
      </w:r>
      <w:r>
        <w:rPr>
          <w:b/>
          <w:color w:val="974705"/>
          <w:sz w:val="36"/>
        </w:rPr>
        <w:t>of</w:t>
      </w:r>
      <w:r>
        <w:rPr>
          <w:b/>
          <w:color w:val="974705"/>
          <w:spacing w:val="-3"/>
          <w:sz w:val="36"/>
        </w:rPr>
        <w:t xml:space="preserve"> </w:t>
      </w:r>
      <w:r>
        <w:rPr>
          <w:b/>
          <w:color w:val="974705"/>
          <w:sz w:val="36"/>
        </w:rPr>
        <w:t>Revenue:</w:t>
      </w:r>
      <w:r>
        <w:rPr>
          <w:b/>
          <w:color w:val="974705"/>
          <w:spacing w:val="-4"/>
          <w:sz w:val="36"/>
        </w:rPr>
        <w:t xml:space="preserve"> </w:t>
      </w:r>
      <w:r>
        <w:rPr>
          <w:b/>
          <w:color w:val="974705"/>
          <w:sz w:val="36"/>
        </w:rPr>
        <w:t>-</w:t>
      </w:r>
      <w:r>
        <w:rPr>
          <w:b/>
          <w:color w:val="974705"/>
          <w:spacing w:val="-2"/>
          <w:sz w:val="36"/>
        </w:rPr>
        <w:t xml:space="preserve"> </w:t>
      </w:r>
      <w:r>
        <w:rPr>
          <w:b/>
          <w:sz w:val="36"/>
        </w:rPr>
        <w:t>When</w:t>
      </w:r>
      <w:r>
        <w:rPr>
          <w:b/>
          <w:spacing w:val="-5"/>
          <w:sz w:val="36"/>
        </w:rPr>
        <w:t xml:space="preserve"> </w:t>
      </w:r>
      <w:r>
        <w:rPr>
          <w:b/>
          <w:sz w:val="36"/>
        </w:rPr>
        <w:t>irrigation</w:t>
      </w:r>
      <w:r>
        <w:rPr>
          <w:b/>
          <w:spacing w:val="-2"/>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supplied</w:t>
      </w:r>
      <w:r>
        <w:rPr>
          <w:b/>
          <w:spacing w:val="-3"/>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cultivators</w:t>
      </w:r>
      <w:r>
        <w:rPr>
          <w:b/>
          <w:spacing w:val="-3"/>
          <w:sz w:val="36"/>
        </w:rPr>
        <w:t xml:space="preserve"> </w:t>
      </w:r>
      <w:r>
        <w:rPr>
          <w:b/>
          <w:sz w:val="36"/>
        </w:rPr>
        <w:t>in</w:t>
      </w:r>
      <w:r>
        <w:rPr>
          <w:b/>
          <w:spacing w:val="-3"/>
          <w:sz w:val="36"/>
        </w:rPr>
        <w:t xml:space="preserve"> </w:t>
      </w:r>
      <w:r>
        <w:rPr>
          <w:b/>
          <w:sz w:val="36"/>
        </w:rPr>
        <w:t>lieu</w:t>
      </w:r>
      <w:r>
        <w:rPr>
          <w:b/>
          <w:spacing w:val="-5"/>
          <w:sz w:val="36"/>
        </w:rPr>
        <w:t xml:space="preserve"> </w:t>
      </w:r>
      <w:r>
        <w:rPr>
          <w:b/>
          <w:sz w:val="36"/>
        </w:rPr>
        <w:t>of some</w:t>
      </w:r>
      <w:r>
        <w:rPr>
          <w:b/>
          <w:spacing w:val="-3"/>
          <w:sz w:val="36"/>
        </w:rPr>
        <w:t xml:space="preserve"> </w:t>
      </w:r>
      <w:r>
        <w:rPr>
          <w:b/>
          <w:sz w:val="36"/>
        </w:rPr>
        <w:t>taxes,</w:t>
      </w:r>
      <w:r>
        <w:rPr>
          <w:b/>
          <w:spacing w:val="-3"/>
          <w:sz w:val="36"/>
        </w:rPr>
        <w:t xml:space="preserve"> </w:t>
      </w:r>
      <w:r>
        <w:rPr>
          <w:b/>
          <w:sz w:val="36"/>
        </w:rPr>
        <w:t>it</w:t>
      </w:r>
      <w:r>
        <w:rPr>
          <w:b/>
          <w:spacing w:val="-4"/>
          <w:sz w:val="36"/>
        </w:rPr>
        <w:t xml:space="preserve"> </w:t>
      </w:r>
      <w:r>
        <w:rPr>
          <w:b/>
          <w:sz w:val="36"/>
        </w:rPr>
        <w:t>helps</w:t>
      </w:r>
      <w:r>
        <w:rPr>
          <w:b/>
          <w:spacing w:val="-3"/>
          <w:sz w:val="36"/>
        </w:rPr>
        <w:t xml:space="preserve"> </w:t>
      </w:r>
      <w:r>
        <w:rPr>
          <w:b/>
          <w:sz w:val="36"/>
        </w:rPr>
        <w:t>to</w:t>
      </w:r>
      <w:r>
        <w:rPr>
          <w:b/>
          <w:spacing w:val="-3"/>
          <w:sz w:val="36"/>
        </w:rPr>
        <w:t xml:space="preserve"> </w:t>
      </w:r>
      <w:r>
        <w:rPr>
          <w:b/>
          <w:sz w:val="36"/>
        </w:rPr>
        <w:t>earn</w:t>
      </w:r>
      <w:r>
        <w:rPr>
          <w:b/>
          <w:spacing w:val="-5"/>
          <w:sz w:val="36"/>
        </w:rPr>
        <w:t xml:space="preserve"> </w:t>
      </w:r>
      <w:r>
        <w:rPr>
          <w:b/>
          <w:sz w:val="36"/>
        </w:rPr>
        <w:t>revenue</w:t>
      </w:r>
      <w:r>
        <w:rPr>
          <w:b/>
          <w:spacing w:val="-3"/>
          <w:sz w:val="36"/>
        </w:rPr>
        <w:t xml:space="preserve"> </w:t>
      </w:r>
      <w:r>
        <w:rPr>
          <w:b/>
          <w:sz w:val="36"/>
        </w:rPr>
        <w:t>which</w:t>
      </w:r>
      <w:r>
        <w:rPr>
          <w:b/>
          <w:spacing w:val="-3"/>
          <w:sz w:val="36"/>
        </w:rPr>
        <w:t xml:space="preserve"> </w:t>
      </w:r>
      <w:r>
        <w:rPr>
          <w:b/>
          <w:sz w:val="36"/>
        </w:rPr>
        <w:t>may</w:t>
      </w:r>
      <w:r>
        <w:rPr>
          <w:b/>
          <w:spacing w:val="-5"/>
          <w:sz w:val="36"/>
        </w:rPr>
        <w:t xml:space="preserve"> </w:t>
      </w:r>
      <w:r>
        <w:rPr>
          <w:b/>
          <w:sz w:val="36"/>
        </w:rPr>
        <w:t>be</w:t>
      </w:r>
      <w:r>
        <w:rPr>
          <w:b/>
          <w:spacing w:val="-3"/>
          <w:sz w:val="36"/>
        </w:rPr>
        <w:t xml:space="preserve"> </w:t>
      </w:r>
      <w:r>
        <w:rPr>
          <w:b/>
          <w:sz w:val="36"/>
        </w:rPr>
        <w:t>spent</w:t>
      </w:r>
      <w:r>
        <w:rPr>
          <w:b/>
          <w:spacing w:val="-3"/>
          <w:sz w:val="36"/>
        </w:rPr>
        <w:t xml:space="preserve"> </w:t>
      </w:r>
      <w:r>
        <w:rPr>
          <w:b/>
          <w:sz w:val="36"/>
        </w:rPr>
        <w:t>on</w:t>
      </w:r>
      <w:r>
        <w:rPr>
          <w:b/>
          <w:spacing w:val="-3"/>
          <w:sz w:val="36"/>
        </w:rPr>
        <w:t xml:space="preserve"> </w:t>
      </w:r>
      <w:r>
        <w:rPr>
          <w:b/>
          <w:sz w:val="36"/>
        </w:rPr>
        <w:t>other</w:t>
      </w:r>
      <w:r>
        <w:rPr>
          <w:b/>
          <w:spacing w:val="-4"/>
          <w:sz w:val="36"/>
        </w:rPr>
        <w:t xml:space="preserve"> </w:t>
      </w:r>
      <w:r>
        <w:rPr>
          <w:b/>
          <w:sz w:val="36"/>
        </w:rPr>
        <w:t xml:space="preserve">development </w:t>
      </w:r>
      <w:r>
        <w:rPr>
          <w:b/>
          <w:spacing w:val="-2"/>
          <w:sz w:val="36"/>
        </w:rPr>
        <w:t>schemes.</w:t>
      </w:r>
    </w:p>
    <w:p w14:paraId="044205FF" w14:textId="77777777" w:rsidR="00F96FA5" w:rsidRDefault="00DA29B8">
      <w:pPr>
        <w:pStyle w:val="ListParagraph"/>
        <w:numPr>
          <w:ilvl w:val="0"/>
          <w:numId w:val="57"/>
        </w:numPr>
        <w:tabs>
          <w:tab w:val="left" w:pos="1140"/>
          <w:tab w:val="left" w:pos="1440"/>
        </w:tabs>
        <w:spacing w:line="276" w:lineRule="auto"/>
        <w:ind w:right="2114" w:hanging="721"/>
        <w:rPr>
          <w:b/>
          <w:sz w:val="36"/>
        </w:rPr>
      </w:pPr>
      <w:r>
        <w:rPr>
          <w:b/>
          <w:color w:val="974705"/>
          <w:sz w:val="36"/>
        </w:rPr>
        <w:t>Navigation:</w:t>
      </w:r>
      <w:r>
        <w:rPr>
          <w:b/>
          <w:color w:val="974705"/>
          <w:spacing w:val="-4"/>
          <w:sz w:val="36"/>
        </w:rPr>
        <w:t xml:space="preserve"> </w:t>
      </w:r>
      <w:r>
        <w:rPr>
          <w:b/>
          <w:color w:val="974705"/>
          <w:sz w:val="36"/>
        </w:rPr>
        <w:t>-</w:t>
      </w:r>
      <w:r>
        <w:rPr>
          <w:b/>
          <w:color w:val="974705"/>
          <w:spacing w:val="-5"/>
          <w:sz w:val="36"/>
        </w:rPr>
        <w:t xml:space="preserve"> </w:t>
      </w:r>
      <w:r>
        <w:rPr>
          <w:b/>
          <w:sz w:val="36"/>
        </w:rPr>
        <w:t>The</w:t>
      </w:r>
      <w:r>
        <w:rPr>
          <w:b/>
          <w:spacing w:val="-2"/>
          <w:sz w:val="36"/>
        </w:rPr>
        <w:t xml:space="preserve"> </w:t>
      </w:r>
      <w:r>
        <w:rPr>
          <w:b/>
          <w:sz w:val="36"/>
        </w:rPr>
        <w:t>irrigation</w:t>
      </w:r>
      <w:r>
        <w:rPr>
          <w:b/>
          <w:spacing w:val="-4"/>
          <w:sz w:val="36"/>
        </w:rPr>
        <w:t xml:space="preserve"> </w:t>
      </w:r>
      <w:r>
        <w:rPr>
          <w:b/>
          <w:sz w:val="36"/>
        </w:rPr>
        <w:t>canals</w:t>
      </w:r>
      <w:r>
        <w:rPr>
          <w:b/>
          <w:spacing w:val="-3"/>
          <w:sz w:val="36"/>
        </w:rPr>
        <w:t xml:space="preserve"> </w:t>
      </w:r>
      <w:r>
        <w:rPr>
          <w:b/>
          <w:sz w:val="36"/>
        </w:rPr>
        <w:t>may</w:t>
      </w:r>
      <w:r>
        <w:rPr>
          <w:b/>
          <w:spacing w:val="-3"/>
          <w:sz w:val="36"/>
        </w:rPr>
        <w:t xml:space="preserve"> </w:t>
      </w:r>
      <w:r>
        <w:rPr>
          <w:b/>
          <w:sz w:val="36"/>
        </w:rPr>
        <w:t>be</w:t>
      </w:r>
      <w:r>
        <w:rPr>
          <w:b/>
          <w:spacing w:val="-4"/>
          <w:sz w:val="36"/>
        </w:rPr>
        <w:t xml:space="preserve"> </w:t>
      </w:r>
      <w:r>
        <w:rPr>
          <w:b/>
          <w:sz w:val="36"/>
        </w:rPr>
        <w:t>utilised</w:t>
      </w:r>
      <w:r>
        <w:rPr>
          <w:b/>
          <w:spacing w:val="-5"/>
          <w:sz w:val="36"/>
        </w:rPr>
        <w:t xml:space="preserve"> </w:t>
      </w:r>
      <w:r>
        <w:rPr>
          <w:b/>
          <w:sz w:val="36"/>
        </w:rPr>
        <w:t>for</w:t>
      </w:r>
      <w:r>
        <w:rPr>
          <w:b/>
          <w:spacing w:val="-4"/>
          <w:sz w:val="36"/>
        </w:rPr>
        <w:t xml:space="preserve"> </w:t>
      </w:r>
      <w:r>
        <w:rPr>
          <w:b/>
          <w:sz w:val="36"/>
        </w:rPr>
        <w:t>inland</w:t>
      </w:r>
      <w:r>
        <w:rPr>
          <w:b/>
          <w:spacing w:val="-3"/>
          <w:sz w:val="36"/>
        </w:rPr>
        <w:t xml:space="preserve"> </w:t>
      </w:r>
      <w:r>
        <w:rPr>
          <w:b/>
          <w:sz w:val="36"/>
        </w:rPr>
        <w:t>navigation which</w:t>
      </w:r>
      <w:r>
        <w:rPr>
          <w:b/>
          <w:spacing w:val="-5"/>
          <w:sz w:val="36"/>
        </w:rPr>
        <w:t xml:space="preserve"> </w:t>
      </w:r>
      <w:r>
        <w:rPr>
          <w:b/>
          <w:sz w:val="36"/>
        </w:rPr>
        <w:t>is further useful for communication and transportation of agricultural goods.</w:t>
      </w:r>
    </w:p>
    <w:p w14:paraId="73ECB57D" w14:textId="77777777" w:rsidR="00F96FA5" w:rsidRDefault="00DA29B8">
      <w:pPr>
        <w:pStyle w:val="ListParagraph"/>
        <w:numPr>
          <w:ilvl w:val="0"/>
          <w:numId w:val="57"/>
        </w:numPr>
        <w:tabs>
          <w:tab w:val="left" w:pos="1195"/>
          <w:tab w:val="left" w:pos="1440"/>
        </w:tabs>
        <w:spacing w:before="1" w:line="276" w:lineRule="auto"/>
        <w:ind w:right="1593" w:hanging="721"/>
        <w:rPr>
          <w:b/>
          <w:sz w:val="36"/>
        </w:rPr>
      </w:pPr>
      <w:r>
        <w:rPr>
          <w:b/>
          <w:color w:val="974705"/>
          <w:sz w:val="36"/>
        </w:rPr>
        <w:t xml:space="preserve">Hydroelectric Power Generation: - </w:t>
      </w:r>
      <w:r>
        <w:rPr>
          <w:b/>
          <w:sz w:val="36"/>
        </w:rPr>
        <w:t>In some river valley projects, multi-purpose reservoirs</w:t>
      </w:r>
      <w:r>
        <w:rPr>
          <w:b/>
          <w:spacing w:val="-4"/>
          <w:sz w:val="36"/>
        </w:rPr>
        <w:t xml:space="preserve"> </w:t>
      </w:r>
      <w:r>
        <w:rPr>
          <w:b/>
          <w:sz w:val="36"/>
        </w:rPr>
        <w:t>are</w:t>
      </w:r>
      <w:r>
        <w:rPr>
          <w:b/>
          <w:spacing w:val="-6"/>
          <w:sz w:val="36"/>
        </w:rPr>
        <w:t xml:space="preserve"> </w:t>
      </w:r>
      <w:r>
        <w:rPr>
          <w:b/>
          <w:sz w:val="36"/>
        </w:rPr>
        <w:t>formed</w:t>
      </w:r>
      <w:r>
        <w:rPr>
          <w:b/>
          <w:spacing w:val="-3"/>
          <w:sz w:val="36"/>
        </w:rPr>
        <w:t xml:space="preserve"> </w:t>
      </w:r>
      <w:r>
        <w:rPr>
          <w:b/>
          <w:sz w:val="36"/>
        </w:rPr>
        <w:t>by</w:t>
      </w:r>
      <w:r>
        <w:rPr>
          <w:b/>
          <w:spacing w:val="-4"/>
          <w:sz w:val="36"/>
        </w:rPr>
        <w:t xml:space="preserve"> </w:t>
      </w:r>
      <w:r>
        <w:rPr>
          <w:b/>
          <w:sz w:val="36"/>
        </w:rPr>
        <w:t>constructing</w:t>
      </w:r>
      <w:r>
        <w:rPr>
          <w:b/>
          <w:spacing w:val="-5"/>
          <w:sz w:val="36"/>
        </w:rPr>
        <w:t xml:space="preserve"> </w:t>
      </w:r>
      <w:r>
        <w:rPr>
          <w:b/>
          <w:sz w:val="36"/>
        </w:rPr>
        <w:t>high</w:t>
      </w:r>
      <w:r>
        <w:rPr>
          <w:b/>
          <w:spacing w:val="-4"/>
          <w:sz w:val="36"/>
        </w:rPr>
        <w:t xml:space="preserve"> </w:t>
      </w:r>
      <w:r>
        <w:rPr>
          <w:b/>
          <w:sz w:val="36"/>
        </w:rPr>
        <w:t>dams</w:t>
      </w:r>
      <w:r>
        <w:rPr>
          <w:b/>
          <w:spacing w:val="-6"/>
          <w:sz w:val="36"/>
        </w:rPr>
        <w:t xml:space="preserve"> </w:t>
      </w:r>
      <w:r>
        <w:rPr>
          <w:b/>
          <w:sz w:val="36"/>
        </w:rPr>
        <w:t>where</w:t>
      </w:r>
      <w:r>
        <w:rPr>
          <w:b/>
          <w:spacing w:val="-6"/>
          <w:sz w:val="36"/>
        </w:rPr>
        <w:t xml:space="preserve"> </w:t>
      </w:r>
      <w:r>
        <w:rPr>
          <w:b/>
          <w:sz w:val="36"/>
        </w:rPr>
        <w:t>hydroelectric</w:t>
      </w:r>
      <w:r>
        <w:rPr>
          <w:b/>
          <w:spacing w:val="-4"/>
          <w:sz w:val="36"/>
        </w:rPr>
        <w:t xml:space="preserve"> </w:t>
      </w:r>
      <w:r>
        <w:rPr>
          <w:b/>
          <w:sz w:val="36"/>
        </w:rPr>
        <w:t>power</w:t>
      </w:r>
      <w:r>
        <w:rPr>
          <w:b/>
          <w:spacing w:val="-5"/>
          <w:sz w:val="36"/>
        </w:rPr>
        <w:t xml:space="preserve"> </w:t>
      </w:r>
      <w:r>
        <w:rPr>
          <w:b/>
          <w:sz w:val="36"/>
        </w:rPr>
        <w:t>may be generated along with the irrigation system.</w:t>
      </w:r>
    </w:p>
    <w:p w14:paraId="5AFB82E8" w14:textId="77777777" w:rsidR="00F96FA5" w:rsidRDefault="00DA29B8">
      <w:pPr>
        <w:pStyle w:val="ListParagraph"/>
        <w:numPr>
          <w:ilvl w:val="0"/>
          <w:numId w:val="57"/>
        </w:numPr>
        <w:tabs>
          <w:tab w:val="left" w:pos="1218"/>
          <w:tab w:val="left" w:pos="1440"/>
        </w:tabs>
        <w:spacing w:line="276" w:lineRule="auto"/>
        <w:ind w:right="2713" w:hanging="721"/>
        <w:rPr>
          <w:b/>
          <w:sz w:val="36"/>
        </w:rPr>
      </w:pPr>
      <w:r>
        <w:rPr>
          <w:b/>
          <w:color w:val="974705"/>
          <w:sz w:val="36"/>
        </w:rPr>
        <w:t>Water</w:t>
      </w:r>
      <w:r>
        <w:rPr>
          <w:b/>
          <w:color w:val="974705"/>
          <w:spacing w:val="-4"/>
          <w:sz w:val="36"/>
        </w:rPr>
        <w:t xml:space="preserve"> </w:t>
      </w:r>
      <w:r>
        <w:rPr>
          <w:b/>
          <w:color w:val="974705"/>
          <w:sz w:val="36"/>
        </w:rPr>
        <w:t>Supply:</w:t>
      </w:r>
      <w:r>
        <w:rPr>
          <w:b/>
          <w:color w:val="974705"/>
          <w:spacing w:val="-4"/>
          <w:sz w:val="36"/>
        </w:rPr>
        <w:t xml:space="preserve"> </w:t>
      </w:r>
      <w:r>
        <w:rPr>
          <w:b/>
          <w:color w:val="974705"/>
          <w:sz w:val="36"/>
        </w:rPr>
        <w:t>-</w:t>
      </w:r>
      <w:r>
        <w:rPr>
          <w:b/>
          <w:color w:val="974705"/>
          <w:spacing w:val="-3"/>
          <w:sz w:val="36"/>
        </w:rPr>
        <w:t xml:space="preserve"> </w:t>
      </w:r>
      <w:r>
        <w:rPr>
          <w:b/>
          <w:sz w:val="36"/>
        </w:rPr>
        <w:t>The</w:t>
      </w:r>
      <w:r>
        <w:rPr>
          <w:b/>
          <w:spacing w:val="-2"/>
          <w:sz w:val="36"/>
        </w:rPr>
        <w:t xml:space="preserve"> </w:t>
      </w:r>
      <w:r>
        <w:rPr>
          <w:b/>
          <w:sz w:val="36"/>
        </w:rPr>
        <w:t>irrigation</w:t>
      </w:r>
      <w:r>
        <w:rPr>
          <w:b/>
          <w:spacing w:val="-3"/>
          <w:sz w:val="36"/>
        </w:rPr>
        <w:t xml:space="preserve"> </w:t>
      </w:r>
      <w:r>
        <w:rPr>
          <w:b/>
          <w:sz w:val="36"/>
        </w:rPr>
        <w:t>canals</w:t>
      </w:r>
      <w:r>
        <w:rPr>
          <w:b/>
          <w:spacing w:val="-3"/>
          <w:sz w:val="36"/>
        </w:rPr>
        <w:t xml:space="preserve"> </w:t>
      </w:r>
      <w:r>
        <w:rPr>
          <w:b/>
          <w:sz w:val="36"/>
        </w:rPr>
        <w:t>may</w:t>
      </w:r>
      <w:r>
        <w:rPr>
          <w:b/>
          <w:spacing w:val="-3"/>
          <w:sz w:val="36"/>
        </w:rPr>
        <w:t xml:space="preserve"> </w:t>
      </w:r>
      <w:r>
        <w:rPr>
          <w:b/>
          <w:sz w:val="36"/>
        </w:rPr>
        <w:t>be</w:t>
      </w:r>
      <w:r>
        <w:rPr>
          <w:b/>
          <w:spacing w:val="-5"/>
          <w:sz w:val="36"/>
        </w:rPr>
        <w:t xml:space="preserve"> </w:t>
      </w:r>
      <w:r>
        <w:rPr>
          <w:b/>
          <w:sz w:val="36"/>
        </w:rPr>
        <w:t>the</w:t>
      </w:r>
      <w:r>
        <w:rPr>
          <w:b/>
          <w:spacing w:val="-3"/>
          <w:sz w:val="36"/>
        </w:rPr>
        <w:t xml:space="preserve"> </w:t>
      </w:r>
      <w:r>
        <w:rPr>
          <w:b/>
          <w:sz w:val="36"/>
        </w:rPr>
        <w:t>source</w:t>
      </w:r>
      <w:r>
        <w:rPr>
          <w:b/>
          <w:spacing w:val="-3"/>
          <w:sz w:val="36"/>
        </w:rPr>
        <w:t xml:space="preserve"> </w:t>
      </w:r>
      <w:r>
        <w:rPr>
          <w:b/>
          <w:sz w:val="36"/>
        </w:rPr>
        <w:t>of</w:t>
      </w:r>
      <w:r>
        <w:rPr>
          <w:b/>
          <w:spacing w:val="-3"/>
          <w:sz w:val="36"/>
        </w:rPr>
        <w:t xml:space="preserve"> </w:t>
      </w:r>
      <w:r>
        <w:rPr>
          <w:b/>
          <w:sz w:val="36"/>
        </w:rPr>
        <w:t>water</w:t>
      </w:r>
      <w:r>
        <w:rPr>
          <w:b/>
          <w:spacing w:val="-4"/>
          <w:sz w:val="36"/>
        </w:rPr>
        <w:t xml:space="preserve"> </w:t>
      </w:r>
      <w:r>
        <w:rPr>
          <w:b/>
          <w:sz w:val="36"/>
        </w:rPr>
        <w:t>supply</w:t>
      </w:r>
      <w:r>
        <w:rPr>
          <w:b/>
          <w:spacing w:val="-6"/>
          <w:sz w:val="36"/>
        </w:rPr>
        <w:t xml:space="preserve"> </w:t>
      </w:r>
      <w:r>
        <w:rPr>
          <w:b/>
          <w:sz w:val="36"/>
        </w:rPr>
        <w:t>for domestic and industrial purposes.</w:t>
      </w:r>
    </w:p>
    <w:p w14:paraId="7DD9D9EA" w14:textId="77777777" w:rsidR="00F96FA5" w:rsidRDefault="00DA29B8">
      <w:pPr>
        <w:pStyle w:val="ListParagraph"/>
        <w:numPr>
          <w:ilvl w:val="0"/>
          <w:numId w:val="57"/>
        </w:numPr>
        <w:tabs>
          <w:tab w:val="left" w:pos="1113"/>
          <w:tab w:val="left" w:pos="1440"/>
        </w:tabs>
        <w:spacing w:line="276" w:lineRule="auto"/>
        <w:ind w:right="1451" w:hanging="721"/>
        <w:rPr>
          <w:b/>
          <w:sz w:val="36"/>
        </w:rPr>
      </w:pPr>
      <w:r>
        <w:rPr>
          <w:b/>
          <w:color w:val="974705"/>
          <w:sz w:val="36"/>
        </w:rPr>
        <w:t>General</w:t>
      </w:r>
      <w:r>
        <w:rPr>
          <w:b/>
          <w:color w:val="974705"/>
          <w:spacing w:val="-3"/>
          <w:sz w:val="36"/>
        </w:rPr>
        <w:t xml:space="preserve"> </w:t>
      </w:r>
      <w:r>
        <w:rPr>
          <w:b/>
          <w:color w:val="974705"/>
          <w:sz w:val="36"/>
        </w:rPr>
        <w:t>Communication:</w:t>
      </w:r>
      <w:r>
        <w:rPr>
          <w:b/>
          <w:color w:val="974705"/>
          <w:spacing w:val="-3"/>
          <w:sz w:val="36"/>
        </w:rPr>
        <w:t xml:space="preserve"> </w:t>
      </w:r>
      <w:r>
        <w:rPr>
          <w:b/>
          <w:color w:val="974705"/>
          <w:sz w:val="36"/>
        </w:rPr>
        <w:t>-</w:t>
      </w:r>
      <w:r>
        <w:rPr>
          <w:b/>
          <w:color w:val="974705"/>
          <w:spacing w:val="-3"/>
          <w:sz w:val="36"/>
        </w:rPr>
        <w:t xml:space="preserve"> </w:t>
      </w:r>
      <w:r>
        <w:rPr>
          <w:b/>
          <w:sz w:val="36"/>
        </w:rPr>
        <w:t>The</w:t>
      </w:r>
      <w:r>
        <w:rPr>
          <w:b/>
          <w:spacing w:val="-3"/>
          <w:sz w:val="36"/>
        </w:rPr>
        <w:t xml:space="preserve"> </w:t>
      </w:r>
      <w:r>
        <w:rPr>
          <w:b/>
          <w:sz w:val="36"/>
        </w:rPr>
        <w:t>inspection</w:t>
      </w:r>
      <w:r>
        <w:rPr>
          <w:b/>
          <w:spacing w:val="-3"/>
          <w:sz w:val="36"/>
        </w:rPr>
        <w:t xml:space="preserve"> </w:t>
      </w:r>
      <w:r>
        <w:rPr>
          <w:b/>
          <w:sz w:val="36"/>
        </w:rPr>
        <w:t>road</w:t>
      </w:r>
      <w:r>
        <w:rPr>
          <w:b/>
          <w:spacing w:val="-3"/>
          <w:sz w:val="36"/>
        </w:rPr>
        <w:t xml:space="preserve"> </w:t>
      </w:r>
      <w:r>
        <w:rPr>
          <w:b/>
          <w:sz w:val="36"/>
        </w:rPr>
        <w:t>along</w:t>
      </w:r>
      <w:r>
        <w:rPr>
          <w:b/>
          <w:spacing w:val="-4"/>
          <w:sz w:val="36"/>
        </w:rPr>
        <w:t xml:space="preserve"> </w:t>
      </w:r>
      <w:r>
        <w:rPr>
          <w:b/>
          <w:sz w:val="36"/>
        </w:rPr>
        <w:t>the</w:t>
      </w:r>
      <w:r>
        <w:rPr>
          <w:b/>
          <w:spacing w:val="-4"/>
          <w:sz w:val="36"/>
        </w:rPr>
        <w:t xml:space="preserve"> </w:t>
      </w:r>
      <w:r>
        <w:rPr>
          <w:b/>
          <w:sz w:val="36"/>
        </w:rPr>
        <w:t>canal</w:t>
      </w:r>
      <w:r>
        <w:rPr>
          <w:b/>
          <w:spacing w:val="-3"/>
          <w:sz w:val="36"/>
        </w:rPr>
        <w:t xml:space="preserve"> </w:t>
      </w:r>
      <w:r>
        <w:rPr>
          <w:b/>
          <w:sz w:val="36"/>
        </w:rPr>
        <w:t>banks</w:t>
      </w:r>
      <w:r>
        <w:rPr>
          <w:b/>
          <w:spacing w:val="-3"/>
          <w:sz w:val="36"/>
        </w:rPr>
        <w:t xml:space="preserve"> </w:t>
      </w:r>
      <w:r>
        <w:rPr>
          <w:b/>
          <w:sz w:val="36"/>
        </w:rPr>
        <w:t>may</w:t>
      </w:r>
      <w:r>
        <w:rPr>
          <w:b/>
          <w:spacing w:val="-3"/>
          <w:sz w:val="36"/>
        </w:rPr>
        <w:t xml:space="preserve"> </w:t>
      </w:r>
      <w:r>
        <w:rPr>
          <w:b/>
          <w:sz w:val="36"/>
        </w:rPr>
        <w:t>serve</w:t>
      </w:r>
      <w:r>
        <w:rPr>
          <w:b/>
          <w:spacing w:val="-3"/>
          <w:sz w:val="36"/>
        </w:rPr>
        <w:t xml:space="preserve"> </w:t>
      </w:r>
      <w:r>
        <w:rPr>
          <w:b/>
          <w:sz w:val="36"/>
        </w:rPr>
        <w:t>as</w:t>
      </w:r>
      <w:r>
        <w:rPr>
          <w:b/>
          <w:spacing w:val="-3"/>
          <w:sz w:val="36"/>
        </w:rPr>
        <w:t xml:space="preserve"> </w:t>
      </w:r>
      <w:r>
        <w:rPr>
          <w:b/>
          <w:sz w:val="36"/>
        </w:rPr>
        <w:t>a communication link with the otherwise remote villages.</w:t>
      </w:r>
    </w:p>
    <w:p w14:paraId="2989EBD5" w14:textId="77777777" w:rsidR="00F96FA5" w:rsidRDefault="00DA29B8">
      <w:pPr>
        <w:pStyle w:val="ListParagraph"/>
        <w:numPr>
          <w:ilvl w:val="0"/>
          <w:numId w:val="56"/>
        </w:numPr>
        <w:tabs>
          <w:tab w:val="left" w:pos="1197"/>
          <w:tab w:val="left" w:pos="1440"/>
        </w:tabs>
        <w:spacing w:before="1" w:line="276" w:lineRule="auto"/>
        <w:ind w:right="2424" w:hanging="721"/>
        <w:rPr>
          <w:b/>
          <w:sz w:val="36"/>
        </w:rPr>
      </w:pPr>
      <w:r>
        <w:rPr>
          <w:b/>
          <w:color w:val="974705"/>
          <w:sz w:val="36"/>
        </w:rPr>
        <w:t>Development</w:t>
      </w:r>
      <w:r>
        <w:rPr>
          <w:b/>
          <w:color w:val="974705"/>
          <w:spacing w:val="-3"/>
          <w:sz w:val="36"/>
        </w:rPr>
        <w:t xml:space="preserve"> </w:t>
      </w:r>
      <w:r>
        <w:rPr>
          <w:b/>
          <w:color w:val="974705"/>
          <w:sz w:val="36"/>
        </w:rPr>
        <w:t>of</w:t>
      </w:r>
      <w:r>
        <w:rPr>
          <w:b/>
          <w:color w:val="974705"/>
          <w:spacing w:val="-2"/>
          <w:sz w:val="36"/>
        </w:rPr>
        <w:t xml:space="preserve"> </w:t>
      </w:r>
      <w:r>
        <w:rPr>
          <w:b/>
          <w:color w:val="974705"/>
          <w:sz w:val="36"/>
        </w:rPr>
        <w:t>Fishery:</w:t>
      </w:r>
      <w:r>
        <w:rPr>
          <w:b/>
          <w:color w:val="974705"/>
          <w:spacing w:val="-2"/>
          <w:sz w:val="36"/>
        </w:rPr>
        <w:t xml:space="preserve"> </w:t>
      </w:r>
      <w:r>
        <w:rPr>
          <w:b/>
          <w:color w:val="974705"/>
          <w:sz w:val="36"/>
        </w:rPr>
        <w:t>-</w:t>
      </w:r>
      <w:r>
        <w:rPr>
          <w:b/>
          <w:color w:val="974705"/>
          <w:spacing w:val="-3"/>
          <w:sz w:val="36"/>
        </w:rPr>
        <w:t xml:space="preserve"> </w:t>
      </w:r>
      <w:r>
        <w:rPr>
          <w:b/>
          <w:sz w:val="36"/>
        </w:rPr>
        <w:t>The</w:t>
      </w:r>
      <w:r>
        <w:rPr>
          <w:b/>
          <w:spacing w:val="-3"/>
          <w:sz w:val="36"/>
        </w:rPr>
        <w:t xml:space="preserve"> </w:t>
      </w:r>
      <w:r>
        <w:rPr>
          <w:b/>
          <w:sz w:val="36"/>
        </w:rPr>
        <w:t>reservoir</w:t>
      </w:r>
      <w:r>
        <w:rPr>
          <w:b/>
          <w:spacing w:val="-4"/>
          <w:sz w:val="36"/>
        </w:rPr>
        <w:t xml:space="preserve"> </w:t>
      </w:r>
      <w:r>
        <w:rPr>
          <w:b/>
          <w:sz w:val="36"/>
        </w:rPr>
        <w:t>and</w:t>
      </w:r>
      <w:r>
        <w:rPr>
          <w:b/>
          <w:spacing w:val="-4"/>
          <w:sz w:val="36"/>
        </w:rPr>
        <w:t xml:space="preserve"> </w:t>
      </w:r>
      <w:r>
        <w:rPr>
          <w:b/>
          <w:sz w:val="36"/>
        </w:rPr>
        <w:t>the</w:t>
      </w:r>
      <w:r>
        <w:rPr>
          <w:b/>
          <w:spacing w:val="-2"/>
          <w:sz w:val="36"/>
        </w:rPr>
        <w:t xml:space="preserve"> </w:t>
      </w:r>
      <w:r>
        <w:rPr>
          <w:b/>
          <w:sz w:val="36"/>
        </w:rPr>
        <w:t>canals</w:t>
      </w:r>
      <w:r>
        <w:rPr>
          <w:b/>
          <w:spacing w:val="-3"/>
          <w:sz w:val="36"/>
        </w:rPr>
        <w:t xml:space="preserve"> </w:t>
      </w:r>
      <w:r>
        <w:rPr>
          <w:b/>
          <w:sz w:val="36"/>
        </w:rPr>
        <w:t>can</w:t>
      </w:r>
      <w:r>
        <w:rPr>
          <w:b/>
          <w:spacing w:val="-3"/>
          <w:sz w:val="36"/>
        </w:rPr>
        <w:t xml:space="preserve"> </w:t>
      </w:r>
      <w:r>
        <w:rPr>
          <w:b/>
          <w:sz w:val="36"/>
        </w:rPr>
        <w:t>be</w:t>
      </w:r>
      <w:r>
        <w:rPr>
          <w:b/>
          <w:spacing w:val="-3"/>
          <w:sz w:val="36"/>
        </w:rPr>
        <w:t xml:space="preserve"> </w:t>
      </w:r>
      <w:r>
        <w:rPr>
          <w:b/>
          <w:sz w:val="36"/>
        </w:rPr>
        <w:t>utilised</w:t>
      </w:r>
      <w:r>
        <w:rPr>
          <w:b/>
          <w:spacing w:val="-3"/>
          <w:sz w:val="36"/>
        </w:rPr>
        <w:t xml:space="preserve"> </w:t>
      </w:r>
      <w:r>
        <w:rPr>
          <w:b/>
          <w:sz w:val="36"/>
        </w:rPr>
        <w:t>for</w:t>
      </w:r>
      <w:r>
        <w:rPr>
          <w:b/>
          <w:spacing w:val="-4"/>
          <w:sz w:val="36"/>
        </w:rPr>
        <w:t xml:space="preserve"> </w:t>
      </w:r>
      <w:r>
        <w:rPr>
          <w:b/>
          <w:sz w:val="36"/>
        </w:rPr>
        <w:t>the development of fisher projects.</w:t>
      </w:r>
    </w:p>
    <w:p w14:paraId="2B290DBE"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6100F0D0" w14:textId="77777777" w:rsidR="00F96FA5" w:rsidRDefault="00DA29B8">
      <w:pPr>
        <w:pStyle w:val="BodyText"/>
        <w:ind w:left="1311"/>
        <w:rPr>
          <w:b w:val="0"/>
          <w:sz w:val="20"/>
        </w:rPr>
      </w:pPr>
      <w:r>
        <w:rPr>
          <w:b w:val="0"/>
          <w:noProof/>
          <w:sz w:val="20"/>
        </w:rPr>
        <w:lastRenderedPageBreak/>
        <w:drawing>
          <wp:anchor distT="0" distB="0" distL="0" distR="0" simplePos="0" relativeHeight="484914688" behindDoc="1" locked="0" layoutInCell="1" allowOverlap="1" wp14:anchorId="631D64E1" wp14:editId="79B40532">
            <wp:simplePos x="0" y="0"/>
            <wp:positionH relativeFrom="page">
              <wp:posOffset>0</wp:posOffset>
            </wp:positionH>
            <wp:positionV relativeFrom="page">
              <wp:posOffset>0</wp:posOffset>
            </wp:positionV>
            <wp:extent cx="10059670" cy="7773670"/>
            <wp:effectExtent l="0" t="0" r="0" b="0"/>
            <wp:wrapNone/>
            <wp:docPr id="693" name="Image 6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3" name="Image 693"/>
                    <pic:cNvPicPr/>
                  </pic:nvPicPr>
                  <pic:blipFill>
                    <a:blip r:embed="rId29" cstate="print"/>
                    <a:stretch>
                      <a:fillRect/>
                    </a:stretch>
                  </pic:blipFill>
                  <pic:spPr>
                    <a:xfrm>
                      <a:off x="0" y="0"/>
                      <a:ext cx="10059670" cy="7773670"/>
                    </a:xfrm>
                    <a:prstGeom prst="rect">
                      <a:avLst/>
                    </a:prstGeom>
                  </pic:spPr>
                </pic:pic>
              </a:graphicData>
            </a:graphic>
          </wp:anchor>
        </w:drawing>
      </w:r>
      <w:r>
        <w:rPr>
          <w:b w:val="0"/>
          <w:noProof/>
          <w:sz w:val="20"/>
        </w:rPr>
        <w:drawing>
          <wp:inline distT="0" distB="0" distL="0" distR="0" wp14:anchorId="0A3839DE" wp14:editId="2A109FF0">
            <wp:extent cx="7682992" cy="4334256"/>
            <wp:effectExtent l="0" t="0" r="0" b="0"/>
            <wp:docPr id="694" name="Image 694" descr="TapScanner 06-01-2021-20.1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4" name="Image 694" descr="TapScanner 06-01-2021-20.16.jpg"/>
                    <pic:cNvPicPr/>
                  </pic:nvPicPr>
                  <pic:blipFill>
                    <a:blip r:embed="rId101" cstate="print"/>
                    <a:stretch>
                      <a:fillRect/>
                    </a:stretch>
                  </pic:blipFill>
                  <pic:spPr>
                    <a:xfrm>
                      <a:off x="0" y="0"/>
                      <a:ext cx="7682992" cy="4334256"/>
                    </a:xfrm>
                    <a:prstGeom prst="rect">
                      <a:avLst/>
                    </a:prstGeom>
                  </pic:spPr>
                </pic:pic>
              </a:graphicData>
            </a:graphic>
          </wp:inline>
        </w:drawing>
      </w:r>
    </w:p>
    <w:p w14:paraId="7C233DA4" w14:textId="77777777" w:rsidR="00F96FA5" w:rsidRDefault="00DA29B8">
      <w:pPr>
        <w:pStyle w:val="BodyText"/>
        <w:spacing w:before="179"/>
        <w:ind w:left="720"/>
      </w:pPr>
      <w:r>
        <w:rPr>
          <w:color w:val="E26C09"/>
        </w:rPr>
        <w:t>Lift</w:t>
      </w:r>
      <w:r>
        <w:rPr>
          <w:color w:val="E26C09"/>
          <w:spacing w:val="-1"/>
        </w:rPr>
        <w:t xml:space="preserve"> </w:t>
      </w:r>
      <w:r>
        <w:rPr>
          <w:color w:val="E26C09"/>
          <w:spacing w:val="-2"/>
        </w:rPr>
        <w:t>Irrigation</w:t>
      </w:r>
    </w:p>
    <w:p w14:paraId="6F00B3DD" w14:textId="77777777" w:rsidR="00F96FA5" w:rsidRDefault="00DA29B8">
      <w:pPr>
        <w:pStyle w:val="ListParagraph"/>
        <w:numPr>
          <w:ilvl w:val="1"/>
          <w:numId w:val="56"/>
        </w:numPr>
        <w:tabs>
          <w:tab w:val="left" w:pos="1440"/>
        </w:tabs>
        <w:spacing w:before="67" w:line="276" w:lineRule="auto"/>
        <w:ind w:right="2194"/>
        <w:rPr>
          <w:b/>
          <w:i/>
          <w:sz w:val="36"/>
        </w:rPr>
      </w:pPr>
      <w:r>
        <w:rPr>
          <w:b/>
          <w:sz w:val="36"/>
        </w:rPr>
        <w:t>When</w:t>
      </w:r>
      <w:r>
        <w:rPr>
          <w:b/>
          <w:spacing w:val="-3"/>
          <w:sz w:val="36"/>
        </w:rPr>
        <w:t xml:space="preserve"> </w:t>
      </w:r>
      <w:r>
        <w:rPr>
          <w:b/>
          <w:sz w:val="36"/>
        </w:rPr>
        <w:t>water</w:t>
      </w:r>
      <w:r>
        <w:rPr>
          <w:b/>
          <w:spacing w:val="-4"/>
          <w:sz w:val="36"/>
        </w:rPr>
        <w:t xml:space="preserve"> </w:t>
      </w:r>
      <w:r>
        <w:rPr>
          <w:b/>
          <w:sz w:val="36"/>
        </w:rPr>
        <w:t>is</w:t>
      </w:r>
      <w:r>
        <w:rPr>
          <w:b/>
          <w:spacing w:val="-5"/>
          <w:sz w:val="36"/>
        </w:rPr>
        <w:t xml:space="preserve"> </w:t>
      </w:r>
      <w:r>
        <w:rPr>
          <w:b/>
          <w:sz w:val="36"/>
        </w:rPr>
        <w:t>lifted</w:t>
      </w:r>
      <w:r>
        <w:rPr>
          <w:b/>
          <w:spacing w:val="-3"/>
          <w:sz w:val="36"/>
        </w:rPr>
        <w:t xml:space="preserve"> </w:t>
      </w:r>
      <w:r>
        <w:rPr>
          <w:b/>
          <w:sz w:val="36"/>
        </w:rPr>
        <w:t>from</w:t>
      </w:r>
      <w:r>
        <w:rPr>
          <w:b/>
          <w:spacing w:val="-4"/>
          <w:sz w:val="36"/>
        </w:rPr>
        <w:t xml:space="preserve"> </w:t>
      </w:r>
      <w:r>
        <w:rPr>
          <w:b/>
          <w:sz w:val="36"/>
        </w:rPr>
        <w:t>surface</w:t>
      </w:r>
      <w:r>
        <w:rPr>
          <w:b/>
          <w:spacing w:val="-3"/>
          <w:sz w:val="36"/>
        </w:rPr>
        <w:t xml:space="preserve"> </w:t>
      </w:r>
      <w:r>
        <w:rPr>
          <w:b/>
          <w:sz w:val="36"/>
        </w:rPr>
        <w:t>sources</w:t>
      </w:r>
      <w:r>
        <w:rPr>
          <w:b/>
          <w:spacing w:val="-5"/>
          <w:sz w:val="36"/>
        </w:rPr>
        <w:t xml:space="preserve"> </w:t>
      </w:r>
      <w:r>
        <w:rPr>
          <w:b/>
          <w:sz w:val="36"/>
        </w:rPr>
        <w:t>or</w:t>
      </w:r>
      <w:r>
        <w:rPr>
          <w:b/>
          <w:spacing w:val="-4"/>
          <w:sz w:val="36"/>
        </w:rPr>
        <w:t xml:space="preserve"> </w:t>
      </w:r>
      <w:r>
        <w:rPr>
          <w:b/>
          <w:sz w:val="36"/>
        </w:rPr>
        <w:t>underground</w:t>
      </w:r>
      <w:r>
        <w:rPr>
          <w:b/>
          <w:spacing w:val="-3"/>
          <w:sz w:val="36"/>
        </w:rPr>
        <w:t xml:space="preserve"> </w:t>
      </w:r>
      <w:r>
        <w:rPr>
          <w:b/>
          <w:sz w:val="36"/>
        </w:rPr>
        <w:t>sources</w:t>
      </w:r>
      <w:r>
        <w:rPr>
          <w:b/>
          <w:spacing w:val="-3"/>
          <w:sz w:val="36"/>
        </w:rPr>
        <w:t xml:space="preserve"> </w:t>
      </w:r>
      <w:r>
        <w:rPr>
          <w:b/>
          <w:sz w:val="36"/>
        </w:rPr>
        <w:t>by</w:t>
      </w:r>
      <w:r>
        <w:rPr>
          <w:b/>
          <w:spacing w:val="-3"/>
          <w:sz w:val="36"/>
        </w:rPr>
        <w:t xml:space="preserve"> </w:t>
      </w:r>
      <w:r>
        <w:rPr>
          <w:b/>
          <w:sz w:val="36"/>
        </w:rPr>
        <w:t>man</w:t>
      </w:r>
      <w:r>
        <w:rPr>
          <w:b/>
          <w:spacing w:val="-3"/>
          <w:sz w:val="36"/>
        </w:rPr>
        <w:t xml:space="preserve"> </w:t>
      </w:r>
      <w:r>
        <w:rPr>
          <w:b/>
          <w:sz w:val="36"/>
        </w:rPr>
        <w:t xml:space="preserve">or animal power, mechanical or electrical power and directly supplied to the agricultural land, then it is known as </w:t>
      </w:r>
      <w:r>
        <w:rPr>
          <w:b/>
          <w:i/>
          <w:sz w:val="36"/>
        </w:rPr>
        <w:t>lift irrigation.</w:t>
      </w:r>
    </w:p>
    <w:p w14:paraId="090105B9" w14:textId="77777777" w:rsidR="00F96FA5" w:rsidRDefault="00DA29B8">
      <w:pPr>
        <w:pStyle w:val="ListParagraph"/>
        <w:numPr>
          <w:ilvl w:val="1"/>
          <w:numId w:val="56"/>
        </w:numPr>
        <w:tabs>
          <w:tab w:val="left" w:pos="1439"/>
        </w:tabs>
        <w:spacing w:line="457" w:lineRule="exact"/>
        <w:ind w:left="1439" w:hanging="359"/>
        <w:rPr>
          <w:b/>
          <w:sz w:val="36"/>
        </w:rPr>
      </w:pPr>
      <w:r>
        <w:rPr>
          <w:b/>
          <w:sz w:val="36"/>
        </w:rPr>
        <w:t>Lift</w:t>
      </w:r>
      <w:r>
        <w:rPr>
          <w:b/>
          <w:spacing w:val="-4"/>
          <w:sz w:val="36"/>
        </w:rPr>
        <w:t xml:space="preserve"> </w:t>
      </w:r>
      <w:r>
        <w:rPr>
          <w:b/>
          <w:sz w:val="36"/>
        </w:rPr>
        <w:t>irrigation</w:t>
      </w:r>
      <w:r>
        <w:rPr>
          <w:b/>
          <w:spacing w:val="-1"/>
          <w:sz w:val="36"/>
        </w:rPr>
        <w:t xml:space="preserve"> </w:t>
      </w:r>
      <w:r>
        <w:rPr>
          <w:b/>
          <w:sz w:val="36"/>
        </w:rPr>
        <w:t>can</w:t>
      </w:r>
      <w:r>
        <w:rPr>
          <w:b/>
          <w:spacing w:val="-2"/>
          <w:sz w:val="36"/>
        </w:rPr>
        <w:t xml:space="preserve"> </w:t>
      </w:r>
      <w:r>
        <w:rPr>
          <w:b/>
          <w:sz w:val="36"/>
        </w:rPr>
        <w:t>be</w:t>
      </w:r>
      <w:r>
        <w:rPr>
          <w:b/>
          <w:spacing w:val="-2"/>
          <w:sz w:val="36"/>
        </w:rPr>
        <w:t xml:space="preserve"> </w:t>
      </w:r>
      <w:r>
        <w:rPr>
          <w:b/>
          <w:sz w:val="36"/>
        </w:rPr>
        <w:t>divided</w:t>
      </w:r>
      <w:r>
        <w:rPr>
          <w:b/>
          <w:spacing w:val="-2"/>
          <w:sz w:val="36"/>
        </w:rPr>
        <w:t xml:space="preserve"> </w:t>
      </w:r>
      <w:r>
        <w:rPr>
          <w:b/>
          <w:sz w:val="36"/>
        </w:rPr>
        <w:t>into</w:t>
      </w:r>
      <w:r>
        <w:rPr>
          <w:b/>
          <w:spacing w:val="-2"/>
          <w:sz w:val="36"/>
        </w:rPr>
        <w:t xml:space="preserve"> </w:t>
      </w:r>
      <w:r>
        <w:rPr>
          <w:b/>
          <w:sz w:val="36"/>
        </w:rPr>
        <w:t>two</w:t>
      </w:r>
      <w:r>
        <w:rPr>
          <w:b/>
          <w:spacing w:val="1"/>
          <w:sz w:val="36"/>
        </w:rPr>
        <w:t xml:space="preserve"> </w:t>
      </w:r>
      <w:r>
        <w:rPr>
          <w:b/>
          <w:spacing w:val="-2"/>
          <w:sz w:val="36"/>
        </w:rPr>
        <w:t>groups:</w:t>
      </w:r>
    </w:p>
    <w:p w14:paraId="074534FF" w14:textId="77777777" w:rsidR="00F96FA5" w:rsidRDefault="00DA29B8">
      <w:pPr>
        <w:pStyle w:val="ListParagraph"/>
        <w:numPr>
          <w:ilvl w:val="0"/>
          <w:numId w:val="55"/>
        </w:numPr>
        <w:tabs>
          <w:tab w:val="left" w:pos="3363"/>
        </w:tabs>
        <w:spacing w:before="67"/>
        <w:ind w:left="3363" w:hanging="483"/>
        <w:rPr>
          <w:b/>
          <w:sz w:val="36"/>
        </w:rPr>
      </w:pPr>
      <w:r>
        <w:rPr>
          <w:b/>
          <w:sz w:val="36"/>
        </w:rPr>
        <w:t>Lifting</w:t>
      </w:r>
      <w:r>
        <w:rPr>
          <w:b/>
          <w:spacing w:val="-5"/>
          <w:sz w:val="36"/>
        </w:rPr>
        <w:t xml:space="preserve"> </w:t>
      </w:r>
      <w:r>
        <w:rPr>
          <w:b/>
          <w:sz w:val="36"/>
        </w:rPr>
        <w:t>of</w:t>
      </w:r>
      <w:r>
        <w:rPr>
          <w:b/>
          <w:spacing w:val="-2"/>
          <w:sz w:val="36"/>
        </w:rPr>
        <w:t xml:space="preserve"> </w:t>
      </w:r>
      <w:r>
        <w:rPr>
          <w:b/>
          <w:sz w:val="36"/>
        </w:rPr>
        <w:t>water</w:t>
      </w:r>
      <w:r>
        <w:rPr>
          <w:b/>
          <w:spacing w:val="-3"/>
          <w:sz w:val="36"/>
        </w:rPr>
        <w:t xml:space="preserve"> </w:t>
      </w:r>
      <w:r>
        <w:rPr>
          <w:b/>
          <w:sz w:val="36"/>
        </w:rPr>
        <w:t>by</w:t>
      </w:r>
      <w:r>
        <w:rPr>
          <w:b/>
          <w:spacing w:val="-1"/>
          <w:sz w:val="36"/>
        </w:rPr>
        <w:t xml:space="preserve"> </w:t>
      </w:r>
      <w:r>
        <w:rPr>
          <w:b/>
          <w:sz w:val="36"/>
        </w:rPr>
        <w:t>man</w:t>
      </w:r>
      <w:r>
        <w:rPr>
          <w:b/>
          <w:spacing w:val="-3"/>
          <w:sz w:val="36"/>
        </w:rPr>
        <w:t xml:space="preserve"> </w:t>
      </w:r>
      <w:r>
        <w:rPr>
          <w:b/>
          <w:sz w:val="36"/>
        </w:rPr>
        <w:t>or</w:t>
      </w:r>
      <w:r>
        <w:rPr>
          <w:b/>
          <w:spacing w:val="-2"/>
          <w:sz w:val="36"/>
        </w:rPr>
        <w:t xml:space="preserve"> </w:t>
      </w:r>
      <w:r>
        <w:rPr>
          <w:b/>
          <w:sz w:val="36"/>
        </w:rPr>
        <w:t>animal</w:t>
      </w:r>
      <w:r>
        <w:rPr>
          <w:b/>
          <w:spacing w:val="-1"/>
          <w:sz w:val="36"/>
        </w:rPr>
        <w:t xml:space="preserve"> </w:t>
      </w:r>
      <w:r>
        <w:rPr>
          <w:b/>
          <w:spacing w:val="-2"/>
          <w:sz w:val="36"/>
        </w:rPr>
        <w:t>power.</w:t>
      </w:r>
    </w:p>
    <w:p w14:paraId="050EC340" w14:textId="77777777" w:rsidR="00F96FA5" w:rsidRDefault="00DA29B8">
      <w:pPr>
        <w:pStyle w:val="ListParagraph"/>
        <w:numPr>
          <w:ilvl w:val="0"/>
          <w:numId w:val="55"/>
        </w:numPr>
        <w:tabs>
          <w:tab w:val="left" w:pos="3379"/>
        </w:tabs>
        <w:spacing w:before="64"/>
        <w:ind w:left="3379" w:hanging="499"/>
        <w:rPr>
          <w:b/>
          <w:sz w:val="36"/>
        </w:rPr>
      </w:pPr>
      <w:r>
        <w:rPr>
          <w:b/>
          <w:sz w:val="36"/>
        </w:rPr>
        <w:t>Lifting</w:t>
      </w:r>
      <w:r>
        <w:rPr>
          <w:b/>
          <w:spacing w:val="-4"/>
          <w:sz w:val="36"/>
        </w:rPr>
        <w:t xml:space="preserve"> </w:t>
      </w:r>
      <w:r>
        <w:rPr>
          <w:b/>
          <w:sz w:val="36"/>
        </w:rPr>
        <w:t>of</w:t>
      </w:r>
      <w:r>
        <w:rPr>
          <w:b/>
          <w:spacing w:val="-2"/>
          <w:sz w:val="36"/>
        </w:rPr>
        <w:t xml:space="preserve"> </w:t>
      </w:r>
      <w:r>
        <w:rPr>
          <w:b/>
          <w:sz w:val="36"/>
        </w:rPr>
        <w:t>water</w:t>
      </w:r>
      <w:r>
        <w:rPr>
          <w:b/>
          <w:spacing w:val="-3"/>
          <w:sz w:val="36"/>
        </w:rPr>
        <w:t xml:space="preserve"> </w:t>
      </w:r>
      <w:r>
        <w:rPr>
          <w:b/>
          <w:sz w:val="36"/>
        </w:rPr>
        <w:t>by</w:t>
      </w:r>
      <w:r>
        <w:rPr>
          <w:b/>
          <w:spacing w:val="-3"/>
          <w:sz w:val="36"/>
        </w:rPr>
        <w:t xml:space="preserve"> </w:t>
      </w:r>
      <w:r>
        <w:rPr>
          <w:b/>
          <w:sz w:val="36"/>
        </w:rPr>
        <w:t>mechanical</w:t>
      </w:r>
      <w:r>
        <w:rPr>
          <w:b/>
          <w:spacing w:val="-2"/>
          <w:sz w:val="36"/>
        </w:rPr>
        <w:t xml:space="preserve"> </w:t>
      </w:r>
      <w:r>
        <w:rPr>
          <w:b/>
          <w:sz w:val="36"/>
        </w:rPr>
        <w:t>or</w:t>
      </w:r>
      <w:r>
        <w:rPr>
          <w:b/>
          <w:spacing w:val="-3"/>
          <w:sz w:val="36"/>
        </w:rPr>
        <w:t xml:space="preserve"> </w:t>
      </w:r>
      <w:r>
        <w:rPr>
          <w:b/>
          <w:sz w:val="36"/>
        </w:rPr>
        <w:t>electrical</w:t>
      </w:r>
      <w:r>
        <w:rPr>
          <w:b/>
          <w:spacing w:val="-2"/>
          <w:sz w:val="36"/>
        </w:rPr>
        <w:t xml:space="preserve"> power.</w:t>
      </w:r>
    </w:p>
    <w:p w14:paraId="226532F6" w14:textId="77777777" w:rsidR="00F96FA5" w:rsidRDefault="00F96FA5">
      <w:pPr>
        <w:pStyle w:val="ListParagraph"/>
        <w:rPr>
          <w:b/>
          <w:sz w:val="36"/>
        </w:rPr>
        <w:sectPr w:rsidR="00F96FA5">
          <w:pgSz w:w="15840" w:h="12240" w:orient="landscape"/>
          <w:pgMar w:top="240" w:right="0" w:bottom="280" w:left="720" w:header="720" w:footer="720" w:gutter="0"/>
          <w:cols w:space="720"/>
        </w:sectPr>
      </w:pPr>
    </w:p>
    <w:p w14:paraId="1F60D080" w14:textId="77777777" w:rsidR="00F96FA5" w:rsidRDefault="00DA29B8">
      <w:pPr>
        <w:pStyle w:val="BodyText"/>
        <w:spacing w:before="63"/>
        <w:ind w:left="720"/>
      </w:pPr>
      <w:r>
        <w:rPr>
          <w:noProof/>
        </w:rPr>
        <w:lastRenderedPageBreak/>
        <w:drawing>
          <wp:anchor distT="0" distB="0" distL="0" distR="0" simplePos="0" relativeHeight="484915712" behindDoc="1" locked="0" layoutInCell="1" allowOverlap="1" wp14:anchorId="5AD48D0F" wp14:editId="27344E3E">
            <wp:simplePos x="0" y="0"/>
            <wp:positionH relativeFrom="page">
              <wp:posOffset>0</wp:posOffset>
            </wp:positionH>
            <wp:positionV relativeFrom="page">
              <wp:posOffset>0</wp:posOffset>
            </wp:positionV>
            <wp:extent cx="10059670" cy="7773670"/>
            <wp:effectExtent l="0" t="0" r="0" b="0"/>
            <wp:wrapNone/>
            <wp:docPr id="695" name="Image 6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5" name="Image 695"/>
                    <pic:cNvPicPr/>
                  </pic:nvPicPr>
                  <pic:blipFill>
                    <a:blip r:embed="rId29" cstate="print"/>
                    <a:stretch>
                      <a:fillRect/>
                    </a:stretch>
                  </pic:blipFill>
                  <pic:spPr>
                    <a:xfrm>
                      <a:off x="0" y="0"/>
                      <a:ext cx="10059670" cy="7773670"/>
                    </a:xfrm>
                    <a:prstGeom prst="rect">
                      <a:avLst/>
                    </a:prstGeom>
                  </pic:spPr>
                </pic:pic>
              </a:graphicData>
            </a:graphic>
          </wp:anchor>
        </w:drawing>
      </w:r>
      <w:r>
        <w:rPr>
          <w:color w:val="E26C09"/>
        </w:rPr>
        <w:t xml:space="preserve">Flow </w:t>
      </w:r>
      <w:r>
        <w:rPr>
          <w:color w:val="E26C09"/>
          <w:spacing w:val="-2"/>
        </w:rPr>
        <w:t>Irrigation</w:t>
      </w:r>
    </w:p>
    <w:p w14:paraId="602B7CC4" w14:textId="77777777" w:rsidR="00F96FA5" w:rsidRDefault="00DA29B8">
      <w:pPr>
        <w:pStyle w:val="ListParagraph"/>
        <w:numPr>
          <w:ilvl w:val="1"/>
          <w:numId w:val="56"/>
        </w:numPr>
        <w:tabs>
          <w:tab w:val="left" w:pos="1440"/>
        </w:tabs>
        <w:spacing w:before="67" w:line="273" w:lineRule="auto"/>
        <w:ind w:right="1989"/>
        <w:rPr>
          <w:b/>
          <w:i/>
          <w:sz w:val="36"/>
        </w:rPr>
      </w:pPr>
      <w:r>
        <w:rPr>
          <w:b/>
          <w:i/>
          <w:noProof/>
          <w:sz w:val="36"/>
        </w:rPr>
        <w:drawing>
          <wp:anchor distT="0" distB="0" distL="0" distR="0" simplePos="0" relativeHeight="487839744" behindDoc="1" locked="0" layoutInCell="1" allowOverlap="1" wp14:anchorId="1CAA798A" wp14:editId="530574E1">
            <wp:simplePos x="0" y="0"/>
            <wp:positionH relativeFrom="page">
              <wp:posOffset>1277619</wp:posOffset>
            </wp:positionH>
            <wp:positionV relativeFrom="paragraph">
              <wp:posOffset>696172</wp:posOffset>
            </wp:positionV>
            <wp:extent cx="7895921" cy="4283964"/>
            <wp:effectExtent l="0" t="0" r="0" b="0"/>
            <wp:wrapTopAndBottom/>
            <wp:docPr id="696" name="Image 696" descr="TapScanner 06-01-2021-20.16(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6" name="Image 696" descr="TapScanner 06-01-2021-20.16(1).jpg"/>
                    <pic:cNvPicPr/>
                  </pic:nvPicPr>
                  <pic:blipFill>
                    <a:blip r:embed="rId102" cstate="print"/>
                    <a:stretch>
                      <a:fillRect/>
                    </a:stretch>
                  </pic:blipFill>
                  <pic:spPr>
                    <a:xfrm>
                      <a:off x="0" y="0"/>
                      <a:ext cx="7895921" cy="4283964"/>
                    </a:xfrm>
                    <a:prstGeom prst="rect">
                      <a:avLst/>
                    </a:prstGeom>
                  </pic:spPr>
                </pic:pic>
              </a:graphicData>
            </a:graphic>
          </wp:anchor>
        </w:drawing>
      </w:r>
      <w:r>
        <w:rPr>
          <w:b/>
          <w:sz w:val="36"/>
        </w:rPr>
        <w:t>When</w:t>
      </w:r>
      <w:r>
        <w:rPr>
          <w:b/>
          <w:spacing w:val="-3"/>
          <w:sz w:val="36"/>
        </w:rPr>
        <w:t xml:space="preserve"> </w:t>
      </w:r>
      <w:r>
        <w:rPr>
          <w:b/>
          <w:sz w:val="36"/>
        </w:rPr>
        <w:t>water</w:t>
      </w:r>
      <w:r>
        <w:rPr>
          <w:b/>
          <w:spacing w:val="-7"/>
          <w:sz w:val="36"/>
        </w:rPr>
        <w:t xml:space="preserve"> </w:t>
      </w:r>
      <w:r>
        <w:rPr>
          <w:b/>
          <w:sz w:val="36"/>
        </w:rPr>
        <w:t>flows</w:t>
      </w:r>
      <w:r>
        <w:rPr>
          <w:b/>
          <w:spacing w:val="-3"/>
          <w:sz w:val="36"/>
        </w:rPr>
        <w:t xml:space="preserve"> </w:t>
      </w:r>
      <w:r>
        <w:rPr>
          <w:b/>
          <w:sz w:val="36"/>
        </w:rPr>
        <w:t>under</w:t>
      </w:r>
      <w:r>
        <w:rPr>
          <w:b/>
          <w:spacing w:val="-4"/>
          <w:sz w:val="36"/>
        </w:rPr>
        <w:t xml:space="preserve"> </w:t>
      </w:r>
      <w:r>
        <w:rPr>
          <w:b/>
          <w:sz w:val="36"/>
        </w:rPr>
        <w:t>gravitational</w:t>
      </w:r>
      <w:r>
        <w:rPr>
          <w:b/>
          <w:spacing w:val="-6"/>
          <w:sz w:val="36"/>
        </w:rPr>
        <w:t xml:space="preserve"> </w:t>
      </w:r>
      <w:r>
        <w:rPr>
          <w:b/>
          <w:sz w:val="36"/>
        </w:rPr>
        <w:t>pull</w:t>
      </w:r>
      <w:r>
        <w:rPr>
          <w:b/>
          <w:spacing w:val="-5"/>
          <w:sz w:val="36"/>
        </w:rPr>
        <w:t xml:space="preserve"> </w:t>
      </w:r>
      <w:r>
        <w:rPr>
          <w:b/>
          <w:sz w:val="36"/>
        </w:rPr>
        <w:t>through</w:t>
      </w:r>
      <w:r>
        <w:rPr>
          <w:b/>
          <w:spacing w:val="-3"/>
          <w:sz w:val="36"/>
        </w:rPr>
        <w:t xml:space="preserve"> </w:t>
      </w:r>
      <w:r>
        <w:rPr>
          <w:b/>
          <w:sz w:val="36"/>
        </w:rPr>
        <w:t>the</w:t>
      </w:r>
      <w:r>
        <w:rPr>
          <w:b/>
          <w:spacing w:val="-3"/>
          <w:sz w:val="36"/>
        </w:rPr>
        <w:t xml:space="preserve"> </w:t>
      </w:r>
      <w:r>
        <w:rPr>
          <w:b/>
          <w:sz w:val="36"/>
        </w:rPr>
        <w:t>artificial</w:t>
      </w:r>
      <w:r>
        <w:rPr>
          <w:b/>
          <w:spacing w:val="-5"/>
          <w:sz w:val="36"/>
        </w:rPr>
        <w:t xml:space="preserve"> </w:t>
      </w:r>
      <w:r>
        <w:rPr>
          <w:b/>
          <w:sz w:val="36"/>
        </w:rPr>
        <w:t>canal</w:t>
      </w:r>
      <w:r>
        <w:rPr>
          <w:b/>
          <w:spacing w:val="-3"/>
          <w:sz w:val="36"/>
        </w:rPr>
        <w:t xml:space="preserve"> </w:t>
      </w:r>
      <w:r>
        <w:rPr>
          <w:b/>
          <w:sz w:val="36"/>
        </w:rPr>
        <w:t xml:space="preserve">towards the agricultural land, it is termed as </w:t>
      </w:r>
      <w:r>
        <w:rPr>
          <w:b/>
          <w:i/>
          <w:sz w:val="36"/>
        </w:rPr>
        <w:t>flow irrigation.</w:t>
      </w:r>
    </w:p>
    <w:p w14:paraId="7F5E42DE" w14:textId="77777777" w:rsidR="00F96FA5" w:rsidRDefault="00F96FA5">
      <w:pPr>
        <w:pStyle w:val="ListParagraph"/>
        <w:spacing w:line="273" w:lineRule="auto"/>
        <w:rPr>
          <w:b/>
          <w:i/>
          <w:sz w:val="36"/>
        </w:rPr>
        <w:sectPr w:rsidR="00F96FA5">
          <w:pgSz w:w="15840" w:h="12240" w:orient="landscape"/>
          <w:pgMar w:top="1380" w:right="0" w:bottom="280" w:left="720" w:header="720" w:footer="720" w:gutter="0"/>
          <w:cols w:space="720"/>
        </w:sectPr>
      </w:pPr>
    </w:p>
    <w:p w14:paraId="5E382C6B" w14:textId="77777777" w:rsidR="00F96FA5" w:rsidRDefault="00DA29B8">
      <w:pPr>
        <w:pStyle w:val="BodyText"/>
        <w:spacing w:before="63"/>
        <w:ind w:left="720"/>
      </w:pPr>
      <w:r>
        <w:rPr>
          <w:noProof/>
        </w:rPr>
        <w:lastRenderedPageBreak/>
        <w:drawing>
          <wp:anchor distT="0" distB="0" distL="0" distR="0" simplePos="0" relativeHeight="484916224" behindDoc="1" locked="0" layoutInCell="1" allowOverlap="1" wp14:anchorId="1361BC19" wp14:editId="2779D530">
            <wp:simplePos x="0" y="0"/>
            <wp:positionH relativeFrom="page">
              <wp:posOffset>0</wp:posOffset>
            </wp:positionH>
            <wp:positionV relativeFrom="page">
              <wp:posOffset>0</wp:posOffset>
            </wp:positionV>
            <wp:extent cx="10059670" cy="7773670"/>
            <wp:effectExtent l="0" t="0" r="0" b="0"/>
            <wp:wrapNone/>
            <wp:docPr id="697" name="Image 6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7" name="Image 697"/>
                    <pic:cNvPicPr/>
                  </pic:nvPicPr>
                  <pic:blipFill>
                    <a:blip r:embed="rId29" cstate="print"/>
                    <a:stretch>
                      <a:fillRect/>
                    </a:stretch>
                  </pic:blipFill>
                  <pic:spPr>
                    <a:xfrm>
                      <a:off x="0" y="0"/>
                      <a:ext cx="10059670" cy="7773670"/>
                    </a:xfrm>
                    <a:prstGeom prst="rect">
                      <a:avLst/>
                    </a:prstGeom>
                  </pic:spPr>
                </pic:pic>
              </a:graphicData>
            </a:graphic>
          </wp:anchor>
        </w:drawing>
      </w:r>
      <w:r>
        <w:rPr>
          <w:color w:val="E26C09"/>
        </w:rPr>
        <w:t>Surface</w:t>
      </w:r>
      <w:r>
        <w:rPr>
          <w:color w:val="E26C09"/>
          <w:spacing w:val="-5"/>
        </w:rPr>
        <w:t xml:space="preserve"> </w:t>
      </w:r>
      <w:r>
        <w:rPr>
          <w:color w:val="E26C09"/>
          <w:spacing w:val="-2"/>
        </w:rPr>
        <w:t>Method</w:t>
      </w:r>
    </w:p>
    <w:p w14:paraId="2C0CE2C2" w14:textId="77777777" w:rsidR="00F96FA5" w:rsidRDefault="00DA29B8">
      <w:pPr>
        <w:pStyle w:val="ListParagraph"/>
        <w:numPr>
          <w:ilvl w:val="1"/>
          <w:numId w:val="56"/>
        </w:numPr>
        <w:tabs>
          <w:tab w:val="left" w:pos="1440"/>
        </w:tabs>
        <w:spacing w:before="67" w:line="273" w:lineRule="auto"/>
        <w:ind w:right="1574"/>
        <w:rPr>
          <w:b/>
          <w:sz w:val="36"/>
        </w:rPr>
      </w:pPr>
      <w:r>
        <w:rPr>
          <w:b/>
          <w:sz w:val="36"/>
        </w:rPr>
        <w:t>In</w:t>
      </w:r>
      <w:r>
        <w:rPr>
          <w:b/>
          <w:spacing w:val="-3"/>
          <w:sz w:val="36"/>
        </w:rPr>
        <w:t xml:space="preserve"> </w:t>
      </w:r>
      <w:r>
        <w:rPr>
          <w:b/>
          <w:sz w:val="36"/>
        </w:rPr>
        <w:t>this</w:t>
      </w:r>
      <w:r>
        <w:rPr>
          <w:b/>
          <w:spacing w:val="-3"/>
          <w:sz w:val="36"/>
        </w:rPr>
        <w:t xml:space="preserve"> </w:t>
      </w:r>
      <w:r>
        <w:rPr>
          <w:b/>
          <w:sz w:val="36"/>
        </w:rPr>
        <w:t>method,</w:t>
      </w:r>
      <w:r>
        <w:rPr>
          <w:b/>
          <w:spacing w:val="-6"/>
          <w:sz w:val="36"/>
        </w:rPr>
        <w:t xml:space="preserve"> </w:t>
      </w:r>
      <w:r>
        <w:rPr>
          <w:b/>
          <w:sz w:val="36"/>
        </w:rPr>
        <w:t>the</w:t>
      </w:r>
      <w:r>
        <w:rPr>
          <w:b/>
          <w:spacing w:val="-2"/>
          <w:sz w:val="36"/>
        </w:rPr>
        <w:t xml:space="preserve"> </w:t>
      </w:r>
      <w:r>
        <w:rPr>
          <w:b/>
          <w:sz w:val="36"/>
        </w:rPr>
        <w:t>irrigation</w:t>
      </w:r>
      <w:r>
        <w:rPr>
          <w:b/>
          <w:spacing w:val="-3"/>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distributed</w:t>
      </w:r>
      <w:r>
        <w:rPr>
          <w:b/>
          <w:spacing w:val="-3"/>
          <w:sz w:val="36"/>
        </w:rPr>
        <w:t xml:space="preserve"> </w:t>
      </w:r>
      <w:r>
        <w:rPr>
          <w:b/>
          <w:sz w:val="36"/>
        </w:rPr>
        <w:t>to</w:t>
      </w:r>
      <w:r>
        <w:rPr>
          <w:b/>
          <w:spacing w:val="-5"/>
          <w:sz w:val="36"/>
        </w:rPr>
        <w:t xml:space="preserve"> </w:t>
      </w:r>
      <w:r>
        <w:rPr>
          <w:b/>
          <w:sz w:val="36"/>
        </w:rPr>
        <w:t>the</w:t>
      </w:r>
      <w:r>
        <w:rPr>
          <w:b/>
          <w:spacing w:val="-5"/>
          <w:sz w:val="36"/>
        </w:rPr>
        <w:t xml:space="preserve"> </w:t>
      </w:r>
      <w:r>
        <w:rPr>
          <w:b/>
          <w:sz w:val="36"/>
        </w:rPr>
        <w:t>agricultural</w:t>
      </w:r>
      <w:r>
        <w:rPr>
          <w:b/>
          <w:spacing w:val="-3"/>
          <w:sz w:val="36"/>
        </w:rPr>
        <w:t xml:space="preserve"> </w:t>
      </w:r>
      <w:r>
        <w:rPr>
          <w:b/>
          <w:sz w:val="36"/>
        </w:rPr>
        <w:t>land</w:t>
      </w:r>
      <w:r>
        <w:rPr>
          <w:b/>
          <w:spacing w:val="-5"/>
          <w:sz w:val="36"/>
        </w:rPr>
        <w:t xml:space="preserve"> </w:t>
      </w:r>
      <w:r>
        <w:rPr>
          <w:b/>
          <w:sz w:val="36"/>
        </w:rPr>
        <w:t>through the small channels which flood the area up to the required depth.</w:t>
      </w:r>
    </w:p>
    <w:p w14:paraId="0563F6CF" w14:textId="77777777" w:rsidR="00F96FA5" w:rsidRDefault="00DA29B8">
      <w:pPr>
        <w:pStyle w:val="ListParagraph"/>
        <w:numPr>
          <w:ilvl w:val="1"/>
          <w:numId w:val="56"/>
        </w:numPr>
        <w:tabs>
          <w:tab w:val="left" w:pos="1439"/>
        </w:tabs>
        <w:spacing w:before="8"/>
        <w:ind w:left="1439" w:hanging="359"/>
        <w:rPr>
          <w:b/>
          <w:sz w:val="36"/>
        </w:rPr>
      </w:pPr>
      <w:r>
        <w:rPr>
          <w:b/>
          <w:sz w:val="36"/>
        </w:rPr>
        <w:t>The</w:t>
      </w:r>
      <w:r>
        <w:rPr>
          <w:b/>
          <w:spacing w:val="-3"/>
          <w:sz w:val="36"/>
        </w:rPr>
        <w:t xml:space="preserve"> </w:t>
      </w:r>
      <w:r>
        <w:rPr>
          <w:b/>
          <w:sz w:val="36"/>
        </w:rPr>
        <w:t>surface method</w:t>
      </w:r>
      <w:r>
        <w:rPr>
          <w:b/>
          <w:spacing w:val="-3"/>
          <w:sz w:val="36"/>
        </w:rPr>
        <w:t xml:space="preserve"> </w:t>
      </w:r>
      <w:r>
        <w:rPr>
          <w:b/>
          <w:sz w:val="36"/>
        </w:rPr>
        <w:t>is</w:t>
      </w:r>
      <w:r>
        <w:rPr>
          <w:b/>
          <w:spacing w:val="-1"/>
          <w:sz w:val="36"/>
        </w:rPr>
        <w:t xml:space="preserve"> </w:t>
      </w:r>
      <w:r>
        <w:rPr>
          <w:b/>
          <w:sz w:val="36"/>
        </w:rPr>
        <w:t>again</w:t>
      </w:r>
      <w:r>
        <w:rPr>
          <w:b/>
          <w:spacing w:val="-2"/>
          <w:sz w:val="36"/>
        </w:rPr>
        <w:t xml:space="preserve"> </w:t>
      </w:r>
      <w:r>
        <w:rPr>
          <w:b/>
          <w:sz w:val="36"/>
        </w:rPr>
        <w:t>sub-divided</w:t>
      </w:r>
      <w:r>
        <w:rPr>
          <w:b/>
          <w:spacing w:val="-3"/>
          <w:sz w:val="36"/>
        </w:rPr>
        <w:t xml:space="preserve"> </w:t>
      </w:r>
      <w:r>
        <w:rPr>
          <w:b/>
          <w:sz w:val="36"/>
        </w:rPr>
        <w:t>into</w:t>
      </w:r>
      <w:r>
        <w:rPr>
          <w:b/>
          <w:spacing w:val="-2"/>
          <w:sz w:val="36"/>
        </w:rPr>
        <w:t xml:space="preserve"> </w:t>
      </w:r>
      <w:r>
        <w:rPr>
          <w:b/>
          <w:sz w:val="36"/>
        </w:rPr>
        <w:t>3</w:t>
      </w:r>
      <w:r>
        <w:rPr>
          <w:b/>
          <w:spacing w:val="-1"/>
          <w:sz w:val="36"/>
        </w:rPr>
        <w:t xml:space="preserve"> </w:t>
      </w:r>
      <w:r>
        <w:rPr>
          <w:b/>
          <w:spacing w:val="-2"/>
          <w:sz w:val="36"/>
        </w:rPr>
        <w:t>categories:</w:t>
      </w:r>
    </w:p>
    <w:p w14:paraId="67001DDE" w14:textId="77777777" w:rsidR="00F96FA5" w:rsidRDefault="00DA29B8">
      <w:pPr>
        <w:pStyle w:val="ListParagraph"/>
        <w:numPr>
          <w:ilvl w:val="1"/>
          <w:numId w:val="55"/>
        </w:numPr>
        <w:tabs>
          <w:tab w:val="left" w:pos="6816"/>
        </w:tabs>
        <w:spacing w:before="65"/>
        <w:ind w:left="6816" w:hanging="359"/>
        <w:rPr>
          <w:b/>
          <w:sz w:val="36"/>
        </w:rPr>
      </w:pPr>
      <w:r>
        <w:rPr>
          <w:b/>
          <w:sz w:val="36"/>
        </w:rPr>
        <w:t>Furrow</w:t>
      </w:r>
      <w:r>
        <w:rPr>
          <w:b/>
          <w:spacing w:val="-2"/>
          <w:sz w:val="36"/>
        </w:rPr>
        <w:t xml:space="preserve"> Method</w:t>
      </w:r>
    </w:p>
    <w:p w14:paraId="0A86B01C" w14:textId="77777777" w:rsidR="00F96FA5" w:rsidRDefault="00DA29B8">
      <w:pPr>
        <w:pStyle w:val="ListParagraph"/>
        <w:numPr>
          <w:ilvl w:val="1"/>
          <w:numId w:val="55"/>
        </w:numPr>
        <w:tabs>
          <w:tab w:val="left" w:pos="6816"/>
        </w:tabs>
        <w:spacing w:before="67"/>
        <w:ind w:left="6816" w:hanging="359"/>
        <w:rPr>
          <w:b/>
          <w:sz w:val="36"/>
        </w:rPr>
      </w:pPr>
      <w:r>
        <w:rPr>
          <w:b/>
          <w:sz w:val="36"/>
        </w:rPr>
        <w:t xml:space="preserve">Contour </w:t>
      </w:r>
      <w:r>
        <w:rPr>
          <w:b/>
          <w:spacing w:val="-2"/>
          <w:sz w:val="36"/>
        </w:rPr>
        <w:t>Farming</w:t>
      </w:r>
    </w:p>
    <w:p w14:paraId="6C1EC935" w14:textId="77777777" w:rsidR="00F96FA5" w:rsidRDefault="00DA29B8">
      <w:pPr>
        <w:pStyle w:val="ListParagraph"/>
        <w:numPr>
          <w:ilvl w:val="1"/>
          <w:numId w:val="55"/>
        </w:numPr>
        <w:tabs>
          <w:tab w:val="left" w:pos="6816"/>
        </w:tabs>
        <w:spacing w:before="65"/>
        <w:ind w:left="6816" w:hanging="359"/>
        <w:rPr>
          <w:b/>
          <w:sz w:val="36"/>
        </w:rPr>
      </w:pPr>
      <w:r>
        <w:rPr>
          <w:b/>
          <w:sz w:val="36"/>
        </w:rPr>
        <w:t>Flooding</w:t>
      </w:r>
      <w:r>
        <w:rPr>
          <w:b/>
          <w:spacing w:val="-1"/>
          <w:sz w:val="36"/>
        </w:rPr>
        <w:t xml:space="preserve"> </w:t>
      </w:r>
      <w:r>
        <w:rPr>
          <w:b/>
          <w:spacing w:val="-2"/>
          <w:sz w:val="36"/>
        </w:rPr>
        <w:t>Method</w:t>
      </w:r>
    </w:p>
    <w:p w14:paraId="7419E871" w14:textId="77777777" w:rsidR="00F96FA5" w:rsidRDefault="00DA29B8">
      <w:pPr>
        <w:pStyle w:val="BodyText"/>
        <w:spacing w:before="67"/>
        <w:ind w:left="720"/>
      </w:pPr>
      <w:r>
        <w:rPr>
          <w:color w:val="E26C09"/>
        </w:rPr>
        <w:t>Sub-Surface</w:t>
      </w:r>
      <w:r>
        <w:rPr>
          <w:color w:val="E26C09"/>
          <w:spacing w:val="-6"/>
        </w:rPr>
        <w:t xml:space="preserve"> </w:t>
      </w:r>
      <w:r>
        <w:rPr>
          <w:color w:val="E26C09"/>
          <w:spacing w:val="-2"/>
        </w:rPr>
        <w:t>Method</w:t>
      </w:r>
    </w:p>
    <w:p w14:paraId="20F7305D" w14:textId="77777777" w:rsidR="00F96FA5" w:rsidRDefault="00DA29B8">
      <w:pPr>
        <w:pStyle w:val="ListParagraph"/>
        <w:numPr>
          <w:ilvl w:val="1"/>
          <w:numId w:val="56"/>
        </w:numPr>
        <w:tabs>
          <w:tab w:val="left" w:pos="1440"/>
        </w:tabs>
        <w:spacing w:before="67" w:line="273" w:lineRule="auto"/>
        <w:ind w:right="1517"/>
        <w:rPr>
          <w:b/>
          <w:sz w:val="36"/>
        </w:rPr>
      </w:pPr>
      <w:r>
        <w:rPr>
          <w:b/>
          <w:sz w:val="36"/>
        </w:rPr>
        <w:t>In</w:t>
      </w:r>
      <w:r>
        <w:rPr>
          <w:b/>
          <w:spacing w:val="-3"/>
          <w:sz w:val="36"/>
        </w:rPr>
        <w:t xml:space="preserve"> </w:t>
      </w:r>
      <w:r>
        <w:rPr>
          <w:b/>
          <w:sz w:val="36"/>
        </w:rPr>
        <w:t>this</w:t>
      </w:r>
      <w:r>
        <w:rPr>
          <w:b/>
          <w:spacing w:val="-3"/>
          <w:sz w:val="36"/>
        </w:rPr>
        <w:t xml:space="preserve"> </w:t>
      </w:r>
      <w:r>
        <w:rPr>
          <w:b/>
          <w:sz w:val="36"/>
        </w:rPr>
        <w:t>method,</w:t>
      </w:r>
      <w:r>
        <w:rPr>
          <w:b/>
          <w:spacing w:val="-6"/>
          <w:sz w:val="36"/>
        </w:rPr>
        <w:t xml:space="preserve"> </w:t>
      </w:r>
      <w:r>
        <w:rPr>
          <w:b/>
          <w:sz w:val="36"/>
        </w:rPr>
        <w:t>the</w:t>
      </w:r>
      <w:r>
        <w:rPr>
          <w:b/>
          <w:spacing w:val="-2"/>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applied</w:t>
      </w:r>
      <w:r>
        <w:rPr>
          <w:b/>
          <w:spacing w:val="-3"/>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root</w:t>
      </w:r>
      <w:r>
        <w:rPr>
          <w:b/>
          <w:spacing w:val="-5"/>
          <w:sz w:val="36"/>
        </w:rPr>
        <w:t xml:space="preserve"> </w:t>
      </w:r>
      <w:r>
        <w:rPr>
          <w:b/>
          <w:sz w:val="36"/>
        </w:rPr>
        <w:t>zone</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crops</w:t>
      </w:r>
      <w:r>
        <w:rPr>
          <w:b/>
          <w:spacing w:val="-3"/>
          <w:sz w:val="36"/>
        </w:rPr>
        <w:t xml:space="preserve"> </w:t>
      </w:r>
      <w:r>
        <w:rPr>
          <w:b/>
          <w:sz w:val="36"/>
        </w:rPr>
        <w:t>by</w:t>
      </w:r>
      <w:r>
        <w:rPr>
          <w:b/>
          <w:spacing w:val="-3"/>
          <w:sz w:val="36"/>
        </w:rPr>
        <w:t xml:space="preserve"> </w:t>
      </w:r>
      <w:r>
        <w:rPr>
          <w:b/>
          <w:sz w:val="36"/>
        </w:rPr>
        <w:t>underground network of pipes.</w:t>
      </w:r>
    </w:p>
    <w:p w14:paraId="46071642" w14:textId="77777777" w:rsidR="00F96FA5" w:rsidRDefault="00DA29B8">
      <w:pPr>
        <w:pStyle w:val="ListParagraph"/>
        <w:numPr>
          <w:ilvl w:val="1"/>
          <w:numId w:val="56"/>
        </w:numPr>
        <w:tabs>
          <w:tab w:val="left" w:pos="1440"/>
        </w:tabs>
        <w:spacing w:before="8" w:line="273" w:lineRule="auto"/>
        <w:ind w:right="1840"/>
        <w:rPr>
          <w:b/>
          <w:sz w:val="36"/>
        </w:rPr>
      </w:pPr>
      <w:r>
        <w:rPr>
          <w:b/>
          <w:sz w:val="36"/>
        </w:rPr>
        <w:t>The</w:t>
      </w:r>
      <w:r>
        <w:rPr>
          <w:b/>
          <w:spacing w:val="-2"/>
          <w:sz w:val="36"/>
        </w:rPr>
        <w:t xml:space="preserve"> </w:t>
      </w:r>
      <w:r>
        <w:rPr>
          <w:b/>
          <w:sz w:val="36"/>
        </w:rPr>
        <w:t>perforated</w:t>
      </w:r>
      <w:r>
        <w:rPr>
          <w:b/>
          <w:spacing w:val="-5"/>
          <w:sz w:val="36"/>
        </w:rPr>
        <w:t xml:space="preserve"> </w:t>
      </w:r>
      <w:r>
        <w:rPr>
          <w:b/>
          <w:sz w:val="36"/>
        </w:rPr>
        <w:t>pipes</w:t>
      </w:r>
      <w:r>
        <w:rPr>
          <w:b/>
          <w:spacing w:val="-3"/>
          <w:sz w:val="36"/>
        </w:rPr>
        <w:t xml:space="preserve"> </w:t>
      </w:r>
      <w:r>
        <w:rPr>
          <w:b/>
          <w:sz w:val="36"/>
        </w:rPr>
        <w:t>allow</w:t>
      </w:r>
      <w:r>
        <w:rPr>
          <w:b/>
          <w:spacing w:val="-4"/>
          <w:sz w:val="36"/>
        </w:rPr>
        <w:t xml:space="preserve"> </w:t>
      </w:r>
      <w:r>
        <w:rPr>
          <w:b/>
          <w:sz w:val="36"/>
        </w:rPr>
        <w:t>the</w:t>
      </w:r>
      <w:r>
        <w:rPr>
          <w:b/>
          <w:spacing w:val="-5"/>
          <w:sz w:val="36"/>
        </w:rPr>
        <w:t xml:space="preserve"> </w:t>
      </w:r>
      <w:r>
        <w:rPr>
          <w:b/>
          <w:sz w:val="36"/>
        </w:rPr>
        <w:t>water</w:t>
      </w:r>
      <w:r>
        <w:rPr>
          <w:b/>
          <w:spacing w:val="-4"/>
          <w:sz w:val="36"/>
        </w:rPr>
        <w:t xml:space="preserve"> </w:t>
      </w:r>
      <w:r>
        <w:rPr>
          <w:b/>
          <w:sz w:val="36"/>
        </w:rPr>
        <w:t>to</w:t>
      </w:r>
      <w:r>
        <w:rPr>
          <w:b/>
          <w:spacing w:val="-3"/>
          <w:sz w:val="36"/>
        </w:rPr>
        <w:t xml:space="preserve"> </w:t>
      </w:r>
      <w:r>
        <w:rPr>
          <w:b/>
          <w:sz w:val="36"/>
        </w:rPr>
        <w:t>drip</w:t>
      </w:r>
      <w:r>
        <w:rPr>
          <w:b/>
          <w:spacing w:val="-3"/>
          <w:sz w:val="36"/>
        </w:rPr>
        <w:t xml:space="preserve"> </w:t>
      </w:r>
      <w:r>
        <w:rPr>
          <w:b/>
          <w:sz w:val="36"/>
        </w:rPr>
        <w:t>out</w:t>
      </w:r>
      <w:r>
        <w:rPr>
          <w:b/>
          <w:spacing w:val="-3"/>
          <w:sz w:val="36"/>
        </w:rPr>
        <w:t xml:space="preserve"> </w:t>
      </w:r>
      <w:r>
        <w:rPr>
          <w:b/>
          <w:sz w:val="36"/>
        </w:rPr>
        <w:t>slowly</w:t>
      </w:r>
      <w:r>
        <w:rPr>
          <w:b/>
          <w:spacing w:val="-3"/>
          <w:sz w:val="36"/>
        </w:rPr>
        <w:t xml:space="preserve"> </w:t>
      </w:r>
      <w:r>
        <w:rPr>
          <w:b/>
          <w:sz w:val="36"/>
        </w:rPr>
        <w:t>and</w:t>
      </w:r>
      <w:r>
        <w:rPr>
          <w:b/>
          <w:spacing w:val="-3"/>
          <w:sz w:val="36"/>
        </w:rPr>
        <w:t xml:space="preserve"> </w:t>
      </w:r>
      <w:r>
        <w:rPr>
          <w:b/>
          <w:sz w:val="36"/>
        </w:rPr>
        <w:t>thus</w:t>
      </w:r>
      <w:r>
        <w:rPr>
          <w:b/>
          <w:spacing w:val="-3"/>
          <w:sz w:val="36"/>
        </w:rPr>
        <w:t xml:space="preserve"> </w:t>
      </w:r>
      <w:r>
        <w:rPr>
          <w:b/>
          <w:sz w:val="36"/>
        </w:rPr>
        <w:t>the</w:t>
      </w:r>
      <w:r>
        <w:rPr>
          <w:b/>
          <w:spacing w:val="-3"/>
          <w:sz w:val="36"/>
        </w:rPr>
        <w:t xml:space="preserve"> </w:t>
      </w:r>
      <w:r>
        <w:rPr>
          <w:b/>
          <w:sz w:val="36"/>
        </w:rPr>
        <w:t>soil</w:t>
      </w:r>
      <w:r>
        <w:rPr>
          <w:b/>
          <w:spacing w:val="-5"/>
          <w:sz w:val="36"/>
        </w:rPr>
        <w:t xml:space="preserve"> </w:t>
      </w:r>
      <w:r>
        <w:rPr>
          <w:b/>
          <w:sz w:val="36"/>
        </w:rPr>
        <w:t>below the root zone of the crops absorbs water continuously.</w:t>
      </w:r>
    </w:p>
    <w:p w14:paraId="18EDBDD7" w14:textId="77777777" w:rsidR="00F96FA5" w:rsidRDefault="00DA29B8">
      <w:pPr>
        <w:pStyle w:val="ListParagraph"/>
        <w:numPr>
          <w:ilvl w:val="1"/>
          <w:numId w:val="56"/>
        </w:numPr>
        <w:tabs>
          <w:tab w:val="left" w:pos="1439"/>
        </w:tabs>
        <w:spacing w:before="9" w:line="273" w:lineRule="auto"/>
        <w:ind w:left="720" w:right="5157" w:firstLine="360"/>
        <w:rPr>
          <w:b/>
          <w:sz w:val="36"/>
        </w:rPr>
      </w:pPr>
      <w:r>
        <w:rPr>
          <w:b/>
          <w:sz w:val="36"/>
        </w:rPr>
        <w:t>This</w:t>
      </w:r>
      <w:r>
        <w:rPr>
          <w:b/>
          <w:spacing w:val="-4"/>
          <w:sz w:val="36"/>
        </w:rPr>
        <w:t xml:space="preserve"> </w:t>
      </w:r>
      <w:r>
        <w:rPr>
          <w:b/>
          <w:sz w:val="36"/>
        </w:rPr>
        <w:t>method</w:t>
      </w:r>
      <w:r>
        <w:rPr>
          <w:b/>
          <w:spacing w:val="-5"/>
          <w:sz w:val="36"/>
        </w:rPr>
        <w:t xml:space="preserve"> </w:t>
      </w:r>
      <w:r>
        <w:rPr>
          <w:b/>
          <w:sz w:val="36"/>
        </w:rPr>
        <w:t>is</w:t>
      </w:r>
      <w:r>
        <w:rPr>
          <w:b/>
          <w:spacing w:val="-5"/>
          <w:sz w:val="36"/>
        </w:rPr>
        <w:t xml:space="preserve"> </w:t>
      </w:r>
      <w:r>
        <w:rPr>
          <w:b/>
          <w:sz w:val="36"/>
        </w:rPr>
        <w:t>suitable</w:t>
      </w:r>
      <w:r>
        <w:rPr>
          <w:b/>
          <w:spacing w:val="-5"/>
          <w:sz w:val="36"/>
        </w:rPr>
        <w:t xml:space="preserve"> </w:t>
      </w:r>
      <w:r>
        <w:rPr>
          <w:b/>
          <w:sz w:val="36"/>
        </w:rPr>
        <w:t>for</w:t>
      </w:r>
      <w:r>
        <w:rPr>
          <w:b/>
          <w:spacing w:val="-5"/>
          <w:sz w:val="36"/>
        </w:rPr>
        <w:t xml:space="preserve"> </w:t>
      </w:r>
      <w:r>
        <w:rPr>
          <w:b/>
          <w:sz w:val="36"/>
        </w:rPr>
        <w:t>permeable</w:t>
      </w:r>
      <w:r>
        <w:rPr>
          <w:b/>
          <w:spacing w:val="-5"/>
          <w:sz w:val="36"/>
        </w:rPr>
        <w:t xml:space="preserve"> </w:t>
      </w:r>
      <w:r>
        <w:rPr>
          <w:b/>
          <w:sz w:val="36"/>
        </w:rPr>
        <w:t>soil</w:t>
      </w:r>
      <w:r>
        <w:rPr>
          <w:b/>
          <w:spacing w:val="-6"/>
          <w:sz w:val="36"/>
        </w:rPr>
        <w:t xml:space="preserve"> </w:t>
      </w:r>
      <w:r>
        <w:rPr>
          <w:b/>
          <w:sz w:val="36"/>
        </w:rPr>
        <w:t>like</w:t>
      </w:r>
      <w:r>
        <w:rPr>
          <w:b/>
          <w:spacing w:val="-5"/>
          <w:sz w:val="36"/>
        </w:rPr>
        <w:t xml:space="preserve"> </w:t>
      </w:r>
      <w:r>
        <w:rPr>
          <w:b/>
          <w:sz w:val="36"/>
        </w:rPr>
        <w:t>sandy</w:t>
      </w:r>
      <w:r>
        <w:rPr>
          <w:b/>
          <w:spacing w:val="-5"/>
          <w:sz w:val="36"/>
        </w:rPr>
        <w:t xml:space="preserve"> </w:t>
      </w:r>
      <w:r>
        <w:rPr>
          <w:b/>
          <w:sz w:val="36"/>
        </w:rPr>
        <w:t xml:space="preserve">soil. </w:t>
      </w:r>
      <w:r>
        <w:rPr>
          <w:b/>
          <w:color w:val="E26C09"/>
          <w:sz w:val="36"/>
        </w:rPr>
        <w:t>Sub-surface method</w:t>
      </w:r>
    </w:p>
    <w:p w14:paraId="7398AF1A" w14:textId="77777777" w:rsidR="00F96FA5" w:rsidRDefault="00DA29B8">
      <w:pPr>
        <w:pStyle w:val="ListParagraph"/>
        <w:numPr>
          <w:ilvl w:val="1"/>
          <w:numId w:val="56"/>
        </w:numPr>
        <w:tabs>
          <w:tab w:val="left" w:pos="1439"/>
        </w:tabs>
        <w:spacing w:before="8"/>
        <w:ind w:left="1439" w:hanging="359"/>
        <w:rPr>
          <w:b/>
          <w:sz w:val="36"/>
        </w:rPr>
      </w:pPr>
      <w:r>
        <w:rPr>
          <w:b/>
          <w:sz w:val="36"/>
        </w:rPr>
        <w:t>In</w:t>
      </w:r>
      <w:r>
        <w:rPr>
          <w:b/>
          <w:spacing w:val="-3"/>
          <w:sz w:val="36"/>
        </w:rPr>
        <w:t xml:space="preserve"> </w:t>
      </w:r>
      <w:r>
        <w:rPr>
          <w:b/>
          <w:sz w:val="36"/>
        </w:rPr>
        <w:t>this</w:t>
      </w:r>
      <w:r>
        <w:rPr>
          <w:b/>
          <w:spacing w:val="-2"/>
          <w:sz w:val="36"/>
        </w:rPr>
        <w:t xml:space="preserve"> </w:t>
      </w:r>
      <w:r>
        <w:rPr>
          <w:b/>
          <w:sz w:val="36"/>
        </w:rPr>
        <w:t>method,</w:t>
      </w:r>
      <w:r>
        <w:rPr>
          <w:b/>
          <w:spacing w:val="-5"/>
          <w:sz w:val="36"/>
        </w:rPr>
        <w:t xml:space="preserve"> </w:t>
      </w:r>
      <w:r>
        <w:rPr>
          <w:b/>
          <w:sz w:val="36"/>
        </w:rPr>
        <w:t>the</w:t>
      </w:r>
      <w:r>
        <w:rPr>
          <w:b/>
          <w:spacing w:val="-1"/>
          <w:sz w:val="36"/>
        </w:rPr>
        <w:t xml:space="preserve"> </w:t>
      </w:r>
      <w:r>
        <w:rPr>
          <w:b/>
          <w:sz w:val="36"/>
        </w:rPr>
        <w:t>water</w:t>
      </w:r>
      <w:r>
        <w:rPr>
          <w:b/>
          <w:spacing w:val="-3"/>
          <w:sz w:val="36"/>
        </w:rPr>
        <w:t xml:space="preserve"> </w:t>
      </w:r>
      <w:r>
        <w:rPr>
          <w:b/>
          <w:sz w:val="36"/>
        </w:rPr>
        <w:t>is</w:t>
      </w:r>
      <w:r>
        <w:rPr>
          <w:b/>
          <w:spacing w:val="-2"/>
          <w:sz w:val="36"/>
        </w:rPr>
        <w:t xml:space="preserve"> </w:t>
      </w:r>
      <w:r>
        <w:rPr>
          <w:b/>
          <w:sz w:val="36"/>
        </w:rPr>
        <w:t>applied</w:t>
      </w:r>
      <w:r>
        <w:rPr>
          <w:b/>
          <w:spacing w:val="-2"/>
          <w:sz w:val="36"/>
        </w:rPr>
        <w:t xml:space="preserve"> </w:t>
      </w:r>
      <w:r>
        <w:rPr>
          <w:b/>
          <w:sz w:val="36"/>
        </w:rPr>
        <w:t>to</w:t>
      </w:r>
      <w:r>
        <w:rPr>
          <w:b/>
          <w:spacing w:val="-2"/>
          <w:sz w:val="36"/>
        </w:rPr>
        <w:t xml:space="preserve"> </w:t>
      </w:r>
      <w:r>
        <w:rPr>
          <w:b/>
          <w:sz w:val="36"/>
        </w:rPr>
        <w:t>the</w:t>
      </w:r>
      <w:r>
        <w:rPr>
          <w:b/>
          <w:spacing w:val="-2"/>
          <w:sz w:val="36"/>
        </w:rPr>
        <w:t xml:space="preserve"> </w:t>
      </w:r>
      <w:r>
        <w:rPr>
          <w:b/>
          <w:sz w:val="36"/>
        </w:rPr>
        <w:t>land</w:t>
      </w:r>
      <w:r>
        <w:rPr>
          <w:b/>
          <w:spacing w:val="-2"/>
          <w:sz w:val="36"/>
        </w:rPr>
        <w:t xml:space="preserve"> </w:t>
      </w:r>
      <w:r>
        <w:rPr>
          <w:b/>
          <w:sz w:val="36"/>
        </w:rPr>
        <w:t>in</w:t>
      </w:r>
      <w:r>
        <w:rPr>
          <w:b/>
          <w:spacing w:val="-2"/>
          <w:sz w:val="36"/>
        </w:rPr>
        <w:t xml:space="preserve"> </w:t>
      </w:r>
      <w:r>
        <w:rPr>
          <w:b/>
          <w:sz w:val="36"/>
        </w:rPr>
        <w:t>the</w:t>
      </w:r>
      <w:r>
        <w:rPr>
          <w:b/>
          <w:spacing w:val="-2"/>
          <w:sz w:val="36"/>
        </w:rPr>
        <w:t xml:space="preserve"> </w:t>
      </w:r>
      <w:r>
        <w:rPr>
          <w:b/>
          <w:sz w:val="36"/>
        </w:rPr>
        <w:t>form</w:t>
      </w:r>
      <w:r>
        <w:rPr>
          <w:b/>
          <w:spacing w:val="-3"/>
          <w:sz w:val="36"/>
        </w:rPr>
        <w:t xml:space="preserve"> </w:t>
      </w:r>
      <w:r>
        <w:rPr>
          <w:b/>
          <w:sz w:val="36"/>
        </w:rPr>
        <w:t>of</w:t>
      </w:r>
      <w:r>
        <w:rPr>
          <w:b/>
          <w:spacing w:val="-1"/>
          <w:sz w:val="36"/>
        </w:rPr>
        <w:t xml:space="preserve"> </w:t>
      </w:r>
      <w:r>
        <w:rPr>
          <w:b/>
          <w:sz w:val="36"/>
        </w:rPr>
        <w:t>spray</w:t>
      </w:r>
      <w:r>
        <w:rPr>
          <w:b/>
          <w:spacing w:val="-3"/>
          <w:sz w:val="36"/>
        </w:rPr>
        <w:t xml:space="preserve"> </w:t>
      </w:r>
      <w:r>
        <w:rPr>
          <w:b/>
          <w:sz w:val="36"/>
        </w:rPr>
        <w:t>like</w:t>
      </w:r>
      <w:r>
        <w:rPr>
          <w:b/>
          <w:spacing w:val="-1"/>
          <w:sz w:val="36"/>
        </w:rPr>
        <w:t xml:space="preserve"> </w:t>
      </w:r>
      <w:r>
        <w:rPr>
          <w:b/>
          <w:spacing w:val="-2"/>
          <w:sz w:val="36"/>
        </w:rPr>
        <w:t>rain.</w:t>
      </w:r>
    </w:p>
    <w:p w14:paraId="43827C05" w14:textId="77777777" w:rsidR="00F96FA5" w:rsidRDefault="00DA29B8">
      <w:pPr>
        <w:pStyle w:val="ListParagraph"/>
        <w:numPr>
          <w:ilvl w:val="1"/>
          <w:numId w:val="56"/>
        </w:numPr>
        <w:tabs>
          <w:tab w:val="left" w:pos="1440"/>
        </w:tabs>
        <w:spacing w:before="65" w:line="276" w:lineRule="auto"/>
        <w:ind w:right="1919"/>
        <w:rPr>
          <w:b/>
          <w:sz w:val="36"/>
        </w:rPr>
      </w:pPr>
      <w:r>
        <w:rPr>
          <w:b/>
          <w:sz w:val="36"/>
        </w:rPr>
        <w:t>The</w:t>
      </w:r>
      <w:r>
        <w:rPr>
          <w:b/>
          <w:spacing w:val="-2"/>
          <w:sz w:val="36"/>
        </w:rPr>
        <w:t xml:space="preserve"> </w:t>
      </w:r>
      <w:r>
        <w:rPr>
          <w:b/>
          <w:sz w:val="36"/>
        </w:rPr>
        <w:t>spraying</w:t>
      </w:r>
      <w:r>
        <w:rPr>
          <w:b/>
          <w:spacing w:val="-4"/>
          <w:sz w:val="36"/>
        </w:rPr>
        <w:t xml:space="preserve"> </w:t>
      </w:r>
      <w:r>
        <w:rPr>
          <w:b/>
          <w:sz w:val="36"/>
        </w:rPr>
        <w:t>of</w:t>
      </w:r>
      <w:r>
        <w:rPr>
          <w:b/>
          <w:spacing w:val="-5"/>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achieved</w:t>
      </w:r>
      <w:r>
        <w:rPr>
          <w:b/>
          <w:spacing w:val="-3"/>
          <w:sz w:val="36"/>
        </w:rPr>
        <w:t xml:space="preserve"> </w:t>
      </w:r>
      <w:r>
        <w:rPr>
          <w:b/>
          <w:sz w:val="36"/>
        </w:rPr>
        <w:t>by</w:t>
      </w:r>
      <w:r>
        <w:rPr>
          <w:b/>
          <w:spacing w:val="-3"/>
          <w:sz w:val="36"/>
        </w:rPr>
        <w:t xml:space="preserve"> </w:t>
      </w:r>
      <w:r>
        <w:rPr>
          <w:b/>
          <w:sz w:val="36"/>
        </w:rPr>
        <w:t>the</w:t>
      </w:r>
      <w:r>
        <w:rPr>
          <w:b/>
          <w:spacing w:val="-5"/>
          <w:sz w:val="36"/>
        </w:rPr>
        <w:t xml:space="preserve"> </w:t>
      </w:r>
      <w:r>
        <w:rPr>
          <w:b/>
          <w:sz w:val="36"/>
        </w:rPr>
        <w:t>network</w:t>
      </w:r>
      <w:r>
        <w:rPr>
          <w:b/>
          <w:spacing w:val="-4"/>
          <w:sz w:val="36"/>
        </w:rPr>
        <w:t xml:space="preserve"> </w:t>
      </w:r>
      <w:r>
        <w:rPr>
          <w:b/>
          <w:sz w:val="36"/>
        </w:rPr>
        <w:t>of</w:t>
      </w:r>
      <w:r>
        <w:rPr>
          <w:b/>
          <w:spacing w:val="-2"/>
          <w:sz w:val="36"/>
        </w:rPr>
        <w:t xml:space="preserve"> </w:t>
      </w:r>
      <w:r>
        <w:rPr>
          <w:b/>
          <w:sz w:val="36"/>
        </w:rPr>
        <w:t>main</w:t>
      </w:r>
      <w:r>
        <w:rPr>
          <w:b/>
          <w:spacing w:val="-3"/>
          <w:sz w:val="36"/>
        </w:rPr>
        <w:t xml:space="preserve"> </w:t>
      </w:r>
      <w:r>
        <w:rPr>
          <w:b/>
          <w:sz w:val="36"/>
        </w:rPr>
        <w:t>pipe,</w:t>
      </w:r>
      <w:r>
        <w:rPr>
          <w:b/>
          <w:spacing w:val="-3"/>
          <w:sz w:val="36"/>
        </w:rPr>
        <w:t xml:space="preserve"> </w:t>
      </w:r>
      <w:r>
        <w:rPr>
          <w:b/>
          <w:sz w:val="36"/>
        </w:rPr>
        <w:t>sub-main</w:t>
      </w:r>
      <w:r>
        <w:rPr>
          <w:b/>
          <w:spacing w:val="-3"/>
          <w:sz w:val="36"/>
        </w:rPr>
        <w:t xml:space="preserve"> </w:t>
      </w:r>
      <w:r>
        <w:rPr>
          <w:b/>
          <w:sz w:val="36"/>
        </w:rPr>
        <w:t>pipes and lateral pipes.</w:t>
      </w:r>
    </w:p>
    <w:p w14:paraId="7FDCA427" w14:textId="77777777" w:rsidR="00F96FA5" w:rsidRDefault="00DA29B8">
      <w:pPr>
        <w:pStyle w:val="ListParagraph"/>
        <w:numPr>
          <w:ilvl w:val="1"/>
          <w:numId w:val="56"/>
        </w:numPr>
        <w:tabs>
          <w:tab w:val="left" w:pos="1439"/>
        </w:tabs>
        <w:spacing w:before="2"/>
        <w:ind w:left="1439" w:hanging="359"/>
        <w:rPr>
          <w:b/>
          <w:sz w:val="36"/>
        </w:rPr>
      </w:pPr>
      <w:r>
        <w:rPr>
          <w:b/>
          <w:sz w:val="36"/>
        </w:rPr>
        <w:t>The</w:t>
      </w:r>
      <w:r>
        <w:rPr>
          <w:b/>
          <w:spacing w:val="-3"/>
          <w:sz w:val="36"/>
        </w:rPr>
        <w:t xml:space="preserve"> </w:t>
      </w:r>
      <w:r>
        <w:rPr>
          <w:b/>
          <w:sz w:val="36"/>
        </w:rPr>
        <w:t>following</w:t>
      </w:r>
      <w:r>
        <w:rPr>
          <w:b/>
          <w:spacing w:val="-3"/>
          <w:sz w:val="36"/>
        </w:rPr>
        <w:t xml:space="preserve"> </w:t>
      </w:r>
      <w:r>
        <w:rPr>
          <w:b/>
          <w:sz w:val="36"/>
        </w:rPr>
        <w:t>are</w:t>
      </w:r>
      <w:r>
        <w:rPr>
          <w:b/>
          <w:spacing w:val="-2"/>
          <w:sz w:val="36"/>
        </w:rPr>
        <w:t xml:space="preserve"> </w:t>
      </w:r>
      <w:r>
        <w:rPr>
          <w:b/>
          <w:sz w:val="36"/>
        </w:rPr>
        <w:t>different</w:t>
      </w:r>
      <w:r>
        <w:rPr>
          <w:b/>
          <w:spacing w:val="-5"/>
          <w:sz w:val="36"/>
        </w:rPr>
        <w:t xml:space="preserve"> </w:t>
      </w:r>
      <w:r>
        <w:rPr>
          <w:b/>
          <w:sz w:val="36"/>
        </w:rPr>
        <w:t>forms</w:t>
      </w:r>
      <w:r>
        <w:rPr>
          <w:b/>
          <w:spacing w:val="-2"/>
          <w:sz w:val="36"/>
        </w:rPr>
        <w:t xml:space="preserve"> </w:t>
      </w:r>
      <w:r>
        <w:rPr>
          <w:b/>
          <w:sz w:val="36"/>
        </w:rPr>
        <w:t>of</w:t>
      </w:r>
      <w:r>
        <w:rPr>
          <w:b/>
          <w:spacing w:val="-1"/>
          <w:sz w:val="36"/>
        </w:rPr>
        <w:t xml:space="preserve"> </w:t>
      </w:r>
      <w:r>
        <w:rPr>
          <w:b/>
          <w:spacing w:val="-2"/>
          <w:sz w:val="36"/>
        </w:rPr>
        <w:t>sprinklers:</w:t>
      </w:r>
    </w:p>
    <w:p w14:paraId="4E92724A"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6337601D" w14:textId="77777777" w:rsidR="00F96FA5" w:rsidRDefault="00F96FA5">
      <w:pPr>
        <w:pStyle w:val="BodyText"/>
        <w:ind w:left="0"/>
      </w:pPr>
    </w:p>
    <w:p w14:paraId="5E6F3391" w14:textId="77777777" w:rsidR="00F96FA5" w:rsidRDefault="00F96FA5">
      <w:pPr>
        <w:pStyle w:val="BodyText"/>
        <w:ind w:left="0"/>
      </w:pPr>
    </w:p>
    <w:p w14:paraId="6B1A2541" w14:textId="77777777" w:rsidR="00F96FA5" w:rsidRDefault="00F96FA5">
      <w:pPr>
        <w:pStyle w:val="BodyText"/>
        <w:spacing w:before="261"/>
        <w:ind w:left="0"/>
      </w:pPr>
    </w:p>
    <w:p w14:paraId="651417D0" w14:textId="77777777" w:rsidR="00F96FA5" w:rsidRDefault="00DA29B8">
      <w:pPr>
        <w:pStyle w:val="BodyText"/>
        <w:ind w:left="720"/>
      </w:pPr>
      <w:r>
        <w:rPr>
          <w:color w:val="00AF50"/>
        </w:rPr>
        <w:t>Crop</w:t>
      </w:r>
      <w:r>
        <w:rPr>
          <w:color w:val="00AF50"/>
          <w:spacing w:val="-2"/>
        </w:rPr>
        <w:t xml:space="preserve"> Season:</w:t>
      </w:r>
    </w:p>
    <w:p w14:paraId="4EE2614D" w14:textId="77777777" w:rsidR="00F96FA5" w:rsidRDefault="00DA29B8">
      <w:pPr>
        <w:pStyle w:val="ListParagraph"/>
        <w:numPr>
          <w:ilvl w:val="0"/>
          <w:numId w:val="54"/>
        </w:numPr>
        <w:tabs>
          <w:tab w:val="left" w:pos="1079"/>
        </w:tabs>
        <w:spacing w:before="63"/>
        <w:ind w:left="1079" w:hanging="359"/>
        <w:jc w:val="left"/>
        <w:rPr>
          <w:b/>
          <w:sz w:val="36"/>
        </w:rPr>
      </w:pPr>
      <w:r>
        <w:br w:type="column"/>
      </w:r>
      <w:r>
        <w:rPr>
          <w:b/>
          <w:sz w:val="36"/>
        </w:rPr>
        <w:t>Perforation</w:t>
      </w:r>
      <w:r>
        <w:rPr>
          <w:b/>
          <w:spacing w:val="-4"/>
          <w:sz w:val="36"/>
        </w:rPr>
        <w:t xml:space="preserve"> </w:t>
      </w:r>
      <w:r>
        <w:rPr>
          <w:b/>
          <w:sz w:val="36"/>
        </w:rPr>
        <w:t>on</w:t>
      </w:r>
      <w:r>
        <w:rPr>
          <w:b/>
          <w:spacing w:val="-2"/>
          <w:sz w:val="36"/>
        </w:rPr>
        <w:t xml:space="preserve"> </w:t>
      </w:r>
      <w:r>
        <w:rPr>
          <w:b/>
          <w:sz w:val="36"/>
        </w:rPr>
        <w:t>lateral</w:t>
      </w:r>
      <w:r>
        <w:rPr>
          <w:b/>
          <w:spacing w:val="-2"/>
          <w:sz w:val="36"/>
        </w:rPr>
        <w:t xml:space="preserve"> pipes</w:t>
      </w:r>
    </w:p>
    <w:p w14:paraId="5DBB9F89" w14:textId="77777777" w:rsidR="00F96FA5" w:rsidRDefault="00DA29B8">
      <w:pPr>
        <w:pStyle w:val="ListParagraph"/>
        <w:numPr>
          <w:ilvl w:val="0"/>
          <w:numId w:val="54"/>
        </w:numPr>
        <w:tabs>
          <w:tab w:val="left" w:pos="1155"/>
        </w:tabs>
        <w:spacing w:before="67"/>
        <w:ind w:left="1155" w:hanging="359"/>
        <w:jc w:val="left"/>
        <w:rPr>
          <w:b/>
          <w:sz w:val="36"/>
        </w:rPr>
      </w:pPr>
      <w:r>
        <w:rPr>
          <w:b/>
          <w:sz w:val="36"/>
        </w:rPr>
        <w:t>Fixed</w:t>
      </w:r>
      <w:r>
        <w:rPr>
          <w:b/>
          <w:spacing w:val="-7"/>
          <w:sz w:val="36"/>
        </w:rPr>
        <w:t xml:space="preserve"> </w:t>
      </w:r>
      <w:r>
        <w:rPr>
          <w:b/>
          <w:sz w:val="36"/>
        </w:rPr>
        <w:t>nozzles</w:t>
      </w:r>
      <w:r>
        <w:rPr>
          <w:b/>
          <w:spacing w:val="-3"/>
          <w:sz w:val="36"/>
        </w:rPr>
        <w:t xml:space="preserve"> </w:t>
      </w:r>
      <w:r>
        <w:rPr>
          <w:b/>
          <w:sz w:val="36"/>
        </w:rPr>
        <w:t>on</w:t>
      </w:r>
      <w:r>
        <w:rPr>
          <w:b/>
          <w:spacing w:val="-5"/>
          <w:sz w:val="36"/>
        </w:rPr>
        <w:t xml:space="preserve"> </w:t>
      </w:r>
      <w:r>
        <w:rPr>
          <w:b/>
          <w:sz w:val="36"/>
        </w:rPr>
        <w:t>lateral</w:t>
      </w:r>
      <w:r>
        <w:rPr>
          <w:b/>
          <w:spacing w:val="-2"/>
          <w:sz w:val="36"/>
        </w:rPr>
        <w:t xml:space="preserve"> pipes</w:t>
      </w:r>
    </w:p>
    <w:p w14:paraId="01E43F70" w14:textId="77777777" w:rsidR="00F96FA5" w:rsidRDefault="00DA29B8">
      <w:pPr>
        <w:pStyle w:val="ListParagraph"/>
        <w:numPr>
          <w:ilvl w:val="0"/>
          <w:numId w:val="54"/>
        </w:numPr>
        <w:tabs>
          <w:tab w:val="left" w:pos="1155"/>
        </w:tabs>
        <w:spacing w:before="64"/>
        <w:ind w:left="1155" w:hanging="359"/>
        <w:jc w:val="left"/>
        <w:rPr>
          <w:b/>
          <w:sz w:val="36"/>
        </w:rPr>
      </w:pPr>
      <w:r>
        <w:rPr>
          <w:b/>
          <w:sz w:val="36"/>
        </w:rPr>
        <w:t>Rotating</w:t>
      </w:r>
      <w:r>
        <w:rPr>
          <w:b/>
          <w:spacing w:val="-2"/>
          <w:sz w:val="36"/>
        </w:rPr>
        <w:t xml:space="preserve"> sprinklers</w:t>
      </w:r>
    </w:p>
    <w:p w14:paraId="2C62580C" w14:textId="77777777" w:rsidR="00F96FA5" w:rsidRDefault="00F96FA5">
      <w:pPr>
        <w:pStyle w:val="ListParagraph"/>
        <w:rPr>
          <w:b/>
          <w:sz w:val="36"/>
        </w:rPr>
        <w:sectPr w:rsidR="00F96FA5">
          <w:pgSz w:w="15840" w:h="12240" w:orient="landscape"/>
          <w:pgMar w:top="1380" w:right="0" w:bottom="280" w:left="720" w:header="720" w:footer="720" w:gutter="0"/>
          <w:cols w:num="2" w:space="720" w:equalWidth="0">
            <w:col w:w="2708" w:space="1186"/>
            <w:col w:w="11226"/>
          </w:cols>
        </w:sectPr>
      </w:pPr>
    </w:p>
    <w:p w14:paraId="53D88C38" w14:textId="77777777" w:rsidR="00F96FA5" w:rsidRDefault="00DA29B8">
      <w:pPr>
        <w:pStyle w:val="ListParagraph"/>
        <w:numPr>
          <w:ilvl w:val="1"/>
          <w:numId w:val="54"/>
        </w:numPr>
        <w:tabs>
          <w:tab w:val="left" w:pos="1440"/>
        </w:tabs>
        <w:spacing w:before="66" w:line="276" w:lineRule="auto"/>
        <w:ind w:right="1703"/>
        <w:rPr>
          <w:b/>
          <w:sz w:val="36"/>
        </w:rPr>
      </w:pPr>
      <w:r>
        <w:rPr>
          <w:b/>
          <w:noProof/>
          <w:sz w:val="36"/>
        </w:rPr>
        <w:drawing>
          <wp:anchor distT="0" distB="0" distL="0" distR="0" simplePos="0" relativeHeight="484916736" behindDoc="1" locked="0" layoutInCell="1" allowOverlap="1" wp14:anchorId="07F45E92" wp14:editId="44DCA922">
            <wp:simplePos x="0" y="0"/>
            <wp:positionH relativeFrom="page">
              <wp:posOffset>0</wp:posOffset>
            </wp:positionH>
            <wp:positionV relativeFrom="page">
              <wp:posOffset>0</wp:posOffset>
            </wp:positionV>
            <wp:extent cx="10059670" cy="7773670"/>
            <wp:effectExtent l="0" t="0" r="0" b="0"/>
            <wp:wrapNone/>
            <wp:docPr id="698" name="Image 6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8" name="Image 698"/>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period</w:t>
      </w:r>
      <w:r>
        <w:rPr>
          <w:b/>
          <w:spacing w:val="-3"/>
          <w:sz w:val="36"/>
        </w:rPr>
        <w:t xml:space="preserve"> </w:t>
      </w:r>
      <w:r>
        <w:rPr>
          <w:b/>
          <w:sz w:val="36"/>
        </w:rPr>
        <w:t>during</w:t>
      </w:r>
      <w:r>
        <w:rPr>
          <w:b/>
          <w:spacing w:val="-4"/>
          <w:sz w:val="36"/>
        </w:rPr>
        <w:t xml:space="preserve"> </w:t>
      </w:r>
      <w:r>
        <w:rPr>
          <w:b/>
          <w:sz w:val="36"/>
        </w:rPr>
        <w:t>which</w:t>
      </w:r>
      <w:r>
        <w:rPr>
          <w:b/>
          <w:spacing w:val="-2"/>
          <w:sz w:val="36"/>
        </w:rPr>
        <w:t xml:space="preserve"> </w:t>
      </w:r>
      <w:r>
        <w:rPr>
          <w:b/>
          <w:sz w:val="36"/>
        </w:rPr>
        <w:t>some</w:t>
      </w:r>
      <w:r>
        <w:rPr>
          <w:b/>
          <w:spacing w:val="-4"/>
          <w:sz w:val="36"/>
        </w:rPr>
        <w:t xml:space="preserve"> </w:t>
      </w:r>
      <w:r>
        <w:rPr>
          <w:b/>
          <w:sz w:val="36"/>
        </w:rPr>
        <w:t>particular</w:t>
      </w:r>
      <w:r>
        <w:rPr>
          <w:b/>
          <w:spacing w:val="-4"/>
          <w:sz w:val="36"/>
        </w:rPr>
        <w:t xml:space="preserve"> </w:t>
      </w:r>
      <w:r>
        <w:rPr>
          <w:b/>
          <w:sz w:val="36"/>
        </w:rPr>
        <w:t>types</w:t>
      </w:r>
      <w:r>
        <w:rPr>
          <w:b/>
          <w:spacing w:val="-5"/>
          <w:sz w:val="36"/>
        </w:rPr>
        <w:t xml:space="preserve"> </w:t>
      </w:r>
      <w:r>
        <w:rPr>
          <w:b/>
          <w:sz w:val="36"/>
        </w:rPr>
        <w:t>of</w:t>
      </w:r>
      <w:r>
        <w:rPr>
          <w:b/>
          <w:spacing w:val="-2"/>
          <w:sz w:val="36"/>
        </w:rPr>
        <w:t xml:space="preserve"> </w:t>
      </w:r>
      <w:r>
        <w:rPr>
          <w:b/>
          <w:sz w:val="36"/>
        </w:rPr>
        <w:t>crops</w:t>
      </w:r>
      <w:r>
        <w:rPr>
          <w:b/>
          <w:spacing w:val="-3"/>
          <w:sz w:val="36"/>
        </w:rPr>
        <w:t xml:space="preserve"> </w:t>
      </w:r>
      <w:r>
        <w:rPr>
          <w:b/>
          <w:sz w:val="36"/>
        </w:rPr>
        <w:t>can</w:t>
      </w:r>
      <w:r>
        <w:rPr>
          <w:b/>
          <w:spacing w:val="-3"/>
          <w:sz w:val="36"/>
        </w:rPr>
        <w:t xml:space="preserve"> </w:t>
      </w:r>
      <w:r>
        <w:rPr>
          <w:b/>
          <w:sz w:val="36"/>
        </w:rPr>
        <w:t>be</w:t>
      </w:r>
      <w:r>
        <w:rPr>
          <w:b/>
          <w:spacing w:val="-5"/>
          <w:sz w:val="36"/>
        </w:rPr>
        <w:t xml:space="preserve"> </w:t>
      </w:r>
      <w:r>
        <w:rPr>
          <w:b/>
          <w:sz w:val="36"/>
        </w:rPr>
        <w:t>grown</w:t>
      </w:r>
      <w:r>
        <w:rPr>
          <w:b/>
          <w:spacing w:val="-2"/>
          <w:sz w:val="36"/>
        </w:rPr>
        <w:t xml:space="preserve"> </w:t>
      </w:r>
      <w:r>
        <w:rPr>
          <w:b/>
          <w:sz w:val="36"/>
        </w:rPr>
        <w:t>every</w:t>
      </w:r>
      <w:r>
        <w:rPr>
          <w:b/>
          <w:spacing w:val="-3"/>
          <w:sz w:val="36"/>
        </w:rPr>
        <w:t xml:space="preserve"> </w:t>
      </w:r>
      <w:r>
        <w:rPr>
          <w:b/>
          <w:sz w:val="36"/>
        </w:rPr>
        <w:t>year on the same land is known as crop season.</w:t>
      </w:r>
    </w:p>
    <w:p w14:paraId="3588123E" w14:textId="77777777" w:rsidR="00F96FA5" w:rsidRDefault="00DA29B8">
      <w:pPr>
        <w:pStyle w:val="ListParagraph"/>
        <w:numPr>
          <w:ilvl w:val="1"/>
          <w:numId w:val="54"/>
        </w:numPr>
        <w:tabs>
          <w:tab w:val="left" w:pos="1439"/>
        </w:tabs>
        <w:spacing w:line="458" w:lineRule="exact"/>
        <w:ind w:left="1439" w:hanging="359"/>
        <w:rPr>
          <w:b/>
          <w:sz w:val="36"/>
        </w:rPr>
      </w:pPr>
      <w:r>
        <w:rPr>
          <w:b/>
          <w:sz w:val="36"/>
        </w:rPr>
        <w:t>The</w:t>
      </w:r>
      <w:r>
        <w:rPr>
          <w:b/>
          <w:spacing w:val="-3"/>
          <w:sz w:val="36"/>
        </w:rPr>
        <w:t xml:space="preserve"> </w:t>
      </w:r>
      <w:r>
        <w:rPr>
          <w:b/>
          <w:sz w:val="36"/>
        </w:rPr>
        <w:t>following</w:t>
      </w:r>
      <w:r>
        <w:rPr>
          <w:b/>
          <w:spacing w:val="-2"/>
          <w:sz w:val="36"/>
        </w:rPr>
        <w:t xml:space="preserve"> </w:t>
      </w:r>
      <w:r>
        <w:rPr>
          <w:b/>
          <w:sz w:val="36"/>
        </w:rPr>
        <w:t>are</w:t>
      </w:r>
      <w:r>
        <w:rPr>
          <w:b/>
          <w:spacing w:val="-2"/>
          <w:sz w:val="36"/>
        </w:rPr>
        <w:t xml:space="preserve"> </w:t>
      </w:r>
      <w:r>
        <w:rPr>
          <w:b/>
          <w:sz w:val="36"/>
        </w:rPr>
        <w:t>the</w:t>
      </w:r>
      <w:r>
        <w:rPr>
          <w:b/>
          <w:spacing w:val="-1"/>
          <w:sz w:val="36"/>
        </w:rPr>
        <w:t xml:space="preserve"> </w:t>
      </w:r>
      <w:r>
        <w:rPr>
          <w:b/>
          <w:sz w:val="36"/>
        </w:rPr>
        <w:t>main</w:t>
      </w:r>
      <w:r>
        <w:rPr>
          <w:b/>
          <w:spacing w:val="-2"/>
          <w:sz w:val="36"/>
        </w:rPr>
        <w:t xml:space="preserve"> </w:t>
      </w:r>
      <w:r>
        <w:rPr>
          <w:b/>
          <w:sz w:val="36"/>
        </w:rPr>
        <w:t>crop</w:t>
      </w:r>
      <w:r>
        <w:rPr>
          <w:b/>
          <w:spacing w:val="-2"/>
          <w:sz w:val="36"/>
        </w:rPr>
        <w:t xml:space="preserve"> seasons.</w:t>
      </w:r>
    </w:p>
    <w:p w14:paraId="40309C74" w14:textId="77777777" w:rsidR="00F96FA5" w:rsidRDefault="00DA29B8">
      <w:pPr>
        <w:pStyle w:val="ListParagraph"/>
        <w:numPr>
          <w:ilvl w:val="0"/>
          <w:numId w:val="53"/>
        </w:numPr>
        <w:tabs>
          <w:tab w:val="left" w:pos="1122"/>
        </w:tabs>
        <w:spacing w:before="67"/>
        <w:ind w:left="1122" w:hanging="402"/>
        <w:rPr>
          <w:b/>
          <w:sz w:val="36"/>
        </w:rPr>
      </w:pPr>
      <w:r>
        <w:rPr>
          <w:b/>
          <w:color w:val="E26C09"/>
          <w:spacing w:val="-2"/>
          <w:sz w:val="36"/>
          <w:u w:val="single" w:color="E26C09"/>
        </w:rPr>
        <w:t xml:space="preserve"> </w:t>
      </w:r>
      <w:r>
        <w:rPr>
          <w:b/>
          <w:color w:val="E26C09"/>
          <w:sz w:val="36"/>
          <w:u w:val="single" w:color="E26C09"/>
        </w:rPr>
        <w:t>Kharif</w:t>
      </w:r>
      <w:r>
        <w:rPr>
          <w:b/>
          <w:color w:val="E26C09"/>
          <w:spacing w:val="-4"/>
          <w:sz w:val="36"/>
          <w:u w:val="single" w:color="E26C09"/>
        </w:rPr>
        <w:t xml:space="preserve"> </w:t>
      </w:r>
      <w:r>
        <w:rPr>
          <w:b/>
          <w:color w:val="E26C09"/>
          <w:sz w:val="36"/>
          <w:u w:val="single" w:color="E26C09"/>
        </w:rPr>
        <w:t>Season:</w:t>
      </w:r>
      <w:r>
        <w:rPr>
          <w:b/>
          <w:color w:val="E26C09"/>
          <w:spacing w:val="-1"/>
          <w:sz w:val="36"/>
          <w:u w:val="single" w:color="E26C09"/>
        </w:rPr>
        <w:t xml:space="preserve"> </w:t>
      </w:r>
      <w:r>
        <w:rPr>
          <w:b/>
          <w:color w:val="E26C09"/>
          <w:spacing w:val="-10"/>
          <w:sz w:val="36"/>
          <w:u w:val="single" w:color="E26C09"/>
        </w:rPr>
        <w:t>-</w:t>
      </w:r>
    </w:p>
    <w:p w14:paraId="23EEF65E" w14:textId="77777777" w:rsidR="00F96FA5" w:rsidRDefault="00DA29B8">
      <w:pPr>
        <w:pStyle w:val="ListParagraph"/>
        <w:numPr>
          <w:ilvl w:val="1"/>
          <w:numId w:val="53"/>
        </w:numPr>
        <w:tabs>
          <w:tab w:val="left" w:pos="1440"/>
        </w:tabs>
        <w:spacing w:before="66" w:line="273" w:lineRule="auto"/>
        <w:ind w:right="2863"/>
        <w:rPr>
          <w:b/>
          <w:sz w:val="36"/>
        </w:rPr>
      </w:pPr>
      <w:r>
        <w:rPr>
          <w:b/>
          <w:sz w:val="36"/>
        </w:rPr>
        <w:t>This</w:t>
      </w:r>
      <w:r>
        <w:rPr>
          <w:b/>
          <w:spacing w:val="-2"/>
          <w:sz w:val="36"/>
        </w:rPr>
        <w:t xml:space="preserve"> </w:t>
      </w:r>
      <w:r>
        <w:rPr>
          <w:b/>
          <w:sz w:val="36"/>
        </w:rPr>
        <w:t>season</w:t>
      </w:r>
      <w:r>
        <w:rPr>
          <w:b/>
          <w:spacing w:val="-2"/>
          <w:sz w:val="36"/>
        </w:rPr>
        <w:t xml:space="preserve"> </w:t>
      </w:r>
      <w:r>
        <w:rPr>
          <w:b/>
          <w:sz w:val="36"/>
        </w:rPr>
        <w:t>ranges</w:t>
      </w:r>
      <w:r>
        <w:rPr>
          <w:b/>
          <w:spacing w:val="-2"/>
          <w:sz w:val="36"/>
        </w:rPr>
        <w:t xml:space="preserve"> </w:t>
      </w:r>
      <w:r>
        <w:rPr>
          <w:b/>
          <w:sz w:val="36"/>
        </w:rPr>
        <w:t>from</w:t>
      </w:r>
      <w:r>
        <w:rPr>
          <w:b/>
          <w:spacing w:val="-5"/>
          <w:sz w:val="36"/>
        </w:rPr>
        <w:t xml:space="preserve"> </w:t>
      </w:r>
      <w:r>
        <w:rPr>
          <w:b/>
          <w:sz w:val="36"/>
        </w:rPr>
        <w:t>June</w:t>
      </w:r>
      <w:r>
        <w:rPr>
          <w:b/>
          <w:spacing w:val="-2"/>
          <w:sz w:val="36"/>
        </w:rPr>
        <w:t xml:space="preserve"> </w:t>
      </w:r>
      <w:r>
        <w:rPr>
          <w:b/>
          <w:sz w:val="36"/>
        </w:rPr>
        <w:t>to</w:t>
      </w:r>
      <w:r>
        <w:rPr>
          <w:b/>
          <w:spacing w:val="-3"/>
          <w:sz w:val="36"/>
        </w:rPr>
        <w:t xml:space="preserve"> </w:t>
      </w:r>
      <w:r>
        <w:rPr>
          <w:b/>
          <w:sz w:val="36"/>
        </w:rPr>
        <w:t>October.</w:t>
      </w:r>
      <w:r>
        <w:rPr>
          <w:b/>
          <w:spacing w:val="-4"/>
          <w:sz w:val="36"/>
        </w:rPr>
        <w:t xml:space="preserve"> </w:t>
      </w:r>
      <w:r>
        <w:rPr>
          <w:b/>
          <w:sz w:val="36"/>
        </w:rPr>
        <w:t>The</w:t>
      </w:r>
      <w:r>
        <w:rPr>
          <w:b/>
          <w:spacing w:val="-3"/>
          <w:sz w:val="36"/>
        </w:rPr>
        <w:t xml:space="preserve"> </w:t>
      </w:r>
      <w:r>
        <w:rPr>
          <w:b/>
          <w:sz w:val="36"/>
        </w:rPr>
        <w:t>crops</w:t>
      </w:r>
      <w:r>
        <w:rPr>
          <w:b/>
          <w:spacing w:val="-3"/>
          <w:sz w:val="36"/>
        </w:rPr>
        <w:t xml:space="preserve"> </w:t>
      </w:r>
      <w:r>
        <w:rPr>
          <w:b/>
          <w:sz w:val="36"/>
        </w:rPr>
        <w:t>are</w:t>
      </w:r>
      <w:r>
        <w:rPr>
          <w:b/>
          <w:spacing w:val="-3"/>
          <w:sz w:val="36"/>
        </w:rPr>
        <w:t xml:space="preserve"> </w:t>
      </w:r>
      <w:r>
        <w:rPr>
          <w:b/>
          <w:sz w:val="36"/>
        </w:rPr>
        <w:t>sown</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very beginning of monsoon and harvested at the end of autumn.</w:t>
      </w:r>
    </w:p>
    <w:p w14:paraId="216E4107" w14:textId="77777777" w:rsidR="00F96FA5" w:rsidRDefault="00DA29B8">
      <w:pPr>
        <w:pStyle w:val="ListParagraph"/>
        <w:numPr>
          <w:ilvl w:val="1"/>
          <w:numId w:val="53"/>
        </w:numPr>
        <w:tabs>
          <w:tab w:val="left" w:pos="1439"/>
        </w:tabs>
        <w:spacing w:before="9"/>
        <w:ind w:left="1439" w:hanging="359"/>
        <w:rPr>
          <w:b/>
          <w:sz w:val="36"/>
        </w:rPr>
      </w:pPr>
      <w:r>
        <w:rPr>
          <w:b/>
          <w:sz w:val="36"/>
        </w:rPr>
        <w:t>The</w:t>
      </w:r>
      <w:r>
        <w:rPr>
          <w:b/>
          <w:spacing w:val="-4"/>
          <w:sz w:val="36"/>
        </w:rPr>
        <w:t xml:space="preserve"> </w:t>
      </w:r>
      <w:r>
        <w:rPr>
          <w:b/>
          <w:sz w:val="36"/>
        </w:rPr>
        <w:t>major</w:t>
      </w:r>
      <w:r>
        <w:rPr>
          <w:b/>
          <w:spacing w:val="-4"/>
          <w:sz w:val="36"/>
        </w:rPr>
        <w:t xml:space="preserve"> </w:t>
      </w:r>
      <w:r>
        <w:rPr>
          <w:b/>
          <w:sz w:val="36"/>
        </w:rPr>
        <w:t>kharif</w:t>
      </w:r>
      <w:r>
        <w:rPr>
          <w:b/>
          <w:spacing w:val="-3"/>
          <w:sz w:val="36"/>
        </w:rPr>
        <w:t xml:space="preserve"> </w:t>
      </w:r>
      <w:r>
        <w:rPr>
          <w:b/>
          <w:sz w:val="36"/>
        </w:rPr>
        <w:t>crops</w:t>
      </w:r>
      <w:r>
        <w:rPr>
          <w:b/>
          <w:spacing w:val="-3"/>
          <w:sz w:val="36"/>
        </w:rPr>
        <w:t xml:space="preserve"> </w:t>
      </w:r>
      <w:r>
        <w:rPr>
          <w:b/>
          <w:sz w:val="36"/>
        </w:rPr>
        <w:t>are-Rice,</w:t>
      </w:r>
      <w:r>
        <w:rPr>
          <w:b/>
          <w:spacing w:val="-5"/>
          <w:sz w:val="36"/>
        </w:rPr>
        <w:t xml:space="preserve"> </w:t>
      </w:r>
      <w:r>
        <w:rPr>
          <w:b/>
          <w:sz w:val="36"/>
        </w:rPr>
        <w:t>Millet,</w:t>
      </w:r>
      <w:r>
        <w:rPr>
          <w:b/>
          <w:spacing w:val="-3"/>
          <w:sz w:val="36"/>
        </w:rPr>
        <w:t xml:space="preserve"> </w:t>
      </w:r>
      <w:r>
        <w:rPr>
          <w:b/>
          <w:sz w:val="36"/>
        </w:rPr>
        <w:t>Maize,</w:t>
      </w:r>
      <w:r>
        <w:rPr>
          <w:b/>
          <w:spacing w:val="-5"/>
          <w:sz w:val="36"/>
        </w:rPr>
        <w:t xml:space="preserve"> </w:t>
      </w:r>
      <w:r>
        <w:rPr>
          <w:b/>
          <w:sz w:val="36"/>
        </w:rPr>
        <w:t>Jute,</w:t>
      </w:r>
      <w:r>
        <w:rPr>
          <w:b/>
          <w:spacing w:val="-5"/>
          <w:sz w:val="36"/>
        </w:rPr>
        <w:t xml:space="preserve"> </w:t>
      </w:r>
      <w:r>
        <w:rPr>
          <w:b/>
          <w:sz w:val="36"/>
        </w:rPr>
        <w:t>Groundnut,</w:t>
      </w:r>
      <w:r>
        <w:rPr>
          <w:b/>
          <w:spacing w:val="-4"/>
          <w:sz w:val="36"/>
        </w:rPr>
        <w:t xml:space="preserve"> etc.</w:t>
      </w:r>
    </w:p>
    <w:p w14:paraId="1DC16AF5" w14:textId="77777777" w:rsidR="00F96FA5" w:rsidRDefault="00DA29B8">
      <w:pPr>
        <w:pStyle w:val="ListParagraph"/>
        <w:numPr>
          <w:ilvl w:val="0"/>
          <w:numId w:val="53"/>
        </w:numPr>
        <w:tabs>
          <w:tab w:val="left" w:pos="1138"/>
        </w:tabs>
        <w:spacing w:before="65"/>
        <w:ind w:left="1138" w:hanging="418"/>
        <w:rPr>
          <w:b/>
          <w:sz w:val="36"/>
        </w:rPr>
      </w:pPr>
      <w:r>
        <w:rPr>
          <w:b/>
          <w:color w:val="E26C09"/>
          <w:spacing w:val="-2"/>
          <w:sz w:val="36"/>
          <w:u w:val="single" w:color="E26C09"/>
        </w:rPr>
        <w:t xml:space="preserve"> </w:t>
      </w:r>
      <w:r>
        <w:rPr>
          <w:b/>
          <w:color w:val="E26C09"/>
          <w:sz w:val="36"/>
          <w:u w:val="single" w:color="E26C09"/>
        </w:rPr>
        <w:t>​Rabi</w:t>
      </w:r>
      <w:r>
        <w:rPr>
          <w:b/>
          <w:color w:val="E26C09"/>
          <w:spacing w:val="-1"/>
          <w:sz w:val="36"/>
          <w:u w:val="single" w:color="E26C09"/>
        </w:rPr>
        <w:t xml:space="preserve"> </w:t>
      </w:r>
      <w:r>
        <w:rPr>
          <w:b/>
          <w:color w:val="E26C09"/>
          <w:sz w:val="36"/>
          <w:u w:val="single" w:color="E26C09"/>
        </w:rPr>
        <w:t>Season:</w:t>
      </w:r>
      <w:r>
        <w:rPr>
          <w:b/>
          <w:color w:val="E26C09"/>
          <w:spacing w:val="-3"/>
          <w:sz w:val="36"/>
          <w:u w:val="single" w:color="E26C09"/>
        </w:rPr>
        <w:t xml:space="preserve"> </w:t>
      </w:r>
      <w:r>
        <w:rPr>
          <w:b/>
          <w:color w:val="E26C09"/>
          <w:spacing w:val="-10"/>
          <w:sz w:val="36"/>
          <w:u w:val="single" w:color="E26C09"/>
        </w:rPr>
        <w:t>-</w:t>
      </w:r>
    </w:p>
    <w:p w14:paraId="20310270" w14:textId="77777777" w:rsidR="00F96FA5" w:rsidRDefault="00DA29B8">
      <w:pPr>
        <w:pStyle w:val="ListParagraph"/>
        <w:numPr>
          <w:ilvl w:val="1"/>
          <w:numId w:val="53"/>
        </w:numPr>
        <w:tabs>
          <w:tab w:val="left" w:pos="1440"/>
        </w:tabs>
        <w:spacing w:before="67" w:line="273" w:lineRule="auto"/>
        <w:ind w:right="2584"/>
        <w:rPr>
          <w:b/>
          <w:sz w:val="36"/>
        </w:rPr>
      </w:pPr>
      <w:r>
        <w:rPr>
          <w:b/>
          <w:sz w:val="36"/>
        </w:rPr>
        <w:t>This</w:t>
      </w:r>
      <w:r>
        <w:rPr>
          <w:b/>
          <w:spacing w:val="-2"/>
          <w:sz w:val="36"/>
        </w:rPr>
        <w:t xml:space="preserve"> </w:t>
      </w:r>
      <w:r>
        <w:rPr>
          <w:b/>
          <w:sz w:val="36"/>
        </w:rPr>
        <w:t>season</w:t>
      </w:r>
      <w:r>
        <w:rPr>
          <w:b/>
          <w:spacing w:val="-2"/>
          <w:sz w:val="36"/>
        </w:rPr>
        <w:t xml:space="preserve"> </w:t>
      </w:r>
      <w:r>
        <w:rPr>
          <w:b/>
          <w:sz w:val="36"/>
        </w:rPr>
        <w:t>ranges</w:t>
      </w:r>
      <w:r>
        <w:rPr>
          <w:b/>
          <w:spacing w:val="-2"/>
          <w:sz w:val="36"/>
        </w:rPr>
        <w:t xml:space="preserve"> </w:t>
      </w:r>
      <w:r>
        <w:rPr>
          <w:b/>
          <w:sz w:val="36"/>
        </w:rPr>
        <w:t>from</w:t>
      </w:r>
      <w:r>
        <w:rPr>
          <w:b/>
          <w:spacing w:val="-4"/>
          <w:sz w:val="36"/>
        </w:rPr>
        <w:t xml:space="preserve"> </w:t>
      </w:r>
      <w:r>
        <w:rPr>
          <w:b/>
          <w:sz w:val="36"/>
        </w:rPr>
        <w:t>October</w:t>
      </w:r>
      <w:r>
        <w:rPr>
          <w:b/>
          <w:spacing w:val="-4"/>
          <w:sz w:val="36"/>
        </w:rPr>
        <w:t xml:space="preserve"> </w:t>
      </w:r>
      <w:r>
        <w:rPr>
          <w:b/>
          <w:sz w:val="36"/>
        </w:rPr>
        <w:t>to</w:t>
      </w:r>
      <w:r>
        <w:rPr>
          <w:b/>
          <w:spacing w:val="-3"/>
          <w:sz w:val="36"/>
        </w:rPr>
        <w:t xml:space="preserve"> </w:t>
      </w:r>
      <w:r>
        <w:rPr>
          <w:b/>
          <w:sz w:val="36"/>
        </w:rPr>
        <w:t>March.</w:t>
      </w:r>
      <w:r>
        <w:rPr>
          <w:b/>
          <w:spacing w:val="-3"/>
          <w:sz w:val="36"/>
        </w:rPr>
        <w:t xml:space="preserve"> </w:t>
      </w:r>
      <w:r>
        <w:rPr>
          <w:b/>
          <w:sz w:val="36"/>
        </w:rPr>
        <w:t>The</w:t>
      </w:r>
      <w:r>
        <w:rPr>
          <w:b/>
          <w:spacing w:val="-3"/>
          <w:sz w:val="36"/>
        </w:rPr>
        <w:t xml:space="preserve"> </w:t>
      </w:r>
      <w:r>
        <w:rPr>
          <w:b/>
          <w:sz w:val="36"/>
        </w:rPr>
        <w:t>crops</w:t>
      </w:r>
      <w:r>
        <w:rPr>
          <w:b/>
          <w:spacing w:val="-6"/>
          <w:sz w:val="36"/>
        </w:rPr>
        <w:t xml:space="preserve"> </w:t>
      </w:r>
      <w:r>
        <w:rPr>
          <w:b/>
          <w:sz w:val="36"/>
        </w:rPr>
        <w:t>are</w:t>
      </w:r>
      <w:r>
        <w:rPr>
          <w:b/>
          <w:spacing w:val="-1"/>
          <w:sz w:val="36"/>
        </w:rPr>
        <w:t xml:space="preserve"> </w:t>
      </w:r>
      <w:r>
        <w:rPr>
          <w:b/>
          <w:sz w:val="36"/>
        </w:rPr>
        <w:t>sown</w:t>
      </w:r>
      <w:r>
        <w:rPr>
          <w:b/>
          <w:spacing w:val="-3"/>
          <w:sz w:val="36"/>
        </w:rPr>
        <w:t xml:space="preserve"> </w:t>
      </w:r>
      <w:r>
        <w:rPr>
          <w:b/>
          <w:sz w:val="36"/>
        </w:rPr>
        <w:t>in</w:t>
      </w:r>
      <w:r>
        <w:rPr>
          <w:b/>
          <w:spacing w:val="-2"/>
          <w:sz w:val="36"/>
        </w:rPr>
        <w:t xml:space="preserve"> </w:t>
      </w:r>
      <w:r>
        <w:rPr>
          <w:b/>
          <w:sz w:val="36"/>
        </w:rPr>
        <w:t>the</w:t>
      </w:r>
      <w:r>
        <w:rPr>
          <w:b/>
          <w:spacing w:val="-3"/>
          <w:sz w:val="36"/>
        </w:rPr>
        <w:t xml:space="preserve"> </w:t>
      </w:r>
      <w:r>
        <w:rPr>
          <w:b/>
          <w:sz w:val="36"/>
        </w:rPr>
        <w:t>very beginning of winter and harvested at the end of spring.</w:t>
      </w:r>
    </w:p>
    <w:p w14:paraId="13373677" w14:textId="77777777" w:rsidR="00F96FA5" w:rsidRDefault="00DA29B8">
      <w:pPr>
        <w:pStyle w:val="ListParagraph"/>
        <w:numPr>
          <w:ilvl w:val="1"/>
          <w:numId w:val="53"/>
        </w:numPr>
        <w:tabs>
          <w:tab w:val="left" w:pos="1440"/>
        </w:tabs>
        <w:spacing w:before="8" w:line="273" w:lineRule="auto"/>
        <w:ind w:right="2246"/>
        <w:rPr>
          <w:b/>
          <w:sz w:val="36"/>
        </w:rPr>
      </w:pPr>
      <w:r>
        <w:rPr>
          <w:b/>
          <w:sz w:val="36"/>
        </w:rPr>
        <w:t>The</w:t>
      </w:r>
      <w:r>
        <w:rPr>
          <w:b/>
          <w:spacing w:val="-3"/>
          <w:sz w:val="36"/>
        </w:rPr>
        <w:t xml:space="preserve"> </w:t>
      </w:r>
      <w:r>
        <w:rPr>
          <w:b/>
          <w:sz w:val="36"/>
        </w:rPr>
        <w:t>major</w:t>
      </w:r>
      <w:r>
        <w:rPr>
          <w:b/>
          <w:spacing w:val="-5"/>
          <w:sz w:val="36"/>
        </w:rPr>
        <w:t xml:space="preserve"> </w:t>
      </w:r>
      <w:r>
        <w:rPr>
          <w:b/>
          <w:sz w:val="36"/>
        </w:rPr>
        <w:t>Rabi</w:t>
      </w:r>
      <w:r>
        <w:rPr>
          <w:b/>
          <w:spacing w:val="-5"/>
          <w:sz w:val="36"/>
        </w:rPr>
        <w:t xml:space="preserve"> </w:t>
      </w:r>
      <w:r>
        <w:rPr>
          <w:b/>
          <w:sz w:val="36"/>
        </w:rPr>
        <w:t>crops</w:t>
      </w:r>
      <w:r>
        <w:rPr>
          <w:b/>
          <w:spacing w:val="-4"/>
          <w:sz w:val="36"/>
        </w:rPr>
        <w:t xml:space="preserve"> </w:t>
      </w:r>
      <w:r>
        <w:rPr>
          <w:b/>
          <w:sz w:val="36"/>
        </w:rPr>
        <w:t>are-Wheat,</w:t>
      </w:r>
      <w:r>
        <w:rPr>
          <w:b/>
          <w:spacing w:val="-4"/>
          <w:sz w:val="36"/>
        </w:rPr>
        <w:t xml:space="preserve"> </w:t>
      </w:r>
      <w:r>
        <w:rPr>
          <w:b/>
          <w:sz w:val="36"/>
        </w:rPr>
        <w:t>Gram,</w:t>
      </w:r>
      <w:r>
        <w:rPr>
          <w:b/>
          <w:spacing w:val="-4"/>
          <w:sz w:val="36"/>
        </w:rPr>
        <w:t xml:space="preserve"> </w:t>
      </w:r>
      <w:r>
        <w:rPr>
          <w:b/>
          <w:sz w:val="36"/>
        </w:rPr>
        <w:t>Mustard,</w:t>
      </w:r>
      <w:r>
        <w:rPr>
          <w:b/>
          <w:spacing w:val="-4"/>
          <w:sz w:val="36"/>
        </w:rPr>
        <w:t xml:space="preserve"> </w:t>
      </w:r>
      <w:r>
        <w:rPr>
          <w:b/>
          <w:sz w:val="36"/>
        </w:rPr>
        <w:t>Rapeseed,</w:t>
      </w:r>
      <w:r>
        <w:rPr>
          <w:b/>
          <w:spacing w:val="-4"/>
          <w:sz w:val="36"/>
        </w:rPr>
        <w:t xml:space="preserve"> </w:t>
      </w:r>
      <w:r>
        <w:rPr>
          <w:b/>
          <w:sz w:val="36"/>
        </w:rPr>
        <w:t>Linseed,</w:t>
      </w:r>
      <w:r>
        <w:rPr>
          <w:b/>
          <w:spacing w:val="-4"/>
          <w:sz w:val="36"/>
        </w:rPr>
        <w:t xml:space="preserve"> </w:t>
      </w:r>
      <w:r>
        <w:rPr>
          <w:b/>
          <w:sz w:val="36"/>
        </w:rPr>
        <w:t>Pulses, Onion, etc.</w:t>
      </w:r>
    </w:p>
    <w:p w14:paraId="48313A6A" w14:textId="77777777" w:rsidR="00F96FA5" w:rsidRDefault="00DA29B8">
      <w:pPr>
        <w:pStyle w:val="BodyText"/>
        <w:spacing w:before="9"/>
        <w:ind w:left="720"/>
      </w:pPr>
      <w:r>
        <w:rPr>
          <w:color w:val="00AF50"/>
        </w:rPr>
        <w:t>BASE,</w:t>
      </w:r>
      <w:r>
        <w:rPr>
          <w:color w:val="00AF50"/>
          <w:spacing w:val="-1"/>
        </w:rPr>
        <w:t xml:space="preserve"> </w:t>
      </w:r>
      <w:r>
        <w:rPr>
          <w:color w:val="00AF50"/>
        </w:rPr>
        <w:t>DELTA</w:t>
      </w:r>
      <w:r>
        <w:rPr>
          <w:color w:val="00AF50"/>
          <w:spacing w:val="-2"/>
        </w:rPr>
        <w:t xml:space="preserve"> </w:t>
      </w:r>
      <w:r>
        <w:rPr>
          <w:color w:val="00AF50"/>
        </w:rPr>
        <w:t xml:space="preserve">AND </w:t>
      </w:r>
      <w:r>
        <w:rPr>
          <w:color w:val="00AF50"/>
          <w:spacing w:val="-4"/>
        </w:rPr>
        <w:t>DUTY</w:t>
      </w:r>
    </w:p>
    <w:p w14:paraId="239ABD6A" w14:textId="77777777" w:rsidR="00F96FA5" w:rsidRDefault="00DA29B8">
      <w:pPr>
        <w:pStyle w:val="BodyText"/>
        <w:spacing w:before="67"/>
        <w:ind w:left="720"/>
      </w:pPr>
      <w:r>
        <w:rPr>
          <w:color w:val="E26C09"/>
          <w:u w:val="single" w:color="E26C09"/>
        </w:rPr>
        <w:t>Base:</w:t>
      </w:r>
      <w:r>
        <w:rPr>
          <w:color w:val="E26C09"/>
          <w:spacing w:val="-2"/>
          <w:u w:val="single" w:color="E26C09"/>
        </w:rPr>
        <w:t xml:space="preserve"> </w:t>
      </w:r>
      <w:r>
        <w:rPr>
          <w:color w:val="E26C09"/>
          <w:spacing w:val="-10"/>
          <w:u w:val="single" w:color="E26C09"/>
        </w:rPr>
        <w:t>-</w:t>
      </w:r>
    </w:p>
    <w:p w14:paraId="02615B3C"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6BF5CA76" w14:textId="77777777" w:rsidR="00F96FA5" w:rsidRDefault="00DA29B8">
      <w:pPr>
        <w:pStyle w:val="ListParagraph"/>
        <w:numPr>
          <w:ilvl w:val="1"/>
          <w:numId w:val="53"/>
        </w:numPr>
        <w:tabs>
          <w:tab w:val="left" w:pos="1440"/>
        </w:tabs>
        <w:spacing w:before="83" w:line="276" w:lineRule="auto"/>
        <w:ind w:right="1974"/>
        <w:rPr>
          <w:b/>
          <w:sz w:val="36"/>
        </w:rPr>
      </w:pPr>
      <w:r>
        <w:rPr>
          <w:b/>
          <w:noProof/>
          <w:sz w:val="36"/>
        </w:rPr>
        <w:lastRenderedPageBreak/>
        <w:drawing>
          <wp:anchor distT="0" distB="0" distL="0" distR="0" simplePos="0" relativeHeight="484917248" behindDoc="1" locked="0" layoutInCell="1" allowOverlap="1" wp14:anchorId="605149A0" wp14:editId="29827BE2">
            <wp:simplePos x="0" y="0"/>
            <wp:positionH relativeFrom="page">
              <wp:posOffset>0</wp:posOffset>
            </wp:positionH>
            <wp:positionV relativeFrom="page">
              <wp:posOffset>0</wp:posOffset>
            </wp:positionV>
            <wp:extent cx="10059670" cy="7773670"/>
            <wp:effectExtent l="0" t="0" r="0" b="0"/>
            <wp:wrapNone/>
            <wp:docPr id="699" name="Image 6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9" name="Image 699"/>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base</w:t>
      </w:r>
      <w:r>
        <w:rPr>
          <w:b/>
          <w:spacing w:val="-2"/>
          <w:sz w:val="36"/>
        </w:rPr>
        <w:t xml:space="preserve"> </w:t>
      </w:r>
      <w:r>
        <w:rPr>
          <w:b/>
          <w:sz w:val="36"/>
        </w:rPr>
        <w:t>is</w:t>
      </w:r>
      <w:r>
        <w:rPr>
          <w:b/>
          <w:spacing w:val="-4"/>
          <w:sz w:val="36"/>
        </w:rPr>
        <w:t xml:space="preserve"> </w:t>
      </w:r>
      <w:r>
        <w:rPr>
          <w:b/>
          <w:sz w:val="36"/>
        </w:rPr>
        <w:t>defined</w:t>
      </w:r>
      <w:r>
        <w:rPr>
          <w:b/>
          <w:spacing w:val="-4"/>
          <w:sz w:val="36"/>
        </w:rPr>
        <w:t xml:space="preserve"> </w:t>
      </w:r>
      <w:r>
        <w:rPr>
          <w:b/>
          <w:sz w:val="36"/>
        </w:rPr>
        <w:t>as</w:t>
      </w:r>
      <w:r>
        <w:rPr>
          <w:b/>
          <w:spacing w:val="-2"/>
          <w:sz w:val="36"/>
        </w:rPr>
        <w:t xml:space="preserve"> </w:t>
      </w:r>
      <w:r>
        <w:rPr>
          <w:b/>
          <w:sz w:val="36"/>
        </w:rPr>
        <w:t>the</w:t>
      </w:r>
      <w:r>
        <w:rPr>
          <w:b/>
          <w:spacing w:val="-3"/>
          <w:sz w:val="36"/>
        </w:rPr>
        <w:t xml:space="preserve"> </w:t>
      </w:r>
      <w:r>
        <w:rPr>
          <w:b/>
          <w:sz w:val="36"/>
        </w:rPr>
        <w:t>period</w:t>
      </w:r>
      <w:r>
        <w:rPr>
          <w:b/>
          <w:spacing w:val="-2"/>
          <w:sz w:val="36"/>
        </w:rPr>
        <w:t xml:space="preserve"> </w:t>
      </w:r>
      <w:r>
        <w:rPr>
          <w:b/>
          <w:sz w:val="36"/>
        </w:rPr>
        <w:t>from</w:t>
      </w:r>
      <w:r>
        <w:rPr>
          <w:b/>
          <w:spacing w:val="-3"/>
          <w:sz w:val="36"/>
        </w:rPr>
        <w:t xml:space="preserve"> </w:t>
      </w:r>
      <w:r>
        <w:rPr>
          <w:b/>
          <w:sz w:val="36"/>
        </w:rPr>
        <w:t>the</w:t>
      </w:r>
      <w:r>
        <w:rPr>
          <w:b/>
          <w:spacing w:val="-4"/>
          <w:sz w:val="36"/>
        </w:rPr>
        <w:t xml:space="preserve"> </w:t>
      </w:r>
      <w:r>
        <w:rPr>
          <w:b/>
          <w:sz w:val="36"/>
        </w:rPr>
        <w:t>first</w:t>
      </w:r>
      <w:r>
        <w:rPr>
          <w:b/>
          <w:spacing w:val="-5"/>
          <w:sz w:val="36"/>
        </w:rPr>
        <w:t xml:space="preserve"> </w:t>
      </w:r>
      <w:r>
        <w:rPr>
          <w:b/>
          <w:sz w:val="36"/>
        </w:rPr>
        <w:t>to</w:t>
      </w:r>
      <w:r>
        <w:rPr>
          <w:b/>
          <w:spacing w:val="-2"/>
          <w:sz w:val="36"/>
        </w:rPr>
        <w:t xml:space="preserve"> </w:t>
      </w:r>
      <w:r>
        <w:rPr>
          <w:b/>
          <w:sz w:val="36"/>
        </w:rPr>
        <w:t>the</w:t>
      </w:r>
      <w:r>
        <w:rPr>
          <w:b/>
          <w:spacing w:val="-4"/>
          <w:sz w:val="36"/>
        </w:rPr>
        <w:t xml:space="preserve"> </w:t>
      </w:r>
      <w:r>
        <w:rPr>
          <w:b/>
          <w:sz w:val="36"/>
        </w:rPr>
        <w:t>last</w:t>
      </w:r>
      <w:r>
        <w:rPr>
          <w:b/>
          <w:spacing w:val="-2"/>
          <w:sz w:val="36"/>
        </w:rPr>
        <w:t xml:space="preserve"> </w:t>
      </w:r>
      <w:r>
        <w:rPr>
          <w:b/>
          <w:sz w:val="36"/>
        </w:rPr>
        <w:t>watering</w:t>
      </w:r>
      <w:r>
        <w:rPr>
          <w:b/>
          <w:spacing w:val="-3"/>
          <w:sz w:val="36"/>
        </w:rPr>
        <w:t xml:space="preserve"> </w:t>
      </w:r>
      <w:r>
        <w:rPr>
          <w:b/>
          <w:sz w:val="36"/>
        </w:rPr>
        <w:t>of</w:t>
      </w:r>
      <w:r>
        <w:rPr>
          <w:b/>
          <w:spacing w:val="-2"/>
          <w:sz w:val="36"/>
        </w:rPr>
        <w:t xml:space="preserve"> </w:t>
      </w:r>
      <w:r>
        <w:rPr>
          <w:b/>
          <w:sz w:val="36"/>
        </w:rPr>
        <w:t>the</w:t>
      </w:r>
      <w:r>
        <w:rPr>
          <w:b/>
          <w:spacing w:val="-4"/>
          <w:sz w:val="36"/>
        </w:rPr>
        <w:t xml:space="preserve"> </w:t>
      </w:r>
      <w:r>
        <w:rPr>
          <w:b/>
          <w:sz w:val="36"/>
        </w:rPr>
        <w:t>crop just before its maturity. It is also known as base period.</w:t>
      </w:r>
    </w:p>
    <w:p w14:paraId="4F64FD84" w14:textId="77777777" w:rsidR="00F96FA5" w:rsidRDefault="00DA29B8">
      <w:pPr>
        <w:pStyle w:val="ListParagraph"/>
        <w:numPr>
          <w:ilvl w:val="1"/>
          <w:numId w:val="53"/>
        </w:numPr>
        <w:tabs>
          <w:tab w:val="left" w:pos="1439"/>
        </w:tabs>
        <w:spacing w:line="276" w:lineRule="auto"/>
        <w:ind w:left="720" w:right="5794" w:firstLine="360"/>
        <w:rPr>
          <w:b/>
          <w:sz w:val="36"/>
        </w:rPr>
      </w:pPr>
      <w:r>
        <w:rPr>
          <w:b/>
          <w:sz w:val="36"/>
        </w:rPr>
        <w:t>It</w:t>
      </w:r>
      <w:r>
        <w:rPr>
          <w:b/>
          <w:spacing w:val="-4"/>
          <w:sz w:val="36"/>
        </w:rPr>
        <w:t xml:space="preserve"> </w:t>
      </w:r>
      <w:r>
        <w:rPr>
          <w:b/>
          <w:sz w:val="36"/>
        </w:rPr>
        <w:t>is</w:t>
      </w:r>
      <w:r>
        <w:rPr>
          <w:b/>
          <w:spacing w:val="-4"/>
          <w:sz w:val="36"/>
        </w:rPr>
        <w:t xml:space="preserve"> </w:t>
      </w:r>
      <w:r>
        <w:rPr>
          <w:b/>
          <w:sz w:val="36"/>
        </w:rPr>
        <w:t>denoted</w:t>
      </w:r>
      <w:r>
        <w:rPr>
          <w:b/>
          <w:spacing w:val="-6"/>
          <w:sz w:val="36"/>
        </w:rPr>
        <w:t xml:space="preserve"> </w:t>
      </w:r>
      <w:r>
        <w:rPr>
          <w:b/>
          <w:sz w:val="36"/>
        </w:rPr>
        <w:t>by</w:t>
      </w:r>
      <w:r>
        <w:rPr>
          <w:b/>
          <w:spacing w:val="-7"/>
          <w:sz w:val="36"/>
        </w:rPr>
        <w:t xml:space="preserve"> </w:t>
      </w:r>
      <w:r>
        <w:rPr>
          <w:b/>
          <w:sz w:val="36"/>
        </w:rPr>
        <w:t>'B'</w:t>
      </w:r>
      <w:r>
        <w:rPr>
          <w:b/>
          <w:spacing w:val="-5"/>
          <w:sz w:val="36"/>
        </w:rPr>
        <w:t xml:space="preserve"> </w:t>
      </w:r>
      <w:r>
        <w:rPr>
          <w:b/>
          <w:sz w:val="36"/>
        </w:rPr>
        <w:t>and</w:t>
      </w:r>
      <w:r>
        <w:rPr>
          <w:b/>
          <w:spacing w:val="-3"/>
          <w:sz w:val="36"/>
        </w:rPr>
        <w:t xml:space="preserve"> </w:t>
      </w:r>
      <w:r>
        <w:rPr>
          <w:b/>
          <w:sz w:val="36"/>
        </w:rPr>
        <w:t>expressed</w:t>
      </w:r>
      <w:r>
        <w:rPr>
          <w:b/>
          <w:spacing w:val="-4"/>
          <w:sz w:val="36"/>
        </w:rPr>
        <w:t xml:space="preserve"> </w:t>
      </w:r>
      <w:r>
        <w:rPr>
          <w:b/>
          <w:sz w:val="36"/>
        </w:rPr>
        <w:t>in</w:t>
      </w:r>
      <w:r>
        <w:rPr>
          <w:b/>
          <w:spacing w:val="-5"/>
          <w:sz w:val="36"/>
        </w:rPr>
        <w:t xml:space="preserve"> </w:t>
      </w:r>
      <w:r>
        <w:rPr>
          <w:b/>
          <w:sz w:val="36"/>
        </w:rPr>
        <w:t>number</w:t>
      </w:r>
      <w:r>
        <w:rPr>
          <w:b/>
          <w:spacing w:val="-5"/>
          <w:sz w:val="36"/>
        </w:rPr>
        <w:t xml:space="preserve"> </w:t>
      </w:r>
      <w:r>
        <w:rPr>
          <w:b/>
          <w:sz w:val="36"/>
        </w:rPr>
        <w:t>of</w:t>
      </w:r>
      <w:r>
        <w:rPr>
          <w:b/>
          <w:spacing w:val="-6"/>
          <w:sz w:val="36"/>
        </w:rPr>
        <w:t xml:space="preserve"> </w:t>
      </w:r>
      <w:r>
        <w:rPr>
          <w:b/>
          <w:sz w:val="36"/>
        </w:rPr>
        <w:t xml:space="preserve">days. </w:t>
      </w:r>
      <w:r>
        <w:rPr>
          <w:b/>
          <w:color w:val="E26C09"/>
          <w:sz w:val="36"/>
          <w:u w:val="single" w:color="E26C09"/>
        </w:rPr>
        <w:t>Delta: -</w:t>
      </w:r>
    </w:p>
    <w:p w14:paraId="705E8A0A" w14:textId="77777777" w:rsidR="00F96FA5" w:rsidRDefault="00DA29B8">
      <w:pPr>
        <w:pStyle w:val="ListParagraph"/>
        <w:numPr>
          <w:ilvl w:val="1"/>
          <w:numId w:val="53"/>
        </w:numPr>
        <w:tabs>
          <w:tab w:val="left" w:pos="1439"/>
        </w:tabs>
        <w:ind w:left="1439" w:hanging="359"/>
        <w:rPr>
          <w:b/>
          <w:sz w:val="36"/>
        </w:rPr>
      </w:pPr>
      <w:r>
        <w:rPr>
          <w:b/>
          <w:sz w:val="36"/>
        </w:rPr>
        <w:t>Each</w:t>
      </w:r>
      <w:r>
        <w:rPr>
          <w:b/>
          <w:spacing w:val="-2"/>
          <w:sz w:val="36"/>
        </w:rPr>
        <w:t xml:space="preserve"> </w:t>
      </w:r>
      <w:r>
        <w:rPr>
          <w:b/>
          <w:sz w:val="36"/>
        </w:rPr>
        <w:t>crop</w:t>
      </w:r>
      <w:r>
        <w:rPr>
          <w:b/>
          <w:spacing w:val="-2"/>
          <w:sz w:val="36"/>
        </w:rPr>
        <w:t xml:space="preserve"> </w:t>
      </w:r>
      <w:r>
        <w:rPr>
          <w:b/>
          <w:sz w:val="36"/>
        </w:rPr>
        <w:t>requires certain</w:t>
      </w:r>
      <w:r>
        <w:rPr>
          <w:b/>
          <w:spacing w:val="-2"/>
          <w:sz w:val="36"/>
        </w:rPr>
        <w:t xml:space="preserve"> </w:t>
      </w:r>
      <w:r>
        <w:rPr>
          <w:b/>
          <w:sz w:val="36"/>
        </w:rPr>
        <w:t>amount</w:t>
      </w:r>
      <w:r>
        <w:rPr>
          <w:b/>
          <w:spacing w:val="-2"/>
          <w:sz w:val="36"/>
        </w:rPr>
        <w:t xml:space="preserve"> </w:t>
      </w:r>
      <w:r>
        <w:rPr>
          <w:b/>
          <w:sz w:val="36"/>
        </w:rPr>
        <w:t>of</w:t>
      </w:r>
      <w:r>
        <w:rPr>
          <w:b/>
          <w:spacing w:val="-2"/>
          <w:sz w:val="36"/>
        </w:rPr>
        <w:t xml:space="preserve"> </w:t>
      </w:r>
      <w:r>
        <w:rPr>
          <w:b/>
          <w:sz w:val="36"/>
        </w:rPr>
        <w:t>water</w:t>
      </w:r>
      <w:r>
        <w:rPr>
          <w:b/>
          <w:spacing w:val="-3"/>
          <w:sz w:val="36"/>
        </w:rPr>
        <w:t xml:space="preserve"> </w:t>
      </w:r>
      <w:r>
        <w:rPr>
          <w:b/>
          <w:sz w:val="36"/>
        </w:rPr>
        <w:t>per</w:t>
      </w:r>
      <w:r>
        <w:rPr>
          <w:b/>
          <w:spacing w:val="-6"/>
          <w:sz w:val="36"/>
        </w:rPr>
        <w:t xml:space="preserve"> </w:t>
      </w:r>
      <w:r>
        <w:rPr>
          <w:b/>
          <w:sz w:val="36"/>
        </w:rPr>
        <w:t>hectare</w:t>
      </w:r>
      <w:r>
        <w:rPr>
          <w:b/>
          <w:spacing w:val="-3"/>
          <w:sz w:val="36"/>
        </w:rPr>
        <w:t xml:space="preserve"> </w:t>
      </w:r>
      <w:r>
        <w:rPr>
          <w:b/>
          <w:sz w:val="36"/>
        </w:rPr>
        <w:t>for</w:t>
      </w:r>
      <w:r>
        <w:rPr>
          <w:b/>
          <w:spacing w:val="-3"/>
          <w:sz w:val="36"/>
        </w:rPr>
        <w:t xml:space="preserve"> </w:t>
      </w:r>
      <w:r>
        <w:rPr>
          <w:b/>
          <w:sz w:val="36"/>
        </w:rPr>
        <w:t>its</w:t>
      </w:r>
      <w:r>
        <w:rPr>
          <w:b/>
          <w:spacing w:val="-3"/>
          <w:sz w:val="36"/>
        </w:rPr>
        <w:t xml:space="preserve"> </w:t>
      </w:r>
      <w:r>
        <w:rPr>
          <w:b/>
          <w:spacing w:val="-2"/>
          <w:sz w:val="36"/>
        </w:rPr>
        <w:t>maturity.</w:t>
      </w:r>
    </w:p>
    <w:p w14:paraId="75E2A0B5" w14:textId="77777777" w:rsidR="00F96FA5" w:rsidRDefault="00DA29B8">
      <w:pPr>
        <w:pStyle w:val="ListParagraph"/>
        <w:numPr>
          <w:ilvl w:val="1"/>
          <w:numId w:val="53"/>
        </w:numPr>
        <w:tabs>
          <w:tab w:val="left" w:pos="1440"/>
        </w:tabs>
        <w:spacing w:before="66" w:line="276" w:lineRule="auto"/>
        <w:ind w:right="1918"/>
        <w:rPr>
          <w:b/>
          <w:sz w:val="36"/>
        </w:rPr>
      </w:pPr>
      <w:r>
        <w:rPr>
          <w:b/>
          <w:sz w:val="36"/>
        </w:rPr>
        <w:t>The total amount of water supplied to the crop (from first to last watering) is stored on the land without any loss, then there will be a thick layer of water standing</w:t>
      </w:r>
      <w:r>
        <w:rPr>
          <w:b/>
          <w:spacing w:val="-3"/>
          <w:sz w:val="36"/>
        </w:rPr>
        <w:t xml:space="preserve"> </w:t>
      </w:r>
      <w:r>
        <w:rPr>
          <w:b/>
          <w:sz w:val="36"/>
        </w:rPr>
        <w:t>on</w:t>
      </w:r>
      <w:r>
        <w:rPr>
          <w:b/>
          <w:spacing w:val="-2"/>
          <w:sz w:val="36"/>
        </w:rPr>
        <w:t xml:space="preserve"> </w:t>
      </w:r>
      <w:r>
        <w:rPr>
          <w:b/>
          <w:sz w:val="36"/>
        </w:rPr>
        <w:t>that</w:t>
      </w:r>
      <w:r>
        <w:rPr>
          <w:b/>
          <w:spacing w:val="-5"/>
          <w:sz w:val="36"/>
        </w:rPr>
        <w:t xml:space="preserve"> </w:t>
      </w:r>
      <w:r>
        <w:rPr>
          <w:b/>
          <w:sz w:val="36"/>
        </w:rPr>
        <w:t>land.</w:t>
      </w:r>
      <w:r>
        <w:rPr>
          <w:b/>
          <w:spacing w:val="-3"/>
          <w:sz w:val="36"/>
        </w:rPr>
        <w:t xml:space="preserve"> </w:t>
      </w:r>
      <w:r>
        <w:rPr>
          <w:b/>
          <w:sz w:val="36"/>
        </w:rPr>
        <w:t>This</w:t>
      </w:r>
      <w:r>
        <w:rPr>
          <w:b/>
          <w:spacing w:val="-2"/>
          <w:sz w:val="36"/>
        </w:rPr>
        <w:t xml:space="preserve"> </w:t>
      </w:r>
      <w:r>
        <w:rPr>
          <w:b/>
          <w:sz w:val="36"/>
        </w:rPr>
        <w:t>depth</w:t>
      </w:r>
      <w:r>
        <w:rPr>
          <w:b/>
          <w:spacing w:val="-2"/>
          <w:sz w:val="36"/>
        </w:rPr>
        <w:t xml:space="preserve"> </w:t>
      </w:r>
      <w:r>
        <w:rPr>
          <w:b/>
          <w:sz w:val="36"/>
        </w:rPr>
        <w:t>of</w:t>
      </w:r>
      <w:r>
        <w:rPr>
          <w:b/>
          <w:spacing w:val="-3"/>
          <w:sz w:val="36"/>
        </w:rPr>
        <w:t xml:space="preserve"> </w:t>
      </w:r>
      <w:r>
        <w:rPr>
          <w:b/>
          <w:sz w:val="36"/>
        </w:rPr>
        <w:t>water</w:t>
      </w:r>
      <w:r>
        <w:rPr>
          <w:b/>
          <w:spacing w:val="-3"/>
          <w:sz w:val="36"/>
        </w:rPr>
        <w:t xml:space="preserve"> </w:t>
      </w:r>
      <w:r>
        <w:rPr>
          <w:b/>
          <w:sz w:val="36"/>
        </w:rPr>
        <w:t>layer</w:t>
      </w:r>
      <w:r>
        <w:rPr>
          <w:b/>
          <w:spacing w:val="-3"/>
          <w:sz w:val="36"/>
        </w:rPr>
        <w:t xml:space="preserve"> </w:t>
      </w:r>
      <w:r>
        <w:rPr>
          <w:b/>
          <w:sz w:val="36"/>
        </w:rPr>
        <w:t>is</w:t>
      </w:r>
      <w:r>
        <w:rPr>
          <w:b/>
          <w:spacing w:val="-2"/>
          <w:sz w:val="36"/>
        </w:rPr>
        <w:t xml:space="preserve"> </w:t>
      </w:r>
      <w:r>
        <w:rPr>
          <w:b/>
          <w:sz w:val="36"/>
        </w:rPr>
        <w:t>known</w:t>
      </w:r>
      <w:r>
        <w:rPr>
          <w:b/>
          <w:spacing w:val="-2"/>
          <w:sz w:val="36"/>
        </w:rPr>
        <w:t xml:space="preserve"> </w:t>
      </w:r>
      <w:r>
        <w:rPr>
          <w:b/>
          <w:sz w:val="36"/>
        </w:rPr>
        <w:t>as</w:t>
      </w:r>
      <w:r>
        <w:rPr>
          <w:b/>
          <w:spacing w:val="-4"/>
          <w:sz w:val="36"/>
        </w:rPr>
        <w:t xml:space="preserve"> </w:t>
      </w:r>
      <w:r>
        <w:rPr>
          <w:b/>
          <w:sz w:val="36"/>
        </w:rPr>
        <w:t>Delta</w:t>
      </w:r>
      <w:r>
        <w:rPr>
          <w:b/>
          <w:spacing w:val="-2"/>
          <w:sz w:val="36"/>
        </w:rPr>
        <w:t xml:space="preserve"> </w:t>
      </w:r>
      <w:r>
        <w:rPr>
          <w:b/>
          <w:sz w:val="36"/>
        </w:rPr>
        <w:t>for</w:t>
      </w:r>
      <w:r>
        <w:rPr>
          <w:b/>
          <w:spacing w:val="-3"/>
          <w:sz w:val="36"/>
        </w:rPr>
        <w:t xml:space="preserve"> </w:t>
      </w:r>
      <w:r>
        <w:rPr>
          <w:b/>
          <w:sz w:val="36"/>
        </w:rPr>
        <w:t>the</w:t>
      </w:r>
      <w:r>
        <w:rPr>
          <w:b/>
          <w:spacing w:val="-2"/>
          <w:sz w:val="36"/>
        </w:rPr>
        <w:t xml:space="preserve"> </w:t>
      </w:r>
      <w:r>
        <w:rPr>
          <w:b/>
          <w:sz w:val="36"/>
        </w:rPr>
        <w:t>crop.</w:t>
      </w:r>
    </w:p>
    <w:p w14:paraId="123C425B" w14:textId="77777777" w:rsidR="00F96FA5" w:rsidRDefault="00DA29B8">
      <w:pPr>
        <w:pStyle w:val="ListParagraph"/>
        <w:numPr>
          <w:ilvl w:val="1"/>
          <w:numId w:val="53"/>
        </w:numPr>
        <w:tabs>
          <w:tab w:val="left" w:pos="1439"/>
        </w:tabs>
        <w:spacing w:before="1" w:line="273" w:lineRule="auto"/>
        <w:ind w:left="720" w:right="7671" w:firstLine="360"/>
        <w:rPr>
          <w:b/>
          <w:sz w:val="36"/>
        </w:rPr>
      </w:pPr>
      <w:r>
        <w:rPr>
          <w:b/>
          <w:sz w:val="36"/>
        </w:rPr>
        <w:t>It</w:t>
      </w:r>
      <w:r>
        <w:rPr>
          <w:b/>
          <w:spacing w:val="-4"/>
          <w:sz w:val="36"/>
        </w:rPr>
        <w:t xml:space="preserve"> </w:t>
      </w:r>
      <w:r>
        <w:rPr>
          <w:b/>
          <w:sz w:val="36"/>
        </w:rPr>
        <w:t>is</w:t>
      </w:r>
      <w:r>
        <w:rPr>
          <w:b/>
          <w:spacing w:val="-4"/>
          <w:sz w:val="36"/>
        </w:rPr>
        <w:t xml:space="preserve"> </w:t>
      </w:r>
      <w:r>
        <w:rPr>
          <w:b/>
          <w:sz w:val="36"/>
        </w:rPr>
        <w:t>denoted</w:t>
      </w:r>
      <w:r>
        <w:rPr>
          <w:b/>
          <w:spacing w:val="-6"/>
          <w:sz w:val="36"/>
        </w:rPr>
        <w:t xml:space="preserve"> </w:t>
      </w:r>
      <w:r>
        <w:rPr>
          <w:b/>
          <w:sz w:val="36"/>
        </w:rPr>
        <w:t>by</w:t>
      </w:r>
      <w:r>
        <w:rPr>
          <w:b/>
          <w:spacing w:val="-7"/>
          <w:sz w:val="36"/>
        </w:rPr>
        <w:t xml:space="preserve"> </w:t>
      </w:r>
      <w:r>
        <w:rPr>
          <w:b/>
          <w:sz w:val="36"/>
        </w:rPr>
        <w:t>'</w:t>
      </w:r>
      <w:r>
        <w:rPr>
          <w:rFonts w:ascii="Cambria Math" w:hAnsi="Cambria Math"/>
          <w:sz w:val="36"/>
        </w:rPr>
        <w:t>∆</w:t>
      </w:r>
      <w:r>
        <w:rPr>
          <w:b/>
          <w:sz w:val="36"/>
        </w:rPr>
        <w:t>'</w:t>
      </w:r>
      <w:r>
        <w:rPr>
          <w:b/>
          <w:spacing w:val="-5"/>
          <w:sz w:val="36"/>
        </w:rPr>
        <w:t xml:space="preserve"> </w:t>
      </w:r>
      <w:r>
        <w:rPr>
          <w:b/>
          <w:sz w:val="36"/>
        </w:rPr>
        <w:t>and</w:t>
      </w:r>
      <w:r>
        <w:rPr>
          <w:b/>
          <w:spacing w:val="-6"/>
          <w:sz w:val="36"/>
        </w:rPr>
        <w:t xml:space="preserve"> </w:t>
      </w:r>
      <w:r>
        <w:rPr>
          <w:b/>
          <w:sz w:val="36"/>
        </w:rPr>
        <w:t>expressed</w:t>
      </w:r>
      <w:r>
        <w:rPr>
          <w:b/>
          <w:spacing w:val="-7"/>
          <w:sz w:val="36"/>
        </w:rPr>
        <w:t xml:space="preserve"> </w:t>
      </w:r>
      <w:r>
        <w:rPr>
          <w:b/>
          <w:sz w:val="36"/>
        </w:rPr>
        <w:t>in</w:t>
      </w:r>
      <w:r>
        <w:rPr>
          <w:b/>
          <w:spacing w:val="-3"/>
          <w:sz w:val="36"/>
        </w:rPr>
        <w:t xml:space="preserve"> </w:t>
      </w:r>
      <w:r>
        <w:rPr>
          <w:b/>
          <w:sz w:val="36"/>
        </w:rPr>
        <w:t xml:space="preserve">cm. </w:t>
      </w:r>
      <w:r>
        <w:rPr>
          <w:b/>
          <w:color w:val="E26C09"/>
          <w:sz w:val="36"/>
          <w:u w:val="single" w:color="E26C09"/>
        </w:rPr>
        <w:t>Duty: -</w:t>
      </w:r>
    </w:p>
    <w:p w14:paraId="2CCA679D" w14:textId="77777777" w:rsidR="00F96FA5" w:rsidRDefault="00DA29B8">
      <w:pPr>
        <w:pStyle w:val="ListParagraph"/>
        <w:numPr>
          <w:ilvl w:val="1"/>
          <w:numId w:val="53"/>
        </w:numPr>
        <w:tabs>
          <w:tab w:val="left" w:pos="1440"/>
        </w:tabs>
        <w:spacing w:before="9" w:line="273" w:lineRule="auto"/>
        <w:ind w:right="1917"/>
        <w:rPr>
          <w:b/>
          <w:sz w:val="36"/>
        </w:rPr>
      </w:pPr>
      <w:r>
        <w:rPr>
          <w:b/>
          <w:sz w:val="36"/>
        </w:rPr>
        <w:t>The duty of water is defined as number of hectares that can be irrigated by constant</w:t>
      </w:r>
      <w:r>
        <w:rPr>
          <w:b/>
          <w:spacing w:val="-3"/>
          <w:sz w:val="36"/>
        </w:rPr>
        <w:t xml:space="preserve"> </w:t>
      </w:r>
      <w:r>
        <w:rPr>
          <w:b/>
          <w:sz w:val="36"/>
        </w:rPr>
        <w:t>supply</w:t>
      </w:r>
      <w:r>
        <w:rPr>
          <w:b/>
          <w:spacing w:val="-6"/>
          <w:sz w:val="36"/>
        </w:rPr>
        <w:t xml:space="preserve"> </w:t>
      </w:r>
      <w:r>
        <w:rPr>
          <w:b/>
          <w:sz w:val="36"/>
        </w:rPr>
        <w:t>of</w:t>
      </w:r>
      <w:r>
        <w:rPr>
          <w:b/>
          <w:spacing w:val="-2"/>
          <w:sz w:val="36"/>
        </w:rPr>
        <w:t xml:space="preserve"> </w:t>
      </w:r>
      <w:r>
        <w:rPr>
          <w:b/>
          <w:sz w:val="36"/>
        </w:rPr>
        <w:t>water</w:t>
      </w:r>
      <w:r>
        <w:rPr>
          <w:b/>
          <w:spacing w:val="-4"/>
          <w:sz w:val="36"/>
        </w:rPr>
        <w:t xml:space="preserve"> </w:t>
      </w:r>
      <w:r>
        <w:rPr>
          <w:b/>
          <w:sz w:val="36"/>
        </w:rPr>
        <w:t>at</w:t>
      </w:r>
      <w:r>
        <w:rPr>
          <w:b/>
          <w:spacing w:val="-3"/>
          <w:sz w:val="36"/>
        </w:rPr>
        <w:t xml:space="preserve"> </w:t>
      </w:r>
      <w:r>
        <w:rPr>
          <w:b/>
          <w:sz w:val="36"/>
        </w:rPr>
        <w:t>the</w:t>
      </w:r>
      <w:r>
        <w:rPr>
          <w:b/>
          <w:spacing w:val="-2"/>
          <w:sz w:val="36"/>
        </w:rPr>
        <w:t xml:space="preserve"> </w:t>
      </w:r>
      <w:r>
        <w:rPr>
          <w:b/>
          <w:sz w:val="36"/>
        </w:rPr>
        <w:t>rate</w:t>
      </w:r>
      <w:r>
        <w:rPr>
          <w:b/>
          <w:spacing w:val="-3"/>
          <w:sz w:val="36"/>
        </w:rPr>
        <w:t xml:space="preserve"> </w:t>
      </w:r>
      <w:r>
        <w:rPr>
          <w:b/>
          <w:sz w:val="36"/>
        </w:rPr>
        <w:t>of</w:t>
      </w:r>
      <w:r>
        <w:rPr>
          <w:b/>
          <w:spacing w:val="-4"/>
          <w:sz w:val="36"/>
        </w:rPr>
        <w:t xml:space="preserve"> </w:t>
      </w:r>
      <w:r>
        <w:rPr>
          <w:b/>
          <w:sz w:val="36"/>
        </w:rPr>
        <w:t>one</w:t>
      </w:r>
      <w:r>
        <w:rPr>
          <w:b/>
          <w:spacing w:val="-4"/>
          <w:sz w:val="36"/>
        </w:rPr>
        <w:t xml:space="preserve"> </w:t>
      </w:r>
      <w:r>
        <w:rPr>
          <w:b/>
          <w:sz w:val="36"/>
        </w:rPr>
        <w:t>cumec</w:t>
      </w:r>
      <w:r>
        <w:rPr>
          <w:b/>
          <w:spacing w:val="-4"/>
          <w:sz w:val="36"/>
        </w:rPr>
        <w:t xml:space="preserve"> </w:t>
      </w:r>
      <w:r>
        <w:rPr>
          <w:b/>
          <w:sz w:val="36"/>
        </w:rPr>
        <w:t>throughout</w:t>
      </w:r>
      <w:r>
        <w:rPr>
          <w:b/>
          <w:spacing w:val="-3"/>
          <w:sz w:val="36"/>
        </w:rPr>
        <w:t xml:space="preserve"> </w:t>
      </w:r>
      <w:r>
        <w:rPr>
          <w:b/>
          <w:sz w:val="36"/>
        </w:rPr>
        <w:t>the</w:t>
      </w:r>
      <w:r>
        <w:rPr>
          <w:b/>
          <w:spacing w:val="-3"/>
          <w:sz w:val="36"/>
        </w:rPr>
        <w:t xml:space="preserve"> </w:t>
      </w:r>
      <w:r>
        <w:rPr>
          <w:b/>
          <w:sz w:val="36"/>
        </w:rPr>
        <w:t>base</w:t>
      </w:r>
      <w:r>
        <w:rPr>
          <w:b/>
          <w:spacing w:val="-3"/>
          <w:sz w:val="36"/>
        </w:rPr>
        <w:t xml:space="preserve"> </w:t>
      </w:r>
      <w:r>
        <w:rPr>
          <w:b/>
          <w:sz w:val="36"/>
        </w:rPr>
        <w:t>period.</w:t>
      </w:r>
    </w:p>
    <w:p w14:paraId="6BF5C19B" w14:textId="77777777" w:rsidR="00F96FA5" w:rsidRDefault="00DA29B8">
      <w:pPr>
        <w:pStyle w:val="ListParagraph"/>
        <w:numPr>
          <w:ilvl w:val="1"/>
          <w:numId w:val="53"/>
        </w:numPr>
        <w:tabs>
          <w:tab w:val="left" w:pos="1439"/>
        </w:tabs>
        <w:spacing w:before="8" w:line="273" w:lineRule="auto"/>
        <w:ind w:left="720" w:right="5288" w:firstLine="360"/>
        <w:rPr>
          <w:b/>
          <w:sz w:val="36"/>
        </w:rPr>
      </w:pPr>
      <w:r>
        <w:rPr>
          <w:b/>
          <w:sz w:val="36"/>
        </w:rPr>
        <w:t>It</w:t>
      </w:r>
      <w:r>
        <w:rPr>
          <w:b/>
          <w:spacing w:val="-4"/>
          <w:sz w:val="36"/>
        </w:rPr>
        <w:t xml:space="preserve"> </w:t>
      </w:r>
      <w:r>
        <w:rPr>
          <w:b/>
          <w:sz w:val="36"/>
        </w:rPr>
        <w:t>is</w:t>
      </w:r>
      <w:r>
        <w:rPr>
          <w:b/>
          <w:spacing w:val="-4"/>
          <w:sz w:val="36"/>
        </w:rPr>
        <w:t xml:space="preserve"> </w:t>
      </w:r>
      <w:r>
        <w:rPr>
          <w:b/>
          <w:sz w:val="36"/>
        </w:rPr>
        <w:t>expressed</w:t>
      </w:r>
      <w:r>
        <w:rPr>
          <w:b/>
          <w:spacing w:val="-4"/>
          <w:sz w:val="36"/>
        </w:rPr>
        <w:t xml:space="preserve"> </w:t>
      </w:r>
      <w:r>
        <w:rPr>
          <w:b/>
          <w:sz w:val="36"/>
        </w:rPr>
        <w:t>in</w:t>
      </w:r>
      <w:r>
        <w:rPr>
          <w:b/>
          <w:spacing w:val="-4"/>
          <w:sz w:val="36"/>
        </w:rPr>
        <w:t xml:space="preserve"> </w:t>
      </w:r>
      <w:r>
        <w:rPr>
          <w:b/>
          <w:sz w:val="36"/>
        </w:rPr>
        <w:t>hectares/cumec.</w:t>
      </w:r>
      <w:r>
        <w:rPr>
          <w:b/>
          <w:spacing w:val="-5"/>
          <w:sz w:val="36"/>
        </w:rPr>
        <w:t xml:space="preserve"> </w:t>
      </w:r>
      <w:r>
        <w:rPr>
          <w:b/>
          <w:sz w:val="36"/>
        </w:rPr>
        <w:t>and</w:t>
      </w:r>
      <w:r>
        <w:rPr>
          <w:b/>
          <w:spacing w:val="-4"/>
          <w:sz w:val="36"/>
        </w:rPr>
        <w:t xml:space="preserve"> </w:t>
      </w:r>
      <w:r>
        <w:rPr>
          <w:b/>
          <w:sz w:val="36"/>
        </w:rPr>
        <w:t>is</w:t>
      </w:r>
      <w:r>
        <w:rPr>
          <w:b/>
          <w:spacing w:val="-6"/>
          <w:sz w:val="36"/>
        </w:rPr>
        <w:t xml:space="preserve"> </w:t>
      </w:r>
      <w:r>
        <w:rPr>
          <w:b/>
          <w:sz w:val="36"/>
        </w:rPr>
        <w:t>denoted</w:t>
      </w:r>
      <w:r>
        <w:rPr>
          <w:b/>
          <w:spacing w:val="-6"/>
          <w:sz w:val="36"/>
        </w:rPr>
        <w:t xml:space="preserve"> </w:t>
      </w:r>
      <w:r>
        <w:rPr>
          <w:b/>
          <w:sz w:val="36"/>
        </w:rPr>
        <w:t>by</w:t>
      </w:r>
      <w:r>
        <w:rPr>
          <w:b/>
          <w:spacing w:val="-4"/>
          <w:sz w:val="36"/>
        </w:rPr>
        <w:t xml:space="preserve"> </w:t>
      </w:r>
      <w:r>
        <w:rPr>
          <w:b/>
          <w:sz w:val="36"/>
        </w:rPr>
        <w:t xml:space="preserve">'D'. </w:t>
      </w:r>
      <w:r>
        <w:rPr>
          <w:b/>
          <w:color w:val="974705"/>
          <w:sz w:val="36"/>
        </w:rPr>
        <w:t>RELATION BETWEEN BASE, DELTA AND DUTY</w:t>
      </w:r>
    </w:p>
    <w:p w14:paraId="4E1153C4" w14:textId="77777777" w:rsidR="00F96FA5" w:rsidRDefault="00DA29B8">
      <w:pPr>
        <w:pStyle w:val="BodyText"/>
        <w:spacing w:before="9"/>
      </w:pPr>
      <w:r>
        <w:rPr>
          <w:spacing w:val="-4"/>
        </w:rPr>
        <w:t>Let,</w:t>
      </w:r>
    </w:p>
    <w:p w14:paraId="09C754CE" w14:textId="77777777" w:rsidR="00F96FA5" w:rsidRDefault="00DA29B8">
      <w:pPr>
        <w:pStyle w:val="BodyText"/>
        <w:spacing w:before="64" w:line="276" w:lineRule="auto"/>
        <w:ind w:left="2880" w:right="6613"/>
      </w:pPr>
      <w:r>
        <w:t>D</w:t>
      </w:r>
      <w:r>
        <w:rPr>
          <w:spacing w:val="-5"/>
        </w:rPr>
        <w:t xml:space="preserve"> </w:t>
      </w:r>
      <w:r>
        <w:t>=</w:t>
      </w:r>
      <w:r>
        <w:rPr>
          <w:spacing w:val="-7"/>
        </w:rPr>
        <w:t xml:space="preserve"> </w:t>
      </w:r>
      <w:r>
        <w:t>Duty</w:t>
      </w:r>
      <w:r>
        <w:rPr>
          <w:spacing w:val="-6"/>
        </w:rPr>
        <w:t xml:space="preserve"> </w:t>
      </w:r>
      <w:r>
        <w:t>of</w:t>
      </w:r>
      <w:r>
        <w:rPr>
          <w:spacing w:val="-7"/>
        </w:rPr>
        <w:t xml:space="preserve"> </w:t>
      </w:r>
      <w:r>
        <w:t>water</w:t>
      </w:r>
      <w:r>
        <w:rPr>
          <w:spacing w:val="-7"/>
        </w:rPr>
        <w:t xml:space="preserve"> </w:t>
      </w:r>
      <w:r>
        <w:t>in</w:t>
      </w:r>
      <w:r>
        <w:rPr>
          <w:spacing w:val="-6"/>
        </w:rPr>
        <w:t xml:space="preserve"> </w:t>
      </w:r>
      <w:r>
        <w:t>hectares/cumec B = Base in days.</w:t>
      </w:r>
    </w:p>
    <w:p w14:paraId="3F0D2B11" w14:textId="77777777" w:rsidR="00F96FA5" w:rsidRDefault="00DA29B8">
      <w:pPr>
        <w:pStyle w:val="BodyText"/>
        <w:spacing w:before="2"/>
        <w:ind w:left="2880"/>
      </w:pPr>
      <w:r>
        <w:rPr>
          <w:rFonts w:ascii="Cambria Math" w:hAnsi="Cambria Math"/>
          <w:b w:val="0"/>
        </w:rPr>
        <w:t>∆</w:t>
      </w:r>
      <w:r>
        <w:rPr>
          <w:rFonts w:ascii="Cambria Math" w:hAnsi="Cambria Math"/>
          <w:b w:val="0"/>
          <w:spacing w:val="-2"/>
        </w:rPr>
        <w:t xml:space="preserve"> </w:t>
      </w:r>
      <w:r>
        <w:t>=</w:t>
      </w:r>
      <w:r>
        <w:rPr>
          <w:spacing w:val="-1"/>
        </w:rPr>
        <w:t xml:space="preserve"> </w:t>
      </w:r>
      <w:r>
        <w:t>Delta in</w:t>
      </w:r>
      <w:r>
        <w:rPr>
          <w:spacing w:val="1"/>
        </w:rPr>
        <w:t xml:space="preserve"> </w:t>
      </w:r>
      <w:r>
        <w:rPr>
          <w:spacing w:val="-10"/>
        </w:rPr>
        <w:t>m</w:t>
      </w:r>
    </w:p>
    <w:p w14:paraId="773A08E8" w14:textId="77777777" w:rsidR="00F96FA5" w:rsidRDefault="00F96FA5">
      <w:pPr>
        <w:pStyle w:val="BodyText"/>
        <w:sectPr w:rsidR="00F96FA5">
          <w:pgSz w:w="15840" w:h="12240" w:orient="landscape"/>
          <w:pgMar w:top="1360" w:right="0" w:bottom="280" w:left="720" w:header="720" w:footer="720" w:gutter="0"/>
          <w:cols w:space="720"/>
        </w:sectPr>
      </w:pPr>
    </w:p>
    <w:p w14:paraId="0874B567" w14:textId="77777777" w:rsidR="00F96FA5" w:rsidRDefault="00DA29B8">
      <w:pPr>
        <w:pStyle w:val="BodyText"/>
        <w:spacing w:before="63" w:line="276" w:lineRule="auto"/>
        <w:ind w:left="720" w:right="1556" w:firstLine="720"/>
      </w:pPr>
      <w:r>
        <w:lastRenderedPageBreak/>
        <w:t>From</w:t>
      </w:r>
      <w:r>
        <w:rPr>
          <w:spacing w:val="-4"/>
        </w:rPr>
        <w:t xml:space="preserve"> </w:t>
      </w:r>
      <w:r>
        <w:t>definition,</w:t>
      </w:r>
      <w:r>
        <w:rPr>
          <w:spacing w:val="-5"/>
        </w:rPr>
        <w:t xml:space="preserve"> </w:t>
      </w:r>
      <w:r>
        <w:t>one</w:t>
      </w:r>
      <w:r>
        <w:rPr>
          <w:spacing w:val="-5"/>
        </w:rPr>
        <w:t xml:space="preserve"> </w:t>
      </w:r>
      <w:r>
        <w:t>cumec</w:t>
      </w:r>
      <w:r>
        <w:rPr>
          <w:spacing w:val="-4"/>
        </w:rPr>
        <w:t xml:space="preserve"> </w:t>
      </w:r>
      <w:r>
        <w:t>of</w:t>
      </w:r>
      <w:r>
        <w:rPr>
          <w:spacing w:val="-4"/>
        </w:rPr>
        <w:t xml:space="preserve"> </w:t>
      </w:r>
      <w:r>
        <w:t>water</w:t>
      </w:r>
      <w:r>
        <w:rPr>
          <w:spacing w:val="-4"/>
        </w:rPr>
        <w:t xml:space="preserve"> </w:t>
      </w:r>
      <w:r>
        <w:t>flowing</w:t>
      </w:r>
      <w:r>
        <w:rPr>
          <w:spacing w:val="-4"/>
        </w:rPr>
        <w:t xml:space="preserve"> </w:t>
      </w:r>
      <w:r>
        <w:t>continuously</w:t>
      </w:r>
      <w:r>
        <w:rPr>
          <w:spacing w:val="-6"/>
        </w:rPr>
        <w:t xml:space="preserve"> </w:t>
      </w:r>
      <w:r>
        <w:t>for</w:t>
      </w:r>
      <w:r>
        <w:rPr>
          <w:spacing w:val="-4"/>
        </w:rPr>
        <w:t xml:space="preserve"> </w:t>
      </w:r>
      <w:r>
        <w:t>'B'</w:t>
      </w:r>
      <w:r>
        <w:rPr>
          <w:spacing w:val="-5"/>
        </w:rPr>
        <w:t xml:space="preserve"> </w:t>
      </w:r>
      <w:r>
        <w:t>days</w:t>
      </w:r>
      <w:r>
        <w:rPr>
          <w:spacing w:val="-3"/>
        </w:rPr>
        <w:t xml:space="preserve"> </w:t>
      </w:r>
      <w:r>
        <w:t>gives</w:t>
      </w:r>
      <w:r>
        <w:rPr>
          <w:spacing w:val="-3"/>
        </w:rPr>
        <w:t xml:space="preserve"> </w:t>
      </w:r>
      <w:r>
        <w:t xml:space="preserve">a depth of water </w:t>
      </w:r>
      <w:r>
        <w:rPr>
          <w:rFonts w:ascii="Cambria Math" w:hAnsi="Cambria Math"/>
          <w:b w:val="0"/>
        </w:rPr>
        <w:t xml:space="preserve">∆ </w:t>
      </w:r>
      <w:r>
        <w:t>over an area 'D' hectares. That is,</w:t>
      </w:r>
    </w:p>
    <w:p w14:paraId="005FF37C" w14:textId="77777777" w:rsidR="00F96FA5" w:rsidRDefault="00DA29B8">
      <w:pPr>
        <w:pStyle w:val="BodyText"/>
        <w:spacing w:line="439" w:lineRule="exact"/>
        <w:ind w:left="2880"/>
      </w:pPr>
      <w:r>
        <w:t>1</w:t>
      </w:r>
      <w:r>
        <w:rPr>
          <w:spacing w:val="-1"/>
        </w:rPr>
        <w:t xml:space="preserve"> </w:t>
      </w:r>
      <w:r>
        <w:t>cumec</w:t>
      </w:r>
      <w:r>
        <w:rPr>
          <w:spacing w:val="-3"/>
        </w:rPr>
        <w:t xml:space="preserve"> </w:t>
      </w:r>
      <w:r>
        <w:t>for</w:t>
      </w:r>
      <w:r>
        <w:rPr>
          <w:spacing w:val="-1"/>
        </w:rPr>
        <w:t xml:space="preserve"> </w:t>
      </w:r>
      <w:r>
        <w:t>B</w:t>
      </w:r>
      <w:r>
        <w:rPr>
          <w:spacing w:val="-4"/>
        </w:rPr>
        <w:t xml:space="preserve"> </w:t>
      </w:r>
      <w:r>
        <w:t>days</w:t>
      </w:r>
      <w:r>
        <w:rPr>
          <w:spacing w:val="-1"/>
        </w:rPr>
        <w:t xml:space="preserve"> </w:t>
      </w:r>
      <w:r>
        <w:t xml:space="preserve">gives </w:t>
      </w:r>
      <w:r>
        <w:rPr>
          <w:rFonts w:ascii="Cambria Math" w:hAnsi="Cambria Math"/>
          <w:b w:val="0"/>
        </w:rPr>
        <w:t>∆</w:t>
      </w:r>
      <w:r>
        <w:rPr>
          <w:rFonts w:ascii="Cambria Math" w:hAnsi="Cambria Math"/>
          <w:b w:val="0"/>
          <w:spacing w:val="1"/>
        </w:rPr>
        <w:t xml:space="preserve"> </w:t>
      </w:r>
      <w:r>
        <w:t>over</w:t>
      </w:r>
      <w:r>
        <w:rPr>
          <w:spacing w:val="-5"/>
        </w:rPr>
        <w:t xml:space="preserve"> </w:t>
      </w:r>
      <w:r>
        <w:t xml:space="preserve">D </w:t>
      </w:r>
      <w:r>
        <w:rPr>
          <w:spacing w:val="-2"/>
        </w:rPr>
        <w:t>hectares</w:t>
      </w:r>
    </w:p>
    <w:p w14:paraId="7C0C7EF6" w14:textId="77777777" w:rsidR="00F96FA5" w:rsidRDefault="00DA29B8">
      <w:pPr>
        <w:spacing w:before="45" w:line="178" w:lineRule="exact"/>
        <w:ind w:left="326"/>
        <w:jc w:val="center"/>
        <w:rPr>
          <w:rFonts w:ascii="Cambria Math" w:eastAsia="Cambria Math"/>
          <w:sz w:val="26"/>
        </w:rPr>
      </w:pPr>
      <w:r>
        <w:rPr>
          <w:rFonts w:ascii="Cambria Math" w:eastAsia="Cambria Math"/>
          <w:spacing w:val="-10"/>
          <w:sz w:val="26"/>
        </w:rPr>
        <w:t>𝑫</w:t>
      </w:r>
    </w:p>
    <w:p w14:paraId="066F95F0" w14:textId="77777777" w:rsidR="00F96FA5" w:rsidRDefault="00F96FA5">
      <w:pPr>
        <w:spacing w:line="178" w:lineRule="exact"/>
        <w:jc w:val="center"/>
        <w:rPr>
          <w:rFonts w:ascii="Cambria Math" w:eastAsia="Cambria Math"/>
          <w:sz w:val="26"/>
        </w:rPr>
        <w:sectPr w:rsidR="00F96FA5">
          <w:pgSz w:w="15840" w:h="12240" w:orient="landscape"/>
          <w:pgMar w:top="1380" w:right="0" w:bottom="280" w:left="720" w:header="720" w:footer="720" w:gutter="0"/>
          <w:cols w:space="720"/>
        </w:sectPr>
      </w:pPr>
    </w:p>
    <w:p w14:paraId="01D7CFB7" w14:textId="77777777" w:rsidR="00F96FA5" w:rsidRDefault="00DA29B8">
      <w:pPr>
        <w:pStyle w:val="BodyText"/>
        <w:tabs>
          <w:tab w:val="left" w:pos="2880"/>
        </w:tabs>
        <w:spacing w:line="295" w:lineRule="exact"/>
        <w:ind w:left="720"/>
      </w:pPr>
      <w:r>
        <w:rPr>
          <w:noProof/>
        </w:rPr>
        <mc:AlternateContent>
          <mc:Choice Requires="wps">
            <w:drawing>
              <wp:anchor distT="0" distB="0" distL="0" distR="0" simplePos="0" relativeHeight="15984128" behindDoc="0" locked="0" layoutInCell="1" allowOverlap="1" wp14:anchorId="0DD75124" wp14:editId="185082DC">
                <wp:simplePos x="0" y="0"/>
                <wp:positionH relativeFrom="page">
                  <wp:posOffset>5299836</wp:posOffset>
                </wp:positionH>
                <wp:positionV relativeFrom="paragraph">
                  <wp:posOffset>104848</wp:posOffset>
                </wp:positionV>
                <wp:extent cx="123825" cy="15240"/>
                <wp:effectExtent l="0" t="0" r="0" b="0"/>
                <wp:wrapNone/>
                <wp:docPr id="700" name="Graphic 7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5240"/>
                        </a:xfrm>
                        <a:custGeom>
                          <a:avLst/>
                          <a:gdLst/>
                          <a:ahLst/>
                          <a:cxnLst/>
                          <a:rect l="l" t="t" r="r" b="b"/>
                          <a:pathLst>
                            <a:path w="123825" h="15240">
                              <a:moveTo>
                                <a:pt x="123444" y="0"/>
                              </a:moveTo>
                              <a:lnTo>
                                <a:pt x="0" y="0"/>
                              </a:lnTo>
                              <a:lnTo>
                                <a:pt x="0" y="15239"/>
                              </a:lnTo>
                              <a:lnTo>
                                <a:pt x="123444" y="15239"/>
                              </a:lnTo>
                              <a:lnTo>
                                <a:pt x="1234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39081A" id="Graphic 700" o:spid="_x0000_s1026" style="position:absolute;margin-left:417.3pt;margin-top:8.25pt;width:9.75pt;height:1.2pt;z-index:15984128;visibility:visible;mso-wrap-style:square;mso-wrap-distance-left:0;mso-wrap-distance-top:0;mso-wrap-distance-right:0;mso-wrap-distance-bottom:0;mso-position-horizontal:absolute;mso-position-horizontal-relative:page;mso-position-vertical:absolute;mso-position-vertical-relative:text;v-text-anchor:top" coordsize="1238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" path="m123444,l,,,15239r123444,l123444,xe" fillcolor="black" stroked="f">
                <v:path arrowok="t"/>
                <w10:wrap anchorx="page"/>
              </v:shape>
            </w:pict>
          </mc:Fallback>
        </mc:AlternateContent>
      </w:r>
      <w:r>
        <w:rPr>
          <w:spacing w:val="-5"/>
        </w:rPr>
        <w:t>Or</w:t>
      </w:r>
      <w:r>
        <w:tab/>
        <w:t>1</w:t>
      </w:r>
      <w:r>
        <w:rPr>
          <w:spacing w:val="-1"/>
        </w:rPr>
        <w:t xml:space="preserve"> </w:t>
      </w:r>
      <w:r>
        <w:t>cumec</w:t>
      </w:r>
      <w:r>
        <w:rPr>
          <w:spacing w:val="-3"/>
        </w:rPr>
        <w:t xml:space="preserve"> </w:t>
      </w:r>
      <w:r>
        <w:t>for</w:t>
      </w:r>
      <w:r>
        <w:rPr>
          <w:spacing w:val="-2"/>
        </w:rPr>
        <w:t xml:space="preserve"> </w:t>
      </w:r>
      <w:r>
        <w:t>1</w:t>
      </w:r>
      <w:r>
        <w:rPr>
          <w:spacing w:val="-2"/>
        </w:rPr>
        <w:t xml:space="preserve"> </w:t>
      </w:r>
      <w:r>
        <w:t>days</w:t>
      </w:r>
      <w:r>
        <w:rPr>
          <w:spacing w:val="-1"/>
        </w:rPr>
        <w:t xml:space="preserve"> </w:t>
      </w:r>
      <w:r>
        <w:t xml:space="preserve">gives </w:t>
      </w:r>
      <w:r>
        <w:rPr>
          <w:rFonts w:ascii="Cambria Math" w:hAnsi="Cambria Math"/>
          <w:b w:val="0"/>
        </w:rPr>
        <w:t>∆</w:t>
      </w:r>
      <w:r>
        <w:rPr>
          <w:rFonts w:ascii="Cambria Math" w:hAnsi="Cambria Math"/>
          <w:b w:val="0"/>
          <w:spacing w:val="1"/>
        </w:rPr>
        <w:t xml:space="preserve"> </w:t>
      </w:r>
      <w:r>
        <w:rPr>
          <w:spacing w:val="-4"/>
        </w:rPr>
        <w:t>over</w:t>
      </w:r>
    </w:p>
    <w:p w14:paraId="4F484372" w14:textId="77777777" w:rsidR="00F96FA5" w:rsidRDefault="00DA29B8">
      <w:pPr>
        <w:spacing w:line="217" w:lineRule="exact"/>
        <w:ind w:left="7628"/>
        <w:rPr>
          <w:rFonts w:ascii="Cambria Math" w:eastAsia="Cambria Math"/>
          <w:sz w:val="26"/>
        </w:rPr>
      </w:pPr>
      <w:r>
        <w:rPr>
          <w:rFonts w:ascii="Cambria Math" w:eastAsia="Cambria Math"/>
          <w:spacing w:val="-10"/>
          <w:sz w:val="26"/>
        </w:rPr>
        <w:t>𝑩</w:t>
      </w:r>
    </w:p>
    <w:p w14:paraId="22504D73" w14:textId="77777777" w:rsidR="00F96FA5" w:rsidRDefault="00DA29B8">
      <w:pPr>
        <w:spacing w:line="173" w:lineRule="exact"/>
        <w:ind w:left="5859"/>
        <w:rPr>
          <w:rFonts w:ascii="Cambria Math" w:eastAsia="Cambria Math"/>
          <w:sz w:val="26"/>
        </w:rPr>
      </w:pPr>
      <w:r>
        <w:rPr>
          <w:rFonts w:ascii="Cambria Math" w:eastAsia="Cambria Math"/>
          <w:spacing w:val="-10"/>
          <w:sz w:val="26"/>
        </w:rPr>
        <w:t>𝑫</w:t>
      </w:r>
    </w:p>
    <w:p w14:paraId="7DB807DF" w14:textId="77777777" w:rsidR="00F96FA5" w:rsidRDefault="00DA29B8">
      <w:pPr>
        <w:pStyle w:val="BodyText"/>
        <w:spacing w:line="377" w:lineRule="exact"/>
        <w:ind w:left="46"/>
      </w:pPr>
      <w:r>
        <w:rPr>
          <w:b w:val="0"/>
        </w:rPr>
        <w:br w:type="column"/>
      </w:r>
      <w:r>
        <w:rPr>
          <w:spacing w:val="-2"/>
        </w:rPr>
        <w:t>hectares</w:t>
      </w:r>
    </w:p>
    <w:p w14:paraId="1812E0B6" w14:textId="77777777" w:rsidR="00F96FA5" w:rsidRDefault="00F96FA5">
      <w:pPr>
        <w:pStyle w:val="BodyText"/>
        <w:spacing w:line="377" w:lineRule="exact"/>
        <w:sectPr w:rsidR="00F96FA5">
          <w:type w:val="continuous"/>
          <w:pgSz w:w="15840" w:h="12240" w:orient="landscape"/>
          <w:pgMar w:top="1380" w:right="0" w:bottom="280" w:left="720" w:header="720" w:footer="720" w:gutter="0"/>
          <w:cols w:num="2" w:space="720" w:equalWidth="0">
            <w:col w:w="7817" w:space="40"/>
            <w:col w:w="7263"/>
          </w:cols>
        </w:sectPr>
      </w:pPr>
    </w:p>
    <w:p w14:paraId="274372C5" w14:textId="77777777" w:rsidR="00F96FA5" w:rsidRDefault="00DA29B8">
      <w:pPr>
        <w:pStyle w:val="BodyText"/>
        <w:tabs>
          <w:tab w:val="left" w:pos="2880"/>
        </w:tabs>
        <w:spacing w:line="377" w:lineRule="exact"/>
        <w:ind w:left="720"/>
      </w:pPr>
      <w:r>
        <w:rPr>
          <w:spacing w:val="-5"/>
        </w:rPr>
        <w:t>Or</w:t>
      </w:r>
      <w:r>
        <w:tab/>
        <w:t>1</w:t>
      </w:r>
      <w:r>
        <w:rPr>
          <w:spacing w:val="-3"/>
        </w:rPr>
        <w:t xml:space="preserve"> </w:t>
      </w:r>
      <w:r>
        <w:t>cumec</w:t>
      </w:r>
      <w:r>
        <w:rPr>
          <w:spacing w:val="-2"/>
        </w:rPr>
        <w:t xml:space="preserve"> </w:t>
      </w:r>
      <w:r>
        <w:t>for</w:t>
      </w:r>
      <w:r>
        <w:rPr>
          <w:spacing w:val="-2"/>
        </w:rPr>
        <w:t xml:space="preserve"> </w:t>
      </w:r>
      <w:r>
        <w:t>1</w:t>
      </w:r>
      <w:r>
        <w:rPr>
          <w:spacing w:val="-2"/>
        </w:rPr>
        <w:t xml:space="preserve"> </w:t>
      </w:r>
      <w:r>
        <w:t xml:space="preserve">day </w:t>
      </w:r>
      <w:r>
        <w:rPr>
          <w:spacing w:val="-10"/>
        </w:rPr>
        <w:t>=</w:t>
      </w:r>
    </w:p>
    <w:p w14:paraId="6196C26F" w14:textId="77777777" w:rsidR="00F96FA5" w:rsidRDefault="00DA29B8">
      <w:pPr>
        <w:spacing w:before="129" w:line="178" w:lineRule="exact"/>
        <w:ind w:right="389"/>
        <w:jc w:val="right"/>
        <w:rPr>
          <w:rFonts w:ascii="Cambria Math" w:eastAsia="Cambria Math"/>
          <w:sz w:val="26"/>
        </w:rPr>
      </w:pPr>
      <w:r>
        <w:rPr>
          <w:rFonts w:ascii="Cambria Math" w:eastAsia="Cambria Math"/>
          <w:spacing w:val="-10"/>
          <w:sz w:val="26"/>
        </w:rPr>
        <w:t>𝑫</w:t>
      </w:r>
    </w:p>
    <w:p w14:paraId="6FAE187A" w14:textId="77777777" w:rsidR="00F96FA5" w:rsidRDefault="00DA29B8">
      <w:pPr>
        <w:spacing w:line="295" w:lineRule="exact"/>
        <w:ind w:left="43"/>
        <w:rPr>
          <w:b/>
          <w:sz w:val="36"/>
        </w:rPr>
      </w:pPr>
      <w:r>
        <w:br w:type="column"/>
      </w:r>
      <w:r>
        <w:rPr>
          <w:noProof/>
          <w:position w:val="9"/>
        </w:rPr>
        <w:drawing>
          <wp:inline distT="0" distB="0" distL="0" distR="0" wp14:anchorId="63B8EEE9" wp14:editId="48B25B4D">
            <wp:extent cx="123444" cy="15239"/>
            <wp:effectExtent l="0" t="0" r="0" b="0"/>
            <wp:docPr id="701" name="Image 7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1" name="Image 701"/>
                    <pic:cNvPicPr/>
                  </pic:nvPicPr>
                  <pic:blipFill>
                    <a:blip r:embed="rId103" cstate="print"/>
                    <a:stretch>
                      <a:fillRect/>
                    </a:stretch>
                  </pic:blipFill>
                  <pic:spPr>
                    <a:xfrm>
                      <a:off x="0" y="0"/>
                      <a:ext cx="123444" cy="15239"/>
                    </a:xfrm>
                    <a:prstGeom prst="rect">
                      <a:avLst/>
                    </a:prstGeom>
                  </pic:spPr>
                </pic:pic>
              </a:graphicData>
            </a:graphic>
          </wp:inline>
        </w:drawing>
      </w:r>
      <w:r>
        <w:rPr>
          <w:rFonts w:ascii="Times New Roman" w:hAnsi="Times New Roman"/>
          <w:spacing w:val="40"/>
          <w:sz w:val="20"/>
        </w:rPr>
        <w:t xml:space="preserve"> </w:t>
      </w:r>
      <w:r>
        <w:rPr>
          <w:b/>
          <w:sz w:val="36"/>
        </w:rPr>
        <w:t xml:space="preserve">x </w:t>
      </w:r>
      <w:r>
        <w:rPr>
          <w:rFonts w:ascii="Cambria Math" w:hAnsi="Cambria Math"/>
          <w:sz w:val="36"/>
        </w:rPr>
        <w:t xml:space="preserve">∆ </w:t>
      </w:r>
      <w:r>
        <w:rPr>
          <w:b/>
          <w:sz w:val="36"/>
        </w:rPr>
        <w:t>hectare-metre</w:t>
      </w:r>
    </w:p>
    <w:p w14:paraId="04EDFFB4" w14:textId="77777777" w:rsidR="00F96FA5" w:rsidRDefault="00DA29B8">
      <w:pPr>
        <w:spacing w:line="223" w:lineRule="exact"/>
        <w:ind w:left="46"/>
        <w:rPr>
          <w:rFonts w:ascii="Cambria Math" w:eastAsia="Cambria Math"/>
          <w:sz w:val="26"/>
        </w:rPr>
      </w:pPr>
      <w:r>
        <w:rPr>
          <w:rFonts w:ascii="Cambria Math" w:eastAsia="Cambria Math"/>
          <w:spacing w:val="-10"/>
          <w:sz w:val="26"/>
        </w:rPr>
        <w:t>𝑩</w:t>
      </w:r>
    </w:p>
    <w:p w14:paraId="397747C6"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5776" w:space="40"/>
            <w:col w:w="9304"/>
          </w:cols>
        </w:sectPr>
      </w:pPr>
    </w:p>
    <w:p w14:paraId="3009574A" w14:textId="77777777" w:rsidR="00F96FA5" w:rsidRDefault="00DA29B8">
      <w:pPr>
        <w:pStyle w:val="BodyText"/>
        <w:tabs>
          <w:tab w:val="left" w:pos="2880"/>
        </w:tabs>
        <w:spacing w:line="377" w:lineRule="exact"/>
        <w:ind w:left="720"/>
        <w:jc w:val="center"/>
      </w:pPr>
      <w:r>
        <w:rPr>
          <w:spacing w:val="-5"/>
        </w:rPr>
        <w:t>So,</w:t>
      </w:r>
      <w:r>
        <w:tab/>
        <w:t>1</w:t>
      </w:r>
      <w:r>
        <w:rPr>
          <w:spacing w:val="-1"/>
        </w:rPr>
        <w:t xml:space="preserve"> </w:t>
      </w:r>
      <w:r>
        <w:t>cumec-day</w:t>
      </w:r>
      <w:r>
        <w:rPr>
          <w:spacing w:val="-1"/>
        </w:rPr>
        <w:t xml:space="preserve"> </w:t>
      </w:r>
      <w:r>
        <w:rPr>
          <w:spacing w:val="-10"/>
        </w:rPr>
        <w:t>=</w:t>
      </w:r>
    </w:p>
    <w:p w14:paraId="71667BFC" w14:textId="77777777" w:rsidR="00F96FA5" w:rsidRDefault="00DA29B8">
      <w:pPr>
        <w:pStyle w:val="BodyText"/>
        <w:tabs>
          <w:tab w:val="left" w:leader="dot" w:pos="7319"/>
        </w:tabs>
        <w:spacing w:line="295" w:lineRule="exact"/>
        <w:ind w:left="121"/>
      </w:pPr>
      <w:r>
        <w:rPr>
          <w:b w:val="0"/>
        </w:rPr>
        <w:br w:type="column"/>
      </w:r>
      <w:r>
        <w:rPr>
          <w:b w:val="0"/>
          <w:noProof/>
          <w:position w:val="9"/>
        </w:rPr>
        <w:drawing>
          <wp:inline distT="0" distB="0" distL="0" distR="0" wp14:anchorId="7D658012" wp14:editId="39EF3058">
            <wp:extent cx="123444" cy="15239"/>
            <wp:effectExtent l="0" t="0" r="0" b="0"/>
            <wp:docPr id="702" name="Image 7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2" name="Image 702"/>
                    <pic:cNvPicPr/>
                  </pic:nvPicPr>
                  <pic:blipFill>
                    <a:blip r:embed="rId103" cstate="print"/>
                    <a:stretch>
                      <a:fillRect/>
                    </a:stretch>
                  </pic:blipFill>
                  <pic:spPr>
                    <a:xfrm>
                      <a:off x="0" y="0"/>
                      <a:ext cx="123444" cy="15239"/>
                    </a:xfrm>
                    <a:prstGeom prst="rect">
                      <a:avLst/>
                    </a:prstGeom>
                  </pic:spPr>
                </pic:pic>
              </a:graphicData>
            </a:graphic>
          </wp:inline>
        </w:drawing>
      </w:r>
      <w:r>
        <w:rPr>
          <w:rFonts w:ascii="Times New Roman" w:hAnsi="Times New Roman"/>
          <w:b w:val="0"/>
          <w:spacing w:val="40"/>
          <w:sz w:val="20"/>
        </w:rPr>
        <w:t xml:space="preserve"> </w:t>
      </w:r>
      <w:r>
        <w:t xml:space="preserve">x </w:t>
      </w:r>
      <w:r>
        <w:rPr>
          <w:rFonts w:ascii="Cambria Math" w:hAnsi="Cambria Math"/>
          <w:b w:val="0"/>
        </w:rPr>
        <w:t xml:space="preserve">∆ </w:t>
      </w:r>
      <w:r>
        <w:t>hectare-metre</w:t>
      </w:r>
      <w:r>
        <w:tab/>
      </w:r>
      <w:r>
        <w:rPr>
          <w:spacing w:val="-5"/>
        </w:rPr>
        <w:t>(1)</w:t>
      </w:r>
    </w:p>
    <w:p w14:paraId="03AF650B" w14:textId="77777777" w:rsidR="00F96FA5" w:rsidRDefault="00DA29B8">
      <w:pPr>
        <w:spacing w:line="223" w:lineRule="exact"/>
        <w:ind w:left="123"/>
        <w:rPr>
          <w:rFonts w:ascii="Cambria Math" w:eastAsia="Cambria Math"/>
          <w:sz w:val="26"/>
        </w:rPr>
      </w:pPr>
      <w:r>
        <w:rPr>
          <w:rFonts w:ascii="Cambria Math" w:eastAsia="Cambria Math"/>
          <w:spacing w:val="-10"/>
          <w:sz w:val="26"/>
        </w:rPr>
        <w:t>𝑩</w:t>
      </w:r>
    </w:p>
    <w:p w14:paraId="7AC3F916"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5029" w:space="40"/>
            <w:col w:w="10051"/>
          </w:cols>
        </w:sectPr>
      </w:pPr>
    </w:p>
    <w:p w14:paraId="4B37B3A2" w14:textId="77777777" w:rsidR="00F96FA5" w:rsidRDefault="00DA29B8">
      <w:pPr>
        <w:pStyle w:val="BodyText"/>
        <w:tabs>
          <w:tab w:val="left" w:pos="2880"/>
          <w:tab w:val="left" w:pos="5012"/>
          <w:tab w:val="left" w:pos="7774"/>
        </w:tabs>
        <w:spacing w:before="10"/>
        <w:ind w:left="720"/>
      </w:pPr>
      <w:r>
        <w:rPr>
          <w:spacing w:val="-2"/>
        </w:rPr>
        <w:t>Again,</w:t>
      </w:r>
      <w:r>
        <w:tab/>
        <w:t>1</w:t>
      </w:r>
      <w:r>
        <w:rPr>
          <w:spacing w:val="-2"/>
        </w:rPr>
        <w:t xml:space="preserve"> </w:t>
      </w:r>
      <w:r>
        <w:t>cumec-</w:t>
      </w:r>
      <w:r>
        <w:rPr>
          <w:spacing w:val="-5"/>
        </w:rPr>
        <w:t>day</w:t>
      </w:r>
      <w:r>
        <w:tab/>
        <w:t>=</w:t>
      </w:r>
      <w:r>
        <w:rPr>
          <w:spacing w:val="-4"/>
        </w:rPr>
        <w:t xml:space="preserve"> </w:t>
      </w:r>
      <w:r>
        <w:t>1 x</w:t>
      </w:r>
      <w:r>
        <w:rPr>
          <w:spacing w:val="-1"/>
        </w:rPr>
        <w:t xml:space="preserve"> </w:t>
      </w:r>
      <w:r>
        <w:t>24 x 60 x</w:t>
      </w:r>
      <w:r>
        <w:rPr>
          <w:spacing w:val="-1"/>
        </w:rPr>
        <w:t xml:space="preserve"> </w:t>
      </w:r>
      <w:r>
        <w:rPr>
          <w:spacing w:val="-5"/>
        </w:rPr>
        <w:t>60</w:t>
      </w:r>
      <w:r>
        <w:tab/>
        <w:t>=</w:t>
      </w:r>
      <w:r>
        <w:rPr>
          <w:spacing w:val="-2"/>
        </w:rPr>
        <w:t xml:space="preserve"> </w:t>
      </w:r>
      <w:r>
        <w:t>86400</w:t>
      </w:r>
      <w:r>
        <w:rPr>
          <w:spacing w:val="-2"/>
        </w:rPr>
        <w:t xml:space="preserve"> </w:t>
      </w:r>
      <w:r>
        <w:rPr>
          <w:spacing w:val="-5"/>
        </w:rPr>
        <w:t>m³</w:t>
      </w:r>
    </w:p>
    <w:p w14:paraId="32F32465" w14:textId="77777777" w:rsidR="00F96FA5" w:rsidRDefault="00DA29B8">
      <w:pPr>
        <w:pStyle w:val="BodyText"/>
        <w:tabs>
          <w:tab w:val="left" w:leader="dot" w:pos="12387"/>
        </w:tabs>
        <w:spacing w:before="64"/>
        <w:ind w:left="5041"/>
      </w:pPr>
      <w:r>
        <w:t>=</w:t>
      </w:r>
      <w:r>
        <w:rPr>
          <w:spacing w:val="-5"/>
        </w:rPr>
        <w:t xml:space="preserve"> </w:t>
      </w:r>
      <w:r>
        <w:t>8.64</w:t>
      </w:r>
      <w:r>
        <w:rPr>
          <w:spacing w:val="-3"/>
        </w:rPr>
        <w:t xml:space="preserve"> </w:t>
      </w:r>
      <w:r>
        <w:t>hectare-</w:t>
      </w:r>
      <w:r>
        <w:rPr>
          <w:spacing w:val="-2"/>
        </w:rPr>
        <w:t>metre</w:t>
      </w:r>
      <w:r>
        <w:tab/>
      </w:r>
      <w:r>
        <w:rPr>
          <w:spacing w:val="-5"/>
        </w:rPr>
        <w:t>(2)</w:t>
      </w:r>
    </w:p>
    <w:p w14:paraId="34C808AA" w14:textId="77777777" w:rsidR="00F96FA5" w:rsidRDefault="00DA29B8">
      <w:pPr>
        <w:pStyle w:val="BodyText"/>
        <w:spacing w:before="67"/>
        <w:ind w:left="5041"/>
      </w:pPr>
      <w:r>
        <w:t>(1</w:t>
      </w:r>
      <w:r>
        <w:rPr>
          <w:spacing w:val="-2"/>
        </w:rPr>
        <w:t xml:space="preserve"> </w:t>
      </w:r>
      <w:r>
        <w:t>hectare</w:t>
      </w:r>
      <w:r>
        <w:rPr>
          <w:spacing w:val="-2"/>
        </w:rPr>
        <w:t xml:space="preserve"> </w:t>
      </w:r>
      <w:r>
        <w:t>=</w:t>
      </w:r>
      <w:r>
        <w:rPr>
          <w:spacing w:val="-3"/>
        </w:rPr>
        <w:t xml:space="preserve"> </w:t>
      </w:r>
      <w:r>
        <w:t>10,000</w:t>
      </w:r>
      <w:r>
        <w:rPr>
          <w:spacing w:val="-1"/>
        </w:rPr>
        <w:t xml:space="preserve"> </w:t>
      </w:r>
      <w:r>
        <w:rPr>
          <w:spacing w:val="-5"/>
        </w:rPr>
        <w:t>m</w:t>
      </w:r>
      <w:r>
        <w:rPr>
          <w:spacing w:val="-5"/>
          <w:vertAlign w:val="superscript"/>
        </w:rPr>
        <w:t>2</w:t>
      </w:r>
      <w:r>
        <w:rPr>
          <w:spacing w:val="-5"/>
        </w:rPr>
        <w:t>)</w:t>
      </w:r>
    </w:p>
    <w:p w14:paraId="790130A7" w14:textId="77777777" w:rsidR="00F96FA5" w:rsidRDefault="00F96FA5">
      <w:pPr>
        <w:pStyle w:val="BodyText"/>
        <w:sectPr w:rsidR="00F96FA5">
          <w:type w:val="continuous"/>
          <w:pgSz w:w="15840" w:h="12240" w:orient="landscape"/>
          <w:pgMar w:top="1380" w:right="0" w:bottom="280" w:left="720" w:header="720" w:footer="720" w:gutter="0"/>
          <w:cols w:space="720"/>
        </w:sectPr>
      </w:pPr>
    </w:p>
    <w:p w14:paraId="3DB48123" w14:textId="77777777" w:rsidR="00F96FA5" w:rsidRDefault="00DA29B8">
      <w:pPr>
        <w:pStyle w:val="BodyText"/>
        <w:spacing w:before="65"/>
        <w:ind w:left="720"/>
      </w:pPr>
      <w:r>
        <w:t>From</w:t>
      </w:r>
      <w:r>
        <w:rPr>
          <w:spacing w:val="-2"/>
        </w:rPr>
        <w:t xml:space="preserve"> </w:t>
      </w:r>
      <w:r>
        <w:t>(1)</w:t>
      </w:r>
      <w:r>
        <w:rPr>
          <w:spacing w:val="-1"/>
        </w:rPr>
        <w:t xml:space="preserve"> </w:t>
      </w:r>
      <w:r>
        <w:t xml:space="preserve">and </w:t>
      </w:r>
      <w:r>
        <w:rPr>
          <w:spacing w:val="-5"/>
        </w:rPr>
        <w:t>(2)</w:t>
      </w:r>
    </w:p>
    <w:p w14:paraId="50CAE8F7" w14:textId="77777777" w:rsidR="00F96FA5" w:rsidRDefault="00DA29B8">
      <w:pPr>
        <w:spacing w:before="225"/>
        <w:rPr>
          <w:b/>
          <w:sz w:val="36"/>
        </w:rPr>
      </w:pPr>
      <w:r>
        <w:br w:type="column"/>
      </w:r>
    </w:p>
    <w:p w14:paraId="13582FFD" w14:textId="77777777" w:rsidR="00F96FA5" w:rsidRDefault="00DA29B8">
      <w:pPr>
        <w:spacing w:before="1" w:line="358" w:lineRule="exact"/>
        <w:ind w:left="518"/>
        <w:rPr>
          <w:b/>
          <w:sz w:val="36"/>
        </w:rPr>
      </w:pPr>
      <w:r>
        <w:rPr>
          <w:b/>
          <w:noProof/>
          <w:sz w:val="36"/>
        </w:rPr>
        <mc:AlternateContent>
          <mc:Choice Requires="wps">
            <w:drawing>
              <wp:anchor distT="0" distB="0" distL="0" distR="0" simplePos="0" relativeHeight="484919296" behindDoc="1" locked="0" layoutInCell="1" allowOverlap="1" wp14:anchorId="281E78E9" wp14:editId="34114D6D">
                <wp:simplePos x="0" y="0"/>
                <wp:positionH relativeFrom="page">
                  <wp:posOffset>2795270</wp:posOffset>
                </wp:positionH>
                <wp:positionV relativeFrom="paragraph">
                  <wp:posOffset>145049</wp:posOffset>
                </wp:positionV>
                <wp:extent cx="123825" cy="15240"/>
                <wp:effectExtent l="0" t="0" r="0" b="0"/>
                <wp:wrapNone/>
                <wp:docPr id="703" name="Graphic 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5240"/>
                        </a:xfrm>
                        <a:custGeom>
                          <a:avLst/>
                          <a:gdLst/>
                          <a:ahLst/>
                          <a:cxnLst/>
                          <a:rect l="l" t="t" r="r" b="b"/>
                          <a:pathLst>
                            <a:path w="123825" h="15240">
                              <a:moveTo>
                                <a:pt x="123443" y="0"/>
                              </a:moveTo>
                              <a:lnTo>
                                <a:pt x="0" y="0"/>
                              </a:lnTo>
                              <a:lnTo>
                                <a:pt x="0" y="15239"/>
                              </a:lnTo>
                              <a:lnTo>
                                <a:pt x="123443" y="15239"/>
                              </a:lnTo>
                              <a:lnTo>
                                <a:pt x="1234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C7C78F" id="Graphic 703" o:spid="_x0000_s1026" style="position:absolute;margin-left:220.1pt;margin-top:11.4pt;width:9.75pt;height:1.2pt;z-index:-18397184;visibility:visible;mso-wrap-style:square;mso-wrap-distance-left:0;mso-wrap-distance-top:0;mso-wrap-distance-right:0;mso-wrap-distance-bottom:0;mso-position-horizontal:absolute;mso-position-horizontal-relative:page;mso-position-vertical:absolute;mso-position-vertical-relative:text;v-text-anchor:top" coordsize="1238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" path="m123443,l,,,15239r123443,l123443,xe" fillcolor="black" stroked="f">
                <v:path arrowok="t"/>
                <w10:wrap anchorx="page"/>
              </v:shape>
            </w:pict>
          </mc:Fallback>
        </mc:AlternateContent>
      </w:r>
      <w:r>
        <w:rPr>
          <w:rFonts w:ascii="Cambria Math" w:eastAsia="Cambria Math" w:hAnsi="Cambria Math"/>
          <w:sz w:val="36"/>
          <w:vertAlign w:val="superscript"/>
        </w:rPr>
        <w:t>𝑫</w:t>
      </w:r>
      <w:r>
        <w:rPr>
          <w:rFonts w:ascii="Cambria Math" w:eastAsia="Cambria Math" w:hAnsi="Cambria Math"/>
          <w:spacing w:val="7"/>
          <w:sz w:val="36"/>
        </w:rPr>
        <w:t xml:space="preserve"> </w:t>
      </w:r>
      <w:r>
        <w:rPr>
          <w:b/>
          <w:sz w:val="36"/>
        </w:rPr>
        <w:t>x</w:t>
      </w:r>
      <w:r>
        <w:rPr>
          <w:b/>
          <w:spacing w:val="6"/>
          <w:sz w:val="36"/>
        </w:rPr>
        <w:t xml:space="preserve"> </w:t>
      </w:r>
      <w:r>
        <w:rPr>
          <w:rFonts w:ascii="Cambria Math" w:eastAsia="Cambria Math" w:hAnsi="Cambria Math"/>
          <w:sz w:val="36"/>
        </w:rPr>
        <w:t>∆</w:t>
      </w:r>
      <w:r>
        <w:rPr>
          <w:rFonts w:ascii="Cambria Math" w:eastAsia="Cambria Math" w:hAnsi="Cambria Math"/>
          <w:spacing w:val="6"/>
          <w:sz w:val="36"/>
        </w:rPr>
        <w:t xml:space="preserve"> </w:t>
      </w:r>
      <w:r>
        <w:rPr>
          <w:b/>
          <w:sz w:val="36"/>
        </w:rPr>
        <w:t>=</w:t>
      </w:r>
      <w:r>
        <w:rPr>
          <w:b/>
          <w:spacing w:val="4"/>
          <w:sz w:val="36"/>
        </w:rPr>
        <w:t xml:space="preserve"> </w:t>
      </w:r>
      <w:r>
        <w:rPr>
          <w:b/>
          <w:spacing w:val="-4"/>
          <w:sz w:val="36"/>
        </w:rPr>
        <w:t>8.64</w:t>
      </w:r>
    </w:p>
    <w:p w14:paraId="3935B1BC" w14:textId="77777777" w:rsidR="00F96FA5" w:rsidRDefault="00DA29B8">
      <w:pPr>
        <w:spacing w:line="223" w:lineRule="exact"/>
        <w:ind w:left="521"/>
        <w:rPr>
          <w:rFonts w:ascii="Cambria Math" w:eastAsia="Cambria Math"/>
          <w:sz w:val="26"/>
        </w:rPr>
      </w:pPr>
      <w:r>
        <w:rPr>
          <w:rFonts w:ascii="Cambria Math" w:eastAsia="Cambria Math"/>
          <w:spacing w:val="-10"/>
          <w:sz w:val="26"/>
        </w:rPr>
        <w:t>𝑩</w:t>
      </w:r>
    </w:p>
    <w:p w14:paraId="5BF0554F"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2" w:space="720" w:equalWidth="0">
            <w:col w:w="3124" w:space="40"/>
            <w:col w:w="11956"/>
          </w:cols>
        </w:sectPr>
      </w:pPr>
    </w:p>
    <w:p w14:paraId="2E0593A3" w14:textId="77777777" w:rsidR="00F96FA5" w:rsidRDefault="00DA29B8">
      <w:pPr>
        <w:tabs>
          <w:tab w:val="left" w:pos="4320"/>
        </w:tabs>
        <w:spacing w:before="105"/>
        <w:ind w:left="720"/>
        <w:jc w:val="center"/>
        <w:rPr>
          <w:b/>
          <w:sz w:val="36"/>
        </w:rPr>
      </w:pPr>
      <w:r>
        <w:rPr>
          <w:b/>
          <w:spacing w:val="-5"/>
          <w:sz w:val="36"/>
        </w:rPr>
        <w:t>.’.</w:t>
      </w:r>
      <w:r>
        <w:rPr>
          <w:b/>
          <w:sz w:val="36"/>
        </w:rPr>
        <w:tab/>
      </w:r>
      <w:r>
        <w:rPr>
          <w:rFonts w:ascii="Cambria Math" w:hAnsi="Cambria Math"/>
          <w:sz w:val="36"/>
        </w:rPr>
        <w:t>∆</w:t>
      </w:r>
      <w:r>
        <w:rPr>
          <w:rFonts w:ascii="Cambria Math" w:hAnsi="Cambria Math"/>
          <w:spacing w:val="1"/>
          <w:sz w:val="36"/>
        </w:rPr>
        <w:t xml:space="preserve"> </w:t>
      </w:r>
      <w:r>
        <w:rPr>
          <w:b/>
          <w:spacing w:val="-10"/>
          <w:sz w:val="36"/>
        </w:rPr>
        <w:t>=</w:t>
      </w:r>
    </w:p>
    <w:p w14:paraId="26FDA92F" w14:textId="77777777" w:rsidR="00F96FA5" w:rsidRDefault="00DA29B8">
      <w:pPr>
        <w:spacing w:line="295" w:lineRule="exact"/>
        <w:ind w:left="42"/>
        <w:jc w:val="center"/>
        <w:rPr>
          <w:rFonts w:ascii="Cambria Math" w:eastAsia="Cambria Math" w:hAnsi="Cambria Math"/>
          <w:sz w:val="26"/>
        </w:rPr>
      </w:pPr>
      <w:r>
        <w:br w:type="column"/>
      </w:r>
      <w:r>
        <w:rPr>
          <w:rFonts w:ascii="Cambria Math" w:eastAsia="Cambria Math" w:hAnsi="Cambria Math"/>
          <w:sz w:val="26"/>
        </w:rPr>
        <w:t>𝟖.𝟔𝟒</w:t>
      </w:r>
      <w:r>
        <w:rPr>
          <w:rFonts w:ascii="Cambria Math" w:eastAsia="Cambria Math" w:hAnsi="Cambria Math"/>
          <w:spacing w:val="-7"/>
          <w:sz w:val="26"/>
        </w:rPr>
        <w:t xml:space="preserve"> </w:t>
      </w:r>
      <w:r>
        <w:rPr>
          <w:rFonts w:ascii="Cambria Math" w:eastAsia="Cambria Math" w:hAnsi="Cambria Math"/>
          <w:spacing w:val="-5"/>
          <w:sz w:val="26"/>
        </w:rPr>
        <w:t>×𝑩</w:t>
      </w:r>
    </w:p>
    <w:p w14:paraId="6C504929" w14:textId="77777777" w:rsidR="00F96FA5" w:rsidRDefault="00F96FA5">
      <w:pPr>
        <w:pStyle w:val="BodyText"/>
        <w:spacing w:before="3"/>
        <w:ind w:left="0"/>
        <w:rPr>
          <w:rFonts w:ascii="Cambria Math"/>
          <w:b w:val="0"/>
          <w:sz w:val="3"/>
        </w:rPr>
      </w:pPr>
    </w:p>
    <w:p w14:paraId="5F13A8F9" w14:textId="77777777" w:rsidR="00F96FA5" w:rsidRDefault="00DA29B8">
      <w:pPr>
        <w:pStyle w:val="BodyText"/>
        <w:spacing w:line="24" w:lineRule="exact"/>
        <w:ind w:left="42" w:right="-72"/>
        <w:rPr>
          <w:rFonts w:ascii="Cambria Math"/>
          <w:b w:val="0"/>
          <w:sz w:val="2"/>
        </w:rPr>
      </w:pPr>
      <w:r>
        <w:rPr>
          <w:rFonts w:ascii="Cambria Math"/>
          <w:b w:val="0"/>
          <w:noProof/>
          <w:sz w:val="2"/>
        </w:rPr>
        <mc:AlternateContent>
          <mc:Choice Requires="wpg">
            <w:drawing>
              <wp:inline distT="0" distB="0" distL="0" distR="0" wp14:anchorId="16D40CB7" wp14:editId="5FF89235">
                <wp:extent cx="603885" cy="15240"/>
                <wp:effectExtent l="0" t="0" r="0" b="0"/>
                <wp:docPr id="704" name="Group 7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885" cy="15240"/>
                          <a:chOff x="0" y="0"/>
                          <a:chExt cx="603885" cy="15240"/>
                        </a:xfrm>
                      </wpg:grpSpPr>
                      <wps:wsp>
                        <wps:cNvPr id="705" name="Graphic 705"/>
                        <wps:cNvSpPr/>
                        <wps:spPr>
                          <a:xfrm>
                            <a:off x="0" y="0"/>
                            <a:ext cx="603885" cy="15240"/>
                          </a:xfrm>
                          <a:custGeom>
                            <a:avLst/>
                            <a:gdLst/>
                            <a:ahLst/>
                            <a:cxnLst/>
                            <a:rect l="l" t="t" r="r" b="b"/>
                            <a:pathLst>
                              <a:path w="603885" h="15240">
                                <a:moveTo>
                                  <a:pt x="603503" y="0"/>
                                </a:moveTo>
                                <a:lnTo>
                                  <a:pt x="0" y="0"/>
                                </a:lnTo>
                                <a:lnTo>
                                  <a:pt x="0" y="15239"/>
                                </a:lnTo>
                                <a:lnTo>
                                  <a:pt x="603503" y="15239"/>
                                </a:lnTo>
                                <a:lnTo>
                                  <a:pt x="60350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CD81B76" id="Group 704" o:spid="_x0000_s1026" style="width:47.55pt;height:1.2pt;mso-position-horizontal-relative:char;mso-position-vertical-relative:line" coordsize="6038,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">
                <v:shape id="Graphic 705" o:spid="_x0000_s1027" style="position:absolute;width:6038;height:152;visibility:visible;mso-wrap-style:square;v-text-anchor:top" coordsize="60388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" path="m603503,l,,,15239r603503,l603503,xe" fillcolor="black" stroked="f">
                  <v:path arrowok="t"/>
                </v:shape>
                <w10:anchorlock/>
              </v:group>
            </w:pict>
          </mc:Fallback>
        </mc:AlternateContent>
      </w:r>
    </w:p>
    <w:p w14:paraId="104634B2" w14:textId="77777777" w:rsidR="00F96FA5" w:rsidRDefault="00DA29B8">
      <w:pPr>
        <w:spacing w:before="24"/>
        <w:ind w:left="39"/>
        <w:jc w:val="center"/>
        <w:rPr>
          <w:rFonts w:ascii="Cambria Math" w:eastAsia="Cambria Math"/>
          <w:sz w:val="26"/>
        </w:rPr>
      </w:pPr>
      <w:r>
        <w:rPr>
          <w:rFonts w:ascii="Cambria Math" w:eastAsia="Cambria Math"/>
          <w:spacing w:val="-10"/>
          <w:sz w:val="26"/>
        </w:rPr>
        <w:t>𝑫</w:t>
      </w:r>
    </w:p>
    <w:p w14:paraId="70605B24" w14:textId="77777777" w:rsidR="00F96FA5" w:rsidRDefault="00DA29B8">
      <w:pPr>
        <w:pStyle w:val="BodyText"/>
        <w:spacing w:before="105"/>
        <w:ind w:left="41"/>
      </w:pPr>
      <w:r>
        <w:rPr>
          <w:b w:val="0"/>
        </w:rPr>
        <w:br w:type="column"/>
      </w:r>
      <w:r>
        <w:t>=</w:t>
      </w:r>
      <w:r>
        <w:rPr>
          <w:spacing w:val="-2"/>
        </w:rPr>
        <w:t xml:space="preserve"> </w:t>
      </w:r>
      <w:r>
        <w:t xml:space="preserve">in </w:t>
      </w:r>
      <w:r>
        <w:rPr>
          <w:spacing w:val="-5"/>
        </w:rPr>
        <w:t>m.</w:t>
      </w:r>
    </w:p>
    <w:p w14:paraId="3B95630C" w14:textId="77777777" w:rsidR="00F96FA5" w:rsidRDefault="00F96FA5">
      <w:pPr>
        <w:pStyle w:val="BodyText"/>
        <w:sectPr w:rsidR="00F96FA5">
          <w:type w:val="continuous"/>
          <w:pgSz w:w="15840" w:h="12240" w:orient="landscape"/>
          <w:pgMar w:top="1380" w:right="0" w:bottom="280" w:left="720" w:header="720" w:footer="720" w:gutter="0"/>
          <w:cols w:num="3" w:space="720" w:equalWidth="0">
            <w:col w:w="4796" w:space="40"/>
            <w:col w:w="993" w:space="39"/>
            <w:col w:w="9252"/>
          </w:cols>
        </w:sectPr>
      </w:pPr>
    </w:p>
    <w:p w14:paraId="6D059DA5" w14:textId="77777777" w:rsidR="00F96FA5" w:rsidRDefault="00DA29B8">
      <w:pPr>
        <w:pStyle w:val="BodyText"/>
        <w:spacing w:before="10" w:line="276" w:lineRule="auto"/>
        <w:ind w:left="720" w:right="1729"/>
        <w:jc w:val="both"/>
      </w:pPr>
      <w:r>
        <w:rPr>
          <w:noProof/>
        </w:rPr>
        <w:drawing>
          <wp:anchor distT="0" distB="0" distL="0" distR="0" simplePos="0" relativeHeight="484918272" behindDoc="1" locked="0" layoutInCell="1" allowOverlap="1" wp14:anchorId="5E0DF144" wp14:editId="57ED9AC3">
            <wp:simplePos x="0" y="0"/>
            <wp:positionH relativeFrom="page">
              <wp:posOffset>0</wp:posOffset>
            </wp:positionH>
            <wp:positionV relativeFrom="page">
              <wp:posOffset>0</wp:posOffset>
            </wp:positionV>
            <wp:extent cx="10059670" cy="7773670"/>
            <wp:effectExtent l="0" t="0" r="0" b="0"/>
            <wp:wrapNone/>
            <wp:docPr id="706" name="Image 7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6" name="Image 706"/>
                    <pic:cNvPicPr/>
                  </pic:nvPicPr>
                  <pic:blipFill>
                    <a:blip r:embed="rId29" cstate="print"/>
                    <a:stretch>
                      <a:fillRect/>
                    </a:stretch>
                  </pic:blipFill>
                  <pic:spPr>
                    <a:xfrm>
                      <a:off x="0" y="0"/>
                      <a:ext cx="10059670" cy="7773670"/>
                    </a:xfrm>
                    <a:prstGeom prst="rect">
                      <a:avLst/>
                    </a:prstGeom>
                  </pic:spPr>
                </pic:pic>
              </a:graphicData>
            </a:graphic>
          </wp:anchor>
        </w:drawing>
      </w:r>
      <w:r>
        <w:rPr>
          <w:color w:val="C00000"/>
        </w:rPr>
        <w:t>Problem</w:t>
      </w:r>
      <w:r>
        <w:rPr>
          <w:color w:val="C00000"/>
          <w:spacing w:val="-2"/>
        </w:rPr>
        <w:t xml:space="preserve"> </w:t>
      </w:r>
      <w:r>
        <w:rPr>
          <w:color w:val="C00000"/>
        </w:rPr>
        <w:t>1:</w:t>
      </w:r>
      <w:r>
        <w:rPr>
          <w:color w:val="C00000"/>
          <w:spacing w:val="-1"/>
        </w:rPr>
        <w:t xml:space="preserve"> </w:t>
      </w:r>
      <w:r>
        <w:t>A</w:t>
      </w:r>
      <w:r>
        <w:rPr>
          <w:spacing w:val="-2"/>
        </w:rPr>
        <w:t xml:space="preserve"> </w:t>
      </w:r>
      <w:r>
        <w:t>channel</w:t>
      </w:r>
      <w:r>
        <w:rPr>
          <w:spacing w:val="-1"/>
        </w:rPr>
        <w:t xml:space="preserve"> </w:t>
      </w:r>
      <w:r>
        <w:t>is</w:t>
      </w:r>
      <w:r>
        <w:rPr>
          <w:spacing w:val="-1"/>
        </w:rPr>
        <w:t xml:space="preserve"> </w:t>
      </w:r>
      <w:r>
        <w:t>to</w:t>
      </w:r>
      <w:r>
        <w:rPr>
          <w:spacing w:val="-3"/>
        </w:rPr>
        <w:t xml:space="preserve"> </w:t>
      </w:r>
      <w:r>
        <w:t>be</w:t>
      </w:r>
      <w:r>
        <w:rPr>
          <w:spacing w:val="-3"/>
        </w:rPr>
        <w:t xml:space="preserve"> </w:t>
      </w:r>
      <w:r>
        <w:t>designed</w:t>
      </w:r>
      <w:r>
        <w:rPr>
          <w:spacing w:val="-2"/>
        </w:rPr>
        <w:t xml:space="preserve"> </w:t>
      </w:r>
      <w:r>
        <w:t>for</w:t>
      </w:r>
      <w:r>
        <w:rPr>
          <w:spacing w:val="-2"/>
        </w:rPr>
        <w:t xml:space="preserve"> </w:t>
      </w:r>
      <w:r>
        <w:t>irrigating</w:t>
      </w:r>
      <w:r>
        <w:rPr>
          <w:spacing w:val="-2"/>
        </w:rPr>
        <w:t xml:space="preserve"> </w:t>
      </w:r>
      <w:r>
        <w:t>5000</w:t>
      </w:r>
      <w:r>
        <w:rPr>
          <w:spacing w:val="-1"/>
        </w:rPr>
        <w:t xml:space="preserve"> </w:t>
      </w:r>
      <w:r>
        <w:t>hectares</w:t>
      </w:r>
      <w:r>
        <w:rPr>
          <w:spacing w:val="-1"/>
        </w:rPr>
        <w:t xml:space="preserve"> </w:t>
      </w:r>
      <w:r>
        <w:t>in Kharif</w:t>
      </w:r>
      <w:r>
        <w:rPr>
          <w:spacing w:val="-1"/>
        </w:rPr>
        <w:t xml:space="preserve"> </w:t>
      </w:r>
      <w:r>
        <w:t>crop and 4000</w:t>
      </w:r>
      <w:r>
        <w:rPr>
          <w:spacing w:val="-2"/>
        </w:rPr>
        <w:t xml:space="preserve"> </w:t>
      </w:r>
      <w:r>
        <w:t>hectares</w:t>
      </w:r>
      <w:r>
        <w:rPr>
          <w:spacing w:val="-2"/>
        </w:rPr>
        <w:t xml:space="preserve"> </w:t>
      </w:r>
      <w:r>
        <w:t>in</w:t>
      </w:r>
      <w:r>
        <w:rPr>
          <w:spacing w:val="-4"/>
        </w:rPr>
        <w:t xml:space="preserve"> </w:t>
      </w:r>
      <w:r>
        <w:t>Rabi</w:t>
      </w:r>
      <w:r>
        <w:rPr>
          <w:spacing w:val="-2"/>
        </w:rPr>
        <w:t xml:space="preserve"> </w:t>
      </w:r>
      <w:r>
        <w:t>crop.</w:t>
      </w:r>
      <w:r>
        <w:rPr>
          <w:spacing w:val="-3"/>
        </w:rPr>
        <w:t xml:space="preserve"> </w:t>
      </w:r>
      <w:r>
        <w:t>The</w:t>
      </w:r>
      <w:r>
        <w:rPr>
          <w:spacing w:val="-4"/>
        </w:rPr>
        <w:t xml:space="preserve"> </w:t>
      </w:r>
      <w:r>
        <w:t>water</w:t>
      </w:r>
      <w:r>
        <w:rPr>
          <w:spacing w:val="-3"/>
        </w:rPr>
        <w:t xml:space="preserve"> </w:t>
      </w:r>
      <w:r>
        <w:t>requirement</w:t>
      </w:r>
      <w:r>
        <w:rPr>
          <w:spacing w:val="-5"/>
        </w:rPr>
        <w:t xml:space="preserve"> </w:t>
      </w:r>
      <w:r>
        <w:t>for</w:t>
      </w:r>
      <w:r>
        <w:rPr>
          <w:spacing w:val="-3"/>
        </w:rPr>
        <w:t xml:space="preserve"> </w:t>
      </w:r>
      <w:r>
        <w:t>Kharif</w:t>
      </w:r>
      <w:r>
        <w:rPr>
          <w:spacing w:val="-4"/>
        </w:rPr>
        <w:t xml:space="preserve"> </w:t>
      </w:r>
      <w:r>
        <w:t>and</w:t>
      </w:r>
      <w:r>
        <w:rPr>
          <w:spacing w:val="-2"/>
        </w:rPr>
        <w:t xml:space="preserve"> </w:t>
      </w:r>
      <w:r>
        <w:t>Rabi</w:t>
      </w:r>
      <w:r>
        <w:rPr>
          <w:spacing w:val="-2"/>
        </w:rPr>
        <w:t xml:space="preserve"> </w:t>
      </w:r>
      <w:r>
        <w:t>are</w:t>
      </w:r>
      <w:r>
        <w:rPr>
          <w:spacing w:val="-2"/>
        </w:rPr>
        <w:t xml:space="preserve"> </w:t>
      </w:r>
      <w:r>
        <w:t>60</w:t>
      </w:r>
      <w:r>
        <w:rPr>
          <w:spacing w:val="-2"/>
        </w:rPr>
        <w:t xml:space="preserve"> </w:t>
      </w:r>
      <w:r>
        <w:t>cm</w:t>
      </w:r>
      <w:r>
        <w:rPr>
          <w:spacing w:val="-3"/>
        </w:rPr>
        <w:t xml:space="preserve"> </w:t>
      </w:r>
      <w:r>
        <w:t>and 25 cm, respectively. The Kor period for Kharif is 3 weeks and for Rabi is 4 weeks.</w:t>
      </w:r>
    </w:p>
    <w:p w14:paraId="0B7DBE6D" w14:textId="77777777" w:rsidR="00F96FA5" w:rsidRDefault="00DA29B8">
      <w:pPr>
        <w:pStyle w:val="BodyText"/>
        <w:spacing w:line="438" w:lineRule="exact"/>
        <w:ind w:left="720"/>
        <w:jc w:val="both"/>
      </w:pPr>
      <w:r>
        <w:t>Determine</w:t>
      </w:r>
      <w:r>
        <w:rPr>
          <w:spacing w:val="-3"/>
        </w:rPr>
        <w:t xml:space="preserve"> </w:t>
      </w:r>
      <w:r>
        <w:t>the</w:t>
      </w:r>
      <w:r>
        <w:rPr>
          <w:spacing w:val="-4"/>
        </w:rPr>
        <w:t xml:space="preserve"> </w:t>
      </w:r>
      <w:r>
        <w:t>discharge</w:t>
      </w:r>
      <w:r>
        <w:rPr>
          <w:spacing w:val="-3"/>
        </w:rPr>
        <w:t xml:space="preserve"> </w:t>
      </w:r>
      <w:r>
        <w:t>of</w:t>
      </w:r>
      <w:r>
        <w:rPr>
          <w:spacing w:val="-2"/>
        </w:rPr>
        <w:t xml:space="preserve"> </w:t>
      </w:r>
      <w:r>
        <w:t>the</w:t>
      </w:r>
      <w:r>
        <w:rPr>
          <w:spacing w:val="-3"/>
        </w:rPr>
        <w:t xml:space="preserve"> </w:t>
      </w:r>
      <w:r>
        <w:t>channel</w:t>
      </w:r>
      <w:r>
        <w:rPr>
          <w:spacing w:val="-3"/>
        </w:rPr>
        <w:t xml:space="preserve"> </w:t>
      </w:r>
      <w:r>
        <w:t>for</w:t>
      </w:r>
      <w:r>
        <w:rPr>
          <w:spacing w:val="-4"/>
        </w:rPr>
        <w:t xml:space="preserve"> </w:t>
      </w:r>
      <w:r>
        <w:t>which</w:t>
      </w:r>
      <w:r>
        <w:rPr>
          <w:spacing w:val="-2"/>
        </w:rPr>
        <w:t xml:space="preserve"> </w:t>
      </w:r>
      <w:r>
        <w:t>it</w:t>
      </w:r>
      <w:r>
        <w:rPr>
          <w:spacing w:val="-3"/>
        </w:rPr>
        <w:t xml:space="preserve"> </w:t>
      </w:r>
      <w:r>
        <w:t>is</w:t>
      </w:r>
      <w:r>
        <w:rPr>
          <w:spacing w:val="-2"/>
        </w:rPr>
        <w:t xml:space="preserve"> </w:t>
      </w:r>
      <w:r>
        <w:t>to</w:t>
      </w:r>
      <w:r>
        <w:rPr>
          <w:spacing w:val="-3"/>
        </w:rPr>
        <w:t xml:space="preserve"> </w:t>
      </w:r>
      <w:r>
        <w:t>be</w:t>
      </w:r>
      <w:r>
        <w:rPr>
          <w:spacing w:val="5"/>
        </w:rPr>
        <w:t xml:space="preserve"> </w:t>
      </w:r>
      <w:r>
        <w:rPr>
          <w:spacing w:val="-2"/>
        </w:rPr>
        <w:t>designed.</w:t>
      </w:r>
    </w:p>
    <w:p w14:paraId="71FF1C42" w14:textId="77777777" w:rsidR="00F96FA5" w:rsidRDefault="00F96FA5">
      <w:pPr>
        <w:pStyle w:val="BodyText"/>
        <w:spacing w:line="438" w:lineRule="exact"/>
        <w:jc w:val="both"/>
        <w:sectPr w:rsidR="00F96FA5">
          <w:type w:val="continuous"/>
          <w:pgSz w:w="15840" w:h="12240" w:orient="landscape"/>
          <w:pgMar w:top="1380" w:right="0" w:bottom="280" w:left="720" w:header="720" w:footer="720" w:gutter="0"/>
          <w:cols w:space="720"/>
        </w:sectPr>
      </w:pPr>
    </w:p>
    <w:p w14:paraId="62EC06D0" w14:textId="77777777" w:rsidR="00F96FA5" w:rsidRDefault="00DA29B8">
      <w:pPr>
        <w:pStyle w:val="BodyText"/>
        <w:tabs>
          <w:tab w:val="left" w:pos="2961"/>
        </w:tabs>
        <w:spacing w:before="63"/>
        <w:ind w:left="720"/>
      </w:pPr>
      <w:r>
        <w:rPr>
          <w:color w:val="E26C09"/>
          <w:spacing w:val="-2"/>
        </w:rPr>
        <w:lastRenderedPageBreak/>
        <w:t>Solution:</w:t>
      </w:r>
      <w:r>
        <w:rPr>
          <w:color w:val="E26C09"/>
        </w:rPr>
        <w:tab/>
      </w:r>
      <w:r>
        <w:t>Using</w:t>
      </w:r>
      <w:r>
        <w:rPr>
          <w:spacing w:val="-2"/>
        </w:rPr>
        <w:t xml:space="preserve"> </w:t>
      </w:r>
      <w:r>
        <w:t xml:space="preserve">the </w:t>
      </w:r>
      <w:r>
        <w:rPr>
          <w:spacing w:val="-2"/>
        </w:rPr>
        <w:t>relation.</w:t>
      </w:r>
    </w:p>
    <w:p w14:paraId="13CE36B4" w14:textId="77777777" w:rsidR="00F96FA5" w:rsidRDefault="00DA29B8">
      <w:pPr>
        <w:spacing w:before="85" w:line="172" w:lineRule="auto"/>
        <w:ind w:left="4321"/>
        <w:rPr>
          <w:rFonts w:ascii="Cambria Math" w:eastAsia="Cambria Math" w:hAnsi="Cambria Math"/>
          <w:sz w:val="26"/>
        </w:rPr>
      </w:pPr>
      <w:r>
        <w:rPr>
          <w:rFonts w:ascii="Cambria Math" w:eastAsia="Cambria Math" w:hAnsi="Cambria Math"/>
          <w:noProof/>
          <w:sz w:val="26"/>
        </w:rPr>
        <mc:AlternateContent>
          <mc:Choice Requires="wps">
            <w:drawing>
              <wp:anchor distT="0" distB="0" distL="0" distR="0" simplePos="0" relativeHeight="484920832" behindDoc="1" locked="0" layoutInCell="1" allowOverlap="1" wp14:anchorId="51571B9B" wp14:editId="15CAF150">
                <wp:simplePos x="0" y="0"/>
                <wp:positionH relativeFrom="page">
                  <wp:posOffset>3554603</wp:posOffset>
                </wp:positionH>
                <wp:positionV relativeFrom="paragraph">
                  <wp:posOffset>248124</wp:posOffset>
                </wp:positionV>
                <wp:extent cx="603885" cy="15240"/>
                <wp:effectExtent l="0" t="0" r="0" b="0"/>
                <wp:wrapNone/>
                <wp:docPr id="707" name="Graphic 7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885" cy="15240"/>
                        </a:xfrm>
                        <a:custGeom>
                          <a:avLst/>
                          <a:gdLst/>
                          <a:ahLst/>
                          <a:cxnLst/>
                          <a:rect l="l" t="t" r="r" b="b"/>
                          <a:pathLst>
                            <a:path w="603885" h="15240">
                              <a:moveTo>
                                <a:pt x="603503" y="0"/>
                              </a:moveTo>
                              <a:lnTo>
                                <a:pt x="0" y="0"/>
                              </a:lnTo>
                              <a:lnTo>
                                <a:pt x="0" y="15239"/>
                              </a:lnTo>
                              <a:lnTo>
                                <a:pt x="603503" y="15239"/>
                              </a:lnTo>
                              <a:lnTo>
                                <a:pt x="6035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5A6002" id="Graphic 707" o:spid="_x0000_s1026" style="position:absolute;margin-left:279.9pt;margin-top:19.55pt;width:47.55pt;height:1.2pt;z-index:-18395648;visibility:visible;mso-wrap-style:square;mso-wrap-distance-left:0;mso-wrap-distance-top:0;mso-wrap-distance-right:0;mso-wrap-distance-bottom:0;mso-position-horizontal:absolute;mso-position-horizontal-relative:page;mso-position-vertical:absolute;mso-position-vertical-relative:text;v-text-anchor:top" coordsize="60388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" path="m603503,l,,,15239r603503,l603503,xe" fillcolor="black" stroked="f">
                <v:path arrowok="t"/>
                <w10:wrap anchorx="page"/>
              </v:shape>
            </w:pict>
          </mc:Fallback>
        </mc:AlternateContent>
      </w:r>
      <w:r>
        <w:rPr>
          <w:rFonts w:ascii="Cambria Math" w:eastAsia="Cambria Math" w:hAnsi="Cambria Math"/>
          <w:position w:val="-20"/>
          <w:sz w:val="36"/>
        </w:rPr>
        <w:t>∆</w:t>
      </w:r>
      <w:r>
        <w:rPr>
          <w:rFonts w:ascii="Cambria Math" w:eastAsia="Cambria Math" w:hAnsi="Cambria Math"/>
          <w:spacing w:val="-2"/>
          <w:position w:val="-20"/>
          <w:sz w:val="36"/>
        </w:rPr>
        <w:t xml:space="preserve"> </w:t>
      </w:r>
      <w:r>
        <w:rPr>
          <w:b/>
          <w:position w:val="-20"/>
          <w:sz w:val="36"/>
        </w:rPr>
        <w:t>=</w:t>
      </w:r>
      <w:r>
        <w:rPr>
          <w:b/>
          <w:spacing w:val="-2"/>
          <w:position w:val="-20"/>
          <w:sz w:val="36"/>
        </w:rPr>
        <w:t xml:space="preserve"> </w:t>
      </w:r>
      <w:r>
        <w:rPr>
          <w:rFonts w:ascii="Cambria Math" w:eastAsia="Cambria Math" w:hAnsi="Cambria Math"/>
          <w:sz w:val="26"/>
        </w:rPr>
        <w:t>𝟖.𝟔𝟒</w:t>
      </w:r>
      <w:r>
        <w:rPr>
          <w:rFonts w:ascii="Cambria Math" w:eastAsia="Cambria Math" w:hAnsi="Cambria Math"/>
          <w:spacing w:val="-2"/>
          <w:sz w:val="26"/>
        </w:rPr>
        <w:t xml:space="preserve"> </w:t>
      </w:r>
      <w:r>
        <w:rPr>
          <w:rFonts w:ascii="Cambria Math" w:eastAsia="Cambria Math" w:hAnsi="Cambria Math"/>
          <w:spacing w:val="-5"/>
          <w:sz w:val="26"/>
        </w:rPr>
        <w:t>×𝑩</w:t>
      </w:r>
    </w:p>
    <w:p w14:paraId="69154266" w14:textId="77777777" w:rsidR="00F96FA5" w:rsidRDefault="00DA29B8">
      <w:pPr>
        <w:spacing w:line="228" w:lineRule="exact"/>
        <w:ind w:right="4414"/>
        <w:jc w:val="center"/>
        <w:rPr>
          <w:rFonts w:ascii="Cambria Math" w:eastAsia="Cambria Math"/>
          <w:sz w:val="26"/>
        </w:rPr>
      </w:pPr>
      <w:r>
        <w:rPr>
          <w:rFonts w:ascii="Cambria Math" w:eastAsia="Cambria Math"/>
          <w:spacing w:val="-10"/>
          <w:sz w:val="26"/>
        </w:rPr>
        <w:t>𝑫</w:t>
      </w:r>
    </w:p>
    <w:p w14:paraId="6FA126EE" w14:textId="77777777" w:rsidR="00F96FA5" w:rsidRDefault="00DA29B8">
      <w:pPr>
        <w:spacing w:before="7"/>
        <w:ind w:left="1440"/>
        <w:rPr>
          <w:b/>
          <w:i/>
          <w:sz w:val="36"/>
        </w:rPr>
      </w:pPr>
      <w:r>
        <w:rPr>
          <w:b/>
          <w:i/>
          <w:sz w:val="36"/>
        </w:rPr>
        <w:t>Discharge</w:t>
      </w:r>
      <w:r>
        <w:rPr>
          <w:b/>
          <w:i/>
          <w:spacing w:val="-8"/>
          <w:sz w:val="36"/>
        </w:rPr>
        <w:t xml:space="preserve"> </w:t>
      </w:r>
      <w:r>
        <w:rPr>
          <w:b/>
          <w:i/>
          <w:sz w:val="36"/>
        </w:rPr>
        <w:t>for</w:t>
      </w:r>
      <w:r>
        <w:rPr>
          <w:b/>
          <w:i/>
          <w:spacing w:val="-7"/>
          <w:sz w:val="36"/>
        </w:rPr>
        <w:t xml:space="preserve"> </w:t>
      </w:r>
      <w:r>
        <w:rPr>
          <w:b/>
          <w:i/>
          <w:sz w:val="36"/>
        </w:rPr>
        <w:t>Kharif</w:t>
      </w:r>
      <w:r>
        <w:rPr>
          <w:b/>
          <w:i/>
          <w:spacing w:val="-4"/>
          <w:sz w:val="36"/>
        </w:rPr>
        <w:t xml:space="preserve"> Crop</w:t>
      </w:r>
    </w:p>
    <w:p w14:paraId="145F7D89" w14:textId="77777777" w:rsidR="00F96FA5" w:rsidRDefault="00DA29B8">
      <w:pPr>
        <w:pStyle w:val="BodyText"/>
        <w:tabs>
          <w:tab w:val="left" w:pos="3600"/>
        </w:tabs>
        <w:spacing w:before="67"/>
      </w:pPr>
      <w:r>
        <w:rPr>
          <w:spacing w:val="-2"/>
        </w:rPr>
        <w:t>Here,</w:t>
      </w:r>
      <w:r>
        <w:tab/>
      </w:r>
      <w:r>
        <w:rPr>
          <w:rFonts w:ascii="Cambria Math" w:hAnsi="Cambria Math"/>
          <w:b w:val="0"/>
        </w:rPr>
        <w:t>∆</w:t>
      </w:r>
      <w:r>
        <w:rPr>
          <w:rFonts w:ascii="Cambria Math" w:hAnsi="Cambria Math"/>
          <w:b w:val="0"/>
          <w:spacing w:val="1"/>
        </w:rPr>
        <w:t xml:space="preserve"> </w:t>
      </w:r>
      <w:r>
        <w:t>=</w:t>
      </w:r>
      <w:r>
        <w:rPr>
          <w:spacing w:val="-1"/>
        </w:rPr>
        <w:t xml:space="preserve"> </w:t>
      </w:r>
      <w:r>
        <w:t>60 cm</w:t>
      </w:r>
      <w:r>
        <w:rPr>
          <w:spacing w:val="-1"/>
        </w:rPr>
        <w:t xml:space="preserve"> </w:t>
      </w:r>
      <w:r>
        <w:t>=</w:t>
      </w:r>
      <w:r>
        <w:rPr>
          <w:spacing w:val="1"/>
        </w:rPr>
        <w:t xml:space="preserve"> </w:t>
      </w:r>
      <w:r>
        <w:t>0.60</w:t>
      </w:r>
      <w:r>
        <w:rPr>
          <w:spacing w:val="-2"/>
        </w:rPr>
        <w:t xml:space="preserve"> </w:t>
      </w:r>
      <w:r>
        <w:rPr>
          <w:spacing w:val="-10"/>
        </w:rPr>
        <w:t>m</w:t>
      </w:r>
    </w:p>
    <w:p w14:paraId="2E5FBB06" w14:textId="77777777" w:rsidR="00F96FA5" w:rsidRDefault="00DA29B8">
      <w:pPr>
        <w:pStyle w:val="BodyText"/>
        <w:spacing w:before="68"/>
        <w:ind w:left="3600"/>
      </w:pPr>
      <w:r>
        <w:t>B</w:t>
      </w:r>
      <w:r>
        <w:rPr>
          <w:spacing w:val="-1"/>
        </w:rPr>
        <w:t xml:space="preserve"> </w:t>
      </w:r>
      <w:r>
        <w:t>=</w:t>
      </w:r>
      <w:r>
        <w:rPr>
          <w:spacing w:val="-2"/>
        </w:rPr>
        <w:t xml:space="preserve"> </w:t>
      </w:r>
      <w:r>
        <w:t>3 weeks</w:t>
      </w:r>
      <w:r>
        <w:rPr>
          <w:spacing w:val="-1"/>
        </w:rPr>
        <w:t xml:space="preserve"> </w:t>
      </w:r>
      <w:r>
        <w:t xml:space="preserve">= 21 </w:t>
      </w:r>
      <w:r>
        <w:rPr>
          <w:spacing w:val="-4"/>
        </w:rPr>
        <w:t>days</w:t>
      </w:r>
    </w:p>
    <w:p w14:paraId="2996AF3F" w14:textId="77777777" w:rsidR="00F96FA5" w:rsidRDefault="00DA29B8">
      <w:pPr>
        <w:spacing w:before="45" w:line="188" w:lineRule="exact"/>
        <w:ind w:right="3960"/>
        <w:jc w:val="center"/>
        <w:rPr>
          <w:rFonts w:ascii="Cambria Math" w:eastAsia="Cambria Math" w:hAnsi="Cambria Math"/>
          <w:sz w:val="26"/>
        </w:rPr>
      </w:pPr>
      <w:r>
        <w:rPr>
          <w:rFonts w:ascii="Cambria Math" w:eastAsia="Cambria Math" w:hAnsi="Cambria Math"/>
          <w:noProof/>
          <w:sz w:val="26"/>
        </w:rPr>
        <mc:AlternateContent>
          <mc:Choice Requires="wps">
            <w:drawing>
              <wp:anchor distT="0" distB="0" distL="0" distR="0" simplePos="0" relativeHeight="15986688" behindDoc="0" locked="0" layoutInCell="1" allowOverlap="1" wp14:anchorId="25984209" wp14:editId="5D2A210B">
                <wp:simplePos x="0" y="0"/>
                <wp:positionH relativeFrom="page">
                  <wp:posOffset>3658234</wp:posOffset>
                </wp:positionH>
                <wp:positionV relativeFrom="paragraph">
                  <wp:posOffset>246347</wp:posOffset>
                </wp:positionV>
                <wp:extent cx="681355" cy="15240"/>
                <wp:effectExtent l="0" t="0" r="0" b="0"/>
                <wp:wrapNone/>
                <wp:docPr id="708" name="Graphic 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1355" cy="15240"/>
                        </a:xfrm>
                        <a:custGeom>
                          <a:avLst/>
                          <a:gdLst/>
                          <a:ahLst/>
                          <a:cxnLst/>
                          <a:rect l="l" t="t" r="r" b="b"/>
                          <a:pathLst>
                            <a:path w="681355" h="15240">
                              <a:moveTo>
                                <a:pt x="681227" y="0"/>
                              </a:moveTo>
                              <a:lnTo>
                                <a:pt x="0" y="0"/>
                              </a:lnTo>
                              <a:lnTo>
                                <a:pt x="0" y="15239"/>
                              </a:lnTo>
                              <a:lnTo>
                                <a:pt x="681227" y="15239"/>
                              </a:lnTo>
                              <a:lnTo>
                                <a:pt x="6812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8AB251" id="Graphic 708" o:spid="_x0000_s1026" style="position:absolute;margin-left:288.05pt;margin-top:19.4pt;width:53.65pt;height:1.2pt;z-index:15986688;visibility:visible;mso-wrap-style:square;mso-wrap-distance-left:0;mso-wrap-distance-top:0;mso-wrap-distance-right:0;mso-wrap-distance-bottom:0;mso-position-horizontal:absolute;mso-position-horizontal-relative:page;mso-position-vertical:absolute;mso-position-vertical-relative:text;v-text-anchor:top" coordsize="6813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" path="m681227,l,,,15239r681227,l681227,xe" fillcolor="black" stroked="f">
                <v:path arrowok="t"/>
                <w10:wrap anchorx="page"/>
              </v:shape>
            </w:pict>
          </mc:Fallback>
        </mc:AlternateContent>
      </w:r>
      <w:r>
        <w:rPr>
          <w:rFonts w:ascii="Cambria Math" w:eastAsia="Cambria Math" w:hAnsi="Cambria Math"/>
          <w:sz w:val="26"/>
        </w:rPr>
        <w:t>𝟖.𝟔𝟒</w:t>
      </w:r>
      <w:r>
        <w:rPr>
          <w:rFonts w:ascii="Cambria Math" w:eastAsia="Cambria Math" w:hAnsi="Cambria Math"/>
          <w:spacing w:val="-7"/>
          <w:sz w:val="26"/>
        </w:rPr>
        <w:t xml:space="preserve"> </w:t>
      </w:r>
      <w:r>
        <w:rPr>
          <w:rFonts w:ascii="Cambria Math" w:eastAsia="Cambria Math" w:hAnsi="Cambria Math"/>
          <w:spacing w:val="-5"/>
          <w:sz w:val="26"/>
        </w:rPr>
        <w:t>×𝟐𝟏</w:t>
      </w:r>
    </w:p>
    <w:p w14:paraId="14CDC41A" w14:textId="77777777" w:rsidR="00F96FA5" w:rsidRDefault="00F96FA5">
      <w:pPr>
        <w:spacing w:line="188" w:lineRule="exact"/>
        <w:jc w:val="center"/>
        <w:rPr>
          <w:rFonts w:ascii="Cambria Math" w:eastAsia="Cambria Math" w:hAnsi="Cambria Math"/>
          <w:sz w:val="26"/>
        </w:rPr>
        <w:sectPr w:rsidR="00F96FA5">
          <w:pgSz w:w="15840" w:h="12240" w:orient="landscape"/>
          <w:pgMar w:top="1380" w:right="0" w:bottom="280" w:left="720" w:header="720" w:footer="720" w:gutter="0"/>
          <w:cols w:space="720"/>
        </w:sectPr>
      </w:pPr>
    </w:p>
    <w:p w14:paraId="34E8E679" w14:textId="77777777" w:rsidR="00F96FA5" w:rsidRDefault="00DA29B8">
      <w:pPr>
        <w:pStyle w:val="BodyText"/>
        <w:tabs>
          <w:tab w:val="left" w:pos="3600"/>
        </w:tabs>
        <w:spacing w:line="367" w:lineRule="exact"/>
      </w:pPr>
      <w:r>
        <w:rPr>
          <w:spacing w:val="-5"/>
        </w:rPr>
        <w:t>.’.</w:t>
      </w:r>
      <w:r>
        <w:tab/>
        <w:t xml:space="preserve">Duty </w:t>
      </w:r>
      <w:r>
        <w:rPr>
          <w:spacing w:val="-10"/>
        </w:rPr>
        <w:t>=</w:t>
      </w:r>
    </w:p>
    <w:p w14:paraId="65DE7F4E" w14:textId="77777777" w:rsidR="00F96FA5" w:rsidRDefault="00DA29B8">
      <w:pPr>
        <w:spacing w:before="203"/>
        <w:ind w:left="698"/>
        <w:rPr>
          <w:rFonts w:ascii="Cambria Math" w:eastAsia="Cambria Math"/>
          <w:sz w:val="26"/>
        </w:rPr>
      </w:pPr>
      <w:r>
        <w:br w:type="column"/>
      </w:r>
      <w:r>
        <w:rPr>
          <w:rFonts w:ascii="Cambria Math" w:eastAsia="Cambria Math"/>
          <w:spacing w:val="-4"/>
          <w:sz w:val="26"/>
        </w:rPr>
        <w:t>𝟎.𝟔𝟎</w:t>
      </w:r>
    </w:p>
    <w:p w14:paraId="23C6BAE4" w14:textId="77777777" w:rsidR="00F96FA5" w:rsidRDefault="00DA29B8">
      <w:pPr>
        <w:pStyle w:val="BodyText"/>
        <w:spacing w:line="367" w:lineRule="exact"/>
        <w:ind w:left="603"/>
      </w:pPr>
      <w:r>
        <w:rPr>
          <w:b w:val="0"/>
        </w:rPr>
        <w:br w:type="column"/>
      </w:r>
      <w:r>
        <w:t>=</w:t>
      </w:r>
      <w:r>
        <w:rPr>
          <w:spacing w:val="-1"/>
        </w:rPr>
        <w:t xml:space="preserve"> </w:t>
      </w:r>
      <w:r>
        <w:t xml:space="preserve">302.4 </w:t>
      </w:r>
      <w:r>
        <w:rPr>
          <w:spacing w:val="-2"/>
        </w:rPr>
        <w:t>hectares/cumec</w:t>
      </w:r>
    </w:p>
    <w:p w14:paraId="19FC715B" w14:textId="77777777" w:rsidR="00F96FA5" w:rsidRDefault="00F96FA5">
      <w:pPr>
        <w:pStyle w:val="BodyText"/>
        <w:spacing w:line="367" w:lineRule="exact"/>
        <w:sectPr w:rsidR="00F96FA5">
          <w:type w:val="continuous"/>
          <w:pgSz w:w="15840" w:h="12240" w:orient="landscape"/>
          <w:pgMar w:top="1380" w:right="0" w:bottom="280" w:left="720" w:header="720" w:footer="720" w:gutter="0"/>
          <w:cols w:num="3" w:space="720" w:equalWidth="0">
            <w:col w:w="4579" w:space="40"/>
            <w:col w:w="1220" w:space="39"/>
            <w:col w:w="9242"/>
          </w:cols>
        </w:sectPr>
      </w:pPr>
    </w:p>
    <w:p w14:paraId="04957033" w14:textId="77777777" w:rsidR="00F96FA5" w:rsidRDefault="00F96FA5">
      <w:pPr>
        <w:pStyle w:val="BodyText"/>
        <w:ind w:left="0"/>
        <w:rPr>
          <w:sz w:val="20"/>
        </w:rPr>
      </w:pPr>
    </w:p>
    <w:p w14:paraId="73FE1A95" w14:textId="77777777" w:rsidR="00F96FA5" w:rsidRDefault="00F96FA5">
      <w:pPr>
        <w:pStyle w:val="BodyText"/>
        <w:ind w:left="0"/>
        <w:rPr>
          <w:sz w:val="20"/>
        </w:rPr>
      </w:pPr>
    </w:p>
    <w:p w14:paraId="764EBFF6" w14:textId="77777777" w:rsidR="00F96FA5" w:rsidRDefault="00F96FA5">
      <w:pPr>
        <w:pStyle w:val="BodyText"/>
        <w:rPr>
          <w:sz w:val="20"/>
        </w:rPr>
        <w:sectPr w:rsidR="00F96FA5">
          <w:type w:val="continuous"/>
          <w:pgSz w:w="15840" w:h="12240" w:orient="landscape"/>
          <w:pgMar w:top="1380" w:right="0" w:bottom="280" w:left="720" w:header="720" w:footer="720" w:gutter="0"/>
          <w:cols w:space="720"/>
        </w:sectPr>
      </w:pPr>
    </w:p>
    <w:p w14:paraId="462727B1" w14:textId="77777777" w:rsidR="00F96FA5" w:rsidRDefault="00DA29B8">
      <w:pPr>
        <w:pStyle w:val="BodyText"/>
        <w:spacing w:before="28"/>
      </w:pPr>
      <w:r>
        <w:t>Area</w:t>
      </w:r>
      <w:r>
        <w:rPr>
          <w:spacing w:val="-1"/>
        </w:rPr>
        <w:t xml:space="preserve"> </w:t>
      </w:r>
      <w:r>
        <w:t>to</w:t>
      </w:r>
      <w:r>
        <w:rPr>
          <w:spacing w:val="1"/>
        </w:rPr>
        <w:t xml:space="preserve"> </w:t>
      </w:r>
      <w:r>
        <w:t>be irrigated =</w:t>
      </w:r>
      <w:r>
        <w:rPr>
          <w:spacing w:val="-1"/>
        </w:rPr>
        <w:t xml:space="preserve"> </w:t>
      </w:r>
      <w:r>
        <w:t>5000</w:t>
      </w:r>
      <w:r>
        <w:rPr>
          <w:spacing w:val="-2"/>
        </w:rPr>
        <w:t xml:space="preserve"> hectares</w:t>
      </w:r>
    </w:p>
    <w:p w14:paraId="672A9DB8" w14:textId="77777777" w:rsidR="00F96FA5" w:rsidRDefault="00DA29B8">
      <w:pPr>
        <w:spacing w:before="52" w:line="210" w:lineRule="exact"/>
        <w:ind w:left="6245"/>
        <w:rPr>
          <w:rFonts w:ascii="Cambria Math" w:eastAsia="Cambria Math"/>
          <w:sz w:val="26"/>
        </w:rPr>
      </w:pPr>
      <w:r>
        <w:rPr>
          <w:rFonts w:ascii="Cambria Math" w:eastAsia="Cambria Math"/>
          <w:spacing w:val="-4"/>
          <w:sz w:val="26"/>
        </w:rPr>
        <w:t>𝟓𝟎𝟎𝟎</w:t>
      </w:r>
    </w:p>
    <w:p w14:paraId="68F195AD" w14:textId="77777777" w:rsidR="00F96FA5" w:rsidRDefault="00DA29B8">
      <w:pPr>
        <w:pStyle w:val="BodyText"/>
        <w:spacing w:line="263" w:lineRule="exact"/>
      </w:pPr>
      <w:r>
        <w:rPr>
          <w:noProof/>
        </w:rPr>
        <mc:AlternateContent>
          <mc:Choice Requires="wps">
            <w:drawing>
              <wp:anchor distT="0" distB="0" distL="0" distR="0" simplePos="0" relativeHeight="15987200" behindDoc="0" locked="0" layoutInCell="1" allowOverlap="1" wp14:anchorId="344291AB" wp14:editId="78DB0B75">
                <wp:simplePos x="0" y="0"/>
                <wp:positionH relativeFrom="page">
                  <wp:posOffset>4406519</wp:posOffset>
                </wp:positionH>
                <wp:positionV relativeFrom="paragraph">
                  <wp:posOffset>84457</wp:posOffset>
                </wp:positionV>
                <wp:extent cx="428625" cy="15240"/>
                <wp:effectExtent l="0" t="0" r="0" b="0"/>
                <wp:wrapNone/>
                <wp:docPr id="709" name="Graphic 7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 cy="15240"/>
                        </a:xfrm>
                        <a:custGeom>
                          <a:avLst/>
                          <a:gdLst/>
                          <a:ahLst/>
                          <a:cxnLst/>
                          <a:rect l="l" t="t" r="r" b="b"/>
                          <a:pathLst>
                            <a:path w="428625" h="15240">
                              <a:moveTo>
                                <a:pt x="428244" y="0"/>
                              </a:moveTo>
                              <a:lnTo>
                                <a:pt x="0" y="0"/>
                              </a:lnTo>
                              <a:lnTo>
                                <a:pt x="0" y="15239"/>
                              </a:lnTo>
                              <a:lnTo>
                                <a:pt x="428244" y="15239"/>
                              </a:lnTo>
                              <a:lnTo>
                                <a:pt x="4282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53C871" id="Graphic 709" o:spid="_x0000_s1026" style="position:absolute;margin-left:346.95pt;margin-top:6.65pt;width:33.75pt;height:1.2pt;z-index:15987200;visibility:visible;mso-wrap-style:square;mso-wrap-distance-left:0;mso-wrap-distance-top:0;mso-wrap-distance-right:0;mso-wrap-distance-bottom:0;mso-position-horizontal:absolute;mso-position-horizontal-relative:page;mso-position-vertical:absolute;mso-position-vertical-relative:text;v-text-anchor:top" coordsize="4286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" path="m428244,l,,,15239r428244,l428244,xe" fillcolor="black" stroked="f">
                <v:path arrowok="t"/>
                <w10:wrap anchorx="page"/>
              </v:shape>
            </w:pict>
          </mc:Fallback>
        </mc:AlternateContent>
      </w:r>
      <w:r>
        <w:t>Required</w:t>
      </w:r>
      <w:r>
        <w:rPr>
          <w:spacing w:val="-5"/>
        </w:rPr>
        <w:t xml:space="preserve"> </w:t>
      </w:r>
      <w:r>
        <w:t>discharge</w:t>
      </w:r>
      <w:r>
        <w:rPr>
          <w:spacing w:val="-5"/>
        </w:rPr>
        <w:t xml:space="preserve"> </w:t>
      </w:r>
      <w:r>
        <w:t>of</w:t>
      </w:r>
      <w:r>
        <w:rPr>
          <w:spacing w:val="-4"/>
        </w:rPr>
        <w:t xml:space="preserve"> </w:t>
      </w:r>
      <w:r>
        <w:rPr>
          <w:spacing w:val="-2"/>
        </w:rPr>
        <w:t>channel=</w:t>
      </w:r>
    </w:p>
    <w:p w14:paraId="1707F507" w14:textId="77777777" w:rsidR="00F96FA5" w:rsidRDefault="00DA29B8">
      <w:pPr>
        <w:spacing w:line="223" w:lineRule="exact"/>
        <w:ind w:left="6219"/>
        <w:rPr>
          <w:rFonts w:ascii="Cambria Math" w:eastAsia="Cambria Math"/>
          <w:sz w:val="26"/>
        </w:rPr>
      </w:pPr>
      <w:r>
        <w:rPr>
          <w:rFonts w:ascii="Cambria Math" w:eastAsia="Cambria Math"/>
          <w:spacing w:val="-2"/>
          <w:sz w:val="26"/>
        </w:rPr>
        <w:t>𝟑𝟎𝟐.𝟒</w:t>
      </w:r>
    </w:p>
    <w:p w14:paraId="274FC597" w14:textId="77777777" w:rsidR="00F96FA5" w:rsidRDefault="00DA29B8">
      <w:pPr>
        <w:spacing w:before="212"/>
        <w:rPr>
          <w:rFonts w:ascii="Cambria Math"/>
          <w:sz w:val="36"/>
        </w:rPr>
      </w:pPr>
      <w:r>
        <w:br w:type="column"/>
      </w:r>
    </w:p>
    <w:p w14:paraId="3A5C069A" w14:textId="77777777" w:rsidR="00F96FA5" w:rsidRDefault="00DA29B8">
      <w:pPr>
        <w:pStyle w:val="BodyText"/>
        <w:spacing w:before="1"/>
        <w:ind w:left="40"/>
      </w:pPr>
      <w:r>
        <w:t>=</w:t>
      </w:r>
      <w:r>
        <w:rPr>
          <w:spacing w:val="-1"/>
        </w:rPr>
        <w:t xml:space="preserve"> </w:t>
      </w:r>
      <w:r>
        <w:t xml:space="preserve">16.53 </w:t>
      </w:r>
      <w:r>
        <w:rPr>
          <w:spacing w:val="-2"/>
        </w:rPr>
        <w:t>cumec</w:t>
      </w:r>
    </w:p>
    <w:p w14:paraId="77760621" w14:textId="77777777" w:rsidR="00F96FA5" w:rsidRDefault="00F96FA5">
      <w:pPr>
        <w:pStyle w:val="BodyText"/>
        <w:sectPr w:rsidR="00F96FA5">
          <w:type w:val="continuous"/>
          <w:pgSz w:w="15840" w:h="12240" w:orient="landscape"/>
          <w:pgMar w:top="1380" w:right="0" w:bottom="280" w:left="720" w:header="720" w:footer="720" w:gutter="0"/>
          <w:cols w:num="2" w:space="720" w:equalWidth="0">
            <w:col w:w="6896" w:space="40"/>
            <w:col w:w="8184"/>
          </w:cols>
        </w:sectPr>
      </w:pPr>
    </w:p>
    <w:p w14:paraId="05D60512" w14:textId="77777777" w:rsidR="00F96FA5" w:rsidRDefault="00F96FA5">
      <w:pPr>
        <w:pStyle w:val="BodyText"/>
        <w:spacing w:before="79"/>
        <w:ind w:left="0"/>
      </w:pPr>
    </w:p>
    <w:p w14:paraId="7E8D385C" w14:textId="77777777" w:rsidR="00F96FA5" w:rsidRDefault="00DA29B8">
      <w:pPr>
        <w:ind w:left="1440"/>
        <w:rPr>
          <w:b/>
          <w:i/>
          <w:sz w:val="36"/>
        </w:rPr>
      </w:pPr>
      <w:r>
        <w:rPr>
          <w:b/>
          <w:i/>
          <w:sz w:val="36"/>
        </w:rPr>
        <w:t>Discharge</w:t>
      </w:r>
      <w:r>
        <w:rPr>
          <w:b/>
          <w:i/>
          <w:spacing w:val="-6"/>
          <w:sz w:val="36"/>
        </w:rPr>
        <w:t xml:space="preserve"> </w:t>
      </w:r>
      <w:r>
        <w:rPr>
          <w:b/>
          <w:i/>
          <w:sz w:val="36"/>
        </w:rPr>
        <w:t>for</w:t>
      </w:r>
      <w:r>
        <w:rPr>
          <w:b/>
          <w:i/>
          <w:spacing w:val="-6"/>
          <w:sz w:val="36"/>
        </w:rPr>
        <w:t xml:space="preserve"> </w:t>
      </w:r>
      <w:r>
        <w:rPr>
          <w:b/>
          <w:i/>
          <w:sz w:val="36"/>
        </w:rPr>
        <w:t>Rabi</w:t>
      </w:r>
      <w:r>
        <w:rPr>
          <w:b/>
          <w:i/>
          <w:spacing w:val="-2"/>
          <w:sz w:val="36"/>
        </w:rPr>
        <w:t xml:space="preserve"> </w:t>
      </w:r>
      <w:r>
        <w:rPr>
          <w:b/>
          <w:i/>
          <w:spacing w:val="-4"/>
          <w:sz w:val="36"/>
        </w:rPr>
        <w:t>Crop</w:t>
      </w:r>
    </w:p>
    <w:p w14:paraId="0AB823CD" w14:textId="77777777" w:rsidR="00F96FA5" w:rsidRDefault="00DA29B8">
      <w:pPr>
        <w:pStyle w:val="BodyText"/>
        <w:tabs>
          <w:tab w:val="left" w:pos="3681"/>
        </w:tabs>
        <w:spacing w:before="65"/>
      </w:pPr>
      <w:r>
        <w:rPr>
          <w:spacing w:val="-2"/>
        </w:rPr>
        <w:t>Here,</w:t>
      </w:r>
      <w:r>
        <w:tab/>
      </w:r>
      <w:r>
        <w:rPr>
          <w:rFonts w:ascii="Cambria Math" w:hAnsi="Cambria Math"/>
          <w:b w:val="0"/>
        </w:rPr>
        <w:t>∆</w:t>
      </w:r>
      <w:r>
        <w:rPr>
          <w:rFonts w:ascii="Cambria Math" w:hAnsi="Cambria Math"/>
          <w:b w:val="0"/>
          <w:spacing w:val="1"/>
        </w:rPr>
        <w:t xml:space="preserve"> </w:t>
      </w:r>
      <w:r>
        <w:t>=</w:t>
      </w:r>
      <w:r>
        <w:rPr>
          <w:spacing w:val="-1"/>
        </w:rPr>
        <w:t xml:space="preserve"> </w:t>
      </w:r>
      <w:r>
        <w:t>25 cm</w:t>
      </w:r>
      <w:r>
        <w:rPr>
          <w:spacing w:val="-1"/>
        </w:rPr>
        <w:t xml:space="preserve"> </w:t>
      </w:r>
      <w:r>
        <w:t>=</w:t>
      </w:r>
      <w:r>
        <w:rPr>
          <w:spacing w:val="1"/>
        </w:rPr>
        <w:t xml:space="preserve"> </w:t>
      </w:r>
      <w:r>
        <w:t>0.25</w:t>
      </w:r>
      <w:r>
        <w:rPr>
          <w:spacing w:val="-2"/>
        </w:rPr>
        <w:t xml:space="preserve"> </w:t>
      </w:r>
      <w:r>
        <w:rPr>
          <w:spacing w:val="-10"/>
        </w:rPr>
        <w:t>m</w:t>
      </w:r>
    </w:p>
    <w:p w14:paraId="5542250C" w14:textId="77777777" w:rsidR="00F96FA5" w:rsidRDefault="00DA29B8">
      <w:pPr>
        <w:pStyle w:val="BodyText"/>
        <w:spacing w:before="67"/>
        <w:ind w:left="3600"/>
      </w:pPr>
      <w:r>
        <w:t>B</w:t>
      </w:r>
      <w:r>
        <w:rPr>
          <w:spacing w:val="-1"/>
        </w:rPr>
        <w:t xml:space="preserve"> </w:t>
      </w:r>
      <w:r>
        <w:t>=</w:t>
      </w:r>
      <w:r>
        <w:rPr>
          <w:spacing w:val="-2"/>
        </w:rPr>
        <w:t xml:space="preserve"> </w:t>
      </w:r>
      <w:r>
        <w:t>4 weeks =</w:t>
      </w:r>
      <w:r>
        <w:rPr>
          <w:spacing w:val="-1"/>
        </w:rPr>
        <w:t xml:space="preserve"> </w:t>
      </w:r>
      <w:r>
        <w:t xml:space="preserve">28 </w:t>
      </w:r>
      <w:r>
        <w:rPr>
          <w:spacing w:val="-2"/>
        </w:rPr>
        <w:t>days,</w:t>
      </w:r>
    </w:p>
    <w:p w14:paraId="65941253" w14:textId="77777777" w:rsidR="00F96FA5" w:rsidRDefault="00DA29B8">
      <w:pPr>
        <w:spacing w:before="47" w:line="189" w:lineRule="exact"/>
        <w:ind w:right="3797"/>
        <w:jc w:val="center"/>
        <w:rPr>
          <w:rFonts w:ascii="Cambria Math" w:eastAsia="Cambria Math" w:hAnsi="Cambria Math"/>
          <w:sz w:val="26"/>
        </w:rPr>
      </w:pPr>
      <w:r>
        <w:rPr>
          <w:rFonts w:ascii="Cambria Math" w:eastAsia="Cambria Math" w:hAnsi="Cambria Math"/>
          <w:noProof/>
          <w:sz w:val="26"/>
        </w:rPr>
        <mc:AlternateContent>
          <mc:Choice Requires="wps">
            <w:drawing>
              <wp:anchor distT="0" distB="0" distL="0" distR="0" simplePos="0" relativeHeight="15987712" behindDoc="0" locked="0" layoutInCell="1" allowOverlap="1" wp14:anchorId="06538C81" wp14:editId="4E41F439">
                <wp:simplePos x="0" y="0"/>
                <wp:positionH relativeFrom="page">
                  <wp:posOffset>3710051</wp:posOffset>
                </wp:positionH>
                <wp:positionV relativeFrom="paragraph">
                  <wp:posOffset>247854</wp:posOffset>
                </wp:positionV>
                <wp:extent cx="681355" cy="15240"/>
                <wp:effectExtent l="0" t="0" r="0" b="0"/>
                <wp:wrapNone/>
                <wp:docPr id="710" name="Graphic 7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1355" cy="15240"/>
                        </a:xfrm>
                        <a:custGeom>
                          <a:avLst/>
                          <a:gdLst/>
                          <a:ahLst/>
                          <a:cxnLst/>
                          <a:rect l="l" t="t" r="r" b="b"/>
                          <a:pathLst>
                            <a:path w="681355" h="15240">
                              <a:moveTo>
                                <a:pt x="681227" y="0"/>
                              </a:moveTo>
                              <a:lnTo>
                                <a:pt x="0" y="0"/>
                              </a:lnTo>
                              <a:lnTo>
                                <a:pt x="0" y="15239"/>
                              </a:lnTo>
                              <a:lnTo>
                                <a:pt x="681227" y="15239"/>
                              </a:lnTo>
                              <a:lnTo>
                                <a:pt x="6812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581D40" id="Graphic 710" o:spid="_x0000_s1026" style="position:absolute;margin-left:292.15pt;margin-top:19.5pt;width:53.65pt;height:1.2pt;z-index:15987712;visibility:visible;mso-wrap-style:square;mso-wrap-distance-left:0;mso-wrap-distance-top:0;mso-wrap-distance-right:0;mso-wrap-distance-bottom:0;mso-position-horizontal:absolute;mso-position-horizontal-relative:page;mso-position-vertical:absolute;mso-position-vertical-relative:text;v-text-anchor:top" coordsize="68135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" path="m681227,l,,,15239r681227,l681227,xe" fillcolor="black" stroked="f">
                <v:path arrowok="t"/>
                <w10:wrap anchorx="page"/>
              </v:shape>
            </w:pict>
          </mc:Fallback>
        </mc:AlternateContent>
      </w:r>
      <w:r>
        <w:rPr>
          <w:rFonts w:ascii="Cambria Math" w:eastAsia="Cambria Math" w:hAnsi="Cambria Math"/>
          <w:sz w:val="26"/>
        </w:rPr>
        <w:t>𝟖.𝟔𝟒</w:t>
      </w:r>
      <w:r>
        <w:rPr>
          <w:rFonts w:ascii="Cambria Math" w:eastAsia="Cambria Math" w:hAnsi="Cambria Math"/>
          <w:spacing w:val="-7"/>
          <w:sz w:val="26"/>
        </w:rPr>
        <w:t xml:space="preserve"> </w:t>
      </w:r>
      <w:r>
        <w:rPr>
          <w:rFonts w:ascii="Cambria Math" w:eastAsia="Cambria Math" w:hAnsi="Cambria Math"/>
          <w:spacing w:val="-5"/>
          <w:sz w:val="26"/>
        </w:rPr>
        <w:t>×𝟐𝟖</w:t>
      </w:r>
    </w:p>
    <w:p w14:paraId="7C8FF99A" w14:textId="77777777" w:rsidR="00F96FA5" w:rsidRDefault="00F96FA5">
      <w:pPr>
        <w:spacing w:line="189" w:lineRule="exact"/>
        <w:jc w:val="center"/>
        <w:rPr>
          <w:rFonts w:ascii="Cambria Math" w:eastAsia="Cambria Math" w:hAnsi="Cambria Math"/>
          <w:sz w:val="26"/>
        </w:rPr>
        <w:sectPr w:rsidR="00F96FA5">
          <w:type w:val="continuous"/>
          <w:pgSz w:w="15840" w:h="12240" w:orient="landscape"/>
          <w:pgMar w:top="1380" w:right="0" w:bottom="280" w:left="720" w:header="720" w:footer="720" w:gutter="0"/>
          <w:cols w:space="720"/>
        </w:sectPr>
      </w:pPr>
    </w:p>
    <w:p w14:paraId="3A678806" w14:textId="77777777" w:rsidR="00F96FA5" w:rsidRDefault="00DA29B8">
      <w:pPr>
        <w:pStyle w:val="BodyText"/>
        <w:tabs>
          <w:tab w:val="left" w:pos="3600"/>
        </w:tabs>
        <w:spacing w:line="367" w:lineRule="exact"/>
      </w:pPr>
      <w:r>
        <w:rPr>
          <w:spacing w:val="-5"/>
        </w:rPr>
        <w:t>.’.</w:t>
      </w:r>
      <w:r>
        <w:tab/>
        <w:t xml:space="preserve">Duty </w:t>
      </w:r>
      <w:r>
        <w:rPr>
          <w:spacing w:val="-10"/>
        </w:rPr>
        <w:t>=</w:t>
      </w:r>
    </w:p>
    <w:p w14:paraId="30DA2A6B" w14:textId="77777777" w:rsidR="00F96FA5" w:rsidRDefault="00DA29B8">
      <w:pPr>
        <w:spacing w:before="203"/>
        <w:ind w:left="780"/>
        <w:rPr>
          <w:rFonts w:ascii="Cambria Math" w:eastAsia="Cambria Math"/>
          <w:sz w:val="26"/>
        </w:rPr>
      </w:pPr>
      <w:r>
        <w:br w:type="column"/>
      </w:r>
      <w:r>
        <w:rPr>
          <w:rFonts w:ascii="Cambria Math" w:eastAsia="Cambria Math"/>
          <w:spacing w:val="-4"/>
          <w:sz w:val="26"/>
        </w:rPr>
        <w:t>𝟎.𝟐𝟓</w:t>
      </w:r>
    </w:p>
    <w:p w14:paraId="3C9A155A" w14:textId="77777777" w:rsidR="00F96FA5" w:rsidRDefault="00DA29B8">
      <w:pPr>
        <w:pStyle w:val="BodyText"/>
        <w:spacing w:line="367" w:lineRule="exact"/>
        <w:ind w:left="521"/>
      </w:pPr>
      <w:r>
        <w:rPr>
          <w:b w:val="0"/>
        </w:rPr>
        <w:br w:type="column"/>
      </w:r>
      <w:r>
        <w:t>=</w:t>
      </w:r>
      <w:r>
        <w:rPr>
          <w:spacing w:val="-1"/>
        </w:rPr>
        <w:t xml:space="preserve"> </w:t>
      </w:r>
      <w:r>
        <w:t xml:space="preserve">967.68 </w:t>
      </w:r>
      <w:r>
        <w:rPr>
          <w:spacing w:val="-2"/>
        </w:rPr>
        <w:t>hectares/cumec,</w:t>
      </w:r>
    </w:p>
    <w:p w14:paraId="7E31E64C" w14:textId="77777777" w:rsidR="00F96FA5" w:rsidRDefault="00F96FA5">
      <w:pPr>
        <w:pStyle w:val="BodyText"/>
        <w:spacing w:line="367" w:lineRule="exact"/>
        <w:sectPr w:rsidR="00F96FA5">
          <w:type w:val="continuous"/>
          <w:pgSz w:w="15840" w:h="12240" w:orient="landscape"/>
          <w:pgMar w:top="1380" w:right="0" w:bottom="280" w:left="720" w:header="720" w:footer="720" w:gutter="0"/>
          <w:cols w:num="3" w:space="720" w:equalWidth="0">
            <w:col w:w="4579" w:space="40"/>
            <w:col w:w="1302" w:space="39"/>
            <w:col w:w="9160"/>
          </w:cols>
        </w:sectPr>
      </w:pPr>
    </w:p>
    <w:p w14:paraId="5B5CF22F" w14:textId="77777777" w:rsidR="00F96FA5" w:rsidRDefault="00DA29B8">
      <w:pPr>
        <w:pStyle w:val="BodyText"/>
        <w:spacing w:before="10"/>
      </w:pPr>
      <w:r>
        <w:t>Area</w:t>
      </w:r>
      <w:r>
        <w:rPr>
          <w:spacing w:val="-1"/>
        </w:rPr>
        <w:t xml:space="preserve"> </w:t>
      </w:r>
      <w:r>
        <w:t>to</w:t>
      </w:r>
      <w:r>
        <w:rPr>
          <w:spacing w:val="1"/>
        </w:rPr>
        <w:t xml:space="preserve"> </w:t>
      </w:r>
      <w:r>
        <w:t>be irrigated</w:t>
      </w:r>
      <w:r>
        <w:rPr>
          <w:spacing w:val="-1"/>
        </w:rPr>
        <w:t xml:space="preserve"> </w:t>
      </w:r>
      <w:r>
        <w:t>= 4000</w:t>
      </w:r>
      <w:r>
        <w:rPr>
          <w:spacing w:val="-3"/>
        </w:rPr>
        <w:t xml:space="preserve"> </w:t>
      </w:r>
      <w:r>
        <w:rPr>
          <w:spacing w:val="-2"/>
        </w:rPr>
        <w:t>hectares.</w:t>
      </w:r>
    </w:p>
    <w:p w14:paraId="17C3E997" w14:textId="77777777" w:rsidR="00F96FA5" w:rsidRDefault="00DA29B8">
      <w:pPr>
        <w:spacing w:before="47" w:line="188" w:lineRule="exact"/>
        <w:ind w:right="3288"/>
        <w:jc w:val="center"/>
        <w:rPr>
          <w:rFonts w:ascii="Cambria Math" w:eastAsia="Cambria Math"/>
          <w:sz w:val="26"/>
        </w:rPr>
      </w:pPr>
      <w:r>
        <w:rPr>
          <w:rFonts w:ascii="Cambria Math" w:eastAsia="Cambria Math"/>
          <w:spacing w:val="-4"/>
          <w:sz w:val="26"/>
        </w:rPr>
        <w:t>𝟒𝟎𝟎𝟎</w:t>
      </w:r>
    </w:p>
    <w:p w14:paraId="51E50AA4" w14:textId="77777777" w:rsidR="00F96FA5" w:rsidRDefault="00F96FA5">
      <w:pPr>
        <w:spacing w:line="188" w:lineRule="exact"/>
        <w:jc w:val="center"/>
        <w:rPr>
          <w:rFonts w:ascii="Cambria Math" w:eastAsia="Cambria Math"/>
          <w:sz w:val="26"/>
        </w:rPr>
        <w:sectPr w:rsidR="00F96FA5">
          <w:type w:val="continuous"/>
          <w:pgSz w:w="15840" w:h="12240" w:orient="landscape"/>
          <w:pgMar w:top="1380" w:right="0" w:bottom="280" w:left="720" w:header="720" w:footer="720" w:gutter="0"/>
          <w:cols w:space="720"/>
        </w:sectPr>
      </w:pPr>
    </w:p>
    <w:p w14:paraId="5AD605AD" w14:textId="77777777" w:rsidR="00F96FA5" w:rsidRDefault="00DA29B8">
      <w:pPr>
        <w:pStyle w:val="BodyText"/>
        <w:spacing w:line="367" w:lineRule="exact"/>
        <w:ind w:left="720"/>
        <w:jc w:val="center"/>
      </w:pPr>
      <w:r>
        <w:rPr>
          <w:noProof/>
        </w:rPr>
        <w:drawing>
          <wp:anchor distT="0" distB="0" distL="0" distR="0" simplePos="0" relativeHeight="484920320" behindDoc="1" locked="0" layoutInCell="1" allowOverlap="1" wp14:anchorId="534313DC" wp14:editId="4F5DC101">
            <wp:simplePos x="0" y="0"/>
            <wp:positionH relativeFrom="page">
              <wp:posOffset>0</wp:posOffset>
            </wp:positionH>
            <wp:positionV relativeFrom="page">
              <wp:posOffset>0</wp:posOffset>
            </wp:positionV>
            <wp:extent cx="10059670" cy="7773670"/>
            <wp:effectExtent l="0" t="0" r="0" b="0"/>
            <wp:wrapNone/>
            <wp:docPr id="711" name="Image 7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1" name="Image 711"/>
                    <pic:cNvPicPr/>
                  </pic:nvPicPr>
                  <pic:blipFill>
                    <a:blip r:embed="rId29" cstate="print"/>
                    <a:stretch>
                      <a:fillRect/>
                    </a:stretch>
                  </pic:blipFill>
                  <pic:spPr>
                    <a:xfrm>
                      <a:off x="0" y="0"/>
                      <a:ext cx="10059670" cy="7773670"/>
                    </a:xfrm>
                    <a:prstGeom prst="rect">
                      <a:avLst/>
                    </a:prstGeom>
                  </pic:spPr>
                </pic:pic>
              </a:graphicData>
            </a:graphic>
          </wp:anchor>
        </w:drawing>
      </w:r>
      <w:r>
        <w:t>Required</w:t>
      </w:r>
      <w:r>
        <w:rPr>
          <w:spacing w:val="-5"/>
        </w:rPr>
        <w:t xml:space="preserve"> </w:t>
      </w:r>
      <w:r>
        <w:t>discharge</w:t>
      </w:r>
      <w:r>
        <w:rPr>
          <w:spacing w:val="-5"/>
        </w:rPr>
        <w:t xml:space="preserve"> </w:t>
      </w:r>
      <w:r>
        <w:t>of</w:t>
      </w:r>
      <w:r>
        <w:rPr>
          <w:spacing w:val="-4"/>
        </w:rPr>
        <w:t xml:space="preserve"> </w:t>
      </w:r>
      <w:r>
        <w:rPr>
          <w:spacing w:val="-2"/>
        </w:rPr>
        <w:t>channel=</w:t>
      </w:r>
    </w:p>
    <w:p w14:paraId="5FA49E5B" w14:textId="77777777" w:rsidR="00F96FA5" w:rsidRDefault="00DA29B8">
      <w:pPr>
        <w:spacing w:before="9" w:after="24"/>
        <w:rPr>
          <w:b/>
          <w:sz w:val="10"/>
        </w:rPr>
      </w:pPr>
      <w:r>
        <w:br w:type="column"/>
      </w:r>
    </w:p>
    <w:p w14:paraId="495BE119" w14:textId="77777777" w:rsidR="00F96FA5" w:rsidRDefault="00DA29B8">
      <w:pPr>
        <w:pStyle w:val="BodyText"/>
        <w:spacing w:line="24" w:lineRule="exact"/>
        <w:ind w:left="45" w:right="-58"/>
        <w:rPr>
          <w:b w:val="0"/>
          <w:sz w:val="2"/>
        </w:rPr>
      </w:pPr>
      <w:r>
        <w:rPr>
          <w:b w:val="0"/>
          <w:noProof/>
          <w:sz w:val="2"/>
        </w:rPr>
        <mc:AlternateContent>
          <mc:Choice Requires="wpg">
            <w:drawing>
              <wp:inline distT="0" distB="0" distL="0" distR="0" wp14:anchorId="5AC21449" wp14:editId="629114F3">
                <wp:extent cx="527685" cy="15240"/>
                <wp:effectExtent l="0" t="0" r="0" b="0"/>
                <wp:docPr id="712" name="Group 7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685" cy="15240"/>
                          <a:chOff x="0" y="0"/>
                          <a:chExt cx="527685" cy="15240"/>
                        </a:xfrm>
                      </wpg:grpSpPr>
                      <wps:wsp>
                        <wps:cNvPr id="713" name="Graphic 713"/>
                        <wps:cNvSpPr/>
                        <wps:spPr>
                          <a:xfrm>
                            <a:off x="0" y="0"/>
                            <a:ext cx="527685" cy="15240"/>
                          </a:xfrm>
                          <a:custGeom>
                            <a:avLst/>
                            <a:gdLst/>
                            <a:ahLst/>
                            <a:cxnLst/>
                            <a:rect l="l" t="t" r="r" b="b"/>
                            <a:pathLst>
                              <a:path w="527685" h="15240">
                                <a:moveTo>
                                  <a:pt x="527303" y="0"/>
                                </a:moveTo>
                                <a:lnTo>
                                  <a:pt x="0" y="0"/>
                                </a:lnTo>
                                <a:lnTo>
                                  <a:pt x="0" y="15239"/>
                                </a:lnTo>
                                <a:lnTo>
                                  <a:pt x="527303" y="15239"/>
                                </a:lnTo>
                                <a:lnTo>
                                  <a:pt x="52730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800BF5D" id="Group 712" o:spid="_x0000_s1026" style="width:41.55pt;height:1.2pt;mso-position-horizontal-relative:char;mso-position-vertical-relative:line" coordsize="527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">
                <v:shape id="Graphic 713" o:spid="_x0000_s1027" style="position:absolute;width:5276;height:152;visibility:visible;mso-wrap-style:square;v-text-anchor:top" coordsize="52768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" path="m527303,l,,,15239r527303,l527303,xe" fillcolor="black" stroked="f">
                  <v:path arrowok="t"/>
                </v:shape>
                <w10:anchorlock/>
              </v:group>
            </w:pict>
          </mc:Fallback>
        </mc:AlternateContent>
      </w:r>
    </w:p>
    <w:p w14:paraId="64D76654" w14:textId="77777777" w:rsidR="00F96FA5" w:rsidRDefault="00DA29B8">
      <w:pPr>
        <w:spacing w:before="24"/>
        <w:ind w:left="45"/>
        <w:rPr>
          <w:rFonts w:ascii="Cambria Math" w:eastAsia="Cambria Math"/>
          <w:sz w:val="26"/>
        </w:rPr>
      </w:pPr>
      <w:r>
        <w:rPr>
          <w:rFonts w:ascii="Cambria Math" w:eastAsia="Cambria Math"/>
          <w:spacing w:val="-2"/>
          <w:sz w:val="26"/>
        </w:rPr>
        <w:t>𝟗𝟔𝟕.𝟔𝟖</w:t>
      </w:r>
    </w:p>
    <w:p w14:paraId="367D9416" w14:textId="77777777" w:rsidR="00F96FA5" w:rsidRDefault="00DA29B8">
      <w:pPr>
        <w:pStyle w:val="BodyText"/>
        <w:spacing w:line="367" w:lineRule="exact"/>
        <w:ind w:left="202"/>
      </w:pPr>
      <w:r>
        <w:rPr>
          <w:b w:val="0"/>
        </w:rPr>
        <w:br w:type="column"/>
      </w:r>
      <w:r>
        <w:t>=</w:t>
      </w:r>
      <w:r>
        <w:rPr>
          <w:spacing w:val="-1"/>
        </w:rPr>
        <w:t xml:space="preserve"> </w:t>
      </w:r>
      <w:r>
        <w:t xml:space="preserve">4.13 </w:t>
      </w:r>
      <w:r>
        <w:rPr>
          <w:spacing w:val="-2"/>
        </w:rPr>
        <w:t>cumec</w:t>
      </w:r>
    </w:p>
    <w:p w14:paraId="0AA6D53B" w14:textId="77777777" w:rsidR="00F96FA5" w:rsidRDefault="00F96FA5">
      <w:pPr>
        <w:pStyle w:val="BodyText"/>
        <w:spacing w:line="367" w:lineRule="exact"/>
        <w:sectPr w:rsidR="00F96FA5">
          <w:type w:val="continuous"/>
          <w:pgSz w:w="15840" w:h="12240" w:orient="landscape"/>
          <w:pgMar w:top="1380" w:right="0" w:bottom="280" w:left="720" w:header="720" w:footer="720" w:gutter="0"/>
          <w:cols w:num="3" w:space="720" w:equalWidth="0">
            <w:col w:w="5415" w:space="40"/>
            <w:col w:w="878" w:space="39"/>
            <w:col w:w="8748"/>
          </w:cols>
        </w:sectPr>
      </w:pPr>
    </w:p>
    <w:p w14:paraId="3D4EE59E" w14:textId="77777777" w:rsidR="00F96FA5" w:rsidRDefault="00DA29B8">
      <w:pPr>
        <w:pStyle w:val="BodyText"/>
        <w:spacing w:before="63" w:line="276" w:lineRule="auto"/>
        <w:ind w:left="720" w:right="1405" w:firstLine="720"/>
      </w:pPr>
      <w:r>
        <w:rPr>
          <w:noProof/>
        </w:rPr>
        <w:lastRenderedPageBreak/>
        <w:drawing>
          <wp:anchor distT="0" distB="0" distL="0" distR="0" simplePos="0" relativeHeight="484922880" behindDoc="1" locked="0" layoutInCell="1" allowOverlap="1" wp14:anchorId="72DDA5B6" wp14:editId="3C2B257D">
            <wp:simplePos x="0" y="0"/>
            <wp:positionH relativeFrom="page">
              <wp:posOffset>0</wp:posOffset>
            </wp:positionH>
            <wp:positionV relativeFrom="page">
              <wp:posOffset>0</wp:posOffset>
            </wp:positionV>
            <wp:extent cx="10059670" cy="7773670"/>
            <wp:effectExtent l="0" t="0" r="0" b="0"/>
            <wp:wrapNone/>
            <wp:docPr id="714" name="Image 7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4" name="Image 714"/>
                    <pic:cNvPicPr/>
                  </pic:nvPicPr>
                  <pic:blipFill>
                    <a:blip r:embed="rId29" cstate="print"/>
                    <a:stretch>
                      <a:fillRect/>
                    </a:stretch>
                  </pic:blipFill>
                  <pic:spPr>
                    <a:xfrm>
                      <a:off x="0" y="0"/>
                      <a:ext cx="10059670" cy="7773670"/>
                    </a:xfrm>
                    <a:prstGeom prst="rect">
                      <a:avLst/>
                    </a:prstGeom>
                  </pic:spPr>
                </pic:pic>
              </a:graphicData>
            </a:graphic>
          </wp:anchor>
        </w:drawing>
      </w:r>
      <w:r>
        <w:t>So, the channel is to be designed for the maximum discharge of 16.53 cumec, because</w:t>
      </w:r>
      <w:r>
        <w:rPr>
          <w:spacing w:val="-2"/>
        </w:rPr>
        <w:t xml:space="preserve"> </w:t>
      </w:r>
      <w:r>
        <w:t>this</w:t>
      </w:r>
      <w:r>
        <w:rPr>
          <w:spacing w:val="-5"/>
        </w:rPr>
        <w:t xml:space="preserve"> </w:t>
      </w:r>
      <w:r>
        <w:t>discharge</w:t>
      </w:r>
      <w:r>
        <w:rPr>
          <w:spacing w:val="-3"/>
        </w:rPr>
        <w:t xml:space="preserve"> </w:t>
      </w:r>
      <w:r>
        <w:t>capacity</w:t>
      </w:r>
      <w:r>
        <w:rPr>
          <w:spacing w:val="-5"/>
        </w:rPr>
        <w:t xml:space="preserve"> </w:t>
      </w:r>
      <w:r>
        <w:t>of</w:t>
      </w:r>
      <w:r>
        <w:rPr>
          <w:spacing w:val="-2"/>
        </w:rPr>
        <w:t xml:space="preserve"> </w:t>
      </w:r>
      <w:r>
        <w:t>the</w:t>
      </w:r>
      <w:r>
        <w:rPr>
          <w:spacing w:val="-3"/>
        </w:rPr>
        <w:t xml:space="preserve"> </w:t>
      </w:r>
      <w:r>
        <w:t>channel</w:t>
      </w:r>
      <w:r>
        <w:rPr>
          <w:spacing w:val="-5"/>
        </w:rPr>
        <w:t xml:space="preserve"> </w:t>
      </w:r>
      <w:r>
        <w:t>will</w:t>
      </w:r>
      <w:r>
        <w:rPr>
          <w:spacing w:val="-3"/>
        </w:rPr>
        <w:t xml:space="preserve"> </w:t>
      </w:r>
      <w:r>
        <w:t>be able</w:t>
      </w:r>
      <w:r>
        <w:rPr>
          <w:spacing w:val="-3"/>
        </w:rPr>
        <w:t xml:space="preserve"> </w:t>
      </w:r>
      <w:r>
        <w:t>to</w:t>
      </w:r>
      <w:r>
        <w:rPr>
          <w:spacing w:val="-5"/>
        </w:rPr>
        <w:t xml:space="preserve"> </w:t>
      </w:r>
      <w:r>
        <w:t>supply</w:t>
      </w:r>
      <w:r>
        <w:rPr>
          <w:spacing w:val="-3"/>
        </w:rPr>
        <w:t xml:space="preserve"> </w:t>
      </w:r>
      <w:r>
        <w:t>water</w:t>
      </w:r>
      <w:r>
        <w:rPr>
          <w:spacing w:val="-4"/>
        </w:rPr>
        <w:t xml:space="preserve"> </w:t>
      </w:r>
      <w:r>
        <w:t>to</w:t>
      </w:r>
      <w:r>
        <w:rPr>
          <w:spacing w:val="-7"/>
        </w:rPr>
        <w:t xml:space="preserve"> </w:t>
      </w:r>
      <w:r>
        <w:t>both</w:t>
      </w:r>
      <w:r>
        <w:rPr>
          <w:spacing w:val="-2"/>
        </w:rPr>
        <w:t xml:space="preserve"> </w:t>
      </w:r>
      <w:r>
        <w:t xml:space="preserve">the </w:t>
      </w:r>
      <w:r>
        <w:rPr>
          <w:spacing w:val="-2"/>
        </w:rPr>
        <w:t>seasons.</w:t>
      </w:r>
    </w:p>
    <w:p w14:paraId="16CBA62F" w14:textId="77777777" w:rsidR="00F96FA5" w:rsidRDefault="00DA29B8">
      <w:pPr>
        <w:pStyle w:val="BodyText"/>
        <w:spacing w:before="1"/>
        <w:ind w:left="720"/>
      </w:pPr>
      <w:r>
        <w:rPr>
          <w:color w:val="00AF50"/>
        </w:rPr>
        <w:t xml:space="preserve">Overlap </w:t>
      </w:r>
      <w:r>
        <w:rPr>
          <w:color w:val="00AF50"/>
          <w:spacing w:val="-2"/>
        </w:rPr>
        <w:t>Allowance</w:t>
      </w:r>
    </w:p>
    <w:p w14:paraId="1DB30D00" w14:textId="77777777" w:rsidR="00F96FA5" w:rsidRDefault="00DA29B8">
      <w:pPr>
        <w:pStyle w:val="ListParagraph"/>
        <w:numPr>
          <w:ilvl w:val="0"/>
          <w:numId w:val="52"/>
        </w:numPr>
        <w:tabs>
          <w:tab w:val="left" w:pos="1440"/>
        </w:tabs>
        <w:spacing w:before="65" w:line="276" w:lineRule="auto"/>
        <w:ind w:right="1617"/>
        <w:rPr>
          <w:b/>
          <w:sz w:val="36"/>
        </w:rPr>
      </w:pPr>
      <w:r>
        <w:rPr>
          <w:b/>
          <w:sz w:val="36"/>
        </w:rPr>
        <w:t>Sometimes</w:t>
      </w:r>
      <w:r>
        <w:rPr>
          <w:b/>
          <w:spacing w:val="-3"/>
          <w:sz w:val="36"/>
        </w:rPr>
        <w:t xml:space="preserve"> </w:t>
      </w:r>
      <w:r>
        <w:rPr>
          <w:b/>
          <w:sz w:val="36"/>
        </w:rPr>
        <w:t>a</w:t>
      </w:r>
      <w:r>
        <w:rPr>
          <w:b/>
          <w:spacing w:val="-3"/>
          <w:sz w:val="36"/>
        </w:rPr>
        <w:t xml:space="preserve"> </w:t>
      </w:r>
      <w:r>
        <w:rPr>
          <w:b/>
          <w:sz w:val="36"/>
        </w:rPr>
        <w:t>crop</w:t>
      </w:r>
      <w:r>
        <w:rPr>
          <w:b/>
          <w:spacing w:val="-2"/>
          <w:sz w:val="36"/>
        </w:rPr>
        <w:t xml:space="preserve"> </w:t>
      </w:r>
      <w:r>
        <w:rPr>
          <w:b/>
          <w:sz w:val="36"/>
        </w:rPr>
        <w:t>of</w:t>
      </w:r>
      <w:r>
        <w:rPr>
          <w:b/>
          <w:spacing w:val="-3"/>
          <w:sz w:val="36"/>
        </w:rPr>
        <w:t xml:space="preserve"> </w:t>
      </w:r>
      <w:r>
        <w:rPr>
          <w:b/>
          <w:sz w:val="36"/>
        </w:rPr>
        <w:t>one</w:t>
      </w:r>
      <w:r>
        <w:rPr>
          <w:b/>
          <w:spacing w:val="-3"/>
          <w:sz w:val="36"/>
        </w:rPr>
        <w:t xml:space="preserve"> </w:t>
      </w:r>
      <w:r>
        <w:rPr>
          <w:b/>
          <w:sz w:val="36"/>
        </w:rPr>
        <w:t>season</w:t>
      </w:r>
      <w:r>
        <w:rPr>
          <w:b/>
          <w:spacing w:val="-3"/>
          <w:sz w:val="36"/>
        </w:rPr>
        <w:t xml:space="preserve"> </w:t>
      </w:r>
      <w:r>
        <w:rPr>
          <w:b/>
          <w:sz w:val="36"/>
        </w:rPr>
        <w:t>may</w:t>
      </w:r>
      <w:r>
        <w:rPr>
          <w:b/>
          <w:spacing w:val="-3"/>
          <w:sz w:val="36"/>
        </w:rPr>
        <w:t xml:space="preserve"> </w:t>
      </w:r>
      <w:r>
        <w:rPr>
          <w:b/>
          <w:sz w:val="36"/>
        </w:rPr>
        <w:t>overlap</w:t>
      </w:r>
      <w:r>
        <w:rPr>
          <w:b/>
          <w:spacing w:val="-3"/>
          <w:sz w:val="36"/>
        </w:rPr>
        <w:t xml:space="preserve"> </w:t>
      </w:r>
      <w:r>
        <w:rPr>
          <w:b/>
          <w:sz w:val="36"/>
        </w:rPr>
        <w:t>the</w:t>
      </w:r>
      <w:r>
        <w:rPr>
          <w:b/>
          <w:spacing w:val="-5"/>
          <w:sz w:val="36"/>
        </w:rPr>
        <w:t xml:space="preserve"> </w:t>
      </w:r>
      <w:r>
        <w:rPr>
          <w:b/>
          <w:sz w:val="36"/>
        </w:rPr>
        <w:t>next</w:t>
      </w:r>
      <w:r>
        <w:rPr>
          <w:b/>
          <w:spacing w:val="-3"/>
          <w:sz w:val="36"/>
        </w:rPr>
        <w:t xml:space="preserve"> </w:t>
      </w:r>
      <w:r>
        <w:rPr>
          <w:b/>
          <w:sz w:val="36"/>
        </w:rPr>
        <w:t>crop</w:t>
      </w:r>
      <w:r>
        <w:rPr>
          <w:b/>
          <w:spacing w:val="-3"/>
          <w:sz w:val="36"/>
        </w:rPr>
        <w:t xml:space="preserve"> </w:t>
      </w:r>
      <w:r>
        <w:rPr>
          <w:b/>
          <w:sz w:val="36"/>
        </w:rPr>
        <w:t>season</w:t>
      </w:r>
      <w:r>
        <w:rPr>
          <w:b/>
          <w:spacing w:val="-5"/>
          <w:sz w:val="36"/>
        </w:rPr>
        <w:t xml:space="preserve"> </w:t>
      </w:r>
      <w:r>
        <w:rPr>
          <w:b/>
          <w:sz w:val="36"/>
        </w:rPr>
        <w:t>by</w:t>
      </w:r>
      <w:r>
        <w:rPr>
          <w:b/>
          <w:spacing w:val="-3"/>
          <w:sz w:val="36"/>
        </w:rPr>
        <w:t xml:space="preserve"> </w:t>
      </w:r>
      <w:r>
        <w:rPr>
          <w:b/>
          <w:sz w:val="36"/>
        </w:rPr>
        <w:t>a</w:t>
      </w:r>
      <w:r>
        <w:rPr>
          <w:b/>
          <w:spacing w:val="-3"/>
          <w:sz w:val="36"/>
        </w:rPr>
        <w:t xml:space="preserve"> </w:t>
      </w:r>
      <w:r>
        <w:rPr>
          <w:b/>
          <w:sz w:val="36"/>
        </w:rPr>
        <w:t>few</w:t>
      </w:r>
      <w:r>
        <w:rPr>
          <w:b/>
          <w:spacing w:val="-3"/>
          <w:sz w:val="36"/>
        </w:rPr>
        <w:t xml:space="preserve"> </w:t>
      </w:r>
      <w:r>
        <w:rPr>
          <w:b/>
          <w:sz w:val="36"/>
        </w:rPr>
        <w:t>days more which it requires to mature.</w:t>
      </w:r>
    </w:p>
    <w:p w14:paraId="79068E1E" w14:textId="77777777" w:rsidR="00F96FA5" w:rsidRDefault="00DA29B8">
      <w:pPr>
        <w:pStyle w:val="ListParagraph"/>
        <w:numPr>
          <w:ilvl w:val="0"/>
          <w:numId w:val="52"/>
        </w:numPr>
        <w:tabs>
          <w:tab w:val="left" w:pos="1440"/>
        </w:tabs>
        <w:spacing w:line="276" w:lineRule="auto"/>
        <w:ind w:right="2203"/>
        <w:rPr>
          <w:b/>
          <w:sz w:val="36"/>
        </w:rPr>
      </w:pPr>
      <w:r>
        <w:rPr>
          <w:b/>
          <w:sz w:val="36"/>
        </w:rPr>
        <w:t>During this period of overlapping the irrigation water is to be supplied simultaneously</w:t>
      </w:r>
      <w:r>
        <w:rPr>
          <w:b/>
          <w:spacing w:val="-5"/>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crops</w:t>
      </w:r>
      <w:r>
        <w:rPr>
          <w:b/>
          <w:spacing w:val="-5"/>
          <w:sz w:val="36"/>
        </w:rPr>
        <w:t xml:space="preserve"> </w:t>
      </w:r>
      <w:r>
        <w:rPr>
          <w:b/>
          <w:sz w:val="36"/>
        </w:rPr>
        <w:t>of</w:t>
      </w:r>
      <w:r>
        <w:rPr>
          <w:b/>
          <w:spacing w:val="-4"/>
          <w:sz w:val="36"/>
        </w:rPr>
        <w:t xml:space="preserve"> </w:t>
      </w:r>
      <w:r>
        <w:rPr>
          <w:b/>
          <w:sz w:val="36"/>
        </w:rPr>
        <w:t>both</w:t>
      </w:r>
      <w:r>
        <w:rPr>
          <w:b/>
          <w:spacing w:val="-2"/>
          <w:sz w:val="36"/>
        </w:rPr>
        <w:t xml:space="preserve"> </w:t>
      </w:r>
      <w:r>
        <w:rPr>
          <w:b/>
          <w:sz w:val="36"/>
        </w:rPr>
        <w:t>the</w:t>
      </w:r>
      <w:r>
        <w:rPr>
          <w:b/>
          <w:spacing w:val="-3"/>
          <w:sz w:val="36"/>
        </w:rPr>
        <w:t xml:space="preserve"> </w:t>
      </w:r>
      <w:r>
        <w:rPr>
          <w:b/>
          <w:sz w:val="36"/>
        </w:rPr>
        <w:t>seasons.</w:t>
      </w:r>
      <w:r>
        <w:rPr>
          <w:b/>
          <w:spacing w:val="-6"/>
          <w:sz w:val="36"/>
        </w:rPr>
        <w:t xml:space="preserve"> </w:t>
      </w:r>
      <w:r>
        <w:rPr>
          <w:b/>
          <w:sz w:val="36"/>
        </w:rPr>
        <w:t>Due</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extra</w:t>
      </w:r>
      <w:r>
        <w:rPr>
          <w:b/>
          <w:spacing w:val="-3"/>
          <w:sz w:val="36"/>
        </w:rPr>
        <w:t xml:space="preserve"> </w:t>
      </w:r>
      <w:r>
        <w:rPr>
          <w:b/>
          <w:sz w:val="36"/>
        </w:rPr>
        <w:t>demand</w:t>
      </w:r>
      <w:r>
        <w:rPr>
          <w:b/>
          <w:spacing w:val="-3"/>
          <w:sz w:val="36"/>
        </w:rPr>
        <w:t xml:space="preserve"> </w:t>
      </w:r>
      <w:r>
        <w:rPr>
          <w:b/>
          <w:sz w:val="36"/>
        </w:rPr>
        <w:t>of water during this period, the discharge of the canal has to be increased.</w:t>
      </w:r>
    </w:p>
    <w:p w14:paraId="0B86FBEE" w14:textId="77777777" w:rsidR="00F96FA5" w:rsidRDefault="00DA29B8">
      <w:pPr>
        <w:pStyle w:val="ListParagraph"/>
        <w:numPr>
          <w:ilvl w:val="0"/>
          <w:numId w:val="52"/>
        </w:numPr>
        <w:tabs>
          <w:tab w:val="left" w:pos="1440"/>
        </w:tabs>
        <w:spacing w:line="276" w:lineRule="auto"/>
        <w:ind w:right="5141"/>
        <w:rPr>
          <w:b/>
          <w:sz w:val="36"/>
        </w:rPr>
      </w:pPr>
      <w:r>
        <w:rPr>
          <w:b/>
          <w:noProof/>
          <w:sz w:val="36"/>
        </w:rPr>
        <w:drawing>
          <wp:anchor distT="0" distB="0" distL="0" distR="0" simplePos="0" relativeHeight="15988736" behindDoc="0" locked="0" layoutInCell="1" allowOverlap="1" wp14:anchorId="5E49F550" wp14:editId="5654F426">
            <wp:simplePos x="0" y="0"/>
            <wp:positionH relativeFrom="page">
              <wp:posOffset>7018019</wp:posOffset>
            </wp:positionH>
            <wp:positionV relativeFrom="paragraph">
              <wp:posOffset>166868</wp:posOffset>
            </wp:positionV>
            <wp:extent cx="3034029" cy="3776341"/>
            <wp:effectExtent l="0" t="0" r="0" b="0"/>
            <wp:wrapNone/>
            <wp:docPr id="715" name="Image 715" descr="TapScanner 06-01-2021-22.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5" name="Image 715" descr="TapScanner 06-01-2021-22.01.jpg"/>
                    <pic:cNvPicPr/>
                  </pic:nvPicPr>
                  <pic:blipFill>
                    <a:blip r:embed="rId104" cstate="print"/>
                    <a:stretch>
                      <a:fillRect/>
                    </a:stretch>
                  </pic:blipFill>
                  <pic:spPr>
                    <a:xfrm>
                      <a:off x="0" y="0"/>
                      <a:ext cx="3034029" cy="3776341"/>
                    </a:xfrm>
                    <a:prstGeom prst="rect">
                      <a:avLst/>
                    </a:prstGeom>
                  </pic:spPr>
                </pic:pic>
              </a:graphicData>
            </a:graphic>
          </wp:anchor>
        </w:drawing>
      </w:r>
      <w:r>
        <w:rPr>
          <w:b/>
          <w:sz w:val="36"/>
        </w:rPr>
        <w:t>So,</w:t>
      </w:r>
      <w:r>
        <w:rPr>
          <w:b/>
          <w:spacing w:val="-3"/>
          <w:sz w:val="36"/>
        </w:rPr>
        <w:t xml:space="preserve"> </w:t>
      </w:r>
      <w:r>
        <w:rPr>
          <w:b/>
          <w:sz w:val="36"/>
        </w:rPr>
        <w:t>for</w:t>
      </w:r>
      <w:r>
        <w:rPr>
          <w:b/>
          <w:spacing w:val="-5"/>
          <w:sz w:val="36"/>
        </w:rPr>
        <w:t xml:space="preserve"> </w:t>
      </w:r>
      <w:r>
        <w:rPr>
          <w:b/>
          <w:sz w:val="36"/>
        </w:rPr>
        <w:t>the</w:t>
      </w:r>
      <w:r>
        <w:rPr>
          <w:b/>
          <w:spacing w:val="-5"/>
          <w:sz w:val="36"/>
        </w:rPr>
        <w:t xml:space="preserve"> </w:t>
      </w:r>
      <w:r>
        <w:rPr>
          <w:b/>
          <w:sz w:val="36"/>
        </w:rPr>
        <w:t>purpose</w:t>
      </w:r>
      <w:r>
        <w:rPr>
          <w:b/>
          <w:spacing w:val="-4"/>
          <w:sz w:val="36"/>
        </w:rPr>
        <w:t xml:space="preserve"> </w:t>
      </w:r>
      <w:r>
        <w:rPr>
          <w:b/>
          <w:sz w:val="36"/>
        </w:rPr>
        <w:t>of</w:t>
      </w:r>
      <w:r>
        <w:rPr>
          <w:b/>
          <w:spacing w:val="-4"/>
          <w:sz w:val="36"/>
        </w:rPr>
        <w:t xml:space="preserve"> </w:t>
      </w:r>
      <w:r>
        <w:rPr>
          <w:b/>
          <w:sz w:val="36"/>
        </w:rPr>
        <w:t>canal</w:t>
      </w:r>
      <w:r>
        <w:rPr>
          <w:b/>
          <w:spacing w:val="-4"/>
          <w:sz w:val="36"/>
        </w:rPr>
        <w:t xml:space="preserve"> </w:t>
      </w:r>
      <w:r>
        <w:rPr>
          <w:b/>
          <w:sz w:val="36"/>
        </w:rPr>
        <w:t>design,</w:t>
      </w:r>
      <w:r>
        <w:rPr>
          <w:b/>
          <w:spacing w:val="-4"/>
          <w:sz w:val="36"/>
        </w:rPr>
        <w:t xml:space="preserve"> </w:t>
      </w:r>
      <w:r>
        <w:rPr>
          <w:b/>
          <w:sz w:val="36"/>
        </w:rPr>
        <w:t>a</w:t>
      </w:r>
      <w:r>
        <w:rPr>
          <w:b/>
          <w:spacing w:val="-4"/>
          <w:sz w:val="36"/>
        </w:rPr>
        <w:t xml:space="preserve"> </w:t>
      </w:r>
      <w:r>
        <w:rPr>
          <w:b/>
          <w:sz w:val="36"/>
        </w:rPr>
        <w:t>provision</w:t>
      </w:r>
      <w:r>
        <w:rPr>
          <w:b/>
          <w:spacing w:val="-7"/>
          <w:sz w:val="36"/>
        </w:rPr>
        <w:t xml:space="preserve"> </w:t>
      </w:r>
      <w:r>
        <w:rPr>
          <w:b/>
          <w:sz w:val="36"/>
        </w:rPr>
        <w:t>should</w:t>
      </w:r>
      <w:r>
        <w:rPr>
          <w:b/>
          <w:spacing w:val="-5"/>
          <w:sz w:val="36"/>
        </w:rPr>
        <w:t xml:space="preserve"> </w:t>
      </w:r>
      <w:r>
        <w:rPr>
          <w:b/>
          <w:sz w:val="36"/>
        </w:rPr>
        <w:t xml:space="preserve">be made for this extra demand. This provision is termed as </w:t>
      </w:r>
      <w:r>
        <w:rPr>
          <w:b/>
          <w:i/>
          <w:sz w:val="36"/>
        </w:rPr>
        <w:t>overlap allowance</w:t>
      </w:r>
      <w:r>
        <w:rPr>
          <w:b/>
          <w:sz w:val="36"/>
        </w:rPr>
        <w:t>.</w:t>
      </w:r>
    </w:p>
    <w:p w14:paraId="547B83A5" w14:textId="77777777" w:rsidR="00F96FA5" w:rsidRDefault="00DA29B8">
      <w:pPr>
        <w:pStyle w:val="ListParagraph"/>
        <w:numPr>
          <w:ilvl w:val="0"/>
          <w:numId w:val="52"/>
        </w:numPr>
        <w:tabs>
          <w:tab w:val="left" w:pos="1439"/>
        </w:tabs>
        <w:spacing w:before="1" w:line="273" w:lineRule="auto"/>
        <w:ind w:left="720" w:right="8944" w:firstLine="360"/>
        <w:rPr>
          <w:b/>
          <w:sz w:val="36"/>
        </w:rPr>
      </w:pPr>
      <w:r>
        <w:rPr>
          <w:b/>
          <w:sz w:val="36"/>
        </w:rPr>
        <w:t>This</w:t>
      </w:r>
      <w:r>
        <w:rPr>
          <w:b/>
          <w:spacing w:val="-8"/>
          <w:sz w:val="36"/>
        </w:rPr>
        <w:t xml:space="preserve"> </w:t>
      </w:r>
      <w:r>
        <w:rPr>
          <w:b/>
          <w:sz w:val="36"/>
        </w:rPr>
        <w:t>is</w:t>
      </w:r>
      <w:r>
        <w:rPr>
          <w:b/>
          <w:spacing w:val="-10"/>
          <w:sz w:val="36"/>
        </w:rPr>
        <w:t xml:space="preserve"> </w:t>
      </w:r>
      <w:r>
        <w:rPr>
          <w:b/>
          <w:sz w:val="36"/>
        </w:rPr>
        <w:t>expressed</w:t>
      </w:r>
      <w:r>
        <w:rPr>
          <w:b/>
          <w:spacing w:val="-9"/>
          <w:sz w:val="36"/>
        </w:rPr>
        <w:t xml:space="preserve"> </w:t>
      </w:r>
      <w:r>
        <w:rPr>
          <w:b/>
          <w:sz w:val="36"/>
        </w:rPr>
        <w:t>in</w:t>
      </w:r>
      <w:r>
        <w:rPr>
          <w:b/>
          <w:spacing w:val="-10"/>
          <w:sz w:val="36"/>
        </w:rPr>
        <w:t xml:space="preserve"> </w:t>
      </w:r>
      <w:r>
        <w:rPr>
          <w:b/>
          <w:sz w:val="36"/>
        </w:rPr>
        <w:t xml:space="preserve">percentage. </w:t>
      </w:r>
      <w:r>
        <w:rPr>
          <w:b/>
          <w:color w:val="00AF50"/>
          <w:sz w:val="36"/>
        </w:rPr>
        <w:t>DEFINITION OF IMPORTANT TERMS</w:t>
      </w:r>
    </w:p>
    <w:p w14:paraId="217634E6" w14:textId="77777777" w:rsidR="00F96FA5" w:rsidRDefault="00DA29B8">
      <w:pPr>
        <w:pStyle w:val="ListParagraph"/>
        <w:numPr>
          <w:ilvl w:val="0"/>
          <w:numId w:val="51"/>
        </w:numPr>
        <w:tabs>
          <w:tab w:val="left" w:pos="1078"/>
        </w:tabs>
        <w:spacing w:before="8"/>
        <w:ind w:left="1078" w:hanging="358"/>
        <w:rPr>
          <w:b/>
          <w:color w:val="974705"/>
          <w:sz w:val="36"/>
        </w:rPr>
      </w:pPr>
      <w:r>
        <w:rPr>
          <w:b/>
          <w:color w:val="974705"/>
          <w:sz w:val="36"/>
        </w:rPr>
        <w:t>Gross</w:t>
      </w:r>
      <w:r>
        <w:rPr>
          <w:b/>
          <w:color w:val="974705"/>
          <w:spacing w:val="-2"/>
          <w:sz w:val="36"/>
        </w:rPr>
        <w:t xml:space="preserve"> </w:t>
      </w:r>
      <w:r>
        <w:rPr>
          <w:b/>
          <w:color w:val="974705"/>
          <w:sz w:val="36"/>
        </w:rPr>
        <w:t>Command</w:t>
      </w:r>
      <w:r>
        <w:rPr>
          <w:b/>
          <w:color w:val="974705"/>
          <w:spacing w:val="-1"/>
          <w:sz w:val="36"/>
        </w:rPr>
        <w:t xml:space="preserve"> </w:t>
      </w:r>
      <w:r>
        <w:rPr>
          <w:b/>
          <w:color w:val="974705"/>
          <w:sz w:val="36"/>
        </w:rPr>
        <w:t>Area</w:t>
      </w:r>
      <w:r>
        <w:rPr>
          <w:b/>
          <w:color w:val="974705"/>
          <w:spacing w:val="-4"/>
          <w:sz w:val="36"/>
        </w:rPr>
        <w:t xml:space="preserve"> </w:t>
      </w:r>
      <w:r>
        <w:rPr>
          <w:b/>
          <w:color w:val="974705"/>
          <w:spacing w:val="-2"/>
          <w:sz w:val="36"/>
        </w:rPr>
        <w:t>(G.C.A.)</w:t>
      </w:r>
    </w:p>
    <w:p w14:paraId="4ED81ADE" w14:textId="77777777" w:rsidR="00F96FA5" w:rsidRDefault="00DA29B8">
      <w:pPr>
        <w:pStyle w:val="ListParagraph"/>
        <w:numPr>
          <w:ilvl w:val="1"/>
          <w:numId w:val="51"/>
        </w:numPr>
        <w:tabs>
          <w:tab w:val="left" w:pos="1440"/>
        </w:tabs>
        <w:spacing w:before="67" w:line="273" w:lineRule="auto"/>
        <w:ind w:right="5018"/>
        <w:rPr>
          <w:b/>
          <w:sz w:val="36"/>
        </w:rPr>
      </w:pPr>
      <w:r>
        <w:rPr>
          <w:b/>
          <w:sz w:val="36"/>
        </w:rPr>
        <w:t>The</w:t>
      </w:r>
      <w:r>
        <w:rPr>
          <w:b/>
          <w:spacing w:val="-4"/>
          <w:sz w:val="36"/>
        </w:rPr>
        <w:t xml:space="preserve"> </w:t>
      </w:r>
      <w:r>
        <w:rPr>
          <w:b/>
          <w:sz w:val="36"/>
        </w:rPr>
        <w:t>whole</w:t>
      </w:r>
      <w:r>
        <w:rPr>
          <w:b/>
          <w:spacing w:val="-5"/>
          <w:sz w:val="36"/>
        </w:rPr>
        <w:t xml:space="preserve"> </w:t>
      </w:r>
      <w:r>
        <w:rPr>
          <w:b/>
          <w:sz w:val="36"/>
        </w:rPr>
        <w:t>area</w:t>
      </w:r>
      <w:r>
        <w:rPr>
          <w:b/>
          <w:spacing w:val="-7"/>
          <w:sz w:val="36"/>
        </w:rPr>
        <w:t xml:space="preserve"> </w:t>
      </w:r>
      <w:r>
        <w:rPr>
          <w:b/>
          <w:sz w:val="36"/>
        </w:rPr>
        <w:t>enclosed</w:t>
      </w:r>
      <w:r>
        <w:rPr>
          <w:b/>
          <w:spacing w:val="-5"/>
          <w:sz w:val="36"/>
        </w:rPr>
        <w:t xml:space="preserve"> </w:t>
      </w:r>
      <w:r>
        <w:rPr>
          <w:b/>
          <w:sz w:val="36"/>
        </w:rPr>
        <w:t>between</w:t>
      </w:r>
      <w:r>
        <w:rPr>
          <w:b/>
          <w:spacing w:val="-5"/>
          <w:sz w:val="36"/>
        </w:rPr>
        <w:t xml:space="preserve"> </w:t>
      </w:r>
      <w:r>
        <w:rPr>
          <w:b/>
          <w:sz w:val="36"/>
        </w:rPr>
        <w:t>an</w:t>
      </w:r>
      <w:r>
        <w:rPr>
          <w:b/>
          <w:spacing w:val="-5"/>
          <w:sz w:val="36"/>
        </w:rPr>
        <w:t xml:space="preserve"> </w:t>
      </w:r>
      <w:r>
        <w:rPr>
          <w:b/>
          <w:sz w:val="36"/>
        </w:rPr>
        <w:t>imaginary</w:t>
      </w:r>
      <w:r>
        <w:rPr>
          <w:b/>
          <w:spacing w:val="-9"/>
          <w:sz w:val="36"/>
        </w:rPr>
        <w:t xml:space="preserve"> </w:t>
      </w:r>
      <w:r>
        <w:rPr>
          <w:b/>
          <w:sz w:val="36"/>
        </w:rPr>
        <w:t>boundary line which can be included in an irrigation project for</w:t>
      </w:r>
    </w:p>
    <w:p w14:paraId="538BA325" w14:textId="77777777" w:rsidR="00F96FA5" w:rsidRDefault="00F96FA5">
      <w:pPr>
        <w:pStyle w:val="ListParagraph"/>
        <w:spacing w:line="273" w:lineRule="auto"/>
        <w:rPr>
          <w:b/>
          <w:sz w:val="36"/>
        </w:rPr>
        <w:sectPr w:rsidR="00F96FA5">
          <w:pgSz w:w="15840" w:h="12240" w:orient="landscape"/>
          <w:pgMar w:top="1380" w:right="0" w:bottom="0" w:left="720" w:header="720" w:footer="720" w:gutter="0"/>
          <w:cols w:space="720"/>
        </w:sectPr>
      </w:pPr>
    </w:p>
    <w:p w14:paraId="2EFE9CE2" w14:textId="77777777" w:rsidR="00F96FA5" w:rsidRDefault="00DA29B8">
      <w:pPr>
        <w:pStyle w:val="BodyText"/>
        <w:spacing w:before="63" w:line="276" w:lineRule="auto"/>
        <w:ind w:right="1556"/>
      </w:pPr>
      <w:r>
        <w:rPr>
          <w:noProof/>
        </w:rPr>
        <w:lastRenderedPageBreak/>
        <w:drawing>
          <wp:anchor distT="0" distB="0" distL="0" distR="0" simplePos="0" relativeHeight="484923904" behindDoc="1" locked="0" layoutInCell="1" allowOverlap="1" wp14:anchorId="142739D6" wp14:editId="3FE28D06">
            <wp:simplePos x="0" y="0"/>
            <wp:positionH relativeFrom="page">
              <wp:posOffset>0</wp:posOffset>
            </wp:positionH>
            <wp:positionV relativeFrom="page">
              <wp:posOffset>0</wp:posOffset>
            </wp:positionV>
            <wp:extent cx="10059670" cy="7773670"/>
            <wp:effectExtent l="0" t="0" r="0" b="0"/>
            <wp:wrapNone/>
            <wp:docPr id="716" name="Image 7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6" name="Image 716"/>
                    <pic:cNvPicPr/>
                  </pic:nvPicPr>
                  <pic:blipFill>
                    <a:blip r:embed="rId29" cstate="print"/>
                    <a:stretch>
                      <a:fillRect/>
                    </a:stretch>
                  </pic:blipFill>
                  <pic:spPr>
                    <a:xfrm>
                      <a:off x="0" y="0"/>
                      <a:ext cx="10059670" cy="7773670"/>
                    </a:xfrm>
                    <a:prstGeom prst="rect">
                      <a:avLst/>
                    </a:prstGeom>
                  </pic:spPr>
                </pic:pic>
              </a:graphicData>
            </a:graphic>
          </wp:anchor>
        </w:drawing>
      </w:r>
      <w:r>
        <w:t>supplying</w:t>
      </w:r>
      <w:r>
        <w:rPr>
          <w:spacing w:val="-6"/>
        </w:rPr>
        <w:t xml:space="preserve"> </w:t>
      </w:r>
      <w:r>
        <w:t>water</w:t>
      </w:r>
      <w:r>
        <w:rPr>
          <w:spacing w:val="-7"/>
        </w:rPr>
        <w:t xml:space="preserve"> </w:t>
      </w:r>
      <w:r>
        <w:t>to</w:t>
      </w:r>
      <w:r>
        <w:rPr>
          <w:spacing w:val="-3"/>
        </w:rPr>
        <w:t xml:space="preserve"> </w:t>
      </w:r>
      <w:r>
        <w:t>agricultural</w:t>
      </w:r>
      <w:r>
        <w:rPr>
          <w:spacing w:val="-3"/>
        </w:rPr>
        <w:t xml:space="preserve"> </w:t>
      </w:r>
      <w:r>
        <w:t>land</w:t>
      </w:r>
      <w:r>
        <w:rPr>
          <w:spacing w:val="-4"/>
        </w:rPr>
        <w:t xml:space="preserve"> </w:t>
      </w:r>
      <w:r>
        <w:t>by</w:t>
      </w:r>
      <w:r>
        <w:rPr>
          <w:spacing w:val="-3"/>
        </w:rPr>
        <w:t xml:space="preserve"> </w:t>
      </w:r>
      <w:r>
        <w:t>the</w:t>
      </w:r>
      <w:r>
        <w:rPr>
          <w:spacing w:val="-3"/>
        </w:rPr>
        <w:t xml:space="preserve"> </w:t>
      </w:r>
      <w:r>
        <w:t>network</w:t>
      </w:r>
      <w:r>
        <w:rPr>
          <w:spacing w:val="-4"/>
        </w:rPr>
        <w:t xml:space="preserve"> </w:t>
      </w:r>
      <w:r>
        <w:t>of</w:t>
      </w:r>
      <w:r>
        <w:rPr>
          <w:spacing w:val="-2"/>
        </w:rPr>
        <w:t xml:space="preserve"> </w:t>
      </w:r>
      <w:r>
        <w:t>canals</w:t>
      </w:r>
      <w:r>
        <w:rPr>
          <w:spacing w:val="-3"/>
        </w:rPr>
        <w:t xml:space="preserve"> </w:t>
      </w:r>
      <w:r>
        <w:t>is</w:t>
      </w:r>
      <w:r>
        <w:rPr>
          <w:spacing w:val="-7"/>
        </w:rPr>
        <w:t xml:space="preserve"> </w:t>
      </w:r>
      <w:r>
        <w:t>known</w:t>
      </w:r>
      <w:r>
        <w:rPr>
          <w:spacing w:val="-3"/>
        </w:rPr>
        <w:t xml:space="preserve"> </w:t>
      </w:r>
      <w:r>
        <w:t>as</w:t>
      </w:r>
      <w:r>
        <w:rPr>
          <w:spacing w:val="-3"/>
        </w:rPr>
        <w:t xml:space="preserve"> </w:t>
      </w:r>
      <w:r>
        <w:t>Gross Command Area (G.C.A.).</w:t>
      </w:r>
    </w:p>
    <w:p w14:paraId="78D546CA" w14:textId="77777777" w:rsidR="00F96FA5" w:rsidRDefault="00DA29B8">
      <w:pPr>
        <w:pStyle w:val="ListParagraph"/>
        <w:numPr>
          <w:ilvl w:val="1"/>
          <w:numId w:val="51"/>
        </w:numPr>
        <w:tabs>
          <w:tab w:val="left" w:pos="1439"/>
        </w:tabs>
        <w:spacing w:line="458" w:lineRule="exact"/>
        <w:ind w:left="1439" w:hanging="359"/>
        <w:rPr>
          <w:b/>
          <w:sz w:val="36"/>
        </w:rPr>
      </w:pPr>
      <w:r>
        <w:rPr>
          <w:b/>
          <w:sz w:val="36"/>
        </w:rPr>
        <w:t>It</w:t>
      </w:r>
      <w:r>
        <w:rPr>
          <w:b/>
          <w:spacing w:val="-5"/>
          <w:sz w:val="36"/>
        </w:rPr>
        <w:t xml:space="preserve"> </w:t>
      </w:r>
      <w:r>
        <w:rPr>
          <w:b/>
          <w:sz w:val="36"/>
        </w:rPr>
        <w:t>includes</w:t>
      </w:r>
      <w:r>
        <w:rPr>
          <w:b/>
          <w:spacing w:val="-2"/>
          <w:sz w:val="36"/>
        </w:rPr>
        <w:t xml:space="preserve"> </w:t>
      </w:r>
      <w:r>
        <w:rPr>
          <w:b/>
          <w:sz w:val="36"/>
        </w:rPr>
        <w:t>both</w:t>
      </w:r>
      <w:r>
        <w:rPr>
          <w:b/>
          <w:spacing w:val="-3"/>
          <w:sz w:val="36"/>
        </w:rPr>
        <w:t xml:space="preserve"> </w:t>
      </w:r>
      <w:r>
        <w:rPr>
          <w:b/>
          <w:sz w:val="36"/>
        </w:rPr>
        <w:t>the</w:t>
      </w:r>
      <w:r>
        <w:rPr>
          <w:b/>
          <w:spacing w:val="-2"/>
          <w:sz w:val="36"/>
        </w:rPr>
        <w:t xml:space="preserve"> </w:t>
      </w:r>
      <w:r>
        <w:rPr>
          <w:b/>
          <w:sz w:val="36"/>
        </w:rPr>
        <w:t>culturable</w:t>
      </w:r>
      <w:r>
        <w:rPr>
          <w:b/>
          <w:spacing w:val="-2"/>
          <w:sz w:val="36"/>
        </w:rPr>
        <w:t xml:space="preserve"> </w:t>
      </w:r>
      <w:r>
        <w:rPr>
          <w:b/>
          <w:sz w:val="36"/>
        </w:rPr>
        <w:t>and</w:t>
      </w:r>
      <w:r>
        <w:rPr>
          <w:b/>
          <w:spacing w:val="-4"/>
          <w:sz w:val="36"/>
        </w:rPr>
        <w:t xml:space="preserve"> </w:t>
      </w:r>
      <w:r>
        <w:rPr>
          <w:b/>
          <w:sz w:val="36"/>
        </w:rPr>
        <w:t>unculturable</w:t>
      </w:r>
      <w:r>
        <w:rPr>
          <w:b/>
          <w:spacing w:val="-4"/>
          <w:sz w:val="36"/>
        </w:rPr>
        <w:t xml:space="preserve"> </w:t>
      </w:r>
      <w:r>
        <w:rPr>
          <w:b/>
          <w:spacing w:val="-2"/>
          <w:sz w:val="36"/>
        </w:rPr>
        <w:t>areas</w:t>
      </w:r>
    </w:p>
    <w:p w14:paraId="2909B888" w14:textId="77777777" w:rsidR="00F96FA5" w:rsidRDefault="00DA29B8">
      <w:pPr>
        <w:pStyle w:val="ListParagraph"/>
        <w:numPr>
          <w:ilvl w:val="0"/>
          <w:numId w:val="51"/>
        </w:numPr>
        <w:tabs>
          <w:tab w:val="left" w:pos="1078"/>
        </w:tabs>
        <w:spacing w:before="67"/>
        <w:ind w:left="1078" w:hanging="358"/>
        <w:rPr>
          <w:b/>
          <w:color w:val="E26C09"/>
          <w:sz w:val="36"/>
        </w:rPr>
      </w:pPr>
      <w:r>
        <w:rPr>
          <w:b/>
          <w:color w:val="E26C09"/>
          <w:sz w:val="36"/>
        </w:rPr>
        <w:t>Unculturable</w:t>
      </w:r>
      <w:r>
        <w:rPr>
          <w:b/>
          <w:color w:val="E26C09"/>
          <w:spacing w:val="-6"/>
          <w:sz w:val="36"/>
        </w:rPr>
        <w:t xml:space="preserve"> </w:t>
      </w:r>
      <w:r>
        <w:rPr>
          <w:b/>
          <w:color w:val="E26C09"/>
          <w:spacing w:val="-4"/>
          <w:sz w:val="36"/>
        </w:rPr>
        <w:t>Area</w:t>
      </w:r>
    </w:p>
    <w:p w14:paraId="74F90AB3" w14:textId="77777777" w:rsidR="00F96FA5" w:rsidRDefault="00DA29B8">
      <w:pPr>
        <w:pStyle w:val="BodyText"/>
        <w:spacing w:before="65" w:line="276" w:lineRule="auto"/>
        <w:ind w:left="720" w:right="1556" w:firstLine="720"/>
      </w:pPr>
      <w:r>
        <w:t>The area where the agriculture cannot be done and crops cannot be grown is known</w:t>
      </w:r>
      <w:r>
        <w:rPr>
          <w:spacing w:val="-4"/>
        </w:rPr>
        <w:t xml:space="preserve"> </w:t>
      </w:r>
      <w:r>
        <w:t>as</w:t>
      </w:r>
      <w:r>
        <w:rPr>
          <w:spacing w:val="-4"/>
        </w:rPr>
        <w:t xml:space="preserve"> </w:t>
      </w:r>
      <w:r>
        <w:t>unculturable</w:t>
      </w:r>
      <w:r>
        <w:rPr>
          <w:spacing w:val="-3"/>
        </w:rPr>
        <w:t xml:space="preserve"> </w:t>
      </w:r>
      <w:r>
        <w:t>area.</w:t>
      </w:r>
      <w:r>
        <w:rPr>
          <w:spacing w:val="-5"/>
        </w:rPr>
        <w:t xml:space="preserve"> </w:t>
      </w:r>
      <w:r>
        <w:t>The</w:t>
      </w:r>
      <w:r>
        <w:rPr>
          <w:spacing w:val="-6"/>
        </w:rPr>
        <w:t xml:space="preserve"> </w:t>
      </w:r>
      <w:r>
        <w:t>marshy</w:t>
      </w:r>
      <w:r>
        <w:rPr>
          <w:spacing w:val="-4"/>
        </w:rPr>
        <w:t xml:space="preserve"> </w:t>
      </w:r>
      <w:r>
        <w:t>lands,</w:t>
      </w:r>
      <w:r>
        <w:rPr>
          <w:spacing w:val="-6"/>
        </w:rPr>
        <w:t xml:space="preserve"> </w:t>
      </w:r>
      <w:r>
        <w:t>barren</w:t>
      </w:r>
      <w:r>
        <w:rPr>
          <w:spacing w:val="-4"/>
        </w:rPr>
        <w:t xml:space="preserve"> </w:t>
      </w:r>
      <w:r>
        <w:t>lands,</w:t>
      </w:r>
      <w:r>
        <w:rPr>
          <w:spacing w:val="-4"/>
        </w:rPr>
        <w:t xml:space="preserve"> </w:t>
      </w:r>
      <w:r>
        <w:t>lakes,</w:t>
      </w:r>
      <w:r>
        <w:rPr>
          <w:spacing w:val="-6"/>
        </w:rPr>
        <w:t xml:space="preserve"> </w:t>
      </w:r>
      <w:r>
        <w:t>ponds,</w:t>
      </w:r>
      <w:r>
        <w:rPr>
          <w:spacing w:val="-6"/>
        </w:rPr>
        <w:t xml:space="preserve"> </w:t>
      </w:r>
      <w:r>
        <w:t>forests, villages, etc. are considered as unculturable area.</w:t>
      </w:r>
    </w:p>
    <w:p w14:paraId="111C784E" w14:textId="77777777" w:rsidR="00F96FA5" w:rsidRDefault="00DA29B8">
      <w:pPr>
        <w:pStyle w:val="ListParagraph"/>
        <w:numPr>
          <w:ilvl w:val="0"/>
          <w:numId w:val="51"/>
        </w:numPr>
        <w:tabs>
          <w:tab w:val="left" w:pos="1078"/>
        </w:tabs>
        <w:spacing w:before="1"/>
        <w:ind w:left="1078" w:hanging="358"/>
        <w:rPr>
          <w:b/>
          <w:color w:val="E26C09"/>
          <w:sz w:val="36"/>
        </w:rPr>
      </w:pPr>
      <w:r>
        <w:rPr>
          <w:b/>
          <w:color w:val="E26C09"/>
          <w:sz w:val="36"/>
        </w:rPr>
        <w:t>Culturable</w:t>
      </w:r>
      <w:r>
        <w:rPr>
          <w:b/>
          <w:color w:val="E26C09"/>
          <w:spacing w:val="-2"/>
          <w:sz w:val="36"/>
        </w:rPr>
        <w:t xml:space="preserve"> </w:t>
      </w:r>
      <w:r>
        <w:rPr>
          <w:b/>
          <w:color w:val="E26C09"/>
          <w:spacing w:val="-4"/>
          <w:sz w:val="36"/>
        </w:rPr>
        <w:t>Area</w:t>
      </w:r>
    </w:p>
    <w:p w14:paraId="0C4004CE" w14:textId="77777777" w:rsidR="00F96FA5" w:rsidRDefault="00DA29B8">
      <w:pPr>
        <w:pStyle w:val="BodyText"/>
        <w:spacing w:before="67" w:line="276" w:lineRule="auto"/>
        <w:ind w:left="720" w:right="1556" w:firstLine="720"/>
      </w:pPr>
      <w:r>
        <w:t>The</w:t>
      </w:r>
      <w:r>
        <w:rPr>
          <w:spacing w:val="-3"/>
        </w:rPr>
        <w:t xml:space="preserve"> </w:t>
      </w:r>
      <w:r>
        <w:t>area</w:t>
      </w:r>
      <w:r>
        <w:rPr>
          <w:spacing w:val="-4"/>
        </w:rPr>
        <w:t xml:space="preserve"> </w:t>
      </w:r>
      <w:r>
        <w:t>where</w:t>
      </w:r>
      <w:r>
        <w:rPr>
          <w:spacing w:val="-6"/>
        </w:rPr>
        <w:t xml:space="preserve"> </w:t>
      </w:r>
      <w:r>
        <w:t>the</w:t>
      </w:r>
      <w:r>
        <w:rPr>
          <w:spacing w:val="-3"/>
        </w:rPr>
        <w:t xml:space="preserve"> </w:t>
      </w:r>
      <w:r>
        <w:t>agriculture</w:t>
      </w:r>
      <w:r>
        <w:rPr>
          <w:spacing w:val="-6"/>
        </w:rPr>
        <w:t xml:space="preserve"> </w:t>
      </w:r>
      <w:r>
        <w:t>can</w:t>
      </w:r>
      <w:r>
        <w:rPr>
          <w:spacing w:val="-4"/>
        </w:rPr>
        <w:t xml:space="preserve"> </w:t>
      </w:r>
      <w:r>
        <w:t>be</w:t>
      </w:r>
      <w:r>
        <w:rPr>
          <w:spacing w:val="-4"/>
        </w:rPr>
        <w:t xml:space="preserve"> </w:t>
      </w:r>
      <w:r>
        <w:t>done</w:t>
      </w:r>
      <w:r>
        <w:rPr>
          <w:spacing w:val="-6"/>
        </w:rPr>
        <w:t xml:space="preserve"> </w:t>
      </w:r>
      <w:r>
        <w:t>satisfactorily</w:t>
      </w:r>
      <w:r>
        <w:rPr>
          <w:spacing w:val="-4"/>
        </w:rPr>
        <w:t xml:space="preserve"> </w:t>
      </w:r>
      <w:r>
        <w:t>is</w:t>
      </w:r>
      <w:r>
        <w:rPr>
          <w:spacing w:val="-4"/>
        </w:rPr>
        <w:t xml:space="preserve"> </w:t>
      </w:r>
      <w:r>
        <w:t>known</w:t>
      </w:r>
      <w:r>
        <w:rPr>
          <w:spacing w:val="-3"/>
        </w:rPr>
        <w:t xml:space="preserve"> </w:t>
      </w:r>
      <w:r>
        <w:t>as</w:t>
      </w:r>
      <w:r>
        <w:rPr>
          <w:spacing w:val="-4"/>
        </w:rPr>
        <w:t xml:space="preserve"> </w:t>
      </w:r>
      <w:r>
        <w:t xml:space="preserve">culturable </w:t>
      </w:r>
      <w:r>
        <w:rPr>
          <w:spacing w:val="-2"/>
        </w:rPr>
        <w:t>area.</w:t>
      </w:r>
    </w:p>
    <w:p w14:paraId="0F051CB8" w14:textId="77777777" w:rsidR="00F96FA5" w:rsidRDefault="00DA29B8">
      <w:pPr>
        <w:pStyle w:val="ListParagraph"/>
        <w:numPr>
          <w:ilvl w:val="0"/>
          <w:numId w:val="51"/>
        </w:numPr>
        <w:tabs>
          <w:tab w:val="left" w:pos="1078"/>
        </w:tabs>
        <w:ind w:left="1078" w:hanging="358"/>
        <w:rPr>
          <w:b/>
          <w:color w:val="E26C09"/>
          <w:sz w:val="36"/>
        </w:rPr>
      </w:pPr>
      <w:r>
        <w:rPr>
          <w:b/>
          <w:color w:val="E26C09"/>
          <w:sz w:val="36"/>
        </w:rPr>
        <w:t>Culturable</w:t>
      </w:r>
      <w:r>
        <w:rPr>
          <w:b/>
          <w:color w:val="E26C09"/>
          <w:spacing w:val="-4"/>
          <w:sz w:val="36"/>
        </w:rPr>
        <w:t xml:space="preserve"> </w:t>
      </w:r>
      <w:r>
        <w:rPr>
          <w:b/>
          <w:color w:val="E26C09"/>
          <w:sz w:val="36"/>
        </w:rPr>
        <w:t>Command</w:t>
      </w:r>
      <w:r>
        <w:rPr>
          <w:b/>
          <w:color w:val="E26C09"/>
          <w:spacing w:val="-3"/>
          <w:sz w:val="36"/>
        </w:rPr>
        <w:t xml:space="preserve"> </w:t>
      </w:r>
      <w:r>
        <w:rPr>
          <w:b/>
          <w:color w:val="E26C09"/>
          <w:sz w:val="36"/>
        </w:rPr>
        <w:t>Area</w:t>
      </w:r>
      <w:r>
        <w:rPr>
          <w:b/>
          <w:color w:val="E26C09"/>
          <w:spacing w:val="-5"/>
          <w:sz w:val="36"/>
        </w:rPr>
        <w:t xml:space="preserve"> </w:t>
      </w:r>
      <w:r>
        <w:rPr>
          <w:b/>
          <w:color w:val="E26C09"/>
          <w:spacing w:val="-2"/>
          <w:sz w:val="36"/>
        </w:rPr>
        <w:t>(C.C.A.)</w:t>
      </w:r>
    </w:p>
    <w:p w14:paraId="522B7611" w14:textId="77777777" w:rsidR="00F96FA5" w:rsidRDefault="00DA29B8">
      <w:pPr>
        <w:pStyle w:val="ListParagraph"/>
        <w:numPr>
          <w:ilvl w:val="1"/>
          <w:numId w:val="51"/>
        </w:numPr>
        <w:tabs>
          <w:tab w:val="left" w:pos="1440"/>
        </w:tabs>
        <w:spacing w:before="64" w:line="276" w:lineRule="auto"/>
        <w:ind w:right="1658"/>
        <w:rPr>
          <w:b/>
          <w:sz w:val="36"/>
        </w:rPr>
      </w:pPr>
      <w:r>
        <w:rPr>
          <w:b/>
          <w:sz w:val="36"/>
        </w:rPr>
        <w:t>The</w:t>
      </w:r>
      <w:r>
        <w:rPr>
          <w:b/>
          <w:spacing w:val="-2"/>
          <w:sz w:val="36"/>
        </w:rPr>
        <w:t xml:space="preserve"> </w:t>
      </w:r>
      <w:r>
        <w:rPr>
          <w:b/>
          <w:sz w:val="36"/>
        </w:rPr>
        <w:t>total</w:t>
      </w:r>
      <w:r>
        <w:rPr>
          <w:b/>
          <w:spacing w:val="-3"/>
          <w:sz w:val="36"/>
        </w:rPr>
        <w:t xml:space="preserve"> </w:t>
      </w:r>
      <w:r>
        <w:rPr>
          <w:b/>
          <w:sz w:val="36"/>
        </w:rPr>
        <w:t>area</w:t>
      </w:r>
      <w:r>
        <w:rPr>
          <w:b/>
          <w:spacing w:val="-6"/>
          <w:sz w:val="36"/>
        </w:rPr>
        <w:t xml:space="preserve"> </w:t>
      </w:r>
      <w:r>
        <w:rPr>
          <w:b/>
          <w:sz w:val="36"/>
        </w:rPr>
        <w:t>within</w:t>
      </w:r>
      <w:r>
        <w:rPr>
          <w:b/>
          <w:spacing w:val="-2"/>
          <w:sz w:val="36"/>
        </w:rPr>
        <w:t xml:space="preserve"> </w:t>
      </w:r>
      <w:r>
        <w:rPr>
          <w:b/>
          <w:sz w:val="36"/>
        </w:rPr>
        <w:t>an</w:t>
      </w:r>
      <w:r>
        <w:rPr>
          <w:b/>
          <w:spacing w:val="-3"/>
          <w:sz w:val="36"/>
        </w:rPr>
        <w:t xml:space="preserve"> </w:t>
      </w:r>
      <w:r>
        <w:rPr>
          <w:b/>
          <w:sz w:val="36"/>
        </w:rPr>
        <w:t>irrigation</w:t>
      </w:r>
      <w:r>
        <w:rPr>
          <w:b/>
          <w:spacing w:val="-3"/>
          <w:sz w:val="36"/>
        </w:rPr>
        <w:t xml:space="preserve"> </w:t>
      </w:r>
      <w:r>
        <w:rPr>
          <w:b/>
          <w:sz w:val="36"/>
        </w:rPr>
        <w:t>project</w:t>
      </w:r>
      <w:r>
        <w:rPr>
          <w:b/>
          <w:spacing w:val="-3"/>
          <w:sz w:val="36"/>
        </w:rPr>
        <w:t xml:space="preserve"> </w:t>
      </w:r>
      <w:r>
        <w:rPr>
          <w:b/>
          <w:sz w:val="36"/>
        </w:rPr>
        <w:t>where</w:t>
      </w:r>
      <w:r>
        <w:rPr>
          <w:b/>
          <w:spacing w:val="-5"/>
          <w:sz w:val="36"/>
        </w:rPr>
        <w:t xml:space="preserve"> </w:t>
      </w:r>
      <w:r>
        <w:rPr>
          <w:b/>
          <w:sz w:val="36"/>
        </w:rPr>
        <w:t>the</w:t>
      </w:r>
      <w:r>
        <w:rPr>
          <w:b/>
          <w:spacing w:val="-2"/>
          <w:sz w:val="36"/>
        </w:rPr>
        <w:t xml:space="preserve"> </w:t>
      </w:r>
      <w:r>
        <w:rPr>
          <w:b/>
          <w:sz w:val="36"/>
        </w:rPr>
        <w:t>cultivation</w:t>
      </w:r>
      <w:r>
        <w:rPr>
          <w:b/>
          <w:spacing w:val="-2"/>
          <w:sz w:val="36"/>
        </w:rPr>
        <w:t xml:space="preserve"> </w:t>
      </w:r>
      <w:r>
        <w:rPr>
          <w:b/>
          <w:sz w:val="36"/>
        </w:rPr>
        <w:t>can</w:t>
      </w:r>
      <w:r>
        <w:rPr>
          <w:b/>
          <w:spacing w:val="-3"/>
          <w:sz w:val="36"/>
        </w:rPr>
        <w:t xml:space="preserve"> </w:t>
      </w:r>
      <w:r>
        <w:rPr>
          <w:b/>
          <w:sz w:val="36"/>
        </w:rPr>
        <w:t>be</w:t>
      </w:r>
      <w:r>
        <w:rPr>
          <w:b/>
          <w:spacing w:val="-3"/>
          <w:sz w:val="36"/>
        </w:rPr>
        <w:t xml:space="preserve"> </w:t>
      </w:r>
      <w:r>
        <w:rPr>
          <w:b/>
          <w:sz w:val="36"/>
        </w:rPr>
        <w:t>done</w:t>
      </w:r>
      <w:r>
        <w:rPr>
          <w:b/>
          <w:spacing w:val="-5"/>
          <w:sz w:val="36"/>
        </w:rPr>
        <w:t xml:space="preserve"> </w:t>
      </w:r>
      <w:r>
        <w:rPr>
          <w:b/>
          <w:sz w:val="36"/>
        </w:rPr>
        <w:t>and crops can be grown is known as Culturable Command Area (C.C.A).</w:t>
      </w:r>
    </w:p>
    <w:p w14:paraId="685D3EFE" w14:textId="77777777" w:rsidR="00F96FA5" w:rsidRDefault="00DA29B8">
      <w:pPr>
        <w:pStyle w:val="ListParagraph"/>
        <w:numPr>
          <w:ilvl w:val="1"/>
          <w:numId w:val="51"/>
        </w:numPr>
        <w:tabs>
          <w:tab w:val="left" w:pos="1439"/>
        </w:tabs>
        <w:spacing w:line="458" w:lineRule="exact"/>
        <w:ind w:left="1439" w:hanging="359"/>
        <w:rPr>
          <w:b/>
          <w:sz w:val="36"/>
        </w:rPr>
      </w:pPr>
      <w:r>
        <w:rPr>
          <w:b/>
          <w:sz w:val="36"/>
        </w:rPr>
        <w:t>Again</w:t>
      </w:r>
      <w:r>
        <w:rPr>
          <w:b/>
          <w:spacing w:val="-1"/>
          <w:sz w:val="36"/>
        </w:rPr>
        <w:t xml:space="preserve"> </w:t>
      </w:r>
      <w:r>
        <w:rPr>
          <w:b/>
          <w:sz w:val="36"/>
        </w:rPr>
        <w:t>C.C.A.</w:t>
      </w:r>
      <w:r>
        <w:rPr>
          <w:b/>
          <w:spacing w:val="-3"/>
          <w:sz w:val="36"/>
        </w:rPr>
        <w:t xml:space="preserve"> </w:t>
      </w:r>
      <w:r>
        <w:rPr>
          <w:b/>
          <w:sz w:val="36"/>
        </w:rPr>
        <w:t>may</w:t>
      </w:r>
      <w:r>
        <w:rPr>
          <w:b/>
          <w:spacing w:val="-2"/>
          <w:sz w:val="36"/>
        </w:rPr>
        <w:t xml:space="preserve"> </w:t>
      </w:r>
      <w:r>
        <w:rPr>
          <w:b/>
          <w:sz w:val="36"/>
        </w:rPr>
        <w:t>be</w:t>
      </w:r>
      <w:r>
        <w:rPr>
          <w:b/>
          <w:spacing w:val="-2"/>
          <w:sz w:val="36"/>
        </w:rPr>
        <w:t xml:space="preserve"> </w:t>
      </w:r>
      <w:r>
        <w:rPr>
          <w:b/>
          <w:sz w:val="36"/>
        </w:rPr>
        <w:t>of</w:t>
      </w:r>
      <w:r>
        <w:rPr>
          <w:b/>
          <w:spacing w:val="-2"/>
          <w:sz w:val="36"/>
        </w:rPr>
        <w:t xml:space="preserve"> </w:t>
      </w:r>
      <w:r>
        <w:rPr>
          <w:b/>
          <w:sz w:val="36"/>
        </w:rPr>
        <w:t>two</w:t>
      </w:r>
      <w:r>
        <w:rPr>
          <w:b/>
          <w:spacing w:val="-1"/>
          <w:sz w:val="36"/>
        </w:rPr>
        <w:t xml:space="preserve"> </w:t>
      </w:r>
      <w:r>
        <w:rPr>
          <w:b/>
          <w:spacing w:val="-2"/>
          <w:sz w:val="36"/>
        </w:rPr>
        <w:t>categories</w:t>
      </w:r>
    </w:p>
    <w:p w14:paraId="5C4687CA" w14:textId="77777777" w:rsidR="00F96FA5" w:rsidRDefault="00DA29B8">
      <w:pPr>
        <w:pStyle w:val="ListParagraph"/>
        <w:numPr>
          <w:ilvl w:val="0"/>
          <w:numId w:val="50"/>
        </w:numPr>
        <w:tabs>
          <w:tab w:val="left" w:pos="1203"/>
        </w:tabs>
        <w:spacing w:before="67" w:line="276" w:lineRule="auto"/>
        <w:ind w:right="1827" w:firstLine="0"/>
        <w:rPr>
          <w:b/>
          <w:sz w:val="36"/>
        </w:rPr>
      </w:pPr>
      <w:r>
        <w:rPr>
          <w:b/>
          <w:color w:val="933634"/>
          <w:sz w:val="36"/>
        </w:rPr>
        <w:t>Culturable</w:t>
      </w:r>
      <w:r>
        <w:rPr>
          <w:b/>
          <w:color w:val="933634"/>
          <w:spacing w:val="-3"/>
          <w:sz w:val="36"/>
        </w:rPr>
        <w:t xml:space="preserve"> </w:t>
      </w:r>
      <w:r>
        <w:rPr>
          <w:b/>
          <w:color w:val="933634"/>
          <w:sz w:val="36"/>
        </w:rPr>
        <w:t>Cultivated</w:t>
      </w:r>
      <w:r>
        <w:rPr>
          <w:b/>
          <w:color w:val="933634"/>
          <w:spacing w:val="-3"/>
          <w:sz w:val="36"/>
        </w:rPr>
        <w:t xml:space="preserve"> </w:t>
      </w:r>
      <w:r>
        <w:rPr>
          <w:b/>
          <w:color w:val="933634"/>
          <w:sz w:val="36"/>
        </w:rPr>
        <w:t>Area:</w:t>
      </w:r>
      <w:r>
        <w:rPr>
          <w:b/>
          <w:color w:val="933634"/>
          <w:spacing w:val="-2"/>
          <w:sz w:val="36"/>
        </w:rPr>
        <w:t xml:space="preserve"> </w:t>
      </w:r>
      <w:r>
        <w:rPr>
          <w:b/>
          <w:color w:val="933634"/>
          <w:sz w:val="36"/>
        </w:rPr>
        <w:t>-</w:t>
      </w:r>
      <w:r>
        <w:rPr>
          <w:b/>
          <w:color w:val="933634"/>
          <w:spacing w:val="-5"/>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the</w:t>
      </w:r>
      <w:r>
        <w:rPr>
          <w:b/>
          <w:spacing w:val="-4"/>
          <w:sz w:val="36"/>
        </w:rPr>
        <w:t xml:space="preserve"> </w:t>
      </w:r>
      <w:r>
        <w:rPr>
          <w:b/>
          <w:sz w:val="36"/>
        </w:rPr>
        <w:t>area</w:t>
      </w:r>
      <w:r>
        <w:rPr>
          <w:b/>
          <w:spacing w:val="-3"/>
          <w:sz w:val="36"/>
        </w:rPr>
        <w:t xml:space="preserve"> </w:t>
      </w:r>
      <w:r>
        <w:rPr>
          <w:b/>
          <w:sz w:val="36"/>
        </w:rPr>
        <w:t>within</w:t>
      </w:r>
      <w:r>
        <w:rPr>
          <w:b/>
          <w:spacing w:val="-3"/>
          <w:sz w:val="36"/>
        </w:rPr>
        <w:t xml:space="preserve"> </w:t>
      </w:r>
      <w:r>
        <w:rPr>
          <w:b/>
          <w:sz w:val="36"/>
        </w:rPr>
        <w:t>C.C.A.</w:t>
      </w:r>
      <w:r>
        <w:rPr>
          <w:b/>
          <w:spacing w:val="-4"/>
          <w:sz w:val="36"/>
        </w:rPr>
        <w:t xml:space="preserve"> </w:t>
      </w:r>
      <w:r>
        <w:rPr>
          <w:b/>
          <w:sz w:val="36"/>
        </w:rPr>
        <w:t>where</w:t>
      </w:r>
      <w:r>
        <w:rPr>
          <w:b/>
          <w:spacing w:val="-3"/>
          <w:sz w:val="36"/>
        </w:rPr>
        <w:t xml:space="preserve"> </w:t>
      </w:r>
      <w:r>
        <w:rPr>
          <w:b/>
          <w:sz w:val="36"/>
        </w:rPr>
        <w:t>the</w:t>
      </w:r>
      <w:r>
        <w:rPr>
          <w:b/>
          <w:spacing w:val="-3"/>
          <w:sz w:val="36"/>
        </w:rPr>
        <w:t xml:space="preserve"> </w:t>
      </w:r>
      <w:r>
        <w:rPr>
          <w:b/>
          <w:sz w:val="36"/>
        </w:rPr>
        <w:t>cultivation</w:t>
      </w:r>
      <w:r>
        <w:rPr>
          <w:b/>
          <w:spacing w:val="-5"/>
          <w:sz w:val="36"/>
        </w:rPr>
        <w:t xml:space="preserve"> </w:t>
      </w:r>
      <w:r>
        <w:rPr>
          <w:b/>
          <w:sz w:val="36"/>
        </w:rPr>
        <w:t>has been actually done at present.</w:t>
      </w:r>
    </w:p>
    <w:p w14:paraId="18D43158" w14:textId="77777777" w:rsidR="00F96FA5" w:rsidRDefault="00DA29B8">
      <w:pPr>
        <w:pStyle w:val="ListParagraph"/>
        <w:numPr>
          <w:ilvl w:val="0"/>
          <w:numId w:val="50"/>
        </w:numPr>
        <w:tabs>
          <w:tab w:val="left" w:pos="1219"/>
        </w:tabs>
        <w:spacing w:before="1" w:line="276" w:lineRule="auto"/>
        <w:ind w:right="1707" w:firstLine="0"/>
        <w:rPr>
          <w:b/>
          <w:sz w:val="36"/>
        </w:rPr>
      </w:pPr>
      <w:r>
        <w:rPr>
          <w:b/>
          <w:color w:val="933634"/>
          <w:sz w:val="36"/>
        </w:rPr>
        <w:t>Culturable</w:t>
      </w:r>
      <w:r>
        <w:rPr>
          <w:b/>
          <w:color w:val="933634"/>
          <w:spacing w:val="-3"/>
          <w:sz w:val="36"/>
        </w:rPr>
        <w:t xml:space="preserve"> </w:t>
      </w:r>
      <w:r>
        <w:rPr>
          <w:b/>
          <w:color w:val="933634"/>
          <w:sz w:val="36"/>
        </w:rPr>
        <w:t>Uncultivated</w:t>
      </w:r>
      <w:r>
        <w:rPr>
          <w:b/>
          <w:color w:val="933634"/>
          <w:spacing w:val="-5"/>
          <w:sz w:val="36"/>
        </w:rPr>
        <w:t xml:space="preserve"> </w:t>
      </w:r>
      <w:r>
        <w:rPr>
          <w:b/>
          <w:color w:val="933634"/>
          <w:sz w:val="36"/>
        </w:rPr>
        <w:t>Area:</w:t>
      </w:r>
      <w:r>
        <w:rPr>
          <w:b/>
          <w:color w:val="933634"/>
          <w:spacing w:val="-1"/>
          <w:sz w:val="36"/>
        </w:rPr>
        <w:t xml:space="preserve"> </w:t>
      </w:r>
      <w:r>
        <w:rPr>
          <w:b/>
          <w:sz w:val="36"/>
        </w:rPr>
        <w:t>-</w:t>
      </w:r>
      <w:r>
        <w:rPr>
          <w:b/>
          <w:spacing w:val="-3"/>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the</w:t>
      </w:r>
      <w:r>
        <w:rPr>
          <w:b/>
          <w:spacing w:val="-3"/>
          <w:sz w:val="36"/>
        </w:rPr>
        <w:t xml:space="preserve"> </w:t>
      </w:r>
      <w:r>
        <w:rPr>
          <w:b/>
          <w:sz w:val="36"/>
        </w:rPr>
        <w:t>area</w:t>
      </w:r>
      <w:r>
        <w:rPr>
          <w:b/>
          <w:spacing w:val="-5"/>
          <w:sz w:val="36"/>
        </w:rPr>
        <w:t xml:space="preserve"> </w:t>
      </w:r>
      <w:r>
        <w:rPr>
          <w:b/>
          <w:sz w:val="36"/>
        </w:rPr>
        <w:t>within</w:t>
      </w:r>
      <w:r>
        <w:rPr>
          <w:b/>
          <w:spacing w:val="-3"/>
          <w:sz w:val="36"/>
        </w:rPr>
        <w:t xml:space="preserve"> </w:t>
      </w:r>
      <w:r>
        <w:rPr>
          <w:b/>
          <w:sz w:val="36"/>
        </w:rPr>
        <w:t>the</w:t>
      </w:r>
      <w:r>
        <w:rPr>
          <w:b/>
          <w:spacing w:val="-3"/>
          <w:sz w:val="36"/>
        </w:rPr>
        <w:t xml:space="preserve"> </w:t>
      </w:r>
      <w:r>
        <w:rPr>
          <w:b/>
          <w:sz w:val="36"/>
        </w:rPr>
        <w:t>C.C.A.</w:t>
      </w:r>
      <w:r>
        <w:rPr>
          <w:b/>
          <w:spacing w:val="-4"/>
          <w:sz w:val="36"/>
        </w:rPr>
        <w:t xml:space="preserve"> </w:t>
      </w:r>
      <w:r>
        <w:rPr>
          <w:b/>
          <w:sz w:val="36"/>
        </w:rPr>
        <w:t>where</w:t>
      </w:r>
      <w:r>
        <w:rPr>
          <w:b/>
          <w:spacing w:val="-5"/>
          <w:sz w:val="36"/>
        </w:rPr>
        <w:t xml:space="preserve"> </w:t>
      </w:r>
      <w:r>
        <w:rPr>
          <w:b/>
          <w:sz w:val="36"/>
        </w:rPr>
        <w:t>cultivation</w:t>
      </w:r>
      <w:r>
        <w:rPr>
          <w:b/>
          <w:spacing w:val="-2"/>
          <w:sz w:val="36"/>
        </w:rPr>
        <w:t xml:space="preserve"> </w:t>
      </w:r>
      <w:r>
        <w:rPr>
          <w:b/>
          <w:sz w:val="36"/>
        </w:rPr>
        <w:t>is possible but it is not being cultivated at present due to some reasons.</w:t>
      </w:r>
    </w:p>
    <w:p w14:paraId="1F75B218"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013E143F" w14:textId="77777777" w:rsidR="00F96FA5" w:rsidRDefault="00DA29B8">
      <w:pPr>
        <w:pStyle w:val="BodyText"/>
        <w:spacing w:before="63"/>
        <w:ind w:left="720"/>
      </w:pPr>
      <w:r>
        <w:rPr>
          <w:color w:val="00AF50"/>
        </w:rPr>
        <w:lastRenderedPageBreak/>
        <w:t>Intensity</w:t>
      </w:r>
      <w:r>
        <w:rPr>
          <w:color w:val="00AF50"/>
          <w:spacing w:val="-3"/>
        </w:rPr>
        <w:t xml:space="preserve"> </w:t>
      </w:r>
      <w:r>
        <w:rPr>
          <w:color w:val="00AF50"/>
        </w:rPr>
        <w:t>of</w:t>
      </w:r>
      <w:r>
        <w:rPr>
          <w:color w:val="00AF50"/>
          <w:spacing w:val="-2"/>
        </w:rPr>
        <w:t xml:space="preserve"> Irrigation</w:t>
      </w:r>
    </w:p>
    <w:p w14:paraId="459B59FA" w14:textId="77777777" w:rsidR="00F96FA5" w:rsidRDefault="00DA29B8">
      <w:pPr>
        <w:pStyle w:val="ListParagraph"/>
        <w:numPr>
          <w:ilvl w:val="1"/>
          <w:numId w:val="50"/>
        </w:numPr>
        <w:tabs>
          <w:tab w:val="left" w:pos="1440"/>
        </w:tabs>
        <w:spacing w:before="67" w:line="273" w:lineRule="auto"/>
        <w:ind w:right="2556"/>
        <w:rPr>
          <w:b/>
          <w:sz w:val="36"/>
        </w:rPr>
      </w:pPr>
      <w:r>
        <w:rPr>
          <w:b/>
          <w:sz w:val="36"/>
        </w:rPr>
        <w:t>The</w:t>
      </w:r>
      <w:r>
        <w:rPr>
          <w:b/>
          <w:spacing w:val="-3"/>
          <w:sz w:val="36"/>
        </w:rPr>
        <w:t xml:space="preserve"> </w:t>
      </w:r>
      <w:r>
        <w:rPr>
          <w:b/>
          <w:sz w:val="36"/>
        </w:rPr>
        <w:t>intensity</w:t>
      </w:r>
      <w:r>
        <w:rPr>
          <w:b/>
          <w:spacing w:val="-3"/>
          <w:sz w:val="36"/>
        </w:rPr>
        <w:t xml:space="preserve"> </w:t>
      </w:r>
      <w:r>
        <w:rPr>
          <w:b/>
          <w:sz w:val="36"/>
        </w:rPr>
        <w:t>of</w:t>
      </w:r>
      <w:r>
        <w:rPr>
          <w:b/>
          <w:spacing w:val="-5"/>
          <w:sz w:val="36"/>
        </w:rPr>
        <w:t xml:space="preserve"> </w:t>
      </w:r>
      <w:r>
        <w:rPr>
          <w:b/>
          <w:sz w:val="36"/>
        </w:rPr>
        <w:t>irrigation</w:t>
      </w:r>
      <w:r>
        <w:rPr>
          <w:b/>
          <w:spacing w:val="-2"/>
          <w:sz w:val="36"/>
        </w:rPr>
        <w:t xml:space="preserve"> </w:t>
      </w:r>
      <w:r>
        <w:rPr>
          <w:b/>
          <w:sz w:val="36"/>
        </w:rPr>
        <w:t>may</w:t>
      </w:r>
      <w:r>
        <w:rPr>
          <w:b/>
          <w:spacing w:val="-3"/>
          <w:sz w:val="36"/>
        </w:rPr>
        <w:t xml:space="preserve"> </w:t>
      </w:r>
      <w:r>
        <w:rPr>
          <w:b/>
          <w:sz w:val="36"/>
        </w:rPr>
        <w:t>be</w:t>
      </w:r>
      <w:r>
        <w:rPr>
          <w:b/>
          <w:spacing w:val="-3"/>
          <w:sz w:val="36"/>
        </w:rPr>
        <w:t xml:space="preserve"> </w:t>
      </w:r>
      <w:r>
        <w:rPr>
          <w:b/>
          <w:sz w:val="36"/>
        </w:rPr>
        <w:t>defined</w:t>
      </w:r>
      <w:r>
        <w:rPr>
          <w:b/>
          <w:spacing w:val="-3"/>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ratio</w:t>
      </w:r>
      <w:r>
        <w:rPr>
          <w:b/>
          <w:spacing w:val="-3"/>
          <w:sz w:val="36"/>
        </w:rPr>
        <w:t xml:space="preserve"> </w:t>
      </w:r>
      <w:r>
        <w:rPr>
          <w:b/>
          <w:sz w:val="36"/>
        </w:rPr>
        <w:t>of</w:t>
      </w:r>
      <w:r>
        <w:rPr>
          <w:b/>
          <w:spacing w:val="-4"/>
          <w:sz w:val="36"/>
        </w:rPr>
        <w:t xml:space="preserve"> </w:t>
      </w:r>
      <w:r>
        <w:rPr>
          <w:b/>
          <w:sz w:val="36"/>
        </w:rPr>
        <w:t>cultivated</w:t>
      </w:r>
      <w:r>
        <w:rPr>
          <w:b/>
          <w:spacing w:val="-5"/>
          <w:sz w:val="36"/>
        </w:rPr>
        <w:t xml:space="preserve"> </w:t>
      </w:r>
      <w:r>
        <w:rPr>
          <w:b/>
          <w:sz w:val="36"/>
        </w:rPr>
        <w:t>land</w:t>
      </w:r>
      <w:r>
        <w:rPr>
          <w:b/>
          <w:spacing w:val="-5"/>
          <w:sz w:val="36"/>
        </w:rPr>
        <w:t xml:space="preserve"> </w:t>
      </w:r>
      <w:r>
        <w:rPr>
          <w:b/>
          <w:sz w:val="36"/>
        </w:rPr>
        <w:t>for</w:t>
      </w:r>
      <w:r>
        <w:rPr>
          <w:b/>
          <w:spacing w:val="-4"/>
          <w:sz w:val="36"/>
        </w:rPr>
        <w:t xml:space="preserve"> </w:t>
      </w:r>
      <w:r>
        <w:rPr>
          <w:b/>
          <w:sz w:val="36"/>
        </w:rPr>
        <w:t>a particular crop to the total culturable command area.</w:t>
      </w:r>
    </w:p>
    <w:p w14:paraId="73D7A249" w14:textId="77777777" w:rsidR="00F96FA5" w:rsidRDefault="00DA29B8">
      <w:pPr>
        <w:pStyle w:val="ListParagraph"/>
        <w:numPr>
          <w:ilvl w:val="1"/>
          <w:numId w:val="50"/>
        </w:numPr>
        <w:tabs>
          <w:tab w:val="left" w:pos="1439"/>
        </w:tabs>
        <w:spacing w:before="8"/>
        <w:ind w:left="1439" w:hanging="359"/>
        <w:rPr>
          <w:b/>
          <w:sz w:val="36"/>
        </w:rPr>
      </w:pPr>
      <w:r>
        <w:rPr>
          <w:b/>
          <w:sz w:val="36"/>
        </w:rPr>
        <w:t>It</w:t>
      </w:r>
      <w:r>
        <w:rPr>
          <w:b/>
          <w:spacing w:val="-2"/>
          <w:sz w:val="36"/>
        </w:rPr>
        <w:t xml:space="preserve"> </w:t>
      </w:r>
      <w:r>
        <w:rPr>
          <w:b/>
          <w:sz w:val="36"/>
        </w:rPr>
        <w:t>is</w:t>
      </w:r>
      <w:r>
        <w:rPr>
          <w:b/>
          <w:spacing w:val="-2"/>
          <w:sz w:val="36"/>
        </w:rPr>
        <w:t xml:space="preserve"> </w:t>
      </w:r>
      <w:r>
        <w:rPr>
          <w:b/>
          <w:sz w:val="36"/>
        </w:rPr>
        <w:t>expressed</w:t>
      </w:r>
      <w:r>
        <w:rPr>
          <w:b/>
          <w:spacing w:val="-2"/>
          <w:sz w:val="36"/>
        </w:rPr>
        <w:t xml:space="preserve"> </w:t>
      </w:r>
      <w:r>
        <w:rPr>
          <w:b/>
          <w:sz w:val="36"/>
        </w:rPr>
        <w:t>as</w:t>
      </w:r>
      <w:r>
        <w:rPr>
          <w:b/>
          <w:spacing w:val="-2"/>
          <w:sz w:val="36"/>
        </w:rPr>
        <w:t xml:space="preserve"> </w:t>
      </w:r>
      <w:r>
        <w:rPr>
          <w:b/>
          <w:sz w:val="36"/>
        </w:rPr>
        <w:t>a</w:t>
      </w:r>
      <w:r>
        <w:rPr>
          <w:b/>
          <w:spacing w:val="-2"/>
          <w:sz w:val="36"/>
        </w:rPr>
        <w:t xml:space="preserve"> </w:t>
      </w:r>
      <w:r>
        <w:rPr>
          <w:b/>
          <w:sz w:val="36"/>
        </w:rPr>
        <w:t>percentage</w:t>
      </w:r>
      <w:r>
        <w:rPr>
          <w:b/>
          <w:spacing w:val="-4"/>
          <w:sz w:val="36"/>
        </w:rPr>
        <w:t xml:space="preserve"> </w:t>
      </w:r>
      <w:r>
        <w:rPr>
          <w:b/>
          <w:sz w:val="36"/>
        </w:rPr>
        <w:t>of</w:t>
      </w:r>
      <w:r>
        <w:rPr>
          <w:b/>
          <w:spacing w:val="-1"/>
          <w:sz w:val="36"/>
        </w:rPr>
        <w:t xml:space="preserve"> </w:t>
      </w:r>
      <w:r>
        <w:rPr>
          <w:b/>
          <w:spacing w:val="-2"/>
          <w:sz w:val="36"/>
        </w:rPr>
        <w:t>C.C.A.</w:t>
      </w:r>
    </w:p>
    <w:p w14:paraId="3279C75A" w14:textId="77777777" w:rsidR="00F96FA5" w:rsidRDefault="00DA29B8">
      <w:pPr>
        <w:pStyle w:val="BodyText"/>
        <w:spacing w:before="65" w:line="276" w:lineRule="auto"/>
        <w:ind w:right="1556" w:hanging="721"/>
      </w:pPr>
      <w:r>
        <w:t>For</w:t>
      </w:r>
      <w:r>
        <w:rPr>
          <w:spacing w:val="-4"/>
        </w:rPr>
        <w:t xml:space="preserve"> </w:t>
      </w:r>
      <w:r>
        <w:t>example,</w:t>
      </w:r>
      <w:r>
        <w:rPr>
          <w:spacing w:val="-3"/>
        </w:rPr>
        <w:t xml:space="preserve"> </w:t>
      </w:r>
      <w:r>
        <w:t>if</w:t>
      </w:r>
      <w:r>
        <w:rPr>
          <w:spacing w:val="-3"/>
        </w:rPr>
        <w:t xml:space="preserve"> </w:t>
      </w:r>
      <w:r>
        <w:t>total</w:t>
      </w:r>
      <w:r>
        <w:rPr>
          <w:spacing w:val="-3"/>
        </w:rPr>
        <w:t xml:space="preserve"> </w:t>
      </w:r>
      <w:r>
        <w:t>culturable</w:t>
      </w:r>
      <w:r>
        <w:rPr>
          <w:spacing w:val="-3"/>
        </w:rPr>
        <w:t xml:space="preserve"> </w:t>
      </w:r>
      <w:r>
        <w:t>command</w:t>
      </w:r>
      <w:r>
        <w:rPr>
          <w:spacing w:val="-3"/>
        </w:rPr>
        <w:t xml:space="preserve"> </w:t>
      </w:r>
      <w:r>
        <w:t>area</w:t>
      </w:r>
      <w:r>
        <w:rPr>
          <w:spacing w:val="-5"/>
        </w:rPr>
        <w:t xml:space="preserve"> </w:t>
      </w:r>
      <w:r>
        <w:t>is</w:t>
      </w:r>
      <w:r>
        <w:rPr>
          <w:spacing w:val="-5"/>
        </w:rPr>
        <w:t xml:space="preserve"> </w:t>
      </w:r>
      <w:r>
        <w:t>1000</w:t>
      </w:r>
      <w:r>
        <w:rPr>
          <w:spacing w:val="-3"/>
        </w:rPr>
        <w:t xml:space="preserve"> </w:t>
      </w:r>
      <w:r>
        <w:t>hectares</w:t>
      </w:r>
      <w:r>
        <w:rPr>
          <w:spacing w:val="-5"/>
        </w:rPr>
        <w:t xml:space="preserve"> </w:t>
      </w:r>
      <w:r>
        <w:t>where</w:t>
      </w:r>
      <w:r>
        <w:rPr>
          <w:spacing w:val="-5"/>
        </w:rPr>
        <w:t xml:space="preserve"> </w:t>
      </w:r>
      <w:r>
        <w:t>wheat</w:t>
      </w:r>
      <w:r>
        <w:rPr>
          <w:spacing w:val="-3"/>
        </w:rPr>
        <w:t xml:space="preserve"> </w:t>
      </w:r>
      <w:r>
        <w:t>is cultivated in 250 hectares, then,</w:t>
      </w:r>
    </w:p>
    <w:p w14:paraId="04E192DA" w14:textId="77777777" w:rsidR="00F96FA5" w:rsidRDefault="00F96FA5">
      <w:pPr>
        <w:pStyle w:val="BodyText"/>
        <w:spacing w:line="276" w:lineRule="auto"/>
        <w:sectPr w:rsidR="00F96FA5">
          <w:pgSz w:w="15840" w:h="12240" w:orient="landscape"/>
          <w:pgMar w:top="1380" w:right="0" w:bottom="280" w:left="720" w:header="720" w:footer="720" w:gutter="0"/>
          <w:cols w:space="720"/>
        </w:sectPr>
      </w:pPr>
    </w:p>
    <w:p w14:paraId="5CCB6FCA" w14:textId="77777777" w:rsidR="00F96FA5" w:rsidRDefault="00F96FA5">
      <w:pPr>
        <w:pStyle w:val="BodyText"/>
        <w:spacing w:before="256"/>
        <w:ind w:left="0"/>
      </w:pPr>
    </w:p>
    <w:p w14:paraId="038C73E0" w14:textId="77777777" w:rsidR="00F96FA5" w:rsidRDefault="00DA29B8">
      <w:pPr>
        <w:pStyle w:val="BodyText"/>
        <w:spacing w:before="1"/>
        <w:ind w:left="720"/>
      </w:pPr>
      <w:r>
        <w:rPr>
          <w:color w:val="00AF50"/>
        </w:rPr>
        <w:t>Time</w:t>
      </w:r>
      <w:r>
        <w:rPr>
          <w:color w:val="00AF50"/>
          <w:spacing w:val="-3"/>
        </w:rPr>
        <w:t xml:space="preserve"> </w:t>
      </w:r>
      <w:r>
        <w:rPr>
          <w:color w:val="00AF50"/>
          <w:spacing w:val="-2"/>
        </w:rPr>
        <w:t>Factor</w:t>
      </w:r>
    </w:p>
    <w:p w14:paraId="3E460389" w14:textId="77777777" w:rsidR="00F96FA5" w:rsidRDefault="00DA29B8">
      <w:pPr>
        <w:pStyle w:val="BodyText"/>
        <w:spacing w:before="101"/>
        <w:ind w:left="720"/>
      </w:pPr>
      <w:r>
        <w:rPr>
          <w:b w:val="0"/>
        </w:rPr>
        <w:br w:type="column"/>
      </w:r>
      <w:r>
        <w:t>Intensity</w:t>
      </w:r>
      <w:r>
        <w:rPr>
          <w:spacing w:val="-4"/>
        </w:rPr>
        <w:t xml:space="preserve"> </w:t>
      </w:r>
      <w:r>
        <w:t>of</w:t>
      </w:r>
      <w:r>
        <w:rPr>
          <w:spacing w:val="-1"/>
        </w:rPr>
        <w:t xml:space="preserve"> </w:t>
      </w:r>
      <w:r>
        <w:t>irrigation</w:t>
      </w:r>
      <w:r>
        <w:rPr>
          <w:spacing w:val="-3"/>
        </w:rPr>
        <w:t xml:space="preserve"> </w:t>
      </w:r>
      <w:r>
        <w:t>for</w:t>
      </w:r>
      <w:r>
        <w:rPr>
          <w:spacing w:val="-2"/>
        </w:rPr>
        <w:t xml:space="preserve"> </w:t>
      </w:r>
      <w:r>
        <w:t>wheat</w:t>
      </w:r>
      <w:r>
        <w:rPr>
          <w:spacing w:val="-3"/>
        </w:rPr>
        <w:t xml:space="preserve"> </w:t>
      </w:r>
      <w:r>
        <w:rPr>
          <w:spacing w:val="-10"/>
        </w:rPr>
        <w:t>=</w:t>
      </w:r>
    </w:p>
    <w:p w14:paraId="1F026A3A" w14:textId="77777777" w:rsidR="00F96FA5" w:rsidRDefault="00DA29B8">
      <w:pPr>
        <w:spacing w:line="290" w:lineRule="exact"/>
        <w:ind w:left="202"/>
        <w:rPr>
          <w:rFonts w:ascii="Cambria Math" w:eastAsia="Cambria Math"/>
          <w:sz w:val="26"/>
        </w:rPr>
      </w:pPr>
      <w:r>
        <w:br w:type="column"/>
      </w:r>
      <w:r>
        <w:rPr>
          <w:rFonts w:ascii="Cambria Math" w:eastAsia="Cambria Math"/>
          <w:spacing w:val="-5"/>
          <w:sz w:val="26"/>
        </w:rPr>
        <w:t>𝟐𝟓𝟎</w:t>
      </w:r>
    </w:p>
    <w:p w14:paraId="3AB1E32D" w14:textId="77777777" w:rsidR="00F96FA5" w:rsidRDefault="00F96FA5">
      <w:pPr>
        <w:pStyle w:val="BodyText"/>
        <w:spacing w:before="3"/>
        <w:ind w:left="0"/>
        <w:rPr>
          <w:rFonts w:ascii="Cambria Math"/>
          <w:b w:val="0"/>
          <w:sz w:val="3"/>
        </w:rPr>
      </w:pPr>
    </w:p>
    <w:p w14:paraId="5565005A" w14:textId="77777777" w:rsidR="00F96FA5" w:rsidRDefault="00DA29B8">
      <w:pPr>
        <w:pStyle w:val="BodyText"/>
        <w:spacing w:line="24" w:lineRule="exact"/>
        <w:ind w:left="126" w:right="-58"/>
        <w:rPr>
          <w:rFonts w:ascii="Cambria Math"/>
          <w:b w:val="0"/>
          <w:sz w:val="2"/>
        </w:rPr>
      </w:pPr>
      <w:r>
        <w:rPr>
          <w:rFonts w:ascii="Cambria Math"/>
          <w:b w:val="0"/>
          <w:noProof/>
          <w:sz w:val="2"/>
        </w:rPr>
        <mc:AlternateContent>
          <mc:Choice Requires="wpg">
            <w:drawing>
              <wp:inline distT="0" distB="0" distL="0" distR="0" wp14:anchorId="7149078D" wp14:editId="19B3AD67">
                <wp:extent cx="394970" cy="15240"/>
                <wp:effectExtent l="0" t="0" r="0" b="0"/>
                <wp:docPr id="717" name="Group 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4970" cy="15240"/>
                          <a:chOff x="0" y="0"/>
                          <a:chExt cx="394970" cy="15240"/>
                        </a:xfrm>
                      </wpg:grpSpPr>
                      <wps:wsp>
                        <wps:cNvPr id="718" name="Graphic 718"/>
                        <wps:cNvSpPr/>
                        <wps:spPr>
                          <a:xfrm>
                            <a:off x="0" y="0"/>
                            <a:ext cx="394970" cy="15240"/>
                          </a:xfrm>
                          <a:custGeom>
                            <a:avLst/>
                            <a:gdLst/>
                            <a:ahLst/>
                            <a:cxnLst/>
                            <a:rect l="l" t="t" r="r" b="b"/>
                            <a:pathLst>
                              <a:path w="394970" h="15240">
                                <a:moveTo>
                                  <a:pt x="394715" y="0"/>
                                </a:moveTo>
                                <a:lnTo>
                                  <a:pt x="0" y="0"/>
                                </a:lnTo>
                                <a:lnTo>
                                  <a:pt x="0" y="15239"/>
                                </a:lnTo>
                                <a:lnTo>
                                  <a:pt x="394715" y="15239"/>
                                </a:lnTo>
                                <a:lnTo>
                                  <a:pt x="39471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05D43A3" id="Group 717" o:spid="_x0000_s1026" style="width:31.1pt;height:1.2pt;mso-position-horizontal-relative:char;mso-position-vertical-relative:line" coordsize="39497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">
                <v:shape id="Graphic 718" o:spid="_x0000_s1027" style="position:absolute;width:394970;height:15240;visibility:visible;mso-wrap-style:square;v-text-anchor:top" coordsize="39497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" path="m394715,l,,,15239r394715,l394715,xe" fillcolor="black" stroked="f">
                  <v:path arrowok="t"/>
                </v:shape>
                <w10:anchorlock/>
              </v:group>
            </w:pict>
          </mc:Fallback>
        </mc:AlternateContent>
      </w:r>
    </w:p>
    <w:p w14:paraId="1ECB4FB8" w14:textId="77777777" w:rsidR="00F96FA5" w:rsidRDefault="00DA29B8">
      <w:pPr>
        <w:spacing w:before="24"/>
        <w:ind w:left="126"/>
        <w:rPr>
          <w:rFonts w:ascii="Cambria Math" w:eastAsia="Cambria Math"/>
          <w:sz w:val="26"/>
        </w:rPr>
      </w:pPr>
      <w:r>
        <w:rPr>
          <w:rFonts w:ascii="Cambria Math" w:eastAsia="Cambria Math"/>
          <w:spacing w:val="-4"/>
          <w:sz w:val="26"/>
        </w:rPr>
        <w:t>𝟏𝟎𝟎𝟎</w:t>
      </w:r>
    </w:p>
    <w:p w14:paraId="78BE0335" w14:textId="77777777" w:rsidR="00F96FA5" w:rsidRDefault="00DA29B8">
      <w:pPr>
        <w:pStyle w:val="BodyText"/>
        <w:spacing w:before="101"/>
        <w:ind w:left="39"/>
      </w:pPr>
      <w:r>
        <w:rPr>
          <w:b w:val="0"/>
        </w:rPr>
        <w:br w:type="column"/>
      </w:r>
      <w:r>
        <w:t>×</w:t>
      </w:r>
      <w:r>
        <w:rPr>
          <w:spacing w:val="-1"/>
        </w:rPr>
        <w:t xml:space="preserve"> </w:t>
      </w:r>
      <w:r>
        <w:t>100 =</w:t>
      </w:r>
      <w:r>
        <w:rPr>
          <w:spacing w:val="1"/>
        </w:rPr>
        <w:t xml:space="preserve"> </w:t>
      </w:r>
      <w:r>
        <w:rPr>
          <w:spacing w:val="-4"/>
        </w:rPr>
        <w:t>25%.</w:t>
      </w:r>
    </w:p>
    <w:p w14:paraId="2C8DFF64" w14:textId="77777777" w:rsidR="00F96FA5" w:rsidRDefault="00F96FA5">
      <w:pPr>
        <w:pStyle w:val="BodyText"/>
        <w:sectPr w:rsidR="00F96FA5">
          <w:type w:val="continuous"/>
          <w:pgSz w:w="15840" w:h="12240" w:orient="landscape"/>
          <w:pgMar w:top="1380" w:right="0" w:bottom="280" w:left="720" w:header="720" w:footer="720" w:gutter="0"/>
          <w:cols w:num="4" w:space="720" w:equalWidth="0">
            <w:col w:w="2525" w:space="356"/>
            <w:col w:w="5691" w:space="39"/>
            <w:col w:w="751" w:space="40"/>
            <w:col w:w="5718"/>
          </w:cols>
        </w:sectPr>
      </w:pPr>
    </w:p>
    <w:p w14:paraId="5E8B71F9" w14:textId="77777777" w:rsidR="00F96FA5" w:rsidRDefault="00DA29B8">
      <w:pPr>
        <w:pStyle w:val="ListParagraph"/>
        <w:numPr>
          <w:ilvl w:val="1"/>
          <w:numId w:val="50"/>
        </w:numPr>
        <w:tabs>
          <w:tab w:val="left" w:pos="1440"/>
        </w:tabs>
        <w:spacing w:before="64" w:line="276" w:lineRule="auto"/>
        <w:ind w:right="1631"/>
        <w:rPr>
          <w:b/>
          <w:i/>
          <w:sz w:val="36"/>
        </w:rPr>
      </w:pPr>
      <w:r>
        <w:rPr>
          <w:b/>
          <w:sz w:val="36"/>
        </w:rPr>
        <w:t>The ratio of the number of days the canal has actually been kept open to the number</w:t>
      </w:r>
      <w:r>
        <w:rPr>
          <w:b/>
          <w:spacing w:val="-4"/>
          <w:sz w:val="36"/>
        </w:rPr>
        <w:t xml:space="preserve"> </w:t>
      </w:r>
      <w:r>
        <w:rPr>
          <w:b/>
          <w:sz w:val="36"/>
        </w:rPr>
        <w:t>of</w:t>
      </w:r>
      <w:r>
        <w:rPr>
          <w:b/>
          <w:spacing w:val="-3"/>
          <w:sz w:val="36"/>
        </w:rPr>
        <w:t xml:space="preserve"> </w:t>
      </w:r>
      <w:r>
        <w:rPr>
          <w:b/>
          <w:sz w:val="36"/>
        </w:rPr>
        <w:t>days</w:t>
      </w:r>
      <w:r>
        <w:rPr>
          <w:b/>
          <w:spacing w:val="-6"/>
          <w:sz w:val="36"/>
        </w:rPr>
        <w:t xml:space="preserve"> </w:t>
      </w:r>
      <w:r>
        <w:rPr>
          <w:b/>
          <w:sz w:val="36"/>
        </w:rPr>
        <w:t>the</w:t>
      </w:r>
      <w:r>
        <w:rPr>
          <w:b/>
          <w:spacing w:val="-2"/>
          <w:sz w:val="36"/>
        </w:rPr>
        <w:t xml:space="preserve"> </w:t>
      </w:r>
      <w:r>
        <w:rPr>
          <w:b/>
          <w:sz w:val="36"/>
        </w:rPr>
        <w:t>canal</w:t>
      </w:r>
      <w:r>
        <w:rPr>
          <w:b/>
          <w:spacing w:val="-3"/>
          <w:sz w:val="36"/>
        </w:rPr>
        <w:t xml:space="preserve"> </w:t>
      </w:r>
      <w:r>
        <w:rPr>
          <w:b/>
          <w:sz w:val="36"/>
        </w:rPr>
        <w:t>was</w:t>
      </w:r>
      <w:r>
        <w:rPr>
          <w:b/>
          <w:spacing w:val="-5"/>
          <w:sz w:val="36"/>
        </w:rPr>
        <w:t xml:space="preserve"> </w:t>
      </w:r>
      <w:r>
        <w:rPr>
          <w:b/>
          <w:sz w:val="36"/>
        </w:rPr>
        <w:t>designed</w:t>
      </w:r>
      <w:r>
        <w:rPr>
          <w:b/>
          <w:spacing w:val="-2"/>
          <w:sz w:val="36"/>
        </w:rPr>
        <w:t xml:space="preserve"> </w:t>
      </w:r>
      <w:r>
        <w:rPr>
          <w:b/>
          <w:sz w:val="36"/>
        </w:rPr>
        <w:t>to</w:t>
      </w:r>
      <w:r>
        <w:rPr>
          <w:b/>
          <w:spacing w:val="-3"/>
          <w:sz w:val="36"/>
        </w:rPr>
        <w:t xml:space="preserve"> </w:t>
      </w:r>
      <w:r>
        <w:rPr>
          <w:b/>
          <w:sz w:val="36"/>
        </w:rPr>
        <w:t>remain</w:t>
      </w:r>
      <w:r>
        <w:rPr>
          <w:b/>
          <w:spacing w:val="-2"/>
          <w:sz w:val="36"/>
        </w:rPr>
        <w:t xml:space="preserve"> </w:t>
      </w:r>
      <w:r>
        <w:rPr>
          <w:b/>
          <w:sz w:val="36"/>
        </w:rPr>
        <w:t>open</w:t>
      </w:r>
      <w:r>
        <w:rPr>
          <w:b/>
          <w:spacing w:val="-3"/>
          <w:sz w:val="36"/>
        </w:rPr>
        <w:t xml:space="preserve"> </w:t>
      </w:r>
      <w:r>
        <w:rPr>
          <w:b/>
          <w:sz w:val="36"/>
        </w:rPr>
        <w:t>during the</w:t>
      </w:r>
      <w:r>
        <w:rPr>
          <w:b/>
          <w:spacing w:val="-5"/>
          <w:sz w:val="36"/>
        </w:rPr>
        <w:t xml:space="preserve"> </w:t>
      </w:r>
      <w:r>
        <w:rPr>
          <w:b/>
          <w:sz w:val="36"/>
        </w:rPr>
        <w:t>base</w:t>
      </w:r>
      <w:r>
        <w:rPr>
          <w:b/>
          <w:spacing w:val="-5"/>
          <w:sz w:val="36"/>
        </w:rPr>
        <w:t xml:space="preserve"> </w:t>
      </w:r>
      <w:r>
        <w:rPr>
          <w:b/>
          <w:sz w:val="36"/>
        </w:rPr>
        <w:t>period</w:t>
      </w:r>
      <w:r>
        <w:rPr>
          <w:b/>
          <w:spacing w:val="-3"/>
          <w:sz w:val="36"/>
        </w:rPr>
        <w:t xml:space="preserve"> </w:t>
      </w:r>
      <w:r>
        <w:rPr>
          <w:b/>
          <w:sz w:val="36"/>
        </w:rPr>
        <w:t xml:space="preserve">is known as </w:t>
      </w:r>
      <w:r>
        <w:rPr>
          <w:b/>
          <w:i/>
          <w:sz w:val="36"/>
        </w:rPr>
        <w:t>Time factor.</w:t>
      </w:r>
    </w:p>
    <w:p w14:paraId="26A044B6" w14:textId="77777777" w:rsidR="00F96FA5" w:rsidRDefault="00DA29B8">
      <w:pPr>
        <w:pStyle w:val="BodyText"/>
        <w:spacing w:before="1" w:line="276" w:lineRule="auto"/>
        <w:ind w:right="1556" w:hanging="721"/>
      </w:pPr>
      <w:r>
        <w:t>For</w:t>
      </w:r>
      <w:r>
        <w:rPr>
          <w:spacing w:val="-3"/>
        </w:rPr>
        <w:t xml:space="preserve"> </w:t>
      </w:r>
      <w:r>
        <w:t>example,</w:t>
      </w:r>
      <w:r>
        <w:rPr>
          <w:spacing w:val="-2"/>
        </w:rPr>
        <w:t xml:space="preserve"> </w:t>
      </w:r>
      <w:r>
        <w:t>a</w:t>
      </w:r>
      <w:r>
        <w:rPr>
          <w:spacing w:val="-4"/>
        </w:rPr>
        <w:t xml:space="preserve"> </w:t>
      </w:r>
      <w:r>
        <w:t>canal</w:t>
      </w:r>
      <w:r>
        <w:rPr>
          <w:spacing w:val="-2"/>
        </w:rPr>
        <w:t xml:space="preserve"> </w:t>
      </w:r>
      <w:r>
        <w:t>was</w:t>
      </w:r>
      <w:r>
        <w:rPr>
          <w:spacing w:val="-4"/>
        </w:rPr>
        <w:t xml:space="preserve"> </w:t>
      </w:r>
      <w:r>
        <w:t>designed</w:t>
      </w:r>
      <w:r>
        <w:rPr>
          <w:spacing w:val="-2"/>
        </w:rPr>
        <w:t xml:space="preserve"> </w:t>
      </w:r>
      <w:r>
        <w:t>to</w:t>
      </w:r>
      <w:r>
        <w:rPr>
          <w:spacing w:val="-4"/>
        </w:rPr>
        <w:t xml:space="preserve"> </w:t>
      </w:r>
      <w:r>
        <w:t>be</w:t>
      </w:r>
      <w:r>
        <w:rPr>
          <w:spacing w:val="-4"/>
        </w:rPr>
        <w:t xml:space="preserve"> </w:t>
      </w:r>
      <w:r>
        <w:t>kept</w:t>
      </w:r>
      <w:r>
        <w:rPr>
          <w:spacing w:val="-2"/>
        </w:rPr>
        <w:t xml:space="preserve"> </w:t>
      </w:r>
      <w:r>
        <w:t>open</w:t>
      </w:r>
      <w:r>
        <w:rPr>
          <w:spacing w:val="-3"/>
        </w:rPr>
        <w:t xml:space="preserve"> </w:t>
      </w:r>
      <w:r>
        <w:t>for</w:t>
      </w:r>
      <w:r>
        <w:rPr>
          <w:spacing w:val="-3"/>
        </w:rPr>
        <w:t xml:space="preserve"> </w:t>
      </w:r>
      <w:r>
        <w:t>15</w:t>
      </w:r>
      <w:r>
        <w:rPr>
          <w:spacing w:val="-2"/>
        </w:rPr>
        <w:t xml:space="preserve"> </w:t>
      </w:r>
      <w:r>
        <w:t>days,</w:t>
      </w:r>
      <w:r>
        <w:rPr>
          <w:spacing w:val="-4"/>
        </w:rPr>
        <w:t xml:space="preserve"> </w:t>
      </w:r>
      <w:r>
        <w:t>but</w:t>
      </w:r>
      <w:r>
        <w:rPr>
          <w:spacing w:val="-2"/>
        </w:rPr>
        <w:t xml:space="preserve"> </w:t>
      </w:r>
      <w:r>
        <w:t>it</w:t>
      </w:r>
      <w:r>
        <w:rPr>
          <w:spacing w:val="-4"/>
        </w:rPr>
        <w:t xml:space="preserve"> </w:t>
      </w:r>
      <w:r>
        <w:t>was practically kept open for 10 days for supplying water to the culturable area.</w:t>
      </w:r>
    </w:p>
    <w:p w14:paraId="6D78B921" w14:textId="77777777" w:rsidR="00F96FA5" w:rsidRDefault="00DA29B8">
      <w:pPr>
        <w:pStyle w:val="BodyText"/>
        <w:spacing w:line="439" w:lineRule="exact"/>
      </w:pPr>
      <w:r>
        <w:rPr>
          <w:spacing w:val="-2"/>
        </w:rPr>
        <w:t>Then,</w:t>
      </w:r>
    </w:p>
    <w:p w14:paraId="4B631DF9" w14:textId="77777777" w:rsidR="00F96FA5" w:rsidRDefault="00F96FA5">
      <w:pPr>
        <w:pStyle w:val="BodyText"/>
        <w:spacing w:line="439" w:lineRule="exact"/>
        <w:sectPr w:rsidR="00F96FA5">
          <w:type w:val="continuous"/>
          <w:pgSz w:w="15840" w:h="12240" w:orient="landscape"/>
          <w:pgMar w:top="1380" w:right="0" w:bottom="280" w:left="720" w:header="720" w:footer="720" w:gutter="0"/>
          <w:cols w:space="720"/>
        </w:sectPr>
      </w:pPr>
    </w:p>
    <w:p w14:paraId="3481C461" w14:textId="77777777" w:rsidR="00F96FA5" w:rsidRDefault="00F96FA5">
      <w:pPr>
        <w:pStyle w:val="BodyText"/>
        <w:spacing w:before="314"/>
        <w:ind w:left="0"/>
      </w:pPr>
    </w:p>
    <w:p w14:paraId="71579ECB" w14:textId="77777777" w:rsidR="00F96FA5" w:rsidRDefault="00DA29B8">
      <w:pPr>
        <w:pStyle w:val="BodyText"/>
        <w:ind w:left="720"/>
      </w:pPr>
      <w:r>
        <w:rPr>
          <w:spacing w:val="-5"/>
        </w:rPr>
        <w:t>So,</w:t>
      </w:r>
    </w:p>
    <w:p w14:paraId="4973BE9E" w14:textId="77777777" w:rsidR="00F96FA5" w:rsidRDefault="00DA29B8">
      <w:pPr>
        <w:pStyle w:val="BodyText"/>
        <w:spacing w:before="164"/>
        <w:ind w:left="720"/>
      </w:pPr>
      <w:r>
        <w:rPr>
          <w:b w:val="0"/>
        </w:rPr>
        <w:br w:type="column"/>
      </w:r>
      <w:r>
        <w:t>The</w:t>
      </w:r>
      <w:r>
        <w:rPr>
          <w:spacing w:val="-2"/>
        </w:rPr>
        <w:t xml:space="preserve"> </w:t>
      </w:r>
      <w:r>
        <w:t>time</w:t>
      </w:r>
      <w:r>
        <w:rPr>
          <w:spacing w:val="-5"/>
        </w:rPr>
        <w:t xml:space="preserve"> </w:t>
      </w:r>
      <w:r>
        <w:t>factor</w:t>
      </w:r>
      <w:r>
        <w:rPr>
          <w:spacing w:val="-3"/>
        </w:rPr>
        <w:t xml:space="preserve"> </w:t>
      </w:r>
      <w:r>
        <w:rPr>
          <w:spacing w:val="-5"/>
        </w:rPr>
        <w:t>is</w:t>
      </w:r>
    </w:p>
    <w:p w14:paraId="78648A63" w14:textId="77777777" w:rsidR="00F96FA5" w:rsidRDefault="00DA29B8">
      <w:pPr>
        <w:spacing w:before="48" w:line="210" w:lineRule="exact"/>
        <w:ind w:left="126"/>
        <w:rPr>
          <w:rFonts w:ascii="Cambria Math" w:eastAsia="Cambria Math"/>
          <w:sz w:val="26"/>
        </w:rPr>
      </w:pPr>
      <w:r>
        <w:br w:type="column"/>
      </w:r>
      <w:r>
        <w:rPr>
          <w:rFonts w:ascii="Cambria Math" w:eastAsia="Cambria Math"/>
          <w:spacing w:val="-5"/>
          <w:sz w:val="26"/>
        </w:rPr>
        <w:t>𝟏𝟎</w:t>
      </w:r>
    </w:p>
    <w:p w14:paraId="441DF3BF" w14:textId="77777777" w:rsidR="00F96FA5" w:rsidRDefault="00DA29B8">
      <w:pPr>
        <w:spacing w:line="263" w:lineRule="exact"/>
        <w:ind w:left="520"/>
        <w:rPr>
          <w:b/>
          <w:sz w:val="36"/>
        </w:rPr>
      </w:pPr>
      <w:r>
        <w:rPr>
          <w:b/>
          <w:noProof/>
          <w:sz w:val="36"/>
        </w:rPr>
        <mc:AlternateContent>
          <mc:Choice Requires="wps">
            <w:drawing>
              <wp:anchor distT="0" distB="0" distL="0" distR="0" simplePos="0" relativeHeight="15991296" behindDoc="0" locked="0" layoutInCell="1" allowOverlap="1" wp14:anchorId="1D100197" wp14:editId="0A19C80A">
                <wp:simplePos x="0" y="0"/>
                <wp:positionH relativeFrom="page">
                  <wp:posOffset>4045330</wp:posOffset>
                </wp:positionH>
                <wp:positionV relativeFrom="paragraph">
                  <wp:posOffset>84607</wp:posOffset>
                </wp:positionV>
                <wp:extent cx="198120" cy="15240"/>
                <wp:effectExtent l="0" t="0" r="0" b="0"/>
                <wp:wrapNone/>
                <wp:docPr id="719" name="Graphic 7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8120" cy="15240"/>
                        </a:xfrm>
                        <a:custGeom>
                          <a:avLst/>
                          <a:gdLst/>
                          <a:ahLst/>
                          <a:cxnLst/>
                          <a:rect l="l" t="t" r="r" b="b"/>
                          <a:pathLst>
                            <a:path w="198120" h="15240">
                              <a:moveTo>
                                <a:pt x="198120" y="0"/>
                              </a:moveTo>
                              <a:lnTo>
                                <a:pt x="0" y="0"/>
                              </a:lnTo>
                              <a:lnTo>
                                <a:pt x="0" y="15239"/>
                              </a:lnTo>
                              <a:lnTo>
                                <a:pt x="198120" y="15239"/>
                              </a:lnTo>
                              <a:lnTo>
                                <a:pt x="1981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10DD22" id="Graphic 719" o:spid="_x0000_s1026" style="position:absolute;margin-left:318.55pt;margin-top:6.65pt;width:15.6pt;height:1.2pt;z-index:15991296;visibility:visible;mso-wrap-style:square;mso-wrap-distance-left:0;mso-wrap-distance-top:0;mso-wrap-distance-right:0;mso-wrap-distance-bottom:0;mso-position-horizontal:absolute;mso-position-horizontal-relative:page;mso-position-vertical:absolute;mso-position-vertical-relative:text;v-text-anchor:top" coordsize="1981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" path="m198120,l,,,15239r198120,l198120,xe" fillcolor="black" stroked="f">
                <v:path arrowok="t"/>
                <w10:wrap anchorx="page"/>
              </v:shape>
            </w:pict>
          </mc:Fallback>
        </mc:AlternateContent>
      </w:r>
      <w:r>
        <w:rPr>
          <w:b/>
          <w:spacing w:val="-10"/>
          <w:sz w:val="36"/>
        </w:rPr>
        <w:t>.</w:t>
      </w:r>
    </w:p>
    <w:p w14:paraId="4C1CC2EC" w14:textId="77777777" w:rsidR="00F96FA5" w:rsidRDefault="00DA29B8">
      <w:pPr>
        <w:spacing w:line="223" w:lineRule="exact"/>
        <w:ind w:left="126"/>
        <w:rPr>
          <w:rFonts w:ascii="Cambria Math" w:eastAsia="Cambria Math"/>
          <w:sz w:val="26"/>
        </w:rPr>
      </w:pPr>
      <w:r>
        <w:rPr>
          <w:rFonts w:ascii="Cambria Math" w:eastAsia="Cambria Math"/>
          <w:spacing w:val="-5"/>
          <w:sz w:val="26"/>
        </w:rPr>
        <w:t>𝟏𝟓</w:t>
      </w:r>
    </w:p>
    <w:p w14:paraId="066EBE17" w14:textId="77777777" w:rsidR="00F96FA5" w:rsidRDefault="00F96FA5">
      <w:pPr>
        <w:spacing w:line="223" w:lineRule="exact"/>
        <w:rPr>
          <w:rFonts w:ascii="Cambria Math" w:eastAsia="Cambria Math"/>
          <w:sz w:val="26"/>
        </w:rPr>
        <w:sectPr w:rsidR="00F96FA5">
          <w:type w:val="continuous"/>
          <w:pgSz w:w="15840" w:h="12240" w:orient="landscape"/>
          <w:pgMar w:top="1380" w:right="0" w:bottom="280" w:left="720" w:header="720" w:footer="720" w:gutter="0"/>
          <w:cols w:num="3" w:space="720" w:equalWidth="0">
            <w:col w:w="1217" w:space="943"/>
            <w:col w:w="3324" w:space="40"/>
            <w:col w:w="9596"/>
          </w:cols>
        </w:sectPr>
      </w:pPr>
    </w:p>
    <w:p w14:paraId="617F307A" w14:textId="77777777" w:rsidR="00F96FA5" w:rsidRDefault="00DA29B8">
      <w:pPr>
        <w:pStyle w:val="BodyText"/>
        <w:spacing w:before="168"/>
        <w:ind w:left="720"/>
      </w:pPr>
      <w:r>
        <w:rPr>
          <w:noProof/>
        </w:rPr>
        <w:drawing>
          <wp:anchor distT="0" distB="0" distL="0" distR="0" simplePos="0" relativeHeight="484925440" behindDoc="1" locked="0" layoutInCell="1" allowOverlap="1" wp14:anchorId="1A1BD45E" wp14:editId="38AEDE7C">
            <wp:simplePos x="0" y="0"/>
            <wp:positionH relativeFrom="page">
              <wp:posOffset>0</wp:posOffset>
            </wp:positionH>
            <wp:positionV relativeFrom="page">
              <wp:posOffset>0</wp:posOffset>
            </wp:positionV>
            <wp:extent cx="10059670" cy="7773670"/>
            <wp:effectExtent l="0" t="0" r="0" b="0"/>
            <wp:wrapNone/>
            <wp:docPr id="720" name="Image 7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0" name="Image 720"/>
                    <pic:cNvPicPr/>
                  </pic:nvPicPr>
                  <pic:blipFill>
                    <a:blip r:embed="rId29" cstate="print"/>
                    <a:stretch>
                      <a:fillRect/>
                    </a:stretch>
                  </pic:blipFill>
                  <pic:spPr>
                    <a:xfrm>
                      <a:off x="0" y="0"/>
                      <a:ext cx="10059670" cy="7773670"/>
                    </a:xfrm>
                    <a:prstGeom prst="rect">
                      <a:avLst/>
                    </a:prstGeom>
                  </pic:spPr>
                </pic:pic>
              </a:graphicData>
            </a:graphic>
          </wp:anchor>
        </w:drawing>
      </w:r>
      <w:r>
        <w:t>Time</w:t>
      </w:r>
      <w:r>
        <w:rPr>
          <w:spacing w:val="-4"/>
        </w:rPr>
        <w:t xml:space="preserve"> </w:t>
      </w:r>
      <w:r>
        <w:t>factor</w:t>
      </w:r>
      <w:r>
        <w:rPr>
          <w:spacing w:val="-5"/>
        </w:rPr>
        <w:t xml:space="preserve"> </w:t>
      </w:r>
      <w:r>
        <w:rPr>
          <w:spacing w:val="-10"/>
        </w:rPr>
        <w:t>=</w:t>
      </w:r>
    </w:p>
    <w:p w14:paraId="67739408" w14:textId="77777777" w:rsidR="00F96FA5" w:rsidRDefault="00DA29B8">
      <w:pPr>
        <w:spacing w:before="53"/>
        <w:ind w:left="42"/>
        <w:jc w:val="center"/>
        <w:rPr>
          <w:rFonts w:ascii="Cambria Math" w:eastAsia="Cambria Math"/>
          <w:sz w:val="26"/>
        </w:rPr>
      </w:pPr>
      <w:r>
        <w:br w:type="column"/>
      </w:r>
      <w:r>
        <w:rPr>
          <w:rFonts w:ascii="Cambria Math" w:eastAsia="Cambria Math"/>
          <w:sz w:val="26"/>
        </w:rPr>
        <w:t>𝑵𝒐</w:t>
      </w:r>
      <w:r>
        <w:rPr>
          <w:rFonts w:ascii="Cambria Math" w:eastAsia="Cambria Math"/>
          <w:spacing w:val="-7"/>
          <w:sz w:val="26"/>
        </w:rPr>
        <w:t xml:space="preserve"> </w:t>
      </w:r>
      <w:r>
        <w:rPr>
          <w:rFonts w:ascii="Cambria Math" w:eastAsia="Cambria Math"/>
          <w:sz w:val="26"/>
        </w:rPr>
        <w:t>.𝒐𝒇</w:t>
      </w:r>
      <w:r>
        <w:rPr>
          <w:rFonts w:ascii="Cambria Math" w:eastAsia="Cambria Math"/>
          <w:spacing w:val="-7"/>
          <w:sz w:val="26"/>
        </w:rPr>
        <w:t xml:space="preserve"> </w:t>
      </w:r>
      <w:r>
        <w:rPr>
          <w:rFonts w:ascii="Cambria Math" w:eastAsia="Cambria Math"/>
          <w:sz w:val="26"/>
        </w:rPr>
        <w:t>𝒅𝒂𝒚𝒔</w:t>
      </w:r>
      <w:r>
        <w:rPr>
          <w:rFonts w:ascii="Cambria Math" w:eastAsia="Cambria Math"/>
          <w:spacing w:val="-7"/>
          <w:sz w:val="26"/>
        </w:rPr>
        <w:t xml:space="preserve"> </w:t>
      </w:r>
      <w:r>
        <w:rPr>
          <w:rFonts w:ascii="Cambria Math" w:eastAsia="Cambria Math"/>
          <w:sz w:val="26"/>
        </w:rPr>
        <w:t>𝒕𝒉𝒆</w:t>
      </w:r>
      <w:r>
        <w:rPr>
          <w:rFonts w:ascii="Cambria Math" w:eastAsia="Cambria Math"/>
          <w:spacing w:val="-5"/>
          <w:sz w:val="26"/>
        </w:rPr>
        <w:t xml:space="preserve"> </w:t>
      </w:r>
      <w:r>
        <w:rPr>
          <w:rFonts w:ascii="Cambria Math" w:eastAsia="Cambria Math"/>
          <w:sz w:val="26"/>
        </w:rPr>
        <w:t>𝒄𝒂𝒏𝒂𝒍</w:t>
      </w:r>
      <w:r>
        <w:rPr>
          <w:rFonts w:ascii="Cambria Math" w:eastAsia="Cambria Math"/>
          <w:spacing w:val="-8"/>
          <w:sz w:val="26"/>
        </w:rPr>
        <w:t xml:space="preserve"> </w:t>
      </w:r>
      <w:r>
        <w:rPr>
          <w:rFonts w:ascii="Cambria Math" w:eastAsia="Cambria Math"/>
          <w:sz w:val="26"/>
        </w:rPr>
        <w:t>𝒑𝒓𝒂𝒄𝒕𝒊𝒄𝒂𝒍𝒍𝒚</w:t>
      </w:r>
      <w:r>
        <w:rPr>
          <w:rFonts w:ascii="Cambria Math" w:eastAsia="Cambria Math"/>
          <w:spacing w:val="-5"/>
          <w:sz w:val="26"/>
        </w:rPr>
        <w:t xml:space="preserve"> </w:t>
      </w:r>
      <w:r>
        <w:rPr>
          <w:rFonts w:ascii="Cambria Math" w:eastAsia="Cambria Math"/>
          <w:sz w:val="26"/>
        </w:rPr>
        <w:t>𝒌𝒆𝒑𝒕</w:t>
      </w:r>
      <w:r>
        <w:rPr>
          <w:rFonts w:ascii="Cambria Math" w:eastAsia="Cambria Math"/>
          <w:spacing w:val="-6"/>
          <w:sz w:val="26"/>
        </w:rPr>
        <w:t xml:space="preserve"> </w:t>
      </w:r>
      <w:r>
        <w:rPr>
          <w:rFonts w:ascii="Cambria Math" w:eastAsia="Cambria Math"/>
          <w:spacing w:val="-4"/>
          <w:sz w:val="26"/>
        </w:rPr>
        <w:t>𝒐𝒑𝒆𝒏</w:t>
      </w:r>
    </w:p>
    <w:p w14:paraId="5802DD55" w14:textId="77777777" w:rsidR="00F96FA5" w:rsidRDefault="00F96FA5">
      <w:pPr>
        <w:pStyle w:val="BodyText"/>
        <w:spacing w:before="3"/>
        <w:ind w:left="0"/>
        <w:rPr>
          <w:rFonts w:ascii="Cambria Math"/>
          <w:b w:val="0"/>
          <w:sz w:val="3"/>
        </w:rPr>
      </w:pPr>
    </w:p>
    <w:p w14:paraId="00F1EB56" w14:textId="77777777" w:rsidR="00F96FA5" w:rsidRDefault="00DA29B8">
      <w:pPr>
        <w:pStyle w:val="BodyText"/>
        <w:spacing w:line="24" w:lineRule="exact"/>
        <w:ind w:left="42" w:right="-72"/>
        <w:rPr>
          <w:rFonts w:ascii="Cambria Math"/>
          <w:b w:val="0"/>
          <w:sz w:val="2"/>
        </w:rPr>
      </w:pPr>
      <w:r>
        <w:rPr>
          <w:rFonts w:ascii="Cambria Math"/>
          <w:b w:val="0"/>
          <w:noProof/>
          <w:sz w:val="2"/>
        </w:rPr>
        <mc:AlternateContent>
          <mc:Choice Requires="wpg">
            <w:drawing>
              <wp:inline distT="0" distB="0" distL="0" distR="0" wp14:anchorId="279A07B3" wp14:editId="5B2630E6">
                <wp:extent cx="3862704" cy="15240"/>
                <wp:effectExtent l="0" t="0" r="0" b="0"/>
                <wp:docPr id="721" name="Group 7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62704" cy="15240"/>
                          <a:chOff x="0" y="0"/>
                          <a:chExt cx="3862704" cy="15240"/>
                        </a:xfrm>
                      </wpg:grpSpPr>
                      <wps:wsp>
                        <wps:cNvPr id="722" name="Graphic 722"/>
                        <wps:cNvSpPr/>
                        <wps:spPr>
                          <a:xfrm>
                            <a:off x="0" y="0"/>
                            <a:ext cx="3862704" cy="15240"/>
                          </a:xfrm>
                          <a:custGeom>
                            <a:avLst/>
                            <a:gdLst/>
                            <a:ahLst/>
                            <a:cxnLst/>
                            <a:rect l="l" t="t" r="r" b="b"/>
                            <a:pathLst>
                              <a:path w="3862704" h="15240">
                                <a:moveTo>
                                  <a:pt x="3862451" y="0"/>
                                </a:moveTo>
                                <a:lnTo>
                                  <a:pt x="0" y="0"/>
                                </a:lnTo>
                                <a:lnTo>
                                  <a:pt x="0" y="15240"/>
                                </a:lnTo>
                                <a:lnTo>
                                  <a:pt x="3862451" y="15240"/>
                                </a:lnTo>
                                <a:lnTo>
                                  <a:pt x="386245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0E0DB9E" id="Group 721" o:spid="_x0000_s1026" style="width:304.15pt;height:1.2pt;mso-position-horizontal-relative:char;mso-position-vertical-relative:line" coordsize="38627,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">
                <v:shape id="Graphic 722" o:spid="_x0000_s1027" style="position:absolute;width:38627;height:152;visibility:visible;mso-wrap-style:square;v-text-anchor:top" coordsize="3862704,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" path="m3862451,l,,,15240r3862451,l3862451,xe" fillcolor="black" stroked="f">
                  <v:path arrowok="t"/>
                </v:shape>
                <w10:anchorlock/>
              </v:group>
            </w:pict>
          </mc:Fallback>
        </mc:AlternateContent>
      </w:r>
    </w:p>
    <w:p w14:paraId="5BDDF378" w14:textId="77777777" w:rsidR="00F96FA5" w:rsidRDefault="00DA29B8">
      <w:pPr>
        <w:spacing w:before="24"/>
        <w:ind w:left="42"/>
        <w:jc w:val="center"/>
        <w:rPr>
          <w:rFonts w:ascii="Cambria Math" w:eastAsia="Cambria Math"/>
          <w:sz w:val="26"/>
        </w:rPr>
      </w:pPr>
      <w:r>
        <w:rPr>
          <w:rFonts w:ascii="Cambria Math" w:eastAsia="Cambria Math"/>
          <w:sz w:val="26"/>
        </w:rPr>
        <w:t>𝑵𝒐.𝒐𝒇</w:t>
      </w:r>
      <w:r>
        <w:rPr>
          <w:rFonts w:ascii="Cambria Math" w:eastAsia="Cambria Math"/>
          <w:spacing w:val="-8"/>
          <w:sz w:val="26"/>
        </w:rPr>
        <w:t xml:space="preserve"> </w:t>
      </w:r>
      <w:r>
        <w:rPr>
          <w:rFonts w:ascii="Cambria Math" w:eastAsia="Cambria Math"/>
          <w:sz w:val="26"/>
        </w:rPr>
        <w:t>𝒅𝒂𝒚𝒔</w:t>
      </w:r>
      <w:r>
        <w:rPr>
          <w:rFonts w:ascii="Cambria Math" w:eastAsia="Cambria Math"/>
          <w:spacing w:val="-8"/>
          <w:sz w:val="26"/>
        </w:rPr>
        <w:t xml:space="preserve"> </w:t>
      </w:r>
      <w:r>
        <w:rPr>
          <w:rFonts w:ascii="Cambria Math" w:eastAsia="Cambria Math"/>
          <w:sz w:val="26"/>
        </w:rPr>
        <w:t>𝒕𝒉𝒆</w:t>
      </w:r>
      <w:r>
        <w:rPr>
          <w:rFonts w:ascii="Cambria Math" w:eastAsia="Cambria Math"/>
          <w:spacing w:val="-7"/>
          <w:sz w:val="26"/>
        </w:rPr>
        <w:t xml:space="preserve"> </w:t>
      </w:r>
      <w:r>
        <w:rPr>
          <w:rFonts w:ascii="Cambria Math" w:eastAsia="Cambria Math"/>
          <w:sz w:val="26"/>
        </w:rPr>
        <w:t>𝒄𝒂𝒏𝒂𝒍</w:t>
      </w:r>
      <w:r>
        <w:rPr>
          <w:rFonts w:ascii="Cambria Math" w:eastAsia="Cambria Math"/>
          <w:spacing w:val="-8"/>
          <w:sz w:val="26"/>
        </w:rPr>
        <w:t xml:space="preserve"> </w:t>
      </w:r>
      <w:r>
        <w:rPr>
          <w:rFonts w:ascii="Cambria Math" w:eastAsia="Cambria Math"/>
          <w:sz w:val="26"/>
        </w:rPr>
        <w:t>𝒘𝒂𝒔</w:t>
      </w:r>
      <w:r>
        <w:rPr>
          <w:rFonts w:ascii="Cambria Math" w:eastAsia="Cambria Math"/>
          <w:spacing w:val="-6"/>
          <w:sz w:val="26"/>
        </w:rPr>
        <w:t xml:space="preserve"> </w:t>
      </w:r>
      <w:r>
        <w:rPr>
          <w:rFonts w:ascii="Cambria Math" w:eastAsia="Cambria Math"/>
          <w:sz w:val="26"/>
        </w:rPr>
        <w:t>𝒅𝒆𝒔𝒊𝒈𝒏𝒆𝒅</w:t>
      </w:r>
      <w:r>
        <w:rPr>
          <w:rFonts w:ascii="Cambria Math" w:eastAsia="Cambria Math"/>
          <w:spacing w:val="-5"/>
          <w:sz w:val="26"/>
        </w:rPr>
        <w:t xml:space="preserve"> </w:t>
      </w:r>
      <w:r>
        <w:rPr>
          <w:rFonts w:ascii="Cambria Math" w:eastAsia="Cambria Math"/>
          <w:sz w:val="26"/>
        </w:rPr>
        <w:t>𝒕𝒐</w:t>
      </w:r>
      <w:r>
        <w:rPr>
          <w:rFonts w:ascii="Cambria Math" w:eastAsia="Cambria Math"/>
          <w:spacing w:val="-8"/>
          <w:sz w:val="26"/>
        </w:rPr>
        <w:t xml:space="preserve"> </w:t>
      </w:r>
      <w:r>
        <w:rPr>
          <w:rFonts w:ascii="Cambria Math" w:eastAsia="Cambria Math"/>
          <w:sz w:val="26"/>
        </w:rPr>
        <w:t>𝒌𝒆𝒆𝒑</w:t>
      </w:r>
      <w:r>
        <w:rPr>
          <w:rFonts w:ascii="Cambria Math" w:eastAsia="Cambria Math"/>
          <w:spacing w:val="-4"/>
          <w:sz w:val="26"/>
        </w:rPr>
        <w:t xml:space="preserve"> 𝒐𝒑𝒆𝒏</w:t>
      </w:r>
    </w:p>
    <w:p w14:paraId="6CD22965" w14:textId="77777777" w:rsidR="00F96FA5" w:rsidRDefault="00DA29B8">
      <w:pPr>
        <w:spacing w:before="53" w:line="210" w:lineRule="exact"/>
        <w:ind w:right="3058"/>
        <w:jc w:val="center"/>
        <w:rPr>
          <w:rFonts w:ascii="Cambria Math" w:eastAsia="Cambria Math"/>
          <w:sz w:val="26"/>
        </w:rPr>
      </w:pPr>
      <w:r>
        <w:br w:type="column"/>
      </w:r>
      <w:r>
        <w:rPr>
          <w:rFonts w:ascii="Cambria Math" w:eastAsia="Cambria Math"/>
          <w:sz w:val="26"/>
        </w:rPr>
        <w:t>𝒂𝒄𝒕𝒖𝒂𝒍</w:t>
      </w:r>
      <w:r>
        <w:rPr>
          <w:rFonts w:ascii="Cambria Math" w:eastAsia="Cambria Math"/>
          <w:spacing w:val="-10"/>
          <w:sz w:val="26"/>
        </w:rPr>
        <w:t xml:space="preserve"> </w:t>
      </w:r>
      <w:r>
        <w:rPr>
          <w:rFonts w:ascii="Cambria Math" w:eastAsia="Cambria Math"/>
          <w:spacing w:val="-2"/>
          <w:sz w:val="26"/>
        </w:rPr>
        <w:t>𝒅𝒊𝒔𝒄𝒉𝒂𝒓𝒈𝒆</w:t>
      </w:r>
    </w:p>
    <w:p w14:paraId="558AF516" w14:textId="77777777" w:rsidR="00F96FA5" w:rsidRDefault="00DA29B8">
      <w:pPr>
        <w:spacing w:line="263" w:lineRule="exact"/>
        <w:ind w:left="43"/>
        <w:rPr>
          <w:b/>
          <w:sz w:val="36"/>
        </w:rPr>
      </w:pPr>
      <w:r>
        <w:rPr>
          <w:b/>
          <w:noProof/>
          <w:sz w:val="36"/>
        </w:rPr>
        <mc:AlternateContent>
          <mc:Choice Requires="wps">
            <w:drawing>
              <wp:anchor distT="0" distB="0" distL="0" distR="0" simplePos="0" relativeHeight="15991808" behindDoc="0" locked="0" layoutInCell="1" allowOverlap="1" wp14:anchorId="632EBD59" wp14:editId="1322D85A">
                <wp:simplePos x="0" y="0"/>
                <wp:positionH relativeFrom="page">
                  <wp:posOffset>6298057</wp:posOffset>
                </wp:positionH>
                <wp:positionV relativeFrom="paragraph">
                  <wp:posOffset>84388</wp:posOffset>
                </wp:positionV>
                <wp:extent cx="1624965" cy="15240"/>
                <wp:effectExtent l="0" t="0" r="0" b="0"/>
                <wp:wrapNone/>
                <wp:docPr id="723" name="Graphic 7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4965" cy="15240"/>
                        </a:xfrm>
                        <a:custGeom>
                          <a:avLst/>
                          <a:gdLst/>
                          <a:ahLst/>
                          <a:cxnLst/>
                          <a:rect l="l" t="t" r="r" b="b"/>
                          <a:pathLst>
                            <a:path w="1624965" h="15240">
                              <a:moveTo>
                                <a:pt x="1624838" y="0"/>
                              </a:moveTo>
                              <a:lnTo>
                                <a:pt x="0" y="0"/>
                              </a:lnTo>
                              <a:lnTo>
                                <a:pt x="0" y="15240"/>
                              </a:lnTo>
                              <a:lnTo>
                                <a:pt x="1624838" y="15240"/>
                              </a:lnTo>
                              <a:lnTo>
                                <a:pt x="162483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E717E3" id="Graphic 723" o:spid="_x0000_s1026" style="position:absolute;margin-left:495.9pt;margin-top:6.65pt;width:127.95pt;height:1.2pt;z-index:15991808;visibility:visible;mso-wrap-style:square;mso-wrap-distance-left:0;mso-wrap-distance-top:0;mso-wrap-distance-right:0;mso-wrap-distance-bottom:0;mso-position-horizontal:absolute;mso-position-horizontal-relative:page;mso-position-vertical:absolute;mso-position-vertical-relative:text;v-text-anchor:top" coordsize="162496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" path="m1624838,l,,,15240r1624838,l1624838,xe" fillcolor="black" stroked="f">
                <v:path arrowok="t"/>
                <w10:wrap anchorx="page"/>
              </v:shape>
            </w:pict>
          </mc:Fallback>
        </mc:AlternateContent>
      </w:r>
      <w:r>
        <w:rPr>
          <w:b/>
          <w:spacing w:val="-10"/>
          <w:sz w:val="36"/>
        </w:rPr>
        <w:t>=</w:t>
      </w:r>
    </w:p>
    <w:p w14:paraId="4EE92E53" w14:textId="77777777" w:rsidR="00F96FA5" w:rsidRDefault="00DA29B8">
      <w:pPr>
        <w:spacing w:line="223" w:lineRule="exact"/>
        <w:ind w:right="3058"/>
        <w:jc w:val="center"/>
        <w:rPr>
          <w:rFonts w:ascii="Cambria Math" w:eastAsia="Cambria Math"/>
          <w:sz w:val="26"/>
        </w:rPr>
      </w:pPr>
      <w:r>
        <w:rPr>
          <w:rFonts w:ascii="Cambria Math" w:eastAsia="Cambria Math"/>
          <w:sz w:val="26"/>
        </w:rPr>
        <w:t>𝒅𝒆𝒔𝒊𝒈𝒏𝒆𝒅</w:t>
      </w:r>
      <w:r>
        <w:rPr>
          <w:rFonts w:ascii="Cambria Math" w:eastAsia="Cambria Math"/>
          <w:spacing w:val="-10"/>
          <w:sz w:val="26"/>
        </w:rPr>
        <w:t xml:space="preserve"> </w:t>
      </w:r>
      <w:r>
        <w:rPr>
          <w:rFonts w:ascii="Cambria Math" w:eastAsia="Cambria Math"/>
          <w:spacing w:val="-2"/>
          <w:sz w:val="26"/>
        </w:rPr>
        <w:t>𝒅𝒊𝒔𝒄𝒉𝒂𝒓𝒈𝒆</w:t>
      </w:r>
    </w:p>
    <w:p w14:paraId="62A2FE1E" w14:textId="77777777" w:rsidR="00F96FA5" w:rsidRDefault="00F96FA5">
      <w:pPr>
        <w:spacing w:line="223" w:lineRule="exact"/>
        <w:jc w:val="center"/>
        <w:rPr>
          <w:rFonts w:ascii="Cambria Math" w:eastAsia="Cambria Math"/>
          <w:sz w:val="26"/>
        </w:rPr>
        <w:sectPr w:rsidR="00F96FA5">
          <w:type w:val="continuous"/>
          <w:pgSz w:w="15840" w:h="12240" w:orient="landscape"/>
          <w:pgMar w:top="1380" w:right="0" w:bottom="280" w:left="720" w:header="720" w:footer="720" w:gutter="0"/>
          <w:cols w:num="3" w:space="720" w:equalWidth="0">
            <w:col w:w="2691" w:space="40"/>
            <w:col w:w="6123" w:space="39"/>
            <w:col w:w="6227"/>
          </w:cols>
        </w:sectPr>
      </w:pPr>
    </w:p>
    <w:p w14:paraId="21FBA82E" w14:textId="77777777" w:rsidR="00F96FA5" w:rsidRDefault="00DA29B8">
      <w:pPr>
        <w:pStyle w:val="BodyText"/>
        <w:spacing w:before="61" w:line="439" w:lineRule="exact"/>
        <w:ind w:left="720"/>
      </w:pPr>
      <w:r>
        <w:rPr>
          <w:noProof/>
        </w:rPr>
        <w:lastRenderedPageBreak/>
        <w:drawing>
          <wp:anchor distT="0" distB="0" distL="0" distR="0" simplePos="0" relativeHeight="484926976" behindDoc="1" locked="0" layoutInCell="1" allowOverlap="1" wp14:anchorId="3AD2A014" wp14:editId="3D53FFA0">
            <wp:simplePos x="0" y="0"/>
            <wp:positionH relativeFrom="page">
              <wp:posOffset>0</wp:posOffset>
            </wp:positionH>
            <wp:positionV relativeFrom="page">
              <wp:posOffset>0</wp:posOffset>
            </wp:positionV>
            <wp:extent cx="10059670" cy="7773670"/>
            <wp:effectExtent l="0" t="0" r="0" b="0"/>
            <wp:wrapNone/>
            <wp:docPr id="724" name="Image 7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4" name="Image 724"/>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Crop</w:t>
      </w:r>
      <w:r>
        <w:rPr>
          <w:color w:val="00AF50"/>
          <w:spacing w:val="-2"/>
        </w:rPr>
        <w:t xml:space="preserve"> </w:t>
      </w:r>
      <w:r>
        <w:rPr>
          <w:color w:val="00AF50"/>
          <w:spacing w:val="-4"/>
        </w:rPr>
        <w:t>Ratio</w:t>
      </w:r>
    </w:p>
    <w:p w14:paraId="4E6FBA09" w14:textId="77777777" w:rsidR="00F96FA5" w:rsidRDefault="00DA29B8">
      <w:pPr>
        <w:pStyle w:val="BodyText"/>
        <w:ind w:left="720" w:right="1405" w:firstLine="720"/>
      </w:pPr>
      <w:r>
        <w:t>It</w:t>
      </w:r>
      <w:r>
        <w:rPr>
          <w:spacing w:val="-3"/>
        </w:rPr>
        <w:t xml:space="preserve"> </w:t>
      </w:r>
      <w:r>
        <w:t>is</w:t>
      </w:r>
      <w:r>
        <w:rPr>
          <w:spacing w:val="-3"/>
        </w:rPr>
        <w:t xml:space="preserve"> </w:t>
      </w:r>
      <w:r>
        <w:t>defined</w:t>
      </w:r>
      <w:r>
        <w:rPr>
          <w:spacing w:val="-3"/>
        </w:rPr>
        <w:t xml:space="preserve"> </w:t>
      </w:r>
      <w:r>
        <w:t>as</w:t>
      </w:r>
      <w:r>
        <w:rPr>
          <w:spacing w:val="-3"/>
        </w:rPr>
        <w:t xml:space="preserve"> </w:t>
      </w:r>
      <w:r>
        <w:t>the</w:t>
      </w:r>
      <w:r>
        <w:rPr>
          <w:spacing w:val="-3"/>
        </w:rPr>
        <w:t xml:space="preserve"> </w:t>
      </w:r>
      <w:r>
        <w:t>ratio</w:t>
      </w:r>
      <w:r>
        <w:rPr>
          <w:spacing w:val="-5"/>
        </w:rPr>
        <w:t xml:space="preserve"> </w:t>
      </w:r>
      <w:r>
        <w:t>of</w:t>
      </w:r>
      <w:r>
        <w:rPr>
          <w:spacing w:val="-2"/>
        </w:rPr>
        <w:t xml:space="preserve"> </w:t>
      </w:r>
      <w:r>
        <w:t>the</w:t>
      </w:r>
      <w:r>
        <w:rPr>
          <w:spacing w:val="-3"/>
        </w:rPr>
        <w:t xml:space="preserve"> </w:t>
      </w:r>
      <w:r>
        <w:t>areas</w:t>
      </w:r>
      <w:r>
        <w:rPr>
          <w:spacing w:val="-3"/>
        </w:rPr>
        <w:t xml:space="preserve"> </w:t>
      </w:r>
      <w:r>
        <w:t>of</w:t>
      </w:r>
      <w:r>
        <w:rPr>
          <w:spacing w:val="-2"/>
        </w:rPr>
        <w:t xml:space="preserve"> </w:t>
      </w:r>
      <w:r>
        <w:t>the</w:t>
      </w:r>
      <w:r>
        <w:rPr>
          <w:spacing w:val="-3"/>
        </w:rPr>
        <w:t xml:space="preserve"> </w:t>
      </w:r>
      <w:r>
        <w:t>two</w:t>
      </w:r>
      <w:r>
        <w:rPr>
          <w:spacing w:val="-4"/>
        </w:rPr>
        <w:t xml:space="preserve"> </w:t>
      </w:r>
      <w:r>
        <w:t>main</w:t>
      </w:r>
      <w:r>
        <w:rPr>
          <w:spacing w:val="-3"/>
        </w:rPr>
        <w:t xml:space="preserve"> </w:t>
      </w:r>
      <w:r>
        <w:t>crop</w:t>
      </w:r>
      <w:r>
        <w:rPr>
          <w:spacing w:val="-5"/>
        </w:rPr>
        <w:t xml:space="preserve"> </w:t>
      </w:r>
      <w:r>
        <w:t>seasons,</w:t>
      </w:r>
      <w:r>
        <w:rPr>
          <w:spacing w:val="-5"/>
        </w:rPr>
        <w:t xml:space="preserve"> </w:t>
      </w:r>
      <w:r>
        <w:t>e.g.</w:t>
      </w:r>
      <w:r>
        <w:rPr>
          <w:spacing w:val="-4"/>
        </w:rPr>
        <w:t xml:space="preserve"> </w:t>
      </w:r>
      <w:r>
        <w:t>Kharif</w:t>
      </w:r>
      <w:r>
        <w:rPr>
          <w:spacing w:val="-3"/>
        </w:rPr>
        <w:t xml:space="preserve"> </w:t>
      </w:r>
      <w:r>
        <w:t xml:space="preserve">and </w:t>
      </w:r>
      <w:r>
        <w:rPr>
          <w:spacing w:val="-2"/>
        </w:rPr>
        <w:t>Rabi.</w:t>
      </w:r>
    </w:p>
    <w:p w14:paraId="2F40D67E" w14:textId="77777777" w:rsidR="00F96FA5" w:rsidRDefault="00DA29B8">
      <w:pPr>
        <w:pStyle w:val="BodyText"/>
        <w:ind w:right="1556" w:hanging="721"/>
      </w:pPr>
      <w:r>
        <w:t>For</w:t>
      </w:r>
      <w:r>
        <w:rPr>
          <w:spacing w:val="-4"/>
        </w:rPr>
        <w:t xml:space="preserve"> </w:t>
      </w:r>
      <w:r>
        <w:t>example,</w:t>
      </w:r>
      <w:r>
        <w:rPr>
          <w:spacing w:val="-3"/>
        </w:rPr>
        <w:t xml:space="preserve"> </w:t>
      </w:r>
      <w:r>
        <w:t>if</w:t>
      </w:r>
      <w:r>
        <w:rPr>
          <w:spacing w:val="-3"/>
        </w:rPr>
        <w:t xml:space="preserve"> </w:t>
      </w:r>
      <w:r>
        <w:t>the</w:t>
      </w:r>
      <w:r>
        <w:rPr>
          <w:spacing w:val="-3"/>
        </w:rPr>
        <w:t xml:space="preserve"> </w:t>
      </w:r>
      <w:r>
        <w:t>area</w:t>
      </w:r>
      <w:r>
        <w:rPr>
          <w:spacing w:val="-5"/>
        </w:rPr>
        <w:t xml:space="preserve"> </w:t>
      </w:r>
      <w:r>
        <w:t>under</w:t>
      </w:r>
      <w:r>
        <w:rPr>
          <w:spacing w:val="-4"/>
        </w:rPr>
        <w:t xml:space="preserve"> </w:t>
      </w:r>
      <w:r>
        <w:t>Kharif</w:t>
      </w:r>
      <w:r>
        <w:rPr>
          <w:spacing w:val="-3"/>
        </w:rPr>
        <w:t xml:space="preserve"> </w:t>
      </w:r>
      <w:r>
        <w:t>crop</w:t>
      </w:r>
      <w:r>
        <w:rPr>
          <w:spacing w:val="-3"/>
        </w:rPr>
        <w:t xml:space="preserve"> </w:t>
      </w:r>
      <w:r>
        <w:t>is</w:t>
      </w:r>
      <w:r>
        <w:rPr>
          <w:spacing w:val="-3"/>
        </w:rPr>
        <w:t xml:space="preserve"> </w:t>
      </w:r>
      <w:r>
        <w:t>2500</w:t>
      </w:r>
      <w:r>
        <w:rPr>
          <w:spacing w:val="-3"/>
        </w:rPr>
        <w:t xml:space="preserve"> </w:t>
      </w:r>
      <w:r>
        <w:t>hectares</w:t>
      </w:r>
      <w:r>
        <w:rPr>
          <w:spacing w:val="-3"/>
        </w:rPr>
        <w:t xml:space="preserve"> </w:t>
      </w:r>
      <w:r>
        <w:t>and</w:t>
      </w:r>
      <w:r>
        <w:rPr>
          <w:spacing w:val="-3"/>
        </w:rPr>
        <w:t xml:space="preserve"> </w:t>
      </w:r>
      <w:r>
        <w:t>the</w:t>
      </w:r>
      <w:r>
        <w:rPr>
          <w:spacing w:val="-3"/>
        </w:rPr>
        <w:t xml:space="preserve"> </w:t>
      </w:r>
      <w:r>
        <w:t>area</w:t>
      </w:r>
      <w:r>
        <w:rPr>
          <w:spacing w:val="-5"/>
        </w:rPr>
        <w:t xml:space="preserve"> </w:t>
      </w:r>
      <w:r>
        <w:t>under Rabi crop is 5000 hectares then,</w:t>
      </w:r>
    </w:p>
    <w:p w14:paraId="657176D7" w14:textId="77777777" w:rsidR="00F96FA5" w:rsidRDefault="00DA29B8">
      <w:pPr>
        <w:pStyle w:val="BodyText"/>
        <w:spacing w:before="1"/>
        <w:ind w:left="4321"/>
      </w:pPr>
      <w:r>
        <w:t>Crop</w:t>
      </w:r>
      <w:r>
        <w:rPr>
          <w:spacing w:val="-1"/>
        </w:rPr>
        <w:t xml:space="preserve"> </w:t>
      </w:r>
      <w:r>
        <w:t>ratio</w:t>
      </w:r>
      <w:r>
        <w:rPr>
          <w:spacing w:val="-1"/>
        </w:rPr>
        <w:t xml:space="preserve"> </w:t>
      </w:r>
      <w:r>
        <w:t>of</w:t>
      </w:r>
      <w:r>
        <w:rPr>
          <w:spacing w:val="-1"/>
        </w:rPr>
        <w:t xml:space="preserve"> </w:t>
      </w:r>
      <w:r>
        <w:t>Kharif</w:t>
      </w:r>
      <w:r>
        <w:rPr>
          <w:spacing w:val="-2"/>
        </w:rPr>
        <w:t xml:space="preserve"> </w:t>
      </w:r>
      <w:r>
        <w:t>to</w:t>
      </w:r>
      <w:r>
        <w:rPr>
          <w:spacing w:val="-1"/>
        </w:rPr>
        <w:t xml:space="preserve"> </w:t>
      </w:r>
      <w:r>
        <w:t>Rabi</w:t>
      </w:r>
      <w:r>
        <w:rPr>
          <w:spacing w:val="-1"/>
        </w:rPr>
        <w:t xml:space="preserve"> </w:t>
      </w:r>
      <w:r>
        <w:t>is</w:t>
      </w:r>
      <w:r>
        <w:rPr>
          <w:spacing w:val="-1"/>
        </w:rPr>
        <w:t xml:space="preserve"> </w:t>
      </w:r>
      <w:r>
        <w:t>1</w:t>
      </w:r>
      <w:r>
        <w:rPr>
          <w:spacing w:val="-2"/>
        </w:rPr>
        <w:t xml:space="preserve"> </w:t>
      </w:r>
      <w:r>
        <w:t>:</w:t>
      </w:r>
      <w:r>
        <w:rPr>
          <w:spacing w:val="-1"/>
        </w:rPr>
        <w:t xml:space="preserve"> </w:t>
      </w:r>
      <w:r>
        <w:rPr>
          <w:spacing w:val="-5"/>
        </w:rPr>
        <w:t>2.</w:t>
      </w:r>
    </w:p>
    <w:p w14:paraId="4CE8F27E" w14:textId="77777777" w:rsidR="00F96FA5" w:rsidRDefault="00F96FA5">
      <w:pPr>
        <w:pStyle w:val="BodyText"/>
        <w:ind w:left="0"/>
      </w:pPr>
    </w:p>
    <w:p w14:paraId="1FABA431" w14:textId="77777777" w:rsidR="00F96FA5" w:rsidRDefault="00F96FA5">
      <w:pPr>
        <w:pStyle w:val="BodyText"/>
        <w:spacing w:before="134"/>
        <w:ind w:left="0"/>
      </w:pPr>
    </w:p>
    <w:p w14:paraId="16C6AC2B" w14:textId="77777777" w:rsidR="00F96FA5" w:rsidRDefault="00DA29B8">
      <w:pPr>
        <w:pStyle w:val="BodyText"/>
        <w:ind w:left="0" w:right="718"/>
        <w:jc w:val="center"/>
      </w:pPr>
      <w:r>
        <w:rPr>
          <w:color w:val="00AF50"/>
          <w:spacing w:val="-2"/>
        </w:rPr>
        <w:t>***end***</w:t>
      </w:r>
    </w:p>
    <w:p w14:paraId="5EC7A238" w14:textId="77777777" w:rsidR="00F96FA5" w:rsidRDefault="00F96FA5">
      <w:pPr>
        <w:pStyle w:val="BodyText"/>
        <w:jc w:val="center"/>
        <w:sectPr w:rsidR="00F96FA5">
          <w:pgSz w:w="15840" w:h="12240" w:orient="landscape"/>
          <w:pgMar w:top="1380" w:right="0" w:bottom="280" w:left="720" w:header="720" w:footer="720" w:gutter="0"/>
          <w:cols w:space="720"/>
        </w:sectPr>
      </w:pPr>
    </w:p>
    <w:p w14:paraId="2BA72BD1" w14:textId="77777777" w:rsidR="00F96FA5" w:rsidRDefault="00DA29B8">
      <w:pPr>
        <w:pStyle w:val="Heading1"/>
        <w:ind w:left="2"/>
        <w:rPr>
          <w:u w:val="none"/>
        </w:rPr>
      </w:pPr>
      <w:r>
        <w:rPr>
          <w:noProof/>
        </w:rPr>
        <w:lastRenderedPageBreak/>
        <w:drawing>
          <wp:anchor distT="0" distB="0" distL="0" distR="0" simplePos="0" relativeHeight="484927488" behindDoc="1" locked="0" layoutInCell="1" allowOverlap="1" wp14:anchorId="5A82673A" wp14:editId="57BF0E8F">
            <wp:simplePos x="0" y="0"/>
            <wp:positionH relativeFrom="page">
              <wp:posOffset>0</wp:posOffset>
            </wp:positionH>
            <wp:positionV relativeFrom="page">
              <wp:posOffset>0</wp:posOffset>
            </wp:positionV>
            <wp:extent cx="10059670" cy="7773670"/>
            <wp:effectExtent l="0" t="0" r="0" b="0"/>
            <wp:wrapNone/>
            <wp:docPr id="725" name="Image 7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5" name="Image 725"/>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PART-B</w:t>
      </w:r>
      <w:r>
        <w:rPr>
          <w:color w:val="00AF50"/>
          <w:spacing w:val="-22"/>
          <w:u w:color="00AF50"/>
        </w:rPr>
        <w:t xml:space="preserve"> </w:t>
      </w:r>
      <w:r>
        <w:rPr>
          <w:color w:val="00AF50"/>
          <w:u w:color="00AF50"/>
        </w:rPr>
        <w:t>(IRRIGATION</w:t>
      </w:r>
      <w:r>
        <w:rPr>
          <w:color w:val="00AF50"/>
          <w:spacing w:val="-19"/>
          <w:u w:color="00AF50"/>
        </w:rPr>
        <w:t xml:space="preserve"> </w:t>
      </w:r>
      <w:r>
        <w:rPr>
          <w:color w:val="00AF50"/>
          <w:spacing w:val="-2"/>
          <w:u w:color="00AF50"/>
        </w:rPr>
        <w:t>ENGINEERING)</w:t>
      </w:r>
    </w:p>
    <w:p w14:paraId="4748B2DD" w14:textId="77777777" w:rsidR="00F96FA5" w:rsidRDefault="00DA29B8">
      <w:pPr>
        <w:tabs>
          <w:tab w:val="left" w:pos="5760"/>
        </w:tabs>
        <w:spacing w:before="281"/>
        <w:ind w:left="720"/>
        <w:rPr>
          <w:b/>
          <w:sz w:val="40"/>
        </w:rPr>
      </w:pPr>
      <w:r>
        <w:rPr>
          <w:b/>
          <w:color w:val="00AF50"/>
          <w:spacing w:val="-4"/>
          <w:sz w:val="44"/>
          <w:u w:val="single" w:color="00AF50"/>
        </w:rPr>
        <w:t>CHAPTER:-</w:t>
      </w:r>
      <w:r>
        <w:rPr>
          <w:b/>
          <w:color w:val="00AF50"/>
          <w:spacing w:val="-5"/>
          <w:sz w:val="44"/>
          <w:u w:val="single" w:color="00AF50"/>
        </w:rPr>
        <w:t>03</w:t>
      </w:r>
      <w:r>
        <w:rPr>
          <w:b/>
          <w:color w:val="00AF50"/>
          <w:sz w:val="44"/>
        </w:rPr>
        <w:tab/>
      </w:r>
      <w:r>
        <w:rPr>
          <w:b/>
          <w:color w:val="00AF50"/>
          <w:sz w:val="40"/>
        </w:rPr>
        <w:t>[FLOW</w:t>
      </w:r>
      <w:r>
        <w:rPr>
          <w:b/>
          <w:color w:val="00AF50"/>
          <w:spacing w:val="-6"/>
          <w:sz w:val="40"/>
        </w:rPr>
        <w:t xml:space="preserve"> </w:t>
      </w:r>
      <w:r>
        <w:rPr>
          <w:b/>
          <w:color w:val="00AF50"/>
          <w:spacing w:val="-2"/>
          <w:sz w:val="40"/>
        </w:rPr>
        <w:t>IRRIGATION]</w:t>
      </w:r>
    </w:p>
    <w:p w14:paraId="4B029C21" w14:textId="77777777" w:rsidR="00F96FA5" w:rsidRDefault="00DA29B8">
      <w:pPr>
        <w:pStyle w:val="BodyText"/>
        <w:spacing w:before="82"/>
        <w:ind w:left="720"/>
      </w:pPr>
      <w:r>
        <w:rPr>
          <w:color w:val="00AF50"/>
          <w:spacing w:val="-2"/>
        </w:rPr>
        <w:t>INTRODUCTION</w:t>
      </w:r>
    </w:p>
    <w:p w14:paraId="3E2C81A5" w14:textId="77777777" w:rsidR="00F96FA5" w:rsidRDefault="00DA29B8">
      <w:pPr>
        <w:pStyle w:val="ListParagraph"/>
        <w:numPr>
          <w:ilvl w:val="1"/>
          <w:numId w:val="50"/>
        </w:numPr>
        <w:tabs>
          <w:tab w:val="left" w:pos="1440"/>
        </w:tabs>
        <w:spacing w:before="67" w:line="273" w:lineRule="auto"/>
        <w:ind w:right="1818"/>
        <w:rPr>
          <w:b/>
          <w:i/>
          <w:sz w:val="36"/>
        </w:rPr>
      </w:pPr>
      <w:r>
        <w:rPr>
          <w:b/>
          <w:sz w:val="36"/>
        </w:rPr>
        <w:t>The</w:t>
      </w:r>
      <w:r>
        <w:rPr>
          <w:b/>
          <w:spacing w:val="-2"/>
          <w:sz w:val="36"/>
        </w:rPr>
        <w:t xml:space="preserve"> </w:t>
      </w:r>
      <w:r>
        <w:rPr>
          <w:b/>
          <w:sz w:val="36"/>
        </w:rPr>
        <w:t>irrigation</w:t>
      </w:r>
      <w:r>
        <w:rPr>
          <w:b/>
          <w:spacing w:val="-4"/>
          <w:sz w:val="36"/>
        </w:rPr>
        <w:t xml:space="preserve"> </w:t>
      </w:r>
      <w:r>
        <w:rPr>
          <w:b/>
          <w:sz w:val="36"/>
        </w:rPr>
        <w:t>system</w:t>
      </w:r>
      <w:r>
        <w:rPr>
          <w:b/>
          <w:spacing w:val="-4"/>
          <w:sz w:val="36"/>
        </w:rPr>
        <w:t xml:space="preserve"> </w:t>
      </w:r>
      <w:r>
        <w:rPr>
          <w:b/>
          <w:sz w:val="36"/>
        </w:rPr>
        <w:t>in</w:t>
      </w:r>
      <w:r>
        <w:rPr>
          <w:b/>
          <w:spacing w:val="-4"/>
          <w:sz w:val="36"/>
        </w:rPr>
        <w:t xml:space="preserve"> </w:t>
      </w:r>
      <w:r>
        <w:rPr>
          <w:b/>
          <w:sz w:val="36"/>
        </w:rPr>
        <w:t>which</w:t>
      </w:r>
      <w:r>
        <w:rPr>
          <w:b/>
          <w:spacing w:val="-2"/>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flows</w:t>
      </w:r>
      <w:r>
        <w:rPr>
          <w:b/>
          <w:spacing w:val="-5"/>
          <w:sz w:val="36"/>
        </w:rPr>
        <w:t xml:space="preserve"> </w:t>
      </w:r>
      <w:r>
        <w:rPr>
          <w:b/>
          <w:sz w:val="36"/>
        </w:rPr>
        <w:t>under</w:t>
      </w:r>
      <w:r>
        <w:rPr>
          <w:b/>
          <w:spacing w:val="-4"/>
          <w:sz w:val="36"/>
        </w:rPr>
        <w:t xml:space="preserve"> </w:t>
      </w:r>
      <w:r>
        <w:rPr>
          <w:b/>
          <w:sz w:val="36"/>
        </w:rPr>
        <w:t>gravity</w:t>
      </w:r>
      <w:r>
        <w:rPr>
          <w:b/>
          <w:spacing w:val="-3"/>
          <w:sz w:val="36"/>
        </w:rPr>
        <w:t xml:space="preserve"> </w:t>
      </w:r>
      <w:r>
        <w:rPr>
          <w:b/>
          <w:sz w:val="36"/>
        </w:rPr>
        <w:t>from</w:t>
      </w:r>
      <w:r>
        <w:rPr>
          <w:b/>
          <w:spacing w:val="-3"/>
          <w:sz w:val="36"/>
        </w:rPr>
        <w:t xml:space="preserve"> </w:t>
      </w:r>
      <w:r>
        <w:rPr>
          <w:b/>
          <w:sz w:val="36"/>
        </w:rPr>
        <w:t>the</w:t>
      </w:r>
      <w:r>
        <w:rPr>
          <w:b/>
          <w:spacing w:val="-4"/>
          <w:sz w:val="36"/>
        </w:rPr>
        <w:t xml:space="preserve"> </w:t>
      </w:r>
      <w:r>
        <w:rPr>
          <w:b/>
          <w:sz w:val="36"/>
        </w:rPr>
        <w:t>source</w:t>
      </w:r>
      <w:r>
        <w:rPr>
          <w:b/>
          <w:spacing w:val="-3"/>
          <w:sz w:val="36"/>
        </w:rPr>
        <w:t xml:space="preserve"> </w:t>
      </w:r>
      <w:r>
        <w:rPr>
          <w:b/>
          <w:sz w:val="36"/>
        </w:rPr>
        <w:t xml:space="preserve">to the agricultural land is known as </w:t>
      </w:r>
      <w:r>
        <w:rPr>
          <w:b/>
          <w:i/>
          <w:sz w:val="36"/>
        </w:rPr>
        <w:t>flow irrigation.</w:t>
      </w:r>
    </w:p>
    <w:p w14:paraId="4C7660BF" w14:textId="77777777" w:rsidR="00F96FA5" w:rsidRDefault="00DA29B8">
      <w:pPr>
        <w:pStyle w:val="ListParagraph"/>
        <w:numPr>
          <w:ilvl w:val="1"/>
          <w:numId w:val="50"/>
        </w:numPr>
        <w:tabs>
          <w:tab w:val="left" w:pos="1439"/>
        </w:tabs>
        <w:spacing w:before="6" w:line="458" w:lineRule="exact"/>
        <w:ind w:left="1439" w:hanging="359"/>
        <w:rPr>
          <w:b/>
          <w:sz w:val="36"/>
        </w:rPr>
      </w:pPr>
      <w:r>
        <w:rPr>
          <w:b/>
          <w:sz w:val="36"/>
        </w:rPr>
        <w:t>The</w:t>
      </w:r>
      <w:r>
        <w:rPr>
          <w:b/>
          <w:spacing w:val="-2"/>
          <w:sz w:val="36"/>
        </w:rPr>
        <w:t xml:space="preserve"> </w:t>
      </w:r>
      <w:r>
        <w:rPr>
          <w:b/>
          <w:sz w:val="36"/>
        </w:rPr>
        <w:t>flow</w:t>
      </w:r>
      <w:r>
        <w:rPr>
          <w:b/>
          <w:spacing w:val="-2"/>
          <w:sz w:val="36"/>
        </w:rPr>
        <w:t xml:space="preserve"> </w:t>
      </w:r>
      <w:r>
        <w:rPr>
          <w:b/>
          <w:sz w:val="36"/>
        </w:rPr>
        <w:t>irrigation</w:t>
      </w:r>
      <w:r>
        <w:rPr>
          <w:b/>
          <w:spacing w:val="-2"/>
          <w:sz w:val="36"/>
        </w:rPr>
        <w:t xml:space="preserve"> involves,</w:t>
      </w:r>
    </w:p>
    <w:p w14:paraId="746A5600" w14:textId="77777777" w:rsidR="00F96FA5" w:rsidRDefault="00DA29B8">
      <w:pPr>
        <w:pStyle w:val="ListParagraph"/>
        <w:numPr>
          <w:ilvl w:val="0"/>
          <w:numId w:val="49"/>
        </w:numPr>
        <w:tabs>
          <w:tab w:val="left" w:pos="3363"/>
          <w:tab w:val="left" w:pos="3600"/>
        </w:tabs>
        <w:ind w:right="2792" w:hanging="720"/>
        <w:rPr>
          <w:b/>
          <w:sz w:val="36"/>
        </w:rPr>
      </w:pPr>
      <w:r>
        <w:rPr>
          <w:b/>
          <w:sz w:val="36"/>
        </w:rPr>
        <w:t>The</w:t>
      </w:r>
      <w:r>
        <w:rPr>
          <w:b/>
          <w:spacing w:val="-6"/>
          <w:sz w:val="36"/>
        </w:rPr>
        <w:t xml:space="preserve"> </w:t>
      </w:r>
      <w:r>
        <w:rPr>
          <w:b/>
          <w:sz w:val="36"/>
        </w:rPr>
        <w:t>construction</w:t>
      </w:r>
      <w:r>
        <w:rPr>
          <w:b/>
          <w:spacing w:val="-4"/>
          <w:sz w:val="36"/>
        </w:rPr>
        <w:t xml:space="preserve"> </w:t>
      </w:r>
      <w:r>
        <w:rPr>
          <w:b/>
          <w:sz w:val="36"/>
        </w:rPr>
        <w:t>of</w:t>
      </w:r>
      <w:r>
        <w:rPr>
          <w:b/>
          <w:spacing w:val="-4"/>
          <w:sz w:val="36"/>
        </w:rPr>
        <w:t xml:space="preserve"> </w:t>
      </w:r>
      <w:r>
        <w:rPr>
          <w:b/>
          <w:sz w:val="36"/>
        </w:rPr>
        <w:t>weir</w:t>
      </w:r>
      <w:r>
        <w:rPr>
          <w:b/>
          <w:spacing w:val="-5"/>
          <w:sz w:val="36"/>
        </w:rPr>
        <w:t xml:space="preserve"> </w:t>
      </w:r>
      <w:r>
        <w:rPr>
          <w:b/>
          <w:sz w:val="36"/>
        </w:rPr>
        <w:t>or</w:t>
      </w:r>
      <w:r>
        <w:rPr>
          <w:b/>
          <w:spacing w:val="-5"/>
          <w:sz w:val="36"/>
        </w:rPr>
        <w:t xml:space="preserve"> </w:t>
      </w:r>
      <w:r>
        <w:rPr>
          <w:b/>
          <w:sz w:val="36"/>
        </w:rPr>
        <w:t>barrage</w:t>
      </w:r>
      <w:r>
        <w:rPr>
          <w:b/>
          <w:spacing w:val="-4"/>
          <w:sz w:val="36"/>
        </w:rPr>
        <w:t xml:space="preserve"> </w:t>
      </w:r>
      <w:r>
        <w:rPr>
          <w:b/>
          <w:sz w:val="36"/>
        </w:rPr>
        <w:t>across</w:t>
      </w:r>
      <w:r>
        <w:rPr>
          <w:b/>
          <w:spacing w:val="-3"/>
          <w:sz w:val="36"/>
        </w:rPr>
        <w:t xml:space="preserve"> </w:t>
      </w:r>
      <w:r>
        <w:rPr>
          <w:b/>
          <w:sz w:val="36"/>
        </w:rPr>
        <w:t>a</w:t>
      </w:r>
      <w:r>
        <w:rPr>
          <w:b/>
          <w:spacing w:val="-4"/>
          <w:sz w:val="36"/>
        </w:rPr>
        <w:t xml:space="preserve"> </w:t>
      </w:r>
      <w:r>
        <w:rPr>
          <w:b/>
          <w:sz w:val="36"/>
        </w:rPr>
        <w:t>river</w:t>
      </w:r>
      <w:r>
        <w:rPr>
          <w:b/>
          <w:spacing w:val="-5"/>
          <w:sz w:val="36"/>
        </w:rPr>
        <w:t xml:space="preserve"> </w:t>
      </w:r>
      <w:r>
        <w:rPr>
          <w:b/>
          <w:sz w:val="36"/>
        </w:rPr>
        <w:t>(known</w:t>
      </w:r>
      <w:r>
        <w:rPr>
          <w:b/>
          <w:spacing w:val="-4"/>
          <w:sz w:val="36"/>
        </w:rPr>
        <w:t xml:space="preserve"> </w:t>
      </w:r>
      <w:r>
        <w:rPr>
          <w:b/>
          <w:sz w:val="36"/>
        </w:rPr>
        <w:t>as diversion head works).</w:t>
      </w:r>
    </w:p>
    <w:p w14:paraId="2E723D4E" w14:textId="77777777" w:rsidR="00F96FA5" w:rsidRDefault="00DA29B8">
      <w:pPr>
        <w:pStyle w:val="ListParagraph"/>
        <w:numPr>
          <w:ilvl w:val="0"/>
          <w:numId w:val="49"/>
        </w:numPr>
        <w:tabs>
          <w:tab w:val="left" w:pos="3379"/>
          <w:tab w:val="left" w:pos="3600"/>
        </w:tabs>
        <w:ind w:right="2303" w:hanging="720"/>
        <w:rPr>
          <w:b/>
          <w:sz w:val="36"/>
        </w:rPr>
      </w:pPr>
      <w:r>
        <w:rPr>
          <w:b/>
          <w:sz w:val="36"/>
        </w:rPr>
        <w:t>The</w:t>
      </w:r>
      <w:r>
        <w:rPr>
          <w:b/>
          <w:spacing w:val="-4"/>
          <w:sz w:val="36"/>
        </w:rPr>
        <w:t xml:space="preserve"> </w:t>
      </w:r>
      <w:r>
        <w:rPr>
          <w:b/>
          <w:sz w:val="36"/>
        </w:rPr>
        <w:t>construction</w:t>
      </w:r>
      <w:r>
        <w:rPr>
          <w:b/>
          <w:spacing w:val="-3"/>
          <w:sz w:val="36"/>
        </w:rPr>
        <w:t xml:space="preserve"> </w:t>
      </w:r>
      <w:r>
        <w:rPr>
          <w:b/>
          <w:sz w:val="36"/>
        </w:rPr>
        <w:t>of</w:t>
      </w:r>
      <w:r>
        <w:rPr>
          <w:b/>
          <w:spacing w:val="-6"/>
          <w:sz w:val="36"/>
        </w:rPr>
        <w:t xml:space="preserve"> </w:t>
      </w:r>
      <w:r>
        <w:rPr>
          <w:b/>
          <w:sz w:val="36"/>
        </w:rPr>
        <w:t>dam</w:t>
      </w:r>
      <w:r>
        <w:rPr>
          <w:b/>
          <w:spacing w:val="-5"/>
          <w:sz w:val="36"/>
        </w:rPr>
        <w:t xml:space="preserve"> </w:t>
      </w:r>
      <w:r>
        <w:rPr>
          <w:b/>
          <w:sz w:val="36"/>
        </w:rPr>
        <w:t>across</w:t>
      </w:r>
      <w:r>
        <w:rPr>
          <w:b/>
          <w:spacing w:val="-4"/>
          <w:sz w:val="36"/>
        </w:rPr>
        <w:t xml:space="preserve"> </w:t>
      </w:r>
      <w:r>
        <w:rPr>
          <w:b/>
          <w:sz w:val="36"/>
        </w:rPr>
        <w:t>a</w:t>
      </w:r>
      <w:r>
        <w:rPr>
          <w:b/>
          <w:spacing w:val="-4"/>
          <w:sz w:val="36"/>
        </w:rPr>
        <w:t xml:space="preserve"> </w:t>
      </w:r>
      <w:r>
        <w:rPr>
          <w:b/>
          <w:sz w:val="36"/>
        </w:rPr>
        <w:t>river</w:t>
      </w:r>
      <w:r>
        <w:rPr>
          <w:b/>
          <w:spacing w:val="-5"/>
          <w:sz w:val="36"/>
        </w:rPr>
        <w:t xml:space="preserve"> </w:t>
      </w:r>
      <w:r>
        <w:rPr>
          <w:b/>
          <w:sz w:val="36"/>
        </w:rPr>
        <w:t>valley</w:t>
      </w:r>
      <w:r>
        <w:rPr>
          <w:b/>
          <w:spacing w:val="-4"/>
          <w:sz w:val="36"/>
        </w:rPr>
        <w:t xml:space="preserve"> </w:t>
      </w:r>
      <w:r>
        <w:rPr>
          <w:b/>
          <w:sz w:val="36"/>
        </w:rPr>
        <w:t>(to</w:t>
      </w:r>
      <w:r>
        <w:rPr>
          <w:b/>
          <w:spacing w:val="-4"/>
          <w:sz w:val="36"/>
        </w:rPr>
        <w:t xml:space="preserve"> </w:t>
      </w:r>
      <w:r>
        <w:rPr>
          <w:b/>
          <w:sz w:val="36"/>
        </w:rPr>
        <w:t>form</w:t>
      </w:r>
      <w:r>
        <w:rPr>
          <w:b/>
          <w:spacing w:val="-5"/>
          <w:sz w:val="36"/>
        </w:rPr>
        <w:t xml:space="preserve"> </w:t>
      </w:r>
      <w:r>
        <w:rPr>
          <w:b/>
          <w:sz w:val="36"/>
        </w:rPr>
        <w:t>a</w:t>
      </w:r>
      <w:r>
        <w:rPr>
          <w:b/>
          <w:spacing w:val="-4"/>
          <w:sz w:val="36"/>
        </w:rPr>
        <w:t xml:space="preserve"> </w:t>
      </w:r>
      <w:r>
        <w:rPr>
          <w:b/>
          <w:sz w:val="36"/>
        </w:rPr>
        <w:t xml:space="preserve">storage </w:t>
      </w:r>
      <w:r>
        <w:rPr>
          <w:b/>
          <w:spacing w:val="-2"/>
          <w:sz w:val="36"/>
        </w:rPr>
        <w:t>reservoir).</w:t>
      </w:r>
    </w:p>
    <w:p w14:paraId="6FA6A430" w14:textId="77777777" w:rsidR="00F96FA5" w:rsidRDefault="00DA29B8">
      <w:pPr>
        <w:pStyle w:val="ListParagraph"/>
        <w:numPr>
          <w:ilvl w:val="0"/>
          <w:numId w:val="49"/>
        </w:numPr>
        <w:tabs>
          <w:tab w:val="left" w:pos="3335"/>
          <w:tab w:val="left" w:pos="3600"/>
        </w:tabs>
        <w:ind w:right="2344" w:hanging="720"/>
        <w:rPr>
          <w:b/>
          <w:sz w:val="36"/>
        </w:rPr>
      </w:pPr>
      <w:r>
        <w:rPr>
          <w:b/>
          <w:sz w:val="36"/>
        </w:rPr>
        <w:t>The</w:t>
      </w:r>
      <w:r>
        <w:rPr>
          <w:b/>
          <w:spacing w:val="-4"/>
          <w:sz w:val="36"/>
        </w:rPr>
        <w:t xml:space="preserve"> </w:t>
      </w:r>
      <w:r>
        <w:rPr>
          <w:b/>
          <w:sz w:val="36"/>
        </w:rPr>
        <w:t>excavation</w:t>
      </w:r>
      <w:r>
        <w:rPr>
          <w:b/>
          <w:spacing w:val="-3"/>
          <w:sz w:val="36"/>
        </w:rPr>
        <w:t xml:space="preserve"> </w:t>
      </w:r>
      <w:r>
        <w:rPr>
          <w:b/>
          <w:sz w:val="36"/>
        </w:rPr>
        <w:t>of</w:t>
      </w:r>
      <w:r>
        <w:rPr>
          <w:b/>
          <w:spacing w:val="-4"/>
          <w:sz w:val="36"/>
        </w:rPr>
        <w:t xml:space="preserve"> </w:t>
      </w:r>
      <w:r>
        <w:rPr>
          <w:b/>
          <w:sz w:val="36"/>
        </w:rPr>
        <w:t>canal</w:t>
      </w:r>
      <w:r>
        <w:rPr>
          <w:b/>
          <w:spacing w:val="-4"/>
          <w:sz w:val="36"/>
        </w:rPr>
        <w:t xml:space="preserve"> </w:t>
      </w:r>
      <w:r>
        <w:rPr>
          <w:b/>
          <w:sz w:val="36"/>
        </w:rPr>
        <w:t>system</w:t>
      </w:r>
      <w:r>
        <w:rPr>
          <w:b/>
          <w:spacing w:val="-5"/>
          <w:sz w:val="36"/>
        </w:rPr>
        <w:t xml:space="preserve"> </w:t>
      </w:r>
      <w:r>
        <w:rPr>
          <w:b/>
          <w:sz w:val="36"/>
        </w:rPr>
        <w:t>(Network</w:t>
      </w:r>
      <w:r>
        <w:rPr>
          <w:b/>
          <w:spacing w:val="-5"/>
          <w:sz w:val="36"/>
        </w:rPr>
        <w:t xml:space="preserve"> </w:t>
      </w:r>
      <w:r>
        <w:rPr>
          <w:b/>
          <w:sz w:val="36"/>
        </w:rPr>
        <w:t>of</w:t>
      </w:r>
      <w:r>
        <w:rPr>
          <w:b/>
          <w:spacing w:val="-6"/>
          <w:sz w:val="36"/>
        </w:rPr>
        <w:t xml:space="preserve"> </w:t>
      </w:r>
      <w:r>
        <w:rPr>
          <w:b/>
          <w:sz w:val="36"/>
        </w:rPr>
        <w:t>canals</w:t>
      </w:r>
      <w:r>
        <w:rPr>
          <w:b/>
          <w:spacing w:val="-4"/>
          <w:sz w:val="36"/>
        </w:rPr>
        <w:t xml:space="preserve"> </w:t>
      </w:r>
      <w:r>
        <w:rPr>
          <w:b/>
          <w:sz w:val="36"/>
        </w:rPr>
        <w:t>to</w:t>
      </w:r>
      <w:r>
        <w:rPr>
          <w:b/>
          <w:spacing w:val="-6"/>
          <w:sz w:val="36"/>
        </w:rPr>
        <w:t xml:space="preserve"> </w:t>
      </w:r>
      <w:r>
        <w:rPr>
          <w:b/>
          <w:sz w:val="36"/>
        </w:rPr>
        <w:t>cover</w:t>
      </w:r>
      <w:r>
        <w:rPr>
          <w:b/>
          <w:spacing w:val="-5"/>
          <w:sz w:val="36"/>
        </w:rPr>
        <w:t xml:space="preserve"> </w:t>
      </w:r>
      <w:r>
        <w:rPr>
          <w:b/>
          <w:sz w:val="36"/>
        </w:rPr>
        <w:t>the command area).</w:t>
      </w:r>
    </w:p>
    <w:p w14:paraId="66F5B0E2" w14:textId="77777777" w:rsidR="00F96FA5" w:rsidRDefault="00DA29B8">
      <w:pPr>
        <w:pStyle w:val="BodyText"/>
        <w:spacing w:line="439" w:lineRule="exact"/>
        <w:ind w:left="720"/>
      </w:pPr>
      <w:r>
        <w:rPr>
          <w:color w:val="00AF50"/>
        </w:rPr>
        <w:t>Irrigation</w:t>
      </w:r>
      <w:r>
        <w:rPr>
          <w:color w:val="00AF50"/>
          <w:spacing w:val="-3"/>
        </w:rPr>
        <w:t xml:space="preserve"> </w:t>
      </w:r>
      <w:r>
        <w:rPr>
          <w:color w:val="00AF50"/>
          <w:spacing w:val="-2"/>
        </w:rPr>
        <w:t>Canal:</w:t>
      </w:r>
    </w:p>
    <w:p w14:paraId="7A8FBA38" w14:textId="77777777" w:rsidR="00F96FA5" w:rsidRDefault="00DA29B8">
      <w:pPr>
        <w:pStyle w:val="ListParagraph"/>
        <w:numPr>
          <w:ilvl w:val="1"/>
          <w:numId w:val="50"/>
        </w:numPr>
        <w:tabs>
          <w:tab w:val="left" w:pos="1495"/>
        </w:tabs>
        <w:spacing w:before="4" w:line="276" w:lineRule="auto"/>
        <w:ind w:left="1495" w:right="1629"/>
        <w:rPr>
          <w:b/>
          <w:sz w:val="36"/>
        </w:rPr>
      </w:pPr>
      <w:r>
        <w:rPr>
          <w:b/>
          <w:sz w:val="36"/>
        </w:rPr>
        <w:t>The</w:t>
      </w:r>
      <w:r>
        <w:rPr>
          <w:b/>
          <w:spacing w:val="-3"/>
          <w:sz w:val="36"/>
        </w:rPr>
        <w:t xml:space="preserve"> </w:t>
      </w:r>
      <w:r>
        <w:rPr>
          <w:b/>
          <w:sz w:val="36"/>
        </w:rPr>
        <w:t>canal</w:t>
      </w:r>
      <w:r>
        <w:rPr>
          <w:b/>
          <w:spacing w:val="-4"/>
          <w:sz w:val="36"/>
        </w:rPr>
        <w:t xml:space="preserve"> </w:t>
      </w:r>
      <w:r>
        <w:rPr>
          <w:b/>
          <w:sz w:val="36"/>
        </w:rPr>
        <w:t>which</w:t>
      </w:r>
      <w:r>
        <w:rPr>
          <w:b/>
          <w:spacing w:val="-4"/>
          <w:sz w:val="36"/>
        </w:rPr>
        <w:t xml:space="preserve"> </w:t>
      </w:r>
      <w:r>
        <w:rPr>
          <w:b/>
          <w:sz w:val="36"/>
        </w:rPr>
        <w:t>is</w:t>
      </w:r>
      <w:r>
        <w:rPr>
          <w:b/>
          <w:spacing w:val="-4"/>
          <w:sz w:val="36"/>
        </w:rPr>
        <w:t xml:space="preserve"> </w:t>
      </w:r>
      <w:r>
        <w:rPr>
          <w:b/>
          <w:sz w:val="36"/>
        </w:rPr>
        <w:t>constructed</w:t>
      </w:r>
      <w:r>
        <w:rPr>
          <w:b/>
          <w:spacing w:val="-4"/>
          <w:sz w:val="36"/>
        </w:rPr>
        <w:t xml:space="preserve"> </w:t>
      </w:r>
      <w:r>
        <w:rPr>
          <w:b/>
          <w:sz w:val="36"/>
        </w:rPr>
        <w:t>to</w:t>
      </w:r>
      <w:r>
        <w:rPr>
          <w:b/>
          <w:spacing w:val="-4"/>
          <w:sz w:val="36"/>
        </w:rPr>
        <w:t xml:space="preserve"> </w:t>
      </w:r>
      <w:r>
        <w:rPr>
          <w:b/>
          <w:sz w:val="36"/>
        </w:rPr>
        <w:t>carry</w:t>
      </w:r>
      <w:r>
        <w:rPr>
          <w:b/>
          <w:spacing w:val="-4"/>
          <w:sz w:val="36"/>
        </w:rPr>
        <w:t xml:space="preserve"> </w:t>
      </w:r>
      <w:r>
        <w:rPr>
          <w:b/>
          <w:sz w:val="36"/>
        </w:rPr>
        <w:t>water</w:t>
      </w:r>
      <w:r>
        <w:rPr>
          <w:b/>
          <w:spacing w:val="-4"/>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source</w:t>
      </w:r>
      <w:r>
        <w:rPr>
          <w:b/>
          <w:spacing w:val="-4"/>
          <w:sz w:val="36"/>
        </w:rPr>
        <w:t xml:space="preserve"> </w:t>
      </w:r>
      <w:r>
        <w:rPr>
          <w:b/>
          <w:sz w:val="36"/>
        </w:rPr>
        <w:t>to</w:t>
      </w:r>
      <w:r>
        <w:rPr>
          <w:b/>
          <w:spacing w:val="-4"/>
          <w:sz w:val="36"/>
        </w:rPr>
        <w:t xml:space="preserve"> </w:t>
      </w:r>
      <w:r>
        <w:rPr>
          <w:b/>
          <w:sz w:val="36"/>
        </w:rPr>
        <w:t>the</w:t>
      </w:r>
      <w:r>
        <w:rPr>
          <w:b/>
          <w:spacing w:val="-5"/>
          <w:sz w:val="36"/>
        </w:rPr>
        <w:t xml:space="preserve"> </w:t>
      </w:r>
      <w:r>
        <w:rPr>
          <w:b/>
          <w:sz w:val="36"/>
        </w:rPr>
        <w:t xml:space="preserve">agricultural land for the purpose of irrigation is known as </w:t>
      </w:r>
      <w:r>
        <w:rPr>
          <w:b/>
          <w:i/>
          <w:sz w:val="36"/>
        </w:rPr>
        <w:t xml:space="preserve">irrigation canal </w:t>
      </w:r>
      <w:r>
        <w:rPr>
          <w:b/>
          <w:sz w:val="36"/>
        </w:rPr>
        <w:t>such as Bhakra Canal, Rajasthan Canal, etc.</w:t>
      </w:r>
    </w:p>
    <w:p w14:paraId="76E7FAAA" w14:textId="77777777" w:rsidR="00F96FA5" w:rsidRDefault="00DA29B8">
      <w:pPr>
        <w:pStyle w:val="BodyText"/>
        <w:spacing w:line="436" w:lineRule="exact"/>
        <w:ind w:hanging="721"/>
      </w:pPr>
      <w:r>
        <w:rPr>
          <w:color w:val="974705"/>
        </w:rPr>
        <w:t>Canal</w:t>
      </w:r>
      <w:r>
        <w:rPr>
          <w:color w:val="974705"/>
          <w:spacing w:val="-4"/>
        </w:rPr>
        <w:t xml:space="preserve"> </w:t>
      </w:r>
      <w:r>
        <w:rPr>
          <w:color w:val="974705"/>
        </w:rPr>
        <w:t>is</w:t>
      </w:r>
      <w:r>
        <w:rPr>
          <w:color w:val="974705"/>
          <w:spacing w:val="-2"/>
        </w:rPr>
        <w:t xml:space="preserve"> </w:t>
      </w:r>
      <w:r>
        <w:rPr>
          <w:color w:val="974705"/>
        </w:rPr>
        <w:t>divided</w:t>
      </w:r>
      <w:r>
        <w:rPr>
          <w:color w:val="974705"/>
          <w:spacing w:val="-3"/>
        </w:rPr>
        <w:t xml:space="preserve"> </w:t>
      </w:r>
      <w:r>
        <w:rPr>
          <w:color w:val="974705"/>
        </w:rPr>
        <w:t>into</w:t>
      </w:r>
      <w:r>
        <w:rPr>
          <w:color w:val="974705"/>
          <w:spacing w:val="-2"/>
        </w:rPr>
        <w:t xml:space="preserve"> </w:t>
      </w:r>
      <w:r>
        <w:rPr>
          <w:color w:val="974705"/>
        </w:rPr>
        <w:t>2</w:t>
      </w:r>
      <w:r>
        <w:rPr>
          <w:color w:val="974705"/>
          <w:spacing w:val="-4"/>
        </w:rPr>
        <w:t xml:space="preserve"> </w:t>
      </w:r>
      <w:r>
        <w:rPr>
          <w:color w:val="974705"/>
        </w:rPr>
        <w:t>parts</w:t>
      </w:r>
      <w:r>
        <w:rPr>
          <w:color w:val="974705"/>
          <w:spacing w:val="-1"/>
        </w:rPr>
        <w:t xml:space="preserve"> </w:t>
      </w:r>
      <w:r>
        <w:rPr>
          <w:color w:val="974705"/>
        </w:rPr>
        <w:t>based</w:t>
      </w:r>
      <w:r>
        <w:rPr>
          <w:color w:val="974705"/>
          <w:spacing w:val="-2"/>
        </w:rPr>
        <w:t xml:space="preserve"> </w:t>
      </w:r>
      <w:r>
        <w:rPr>
          <w:color w:val="974705"/>
        </w:rPr>
        <w:t>on</w:t>
      </w:r>
      <w:r>
        <w:rPr>
          <w:color w:val="974705"/>
          <w:spacing w:val="-2"/>
        </w:rPr>
        <w:t xml:space="preserve"> </w:t>
      </w:r>
      <w:r>
        <w:rPr>
          <w:color w:val="974705"/>
        </w:rPr>
        <w:t>the</w:t>
      </w:r>
      <w:r>
        <w:rPr>
          <w:color w:val="974705"/>
          <w:spacing w:val="-3"/>
        </w:rPr>
        <w:t xml:space="preserve"> </w:t>
      </w:r>
      <w:r>
        <w:rPr>
          <w:color w:val="974705"/>
        </w:rPr>
        <w:t>nature</w:t>
      </w:r>
      <w:r>
        <w:rPr>
          <w:color w:val="974705"/>
          <w:spacing w:val="-2"/>
        </w:rPr>
        <w:t xml:space="preserve"> </w:t>
      </w:r>
      <w:r>
        <w:rPr>
          <w:color w:val="974705"/>
        </w:rPr>
        <w:t>of</w:t>
      </w:r>
      <w:r>
        <w:rPr>
          <w:color w:val="974705"/>
          <w:spacing w:val="-2"/>
        </w:rPr>
        <w:t xml:space="preserve"> supply,</w:t>
      </w:r>
    </w:p>
    <w:p w14:paraId="3C884392" w14:textId="77777777" w:rsidR="00F96FA5" w:rsidRDefault="00DA29B8">
      <w:pPr>
        <w:pStyle w:val="BodyText"/>
        <w:tabs>
          <w:tab w:val="left" w:pos="6480"/>
        </w:tabs>
        <w:spacing w:line="439" w:lineRule="exact"/>
      </w:pPr>
      <w:r>
        <w:t>The</w:t>
      </w:r>
      <w:r>
        <w:rPr>
          <w:spacing w:val="-3"/>
        </w:rPr>
        <w:t xml:space="preserve"> </w:t>
      </w:r>
      <w:r>
        <w:t>canals</w:t>
      </w:r>
      <w:r>
        <w:rPr>
          <w:spacing w:val="-2"/>
        </w:rPr>
        <w:t xml:space="preserve"> </w:t>
      </w:r>
      <w:r>
        <w:t>are</w:t>
      </w:r>
      <w:r>
        <w:rPr>
          <w:spacing w:val="-3"/>
        </w:rPr>
        <w:t xml:space="preserve"> </w:t>
      </w:r>
      <w:r>
        <w:t>designated</w:t>
      </w:r>
      <w:r>
        <w:rPr>
          <w:spacing w:val="-2"/>
        </w:rPr>
        <w:t xml:space="preserve"> </w:t>
      </w:r>
      <w:r>
        <w:rPr>
          <w:spacing w:val="-5"/>
        </w:rPr>
        <w:t>as</w:t>
      </w:r>
      <w:r>
        <w:tab/>
        <w:t>(a)</w:t>
      </w:r>
      <w:r>
        <w:rPr>
          <w:spacing w:val="-3"/>
        </w:rPr>
        <w:t xml:space="preserve"> </w:t>
      </w:r>
      <w:r>
        <w:t>Inundation</w:t>
      </w:r>
      <w:r>
        <w:rPr>
          <w:spacing w:val="-1"/>
        </w:rPr>
        <w:t xml:space="preserve"> </w:t>
      </w:r>
      <w:r>
        <w:rPr>
          <w:spacing w:val="-2"/>
        </w:rPr>
        <w:t>canal</w:t>
      </w:r>
    </w:p>
    <w:p w14:paraId="5294FC99" w14:textId="77777777" w:rsidR="00F96FA5" w:rsidRDefault="00DA29B8">
      <w:pPr>
        <w:pStyle w:val="BodyText"/>
        <w:ind w:left="6481"/>
      </w:pPr>
      <w:r>
        <w:t>(b)</w:t>
      </w:r>
      <w:r>
        <w:rPr>
          <w:spacing w:val="-1"/>
        </w:rPr>
        <w:t xml:space="preserve"> </w:t>
      </w:r>
      <w:r>
        <w:t xml:space="preserve">Perennial </w:t>
      </w:r>
      <w:r>
        <w:rPr>
          <w:spacing w:val="-2"/>
        </w:rPr>
        <w:t>canal.</w:t>
      </w:r>
    </w:p>
    <w:p w14:paraId="38AB5B24" w14:textId="77777777" w:rsidR="00F96FA5" w:rsidRDefault="00F96FA5">
      <w:pPr>
        <w:pStyle w:val="BodyText"/>
        <w:sectPr w:rsidR="00F96FA5">
          <w:pgSz w:w="15840" w:h="12240" w:orient="landscape"/>
          <w:pgMar w:top="1380" w:right="0" w:bottom="280" w:left="720" w:header="720" w:footer="720" w:gutter="0"/>
          <w:cols w:space="720"/>
        </w:sectPr>
      </w:pPr>
    </w:p>
    <w:p w14:paraId="20D43A96" w14:textId="77777777" w:rsidR="00F96FA5" w:rsidRDefault="00DA29B8">
      <w:pPr>
        <w:pStyle w:val="ListParagraph"/>
        <w:numPr>
          <w:ilvl w:val="0"/>
          <w:numId w:val="48"/>
        </w:numPr>
        <w:tabs>
          <w:tab w:val="left" w:pos="1203"/>
        </w:tabs>
        <w:spacing w:before="61" w:line="439" w:lineRule="exact"/>
        <w:ind w:hanging="483"/>
        <w:rPr>
          <w:b/>
          <w:sz w:val="36"/>
        </w:rPr>
      </w:pPr>
      <w:r>
        <w:rPr>
          <w:b/>
          <w:noProof/>
          <w:sz w:val="36"/>
        </w:rPr>
        <w:lastRenderedPageBreak/>
        <w:drawing>
          <wp:anchor distT="0" distB="0" distL="0" distR="0" simplePos="0" relativeHeight="484928000" behindDoc="1" locked="0" layoutInCell="1" allowOverlap="1" wp14:anchorId="579E72C4" wp14:editId="74A5BBD7">
            <wp:simplePos x="0" y="0"/>
            <wp:positionH relativeFrom="page">
              <wp:posOffset>0</wp:posOffset>
            </wp:positionH>
            <wp:positionV relativeFrom="page">
              <wp:posOffset>0</wp:posOffset>
            </wp:positionV>
            <wp:extent cx="10059670" cy="7773670"/>
            <wp:effectExtent l="0" t="0" r="0" b="0"/>
            <wp:wrapNone/>
            <wp:docPr id="726" name="Image 7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6" name="Image 726"/>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Inundation</w:t>
      </w:r>
      <w:r>
        <w:rPr>
          <w:b/>
          <w:color w:val="E26C09"/>
          <w:spacing w:val="-2"/>
          <w:sz w:val="36"/>
        </w:rPr>
        <w:t xml:space="preserve"> Canal:</w:t>
      </w:r>
    </w:p>
    <w:p w14:paraId="08D8636A" w14:textId="77777777" w:rsidR="00F96FA5" w:rsidRDefault="00DA29B8">
      <w:pPr>
        <w:pStyle w:val="ListParagraph"/>
        <w:numPr>
          <w:ilvl w:val="1"/>
          <w:numId w:val="48"/>
        </w:numPr>
        <w:tabs>
          <w:tab w:val="left" w:pos="1495"/>
        </w:tabs>
        <w:ind w:right="1621"/>
        <w:rPr>
          <w:b/>
          <w:i/>
          <w:sz w:val="36"/>
        </w:rPr>
      </w:pPr>
      <w:r>
        <w:rPr>
          <w:b/>
          <w:sz w:val="36"/>
        </w:rPr>
        <w:t>The canal which is excavated from the banks of the inundation river to carry water</w:t>
      </w:r>
      <w:r>
        <w:rPr>
          <w:b/>
          <w:spacing w:val="-3"/>
          <w:sz w:val="36"/>
        </w:rPr>
        <w:t xml:space="preserve"> </w:t>
      </w:r>
      <w:r>
        <w:rPr>
          <w:b/>
          <w:sz w:val="36"/>
        </w:rPr>
        <w:t>to</w:t>
      </w:r>
      <w:r>
        <w:rPr>
          <w:b/>
          <w:spacing w:val="-2"/>
          <w:sz w:val="36"/>
        </w:rPr>
        <w:t xml:space="preserve"> </w:t>
      </w:r>
      <w:r>
        <w:rPr>
          <w:b/>
          <w:sz w:val="36"/>
        </w:rPr>
        <w:t>the</w:t>
      </w:r>
      <w:r>
        <w:rPr>
          <w:b/>
          <w:spacing w:val="-3"/>
          <w:sz w:val="36"/>
        </w:rPr>
        <w:t xml:space="preserve"> </w:t>
      </w:r>
      <w:r>
        <w:rPr>
          <w:b/>
          <w:sz w:val="36"/>
        </w:rPr>
        <w:t>agricultural</w:t>
      </w:r>
      <w:r>
        <w:rPr>
          <w:b/>
          <w:spacing w:val="-2"/>
          <w:sz w:val="36"/>
        </w:rPr>
        <w:t xml:space="preserve"> </w:t>
      </w:r>
      <w:r>
        <w:rPr>
          <w:b/>
          <w:sz w:val="36"/>
        </w:rPr>
        <w:t>land</w:t>
      </w:r>
      <w:r>
        <w:rPr>
          <w:b/>
          <w:spacing w:val="-2"/>
          <w:sz w:val="36"/>
        </w:rPr>
        <w:t xml:space="preserve"> </w:t>
      </w:r>
      <w:r>
        <w:rPr>
          <w:b/>
          <w:sz w:val="36"/>
        </w:rPr>
        <w:t>in</w:t>
      </w:r>
      <w:r>
        <w:rPr>
          <w:b/>
          <w:spacing w:val="-3"/>
          <w:sz w:val="36"/>
        </w:rPr>
        <w:t xml:space="preserve"> </w:t>
      </w:r>
      <w:r>
        <w:rPr>
          <w:b/>
          <w:sz w:val="36"/>
        </w:rPr>
        <w:t>rainy</w:t>
      </w:r>
      <w:r>
        <w:rPr>
          <w:b/>
          <w:spacing w:val="-2"/>
          <w:sz w:val="36"/>
        </w:rPr>
        <w:t xml:space="preserve"> </w:t>
      </w:r>
      <w:r>
        <w:rPr>
          <w:b/>
          <w:sz w:val="36"/>
        </w:rPr>
        <w:t>season</w:t>
      </w:r>
      <w:r>
        <w:rPr>
          <w:b/>
          <w:spacing w:val="-2"/>
          <w:sz w:val="36"/>
        </w:rPr>
        <w:t xml:space="preserve"> </w:t>
      </w:r>
      <w:r>
        <w:rPr>
          <w:b/>
          <w:sz w:val="36"/>
        </w:rPr>
        <w:t>only</w:t>
      </w:r>
      <w:r>
        <w:rPr>
          <w:b/>
          <w:spacing w:val="-2"/>
          <w:sz w:val="36"/>
        </w:rPr>
        <w:t xml:space="preserve"> </w:t>
      </w:r>
      <w:r>
        <w:rPr>
          <w:b/>
          <w:sz w:val="36"/>
        </w:rPr>
        <w:t>when</w:t>
      </w:r>
      <w:r>
        <w:rPr>
          <w:b/>
          <w:spacing w:val="-2"/>
          <w:sz w:val="36"/>
        </w:rPr>
        <w:t xml:space="preserve"> </w:t>
      </w:r>
      <w:r>
        <w:rPr>
          <w:b/>
          <w:sz w:val="36"/>
        </w:rPr>
        <w:t>the</w:t>
      </w:r>
      <w:r>
        <w:rPr>
          <w:b/>
          <w:spacing w:val="-2"/>
          <w:sz w:val="36"/>
        </w:rPr>
        <w:t xml:space="preserve"> </w:t>
      </w:r>
      <w:r>
        <w:rPr>
          <w:b/>
          <w:sz w:val="36"/>
        </w:rPr>
        <w:t>river</w:t>
      </w:r>
      <w:r>
        <w:rPr>
          <w:b/>
          <w:spacing w:val="-6"/>
          <w:sz w:val="36"/>
        </w:rPr>
        <w:t xml:space="preserve"> </w:t>
      </w:r>
      <w:r>
        <w:rPr>
          <w:b/>
          <w:sz w:val="36"/>
        </w:rPr>
        <w:t>flows</w:t>
      </w:r>
      <w:r>
        <w:rPr>
          <w:b/>
          <w:spacing w:val="-2"/>
          <w:sz w:val="36"/>
        </w:rPr>
        <w:t xml:space="preserve"> </w:t>
      </w:r>
      <w:r>
        <w:rPr>
          <w:b/>
          <w:sz w:val="36"/>
        </w:rPr>
        <w:t>to</w:t>
      </w:r>
      <w:r>
        <w:rPr>
          <w:b/>
          <w:spacing w:val="-2"/>
          <w:sz w:val="36"/>
        </w:rPr>
        <w:t xml:space="preserve"> </w:t>
      </w:r>
      <w:r>
        <w:rPr>
          <w:b/>
          <w:sz w:val="36"/>
        </w:rPr>
        <w:t>its</w:t>
      </w:r>
      <w:r>
        <w:rPr>
          <w:b/>
          <w:spacing w:val="-4"/>
          <w:sz w:val="36"/>
        </w:rPr>
        <w:t xml:space="preserve"> </w:t>
      </w:r>
      <w:r>
        <w:rPr>
          <w:b/>
          <w:sz w:val="36"/>
        </w:rPr>
        <w:t xml:space="preserve">full capacity is known as </w:t>
      </w:r>
      <w:r>
        <w:rPr>
          <w:b/>
          <w:i/>
          <w:sz w:val="36"/>
        </w:rPr>
        <w:t>inundation canal.</w:t>
      </w:r>
    </w:p>
    <w:p w14:paraId="706A8198" w14:textId="77777777" w:rsidR="00F96FA5" w:rsidRDefault="00DA29B8">
      <w:pPr>
        <w:pStyle w:val="ListParagraph"/>
        <w:numPr>
          <w:ilvl w:val="1"/>
          <w:numId w:val="48"/>
        </w:numPr>
        <w:tabs>
          <w:tab w:val="left" w:pos="1495"/>
        </w:tabs>
        <w:ind w:right="1497"/>
        <w:rPr>
          <w:b/>
          <w:sz w:val="36"/>
        </w:rPr>
      </w:pPr>
      <w:r>
        <w:rPr>
          <w:b/>
          <w:sz w:val="36"/>
        </w:rPr>
        <w:t>No</w:t>
      </w:r>
      <w:r>
        <w:rPr>
          <w:b/>
          <w:spacing w:val="-2"/>
          <w:sz w:val="36"/>
        </w:rPr>
        <w:t xml:space="preserve"> </w:t>
      </w:r>
      <w:r>
        <w:rPr>
          <w:b/>
          <w:sz w:val="36"/>
        </w:rPr>
        <w:t>regulator</w:t>
      </w:r>
      <w:r>
        <w:rPr>
          <w:b/>
          <w:spacing w:val="-3"/>
          <w:sz w:val="36"/>
        </w:rPr>
        <w:t xml:space="preserve"> </w:t>
      </w:r>
      <w:r>
        <w:rPr>
          <w:b/>
          <w:sz w:val="36"/>
        </w:rPr>
        <w:t>is</w:t>
      </w:r>
      <w:r>
        <w:rPr>
          <w:b/>
          <w:spacing w:val="-4"/>
          <w:sz w:val="36"/>
        </w:rPr>
        <w:t xml:space="preserve"> </w:t>
      </w:r>
      <w:r>
        <w:rPr>
          <w:b/>
          <w:sz w:val="36"/>
        </w:rPr>
        <w:t>provided</w:t>
      </w:r>
      <w:r>
        <w:rPr>
          <w:b/>
          <w:spacing w:val="-1"/>
          <w:sz w:val="36"/>
        </w:rPr>
        <w:t xml:space="preserve"> </w:t>
      </w:r>
      <w:r>
        <w:rPr>
          <w:b/>
          <w:sz w:val="36"/>
        </w:rPr>
        <w:t>at</w:t>
      </w:r>
      <w:r>
        <w:rPr>
          <w:b/>
          <w:spacing w:val="-2"/>
          <w:sz w:val="36"/>
        </w:rPr>
        <w:t xml:space="preserve"> </w:t>
      </w:r>
      <w:r>
        <w:rPr>
          <w:b/>
          <w:sz w:val="36"/>
        </w:rPr>
        <w:t>the</w:t>
      </w:r>
      <w:r>
        <w:rPr>
          <w:b/>
          <w:spacing w:val="-4"/>
          <w:sz w:val="36"/>
        </w:rPr>
        <w:t xml:space="preserve"> </w:t>
      </w:r>
      <w:r>
        <w:rPr>
          <w:b/>
          <w:sz w:val="36"/>
        </w:rPr>
        <w:t>head</w:t>
      </w:r>
      <w:r>
        <w:rPr>
          <w:b/>
          <w:spacing w:val="-4"/>
          <w:sz w:val="36"/>
        </w:rPr>
        <w:t xml:space="preserve"> </w:t>
      </w:r>
      <w:r>
        <w:rPr>
          <w:b/>
          <w:sz w:val="36"/>
        </w:rPr>
        <w:t>of</w:t>
      </w:r>
      <w:r>
        <w:rPr>
          <w:b/>
          <w:spacing w:val="-3"/>
          <w:sz w:val="36"/>
        </w:rPr>
        <w:t xml:space="preserve"> </w:t>
      </w:r>
      <w:r>
        <w:rPr>
          <w:b/>
          <w:sz w:val="36"/>
        </w:rPr>
        <w:t>such</w:t>
      </w:r>
      <w:r>
        <w:rPr>
          <w:b/>
          <w:spacing w:val="-2"/>
          <w:sz w:val="36"/>
        </w:rPr>
        <w:t xml:space="preserve"> </w:t>
      </w:r>
      <w:r>
        <w:rPr>
          <w:b/>
          <w:sz w:val="36"/>
        </w:rPr>
        <w:t>canal.</w:t>
      </w:r>
      <w:r>
        <w:rPr>
          <w:b/>
          <w:spacing w:val="-3"/>
          <w:sz w:val="36"/>
        </w:rPr>
        <w:t xml:space="preserve"> </w:t>
      </w:r>
      <w:r>
        <w:rPr>
          <w:b/>
          <w:sz w:val="36"/>
        </w:rPr>
        <w:t>The</w:t>
      </w:r>
      <w:r>
        <w:rPr>
          <w:b/>
          <w:spacing w:val="-3"/>
          <w:sz w:val="36"/>
        </w:rPr>
        <w:t xml:space="preserve"> </w:t>
      </w:r>
      <w:r>
        <w:rPr>
          <w:b/>
          <w:sz w:val="36"/>
        </w:rPr>
        <w:t>flow</w:t>
      </w:r>
      <w:r>
        <w:rPr>
          <w:b/>
          <w:spacing w:val="-3"/>
          <w:sz w:val="36"/>
        </w:rPr>
        <w:t xml:space="preserve"> </w:t>
      </w:r>
      <w:r>
        <w:rPr>
          <w:b/>
          <w:sz w:val="36"/>
        </w:rPr>
        <w:t>of</w:t>
      </w:r>
      <w:r>
        <w:rPr>
          <w:b/>
          <w:spacing w:val="-4"/>
          <w:sz w:val="36"/>
        </w:rPr>
        <w:t xml:space="preserve"> </w:t>
      </w:r>
      <w:r>
        <w:rPr>
          <w:b/>
          <w:sz w:val="36"/>
        </w:rPr>
        <w:t>water</w:t>
      </w:r>
      <w:r>
        <w:rPr>
          <w:b/>
          <w:spacing w:val="-3"/>
          <w:sz w:val="36"/>
        </w:rPr>
        <w:t xml:space="preserve"> </w:t>
      </w:r>
      <w:r>
        <w:rPr>
          <w:b/>
          <w:sz w:val="36"/>
        </w:rPr>
        <w:t>through</w:t>
      </w:r>
      <w:r>
        <w:rPr>
          <w:b/>
          <w:spacing w:val="-2"/>
          <w:sz w:val="36"/>
        </w:rPr>
        <w:t xml:space="preserve"> </w:t>
      </w:r>
      <w:r>
        <w:rPr>
          <w:b/>
          <w:sz w:val="36"/>
        </w:rPr>
        <w:t>the canal depends on the fluctuation of water level in the river.</w:t>
      </w:r>
    </w:p>
    <w:p w14:paraId="40FA84E0" w14:textId="77777777" w:rsidR="00F96FA5" w:rsidRDefault="00DA29B8">
      <w:pPr>
        <w:pStyle w:val="ListParagraph"/>
        <w:numPr>
          <w:ilvl w:val="1"/>
          <w:numId w:val="48"/>
        </w:numPr>
        <w:tabs>
          <w:tab w:val="left" w:pos="1495"/>
        </w:tabs>
        <w:spacing w:before="1"/>
        <w:ind w:right="1688"/>
        <w:rPr>
          <w:b/>
          <w:sz w:val="36"/>
        </w:rPr>
      </w:pPr>
      <w:r>
        <w:rPr>
          <w:b/>
          <w:sz w:val="36"/>
        </w:rPr>
        <w:t>When the water level rises above the bed level of the canal the water starts flowing</w:t>
      </w:r>
      <w:r>
        <w:rPr>
          <w:b/>
          <w:spacing w:val="-4"/>
          <w:sz w:val="36"/>
        </w:rPr>
        <w:t xml:space="preserve"> </w:t>
      </w:r>
      <w:r>
        <w:rPr>
          <w:b/>
          <w:sz w:val="36"/>
        </w:rPr>
        <w:t>through</w:t>
      </w:r>
      <w:r>
        <w:rPr>
          <w:b/>
          <w:spacing w:val="-5"/>
          <w:sz w:val="36"/>
        </w:rPr>
        <w:t xml:space="preserve"> </w:t>
      </w:r>
      <w:r>
        <w:rPr>
          <w:b/>
          <w:sz w:val="36"/>
        </w:rPr>
        <w:t>the</w:t>
      </w:r>
      <w:r>
        <w:rPr>
          <w:b/>
          <w:spacing w:val="-3"/>
          <w:sz w:val="36"/>
        </w:rPr>
        <w:t xml:space="preserve"> </w:t>
      </w:r>
      <w:r>
        <w:rPr>
          <w:b/>
          <w:sz w:val="36"/>
        </w:rPr>
        <w:t>canal.</w:t>
      </w:r>
      <w:r>
        <w:rPr>
          <w:b/>
          <w:spacing w:val="-4"/>
          <w:sz w:val="36"/>
        </w:rPr>
        <w:t xml:space="preserve"> </w:t>
      </w:r>
      <w:r>
        <w:rPr>
          <w:b/>
          <w:sz w:val="36"/>
        </w:rPr>
        <w:t>When</w:t>
      </w:r>
      <w:r>
        <w:rPr>
          <w:b/>
          <w:spacing w:val="-3"/>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level</w:t>
      </w:r>
      <w:r>
        <w:rPr>
          <w:b/>
          <w:spacing w:val="-3"/>
          <w:sz w:val="36"/>
        </w:rPr>
        <w:t xml:space="preserve"> </w:t>
      </w:r>
      <w:r>
        <w:rPr>
          <w:b/>
          <w:sz w:val="36"/>
        </w:rPr>
        <w:t>falls</w:t>
      </w:r>
      <w:r>
        <w:rPr>
          <w:b/>
          <w:spacing w:val="-5"/>
          <w:sz w:val="36"/>
        </w:rPr>
        <w:t xml:space="preserve"> </w:t>
      </w:r>
      <w:r>
        <w:rPr>
          <w:b/>
          <w:sz w:val="36"/>
        </w:rPr>
        <w:t>below</w:t>
      </w:r>
      <w:r>
        <w:rPr>
          <w:b/>
          <w:spacing w:val="-2"/>
          <w:sz w:val="36"/>
        </w:rPr>
        <w:t xml:space="preserve"> </w:t>
      </w:r>
      <w:r>
        <w:rPr>
          <w:b/>
          <w:sz w:val="36"/>
        </w:rPr>
        <w:t>the</w:t>
      </w:r>
      <w:r>
        <w:rPr>
          <w:b/>
          <w:spacing w:val="-5"/>
          <w:sz w:val="36"/>
        </w:rPr>
        <w:t xml:space="preserve"> </w:t>
      </w:r>
      <w:r>
        <w:rPr>
          <w:b/>
          <w:sz w:val="36"/>
        </w:rPr>
        <w:t>bed</w:t>
      </w:r>
      <w:r>
        <w:rPr>
          <w:b/>
          <w:spacing w:val="-5"/>
          <w:sz w:val="36"/>
        </w:rPr>
        <w:t xml:space="preserve"> </w:t>
      </w:r>
      <w:r>
        <w:rPr>
          <w:b/>
          <w:sz w:val="36"/>
        </w:rPr>
        <w:t>level</w:t>
      </w:r>
      <w:r>
        <w:rPr>
          <w:b/>
          <w:spacing w:val="-3"/>
          <w:sz w:val="36"/>
        </w:rPr>
        <w:t xml:space="preserve"> </w:t>
      </w:r>
      <w:r>
        <w:rPr>
          <w:b/>
          <w:sz w:val="36"/>
        </w:rPr>
        <w:t>of</w:t>
      </w:r>
      <w:r>
        <w:rPr>
          <w:b/>
          <w:spacing w:val="-3"/>
          <w:sz w:val="36"/>
        </w:rPr>
        <w:t xml:space="preserve"> </w:t>
      </w:r>
      <w:r>
        <w:rPr>
          <w:b/>
          <w:sz w:val="36"/>
        </w:rPr>
        <w:t>the canal, the flow of water through the canal stops.</w:t>
      </w:r>
    </w:p>
    <w:p w14:paraId="65C86B80" w14:textId="77777777" w:rsidR="00F96FA5" w:rsidRDefault="00DA29B8">
      <w:pPr>
        <w:pStyle w:val="ListParagraph"/>
        <w:numPr>
          <w:ilvl w:val="0"/>
          <w:numId w:val="48"/>
        </w:numPr>
        <w:tabs>
          <w:tab w:val="left" w:pos="1219"/>
        </w:tabs>
        <w:spacing w:line="439" w:lineRule="exact"/>
        <w:ind w:left="1219" w:hanging="499"/>
        <w:rPr>
          <w:b/>
          <w:sz w:val="36"/>
        </w:rPr>
      </w:pPr>
      <w:r>
        <w:rPr>
          <w:b/>
          <w:color w:val="E26C09"/>
          <w:sz w:val="36"/>
        </w:rPr>
        <w:t>Perennial</w:t>
      </w:r>
      <w:r>
        <w:rPr>
          <w:b/>
          <w:color w:val="E26C09"/>
          <w:spacing w:val="-2"/>
          <w:sz w:val="36"/>
        </w:rPr>
        <w:t xml:space="preserve"> Canal:</w:t>
      </w:r>
    </w:p>
    <w:p w14:paraId="54D0FD71" w14:textId="77777777" w:rsidR="00F96FA5" w:rsidRDefault="00DA29B8">
      <w:pPr>
        <w:pStyle w:val="ListParagraph"/>
        <w:numPr>
          <w:ilvl w:val="1"/>
          <w:numId w:val="48"/>
        </w:numPr>
        <w:tabs>
          <w:tab w:val="left" w:pos="1440"/>
        </w:tabs>
        <w:ind w:left="1440" w:right="1730"/>
        <w:rPr>
          <w:b/>
          <w:i/>
          <w:sz w:val="36"/>
        </w:rPr>
      </w:pPr>
      <w:r>
        <w:rPr>
          <w:b/>
          <w:sz w:val="36"/>
        </w:rPr>
        <w:t>The</w:t>
      </w:r>
      <w:r>
        <w:rPr>
          <w:b/>
          <w:spacing w:val="-3"/>
          <w:sz w:val="36"/>
        </w:rPr>
        <w:t xml:space="preserve"> </w:t>
      </w:r>
      <w:r>
        <w:rPr>
          <w:b/>
          <w:sz w:val="36"/>
        </w:rPr>
        <w:t>canal</w:t>
      </w:r>
      <w:r>
        <w:rPr>
          <w:b/>
          <w:spacing w:val="-3"/>
          <w:sz w:val="36"/>
        </w:rPr>
        <w:t xml:space="preserve"> </w:t>
      </w:r>
      <w:r>
        <w:rPr>
          <w:b/>
          <w:sz w:val="36"/>
        </w:rPr>
        <w:t>which</w:t>
      </w:r>
      <w:r>
        <w:rPr>
          <w:b/>
          <w:spacing w:val="-3"/>
          <w:sz w:val="36"/>
        </w:rPr>
        <w:t xml:space="preserve"> </w:t>
      </w:r>
      <w:r>
        <w:rPr>
          <w:b/>
          <w:sz w:val="36"/>
        </w:rPr>
        <w:t>can</w:t>
      </w:r>
      <w:r>
        <w:rPr>
          <w:b/>
          <w:spacing w:val="-3"/>
          <w:sz w:val="36"/>
        </w:rPr>
        <w:t xml:space="preserve"> </w:t>
      </w:r>
      <w:r>
        <w:rPr>
          <w:b/>
          <w:sz w:val="36"/>
        </w:rPr>
        <w:t>supply</w:t>
      </w:r>
      <w:r>
        <w:rPr>
          <w:b/>
          <w:spacing w:val="-3"/>
          <w:sz w:val="36"/>
        </w:rPr>
        <w:t xml:space="preserve"> </w:t>
      </w:r>
      <w:r>
        <w:rPr>
          <w:b/>
          <w:sz w:val="36"/>
        </w:rPr>
        <w:t>water</w:t>
      </w:r>
      <w:r>
        <w:rPr>
          <w:b/>
          <w:spacing w:val="-4"/>
          <w:sz w:val="36"/>
        </w:rPr>
        <w:t xml:space="preserve"> </w:t>
      </w:r>
      <w:r>
        <w:rPr>
          <w:b/>
          <w:sz w:val="36"/>
        </w:rPr>
        <w:t>to</w:t>
      </w:r>
      <w:r>
        <w:rPr>
          <w:b/>
          <w:spacing w:val="-3"/>
          <w:sz w:val="36"/>
        </w:rPr>
        <w:t xml:space="preserve"> </w:t>
      </w:r>
      <w:r>
        <w:rPr>
          <w:b/>
          <w:sz w:val="36"/>
        </w:rPr>
        <w:t>the</w:t>
      </w:r>
      <w:r>
        <w:rPr>
          <w:b/>
          <w:spacing w:val="-4"/>
          <w:sz w:val="36"/>
        </w:rPr>
        <w:t xml:space="preserve"> </w:t>
      </w:r>
      <w:r>
        <w:rPr>
          <w:b/>
          <w:sz w:val="36"/>
        </w:rPr>
        <w:t>agricultural</w:t>
      </w:r>
      <w:r>
        <w:rPr>
          <w:b/>
          <w:spacing w:val="-3"/>
          <w:sz w:val="36"/>
        </w:rPr>
        <w:t xml:space="preserve"> </w:t>
      </w:r>
      <w:r>
        <w:rPr>
          <w:b/>
          <w:sz w:val="36"/>
        </w:rPr>
        <w:t>land</w:t>
      </w:r>
      <w:r>
        <w:rPr>
          <w:b/>
          <w:spacing w:val="-5"/>
          <w:sz w:val="36"/>
        </w:rPr>
        <w:t xml:space="preserve"> </w:t>
      </w:r>
      <w:r>
        <w:rPr>
          <w:b/>
          <w:sz w:val="36"/>
        </w:rPr>
        <w:t>throughout</w:t>
      </w:r>
      <w:r>
        <w:rPr>
          <w:b/>
          <w:spacing w:val="-3"/>
          <w:sz w:val="36"/>
        </w:rPr>
        <w:t xml:space="preserve"> </w:t>
      </w:r>
      <w:r>
        <w:rPr>
          <w:b/>
          <w:sz w:val="36"/>
        </w:rPr>
        <w:t>the</w:t>
      </w:r>
      <w:r>
        <w:rPr>
          <w:b/>
          <w:spacing w:val="-3"/>
          <w:sz w:val="36"/>
        </w:rPr>
        <w:t xml:space="preserve"> </w:t>
      </w:r>
      <w:r>
        <w:rPr>
          <w:b/>
          <w:sz w:val="36"/>
        </w:rPr>
        <w:t>year</w:t>
      </w:r>
      <w:r>
        <w:rPr>
          <w:b/>
          <w:spacing w:val="-4"/>
          <w:sz w:val="36"/>
        </w:rPr>
        <w:t xml:space="preserve"> </w:t>
      </w:r>
      <w:r>
        <w:rPr>
          <w:b/>
          <w:sz w:val="36"/>
        </w:rPr>
        <w:t xml:space="preserve">is known as </w:t>
      </w:r>
      <w:r>
        <w:rPr>
          <w:b/>
          <w:i/>
          <w:sz w:val="36"/>
        </w:rPr>
        <w:t>perennial canal.</w:t>
      </w:r>
    </w:p>
    <w:p w14:paraId="7097C020" w14:textId="77777777" w:rsidR="00F96FA5" w:rsidRDefault="00DA29B8">
      <w:pPr>
        <w:pStyle w:val="ListParagraph"/>
        <w:numPr>
          <w:ilvl w:val="1"/>
          <w:numId w:val="48"/>
        </w:numPr>
        <w:tabs>
          <w:tab w:val="left" w:pos="1440"/>
        </w:tabs>
        <w:ind w:left="1440" w:right="1752"/>
        <w:rPr>
          <w:b/>
          <w:sz w:val="36"/>
        </w:rPr>
      </w:pPr>
      <w:r>
        <w:rPr>
          <w:b/>
          <w:sz w:val="36"/>
        </w:rPr>
        <w:t>This type of canal is taken from the upstream side of the diversion head works (weir</w:t>
      </w:r>
      <w:r>
        <w:rPr>
          <w:b/>
          <w:spacing w:val="-4"/>
          <w:sz w:val="36"/>
        </w:rPr>
        <w:t xml:space="preserve"> </w:t>
      </w:r>
      <w:r>
        <w:rPr>
          <w:b/>
          <w:sz w:val="36"/>
        </w:rPr>
        <w:t>or</w:t>
      </w:r>
      <w:r>
        <w:rPr>
          <w:b/>
          <w:spacing w:val="-6"/>
          <w:sz w:val="36"/>
        </w:rPr>
        <w:t xml:space="preserve"> </w:t>
      </w:r>
      <w:r>
        <w:rPr>
          <w:b/>
          <w:sz w:val="36"/>
        </w:rPr>
        <w:t>barrage)</w:t>
      </w:r>
      <w:r>
        <w:rPr>
          <w:b/>
          <w:spacing w:val="-2"/>
          <w:sz w:val="36"/>
        </w:rPr>
        <w:t xml:space="preserve"> </w:t>
      </w:r>
      <w:r>
        <w:rPr>
          <w:b/>
          <w:sz w:val="36"/>
        </w:rPr>
        <w:t>or</w:t>
      </w:r>
      <w:r>
        <w:rPr>
          <w:b/>
          <w:spacing w:val="-4"/>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storage</w:t>
      </w:r>
      <w:r>
        <w:rPr>
          <w:b/>
          <w:spacing w:val="-3"/>
          <w:sz w:val="36"/>
        </w:rPr>
        <w:t xml:space="preserve"> </w:t>
      </w:r>
      <w:r>
        <w:rPr>
          <w:b/>
          <w:sz w:val="36"/>
        </w:rPr>
        <w:t>reservoir</w:t>
      </w:r>
      <w:r>
        <w:rPr>
          <w:b/>
          <w:spacing w:val="-4"/>
          <w:sz w:val="36"/>
        </w:rPr>
        <w:t xml:space="preserve"> </w:t>
      </w:r>
      <w:r>
        <w:rPr>
          <w:b/>
          <w:sz w:val="36"/>
        </w:rPr>
        <w:t>with</w:t>
      </w:r>
      <w:r>
        <w:rPr>
          <w:b/>
          <w:spacing w:val="-3"/>
          <w:sz w:val="36"/>
        </w:rPr>
        <w:t xml:space="preserve"> </w:t>
      </w:r>
      <w:r>
        <w:rPr>
          <w:b/>
          <w:sz w:val="36"/>
        </w:rPr>
        <w:t>regulator</w:t>
      </w:r>
      <w:r>
        <w:rPr>
          <w:b/>
          <w:spacing w:val="-4"/>
          <w:sz w:val="36"/>
        </w:rPr>
        <w:t xml:space="preserve"> </w:t>
      </w:r>
      <w:r>
        <w:rPr>
          <w:b/>
          <w:sz w:val="36"/>
        </w:rPr>
        <w:t>at</w:t>
      </w:r>
      <w:r>
        <w:rPr>
          <w:b/>
          <w:spacing w:val="-6"/>
          <w:sz w:val="36"/>
        </w:rPr>
        <w:t xml:space="preserve"> </w:t>
      </w:r>
      <w:r>
        <w:rPr>
          <w:b/>
          <w:sz w:val="36"/>
        </w:rPr>
        <w:t>the</w:t>
      </w:r>
      <w:r>
        <w:rPr>
          <w:b/>
          <w:spacing w:val="-4"/>
          <w:sz w:val="36"/>
        </w:rPr>
        <w:t xml:space="preserve"> </w:t>
      </w:r>
      <w:r>
        <w:rPr>
          <w:b/>
          <w:sz w:val="36"/>
        </w:rPr>
        <w:t>head</w:t>
      </w:r>
      <w:r>
        <w:rPr>
          <w:b/>
          <w:spacing w:val="-5"/>
          <w:sz w:val="36"/>
        </w:rPr>
        <w:t xml:space="preserve"> </w:t>
      </w:r>
      <w:r>
        <w:rPr>
          <w:b/>
          <w:sz w:val="36"/>
        </w:rPr>
        <w:t>of</w:t>
      </w:r>
      <w:r>
        <w:rPr>
          <w:b/>
          <w:spacing w:val="-4"/>
          <w:sz w:val="36"/>
        </w:rPr>
        <w:t xml:space="preserve"> </w:t>
      </w:r>
      <w:r>
        <w:rPr>
          <w:b/>
          <w:sz w:val="36"/>
        </w:rPr>
        <w:t xml:space="preserve">the </w:t>
      </w:r>
      <w:r>
        <w:rPr>
          <w:b/>
          <w:spacing w:val="-2"/>
          <w:sz w:val="36"/>
        </w:rPr>
        <w:t>canal.</w:t>
      </w:r>
    </w:p>
    <w:p w14:paraId="08B270EF" w14:textId="77777777" w:rsidR="00F96FA5" w:rsidRDefault="00DA29B8">
      <w:pPr>
        <w:pStyle w:val="BodyText"/>
        <w:spacing w:line="439" w:lineRule="exact"/>
        <w:ind w:left="720"/>
      </w:pPr>
      <w:r>
        <w:rPr>
          <w:color w:val="00AF50"/>
        </w:rPr>
        <w:t>TYPES</w:t>
      </w:r>
      <w:r>
        <w:rPr>
          <w:color w:val="00AF50"/>
          <w:spacing w:val="-1"/>
        </w:rPr>
        <w:t xml:space="preserve"> </w:t>
      </w:r>
      <w:r>
        <w:rPr>
          <w:color w:val="00AF50"/>
        </w:rPr>
        <w:t>OF</w:t>
      </w:r>
      <w:r>
        <w:rPr>
          <w:color w:val="00AF50"/>
          <w:spacing w:val="-2"/>
        </w:rPr>
        <w:t xml:space="preserve"> CANALS</w:t>
      </w:r>
    </w:p>
    <w:p w14:paraId="40A3241E" w14:textId="77777777" w:rsidR="00F96FA5" w:rsidRDefault="00DA29B8">
      <w:pPr>
        <w:pStyle w:val="BodyText"/>
        <w:spacing w:before="2"/>
      </w:pPr>
      <w:r>
        <w:t>Based</w:t>
      </w:r>
      <w:r>
        <w:rPr>
          <w:spacing w:val="-4"/>
        </w:rPr>
        <w:t xml:space="preserve"> </w:t>
      </w:r>
      <w:r>
        <w:t>on</w:t>
      </w:r>
      <w:r>
        <w:rPr>
          <w:spacing w:val="-3"/>
        </w:rPr>
        <w:t xml:space="preserve"> </w:t>
      </w:r>
      <w:r>
        <w:t>Purpose</w:t>
      </w:r>
      <w:r>
        <w:rPr>
          <w:spacing w:val="-1"/>
        </w:rPr>
        <w:t xml:space="preserve"> </w:t>
      </w:r>
      <w:r>
        <w:t>Based</w:t>
      </w:r>
      <w:r>
        <w:rPr>
          <w:spacing w:val="-3"/>
        </w:rPr>
        <w:t xml:space="preserve"> </w:t>
      </w:r>
      <w:r>
        <w:t>on</w:t>
      </w:r>
      <w:r>
        <w:rPr>
          <w:spacing w:val="-3"/>
        </w:rPr>
        <w:t xml:space="preserve"> </w:t>
      </w:r>
      <w:r>
        <w:t>the</w:t>
      </w:r>
      <w:r>
        <w:rPr>
          <w:spacing w:val="-4"/>
        </w:rPr>
        <w:t xml:space="preserve"> </w:t>
      </w:r>
      <w:r>
        <w:t>purpose</w:t>
      </w:r>
      <w:r>
        <w:rPr>
          <w:spacing w:val="-5"/>
        </w:rPr>
        <w:t xml:space="preserve"> </w:t>
      </w:r>
      <w:r>
        <w:t>of</w:t>
      </w:r>
      <w:r>
        <w:rPr>
          <w:spacing w:val="4"/>
        </w:rPr>
        <w:t xml:space="preserve"> </w:t>
      </w:r>
      <w:r>
        <w:t>service,</w:t>
      </w:r>
      <w:r>
        <w:rPr>
          <w:spacing w:val="-3"/>
        </w:rPr>
        <w:t xml:space="preserve"> </w:t>
      </w:r>
      <w:r>
        <w:t>the</w:t>
      </w:r>
      <w:r>
        <w:rPr>
          <w:spacing w:val="-3"/>
        </w:rPr>
        <w:t xml:space="preserve"> </w:t>
      </w:r>
      <w:r>
        <w:t>canals</w:t>
      </w:r>
      <w:r>
        <w:rPr>
          <w:spacing w:val="-2"/>
        </w:rPr>
        <w:t xml:space="preserve"> </w:t>
      </w:r>
      <w:r>
        <w:t>are</w:t>
      </w:r>
      <w:r>
        <w:rPr>
          <w:spacing w:val="-3"/>
        </w:rPr>
        <w:t xml:space="preserve"> </w:t>
      </w:r>
      <w:r>
        <w:t>designated</w:t>
      </w:r>
      <w:r>
        <w:rPr>
          <w:spacing w:val="-2"/>
        </w:rPr>
        <w:t xml:space="preserve"> </w:t>
      </w:r>
      <w:r>
        <w:rPr>
          <w:spacing w:val="-5"/>
        </w:rPr>
        <w:t>as</w:t>
      </w:r>
    </w:p>
    <w:p w14:paraId="4DAD5B94" w14:textId="77777777" w:rsidR="00F96FA5" w:rsidRDefault="00DA29B8">
      <w:pPr>
        <w:pStyle w:val="ListParagraph"/>
        <w:numPr>
          <w:ilvl w:val="0"/>
          <w:numId w:val="47"/>
        </w:numPr>
        <w:tabs>
          <w:tab w:val="left" w:pos="4804"/>
        </w:tabs>
        <w:spacing w:before="1" w:line="439" w:lineRule="exact"/>
        <w:ind w:hanging="483"/>
        <w:rPr>
          <w:b/>
          <w:sz w:val="36"/>
        </w:rPr>
      </w:pPr>
      <w:r>
        <w:rPr>
          <w:b/>
          <w:sz w:val="36"/>
        </w:rPr>
        <w:t>Irrigation</w:t>
      </w:r>
      <w:r>
        <w:rPr>
          <w:b/>
          <w:spacing w:val="1"/>
          <w:sz w:val="36"/>
        </w:rPr>
        <w:t xml:space="preserve"> </w:t>
      </w:r>
      <w:r>
        <w:rPr>
          <w:b/>
          <w:spacing w:val="-4"/>
          <w:sz w:val="36"/>
        </w:rPr>
        <w:t>canal</w:t>
      </w:r>
    </w:p>
    <w:p w14:paraId="0E9F1DF3" w14:textId="77777777" w:rsidR="00F96FA5" w:rsidRDefault="00DA29B8">
      <w:pPr>
        <w:pStyle w:val="ListParagraph"/>
        <w:numPr>
          <w:ilvl w:val="0"/>
          <w:numId w:val="47"/>
        </w:numPr>
        <w:tabs>
          <w:tab w:val="left" w:pos="4820"/>
        </w:tabs>
        <w:spacing w:line="439" w:lineRule="exact"/>
        <w:ind w:left="4820" w:hanging="499"/>
        <w:rPr>
          <w:b/>
          <w:sz w:val="36"/>
        </w:rPr>
      </w:pPr>
      <w:r>
        <w:rPr>
          <w:b/>
          <w:sz w:val="36"/>
        </w:rPr>
        <w:t>Navigation</w:t>
      </w:r>
      <w:r>
        <w:rPr>
          <w:b/>
          <w:spacing w:val="-4"/>
          <w:sz w:val="36"/>
        </w:rPr>
        <w:t xml:space="preserve"> </w:t>
      </w:r>
      <w:r>
        <w:rPr>
          <w:b/>
          <w:spacing w:val="-2"/>
          <w:sz w:val="36"/>
        </w:rPr>
        <w:t>canal</w:t>
      </w:r>
    </w:p>
    <w:p w14:paraId="094CBD4F" w14:textId="77777777" w:rsidR="00F96FA5" w:rsidRDefault="00DA29B8">
      <w:pPr>
        <w:pStyle w:val="ListParagraph"/>
        <w:numPr>
          <w:ilvl w:val="0"/>
          <w:numId w:val="47"/>
        </w:numPr>
        <w:tabs>
          <w:tab w:val="left" w:pos="4776"/>
        </w:tabs>
        <w:spacing w:line="439" w:lineRule="exact"/>
        <w:ind w:left="4776" w:hanging="455"/>
        <w:rPr>
          <w:b/>
          <w:sz w:val="36"/>
        </w:rPr>
      </w:pPr>
      <w:r>
        <w:rPr>
          <w:b/>
          <w:sz w:val="36"/>
        </w:rPr>
        <w:t>Power</w:t>
      </w:r>
      <w:r>
        <w:rPr>
          <w:b/>
          <w:spacing w:val="-3"/>
          <w:sz w:val="36"/>
        </w:rPr>
        <w:t xml:space="preserve"> </w:t>
      </w:r>
      <w:r>
        <w:rPr>
          <w:b/>
          <w:spacing w:val="-2"/>
          <w:sz w:val="36"/>
        </w:rPr>
        <w:t>canal</w:t>
      </w:r>
    </w:p>
    <w:p w14:paraId="600744DB" w14:textId="77777777" w:rsidR="00F96FA5" w:rsidRDefault="00DA29B8">
      <w:pPr>
        <w:pStyle w:val="ListParagraph"/>
        <w:numPr>
          <w:ilvl w:val="0"/>
          <w:numId w:val="47"/>
        </w:numPr>
        <w:tabs>
          <w:tab w:val="left" w:pos="4820"/>
        </w:tabs>
        <w:ind w:left="4820" w:hanging="499"/>
        <w:rPr>
          <w:b/>
          <w:sz w:val="36"/>
        </w:rPr>
      </w:pPr>
      <w:r>
        <w:rPr>
          <w:b/>
          <w:sz w:val="36"/>
        </w:rPr>
        <w:t>Feeder</w:t>
      </w:r>
      <w:r>
        <w:rPr>
          <w:b/>
          <w:spacing w:val="-5"/>
          <w:sz w:val="36"/>
        </w:rPr>
        <w:t xml:space="preserve"> </w:t>
      </w:r>
      <w:r>
        <w:rPr>
          <w:b/>
          <w:spacing w:val="-2"/>
          <w:sz w:val="36"/>
        </w:rPr>
        <w:t>canal.</w:t>
      </w:r>
    </w:p>
    <w:p w14:paraId="11E97880"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44C09267" w14:textId="77777777" w:rsidR="00F96FA5" w:rsidRDefault="00DA29B8">
      <w:pPr>
        <w:pStyle w:val="ListParagraph"/>
        <w:numPr>
          <w:ilvl w:val="0"/>
          <w:numId w:val="46"/>
        </w:numPr>
        <w:tabs>
          <w:tab w:val="left" w:pos="1202"/>
          <w:tab w:val="left" w:pos="1440"/>
        </w:tabs>
        <w:spacing w:before="63" w:line="276" w:lineRule="auto"/>
        <w:ind w:right="1489" w:hanging="721"/>
        <w:rPr>
          <w:b/>
          <w:sz w:val="36"/>
        </w:rPr>
      </w:pPr>
      <w:r>
        <w:rPr>
          <w:b/>
          <w:noProof/>
          <w:sz w:val="36"/>
        </w:rPr>
        <w:lastRenderedPageBreak/>
        <w:drawing>
          <wp:anchor distT="0" distB="0" distL="0" distR="0" simplePos="0" relativeHeight="484928512" behindDoc="1" locked="0" layoutInCell="1" allowOverlap="1" wp14:anchorId="152423DD" wp14:editId="26809966">
            <wp:simplePos x="0" y="0"/>
            <wp:positionH relativeFrom="page">
              <wp:posOffset>0</wp:posOffset>
            </wp:positionH>
            <wp:positionV relativeFrom="page">
              <wp:posOffset>0</wp:posOffset>
            </wp:positionV>
            <wp:extent cx="10059670" cy="7773670"/>
            <wp:effectExtent l="0" t="0" r="0" b="0"/>
            <wp:wrapNone/>
            <wp:docPr id="727" name="Image 7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7" name="Image 727"/>
                    <pic:cNvPicPr/>
                  </pic:nvPicPr>
                  <pic:blipFill>
                    <a:blip r:embed="rId29" cstate="print"/>
                    <a:stretch>
                      <a:fillRect/>
                    </a:stretch>
                  </pic:blipFill>
                  <pic:spPr>
                    <a:xfrm>
                      <a:off x="0" y="0"/>
                      <a:ext cx="10059670" cy="7773670"/>
                    </a:xfrm>
                    <a:prstGeom prst="rect">
                      <a:avLst/>
                    </a:prstGeom>
                  </pic:spPr>
                </pic:pic>
              </a:graphicData>
            </a:graphic>
          </wp:anchor>
        </w:drawing>
      </w:r>
      <w:r>
        <w:rPr>
          <w:b/>
          <w:color w:val="974705"/>
          <w:sz w:val="36"/>
        </w:rPr>
        <w:t xml:space="preserve">Irrigation Canal: </w:t>
      </w:r>
      <w:r>
        <w:rPr>
          <w:b/>
          <w:sz w:val="36"/>
        </w:rPr>
        <w:t>The canal which is constructed to carry water from the source to the</w:t>
      </w:r>
      <w:r>
        <w:rPr>
          <w:b/>
          <w:spacing w:val="-2"/>
          <w:sz w:val="36"/>
        </w:rPr>
        <w:t xml:space="preserve"> </w:t>
      </w:r>
      <w:r>
        <w:rPr>
          <w:b/>
          <w:sz w:val="36"/>
        </w:rPr>
        <w:t>agricultural</w:t>
      </w:r>
      <w:r>
        <w:rPr>
          <w:b/>
          <w:spacing w:val="-6"/>
          <w:sz w:val="36"/>
        </w:rPr>
        <w:t xml:space="preserve"> </w:t>
      </w:r>
      <w:r>
        <w:rPr>
          <w:b/>
          <w:sz w:val="36"/>
        </w:rPr>
        <w:t>land</w:t>
      </w:r>
      <w:r>
        <w:rPr>
          <w:b/>
          <w:spacing w:val="-3"/>
          <w:sz w:val="36"/>
        </w:rPr>
        <w:t xml:space="preserve"> </w:t>
      </w:r>
      <w:r>
        <w:rPr>
          <w:b/>
          <w:sz w:val="36"/>
        </w:rPr>
        <w:t>for</w:t>
      </w:r>
      <w:r>
        <w:rPr>
          <w:b/>
          <w:spacing w:val="-4"/>
          <w:sz w:val="36"/>
        </w:rPr>
        <w:t xml:space="preserve"> </w:t>
      </w:r>
      <w:r>
        <w:rPr>
          <w:b/>
          <w:sz w:val="36"/>
        </w:rPr>
        <w:t>the</w:t>
      </w:r>
      <w:r>
        <w:rPr>
          <w:b/>
          <w:spacing w:val="-3"/>
          <w:sz w:val="36"/>
        </w:rPr>
        <w:t xml:space="preserve"> </w:t>
      </w:r>
      <w:r>
        <w:rPr>
          <w:b/>
          <w:sz w:val="36"/>
        </w:rPr>
        <w:t>purpose</w:t>
      </w:r>
      <w:r>
        <w:rPr>
          <w:b/>
          <w:spacing w:val="-5"/>
          <w:sz w:val="36"/>
        </w:rPr>
        <w:t xml:space="preserve"> </w:t>
      </w:r>
      <w:r>
        <w:rPr>
          <w:b/>
          <w:sz w:val="36"/>
        </w:rPr>
        <w:t>of</w:t>
      </w:r>
      <w:r>
        <w:rPr>
          <w:b/>
          <w:spacing w:val="-4"/>
          <w:sz w:val="36"/>
        </w:rPr>
        <w:t xml:space="preserve"> </w:t>
      </w:r>
      <w:r>
        <w:rPr>
          <w:b/>
          <w:sz w:val="36"/>
        </w:rPr>
        <w:t>irrigation</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3"/>
          <w:sz w:val="36"/>
        </w:rPr>
        <w:t xml:space="preserve"> </w:t>
      </w:r>
      <w:r>
        <w:rPr>
          <w:b/>
          <w:sz w:val="36"/>
        </w:rPr>
        <w:t>irrigation</w:t>
      </w:r>
      <w:r>
        <w:rPr>
          <w:b/>
          <w:spacing w:val="-2"/>
          <w:sz w:val="36"/>
        </w:rPr>
        <w:t xml:space="preserve"> </w:t>
      </w:r>
      <w:r>
        <w:rPr>
          <w:b/>
          <w:sz w:val="36"/>
        </w:rPr>
        <w:t>canal</w:t>
      </w:r>
      <w:r>
        <w:rPr>
          <w:b/>
          <w:spacing w:val="-3"/>
          <w:sz w:val="36"/>
        </w:rPr>
        <w:t xml:space="preserve"> </w:t>
      </w:r>
      <w:r>
        <w:rPr>
          <w:b/>
          <w:sz w:val="36"/>
        </w:rPr>
        <w:t>such as Bhakra Canal, Rajasthan Canal, etc.</w:t>
      </w:r>
    </w:p>
    <w:p w14:paraId="2ABD5355" w14:textId="77777777" w:rsidR="00F96FA5" w:rsidRDefault="00DA29B8">
      <w:pPr>
        <w:pStyle w:val="ListParagraph"/>
        <w:numPr>
          <w:ilvl w:val="0"/>
          <w:numId w:val="46"/>
        </w:numPr>
        <w:tabs>
          <w:tab w:val="left" w:pos="1218"/>
          <w:tab w:val="left" w:pos="1440"/>
        </w:tabs>
        <w:spacing w:before="1" w:line="276" w:lineRule="auto"/>
        <w:ind w:right="2267" w:hanging="721"/>
        <w:rPr>
          <w:b/>
          <w:sz w:val="36"/>
        </w:rPr>
      </w:pPr>
      <w:r>
        <w:rPr>
          <w:b/>
          <w:color w:val="974705"/>
          <w:sz w:val="36"/>
        </w:rPr>
        <w:t xml:space="preserve">Navigation Canal: </w:t>
      </w:r>
      <w:r>
        <w:rPr>
          <w:b/>
          <w:sz w:val="36"/>
        </w:rPr>
        <w:t>The canal which is constructed for the purpose of inland navigation</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5"/>
          <w:sz w:val="36"/>
        </w:rPr>
        <w:t xml:space="preserve"> </w:t>
      </w:r>
      <w:r>
        <w:rPr>
          <w:b/>
          <w:sz w:val="36"/>
        </w:rPr>
        <w:t>navigation</w:t>
      </w:r>
      <w:r>
        <w:rPr>
          <w:b/>
          <w:spacing w:val="-2"/>
          <w:sz w:val="36"/>
        </w:rPr>
        <w:t xml:space="preserve"> </w:t>
      </w:r>
      <w:r>
        <w:rPr>
          <w:b/>
          <w:sz w:val="36"/>
        </w:rPr>
        <w:t>canal.</w:t>
      </w:r>
      <w:r>
        <w:rPr>
          <w:b/>
          <w:spacing w:val="-4"/>
          <w:sz w:val="36"/>
        </w:rPr>
        <w:t xml:space="preserve"> </w:t>
      </w:r>
      <w:r>
        <w:rPr>
          <w:b/>
          <w:sz w:val="36"/>
        </w:rPr>
        <w:t>This</w:t>
      </w:r>
      <w:r>
        <w:rPr>
          <w:b/>
          <w:spacing w:val="-3"/>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canal</w:t>
      </w:r>
      <w:r>
        <w:rPr>
          <w:b/>
          <w:spacing w:val="-3"/>
          <w:sz w:val="36"/>
        </w:rPr>
        <w:t xml:space="preserve"> </w:t>
      </w:r>
      <w:r>
        <w:rPr>
          <w:b/>
          <w:sz w:val="36"/>
        </w:rPr>
        <w:t>is</w:t>
      </w:r>
      <w:r>
        <w:rPr>
          <w:b/>
          <w:spacing w:val="-3"/>
          <w:sz w:val="36"/>
        </w:rPr>
        <w:t xml:space="preserve"> </w:t>
      </w:r>
      <w:r>
        <w:rPr>
          <w:b/>
          <w:sz w:val="36"/>
        </w:rPr>
        <w:t>also</w:t>
      </w:r>
      <w:r>
        <w:rPr>
          <w:b/>
          <w:spacing w:val="-3"/>
          <w:sz w:val="36"/>
        </w:rPr>
        <w:t xml:space="preserve"> </w:t>
      </w:r>
      <w:r>
        <w:rPr>
          <w:b/>
          <w:sz w:val="36"/>
        </w:rPr>
        <w:t>utilised</w:t>
      </w:r>
      <w:r>
        <w:rPr>
          <w:b/>
          <w:spacing w:val="-3"/>
          <w:sz w:val="36"/>
        </w:rPr>
        <w:t xml:space="preserve"> </w:t>
      </w:r>
      <w:r>
        <w:rPr>
          <w:b/>
          <w:sz w:val="36"/>
        </w:rPr>
        <w:t>for irrigation such as Ganga-Bramhaputra nagivation cum irrigation canal.</w:t>
      </w:r>
    </w:p>
    <w:p w14:paraId="3C32BC85" w14:textId="77777777" w:rsidR="00F96FA5" w:rsidRDefault="00DA29B8">
      <w:pPr>
        <w:pStyle w:val="ListParagraph"/>
        <w:numPr>
          <w:ilvl w:val="0"/>
          <w:numId w:val="46"/>
        </w:numPr>
        <w:tabs>
          <w:tab w:val="left" w:pos="1174"/>
          <w:tab w:val="left" w:pos="1440"/>
        </w:tabs>
        <w:spacing w:line="276" w:lineRule="auto"/>
        <w:ind w:right="1570" w:hanging="721"/>
        <w:rPr>
          <w:b/>
          <w:sz w:val="36"/>
        </w:rPr>
      </w:pPr>
      <w:r>
        <w:rPr>
          <w:b/>
          <w:color w:val="974705"/>
          <w:sz w:val="36"/>
        </w:rPr>
        <w:t xml:space="preserve">Power Canal: </w:t>
      </w:r>
      <w:r>
        <w:rPr>
          <w:b/>
          <w:sz w:val="36"/>
        </w:rPr>
        <w:t>The canal which is constructed to supply water with very high force to</w:t>
      </w:r>
      <w:r>
        <w:rPr>
          <w:b/>
          <w:spacing w:val="-4"/>
          <w:sz w:val="36"/>
        </w:rPr>
        <w:t xml:space="preserve"> </w:t>
      </w:r>
      <w:r>
        <w:rPr>
          <w:b/>
          <w:sz w:val="36"/>
        </w:rPr>
        <w:t>the</w:t>
      </w:r>
      <w:r>
        <w:rPr>
          <w:b/>
          <w:spacing w:val="-5"/>
          <w:sz w:val="36"/>
        </w:rPr>
        <w:t xml:space="preserve"> </w:t>
      </w:r>
      <w:r>
        <w:rPr>
          <w:b/>
          <w:sz w:val="36"/>
        </w:rPr>
        <w:t>hydroelectric</w:t>
      </w:r>
      <w:r>
        <w:rPr>
          <w:b/>
          <w:spacing w:val="-5"/>
          <w:sz w:val="36"/>
        </w:rPr>
        <w:t xml:space="preserve"> </w:t>
      </w:r>
      <w:r>
        <w:rPr>
          <w:b/>
          <w:sz w:val="36"/>
        </w:rPr>
        <w:t>power</w:t>
      </w:r>
      <w:r>
        <w:rPr>
          <w:b/>
          <w:spacing w:val="-5"/>
          <w:sz w:val="36"/>
        </w:rPr>
        <w:t xml:space="preserve"> </w:t>
      </w:r>
      <w:r>
        <w:rPr>
          <w:b/>
          <w:sz w:val="36"/>
        </w:rPr>
        <w:t>station</w:t>
      </w:r>
      <w:r>
        <w:rPr>
          <w:b/>
          <w:spacing w:val="-3"/>
          <w:sz w:val="36"/>
        </w:rPr>
        <w:t xml:space="preserve"> </w:t>
      </w:r>
      <w:r>
        <w:rPr>
          <w:b/>
          <w:sz w:val="36"/>
        </w:rPr>
        <w:t>for</w:t>
      </w:r>
      <w:r>
        <w:rPr>
          <w:b/>
          <w:spacing w:val="-5"/>
          <w:sz w:val="36"/>
        </w:rPr>
        <w:t xml:space="preserve"> </w:t>
      </w:r>
      <w:r>
        <w:rPr>
          <w:b/>
          <w:sz w:val="36"/>
        </w:rPr>
        <w:t>the</w:t>
      </w:r>
      <w:r>
        <w:rPr>
          <w:b/>
          <w:spacing w:val="-4"/>
          <w:sz w:val="36"/>
        </w:rPr>
        <w:t xml:space="preserve"> </w:t>
      </w:r>
      <w:r>
        <w:rPr>
          <w:b/>
          <w:sz w:val="36"/>
        </w:rPr>
        <w:t>purpose</w:t>
      </w:r>
      <w:r>
        <w:rPr>
          <w:b/>
          <w:spacing w:val="-4"/>
          <w:sz w:val="36"/>
        </w:rPr>
        <w:t xml:space="preserve"> </w:t>
      </w:r>
      <w:r>
        <w:rPr>
          <w:b/>
          <w:sz w:val="36"/>
        </w:rPr>
        <w:t>of</w:t>
      </w:r>
      <w:r>
        <w:rPr>
          <w:b/>
          <w:spacing w:val="-4"/>
          <w:sz w:val="36"/>
        </w:rPr>
        <w:t xml:space="preserve"> </w:t>
      </w:r>
      <w:r>
        <w:rPr>
          <w:b/>
          <w:sz w:val="36"/>
        </w:rPr>
        <w:t>moving</w:t>
      </w:r>
      <w:r>
        <w:rPr>
          <w:b/>
          <w:spacing w:val="-5"/>
          <w:sz w:val="36"/>
        </w:rPr>
        <w:t xml:space="preserve"> </w:t>
      </w:r>
      <w:r>
        <w:rPr>
          <w:b/>
          <w:sz w:val="36"/>
        </w:rPr>
        <w:t>turbine</w:t>
      </w:r>
      <w:r>
        <w:rPr>
          <w:b/>
          <w:spacing w:val="-5"/>
          <w:sz w:val="36"/>
        </w:rPr>
        <w:t xml:space="preserve"> </w:t>
      </w:r>
      <w:r>
        <w:rPr>
          <w:b/>
          <w:sz w:val="36"/>
        </w:rPr>
        <w:t>to</w:t>
      </w:r>
      <w:r>
        <w:rPr>
          <w:b/>
          <w:spacing w:val="-3"/>
          <w:sz w:val="36"/>
        </w:rPr>
        <w:t xml:space="preserve"> </w:t>
      </w:r>
      <w:r>
        <w:rPr>
          <w:b/>
          <w:sz w:val="36"/>
        </w:rPr>
        <w:t xml:space="preserve">generate electric power is known as power canal or hydel canal such as Nangal Hydel </w:t>
      </w:r>
      <w:r>
        <w:rPr>
          <w:b/>
          <w:spacing w:val="-2"/>
          <w:sz w:val="36"/>
        </w:rPr>
        <w:t>Canal.</w:t>
      </w:r>
    </w:p>
    <w:p w14:paraId="01770F97" w14:textId="77777777" w:rsidR="00F96FA5" w:rsidRDefault="00DA29B8">
      <w:pPr>
        <w:pStyle w:val="ListParagraph"/>
        <w:numPr>
          <w:ilvl w:val="0"/>
          <w:numId w:val="46"/>
        </w:numPr>
        <w:tabs>
          <w:tab w:val="left" w:pos="1218"/>
          <w:tab w:val="left" w:pos="1440"/>
        </w:tabs>
        <w:spacing w:before="1" w:line="276" w:lineRule="auto"/>
        <w:ind w:right="1644" w:hanging="721"/>
        <w:rPr>
          <w:b/>
          <w:sz w:val="36"/>
        </w:rPr>
      </w:pPr>
      <w:r>
        <w:rPr>
          <w:b/>
          <w:noProof/>
          <w:sz w:val="36"/>
        </w:rPr>
        <w:drawing>
          <wp:anchor distT="0" distB="0" distL="0" distR="0" simplePos="0" relativeHeight="15994368" behindDoc="0" locked="0" layoutInCell="1" allowOverlap="1" wp14:anchorId="2E8995CD" wp14:editId="6F44B8B4">
            <wp:simplePos x="0" y="0"/>
            <wp:positionH relativeFrom="page">
              <wp:posOffset>5866129</wp:posOffset>
            </wp:positionH>
            <wp:positionV relativeFrom="paragraph">
              <wp:posOffset>725351</wp:posOffset>
            </wp:positionV>
            <wp:extent cx="4067810" cy="2920999"/>
            <wp:effectExtent l="0" t="0" r="0" b="0"/>
            <wp:wrapNone/>
            <wp:docPr id="728" name="Image 728" descr="TapScanner 06-03-2021-21.5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8" name="Image 728" descr="TapScanner 06-03-2021-21.55.jpg"/>
                    <pic:cNvPicPr/>
                  </pic:nvPicPr>
                  <pic:blipFill>
                    <a:blip r:embed="rId105" cstate="print"/>
                    <a:stretch>
                      <a:fillRect/>
                    </a:stretch>
                  </pic:blipFill>
                  <pic:spPr>
                    <a:xfrm>
                      <a:off x="0" y="0"/>
                      <a:ext cx="4067810" cy="2920999"/>
                    </a:xfrm>
                    <a:prstGeom prst="rect">
                      <a:avLst/>
                    </a:prstGeom>
                  </pic:spPr>
                </pic:pic>
              </a:graphicData>
            </a:graphic>
          </wp:anchor>
        </w:drawing>
      </w:r>
      <w:r>
        <w:rPr>
          <w:b/>
          <w:color w:val="974705"/>
          <w:sz w:val="36"/>
        </w:rPr>
        <w:t>Feeder</w:t>
      </w:r>
      <w:r>
        <w:rPr>
          <w:b/>
          <w:color w:val="974705"/>
          <w:spacing w:val="-3"/>
          <w:sz w:val="36"/>
        </w:rPr>
        <w:t xml:space="preserve"> </w:t>
      </w:r>
      <w:r>
        <w:rPr>
          <w:b/>
          <w:color w:val="974705"/>
          <w:sz w:val="36"/>
        </w:rPr>
        <w:t>Canal:</w:t>
      </w:r>
      <w:r>
        <w:rPr>
          <w:b/>
          <w:color w:val="974705"/>
          <w:spacing w:val="-2"/>
          <w:sz w:val="36"/>
        </w:rPr>
        <w:t xml:space="preserve"> </w:t>
      </w:r>
      <w:r>
        <w:rPr>
          <w:b/>
          <w:sz w:val="36"/>
        </w:rPr>
        <w:t>The</w:t>
      </w:r>
      <w:r>
        <w:rPr>
          <w:b/>
          <w:spacing w:val="-1"/>
          <w:sz w:val="36"/>
        </w:rPr>
        <w:t xml:space="preserve"> </w:t>
      </w:r>
      <w:r>
        <w:rPr>
          <w:b/>
          <w:sz w:val="36"/>
        </w:rPr>
        <w:t>canal</w:t>
      </w:r>
      <w:r>
        <w:rPr>
          <w:b/>
          <w:spacing w:val="-5"/>
          <w:sz w:val="36"/>
        </w:rPr>
        <w:t xml:space="preserve"> </w:t>
      </w:r>
      <w:r>
        <w:rPr>
          <w:b/>
          <w:sz w:val="36"/>
        </w:rPr>
        <w:t>which</w:t>
      </w:r>
      <w:r>
        <w:rPr>
          <w:b/>
          <w:spacing w:val="-2"/>
          <w:sz w:val="36"/>
        </w:rPr>
        <w:t xml:space="preserve"> </w:t>
      </w:r>
      <w:r>
        <w:rPr>
          <w:b/>
          <w:sz w:val="36"/>
        </w:rPr>
        <w:t>is</w:t>
      </w:r>
      <w:r>
        <w:rPr>
          <w:b/>
          <w:spacing w:val="-2"/>
          <w:sz w:val="36"/>
        </w:rPr>
        <w:t xml:space="preserve"> </w:t>
      </w:r>
      <w:r>
        <w:rPr>
          <w:b/>
          <w:sz w:val="36"/>
        </w:rPr>
        <w:t>constructed</w:t>
      </w:r>
      <w:r>
        <w:rPr>
          <w:b/>
          <w:spacing w:val="-4"/>
          <w:sz w:val="36"/>
        </w:rPr>
        <w:t xml:space="preserve"> </w:t>
      </w:r>
      <w:r>
        <w:rPr>
          <w:b/>
          <w:sz w:val="36"/>
        </w:rPr>
        <w:t>to</w:t>
      </w:r>
      <w:r>
        <w:rPr>
          <w:b/>
          <w:spacing w:val="-2"/>
          <w:sz w:val="36"/>
        </w:rPr>
        <w:t xml:space="preserve"> </w:t>
      </w:r>
      <w:r>
        <w:rPr>
          <w:b/>
          <w:sz w:val="36"/>
        </w:rPr>
        <w:t>feed</w:t>
      </w:r>
      <w:r>
        <w:rPr>
          <w:b/>
          <w:spacing w:val="-4"/>
          <w:sz w:val="36"/>
        </w:rPr>
        <w:t xml:space="preserve"> </w:t>
      </w:r>
      <w:r>
        <w:rPr>
          <w:b/>
          <w:sz w:val="36"/>
        </w:rPr>
        <w:t>another</w:t>
      </w:r>
      <w:r>
        <w:rPr>
          <w:b/>
          <w:spacing w:val="-6"/>
          <w:sz w:val="36"/>
        </w:rPr>
        <w:t xml:space="preserve"> </w:t>
      </w:r>
      <w:r>
        <w:rPr>
          <w:b/>
          <w:sz w:val="36"/>
        </w:rPr>
        <w:t>canal</w:t>
      </w:r>
      <w:r>
        <w:rPr>
          <w:b/>
          <w:spacing w:val="-2"/>
          <w:sz w:val="36"/>
        </w:rPr>
        <w:t xml:space="preserve"> </w:t>
      </w:r>
      <w:r>
        <w:rPr>
          <w:b/>
          <w:sz w:val="36"/>
        </w:rPr>
        <w:t>or</w:t>
      </w:r>
      <w:r>
        <w:rPr>
          <w:b/>
          <w:spacing w:val="-3"/>
          <w:sz w:val="36"/>
        </w:rPr>
        <w:t xml:space="preserve"> </w:t>
      </w:r>
      <w:r>
        <w:rPr>
          <w:b/>
          <w:sz w:val="36"/>
        </w:rPr>
        <w:t>river</w:t>
      </w:r>
      <w:r>
        <w:rPr>
          <w:b/>
          <w:spacing w:val="-6"/>
          <w:sz w:val="36"/>
        </w:rPr>
        <w:t xml:space="preserve"> </w:t>
      </w:r>
      <w:r>
        <w:rPr>
          <w:b/>
          <w:sz w:val="36"/>
        </w:rPr>
        <w:t>for</w:t>
      </w:r>
      <w:r>
        <w:rPr>
          <w:b/>
          <w:spacing w:val="-3"/>
          <w:sz w:val="36"/>
        </w:rPr>
        <w:t xml:space="preserve"> </w:t>
      </w:r>
      <w:r>
        <w:rPr>
          <w:b/>
          <w:sz w:val="36"/>
        </w:rPr>
        <w:t>the purpose of irrigation or navigation is known as feeder canal such as Farakka barrage feeder canal.</w:t>
      </w:r>
    </w:p>
    <w:p w14:paraId="4F9DBC17" w14:textId="77777777" w:rsidR="00F96FA5" w:rsidRDefault="00DA29B8">
      <w:pPr>
        <w:pStyle w:val="BodyText"/>
        <w:spacing w:before="272"/>
        <w:ind w:left="720"/>
      </w:pPr>
      <w:r>
        <w:rPr>
          <w:color w:val="00AF50"/>
        </w:rPr>
        <w:t>Different</w:t>
      </w:r>
      <w:r>
        <w:rPr>
          <w:color w:val="00AF50"/>
          <w:spacing w:val="-6"/>
        </w:rPr>
        <w:t xml:space="preserve"> </w:t>
      </w:r>
      <w:r>
        <w:rPr>
          <w:color w:val="00AF50"/>
        </w:rPr>
        <w:t>components</w:t>
      </w:r>
      <w:r>
        <w:rPr>
          <w:color w:val="00AF50"/>
          <w:spacing w:val="-4"/>
        </w:rPr>
        <w:t xml:space="preserve"> </w:t>
      </w:r>
      <w:r>
        <w:rPr>
          <w:color w:val="00AF50"/>
        </w:rPr>
        <w:t>of</w:t>
      </w:r>
      <w:r>
        <w:rPr>
          <w:color w:val="00AF50"/>
          <w:spacing w:val="-4"/>
        </w:rPr>
        <w:t xml:space="preserve"> </w:t>
      </w:r>
      <w:r>
        <w:rPr>
          <w:color w:val="00AF50"/>
        </w:rPr>
        <w:t>irrigation</w:t>
      </w:r>
      <w:r>
        <w:rPr>
          <w:color w:val="00AF50"/>
          <w:spacing w:val="-2"/>
        </w:rPr>
        <w:t xml:space="preserve"> canals</w:t>
      </w:r>
    </w:p>
    <w:p w14:paraId="7145ACF3" w14:textId="77777777" w:rsidR="00F96FA5" w:rsidRDefault="00F96FA5">
      <w:pPr>
        <w:pStyle w:val="BodyText"/>
        <w:sectPr w:rsidR="00F96FA5">
          <w:pgSz w:w="15840" w:h="12240" w:orient="landscape"/>
          <w:pgMar w:top="1380" w:right="0" w:bottom="0" w:left="720" w:header="720" w:footer="720" w:gutter="0"/>
          <w:cols w:space="720"/>
        </w:sectPr>
      </w:pPr>
    </w:p>
    <w:p w14:paraId="1908CF7B" w14:textId="77777777" w:rsidR="00F96FA5" w:rsidRDefault="00DA29B8">
      <w:pPr>
        <w:pStyle w:val="BodyText"/>
        <w:spacing w:before="63"/>
        <w:ind w:left="720"/>
      </w:pPr>
      <w:r>
        <w:rPr>
          <w:noProof/>
        </w:rPr>
        <w:lastRenderedPageBreak/>
        <w:drawing>
          <wp:anchor distT="0" distB="0" distL="0" distR="0" simplePos="0" relativeHeight="484929536" behindDoc="1" locked="0" layoutInCell="1" allowOverlap="1" wp14:anchorId="3A6ECC6C" wp14:editId="47A52EF7">
            <wp:simplePos x="0" y="0"/>
            <wp:positionH relativeFrom="page">
              <wp:posOffset>0</wp:posOffset>
            </wp:positionH>
            <wp:positionV relativeFrom="page">
              <wp:posOffset>0</wp:posOffset>
            </wp:positionV>
            <wp:extent cx="10059670" cy="7773670"/>
            <wp:effectExtent l="0" t="0" r="0" b="0"/>
            <wp:wrapNone/>
            <wp:docPr id="729" name="Image 7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9" name="Image 729"/>
                    <pic:cNvPicPr/>
                  </pic:nvPicPr>
                  <pic:blipFill>
                    <a:blip r:embed="rId29" cstate="print"/>
                    <a:stretch>
                      <a:fillRect/>
                    </a:stretch>
                  </pic:blipFill>
                  <pic:spPr>
                    <a:xfrm>
                      <a:off x="0" y="0"/>
                      <a:ext cx="10059670" cy="7773670"/>
                    </a:xfrm>
                    <a:prstGeom prst="rect">
                      <a:avLst/>
                    </a:prstGeom>
                  </pic:spPr>
                </pic:pic>
              </a:graphicData>
            </a:graphic>
          </wp:anchor>
        </w:drawing>
      </w:r>
      <w:r>
        <w:rPr>
          <w:color w:val="974705"/>
        </w:rPr>
        <w:t>Their</w:t>
      </w:r>
      <w:r>
        <w:rPr>
          <w:color w:val="974705"/>
          <w:spacing w:val="-3"/>
        </w:rPr>
        <w:t xml:space="preserve"> </w:t>
      </w:r>
      <w:r>
        <w:rPr>
          <w:color w:val="974705"/>
          <w:spacing w:val="-2"/>
        </w:rPr>
        <w:t>functions:</w:t>
      </w:r>
    </w:p>
    <w:p w14:paraId="020C5610" w14:textId="77777777" w:rsidR="00F96FA5" w:rsidRDefault="00DA29B8">
      <w:pPr>
        <w:pStyle w:val="ListParagraph"/>
        <w:numPr>
          <w:ilvl w:val="0"/>
          <w:numId w:val="45"/>
        </w:numPr>
        <w:tabs>
          <w:tab w:val="left" w:pos="1203"/>
        </w:tabs>
        <w:spacing w:before="67"/>
        <w:ind w:hanging="483"/>
        <w:rPr>
          <w:b/>
          <w:sz w:val="36"/>
        </w:rPr>
      </w:pPr>
      <w:r>
        <w:rPr>
          <w:b/>
          <w:color w:val="E26C09"/>
          <w:sz w:val="36"/>
        </w:rPr>
        <w:t>Main</w:t>
      </w:r>
      <w:r>
        <w:rPr>
          <w:b/>
          <w:color w:val="E26C09"/>
          <w:spacing w:val="1"/>
          <w:sz w:val="36"/>
        </w:rPr>
        <w:t xml:space="preserve"> </w:t>
      </w:r>
      <w:r>
        <w:rPr>
          <w:b/>
          <w:color w:val="E26C09"/>
          <w:spacing w:val="-2"/>
          <w:sz w:val="36"/>
        </w:rPr>
        <w:t>Canal:</w:t>
      </w:r>
    </w:p>
    <w:p w14:paraId="2E4E5604" w14:textId="77777777" w:rsidR="00F96FA5" w:rsidRDefault="00DA29B8">
      <w:pPr>
        <w:pStyle w:val="ListParagraph"/>
        <w:numPr>
          <w:ilvl w:val="1"/>
          <w:numId w:val="45"/>
        </w:numPr>
        <w:tabs>
          <w:tab w:val="left" w:pos="1440"/>
        </w:tabs>
        <w:spacing w:before="64" w:line="276" w:lineRule="auto"/>
        <w:ind w:right="1799"/>
        <w:rPr>
          <w:b/>
          <w:sz w:val="36"/>
        </w:rPr>
      </w:pPr>
      <w:r>
        <w:rPr>
          <w:b/>
          <w:sz w:val="36"/>
        </w:rPr>
        <w:t>The large canal which is taken directly from the diversion head work or from storage</w:t>
      </w:r>
      <w:r>
        <w:rPr>
          <w:b/>
          <w:spacing w:val="-3"/>
          <w:sz w:val="36"/>
        </w:rPr>
        <w:t xml:space="preserve"> </w:t>
      </w:r>
      <w:r>
        <w:rPr>
          <w:b/>
          <w:sz w:val="36"/>
        </w:rPr>
        <w:t>reservoir</w:t>
      </w:r>
      <w:r>
        <w:rPr>
          <w:b/>
          <w:spacing w:val="-4"/>
          <w:sz w:val="36"/>
        </w:rPr>
        <w:t xml:space="preserve"> </w:t>
      </w:r>
      <w:r>
        <w:rPr>
          <w:b/>
          <w:sz w:val="36"/>
        </w:rPr>
        <w:t>to</w:t>
      </w:r>
      <w:r>
        <w:rPr>
          <w:b/>
          <w:spacing w:val="-3"/>
          <w:sz w:val="36"/>
        </w:rPr>
        <w:t xml:space="preserve"> </w:t>
      </w:r>
      <w:r>
        <w:rPr>
          <w:b/>
          <w:sz w:val="36"/>
        </w:rPr>
        <w:t>supply</w:t>
      </w:r>
      <w:r>
        <w:rPr>
          <w:b/>
          <w:spacing w:val="-3"/>
          <w:sz w:val="36"/>
        </w:rPr>
        <w:t xml:space="preserve"> </w:t>
      </w:r>
      <w:r>
        <w:rPr>
          <w:b/>
          <w:sz w:val="36"/>
        </w:rPr>
        <w:t>water</w:t>
      </w:r>
      <w:r>
        <w:rPr>
          <w:b/>
          <w:spacing w:val="-4"/>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network</w:t>
      </w:r>
      <w:r>
        <w:rPr>
          <w:b/>
          <w:spacing w:val="-4"/>
          <w:sz w:val="36"/>
        </w:rPr>
        <w:t xml:space="preserve"> </w:t>
      </w:r>
      <w:r>
        <w:rPr>
          <w:b/>
          <w:sz w:val="36"/>
        </w:rPr>
        <w:t>of</w:t>
      </w:r>
      <w:r>
        <w:rPr>
          <w:b/>
          <w:spacing w:val="-2"/>
          <w:sz w:val="36"/>
        </w:rPr>
        <w:t xml:space="preserve"> </w:t>
      </w:r>
      <w:r>
        <w:rPr>
          <w:b/>
          <w:sz w:val="36"/>
        </w:rPr>
        <w:t>other</w:t>
      </w:r>
      <w:r>
        <w:rPr>
          <w:b/>
          <w:spacing w:val="-4"/>
          <w:sz w:val="36"/>
        </w:rPr>
        <w:t xml:space="preserve"> </w:t>
      </w:r>
      <w:r>
        <w:rPr>
          <w:b/>
          <w:sz w:val="36"/>
        </w:rPr>
        <w:t>small</w:t>
      </w:r>
      <w:r>
        <w:rPr>
          <w:b/>
          <w:spacing w:val="-3"/>
          <w:sz w:val="36"/>
        </w:rPr>
        <w:t xml:space="preserve"> </w:t>
      </w:r>
      <w:r>
        <w:rPr>
          <w:b/>
          <w:sz w:val="36"/>
        </w:rPr>
        <w:t>canals</w:t>
      </w:r>
      <w:r>
        <w:rPr>
          <w:b/>
          <w:spacing w:val="-3"/>
          <w:sz w:val="36"/>
        </w:rPr>
        <w:t xml:space="preserve"> </w:t>
      </w:r>
      <w:r>
        <w:rPr>
          <w:b/>
          <w:sz w:val="36"/>
        </w:rPr>
        <w:t>is</w:t>
      </w:r>
      <w:r>
        <w:rPr>
          <w:b/>
          <w:spacing w:val="-3"/>
          <w:sz w:val="36"/>
        </w:rPr>
        <w:t xml:space="preserve"> </w:t>
      </w:r>
      <w:r>
        <w:rPr>
          <w:b/>
          <w:sz w:val="36"/>
        </w:rPr>
        <w:t>known as main canal.</w:t>
      </w:r>
    </w:p>
    <w:p w14:paraId="0E46A5C2" w14:textId="77777777" w:rsidR="00F96FA5" w:rsidRDefault="00DA29B8">
      <w:pPr>
        <w:pStyle w:val="ListParagraph"/>
        <w:numPr>
          <w:ilvl w:val="1"/>
          <w:numId w:val="45"/>
        </w:numPr>
        <w:tabs>
          <w:tab w:val="left" w:pos="1440"/>
        </w:tabs>
        <w:spacing w:before="2" w:line="276" w:lineRule="auto"/>
        <w:ind w:right="1690"/>
        <w:rPr>
          <w:b/>
          <w:sz w:val="36"/>
        </w:rPr>
      </w:pPr>
      <w:r>
        <w:rPr>
          <w:b/>
          <w:sz w:val="36"/>
        </w:rPr>
        <w:t>The</w:t>
      </w:r>
      <w:r>
        <w:rPr>
          <w:b/>
          <w:spacing w:val="-2"/>
          <w:sz w:val="36"/>
        </w:rPr>
        <w:t xml:space="preserve"> </w:t>
      </w:r>
      <w:r>
        <w:rPr>
          <w:b/>
          <w:sz w:val="36"/>
        </w:rPr>
        <w:t>irrigation</w:t>
      </w:r>
      <w:r>
        <w:rPr>
          <w:b/>
          <w:spacing w:val="-4"/>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not</w:t>
      </w:r>
      <w:r>
        <w:rPr>
          <w:b/>
          <w:spacing w:val="-5"/>
          <w:sz w:val="36"/>
        </w:rPr>
        <w:t xml:space="preserve"> </w:t>
      </w:r>
      <w:r>
        <w:rPr>
          <w:b/>
          <w:sz w:val="36"/>
        </w:rPr>
        <w:t>directly</w:t>
      </w:r>
      <w:r>
        <w:rPr>
          <w:b/>
          <w:spacing w:val="-3"/>
          <w:sz w:val="36"/>
        </w:rPr>
        <w:t xml:space="preserve"> </w:t>
      </w:r>
      <w:r>
        <w:rPr>
          <w:b/>
          <w:sz w:val="36"/>
        </w:rPr>
        <w:t>supplied</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field</w:t>
      </w:r>
      <w:r>
        <w:rPr>
          <w:b/>
          <w:spacing w:val="-5"/>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main</w:t>
      </w:r>
      <w:r>
        <w:rPr>
          <w:b/>
          <w:spacing w:val="-2"/>
          <w:sz w:val="36"/>
        </w:rPr>
        <w:t xml:space="preserve"> </w:t>
      </w:r>
      <w:r>
        <w:rPr>
          <w:b/>
          <w:sz w:val="36"/>
        </w:rPr>
        <w:t>canal.</w:t>
      </w:r>
      <w:r>
        <w:rPr>
          <w:b/>
          <w:spacing w:val="-4"/>
          <w:sz w:val="36"/>
        </w:rPr>
        <w:t xml:space="preserve"> </w:t>
      </w:r>
      <w:r>
        <w:rPr>
          <w:b/>
          <w:sz w:val="36"/>
        </w:rPr>
        <w:t>The water is taken to the field through the branch canal, distributory channel and field channel.</w:t>
      </w:r>
    </w:p>
    <w:p w14:paraId="4751C6D6" w14:textId="77777777" w:rsidR="00F96FA5" w:rsidRDefault="00DA29B8">
      <w:pPr>
        <w:pStyle w:val="ListParagraph"/>
        <w:numPr>
          <w:ilvl w:val="1"/>
          <w:numId w:val="45"/>
        </w:numPr>
        <w:tabs>
          <w:tab w:val="left" w:pos="1439"/>
        </w:tabs>
        <w:ind w:left="1439" w:hanging="359"/>
        <w:rPr>
          <w:b/>
          <w:sz w:val="36"/>
        </w:rPr>
      </w:pPr>
      <w:r>
        <w:rPr>
          <w:b/>
          <w:sz w:val="36"/>
        </w:rPr>
        <w:t>So</w:t>
      </w:r>
      <w:r>
        <w:rPr>
          <w:b/>
          <w:spacing w:val="-2"/>
          <w:sz w:val="36"/>
        </w:rPr>
        <w:t xml:space="preserve"> </w:t>
      </w:r>
      <w:r>
        <w:rPr>
          <w:b/>
          <w:sz w:val="36"/>
        </w:rPr>
        <w:t>the</w:t>
      </w:r>
      <w:r>
        <w:rPr>
          <w:b/>
          <w:spacing w:val="-2"/>
          <w:sz w:val="36"/>
        </w:rPr>
        <w:t xml:space="preserve"> </w:t>
      </w:r>
      <w:r>
        <w:rPr>
          <w:b/>
          <w:sz w:val="36"/>
        </w:rPr>
        <w:t>main canal</w:t>
      </w:r>
      <w:r>
        <w:rPr>
          <w:b/>
          <w:spacing w:val="-2"/>
          <w:sz w:val="36"/>
        </w:rPr>
        <w:t xml:space="preserve"> </w:t>
      </w:r>
      <w:r>
        <w:rPr>
          <w:b/>
          <w:sz w:val="36"/>
        </w:rPr>
        <w:t>is</w:t>
      </w:r>
      <w:r>
        <w:rPr>
          <w:b/>
          <w:spacing w:val="-1"/>
          <w:sz w:val="36"/>
        </w:rPr>
        <w:t xml:space="preserve"> </w:t>
      </w:r>
      <w:r>
        <w:rPr>
          <w:b/>
          <w:sz w:val="36"/>
        </w:rPr>
        <w:t>the</w:t>
      </w:r>
      <w:r>
        <w:rPr>
          <w:b/>
          <w:spacing w:val="-2"/>
          <w:sz w:val="36"/>
        </w:rPr>
        <w:t xml:space="preserve"> </w:t>
      </w:r>
      <w:r>
        <w:rPr>
          <w:b/>
          <w:sz w:val="36"/>
        </w:rPr>
        <w:t>backbone</w:t>
      </w:r>
      <w:r>
        <w:rPr>
          <w:b/>
          <w:spacing w:val="-2"/>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canal</w:t>
      </w:r>
      <w:r>
        <w:rPr>
          <w:b/>
          <w:spacing w:val="-1"/>
          <w:sz w:val="36"/>
        </w:rPr>
        <w:t xml:space="preserve"> </w:t>
      </w:r>
      <w:r>
        <w:rPr>
          <w:b/>
          <w:spacing w:val="-2"/>
          <w:sz w:val="36"/>
        </w:rPr>
        <w:t>system.</w:t>
      </w:r>
    </w:p>
    <w:p w14:paraId="2745E4E6" w14:textId="77777777" w:rsidR="00F96FA5" w:rsidRDefault="00DA29B8">
      <w:pPr>
        <w:pStyle w:val="ListParagraph"/>
        <w:numPr>
          <w:ilvl w:val="0"/>
          <w:numId w:val="45"/>
        </w:numPr>
        <w:tabs>
          <w:tab w:val="left" w:pos="1219"/>
        </w:tabs>
        <w:spacing w:before="65"/>
        <w:ind w:left="1219" w:hanging="499"/>
        <w:rPr>
          <w:b/>
          <w:sz w:val="36"/>
        </w:rPr>
      </w:pPr>
      <w:r>
        <w:rPr>
          <w:b/>
          <w:color w:val="E26C09"/>
          <w:sz w:val="36"/>
        </w:rPr>
        <w:t xml:space="preserve">Branch </w:t>
      </w:r>
      <w:r>
        <w:rPr>
          <w:b/>
          <w:color w:val="E26C09"/>
          <w:spacing w:val="-2"/>
          <w:sz w:val="36"/>
        </w:rPr>
        <w:t>Canals:</w:t>
      </w:r>
    </w:p>
    <w:p w14:paraId="3F6B0746" w14:textId="77777777" w:rsidR="00F96FA5" w:rsidRDefault="00DA29B8">
      <w:pPr>
        <w:pStyle w:val="ListParagraph"/>
        <w:numPr>
          <w:ilvl w:val="1"/>
          <w:numId w:val="45"/>
        </w:numPr>
        <w:tabs>
          <w:tab w:val="left" w:pos="1440"/>
        </w:tabs>
        <w:spacing w:before="67" w:line="273" w:lineRule="auto"/>
        <w:ind w:right="1680"/>
        <w:rPr>
          <w:b/>
          <w:sz w:val="36"/>
        </w:rPr>
      </w:pPr>
      <w:r>
        <w:rPr>
          <w:b/>
          <w:sz w:val="36"/>
        </w:rPr>
        <w:t>The</w:t>
      </w:r>
      <w:r>
        <w:rPr>
          <w:b/>
          <w:spacing w:val="-2"/>
          <w:sz w:val="36"/>
        </w:rPr>
        <w:t xml:space="preserve"> </w:t>
      </w:r>
      <w:r>
        <w:rPr>
          <w:b/>
          <w:sz w:val="36"/>
        </w:rPr>
        <w:t>branch</w:t>
      </w:r>
      <w:r>
        <w:rPr>
          <w:b/>
          <w:spacing w:val="-2"/>
          <w:sz w:val="36"/>
        </w:rPr>
        <w:t xml:space="preserve"> </w:t>
      </w:r>
      <w:r>
        <w:rPr>
          <w:b/>
          <w:sz w:val="36"/>
        </w:rPr>
        <w:t>canals</w:t>
      </w:r>
      <w:r>
        <w:rPr>
          <w:b/>
          <w:spacing w:val="-3"/>
          <w:sz w:val="36"/>
        </w:rPr>
        <w:t xml:space="preserve"> </w:t>
      </w:r>
      <w:r>
        <w:rPr>
          <w:b/>
          <w:sz w:val="36"/>
        </w:rPr>
        <w:t>are</w:t>
      </w:r>
      <w:r>
        <w:rPr>
          <w:b/>
          <w:spacing w:val="-3"/>
          <w:sz w:val="36"/>
        </w:rPr>
        <w:t xml:space="preserve"> </w:t>
      </w:r>
      <w:r>
        <w:rPr>
          <w:b/>
          <w:sz w:val="36"/>
        </w:rPr>
        <w:t>taken</w:t>
      </w:r>
      <w:r>
        <w:rPr>
          <w:b/>
          <w:spacing w:val="-3"/>
          <w:sz w:val="36"/>
        </w:rPr>
        <w:t xml:space="preserve"> </w:t>
      </w:r>
      <w:r>
        <w:rPr>
          <w:b/>
          <w:sz w:val="36"/>
        </w:rPr>
        <w:t>from</w:t>
      </w:r>
      <w:r>
        <w:rPr>
          <w:b/>
          <w:spacing w:val="-4"/>
          <w:sz w:val="36"/>
        </w:rPr>
        <w:t xml:space="preserve"> </w:t>
      </w:r>
      <w:r>
        <w:rPr>
          <w:b/>
          <w:sz w:val="36"/>
        </w:rPr>
        <w:t>either</w:t>
      </w:r>
      <w:r>
        <w:rPr>
          <w:b/>
          <w:spacing w:val="-4"/>
          <w:sz w:val="36"/>
        </w:rPr>
        <w:t xml:space="preserve"> </w:t>
      </w:r>
      <w:r>
        <w:rPr>
          <w:b/>
          <w:sz w:val="36"/>
        </w:rPr>
        <w:t>side</w:t>
      </w:r>
      <w:r>
        <w:rPr>
          <w:b/>
          <w:spacing w:val="-3"/>
          <w:sz w:val="36"/>
        </w:rPr>
        <w:t xml:space="preserve"> </w:t>
      </w:r>
      <w:r>
        <w:rPr>
          <w:b/>
          <w:sz w:val="36"/>
        </w:rPr>
        <w:t>of</w:t>
      </w:r>
      <w:r>
        <w:rPr>
          <w:b/>
          <w:spacing w:val="-5"/>
          <w:sz w:val="36"/>
        </w:rPr>
        <w:t xml:space="preserve"> </w:t>
      </w:r>
      <w:r>
        <w:rPr>
          <w:b/>
          <w:sz w:val="36"/>
        </w:rPr>
        <w:t>the</w:t>
      </w:r>
      <w:r>
        <w:rPr>
          <w:b/>
          <w:spacing w:val="-2"/>
          <w:sz w:val="36"/>
        </w:rPr>
        <w:t xml:space="preserve"> </w:t>
      </w:r>
      <w:r>
        <w:rPr>
          <w:b/>
          <w:sz w:val="36"/>
        </w:rPr>
        <w:t>main</w:t>
      </w:r>
      <w:r>
        <w:rPr>
          <w:b/>
          <w:spacing w:val="-3"/>
          <w:sz w:val="36"/>
        </w:rPr>
        <w:t xml:space="preserve"> </w:t>
      </w:r>
      <w:r>
        <w:rPr>
          <w:b/>
          <w:sz w:val="36"/>
        </w:rPr>
        <w:t>canal</w:t>
      </w:r>
      <w:r>
        <w:rPr>
          <w:b/>
          <w:spacing w:val="-8"/>
          <w:sz w:val="36"/>
        </w:rPr>
        <w:t xml:space="preserve"> </w:t>
      </w:r>
      <w:r>
        <w:rPr>
          <w:b/>
          <w:sz w:val="36"/>
        </w:rPr>
        <w:t>at</w:t>
      </w:r>
      <w:r>
        <w:rPr>
          <w:b/>
          <w:spacing w:val="-3"/>
          <w:sz w:val="36"/>
        </w:rPr>
        <w:t xml:space="preserve"> </w:t>
      </w:r>
      <w:r>
        <w:rPr>
          <w:b/>
          <w:sz w:val="36"/>
        </w:rPr>
        <w:t>suitable</w:t>
      </w:r>
      <w:r>
        <w:rPr>
          <w:b/>
          <w:spacing w:val="-5"/>
          <w:sz w:val="36"/>
        </w:rPr>
        <w:t xml:space="preserve"> </w:t>
      </w:r>
      <w:r>
        <w:rPr>
          <w:b/>
          <w:sz w:val="36"/>
        </w:rPr>
        <w:t>points so that the whole command area can be covered by the network.</w:t>
      </w:r>
    </w:p>
    <w:p w14:paraId="0802D95B" w14:textId="77777777" w:rsidR="00F96FA5" w:rsidRDefault="00DA29B8">
      <w:pPr>
        <w:pStyle w:val="ListParagraph"/>
        <w:numPr>
          <w:ilvl w:val="1"/>
          <w:numId w:val="45"/>
        </w:numPr>
        <w:tabs>
          <w:tab w:val="left" w:pos="1440"/>
        </w:tabs>
        <w:spacing w:before="8" w:line="273" w:lineRule="auto"/>
        <w:ind w:right="1617"/>
        <w:rPr>
          <w:b/>
          <w:sz w:val="36"/>
        </w:rPr>
      </w:pPr>
      <w:r>
        <w:rPr>
          <w:b/>
          <w:sz w:val="36"/>
        </w:rPr>
        <w:t>The</w:t>
      </w:r>
      <w:r>
        <w:rPr>
          <w:b/>
          <w:spacing w:val="-2"/>
          <w:sz w:val="36"/>
        </w:rPr>
        <w:t xml:space="preserve"> </w:t>
      </w:r>
      <w:r>
        <w:rPr>
          <w:b/>
          <w:sz w:val="36"/>
        </w:rPr>
        <w:t>discharge</w:t>
      </w:r>
      <w:r>
        <w:rPr>
          <w:b/>
          <w:spacing w:val="-5"/>
          <w:sz w:val="36"/>
        </w:rPr>
        <w:t xml:space="preserve"> </w:t>
      </w:r>
      <w:r>
        <w:rPr>
          <w:b/>
          <w:sz w:val="36"/>
        </w:rPr>
        <w:t>capacity</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branch</w:t>
      </w:r>
      <w:r>
        <w:rPr>
          <w:b/>
          <w:spacing w:val="-3"/>
          <w:sz w:val="36"/>
        </w:rPr>
        <w:t xml:space="preserve"> </w:t>
      </w:r>
      <w:r>
        <w:rPr>
          <w:b/>
          <w:sz w:val="36"/>
        </w:rPr>
        <w:t>canal</w:t>
      </w:r>
      <w:r>
        <w:rPr>
          <w:b/>
          <w:spacing w:val="-3"/>
          <w:sz w:val="36"/>
        </w:rPr>
        <w:t xml:space="preserve"> </w:t>
      </w:r>
      <w:r>
        <w:rPr>
          <w:b/>
          <w:sz w:val="36"/>
        </w:rPr>
        <w:t>is</w:t>
      </w:r>
      <w:r>
        <w:rPr>
          <w:b/>
          <w:spacing w:val="-5"/>
          <w:sz w:val="36"/>
        </w:rPr>
        <w:t xml:space="preserve"> </w:t>
      </w:r>
      <w:r>
        <w:rPr>
          <w:b/>
          <w:sz w:val="36"/>
        </w:rPr>
        <w:t>smaller</w:t>
      </w:r>
      <w:r>
        <w:rPr>
          <w:b/>
          <w:spacing w:val="-4"/>
          <w:sz w:val="36"/>
        </w:rPr>
        <w:t xml:space="preserve"> </w:t>
      </w:r>
      <w:r>
        <w:rPr>
          <w:b/>
          <w:sz w:val="36"/>
        </w:rPr>
        <w:t>than</w:t>
      </w:r>
      <w:r>
        <w:rPr>
          <w:b/>
          <w:spacing w:val="-3"/>
          <w:sz w:val="36"/>
        </w:rPr>
        <w:t xml:space="preserve"> </w:t>
      </w:r>
      <w:r>
        <w:rPr>
          <w:b/>
          <w:sz w:val="36"/>
        </w:rPr>
        <w:t>that</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main</w:t>
      </w:r>
      <w:r>
        <w:rPr>
          <w:b/>
          <w:spacing w:val="-4"/>
          <w:sz w:val="36"/>
        </w:rPr>
        <w:t xml:space="preserve"> </w:t>
      </w:r>
      <w:r>
        <w:rPr>
          <w:b/>
          <w:sz w:val="36"/>
        </w:rPr>
        <w:t>canal. The discharge varies from 5 to 10 cumec.</w:t>
      </w:r>
    </w:p>
    <w:p w14:paraId="70593220" w14:textId="77777777" w:rsidR="00F96FA5" w:rsidRDefault="00DA29B8">
      <w:pPr>
        <w:pStyle w:val="ListParagraph"/>
        <w:numPr>
          <w:ilvl w:val="0"/>
          <w:numId w:val="45"/>
        </w:numPr>
        <w:tabs>
          <w:tab w:val="left" w:pos="1175"/>
        </w:tabs>
        <w:spacing w:before="8"/>
        <w:ind w:left="1175" w:hanging="455"/>
        <w:rPr>
          <w:b/>
          <w:sz w:val="36"/>
        </w:rPr>
      </w:pPr>
      <w:r>
        <w:rPr>
          <w:b/>
          <w:color w:val="E26C09"/>
          <w:sz w:val="36"/>
        </w:rPr>
        <w:t>Distributory</w:t>
      </w:r>
      <w:r>
        <w:rPr>
          <w:b/>
          <w:color w:val="E26C09"/>
          <w:spacing w:val="-4"/>
          <w:sz w:val="36"/>
        </w:rPr>
        <w:t xml:space="preserve"> </w:t>
      </w:r>
      <w:r>
        <w:rPr>
          <w:b/>
          <w:color w:val="E26C09"/>
          <w:spacing w:val="-2"/>
          <w:sz w:val="36"/>
        </w:rPr>
        <w:t>Channels:</w:t>
      </w:r>
    </w:p>
    <w:p w14:paraId="28E4ED10" w14:textId="77777777" w:rsidR="00F96FA5" w:rsidRDefault="00DA29B8">
      <w:pPr>
        <w:pStyle w:val="ListParagraph"/>
        <w:numPr>
          <w:ilvl w:val="1"/>
          <w:numId w:val="45"/>
        </w:numPr>
        <w:tabs>
          <w:tab w:val="left" w:pos="1440"/>
        </w:tabs>
        <w:spacing w:before="66" w:line="276" w:lineRule="auto"/>
        <w:ind w:right="1794"/>
        <w:rPr>
          <w:b/>
          <w:sz w:val="36"/>
        </w:rPr>
      </w:pPr>
      <w:r>
        <w:rPr>
          <w:b/>
          <w:sz w:val="36"/>
        </w:rPr>
        <w:t>The distributory channels are taken from the branch canals to supply water to different</w:t>
      </w:r>
      <w:r>
        <w:rPr>
          <w:b/>
          <w:spacing w:val="-4"/>
          <w:sz w:val="36"/>
        </w:rPr>
        <w:t xml:space="preserve"> </w:t>
      </w:r>
      <w:r>
        <w:rPr>
          <w:b/>
          <w:sz w:val="36"/>
        </w:rPr>
        <w:t>sectors.</w:t>
      </w:r>
      <w:r>
        <w:rPr>
          <w:b/>
          <w:spacing w:val="-5"/>
          <w:sz w:val="36"/>
        </w:rPr>
        <w:t xml:space="preserve"> </w:t>
      </w:r>
      <w:r>
        <w:rPr>
          <w:b/>
          <w:sz w:val="36"/>
        </w:rPr>
        <w:t>The</w:t>
      </w:r>
      <w:r>
        <w:rPr>
          <w:b/>
          <w:spacing w:val="-3"/>
          <w:sz w:val="36"/>
        </w:rPr>
        <w:t xml:space="preserve"> </w:t>
      </w:r>
      <w:r>
        <w:rPr>
          <w:b/>
          <w:sz w:val="36"/>
        </w:rPr>
        <w:t>discharge</w:t>
      </w:r>
      <w:r>
        <w:rPr>
          <w:b/>
          <w:spacing w:val="-4"/>
          <w:sz w:val="36"/>
        </w:rPr>
        <w:t xml:space="preserve"> </w:t>
      </w:r>
      <w:r>
        <w:rPr>
          <w:b/>
          <w:sz w:val="36"/>
        </w:rPr>
        <w:t>capacity</w:t>
      </w:r>
      <w:r>
        <w:rPr>
          <w:b/>
          <w:spacing w:val="-4"/>
          <w:sz w:val="36"/>
        </w:rPr>
        <w:t xml:space="preserve"> </w:t>
      </w:r>
      <w:r>
        <w:rPr>
          <w:b/>
          <w:sz w:val="36"/>
        </w:rPr>
        <w:t>of</w:t>
      </w:r>
      <w:r>
        <w:rPr>
          <w:b/>
          <w:spacing w:val="-4"/>
          <w:sz w:val="36"/>
        </w:rPr>
        <w:t xml:space="preserve"> </w:t>
      </w:r>
      <w:r>
        <w:rPr>
          <w:b/>
          <w:sz w:val="36"/>
        </w:rPr>
        <w:t>these</w:t>
      </w:r>
      <w:r>
        <w:rPr>
          <w:b/>
          <w:spacing w:val="-4"/>
          <w:sz w:val="36"/>
        </w:rPr>
        <w:t xml:space="preserve"> </w:t>
      </w:r>
      <w:r>
        <w:rPr>
          <w:b/>
          <w:sz w:val="36"/>
        </w:rPr>
        <w:t>channels</w:t>
      </w:r>
      <w:r>
        <w:rPr>
          <w:b/>
          <w:spacing w:val="-4"/>
          <w:sz w:val="36"/>
        </w:rPr>
        <w:t xml:space="preserve"> </w:t>
      </w:r>
      <w:r>
        <w:rPr>
          <w:b/>
          <w:sz w:val="36"/>
        </w:rPr>
        <w:t>varies</w:t>
      </w:r>
      <w:r>
        <w:rPr>
          <w:b/>
          <w:spacing w:val="-4"/>
          <w:sz w:val="36"/>
        </w:rPr>
        <w:t xml:space="preserve"> </w:t>
      </w:r>
      <w:r>
        <w:rPr>
          <w:b/>
          <w:sz w:val="36"/>
        </w:rPr>
        <w:t>from</w:t>
      </w:r>
      <w:r>
        <w:rPr>
          <w:b/>
          <w:spacing w:val="-5"/>
          <w:sz w:val="36"/>
        </w:rPr>
        <w:t xml:space="preserve"> </w:t>
      </w:r>
      <w:r>
        <w:rPr>
          <w:b/>
          <w:sz w:val="36"/>
        </w:rPr>
        <w:t>0.25</w:t>
      </w:r>
      <w:r>
        <w:rPr>
          <w:b/>
          <w:spacing w:val="-4"/>
          <w:sz w:val="36"/>
        </w:rPr>
        <w:t xml:space="preserve"> </w:t>
      </w:r>
      <w:r>
        <w:rPr>
          <w:b/>
          <w:sz w:val="36"/>
        </w:rPr>
        <w:t>to</w:t>
      </w:r>
      <w:r>
        <w:rPr>
          <w:b/>
          <w:spacing w:val="-4"/>
          <w:sz w:val="36"/>
        </w:rPr>
        <w:t xml:space="preserve"> </w:t>
      </w:r>
      <w:r>
        <w:rPr>
          <w:b/>
          <w:sz w:val="36"/>
        </w:rPr>
        <w:t xml:space="preserve">3 </w:t>
      </w:r>
      <w:r>
        <w:rPr>
          <w:b/>
          <w:spacing w:val="-2"/>
          <w:sz w:val="36"/>
        </w:rPr>
        <w:t>cumec.</w:t>
      </w:r>
    </w:p>
    <w:p w14:paraId="716746F7"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221A6EDD" w14:textId="77777777" w:rsidR="00F96FA5" w:rsidRDefault="00DA29B8">
      <w:pPr>
        <w:pStyle w:val="ListParagraph"/>
        <w:numPr>
          <w:ilvl w:val="1"/>
          <w:numId w:val="45"/>
        </w:numPr>
        <w:tabs>
          <w:tab w:val="left" w:pos="1439"/>
        </w:tabs>
        <w:spacing w:before="83"/>
        <w:ind w:left="1439" w:hanging="359"/>
        <w:rPr>
          <w:b/>
          <w:i/>
          <w:sz w:val="36"/>
        </w:rPr>
      </w:pPr>
      <w:r>
        <w:rPr>
          <w:b/>
          <w:i/>
          <w:noProof/>
          <w:sz w:val="36"/>
        </w:rPr>
        <w:lastRenderedPageBreak/>
        <w:drawing>
          <wp:anchor distT="0" distB="0" distL="0" distR="0" simplePos="0" relativeHeight="484930048" behindDoc="1" locked="0" layoutInCell="1" allowOverlap="1" wp14:anchorId="27078A81" wp14:editId="6759495B">
            <wp:simplePos x="0" y="0"/>
            <wp:positionH relativeFrom="page">
              <wp:posOffset>0</wp:posOffset>
            </wp:positionH>
            <wp:positionV relativeFrom="page">
              <wp:posOffset>0</wp:posOffset>
            </wp:positionV>
            <wp:extent cx="10059670" cy="7773670"/>
            <wp:effectExtent l="0" t="0" r="0" b="0"/>
            <wp:wrapNone/>
            <wp:docPr id="730" name="Image 7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0" name="Image 730"/>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Again,</w:t>
      </w:r>
      <w:r>
        <w:rPr>
          <w:b/>
          <w:spacing w:val="-3"/>
          <w:sz w:val="36"/>
        </w:rPr>
        <w:t xml:space="preserve"> </w:t>
      </w:r>
      <w:r>
        <w:rPr>
          <w:b/>
          <w:sz w:val="36"/>
        </w:rPr>
        <w:t>these</w:t>
      </w:r>
      <w:r>
        <w:rPr>
          <w:b/>
          <w:spacing w:val="-4"/>
          <w:sz w:val="36"/>
        </w:rPr>
        <w:t xml:space="preserve"> </w:t>
      </w:r>
      <w:r>
        <w:rPr>
          <w:b/>
          <w:sz w:val="36"/>
        </w:rPr>
        <w:t>are</w:t>
      </w:r>
      <w:r>
        <w:rPr>
          <w:b/>
          <w:spacing w:val="-5"/>
          <w:sz w:val="36"/>
        </w:rPr>
        <w:t xml:space="preserve"> </w:t>
      </w:r>
      <w:r>
        <w:rPr>
          <w:b/>
          <w:sz w:val="36"/>
        </w:rPr>
        <w:t>designated</w:t>
      </w:r>
      <w:r>
        <w:rPr>
          <w:b/>
          <w:spacing w:val="-4"/>
          <w:sz w:val="36"/>
        </w:rPr>
        <w:t xml:space="preserve"> </w:t>
      </w:r>
      <w:r>
        <w:rPr>
          <w:b/>
          <w:sz w:val="36"/>
        </w:rPr>
        <w:t>as</w:t>
      </w:r>
      <w:r>
        <w:rPr>
          <w:b/>
          <w:spacing w:val="-2"/>
          <w:sz w:val="36"/>
        </w:rPr>
        <w:t xml:space="preserve"> </w:t>
      </w:r>
      <w:r>
        <w:rPr>
          <w:b/>
          <w:i/>
          <w:sz w:val="36"/>
        </w:rPr>
        <w:t>major</w:t>
      </w:r>
      <w:r>
        <w:rPr>
          <w:b/>
          <w:i/>
          <w:spacing w:val="-5"/>
          <w:sz w:val="36"/>
        </w:rPr>
        <w:t xml:space="preserve"> </w:t>
      </w:r>
      <w:r>
        <w:rPr>
          <w:b/>
          <w:i/>
          <w:sz w:val="36"/>
        </w:rPr>
        <w:t>distributory</w:t>
      </w:r>
      <w:r>
        <w:rPr>
          <w:b/>
          <w:i/>
          <w:spacing w:val="-3"/>
          <w:sz w:val="36"/>
        </w:rPr>
        <w:t xml:space="preserve"> </w:t>
      </w:r>
      <w:r>
        <w:rPr>
          <w:b/>
          <w:i/>
          <w:sz w:val="36"/>
        </w:rPr>
        <w:t>and</w:t>
      </w:r>
      <w:r>
        <w:rPr>
          <w:b/>
          <w:i/>
          <w:spacing w:val="-4"/>
          <w:sz w:val="36"/>
        </w:rPr>
        <w:t xml:space="preserve"> </w:t>
      </w:r>
      <w:r>
        <w:rPr>
          <w:b/>
          <w:i/>
          <w:sz w:val="36"/>
        </w:rPr>
        <w:t>minor</w:t>
      </w:r>
      <w:r>
        <w:rPr>
          <w:b/>
          <w:i/>
          <w:spacing w:val="-4"/>
          <w:sz w:val="36"/>
        </w:rPr>
        <w:t xml:space="preserve"> </w:t>
      </w:r>
      <w:r>
        <w:rPr>
          <w:b/>
          <w:i/>
          <w:spacing w:val="-2"/>
          <w:sz w:val="36"/>
        </w:rPr>
        <w:t>distributory</w:t>
      </w:r>
    </w:p>
    <w:p w14:paraId="6B1BD4F2" w14:textId="77777777" w:rsidR="00F96FA5" w:rsidRDefault="00DA29B8">
      <w:pPr>
        <w:pStyle w:val="BodyText"/>
        <w:spacing w:before="67"/>
      </w:pPr>
      <w:r>
        <w:t>according</w:t>
      </w:r>
      <w:r>
        <w:rPr>
          <w:spacing w:val="-5"/>
        </w:rPr>
        <w:t xml:space="preserve"> </w:t>
      </w:r>
      <w:r>
        <w:t>to</w:t>
      </w:r>
      <w:r>
        <w:rPr>
          <w:spacing w:val="-1"/>
        </w:rPr>
        <w:t xml:space="preserve"> </w:t>
      </w:r>
      <w:r>
        <w:t>their</w:t>
      </w:r>
      <w:r>
        <w:rPr>
          <w:spacing w:val="-3"/>
        </w:rPr>
        <w:t xml:space="preserve"> </w:t>
      </w:r>
      <w:r>
        <w:t>function</w:t>
      </w:r>
      <w:r>
        <w:rPr>
          <w:spacing w:val="-2"/>
        </w:rPr>
        <w:t xml:space="preserve"> </w:t>
      </w:r>
      <w:r>
        <w:t>in</w:t>
      </w:r>
      <w:r>
        <w:rPr>
          <w:spacing w:val="-2"/>
        </w:rPr>
        <w:t xml:space="preserve"> </w:t>
      </w:r>
      <w:r>
        <w:t>the</w:t>
      </w:r>
      <w:r>
        <w:rPr>
          <w:spacing w:val="-2"/>
        </w:rPr>
        <w:t xml:space="preserve"> </w:t>
      </w:r>
      <w:r>
        <w:t>total</w:t>
      </w:r>
      <w:r>
        <w:rPr>
          <w:spacing w:val="-3"/>
        </w:rPr>
        <w:t xml:space="preserve"> </w:t>
      </w:r>
      <w:r>
        <w:rPr>
          <w:spacing w:val="-2"/>
        </w:rPr>
        <w:t>network.</w:t>
      </w:r>
    </w:p>
    <w:p w14:paraId="25C53EC1" w14:textId="77777777" w:rsidR="00F96FA5" w:rsidRDefault="00DA29B8">
      <w:pPr>
        <w:pStyle w:val="ListParagraph"/>
        <w:numPr>
          <w:ilvl w:val="0"/>
          <w:numId w:val="45"/>
        </w:numPr>
        <w:tabs>
          <w:tab w:val="left" w:pos="1219"/>
        </w:tabs>
        <w:spacing w:before="64"/>
        <w:ind w:left="1219" w:hanging="499"/>
        <w:rPr>
          <w:b/>
          <w:sz w:val="36"/>
        </w:rPr>
      </w:pPr>
      <w:r>
        <w:rPr>
          <w:b/>
          <w:color w:val="E26C09"/>
          <w:sz w:val="36"/>
        </w:rPr>
        <w:t>Field</w:t>
      </w:r>
      <w:r>
        <w:rPr>
          <w:b/>
          <w:color w:val="E26C09"/>
          <w:spacing w:val="-4"/>
          <w:sz w:val="36"/>
        </w:rPr>
        <w:t xml:space="preserve"> </w:t>
      </w:r>
      <w:r>
        <w:rPr>
          <w:b/>
          <w:color w:val="E26C09"/>
          <w:spacing w:val="-2"/>
          <w:sz w:val="36"/>
        </w:rPr>
        <w:t>Channels:</w:t>
      </w:r>
    </w:p>
    <w:p w14:paraId="1B0528E3" w14:textId="77777777" w:rsidR="00F96FA5" w:rsidRDefault="00DA29B8">
      <w:pPr>
        <w:pStyle w:val="ListParagraph"/>
        <w:numPr>
          <w:ilvl w:val="1"/>
          <w:numId w:val="45"/>
        </w:numPr>
        <w:tabs>
          <w:tab w:val="left" w:pos="1440"/>
        </w:tabs>
        <w:spacing w:before="67" w:line="273" w:lineRule="auto"/>
        <w:ind w:right="2132"/>
        <w:rPr>
          <w:b/>
          <w:sz w:val="36"/>
        </w:rPr>
      </w:pPr>
      <w:r>
        <w:rPr>
          <w:b/>
          <w:sz w:val="36"/>
        </w:rPr>
        <w:t>These</w:t>
      </w:r>
      <w:r>
        <w:rPr>
          <w:b/>
          <w:spacing w:val="-4"/>
          <w:sz w:val="36"/>
        </w:rPr>
        <w:t xml:space="preserve"> </w:t>
      </w:r>
      <w:r>
        <w:rPr>
          <w:b/>
          <w:sz w:val="36"/>
        </w:rPr>
        <w:t>channels</w:t>
      </w:r>
      <w:r>
        <w:rPr>
          <w:b/>
          <w:spacing w:val="-5"/>
          <w:sz w:val="36"/>
        </w:rPr>
        <w:t xml:space="preserve"> </w:t>
      </w:r>
      <w:r>
        <w:rPr>
          <w:b/>
          <w:sz w:val="36"/>
        </w:rPr>
        <w:t>are</w:t>
      </w:r>
      <w:r>
        <w:rPr>
          <w:b/>
          <w:spacing w:val="-4"/>
          <w:sz w:val="36"/>
        </w:rPr>
        <w:t xml:space="preserve"> </w:t>
      </w:r>
      <w:r>
        <w:rPr>
          <w:b/>
          <w:sz w:val="36"/>
        </w:rPr>
        <w:t>taken</w:t>
      </w:r>
      <w:r>
        <w:rPr>
          <w:b/>
          <w:spacing w:val="-5"/>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outlets</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distributory</w:t>
      </w:r>
      <w:r>
        <w:rPr>
          <w:b/>
          <w:spacing w:val="-3"/>
          <w:sz w:val="36"/>
        </w:rPr>
        <w:t xml:space="preserve"> </w:t>
      </w:r>
      <w:r>
        <w:rPr>
          <w:b/>
          <w:sz w:val="36"/>
        </w:rPr>
        <w:t>channels</w:t>
      </w:r>
      <w:r>
        <w:rPr>
          <w:b/>
          <w:spacing w:val="-5"/>
          <w:sz w:val="36"/>
        </w:rPr>
        <w:t xml:space="preserve"> </w:t>
      </w:r>
      <w:r>
        <w:rPr>
          <w:b/>
          <w:sz w:val="36"/>
        </w:rPr>
        <w:t>by</w:t>
      </w:r>
      <w:r>
        <w:rPr>
          <w:b/>
          <w:spacing w:val="-3"/>
          <w:sz w:val="36"/>
        </w:rPr>
        <w:t xml:space="preserve"> </w:t>
      </w:r>
      <w:r>
        <w:rPr>
          <w:b/>
          <w:sz w:val="36"/>
        </w:rPr>
        <w:t>the cultivators to supply water to their own lands.</w:t>
      </w:r>
    </w:p>
    <w:p w14:paraId="2FFE5DD7" w14:textId="77777777" w:rsidR="00F96FA5" w:rsidRDefault="00DA29B8">
      <w:pPr>
        <w:pStyle w:val="ListParagraph"/>
        <w:numPr>
          <w:ilvl w:val="1"/>
          <w:numId w:val="45"/>
        </w:numPr>
        <w:tabs>
          <w:tab w:val="left" w:pos="1439"/>
        </w:tabs>
        <w:spacing w:before="9"/>
        <w:ind w:left="1439" w:hanging="359"/>
        <w:rPr>
          <w:b/>
          <w:sz w:val="36"/>
        </w:rPr>
      </w:pPr>
      <w:r>
        <w:rPr>
          <w:b/>
          <w:sz w:val="36"/>
        </w:rPr>
        <w:t>These</w:t>
      </w:r>
      <w:r>
        <w:rPr>
          <w:b/>
          <w:spacing w:val="-5"/>
          <w:sz w:val="36"/>
        </w:rPr>
        <w:t xml:space="preserve"> </w:t>
      </w:r>
      <w:r>
        <w:rPr>
          <w:b/>
          <w:sz w:val="36"/>
        </w:rPr>
        <w:t>channels</w:t>
      </w:r>
      <w:r>
        <w:rPr>
          <w:b/>
          <w:spacing w:val="-4"/>
          <w:sz w:val="36"/>
        </w:rPr>
        <w:t xml:space="preserve"> </w:t>
      </w:r>
      <w:r>
        <w:rPr>
          <w:b/>
          <w:sz w:val="36"/>
        </w:rPr>
        <w:t>are maintained</w:t>
      </w:r>
      <w:r>
        <w:rPr>
          <w:b/>
          <w:spacing w:val="-3"/>
          <w:sz w:val="36"/>
        </w:rPr>
        <w:t xml:space="preserve"> </w:t>
      </w:r>
      <w:r>
        <w:rPr>
          <w:b/>
          <w:sz w:val="36"/>
        </w:rPr>
        <w:t>by</w:t>
      </w:r>
      <w:r>
        <w:rPr>
          <w:b/>
          <w:spacing w:val="-2"/>
          <w:sz w:val="36"/>
        </w:rPr>
        <w:t xml:space="preserve"> </w:t>
      </w:r>
      <w:r>
        <w:rPr>
          <w:b/>
          <w:sz w:val="36"/>
        </w:rPr>
        <w:t>the</w:t>
      </w:r>
      <w:r>
        <w:rPr>
          <w:b/>
          <w:spacing w:val="-2"/>
          <w:sz w:val="36"/>
        </w:rPr>
        <w:t xml:space="preserve"> cultivators.</w:t>
      </w:r>
    </w:p>
    <w:p w14:paraId="4C62BE9F" w14:textId="77777777" w:rsidR="00F96FA5" w:rsidRDefault="00DA29B8">
      <w:pPr>
        <w:pStyle w:val="Heading4"/>
        <w:spacing w:before="339"/>
      </w:pPr>
      <w:r>
        <w:rPr>
          <w:color w:val="00AF50"/>
        </w:rPr>
        <w:t>Sketches</w:t>
      </w:r>
      <w:r>
        <w:rPr>
          <w:color w:val="00AF50"/>
          <w:spacing w:val="-6"/>
        </w:rPr>
        <w:t xml:space="preserve"> </w:t>
      </w:r>
      <w:r>
        <w:rPr>
          <w:color w:val="00AF50"/>
        </w:rPr>
        <w:t>of</w:t>
      </w:r>
      <w:r>
        <w:rPr>
          <w:color w:val="00AF50"/>
          <w:spacing w:val="-6"/>
        </w:rPr>
        <w:t xml:space="preserve"> </w:t>
      </w:r>
      <w:r>
        <w:rPr>
          <w:color w:val="00AF50"/>
        </w:rPr>
        <w:t>different</w:t>
      </w:r>
      <w:r>
        <w:rPr>
          <w:color w:val="00AF50"/>
          <w:spacing w:val="-5"/>
        </w:rPr>
        <w:t xml:space="preserve"> </w:t>
      </w:r>
      <w:r>
        <w:rPr>
          <w:color w:val="00AF50"/>
        </w:rPr>
        <w:t>canal</w:t>
      </w:r>
      <w:r>
        <w:rPr>
          <w:color w:val="00AF50"/>
          <w:spacing w:val="-5"/>
        </w:rPr>
        <w:t xml:space="preserve"> </w:t>
      </w:r>
      <w:r>
        <w:rPr>
          <w:color w:val="00AF50"/>
        </w:rPr>
        <w:t>cross-</w:t>
      </w:r>
      <w:r>
        <w:rPr>
          <w:color w:val="00AF50"/>
          <w:spacing w:val="-2"/>
        </w:rPr>
        <w:t>sections</w:t>
      </w:r>
    </w:p>
    <w:p w14:paraId="0337B87A" w14:textId="77777777" w:rsidR="00F96FA5" w:rsidRDefault="00DA29B8">
      <w:pPr>
        <w:pStyle w:val="ListParagraph"/>
        <w:numPr>
          <w:ilvl w:val="1"/>
          <w:numId w:val="45"/>
        </w:numPr>
        <w:tabs>
          <w:tab w:val="left" w:pos="1440"/>
        </w:tabs>
        <w:spacing w:before="75" w:line="276" w:lineRule="auto"/>
        <w:ind w:right="8762"/>
        <w:rPr>
          <w:b/>
          <w:sz w:val="36"/>
        </w:rPr>
      </w:pPr>
      <w:r>
        <w:rPr>
          <w:b/>
          <w:noProof/>
          <w:sz w:val="36"/>
        </w:rPr>
        <w:drawing>
          <wp:anchor distT="0" distB="0" distL="0" distR="0" simplePos="0" relativeHeight="15995904" behindDoc="0" locked="0" layoutInCell="1" allowOverlap="1" wp14:anchorId="676027BC" wp14:editId="6EE144EA">
            <wp:simplePos x="0" y="0"/>
            <wp:positionH relativeFrom="page">
              <wp:posOffset>4780915</wp:posOffset>
            </wp:positionH>
            <wp:positionV relativeFrom="paragraph">
              <wp:posOffset>93504</wp:posOffset>
            </wp:positionV>
            <wp:extent cx="5272404" cy="2600324"/>
            <wp:effectExtent l="0" t="0" r="0" b="0"/>
            <wp:wrapNone/>
            <wp:docPr id="731" name="Image 731" descr="TapScanner 06-03-2021-21.5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1" name="Image 731" descr="TapScanner 06-03-2021-21.55(4).jpg"/>
                    <pic:cNvPicPr/>
                  </pic:nvPicPr>
                  <pic:blipFill>
                    <a:blip r:embed="rId106" cstate="print"/>
                    <a:stretch>
                      <a:fillRect/>
                    </a:stretch>
                  </pic:blipFill>
                  <pic:spPr>
                    <a:xfrm>
                      <a:off x="0" y="0"/>
                      <a:ext cx="5272404" cy="2600324"/>
                    </a:xfrm>
                    <a:prstGeom prst="rect">
                      <a:avLst/>
                    </a:prstGeom>
                  </pic:spPr>
                </pic:pic>
              </a:graphicData>
            </a:graphic>
          </wp:anchor>
        </w:drawing>
      </w:r>
      <w:r>
        <w:rPr>
          <w:b/>
          <w:sz w:val="36"/>
        </w:rPr>
        <w:t>The canal section may be in fully cutting</w:t>
      </w:r>
      <w:r>
        <w:rPr>
          <w:b/>
          <w:spacing w:val="-10"/>
          <w:sz w:val="36"/>
        </w:rPr>
        <w:t xml:space="preserve"> </w:t>
      </w:r>
      <w:r>
        <w:rPr>
          <w:b/>
          <w:sz w:val="36"/>
        </w:rPr>
        <w:t>or</w:t>
      </w:r>
      <w:r>
        <w:rPr>
          <w:b/>
          <w:spacing w:val="-8"/>
          <w:sz w:val="36"/>
        </w:rPr>
        <w:t xml:space="preserve"> </w:t>
      </w:r>
      <w:r>
        <w:rPr>
          <w:b/>
          <w:sz w:val="36"/>
        </w:rPr>
        <w:t>fully</w:t>
      </w:r>
      <w:r>
        <w:rPr>
          <w:b/>
          <w:spacing w:val="-9"/>
          <w:sz w:val="36"/>
        </w:rPr>
        <w:t xml:space="preserve"> </w:t>
      </w:r>
      <w:r>
        <w:rPr>
          <w:b/>
          <w:sz w:val="36"/>
        </w:rPr>
        <w:t>banking</w:t>
      </w:r>
      <w:r>
        <w:rPr>
          <w:b/>
          <w:spacing w:val="-8"/>
          <w:sz w:val="36"/>
        </w:rPr>
        <w:t xml:space="preserve"> </w:t>
      </w:r>
      <w:r>
        <w:rPr>
          <w:b/>
          <w:sz w:val="36"/>
        </w:rPr>
        <w:t>or</w:t>
      </w:r>
      <w:r>
        <w:rPr>
          <w:b/>
          <w:spacing w:val="-8"/>
          <w:sz w:val="36"/>
        </w:rPr>
        <w:t xml:space="preserve"> </w:t>
      </w:r>
      <w:r>
        <w:rPr>
          <w:b/>
          <w:sz w:val="36"/>
        </w:rPr>
        <w:t>partial cutting and partial banking according to the natural ground surface and the permissible bed slope of the canal.</w:t>
      </w:r>
    </w:p>
    <w:p w14:paraId="0BACC437" w14:textId="77777777" w:rsidR="00F96FA5" w:rsidRDefault="00DA29B8">
      <w:pPr>
        <w:pStyle w:val="ListParagraph"/>
        <w:numPr>
          <w:ilvl w:val="1"/>
          <w:numId w:val="45"/>
        </w:numPr>
        <w:tabs>
          <w:tab w:val="left" w:pos="1440"/>
        </w:tabs>
        <w:spacing w:before="2" w:line="276" w:lineRule="auto"/>
        <w:ind w:right="8652"/>
        <w:rPr>
          <w:b/>
          <w:sz w:val="36"/>
        </w:rPr>
      </w:pPr>
      <w:r>
        <w:rPr>
          <w:b/>
          <w:sz w:val="36"/>
        </w:rPr>
        <w:t>But</w:t>
      </w:r>
      <w:r>
        <w:rPr>
          <w:b/>
          <w:spacing w:val="-7"/>
          <w:sz w:val="36"/>
        </w:rPr>
        <w:t xml:space="preserve"> </w:t>
      </w:r>
      <w:r>
        <w:rPr>
          <w:b/>
          <w:sz w:val="36"/>
        </w:rPr>
        <w:t>there</w:t>
      </w:r>
      <w:r>
        <w:rPr>
          <w:b/>
          <w:spacing w:val="-7"/>
          <w:sz w:val="36"/>
        </w:rPr>
        <w:t xml:space="preserve"> </w:t>
      </w:r>
      <w:r>
        <w:rPr>
          <w:b/>
          <w:sz w:val="36"/>
        </w:rPr>
        <w:t>are</w:t>
      </w:r>
      <w:r>
        <w:rPr>
          <w:b/>
          <w:spacing w:val="-8"/>
          <w:sz w:val="36"/>
        </w:rPr>
        <w:t xml:space="preserve"> </w:t>
      </w:r>
      <w:r>
        <w:rPr>
          <w:b/>
          <w:sz w:val="36"/>
        </w:rPr>
        <w:t>several</w:t>
      </w:r>
      <w:r>
        <w:rPr>
          <w:b/>
          <w:spacing w:val="-7"/>
          <w:sz w:val="36"/>
        </w:rPr>
        <w:t xml:space="preserve"> </w:t>
      </w:r>
      <w:r>
        <w:rPr>
          <w:b/>
          <w:sz w:val="36"/>
        </w:rPr>
        <w:t>terms</w:t>
      </w:r>
      <w:r>
        <w:rPr>
          <w:b/>
          <w:spacing w:val="-7"/>
          <w:sz w:val="36"/>
        </w:rPr>
        <w:t xml:space="preserve"> </w:t>
      </w:r>
      <w:r>
        <w:rPr>
          <w:b/>
          <w:sz w:val="36"/>
        </w:rPr>
        <w:t>in</w:t>
      </w:r>
      <w:r>
        <w:rPr>
          <w:b/>
          <w:spacing w:val="-7"/>
          <w:sz w:val="36"/>
        </w:rPr>
        <w:t xml:space="preserve"> </w:t>
      </w:r>
      <w:r>
        <w:rPr>
          <w:b/>
          <w:sz w:val="36"/>
        </w:rPr>
        <w:t>the canal section with which a civil engineer</w:t>
      </w:r>
      <w:r>
        <w:rPr>
          <w:b/>
          <w:spacing w:val="-8"/>
          <w:sz w:val="36"/>
        </w:rPr>
        <w:t xml:space="preserve"> </w:t>
      </w:r>
      <w:r>
        <w:rPr>
          <w:b/>
          <w:sz w:val="36"/>
        </w:rPr>
        <w:t>should</w:t>
      </w:r>
      <w:r>
        <w:rPr>
          <w:b/>
          <w:spacing w:val="-7"/>
          <w:sz w:val="36"/>
        </w:rPr>
        <w:t xml:space="preserve"> </w:t>
      </w:r>
      <w:r>
        <w:rPr>
          <w:b/>
          <w:sz w:val="36"/>
        </w:rPr>
        <w:t>be</w:t>
      </w:r>
      <w:r>
        <w:rPr>
          <w:b/>
          <w:spacing w:val="-7"/>
          <w:sz w:val="36"/>
        </w:rPr>
        <w:t xml:space="preserve"> </w:t>
      </w:r>
      <w:r>
        <w:rPr>
          <w:b/>
          <w:sz w:val="36"/>
        </w:rPr>
        <w:t>acquainted</w:t>
      </w:r>
      <w:r>
        <w:rPr>
          <w:b/>
          <w:spacing w:val="-7"/>
          <w:sz w:val="36"/>
        </w:rPr>
        <w:t xml:space="preserve"> </w:t>
      </w:r>
      <w:r>
        <w:rPr>
          <w:b/>
          <w:sz w:val="36"/>
        </w:rPr>
        <w:t>to</w:t>
      </w:r>
    </w:p>
    <w:p w14:paraId="7DF025AE" w14:textId="77777777" w:rsidR="00F96FA5" w:rsidRDefault="00DA29B8">
      <w:pPr>
        <w:pStyle w:val="BodyText"/>
        <w:spacing w:line="438" w:lineRule="exact"/>
      </w:pPr>
      <w:r>
        <w:t>design</w:t>
      </w:r>
      <w:r>
        <w:rPr>
          <w:spacing w:val="-5"/>
        </w:rPr>
        <w:t xml:space="preserve"> </w:t>
      </w:r>
      <w:r>
        <w:t>the</w:t>
      </w:r>
      <w:r>
        <w:rPr>
          <w:spacing w:val="-2"/>
        </w:rPr>
        <w:t xml:space="preserve"> </w:t>
      </w:r>
      <w:r>
        <w:t>section</w:t>
      </w:r>
      <w:r>
        <w:rPr>
          <w:spacing w:val="-1"/>
        </w:rPr>
        <w:t xml:space="preserve"> </w:t>
      </w:r>
      <w:r>
        <w:t>and</w:t>
      </w:r>
      <w:r>
        <w:rPr>
          <w:spacing w:val="-2"/>
        </w:rPr>
        <w:t xml:space="preserve"> </w:t>
      </w:r>
      <w:r>
        <w:t>to</w:t>
      </w:r>
      <w:r>
        <w:rPr>
          <w:spacing w:val="-4"/>
        </w:rPr>
        <w:t xml:space="preserve"> </w:t>
      </w:r>
      <w:r>
        <w:t>execute</w:t>
      </w:r>
      <w:r>
        <w:rPr>
          <w:spacing w:val="-2"/>
        </w:rPr>
        <w:t xml:space="preserve"> </w:t>
      </w:r>
      <w:r>
        <w:t>the</w:t>
      </w:r>
      <w:r>
        <w:rPr>
          <w:spacing w:val="-2"/>
        </w:rPr>
        <w:t xml:space="preserve"> work.</w:t>
      </w:r>
    </w:p>
    <w:p w14:paraId="00E281C9" w14:textId="77777777" w:rsidR="00F96FA5" w:rsidRDefault="00F96FA5">
      <w:pPr>
        <w:pStyle w:val="BodyText"/>
        <w:spacing w:line="438" w:lineRule="exact"/>
        <w:sectPr w:rsidR="00F96FA5">
          <w:pgSz w:w="15840" w:h="12240" w:orient="landscape"/>
          <w:pgMar w:top="1360" w:right="0" w:bottom="280" w:left="720" w:header="720" w:footer="720" w:gutter="0"/>
          <w:cols w:space="720"/>
        </w:sectPr>
      </w:pPr>
    </w:p>
    <w:p w14:paraId="0C99B0D9" w14:textId="77777777" w:rsidR="00F96FA5" w:rsidRDefault="00DA29B8">
      <w:pPr>
        <w:spacing w:before="63"/>
        <w:ind w:left="720"/>
        <w:rPr>
          <w:b/>
          <w:i/>
          <w:sz w:val="36"/>
        </w:rPr>
      </w:pPr>
      <w:r>
        <w:rPr>
          <w:b/>
          <w:i/>
          <w:noProof/>
          <w:sz w:val="36"/>
        </w:rPr>
        <w:lastRenderedPageBreak/>
        <w:drawing>
          <wp:anchor distT="0" distB="0" distL="0" distR="0" simplePos="0" relativeHeight="484931072" behindDoc="1" locked="0" layoutInCell="1" allowOverlap="1" wp14:anchorId="531DBB3E" wp14:editId="36A52BA4">
            <wp:simplePos x="0" y="0"/>
            <wp:positionH relativeFrom="page">
              <wp:posOffset>0</wp:posOffset>
            </wp:positionH>
            <wp:positionV relativeFrom="page">
              <wp:posOffset>0</wp:posOffset>
            </wp:positionV>
            <wp:extent cx="10059670" cy="7773670"/>
            <wp:effectExtent l="0" t="0" r="0" b="0"/>
            <wp:wrapNone/>
            <wp:docPr id="732" name="Image 7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2" name="Image 732"/>
                    <pic:cNvPicPr/>
                  </pic:nvPicPr>
                  <pic:blipFill>
                    <a:blip r:embed="rId29" cstate="print"/>
                    <a:stretch>
                      <a:fillRect/>
                    </a:stretch>
                  </pic:blipFill>
                  <pic:spPr>
                    <a:xfrm>
                      <a:off x="0" y="0"/>
                      <a:ext cx="10059670" cy="7773670"/>
                    </a:xfrm>
                    <a:prstGeom prst="rect">
                      <a:avLst/>
                    </a:prstGeom>
                  </pic:spPr>
                </pic:pic>
              </a:graphicData>
            </a:graphic>
          </wp:anchor>
        </w:drawing>
      </w:r>
      <w:r>
        <w:rPr>
          <w:b/>
          <w:i/>
          <w:sz w:val="36"/>
        </w:rPr>
        <w:t>The</w:t>
      </w:r>
      <w:r>
        <w:rPr>
          <w:b/>
          <w:i/>
          <w:spacing w:val="-5"/>
          <w:sz w:val="36"/>
        </w:rPr>
        <w:t xml:space="preserve"> </w:t>
      </w:r>
      <w:r>
        <w:rPr>
          <w:b/>
          <w:i/>
          <w:sz w:val="36"/>
        </w:rPr>
        <w:t>following</w:t>
      </w:r>
      <w:r>
        <w:rPr>
          <w:b/>
          <w:i/>
          <w:spacing w:val="-2"/>
          <w:sz w:val="36"/>
        </w:rPr>
        <w:t xml:space="preserve"> </w:t>
      </w:r>
      <w:r>
        <w:rPr>
          <w:b/>
          <w:i/>
          <w:sz w:val="36"/>
        </w:rPr>
        <w:t>are</w:t>
      </w:r>
      <w:r>
        <w:rPr>
          <w:b/>
          <w:i/>
          <w:spacing w:val="-3"/>
          <w:sz w:val="36"/>
        </w:rPr>
        <w:t xml:space="preserve"> </w:t>
      </w:r>
      <w:r>
        <w:rPr>
          <w:b/>
          <w:i/>
          <w:sz w:val="36"/>
        </w:rPr>
        <w:t>the</w:t>
      </w:r>
      <w:r>
        <w:rPr>
          <w:b/>
          <w:i/>
          <w:spacing w:val="-3"/>
          <w:sz w:val="36"/>
        </w:rPr>
        <w:t xml:space="preserve"> </w:t>
      </w:r>
      <w:r>
        <w:rPr>
          <w:b/>
          <w:i/>
          <w:sz w:val="36"/>
        </w:rPr>
        <w:t>different</w:t>
      </w:r>
      <w:r>
        <w:rPr>
          <w:b/>
          <w:i/>
          <w:spacing w:val="-2"/>
          <w:sz w:val="36"/>
        </w:rPr>
        <w:t xml:space="preserve"> </w:t>
      </w:r>
      <w:r>
        <w:rPr>
          <w:b/>
          <w:i/>
          <w:sz w:val="36"/>
        </w:rPr>
        <w:t>terms</w:t>
      </w:r>
      <w:r>
        <w:rPr>
          <w:b/>
          <w:i/>
          <w:spacing w:val="-3"/>
          <w:sz w:val="36"/>
        </w:rPr>
        <w:t xml:space="preserve"> </w:t>
      </w:r>
      <w:r>
        <w:rPr>
          <w:b/>
          <w:i/>
          <w:sz w:val="36"/>
        </w:rPr>
        <w:t>related</w:t>
      </w:r>
      <w:r>
        <w:rPr>
          <w:b/>
          <w:i/>
          <w:spacing w:val="-2"/>
          <w:sz w:val="36"/>
        </w:rPr>
        <w:t xml:space="preserve"> </w:t>
      </w:r>
      <w:r>
        <w:rPr>
          <w:b/>
          <w:i/>
          <w:sz w:val="36"/>
        </w:rPr>
        <w:t>to</w:t>
      </w:r>
      <w:r>
        <w:rPr>
          <w:b/>
          <w:i/>
          <w:spacing w:val="-4"/>
          <w:sz w:val="36"/>
        </w:rPr>
        <w:t xml:space="preserve"> </w:t>
      </w:r>
      <w:r>
        <w:rPr>
          <w:b/>
          <w:i/>
          <w:sz w:val="36"/>
        </w:rPr>
        <w:t>the</w:t>
      </w:r>
      <w:r>
        <w:rPr>
          <w:b/>
          <w:i/>
          <w:spacing w:val="-3"/>
          <w:sz w:val="36"/>
        </w:rPr>
        <w:t xml:space="preserve"> </w:t>
      </w:r>
      <w:r>
        <w:rPr>
          <w:b/>
          <w:i/>
          <w:sz w:val="36"/>
        </w:rPr>
        <w:t>canal</w:t>
      </w:r>
      <w:r>
        <w:rPr>
          <w:b/>
          <w:i/>
          <w:spacing w:val="-2"/>
          <w:sz w:val="36"/>
        </w:rPr>
        <w:t xml:space="preserve"> section</w:t>
      </w:r>
    </w:p>
    <w:p w14:paraId="7F222A7A" w14:textId="77777777" w:rsidR="00F96FA5" w:rsidRDefault="00DA29B8">
      <w:pPr>
        <w:pStyle w:val="ListParagraph"/>
        <w:numPr>
          <w:ilvl w:val="0"/>
          <w:numId w:val="44"/>
        </w:numPr>
        <w:tabs>
          <w:tab w:val="left" w:pos="2638"/>
        </w:tabs>
        <w:spacing w:before="67"/>
        <w:ind w:left="2638" w:hanging="358"/>
        <w:rPr>
          <w:b/>
          <w:sz w:val="36"/>
        </w:rPr>
      </w:pPr>
      <w:r>
        <w:rPr>
          <w:b/>
          <w:sz w:val="36"/>
        </w:rPr>
        <w:t>Canal</w:t>
      </w:r>
      <w:r>
        <w:rPr>
          <w:b/>
          <w:spacing w:val="-1"/>
          <w:sz w:val="36"/>
        </w:rPr>
        <w:t xml:space="preserve"> </w:t>
      </w:r>
      <w:r>
        <w:rPr>
          <w:b/>
          <w:spacing w:val="-4"/>
          <w:sz w:val="36"/>
        </w:rPr>
        <w:t>bank</w:t>
      </w:r>
    </w:p>
    <w:p w14:paraId="5CC4981F" w14:textId="77777777" w:rsidR="00F96FA5" w:rsidRDefault="00DA29B8">
      <w:pPr>
        <w:pStyle w:val="ListParagraph"/>
        <w:numPr>
          <w:ilvl w:val="0"/>
          <w:numId w:val="44"/>
        </w:numPr>
        <w:tabs>
          <w:tab w:val="left" w:pos="2638"/>
        </w:tabs>
        <w:spacing w:before="64"/>
        <w:ind w:left="2638" w:hanging="358"/>
        <w:rPr>
          <w:b/>
          <w:sz w:val="36"/>
        </w:rPr>
      </w:pPr>
      <w:r>
        <w:rPr>
          <w:b/>
          <w:spacing w:val="-4"/>
          <w:sz w:val="36"/>
        </w:rPr>
        <w:t>Berm</w:t>
      </w:r>
    </w:p>
    <w:p w14:paraId="7D0CC0FD" w14:textId="77777777" w:rsidR="00F96FA5" w:rsidRDefault="00DA29B8">
      <w:pPr>
        <w:pStyle w:val="ListParagraph"/>
        <w:numPr>
          <w:ilvl w:val="0"/>
          <w:numId w:val="44"/>
        </w:numPr>
        <w:tabs>
          <w:tab w:val="left" w:pos="2638"/>
        </w:tabs>
        <w:spacing w:before="67"/>
        <w:ind w:left="2638" w:hanging="358"/>
        <w:rPr>
          <w:b/>
          <w:sz w:val="36"/>
        </w:rPr>
      </w:pPr>
      <w:r>
        <w:rPr>
          <w:b/>
          <w:sz w:val="36"/>
        </w:rPr>
        <w:t>Hydraulic</w:t>
      </w:r>
      <w:r>
        <w:rPr>
          <w:b/>
          <w:spacing w:val="-4"/>
          <w:sz w:val="36"/>
        </w:rPr>
        <w:t xml:space="preserve"> </w:t>
      </w:r>
      <w:r>
        <w:rPr>
          <w:b/>
          <w:spacing w:val="-2"/>
          <w:sz w:val="36"/>
        </w:rPr>
        <w:t>gradient</w:t>
      </w:r>
    </w:p>
    <w:p w14:paraId="6D54A10B" w14:textId="77777777" w:rsidR="00F96FA5" w:rsidRDefault="00DA29B8">
      <w:pPr>
        <w:pStyle w:val="ListParagraph"/>
        <w:numPr>
          <w:ilvl w:val="0"/>
          <w:numId w:val="44"/>
        </w:numPr>
        <w:tabs>
          <w:tab w:val="left" w:pos="2638"/>
        </w:tabs>
        <w:spacing w:before="66"/>
        <w:ind w:left="2638" w:hanging="358"/>
        <w:rPr>
          <w:b/>
          <w:sz w:val="36"/>
        </w:rPr>
      </w:pPr>
      <w:r>
        <w:rPr>
          <w:b/>
          <w:sz w:val="36"/>
        </w:rPr>
        <w:t>Counter</w:t>
      </w:r>
      <w:r>
        <w:rPr>
          <w:b/>
          <w:spacing w:val="-6"/>
          <w:sz w:val="36"/>
        </w:rPr>
        <w:t xml:space="preserve"> </w:t>
      </w:r>
      <w:r>
        <w:rPr>
          <w:b/>
          <w:spacing w:val="-4"/>
          <w:sz w:val="36"/>
        </w:rPr>
        <w:t>berm</w:t>
      </w:r>
    </w:p>
    <w:p w14:paraId="62B31C01" w14:textId="77777777" w:rsidR="00F96FA5" w:rsidRDefault="00DA29B8">
      <w:pPr>
        <w:pStyle w:val="ListParagraph"/>
        <w:numPr>
          <w:ilvl w:val="0"/>
          <w:numId w:val="44"/>
        </w:numPr>
        <w:tabs>
          <w:tab w:val="left" w:pos="2638"/>
        </w:tabs>
        <w:spacing w:before="66"/>
        <w:ind w:left="2638" w:hanging="358"/>
        <w:rPr>
          <w:b/>
          <w:sz w:val="36"/>
        </w:rPr>
      </w:pPr>
      <w:r>
        <w:rPr>
          <w:b/>
          <w:sz w:val="36"/>
        </w:rPr>
        <w:t>Free</w:t>
      </w:r>
      <w:r>
        <w:rPr>
          <w:b/>
          <w:spacing w:val="-2"/>
          <w:sz w:val="36"/>
        </w:rPr>
        <w:t xml:space="preserve"> board</w:t>
      </w:r>
    </w:p>
    <w:p w14:paraId="0C4639B1" w14:textId="77777777" w:rsidR="00F96FA5" w:rsidRDefault="00DA29B8">
      <w:pPr>
        <w:pStyle w:val="ListParagraph"/>
        <w:numPr>
          <w:ilvl w:val="0"/>
          <w:numId w:val="44"/>
        </w:numPr>
        <w:tabs>
          <w:tab w:val="left" w:pos="2638"/>
        </w:tabs>
        <w:spacing w:before="65"/>
        <w:ind w:left="2638" w:hanging="358"/>
        <w:rPr>
          <w:b/>
          <w:sz w:val="36"/>
        </w:rPr>
      </w:pPr>
      <w:r>
        <w:rPr>
          <w:b/>
          <w:sz w:val="36"/>
        </w:rPr>
        <w:t>Side</w:t>
      </w:r>
      <w:r>
        <w:rPr>
          <w:b/>
          <w:spacing w:val="1"/>
          <w:sz w:val="36"/>
        </w:rPr>
        <w:t xml:space="preserve"> </w:t>
      </w:r>
      <w:r>
        <w:rPr>
          <w:b/>
          <w:spacing w:val="-2"/>
          <w:sz w:val="36"/>
        </w:rPr>
        <w:t>slope</w:t>
      </w:r>
    </w:p>
    <w:p w14:paraId="7D200148" w14:textId="77777777" w:rsidR="00F96FA5" w:rsidRDefault="00DA29B8">
      <w:pPr>
        <w:pStyle w:val="ListParagraph"/>
        <w:numPr>
          <w:ilvl w:val="0"/>
          <w:numId w:val="44"/>
        </w:numPr>
        <w:tabs>
          <w:tab w:val="left" w:pos="2638"/>
        </w:tabs>
        <w:spacing w:before="67"/>
        <w:ind w:left="2638" w:hanging="358"/>
        <w:rPr>
          <w:b/>
          <w:sz w:val="36"/>
        </w:rPr>
      </w:pPr>
      <w:r>
        <w:rPr>
          <w:b/>
          <w:sz w:val="36"/>
        </w:rPr>
        <w:t>Service</w:t>
      </w:r>
      <w:r>
        <w:rPr>
          <w:b/>
          <w:spacing w:val="-3"/>
          <w:sz w:val="36"/>
        </w:rPr>
        <w:t xml:space="preserve"> </w:t>
      </w:r>
      <w:r>
        <w:rPr>
          <w:b/>
          <w:sz w:val="36"/>
        </w:rPr>
        <w:t>road</w:t>
      </w:r>
      <w:r>
        <w:rPr>
          <w:b/>
          <w:spacing w:val="-5"/>
          <w:sz w:val="36"/>
        </w:rPr>
        <w:t xml:space="preserve"> </w:t>
      </w:r>
      <w:r>
        <w:rPr>
          <w:b/>
          <w:sz w:val="36"/>
        </w:rPr>
        <w:t>or</w:t>
      </w:r>
      <w:r>
        <w:rPr>
          <w:b/>
          <w:spacing w:val="-5"/>
          <w:sz w:val="36"/>
        </w:rPr>
        <w:t xml:space="preserve"> </w:t>
      </w:r>
      <w:r>
        <w:rPr>
          <w:b/>
          <w:sz w:val="36"/>
        </w:rPr>
        <w:t>inspection</w:t>
      </w:r>
      <w:r>
        <w:rPr>
          <w:b/>
          <w:spacing w:val="-2"/>
          <w:sz w:val="36"/>
        </w:rPr>
        <w:t xml:space="preserve"> </w:t>
      </w:r>
      <w:r>
        <w:rPr>
          <w:b/>
          <w:spacing w:val="-4"/>
          <w:sz w:val="36"/>
        </w:rPr>
        <w:t>road</w:t>
      </w:r>
    </w:p>
    <w:p w14:paraId="4FDE1A05" w14:textId="77777777" w:rsidR="00F96FA5" w:rsidRDefault="00DA29B8">
      <w:pPr>
        <w:pStyle w:val="ListParagraph"/>
        <w:numPr>
          <w:ilvl w:val="0"/>
          <w:numId w:val="44"/>
        </w:numPr>
        <w:tabs>
          <w:tab w:val="left" w:pos="2638"/>
        </w:tabs>
        <w:spacing w:before="67"/>
        <w:ind w:left="2638" w:hanging="358"/>
        <w:rPr>
          <w:b/>
          <w:sz w:val="36"/>
        </w:rPr>
      </w:pPr>
      <w:r>
        <w:rPr>
          <w:b/>
          <w:sz w:val="36"/>
        </w:rPr>
        <w:t>Dowel</w:t>
      </w:r>
      <w:r>
        <w:rPr>
          <w:b/>
          <w:spacing w:val="-1"/>
          <w:sz w:val="36"/>
        </w:rPr>
        <w:t xml:space="preserve"> </w:t>
      </w:r>
      <w:r>
        <w:rPr>
          <w:b/>
          <w:sz w:val="36"/>
        </w:rPr>
        <w:t>or</w:t>
      </w:r>
      <w:r>
        <w:rPr>
          <w:b/>
          <w:spacing w:val="-2"/>
          <w:sz w:val="36"/>
        </w:rPr>
        <w:t xml:space="preserve"> Dowla</w:t>
      </w:r>
    </w:p>
    <w:p w14:paraId="16991D31" w14:textId="77777777" w:rsidR="00F96FA5" w:rsidRDefault="00DA29B8">
      <w:pPr>
        <w:pStyle w:val="ListParagraph"/>
        <w:numPr>
          <w:ilvl w:val="0"/>
          <w:numId w:val="44"/>
        </w:numPr>
        <w:tabs>
          <w:tab w:val="left" w:pos="2638"/>
        </w:tabs>
        <w:spacing w:before="64"/>
        <w:ind w:left="2638" w:hanging="358"/>
        <w:rPr>
          <w:b/>
          <w:sz w:val="36"/>
        </w:rPr>
      </w:pPr>
      <w:r>
        <w:rPr>
          <w:b/>
          <w:spacing w:val="-2"/>
          <w:sz w:val="36"/>
        </w:rPr>
        <w:t>Borrowpit</w:t>
      </w:r>
    </w:p>
    <w:p w14:paraId="0B019F72" w14:textId="77777777" w:rsidR="00F96FA5" w:rsidRDefault="00DA29B8">
      <w:pPr>
        <w:pStyle w:val="ListParagraph"/>
        <w:numPr>
          <w:ilvl w:val="0"/>
          <w:numId w:val="44"/>
        </w:numPr>
        <w:tabs>
          <w:tab w:val="left" w:pos="2819"/>
        </w:tabs>
        <w:spacing w:before="68"/>
        <w:ind w:left="2819" w:hanging="539"/>
        <w:rPr>
          <w:b/>
          <w:sz w:val="36"/>
        </w:rPr>
      </w:pPr>
      <w:r>
        <w:rPr>
          <w:b/>
          <w:sz w:val="36"/>
        </w:rPr>
        <w:t>Spoil</w:t>
      </w:r>
      <w:r>
        <w:rPr>
          <w:b/>
          <w:spacing w:val="-2"/>
          <w:sz w:val="36"/>
        </w:rPr>
        <w:t xml:space="preserve"> </w:t>
      </w:r>
      <w:r>
        <w:rPr>
          <w:b/>
          <w:spacing w:val="-4"/>
          <w:sz w:val="36"/>
        </w:rPr>
        <w:t>bank</w:t>
      </w:r>
    </w:p>
    <w:p w14:paraId="584E8632" w14:textId="77777777" w:rsidR="00F96FA5" w:rsidRDefault="00DA29B8">
      <w:pPr>
        <w:pStyle w:val="ListParagraph"/>
        <w:numPr>
          <w:ilvl w:val="0"/>
          <w:numId w:val="44"/>
        </w:numPr>
        <w:tabs>
          <w:tab w:val="left" w:pos="2819"/>
        </w:tabs>
        <w:spacing w:before="64"/>
        <w:ind w:left="2819" w:hanging="539"/>
        <w:rPr>
          <w:b/>
          <w:sz w:val="36"/>
        </w:rPr>
      </w:pPr>
      <w:r>
        <w:rPr>
          <w:b/>
          <w:sz w:val="36"/>
        </w:rPr>
        <w:t>Land</w:t>
      </w:r>
      <w:r>
        <w:rPr>
          <w:b/>
          <w:spacing w:val="-3"/>
          <w:sz w:val="36"/>
        </w:rPr>
        <w:t xml:space="preserve"> </w:t>
      </w:r>
      <w:r>
        <w:rPr>
          <w:b/>
          <w:spacing w:val="-4"/>
          <w:sz w:val="36"/>
        </w:rPr>
        <w:t>width</w:t>
      </w:r>
    </w:p>
    <w:p w14:paraId="577F0554" w14:textId="77777777" w:rsidR="00F96FA5" w:rsidRDefault="00DA29B8">
      <w:pPr>
        <w:pStyle w:val="ListParagraph"/>
        <w:numPr>
          <w:ilvl w:val="0"/>
          <w:numId w:val="43"/>
        </w:numPr>
        <w:tabs>
          <w:tab w:val="left" w:pos="1079"/>
        </w:tabs>
        <w:spacing w:before="67"/>
        <w:ind w:left="1079" w:hanging="359"/>
        <w:rPr>
          <w:b/>
          <w:sz w:val="36"/>
        </w:rPr>
      </w:pPr>
      <w:r>
        <w:rPr>
          <w:b/>
          <w:color w:val="974705"/>
          <w:sz w:val="36"/>
        </w:rPr>
        <w:t xml:space="preserve">CANAL </w:t>
      </w:r>
      <w:r>
        <w:rPr>
          <w:b/>
          <w:color w:val="974705"/>
          <w:spacing w:val="-4"/>
          <w:sz w:val="36"/>
        </w:rPr>
        <w:t>BANK</w:t>
      </w:r>
    </w:p>
    <w:p w14:paraId="3EFC4733" w14:textId="77777777" w:rsidR="00F96FA5" w:rsidRDefault="00DA29B8">
      <w:pPr>
        <w:pStyle w:val="ListParagraph"/>
        <w:numPr>
          <w:ilvl w:val="1"/>
          <w:numId w:val="43"/>
        </w:numPr>
        <w:tabs>
          <w:tab w:val="left" w:pos="1440"/>
        </w:tabs>
        <w:spacing w:before="65" w:line="276" w:lineRule="auto"/>
        <w:ind w:right="1930"/>
        <w:rPr>
          <w:b/>
          <w:sz w:val="36"/>
        </w:rPr>
      </w:pPr>
      <w:r>
        <w:rPr>
          <w:b/>
          <w:sz w:val="36"/>
        </w:rPr>
        <w:t>The</w:t>
      </w:r>
      <w:r>
        <w:rPr>
          <w:b/>
          <w:spacing w:val="-2"/>
          <w:sz w:val="36"/>
        </w:rPr>
        <w:t xml:space="preserve"> </w:t>
      </w:r>
      <w:r>
        <w:rPr>
          <w:b/>
          <w:sz w:val="36"/>
        </w:rPr>
        <w:t>canal</w:t>
      </w:r>
      <w:r>
        <w:rPr>
          <w:b/>
          <w:spacing w:val="-3"/>
          <w:sz w:val="36"/>
        </w:rPr>
        <w:t xml:space="preserve"> </w:t>
      </w:r>
      <w:r>
        <w:rPr>
          <w:b/>
          <w:sz w:val="36"/>
        </w:rPr>
        <w:t>bank</w:t>
      </w:r>
      <w:r>
        <w:rPr>
          <w:b/>
          <w:spacing w:val="-4"/>
          <w:sz w:val="36"/>
        </w:rPr>
        <w:t xml:space="preserve"> </w:t>
      </w:r>
      <w:r>
        <w:rPr>
          <w:b/>
          <w:sz w:val="36"/>
        </w:rPr>
        <w:t>is</w:t>
      </w:r>
      <w:r>
        <w:rPr>
          <w:b/>
          <w:spacing w:val="-3"/>
          <w:sz w:val="36"/>
        </w:rPr>
        <w:t xml:space="preserve"> </w:t>
      </w:r>
      <w:r>
        <w:rPr>
          <w:b/>
          <w:sz w:val="36"/>
        </w:rPr>
        <w:t>necessary</w:t>
      </w:r>
      <w:r>
        <w:rPr>
          <w:b/>
          <w:spacing w:val="-3"/>
          <w:sz w:val="36"/>
        </w:rPr>
        <w:t xml:space="preserve"> </w:t>
      </w:r>
      <w:r>
        <w:rPr>
          <w:b/>
          <w:sz w:val="36"/>
        </w:rPr>
        <w:t>to</w:t>
      </w:r>
      <w:r>
        <w:rPr>
          <w:b/>
          <w:spacing w:val="-3"/>
          <w:sz w:val="36"/>
        </w:rPr>
        <w:t xml:space="preserve"> </w:t>
      </w:r>
      <w:r>
        <w:rPr>
          <w:b/>
          <w:sz w:val="36"/>
        </w:rPr>
        <w:t>retain</w:t>
      </w:r>
      <w:r>
        <w:rPr>
          <w:b/>
          <w:spacing w:val="-3"/>
          <w:sz w:val="36"/>
        </w:rPr>
        <w:t xml:space="preserve"> </w:t>
      </w:r>
      <w:r>
        <w:rPr>
          <w:b/>
          <w:sz w:val="36"/>
        </w:rPr>
        <w:t>water</w:t>
      </w:r>
      <w:r>
        <w:rPr>
          <w:b/>
          <w:spacing w:val="-4"/>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full</w:t>
      </w:r>
      <w:r>
        <w:rPr>
          <w:b/>
          <w:spacing w:val="-3"/>
          <w:sz w:val="36"/>
        </w:rPr>
        <w:t xml:space="preserve"> </w:t>
      </w:r>
      <w:r>
        <w:rPr>
          <w:b/>
          <w:sz w:val="36"/>
        </w:rPr>
        <w:t>supply</w:t>
      </w:r>
      <w:r>
        <w:rPr>
          <w:b/>
          <w:spacing w:val="-3"/>
          <w:sz w:val="36"/>
        </w:rPr>
        <w:t xml:space="preserve"> </w:t>
      </w:r>
      <w:r>
        <w:rPr>
          <w:b/>
          <w:sz w:val="36"/>
        </w:rPr>
        <w:t>level. But the section of the canal bank is different for different site conditions.</w:t>
      </w:r>
    </w:p>
    <w:p w14:paraId="6F4447A4" w14:textId="77777777" w:rsidR="00F96FA5" w:rsidRDefault="00DA29B8">
      <w:pPr>
        <w:spacing w:before="2"/>
        <w:ind w:left="720"/>
        <w:rPr>
          <w:b/>
          <w:i/>
          <w:sz w:val="36"/>
        </w:rPr>
      </w:pPr>
      <w:r>
        <w:rPr>
          <w:b/>
          <w:i/>
          <w:sz w:val="36"/>
        </w:rPr>
        <w:t>The</w:t>
      </w:r>
      <w:r>
        <w:rPr>
          <w:b/>
          <w:i/>
          <w:spacing w:val="-6"/>
          <w:sz w:val="36"/>
        </w:rPr>
        <w:t xml:space="preserve"> </w:t>
      </w:r>
      <w:r>
        <w:rPr>
          <w:b/>
          <w:i/>
          <w:sz w:val="36"/>
        </w:rPr>
        <w:t>following</w:t>
      </w:r>
      <w:r>
        <w:rPr>
          <w:b/>
          <w:i/>
          <w:spacing w:val="-3"/>
          <w:sz w:val="36"/>
        </w:rPr>
        <w:t xml:space="preserve"> </w:t>
      </w:r>
      <w:r>
        <w:rPr>
          <w:b/>
          <w:i/>
          <w:sz w:val="36"/>
        </w:rPr>
        <w:t>are</w:t>
      </w:r>
      <w:r>
        <w:rPr>
          <w:b/>
          <w:i/>
          <w:spacing w:val="-3"/>
          <w:sz w:val="36"/>
        </w:rPr>
        <w:t xml:space="preserve"> </w:t>
      </w:r>
      <w:r>
        <w:rPr>
          <w:b/>
          <w:i/>
          <w:sz w:val="36"/>
        </w:rPr>
        <w:t>the</w:t>
      </w:r>
      <w:r>
        <w:rPr>
          <w:b/>
          <w:i/>
          <w:spacing w:val="-3"/>
          <w:sz w:val="36"/>
        </w:rPr>
        <w:t xml:space="preserve"> </w:t>
      </w:r>
      <w:r>
        <w:rPr>
          <w:b/>
          <w:i/>
          <w:sz w:val="36"/>
        </w:rPr>
        <w:t>different</w:t>
      </w:r>
      <w:r>
        <w:rPr>
          <w:b/>
          <w:i/>
          <w:spacing w:val="-3"/>
          <w:sz w:val="36"/>
        </w:rPr>
        <w:t xml:space="preserve"> </w:t>
      </w:r>
      <w:r>
        <w:rPr>
          <w:b/>
          <w:i/>
          <w:sz w:val="36"/>
        </w:rPr>
        <w:t>forms</w:t>
      </w:r>
      <w:r>
        <w:rPr>
          <w:b/>
          <w:i/>
          <w:spacing w:val="-4"/>
          <w:sz w:val="36"/>
        </w:rPr>
        <w:t xml:space="preserve"> </w:t>
      </w:r>
      <w:r>
        <w:rPr>
          <w:b/>
          <w:i/>
          <w:sz w:val="36"/>
        </w:rPr>
        <w:t>for</w:t>
      </w:r>
      <w:r>
        <w:rPr>
          <w:b/>
          <w:i/>
          <w:spacing w:val="-3"/>
          <w:sz w:val="36"/>
        </w:rPr>
        <w:t xml:space="preserve"> </w:t>
      </w:r>
      <w:r>
        <w:rPr>
          <w:b/>
          <w:i/>
          <w:sz w:val="36"/>
        </w:rPr>
        <w:t>different</w:t>
      </w:r>
      <w:r>
        <w:rPr>
          <w:b/>
          <w:i/>
          <w:spacing w:val="-3"/>
          <w:sz w:val="36"/>
        </w:rPr>
        <w:t xml:space="preserve"> </w:t>
      </w:r>
      <w:r>
        <w:rPr>
          <w:b/>
          <w:i/>
          <w:sz w:val="36"/>
        </w:rPr>
        <w:t>site</w:t>
      </w:r>
      <w:r>
        <w:rPr>
          <w:b/>
          <w:i/>
          <w:spacing w:val="-3"/>
          <w:sz w:val="36"/>
        </w:rPr>
        <w:t xml:space="preserve"> </w:t>
      </w:r>
      <w:r>
        <w:rPr>
          <w:b/>
          <w:i/>
          <w:spacing w:val="-2"/>
          <w:sz w:val="36"/>
        </w:rPr>
        <w:t>conditions.</w:t>
      </w:r>
    </w:p>
    <w:p w14:paraId="297D4FCC" w14:textId="77777777" w:rsidR="00F96FA5" w:rsidRDefault="00F96FA5">
      <w:pPr>
        <w:rPr>
          <w:b/>
          <w:i/>
          <w:sz w:val="36"/>
        </w:rPr>
        <w:sectPr w:rsidR="00F96FA5">
          <w:pgSz w:w="15840" w:h="12240" w:orient="landscape"/>
          <w:pgMar w:top="1380" w:right="0" w:bottom="280" w:left="720" w:header="720" w:footer="720" w:gutter="0"/>
          <w:cols w:space="720"/>
        </w:sectPr>
      </w:pPr>
    </w:p>
    <w:p w14:paraId="476B0A45" w14:textId="77777777" w:rsidR="00F96FA5" w:rsidRDefault="00DA29B8">
      <w:pPr>
        <w:pStyle w:val="BodyText"/>
        <w:ind w:left="0"/>
        <w:rPr>
          <w:i/>
        </w:rPr>
      </w:pPr>
      <w:r>
        <w:rPr>
          <w:i/>
          <w:noProof/>
        </w:rPr>
        <w:lastRenderedPageBreak/>
        <w:drawing>
          <wp:anchor distT="0" distB="0" distL="0" distR="0" simplePos="0" relativeHeight="484931584" behindDoc="1" locked="0" layoutInCell="1" allowOverlap="1" wp14:anchorId="7987FE8D" wp14:editId="713D6E77">
            <wp:simplePos x="0" y="0"/>
            <wp:positionH relativeFrom="page">
              <wp:posOffset>0</wp:posOffset>
            </wp:positionH>
            <wp:positionV relativeFrom="page">
              <wp:posOffset>0</wp:posOffset>
            </wp:positionV>
            <wp:extent cx="10059670" cy="7773670"/>
            <wp:effectExtent l="0" t="0" r="0" b="0"/>
            <wp:wrapNone/>
            <wp:docPr id="733" name="Image 7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3" name="Image 733"/>
                    <pic:cNvPicPr/>
                  </pic:nvPicPr>
                  <pic:blipFill>
                    <a:blip r:embed="rId29" cstate="print"/>
                    <a:stretch>
                      <a:fillRect/>
                    </a:stretch>
                  </pic:blipFill>
                  <pic:spPr>
                    <a:xfrm>
                      <a:off x="0" y="0"/>
                      <a:ext cx="10059670" cy="7773670"/>
                    </a:xfrm>
                    <a:prstGeom prst="rect">
                      <a:avLst/>
                    </a:prstGeom>
                  </pic:spPr>
                </pic:pic>
              </a:graphicData>
            </a:graphic>
          </wp:anchor>
        </w:drawing>
      </w:r>
    </w:p>
    <w:p w14:paraId="7075C5A4" w14:textId="77777777" w:rsidR="00F96FA5" w:rsidRDefault="00F96FA5">
      <w:pPr>
        <w:pStyle w:val="BodyText"/>
        <w:ind w:left="0"/>
        <w:rPr>
          <w:i/>
        </w:rPr>
      </w:pPr>
    </w:p>
    <w:p w14:paraId="712C16D7" w14:textId="77777777" w:rsidR="00F96FA5" w:rsidRDefault="00F96FA5">
      <w:pPr>
        <w:pStyle w:val="BodyText"/>
        <w:spacing w:before="124"/>
        <w:ind w:left="0"/>
        <w:rPr>
          <w:i/>
        </w:rPr>
      </w:pPr>
    </w:p>
    <w:p w14:paraId="43753675" w14:textId="77777777" w:rsidR="00F96FA5" w:rsidRDefault="00DA29B8">
      <w:pPr>
        <w:pStyle w:val="ListParagraph"/>
        <w:numPr>
          <w:ilvl w:val="0"/>
          <w:numId w:val="42"/>
        </w:numPr>
        <w:tabs>
          <w:tab w:val="left" w:pos="1203"/>
        </w:tabs>
        <w:spacing w:before="1" w:line="276" w:lineRule="auto"/>
        <w:ind w:right="7129" w:firstLine="0"/>
        <w:rPr>
          <w:b/>
          <w:sz w:val="36"/>
        </w:rPr>
      </w:pPr>
      <w:r>
        <w:rPr>
          <w:b/>
          <w:noProof/>
          <w:sz w:val="36"/>
        </w:rPr>
        <w:drawing>
          <wp:anchor distT="0" distB="0" distL="0" distR="0" simplePos="0" relativeHeight="15997440" behindDoc="0" locked="0" layoutInCell="1" allowOverlap="1" wp14:anchorId="5CC3C630" wp14:editId="5D96FC1F">
            <wp:simplePos x="0" y="0"/>
            <wp:positionH relativeFrom="page">
              <wp:posOffset>5921375</wp:posOffset>
            </wp:positionH>
            <wp:positionV relativeFrom="paragraph">
              <wp:posOffset>-915898</wp:posOffset>
            </wp:positionV>
            <wp:extent cx="4137025" cy="2018664"/>
            <wp:effectExtent l="0" t="0" r="0" b="0"/>
            <wp:wrapNone/>
            <wp:docPr id="734" name="Image 734" descr="TapScanner 06-03-2021-21.55(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4" name="Image 734" descr="TapScanner 06-03-2021-21.55(5).jpg"/>
                    <pic:cNvPicPr/>
                  </pic:nvPicPr>
                  <pic:blipFill>
                    <a:blip r:embed="rId107" cstate="print"/>
                    <a:stretch>
                      <a:fillRect/>
                    </a:stretch>
                  </pic:blipFill>
                  <pic:spPr>
                    <a:xfrm>
                      <a:off x="0" y="0"/>
                      <a:ext cx="4137025" cy="2018664"/>
                    </a:xfrm>
                    <a:prstGeom prst="rect">
                      <a:avLst/>
                    </a:prstGeom>
                  </pic:spPr>
                </pic:pic>
              </a:graphicData>
            </a:graphic>
          </wp:anchor>
        </w:drawing>
      </w:r>
      <w:r>
        <w:rPr>
          <w:b/>
          <w:noProof/>
          <w:sz w:val="36"/>
        </w:rPr>
        <w:drawing>
          <wp:anchor distT="0" distB="0" distL="0" distR="0" simplePos="0" relativeHeight="15997952" behindDoc="0" locked="0" layoutInCell="1" allowOverlap="1" wp14:anchorId="0453258E" wp14:editId="04D46878">
            <wp:simplePos x="0" y="0"/>
            <wp:positionH relativeFrom="page">
              <wp:posOffset>5920740</wp:posOffset>
            </wp:positionH>
            <wp:positionV relativeFrom="paragraph">
              <wp:posOffset>1423441</wp:posOffset>
            </wp:positionV>
            <wp:extent cx="4034154" cy="2077719"/>
            <wp:effectExtent l="0" t="0" r="0" b="0"/>
            <wp:wrapNone/>
            <wp:docPr id="735" name="Image 735" descr="TapScanner 06-03-2021-21.55(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5" name="Image 735" descr="TapScanner 06-03-2021-21.55(5).jpg"/>
                    <pic:cNvPicPr/>
                  </pic:nvPicPr>
                  <pic:blipFill>
                    <a:blip r:embed="rId108" cstate="print"/>
                    <a:stretch>
                      <a:fillRect/>
                    </a:stretch>
                  </pic:blipFill>
                  <pic:spPr>
                    <a:xfrm>
                      <a:off x="0" y="0"/>
                      <a:ext cx="4034154" cy="2077719"/>
                    </a:xfrm>
                    <a:prstGeom prst="rect">
                      <a:avLst/>
                    </a:prstGeom>
                  </pic:spPr>
                </pic:pic>
              </a:graphicData>
            </a:graphic>
          </wp:anchor>
        </w:drawing>
      </w:r>
      <w:r>
        <w:rPr>
          <w:b/>
          <w:color w:val="E26C09"/>
          <w:sz w:val="36"/>
        </w:rPr>
        <w:t xml:space="preserve">When the Canal Fully in Cutting: </w:t>
      </w:r>
      <w:r>
        <w:rPr>
          <w:b/>
          <w:sz w:val="36"/>
        </w:rPr>
        <w:t>In this case, the banks are constructed on both sides of the canal to provide only a inspection road. So, the height</w:t>
      </w:r>
      <w:r>
        <w:rPr>
          <w:b/>
          <w:spacing w:val="-4"/>
          <w:sz w:val="36"/>
        </w:rPr>
        <w:t xml:space="preserve"> </w:t>
      </w:r>
      <w:r>
        <w:rPr>
          <w:b/>
          <w:sz w:val="36"/>
        </w:rPr>
        <w:t>of</w:t>
      </w:r>
      <w:r>
        <w:rPr>
          <w:b/>
          <w:spacing w:val="-5"/>
          <w:sz w:val="36"/>
        </w:rPr>
        <w:t xml:space="preserve"> </w:t>
      </w:r>
      <w:r>
        <w:rPr>
          <w:b/>
          <w:sz w:val="36"/>
        </w:rPr>
        <w:t>the</w:t>
      </w:r>
      <w:r>
        <w:rPr>
          <w:b/>
          <w:spacing w:val="-4"/>
          <w:sz w:val="36"/>
        </w:rPr>
        <w:t xml:space="preserve"> </w:t>
      </w:r>
      <w:r>
        <w:rPr>
          <w:b/>
          <w:sz w:val="36"/>
        </w:rPr>
        <w:t>bank</w:t>
      </w:r>
      <w:r>
        <w:rPr>
          <w:b/>
          <w:spacing w:val="40"/>
          <w:sz w:val="36"/>
        </w:rPr>
        <w:t xml:space="preserve"> </w:t>
      </w:r>
      <w:r>
        <w:rPr>
          <w:b/>
          <w:sz w:val="36"/>
        </w:rPr>
        <w:t>will</w:t>
      </w:r>
      <w:r>
        <w:rPr>
          <w:b/>
          <w:spacing w:val="-4"/>
          <w:sz w:val="36"/>
        </w:rPr>
        <w:t xml:space="preserve"> </w:t>
      </w:r>
      <w:r>
        <w:rPr>
          <w:b/>
          <w:sz w:val="36"/>
        </w:rPr>
        <w:t>be</w:t>
      </w:r>
      <w:r>
        <w:rPr>
          <w:b/>
          <w:spacing w:val="-5"/>
          <w:sz w:val="36"/>
        </w:rPr>
        <w:t xml:space="preserve"> </w:t>
      </w:r>
      <w:r>
        <w:rPr>
          <w:b/>
          <w:sz w:val="36"/>
        </w:rPr>
        <w:t>low</w:t>
      </w:r>
      <w:r>
        <w:rPr>
          <w:b/>
          <w:spacing w:val="-5"/>
          <w:sz w:val="36"/>
        </w:rPr>
        <w:t xml:space="preserve"> </w:t>
      </w:r>
      <w:r>
        <w:rPr>
          <w:b/>
          <w:sz w:val="36"/>
        </w:rPr>
        <w:t>and</w:t>
      </w:r>
      <w:r>
        <w:rPr>
          <w:b/>
          <w:spacing w:val="-6"/>
          <w:sz w:val="36"/>
        </w:rPr>
        <w:t xml:space="preserve"> </w:t>
      </w:r>
      <w:r>
        <w:rPr>
          <w:b/>
          <w:sz w:val="36"/>
        </w:rPr>
        <w:t>the</w:t>
      </w:r>
      <w:r>
        <w:rPr>
          <w:b/>
          <w:spacing w:val="-3"/>
          <w:sz w:val="36"/>
        </w:rPr>
        <w:t xml:space="preserve"> </w:t>
      </w:r>
      <w:r>
        <w:rPr>
          <w:b/>
          <w:sz w:val="36"/>
        </w:rPr>
        <w:t>top</w:t>
      </w:r>
      <w:r>
        <w:rPr>
          <w:b/>
          <w:spacing w:val="-4"/>
          <w:sz w:val="36"/>
        </w:rPr>
        <w:t xml:space="preserve"> </w:t>
      </w:r>
      <w:r>
        <w:rPr>
          <w:b/>
          <w:sz w:val="36"/>
        </w:rPr>
        <w:t>width will be minimum just to provide the road way.</w:t>
      </w:r>
    </w:p>
    <w:p w14:paraId="02B70631" w14:textId="77777777" w:rsidR="00F96FA5" w:rsidRDefault="00DA29B8">
      <w:pPr>
        <w:pStyle w:val="ListParagraph"/>
        <w:numPr>
          <w:ilvl w:val="0"/>
          <w:numId w:val="42"/>
        </w:numPr>
        <w:tabs>
          <w:tab w:val="left" w:pos="1219"/>
        </w:tabs>
        <w:spacing w:before="1" w:line="276" w:lineRule="auto"/>
        <w:ind w:right="6815" w:firstLine="0"/>
        <w:rPr>
          <w:b/>
          <w:sz w:val="36"/>
        </w:rPr>
      </w:pPr>
      <w:r>
        <w:rPr>
          <w:b/>
          <w:noProof/>
          <w:sz w:val="36"/>
        </w:rPr>
        <w:drawing>
          <wp:anchor distT="0" distB="0" distL="0" distR="0" simplePos="0" relativeHeight="15998464" behindDoc="0" locked="0" layoutInCell="1" allowOverlap="1" wp14:anchorId="63B879B1" wp14:editId="37215AAF">
            <wp:simplePos x="0" y="0"/>
            <wp:positionH relativeFrom="page">
              <wp:posOffset>4056379</wp:posOffset>
            </wp:positionH>
            <wp:positionV relativeFrom="paragraph">
              <wp:posOffset>2086473</wp:posOffset>
            </wp:positionV>
            <wp:extent cx="6001385" cy="1673860"/>
            <wp:effectExtent l="0" t="0" r="0" b="0"/>
            <wp:wrapNone/>
            <wp:docPr id="736" name="Image 736" descr="TapScanner 06-03-2021-21.55(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6" name="Image 736" descr="TapScanner 06-03-2021-21.55(6).jpg"/>
                    <pic:cNvPicPr/>
                  </pic:nvPicPr>
                  <pic:blipFill>
                    <a:blip r:embed="rId109" cstate="print"/>
                    <a:stretch>
                      <a:fillRect/>
                    </a:stretch>
                  </pic:blipFill>
                  <pic:spPr>
                    <a:xfrm>
                      <a:off x="0" y="0"/>
                      <a:ext cx="6001385" cy="1673860"/>
                    </a:xfrm>
                    <a:prstGeom prst="rect">
                      <a:avLst/>
                    </a:prstGeom>
                  </pic:spPr>
                </pic:pic>
              </a:graphicData>
            </a:graphic>
          </wp:anchor>
        </w:drawing>
      </w:r>
      <w:r>
        <w:rPr>
          <w:b/>
          <w:color w:val="E26C09"/>
          <w:sz w:val="36"/>
        </w:rPr>
        <w:t xml:space="preserve">When the Canal in Partial Cutting and Banking: </w:t>
      </w:r>
      <w:r>
        <w:rPr>
          <w:b/>
          <w:sz w:val="36"/>
        </w:rPr>
        <w:t>In this case, the banks are constructed on sides of the canal to retain water. The height of the banks depend on the fully supply level of the canal. The top</w:t>
      </w:r>
      <w:r>
        <w:rPr>
          <w:b/>
          <w:spacing w:val="-3"/>
          <w:sz w:val="36"/>
        </w:rPr>
        <w:t xml:space="preserve"> </w:t>
      </w:r>
      <w:r>
        <w:rPr>
          <w:b/>
          <w:sz w:val="36"/>
        </w:rPr>
        <w:t>width</w:t>
      </w:r>
      <w:r>
        <w:rPr>
          <w:b/>
          <w:spacing w:val="-4"/>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side</w:t>
      </w:r>
      <w:r>
        <w:rPr>
          <w:b/>
          <w:spacing w:val="-6"/>
          <w:sz w:val="36"/>
        </w:rPr>
        <w:t xml:space="preserve"> </w:t>
      </w:r>
      <w:r>
        <w:rPr>
          <w:b/>
          <w:sz w:val="36"/>
        </w:rPr>
        <w:t>slope</w:t>
      </w:r>
      <w:r>
        <w:rPr>
          <w:b/>
          <w:spacing w:val="-6"/>
          <w:sz w:val="36"/>
        </w:rPr>
        <w:t xml:space="preserve"> </w:t>
      </w:r>
      <w:r>
        <w:rPr>
          <w:b/>
          <w:sz w:val="36"/>
        </w:rPr>
        <w:t>of</w:t>
      </w:r>
      <w:r>
        <w:rPr>
          <w:b/>
          <w:spacing w:val="-5"/>
          <w:sz w:val="36"/>
        </w:rPr>
        <w:t xml:space="preserve"> </w:t>
      </w:r>
      <w:r>
        <w:rPr>
          <w:b/>
          <w:sz w:val="36"/>
        </w:rPr>
        <w:t>the</w:t>
      </w:r>
      <w:r>
        <w:rPr>
          <w:b/>
          <w:spacing w:val="-5"/>
          <w:sz w:val="36"/>
        </w:rPr>
        <w:t xml:space="preserve"> </w:t>
      </w:r>
      <w:r>
        <w:rPr>
          <w:b/>
          <w:sz w:val="36"/>
        </w:rPr>
        <w:t>bank</w:t>
      </w:r>
      <w:r>
        <w:rPr>
          <w:b/>
          <w:spacing w:val="-4"/>
          <w:sz w:val="36"/>
        </w:rPr>
        <w:t xml:space="preserve"> </w:t>
      </w:r>
      <w:r>
        <w:rPr>
          <w:b/>
          <w:sz w:val="36"/>
        </w:rPr>
        <w:t>should</w:t>
      </w:r>
      <w:r>
        <w:rPr>
          <w:b/>
          <w:spacing w:val="-4"/>
          <w:sz w:val="36"/>
        </w:rPr>
        <w:t xml:space="preserve"> </w:t>
      </w:r>
      <w:r>
        <w:rPr>
          <w:b/>
          <w:sz w:val="36"/>
        </w:rPr>
        <w:t>be such that the hydraulic gradient should have a minimum cover of 0.5m.</w:t>
      </w:r>
    </w:p>
    <w:p w14:paraId="4275378E" w14:textId="77777777" w:rsidR="00F96FA5" w:rsidRDefault="00DA29B8">
      <w:pPr>
        <w:pStyle w:val="ListParagraph"/>
        <w:numPr>
          <w:ilvl w:val="0"/>
          <w:numId w:val="42"/>
        </w:numPr>
        <w:tabs>
          <w:tab w:val="left" w:pos="1175"/>
        </w:tabs>
        <w:spacing w:line="276" w:lineRule="auto"/>
        <w:ind w:right="9817" w:firstLine="0"/>
        <w:rPr>
          <w:b/>
          <w:sz w:val="36"/>
        </w:rPr>
      </w:pPr>
      <w:r>
        <w:rPr>
          <w:b/>
          <w:color w:val="E26C09"/>
          <w:sz w:val="36"/>
        </w:rPr>
        <w:t>When the Canal in Full Banking:</w:t>
      </w:r>
      <w:r>
        <w:rPr>
          <w:b/>
          <w:color w:val="E26C09"/>
          <w:spacing w:val="-7"/>
          <w:sz w:val="36"/>
        </w:rPr>
        <w:t xml:space="preserve"> </w:t>
      </w:r>
      <w:r>
        <w:rPr>
          <w:b/>
          <w:sz w:val="36"/>
        </w:rPr>
        <w:t>In</w:t>
      </w:r>
      <w:r>
        <w:rPr>
          <w:b/>
          <w:spacing w:val="-6"/>
          <w:sz w:val="36"/>
        </w:rPr>
        <w:t xml:space="preserve"> </w:t>
      </w:r>
      <w:r>
        <w:rPr>
          <w:b/>
          <w:sz w:val="36"/>
        </w:rPr>
        <w:t>this</w:t>
      </w:r>
      <w:r>
        <w:rPr>
          <w:b/>
          <w:spacing w:val="-8"/>
          <w:sz w:val="36"/>
        </w:rPr>
        <w:t xml:space="preserve"> </w:t>
      </w:r>
      <w:r>
        <w:rPr>
          <w:b/>
          <w:sz w:val="36"/>
        </w:rPr>
        <w:t>case,</w:t>
      </w:r>
      <w:r>
        <w:rPr>
          <w:b/>
          <w:spacing w:val="-6"/>
          <w:sz w:val="36"/>
        </w:rPr>
        <w:t xml:space="preserve"> </w:t>
      </w:r>
      <w:r>
        <w:rPr>
          <w:b/>
          <w:sz w:val="36"/>
        </w:rPr>
        <w:t>the</w:t>
      </w:r>
      <w:r>
        <w:rPr>
          <w:b/>
          <w:spacing w:val="-8"/>
          <w:sz w:val="36"/>
        </w:rPr>
        <w:t xml:space="preserve"> </w:t>
      </w:r>
      <w:r>
        <w:rPr>
          <w:b/>
          <w:sz w:val="36"/>
        </w:rPr>
        <w:t>canal and both the canal banks are constructed above the ground level. The height of the bank</w:t>
      </w:r>
    </w:p>
    <w:p w14:paraId="25E10D72" w14:textId="77777777" w:rsidR="00F96FA5" w:rsidRDefault="00DA29B8">
      <w:pPr>
        <w:pStyle w:val="BodyText"/>
        <w:spacing w:before="1"/>
        <w:ind w:left="720"/>
      </w:pPr>
      <w:r>
        <w:t>will</w:t>
      </w:r>
      <w:r>
        <w:rPr>
          <w:spacing w:val="-4"/>
        </w:rPr>
        <w:t xml:space="preserve"> </w:t>
      </w:r>
      <w:r>
        <w:t>be</w:t>
      </w:r>
      <w:r>
        <w:rPr>
          <w:spacing w:val="-2"/>
        </w:rPr>
        <w:t xml:space="preserve"> </w:t>
      </w:r>
      <w:r>
        <w:t>high</w:t>
      </w:r>
      <w:r>
        <w:rPr>
          <w:spacing w:val="-2"/>
        </w:rPr>
        <w:t xml:space="preserve"> </w:t>
      </w:r>
      <w:r>
        <w:t>and</w:t>
      </w:r>
      <w:r>
        <w:rPr>
          <w:spacing w:val="-3"/>
        </w:rPr>
        <w:t xml:space="preserve"> </w:t>
      </w:r>
      <w:r>
        <w:t>its</w:t>
      </w:r>
      <w:r>
        <w:rPr>
          <w:spacing w:val="-1"/>
        </w:rPr>
        <w:t xml:space="preserve"> </w:t>
      </w:r>
      <w:r>
        <w:t>section</w:t>
      </w:r>
      <w:r>
        <w:rPr>
          <w:spacing w:val="-3"/>
        </w:rPr>
        <w:t xml:space="preserve"> </w:t>
      </w:r>
      <w:r>
        <w:t>will</w:t>
      </w:r>
      <w:r>
        <w:rPr>
          <w:spacing w:val="-3"/>
        </w:rPr>
        <w:t xml:space="preserve"> </w:t>
      </w:r>
      <w:r>
        <w:t>be</w:t>
      </w:r>
      <w:r>
        <w:rPr>
          <w:spacing w:val="-2"/>
        </w:rPr>
        <w:t xml:space="preserve"> </w:t>
      </w:r>
      <w:r>
        <w:t>large</w:t>
      </w:r>
      <w:r>
        <w:rPr>
          <w:spacing w:val="-2"/>
        </w:rPr>
        <w:t xml:space="preserve"> </w:t>
      </w:r>
      <w:r>
        <w:t>due to</w:t>
      </w:r>
      <w:r>
        <w:rPr>
          <w:spacing w:val="-2"/>
        </w:rPr>
        <w:t xml:space="preserve"> </w:t>
      </w:r>
      <w:r>
        <w:t>the</w:t>
      </w:r>
      <w:r>
        <w:rPr>
          <w:spacing w:val="-3"/>
        </w:rPr>
        <w:t xml:space="preserve"> </w:t>
      </w:r>
      <w:r>
        <w:t>hydraulic</w:t>
      </w:r>
      <w:r>
        <w:rPr>
          <w:spacing w:val="-2"/>
        </w:rPr>
        <w:t xml:space="preserve"> gradient.</w:t>
      </w:r>
    </w:p>
    <w:p w14:paraId="45CD8423" w14:textId="77777777" w:rsidR="00F96FA5" w:rsidRDefault="00F96FA5">
      <w:pPr>
        <w:pStyle w:val="BodyText"/>
        <w:sectPr w:rsidR="00F96FA5">
          <w:pgSz w:w="15840" w:h="12240" w:orient="landscape"/>
          <w:pgMar w:top="0" w:right="0" w:bottom="280" w:left="720" w:header="720" w:footer="720" w:gutter="0"/>
          <w:cols w:space="720"/>
        </w:sectPr>
      </w:pPr>
    </w:p>
    <w:p w14:paraId="7853159E" w14:textId="77777777" w:rsidR="00F96FA5" w:rsidRDefault="00DA29B8">
      <w:pPr>
        <w:pStyle w:val="BodyText"/>
        <w:ind w:left="0"/>
      </w:pPr>
      <w:r>
        <w:rPr>
          <w:noProof/>
        </w:rPr>
        <w:lastRenderedPageBreak/>
        <w:drawing>
          <wp:anchor distT="0" distB="0" distL="0" distR="0" simplePos="0" relativeHeight="484933632" behindDoc="1" locked="0" layoutInCell="1" allowOverlap="1" wp14:anchorId="15A0CE2F" wp14:editId="5512960C">
            <wp:simplePos x="0" y="0"/>
            <wp:positionH relativeFrom="page">
              <wp:posOffset>0</wp:posOffset>
            </wp:positionH>
            <wp:positionV relativeFrom="page">
              <wp:posOffset>0</wp:posOffset>
            </wp:positionV>
            <wp:extent cx="10059670" cy="7773670"/>
            <wp:effectExtent l="0" t="0" r="0" b="0"/>
            <wp:wrapNone/>
            <wp:docPr id="737" name="Image 7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7" name="Image 737"/>
                    <pic:cNvPicPr/>
                  </pic:nvPicPr>
                  <pic:blipFill>
                    <a:blip r:embed="rId29" cstate="print"/>
                    <a:stretch>
                      <a:fillRect/>
                    </a:stretch>
                  </pic:blipFill>
                  <pic:spPr>
                    <a:xfrm>
                      <a:off x="0" y="0"/>
                      <a:ext cx="10059670" cy="7773670"/>
                    </a:xfrm>
                    <a:prstGeom prst="rect">
                      <a:avLst/>
                    </a:prstGeom>
                  </pic:spPr>
                </pic:pic>
              </a:graphicData>
            </a:graphic>
          </wp:anchor>
        </w:drawing>
      </w:r>
    </w:p>
    <w:p w14:paraId="2671459C" w14:textId="77777777" w:rsidR="00F96FA5" w:rsidRDefault="00F96FA5">
      <w:pPr>
        <w:pStyle w:val="BodyText"/>
        <w:ind w:left="0"/>
      </w:pPr>
    </w:p>
    <w:p w14:paraId="62884B36" w14:textId="77777777" w:rsidR="00F96FA5" w:rsidRDefault="00F96FA5">
      <w:pPr>
        <w:pStyle w:val="BodyText"/>
        <w:spacing w:before="4"/>
        <w:ind w:left="0"/>
      </w:pPr>
    </w:p>
    <w:p w14:paraId="21BA32C8" w14:textId="77777777" w:rsidR="00F96FA5" w:rsidRDefault="00DA29B8">
      <w:pPr>
        <w:pStyle w:val="ListParagraph"/>
        <w:numPr>
          <w:ilvl w:val="0"/>
          <w:numId w:val="43"/>
        </w:numPr>
        <w:tabs>
          <w:tab w:val="left" w:pos="1078"/>
        </w:tabs>
        <w:spacing w:before="1"/>
        <w:ind w:left="1078" w:hanging="358"/>
        <w:rPr>
          <w:b/>
          <w:sz w:val="36"/>
        </w:rPr>
      </w:pPr>
      <w:r>
        <w:rPr>
          <w:b/>
          <w:noProof/>
          <w:sz w:val="36"/>
        </w:rPr>
        <w:drawing>
          <wp:anchor distT="0" distB="0" distL="0" distR="0" simplePos="0" relativeHeight="15999488" behindDoc="0" locked="0" layoutInCell="1" allowOverlap="1" wp14:anchorId="4513344F" wp14:editId="0CCA8E66">
            <wp:simplePos x="0" y="0"/>
            <wp:positionH relativeFrom="page">
              <wp:posOffset>7172325</wp:posOffset>
            </wp:positionH>
            <wp:positionV relativeFrom="paragraph">
              <wp:posOffset>-844778</wp:posOffset>
            </wp:positionV>
            <wp:extent cx="2802254" cy="2067560"/>
            <wp:effectExtent l="0" t="0" r="0" b="0"/>
            <wp:wrapNone/>
            <wp:docPr id="738" name="Image 738" descr="TapScanner 06-03-2021-21.55(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8" name="Image 738" descr="TapScanner 06-03-2021-21.55(7).jpg"/>
                    <pic:cNvPicPr/>
                  </pic:nvPicPr>
                  <pic:blipFill>
                    <a:blip r:embed="rId110" cstate="print"/>
                    <a:stretch>
                      <a:fillRect/>
                    </a:stretch>
                  </pic:blipFill>
                  <pic:spPr>
                    <a:xfrm>
                      <a:off x="0" y="0"/>
                      <a:ext cx="2802254" cy="2067560"/>
                    </a:xfrm>
                    <a:prstGeom prst="rect">
                      <a:avLst/>
                    </a:prstGeom>
                  </pic:spPr>
                </pic:pic>
              </a:graphicData>
            </a:graphic>
          </wp:anchor>
        </w:drawing>
      </w:r>
      <w:r>
        <w:rPr>
          <w:b/>
          <w:color w:val="974705"/>
          <w:spacing w:val="-4"/>
          <w:sz w:val="36"/>
        </w:rPr>
        <w:t>BERM</w:t>
      </w:r>
    </w:p>
    <w:p w14:paraId="7F3AE62A" w14:textId="77777777" w:rsidR="00F96FA5" w:rsidRDefault="00DA29B8">
      <w:pPr>
        <w:pStyle w:val="BodyText"/>
        <w:spacing w:before="67" w:line="276" w:lineRule="auto"/>
        <w:ind w:left="720" w:right="4812" w:firstLine="720"/>
      </w:pPr>
      <w:r>
        <w:t>The</w:t>
      </w:r>
      <w:r>
        <w:rPr>
          <w:spacing w:val="-3"/>
        </w:rPr>
        <w:t xml:space="preserve"> </w:t>
      </w:r>
      <w:r>
        <w:t>distance</w:t>
      </w:r>
      <w:r>
        <w:rPr>
          <w:spacing w:val="-4"/>
        </w:rPr>
        <w:t xml:space="preserve"> </w:t>
      </w:r>
      <w:r>
        <w:t>between</w:t>
      </w:r>
      <w:r>
        <w:rPr>
          <w:spacing w:val="-4"/>
        </w:rPr>
        <w:t xml:space="preserve"> </w:t>
      </w:r>
      <w:r>
        <w:t>the</w:t>
      </w:r>
      <w:r>
        <w:rPr>
          <w:spacing w:val="-4"/>
        </w:rPr>
        <w:t xml:space="preserve"> </w:t>
      </w:r>
      <w:r>
        <w:t>toe</w:t>
      </w:r>
      <w:r>
        <w:rPr>
          <w:spacing w:val="-4"/>
        </w:rPr>
        <w:t xml:space="preserve"> </w:t>
      </w:r>
      <w:r>
        <w:t>of</w:t>
      </w:r>
      <w:r>
        <w:rPr>
          <w:spacing w:val="-4"/>
        </w:rPr>
        <w:t xml:space="preserve"> </w:t>
      </w:r>
      <w:r>
        <w:t>the</w:t>
      </w:r>
      <w:r>
        <w:rPr>
          <w:spacing w:val="-4"/>
        </w:rPr>
        <w:t xml:space="preserve"> </w:t>
      </w:r>
      <w:r>
        <w:t>bank</w:t>
      </w:r>
      <w:r>
        <w:rPr>
          <w:spacing w:val="-5"/>
        </w:rPr>
        <w:t xml:space="preserve"> </w:t>
      </w:r>
      <w:r>
        <w:t>and</w:t>
      </w:r>
      <w:r>
        <w:rPr>
          <w:spacing w:val="-4"/>
        </w:rPr>
        <w:t xml:space="preserve"> </w:t>
      </w:r>
      <w:r>
        <w:t>the</w:t>
      </w:r>
      <w:r>
        <w:rPr>
          <w:spacing w:val="-4"/>
        </w:rPr>
        <w:t xml:space="preserve"> </w:t>
      </w:r>
      <w:r>
        <w:t>top</w:t>
      </w:r>
      <w:r>
        <w:rPr>
          <w:spacing w:val="-4"/>
        </w:rPr>
        <w:t xml:space="preserve"> </w:t>
      </w:r>
      <w:r>
        <w:t xml:space="preserve">edge of cutting is termed as </w:t>
      </w:r>
      <w:r>
        <w:rPr>
          <w:i/>
        </w:rPr>
        <w:t>berm</w:t>
      </w:r>
      <w:r>
        <w:t>.</w:t>
      </w:r>
    </w:p>
    <w:p w14:paraId="119CCC5A" w14:textId="77777777" w:rsidR="00F96FA5" w:rsidRDefault="00DA29B8">
      <w:pPr>
        <w:spacing w:line="439" w:lineRule="exact"/>
        <w:ind w:left="720"/>
        <w:rPr>
          <w:b/>
          <w:i/>
          <w:sz w:val="36"/>
        </w:rPr>
      </w:pPr>
      <w:r>
        <w:rPr>
          <w:b/>
          <w:i/>
          <w:sz w:val="36"/>
        </w:rPr>
        <w:t>The</w:t>
      </w:r>
      <w:r>
        <w:rPr>
          <w:b/>
          <w:i/>
          <w:spacing w:val="-4"/>
          <w:sz w:val="36"/>
        </w:rPr>
        <w:t xml:space="preserve"> </w:t>
      </w:r>
      <w:r>
        <w:rPr>
          <w:b/>
          <w:i/>
          <w:sz w:val="36"/>
        </w:rPr>
        <w:t>berm</w:t>
      </w:r>
      <w:r>
        <w:rPr>
          <w:b/>
          <w:i/>
          <w:spacing w:val="-2"/>
          <w:sz w:val="36"/>
        </w:rPr>
        <w:t xml:space="preserve"> </w:t>
      </w:r>
      <w:r>
        <w:rPr>
          <w:b/>
          <w:i/>
          <w:sz w:val="36"/>
        </w:rPr>
        <w:t>is</w:t>
      </w:r>
      <w:r>
        <w:rPr>
          <w:b/>
          <w:i/>
          <w:spacing w:val="-3"/>
          <w:sz w:val="36"/>
        </w:rPr>
        <w:t xml:space="preserve"> </w:t>
      </w:r>
      <w:r>
        <w:rPr>
          <w:b/>
          <w:i/>
          <w:sz w:val="36"/>
        </w:rPr>
        <w:t>provided</w:t>
      </w:r>
      <w:r>
        <w:rPr>
          <w:b/>
          <w:i/>
          <w:spacing w:val="-3"/>
          <w:sz w:val="36"/>
        </w:rPr>
        <w:t xml:space="preserve"> </w:t>
      </w:r>
      <w:r>
        <w:rPr>
          <w:b/>
          <w:i/>
          <w:sz w:val="36"/>
        </w:rPr>
        <w:t>for</w:t>
      </w:r>
      <w:r>
        <w:rPr>
          <w:b/>
          <w:i/>
          <w:spacing w:val="-3"/>
          <w:sz w:val="36"/>
        </w:rPr>
        <w:t xml:space="preserve"> </w:t>
      </w:r>
      <w:r>
        <w:rPr>
          <w:b/>
          <w:i/>
          <w:sz w:val="36"/>
        </w:rPr>
        <w:t>the</w:t>
      </w:r>
      <w:r>
        <w:rPr>
          <w:b/>
          <w:i/>
          <w:spacing w:val="-2"/>
          <w:sz w:val="36"/>
        </w:rPr>
        <w:t xml:space="preserve"> </w:t>
      </w:r>
      <w:r>
        <w:rPr>
          <w:b/>
          <w:i/>
          <w:sz w:val="36"/>
        </w:rPr>
        <w:t>following</w:t>
      </w:r>
      <w:r>
        <w:rPr>
          <w:b/>
          <w:i/>
          <w:spacing w:val="-2"/>
          <w:sz w:val="36"/>
        </w:rPr>
        <w:t xml:space="preserve"> reasons,</w:t>
      </w:r>
    </w:p>
    <w:p w14:paraId="47584C2C" w14:textId="77777777" w:rsidR="00F96FA5" w:rsidRDefault="00DA29B8">
      <w:pPr>
        <w:pStyle w:val="ListParagraph"/>
        <w:numPr>
          <w:ilvl w:val="0"/>
          <w:numId w:val="41"/>
        </w:numPr>
        <w:tabs>
          <w:tab w:val="left" w:pos="2905"/>
        </w:tabs>
        <w:spacing w:before="65"/>
        <w:ind w:hanging="483"/>
        <w:rPr>
          <w:b/>
          <w:sz w:val="36"/>
        </w:rPr>
      </w:pPr>
      <w:r>
        <w:rPr>
          <w:b/>
          <w:sz w:val="36"/>
        </w:rPr>
        <w:t>To</w:t>
      </w:r>
      <w:r>
        <w:rPr>
          <w:b/>
          <w:spacing w:val="-2"/>
          <w:sz w:val="36"/>
        </w:rPr>
        <w:t xml:space="preserve"> </w:t>
      </w:r>
      <w:r>
        <w:rPr>
          <w:b/>
          <w:sz w:val="36"/>
        </w:rPr>
        <w:t>protect</w:t>
      </w:r>
      <w:r>
        <w:rPr>
          <w:b/>
          <w:spacing w:val="-2"/>
          <w:sz w:val="36"/>
        </w:rPr>
        <w:t xml:space="preserve"> </w:t>
      </w:r>
      <w:r>
        <w:rPr>
          <w:b/>
          <w:sz w:val="36"/>
        </w:rPr>
        <w:t>the</w:t>
      </w:r>
      <w:r>
        <w:rPr>
          <w:b/>
          <w:spacing w:val="-2"/>
          <w:sz w:val="36"/>
        </w:rPr>
        <w:t xml:space="preserve"> </w:t>
      </w:r>
      <w:r>
        <w:rPr>
          <w:b/>
          <w:sz w:val="36"/>
        </w:rPr>
        <w:t>bank</w:t>
      </w:r>
      <w:r>
        <w:rPr>
          <w:b/>
          <w:spacing w:val="-3"/>
          <w:sz w:val="36"/>
        </w:rPr>
        <w:t xml:space="preserve"> </w:t>
      </w:r>
      <w:r>
        <w:rPr>
          <w:b/>
          <w:sz w:val="36"/>
        </w:rPr>
        <w:t>from</w:t>
      </w:r>
      <w:r>
        <w:rPr>
          <w:b/>
          <w:spacing w:val="-3"/>
          <w:sz w:val="36"/>
        </w:rPr>
        <w:t xml:space="preserve"> </w:t>
      </w:r>
      <w:r>
        <w:rPr>
          <w:b/>
          <w:spacing w:val="-2"/>
          <w:sz w:val="36"/>
        </w:rPr>
        <w:t>erosion.</w:t>
      </w:r>
    </w:p>
    <w:p w14:paraId="216F05A9" w14:textId="77777777" w:rsidR="00F96FA5" w:rsidRDefault="00DA29B8">
      <w:pPr>
        <w:pStyle w:val="ListParagraph"/>
        <w:numPr>
          <w:ilvl w:val="0"/>
          <w:numId w:val="41"/>
        </w:numPr>
        <w:tabs>
          <w:tab w:val="left" w:pos="2921"/>
        </w:tabs>
        <w:spacing w:before="67"/>
        <w:ind w:left="2921" w:hanging="499"/>
        <w:rPr>
          <w:b/>
          <w:sz w:val="36"/>
        </w:rPr>
      </w:pPr>
      <w:r>
        <w:rPr>
          <w:b/>
          <w:sz w:val="36"/>
        </w:rPr>
        <w:t>To</w:t>
      </w:r>
      <w:r>
        <w:rPr>
          <w:b/>
          <w:spacing w:val="-6"/>
          <w:sz w:val="36"/>
        </w:rPr>
        <w:t xml:space="preserve"> </w:t>
      </w:r>
      <w:r>
        <w:rPr>
          <w:b/>
          <w:sz w:val="36"/>
        </w:rPr>
        <w:t>provide</w:t>
      </w:r>
      <w:r>
        <w:rPr>
          <w:b/>
          <w:spacing w:val="-3"/>
          <w:sz w:val="36"/>
        </w:rPr>
        <w:t xml:space="preserve"> </w:t>
      </w:r>
      <w:r>
        <w:rPr>
          <w:b/>
          <w:sz w:val="36"/>
        </w:rPr>
        <w:t>a</w:t>
      </w:r>
      <w:r>
        <w:rPr>
          <w:b/>
          <w:spacing w:val="-3"/>
          <w:sz w:val="36"/>
        </w:rPr>
        <w:t xml:space="preserve"> </w:t>
      </w:r>
      <w:r>
        <w:rPr>
          <w:b/>
          <w:sz w:val="36"/>
        </w:rPr>
        <w:t>space</w:t>
      </w:r>
      <w:r>
        <w:rPr>
          <w:b/>
          <w:spacing w:val="-3"/>
          <w:sz w:val="36"/>
        </w:rPr>
        <w:t xml:space="preserve"> </w:t>
      </w:r>
      <w:r>
        <w:rPr>
          <w:b/>
          <w:sz w:val="36"/>
        </w:rPr>
        <w:t>for</w:t>
      </w:r>
      <w:r>
        <w:rPr>
          <w:b/>
          <w:spacing w:val="-2"/>
          <w:sz w:val="36"/>
        </w:rPr>
        <w:t xml:space="preserve"> </w:t>
      </w:r>
      <w:r>
        <w:rPr>
          <w:b/>
          <w:sz w:val="36"/>
        </w:rPr>
        <w:t>widening</w:t>
      </w:r>
      <w:r>
        <w:rPr>
          <w:b/>
          <w:spacing w:val="-3"/>
          <w:sz w:val="36"/>
        </w:rPr>
        <w:t xml:space="preserve"> </w:t>
      </w:r>
      <w:r>
        <w:rPr>
          <w:b/>
          <w:sz w:val="36"/>
        </w:rPr>
        <w:t>the</w:t>
      </w:r>
      <w:r>
        <w:rPr>
          <w:b/>
          <w:spacing w:val="-2"/>
          <w:sz w:val="36"/>
        </w:rPr>
        <w:t xml:space="preserve"> </w:t>
      </w:r>
      <w:r>
        <w:rPr>
          <w:b/>
          <w:sz w:val="36"/>
        </w:rPr>
        <w:t>canal</w:t>
      </w:r>
      <w:r>
        <w:rPr>
          <w:b/>
          <w:spacing w:val="-4"/>
          <w:sz w:val="36"/>
        </w:rPr>
        <w:t xml:space="preserve"> </w:t>
      </w:r>
      <w:r>
        <w:rPr>
          <w:b/>
          <w:sz w:val="36"/>
        </w:rPr>
        <w:t>section</w:t>
      </w:r>
      <w:r>
        <w:rPr>
          <w:b/>
          <w:spacing w:val="-1"/>
          <w:sz w:val="36"/>
        </w:rPr>
        <w:t xml:space="preserve"> </w:t>
      </w:r>
      <w:r>
        <w:rPr>
          <w:b/>
          <w:sz w:val="36"/>
        </w:rPr>
        <w:t>in</w:t>
      </w:r>
      <w:r>
        <w:rPr>
          <w:b/>
          <w:spacing w:val="-3"/>
          <w:sz w:val="36"/>
        </w:rPr>
        <w:t xml:space="preserve"> </w:t>
      </w:r>
      <w:r>
        <w:rPr>
          <w:b/>
          <w:sz w:val="36"/>
        </w:rPr>
        <w:t>future</w:t>
      </w:r>
      <w:r>
        <w:rPr>
          <w:b/>
          <w:spacing w:val="-3"/>
          <w:sz w:val="36"/>
        </w:rPr>
        <w:t xml:space="preserve"> </w:t>
      </w:r>
      <w:r>
        <w:rPr>
          <w:b/>
          <w:sz w:val="36"/>
        </w:rPr>
        <w:t>if</w:t>
      </w:r>
      <w:r>
        <w:rPr>
          <w:b/>
          <w:spacing w:val="4"/>
          <w:sz w:val="36"/>
        </w:rPr>
        <w:t xml:space="preserve"> </w:t>
      </w:r>
      <w:r>
        <w:rPr>
          <w:b/>
          <w:spacing w:val="-2"/>
          <w:sz w:val="36"/>
        </w:rPr>
        <w:t>necessary.</w:t>
      </w:r>
    </w:p>
    <w:p w14:paraId="3B38D76C" w14:textId="77777777" w:rsidR="00F96FA5" w:rsidRDefault="00DA29B8">
      <w:pPr>
        <w:pStyle w:val="ListParagraph"/>
        <w:numPr>
          <w:ilvl w:val="0"/>
          <w:numId w:val="41"/>
        </w:numPr>
        <w:tabs>
          <w:tab w:val="left" w:pos="2877"/>
        </w:tabs>
        <w:spacing w:before="64"/>
        <w:ind w:left="2877" w:hanging="455"/>
        <w:rPr>
          <w:b/>
          <w:sz w:val="36"/>
        </w:rPr>
      </w:pPr>
      <w:r>
        <w:rPr>
          <w:b/>
          <w:sz w:val="36"/>
        </w:rPr>
        <w:t>To</w:t>
      </w:r>
      <w:r>
        <w:rPr>
          <w:b/>
          <w:spacing w:val="-7"/>
          <w:sz w:val="36"/>
        </w:rPr>
        <w:t xml:space="preserve"> </w:t>
      </w:r>
      <w:r>
        <w:rPr>
          <w:b/>
          <w:sz w:val="36"/>
        </w:rPr>
        <w:t>protect</w:t>
      </w:r>
      <w:r>
        <w:rPr>
          <w:b/>
          <w:spacing w:val="-2"/>
          <w:sz w:val="36"/>
        </w:rPr>
        <w:t xml:space="preserve"> </w:t>
      </w:r>
      <w:r>
        <w:rPr>
          <w:b/>
          <w:sz w:val="36"/>
        </w:rPr>
        <w:t>the</w:t>
      </w:r>
      <w:r>
        <w:rPr>
          <w:b/>
          <w:spacing w:val="-3"/>
          <w:sz w:val="36"/>
        </w:rPr>
        <w:t xml:space="preserve"> </w:t>
      </w:r>
      <w:r>
        <w:rPr>
          <w:b/>
          <w:sz w:val="36"/>
        </w:rPr>
        <w:t>bank</w:t>
      </w:r>
      <w:r>
        <w:rPr>
          <w:b/>
          <w:spacing w:val="-3"/>
          <w:sz w:val="36"/>
        </w:rPr>
        <w:t xml:space="preserve"> </w:t>
      </w:r>
      <w:r>
        <w:rPr>
          <w:b/>
          <w:sz w:val="36"/>
        </w:rPr>
        <w:t>from</w:t>
      </w:r>
      <w:r>
        <w:rPr>
          <w:b/>
          <w:spacing w:val="-3"/>
          <w:sz w:val="36"/>
        </w:rPr>
        <w:t xml:space="preserve"> </w:t>
      </w:r>
      <w:r>
        <w:rPr>
          <w:b/>
          <w:sz w:val="36"/>
        </w:rPr>
        <w:t>sliding</w:t>
      </w:r>
      <w:r>
        <w:rPr>
          <w:b/>
          <w:spacing w:val="-4"/>
          <w:sz w:val="36"/>
        </w:rPr>
        <w:t xml:space="preserve"> </w:t>
      </w:r>
      <w:r>
        <w:rPr>
          <w:b/>
          <w:sz w:val="36"/>
        </w:rPr>
        <w:t>down</w:t>
      </w:r>
      <w:r>
        <w:rPr>
          <w:b/>
          <w:spacing w:val="-1"/>
          <w:sz w:val="36"/>
        </w:rPr>
        <w:t xml:space="preserve"> </w:t>
      </w:r>
      <w:r>
        <w:rPr>
          <w:b/>
          <w:sz w:val="36"/>
        </w:rPr>
        <w:t>towards</w:t>
      </w:r>
      <w:r>
        <w:rPr>
          <w:b/>
          <w:spacing w:val="-3"/>
          <w:sz w:val="36"/>
        </w:rPr>
        <w:t xml:space="preserve"> </w:t>
      </w:r>
      <w:r>
        <w:rPr>
          <w:b/>
          <w:sz w:val="36"/>
        </w:rPr>
        <w:t>the</w:t>
      </w:r>
      <w:r>
        <w:rPr>
          <w:b/>
          <w:spacing w:val="-3"/>
          <w:sz w:val="36"/>
        </w:rPr>
        <w:t xml:space="preserve"> </w:t>
      </w:r>
      <w:r>
        <w:rPr>
          <w:b/>
          <w:sz w:val="36"/>
        </w:rPr>
        <w:t>canal</w:t>
      </w:r>
      <w:r>
        <w:rPr>
          <w:b/>
          <w:spacing w:val="-2"/>
          <w:sz w:val="36"/>
        </w:rPr>
        <w:t xml:space="preserve"> section.</w:t>
      </w:r>
    </w:p>
    <w:p w14:paraId="0EAD1876" w14:textId="77777777" w:rsidR="00F96FA5" w:rsidRDefault="00DA29B8">
      <w:pPr>
        <w:pStyle w:val="ListParagraph"/>
        <w:numPr>
          <w:ilvl w:val="0"/>
          <w:numId w:val="41"/>
        </w:numPr>
        <w:tabs>
          <w:tab w:val="left" w:pos="2921"/>
        </w:tabs>
        <w:spacing w:before="67"/>
        <w:ind w:left="2921" w:hanging="499"/>
        <w:rPr>
          <w:b/>
          <w:sz w:val="36"/>
        </w:rPr>
      </w:pPr>
      <w:r>
        <w:rPr>
          <w:b/>
          <w:sz w:val="36"/>
        </w:rPr>
        <w:t>The</w:t>
      </w:r>
      <w:r>
        <w:rPr>
          <w:b/>
          <w:spacing w:val="-2"/>
          <w:sz w:val="36"/>
        </w:rPr>
        <w:t xml:space="preserve"> </w:t>
      </w:r>
      <w:r>
        <w:rPr>
          <w:b/>
          <w:sz w:val="36"/>
        </w:rPr>
        <w:t>silt</w:t>
      </w:r>
      <w:r>
        <w:rPr>
          <w:b/>
          <w:spacing w:val="-5"/>
          <w:sz w:val="36"/>
        </w:rPr>
        <w:t xml:space="preserve"> </w:t>
      </w:r>
      <w:r>
        <w:rPr>
          <w:b/>
          <w:sz w:val="36"/>
        </w:rPr>
        <w:t>deposition</w:t>
      </w:r>
      <w:r>
        <w:rPr>
          <w:b/>
          <w:spacing w:val="-3"/>
          <w:sz w:val="36"/>
        </w:rPr>
        <w:t xml:space="preserve"> </w:t>
      </w:r>
      <w:r>
        <w:rPr>
          <w:b/>
          <w:sz w:val="36"/>
        </w:rPr>
        <w:t>on</w:t>
      </w:r>
      <w:r>
        <w:rPr>
          <w:b/>
          <w:spacing w:val="-1"/>
          <w:sz w:val="36"/>
        </w:rPr>
        <w:t xml:space="preserve"> </w:t>
      </w:r>
      <w:r>
        <w:rPr>
          <w:b/>
          <w:sz w:val="36"/>
        </w:rPr>
        <w:t>the</w:t>
      </w:r>
      <w:r>
        <w:rPr>
          <w:b/>
          <w:spacing w:val="-4"/>
          <w:sz w:val="36"/>
        </w:rPr>
        <w:t xml:space="preserve"> </w:t>
      </w:r>
      <w:r>
        <w:rPr>
          <w:b/>
          <w:sz w:val="36"/>
        </w:rPr>
        <w:t>berm</w:t>
      </w:r>
      <w:r>
        <w:rPr>
          <w:b/>
          <w:spacing w:val="-2"/>
          <w:sz w:val="36"/>
        </w:rPr>
        <w:t xml:space="preserve"> </w:t>
      </w:r>
      <w:r>
        <w:rPr>
          <w:b/>
          <w:sz w:val="36"/>
        </w:rPr>
        <w:t>makes</w:t>
      </w:r>
      <w:r>
        <w:rPr>
          <w:b/>
          <w:spacing w:val="-1"/>
          <w:sz w:val="36"/>
        </w:rPr>
        <w:t xml:space="preserve"> </w:t>
      </w:r>
      <w:r>
        <w:rPr>
          <w:b/>
          <w:sz w:val="36"/>
        </w:rPr>
        <w:t>an</w:t>
      </w:r>
      <w:r>
        <w:rPr>
          <w:b/>
          <w:spacing w:val="-2"/>
          <w:sz w:val="36"/>
        </w:rPr>
        <w:t xml:space="preserve"> </w:t>
      </w:r>
      <w:r>
        <w:rPr>
          <w:b/>
          <w:sz w:val="36"/>
        </w:rPr>
        <w:t>impervious</w:t>
      </w:r>
      <w:r>
        <w:rPr>
          <w:b/>
          <w:spacing w:val="-1"/>
          <w:sz w:val="36"/>
        </w:rPr>
        <w:t xml:space="preserve"> </w:t>
      </w:r>
      <w:r>
        <w:rPr>
          <w:b/>
          <w:spacing w:val="-2"/>
          <w:sz w:val="36"/>
        </w:rPr>
        <w:t>lining.</w:t>
      </w:r>
    </w:p>
    <w:p w14:paraId="2190329F" w14:textId="77777777" w:rsidR="00F96FA5" w:rsidRDefault="00DA29B8">
      <w:pPr>
        <w:pStyle w:val="ListParagraph"/>
        <w:numPr>
          <w:ilvl w:val="0"/>
          <w:numId w:val="41"/>
        </w:numPr>
        <w:tabs>
          <w:tab w:val="left" w:pos="2908"/>
        </w:tabs>
        <w:spacing w:before="67"/>
        <w:ind w:left="2908" w:hanging="486"/>
        <w:rPr>
          <w:b/>
          <w:sz w:val="36"/>
        </w:rPr>
      </w:pPr>
      <w:r>
        <w:rPr>
          <w:b/>
          <w:sz w:val="36"/>
        </w:rPr>
        <w:t>If</w:t>
      </w:r>
      <w:r>
        <w:rPr>
          <w:b/>
          <w:spacing w:val="-4"/>
          <w:sz w:val="36"/>
        </w:rPr>
        <w:t xml:space="preserve"> </w:t>
      </w:r>
      <w:r>
        <w:rPr>
          <w:b/>
          <w:sz w:val="36"/>
        </w:rPr>
        <w:t>necessary</w:t>
      </w:r>
      <w:r>
        <w:rPr>
          <w:b/>
          <w:spacing w:val="-2"/>
          <w:sz w:val="36"/>
        </w:rPr>
        <w:t xml:space="preserve"> </w:t>
      </w:r>
      <w:r>
        <w:rPr>
          <w:b/>
          <w:sz w:val="36"/>
        </w:rPr>
        <w:t>borrowpit</w:t>
      </w:r>
      <w:r>
        <w:rPr>
          <w:b/>
          <w:spacing w:val="-4"/>
          <w:sz w:val="36"/>
        </w:rPr>
        <w:t xml:space="preserve"> </w:t>
      </w:r>
      <w:r>
        <w:rPr>
          <w:b/>
          <w:sz w:val="36"/>
        </w:rPr>
        <w:t>can</w:t>
      </w:r>
      <w:r>
        <w:rPr>
          <w:b/>
          <w:spacing w:val="-3"/>
          <w:sz w:val="36"/>
        </w:rPr>
        <w:t xml:space="preserve"> </w:t>
      </w:r>
      <w:r>
        <w:rPr>
          <w:b/>
          <w:sz w:val="36"/>
        </w:rPr>
        <w:t>be</w:t>
      </w:r>
      <w:r>
        <w:rPr>
          <w:b/>
          <w:spacing w:val="-2"/>
          <w:sz w:val="36"/>
        </w:rPr>
        <w:t xml:space="preserve"> </w:t>
      </w:r>
      <w:r>
        <w:rPr>
          <w:b/>
          <w:sz w:val="36"/>
        </w:rPr>
        <w:t>excavated</w:t>
      </w:r>
      <w:r>
        <w:rPr>
          <w:b/>
          <w:spacing w:val="-3"/>
          <w:sz w:val="36"/>
        </w:rPr>
        <w:t xml:space="preserve"> </w:t>
      </w:r>
      <w:r>
        <w:rPr>
          <w:b/>
          <w:sz w:val="36"/>
        </w:rPr>
        <w:t>on</w:t>
      </w:r>
      <w:r>
        <w:rPr>
          <w:b/>
          <w:spacing w:val="-3"/>
          <w:sz w:val="36"/>
        </w:rPr>
        <w:t xml:space="preserve"> </w:t>
      </w:r>
      <w:r>
        <w:rPr>
          <w:b/>
          <w:sz w:val="36"/>
        </w:rPr>
        <w:t>the</w:t>
      </w:r>
      <w:r>
        <w:rPr>
          <w:b/>
          <w:spacing w:val="-2"/>
          <w:sz w:val="36"/>
        </w:rPr>
        <w:t xml:space="preserve"> berm.</w:t>
      </w:r>
    </w:p>
    <w:p w14:paraId="33F2C9BD" w14:textId="77777777" w:rsidR="00F96FA5" w:rsidRDefault="00DA29B8">
      <w:pPr>
        <w:pStyle w:val="ListParagraph"/>
        <w:numPr>
          <w:ilvl w:val="0"/>
          <w:numId w:val="43"/>
        </w:numPr>
        <w:tabs>
          <w:tab w:val="left" w:pos="1078"/>
        </w:tabs>
        <w:spacing w:before="65"/>
        <w:ind w:left="1078" w:hanging="358"/>
        <w:rPr>
          <w:b/>
          <w:sz w:val="36"/>
        </w:rPr>
      </w:pPr>
      <w:r>
        <w:rPr>
          <w:b/>
          <w:noProof/>
          <w:sz w:val="36"/>
        </w:rPr>
        <w:drawing>
          <wp:anchor distT="0" distB="0" distL="0" distR="0" simplePos="0" relativeHeight="16000000" behindDoc="0" locked="0" layoutInCell="1" allowOverlap="1" wp14:anchorId="51C58E69" wp14:editId="22F52431">
            <wp:simplePos x="0" y="0"/>
            <wp:positionH relativeFrom="page">
              <wp:posOffset>6312534</wp:posOffset>
            </wp:positionH>
            <wp:positionV relativeFrom="paragraph">
              <wp:posOffset>24173</wp:posOffset>
            </wp:positionV>
            <wp:extent cx="3662045" cy="2505075"/>
            <wp:effectExtent l="0" t="0" r="0" b="0"/>
            <wp:wrapNone/>
            <wp:docPr id="739" name="Image 739" descr="TapScanner 06-03-2021-21.55(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9" name="Image 739" descr="TapScanner 06-03-2021-21.55(7).jpg"/>
                    <pic:cNvPicPr/>
                  </pic:nvPicPr>
                  <pic:blipFill>
                    <a:blip r:embed="rId111" cstate="print"/>
                    <a:stretch>
                      <a:fillRect/>
                    </a:stretch>
                  </pic:blipFill>
                  <pic:spPr>
                    <a:xfrm>
                      <a:off x="0" y="0"/>
                      <a:ext cx="3662045" cy="2505075"/>
                    </a:xfrm>
                    <a:prstGeom prst="rect">
                      <a:avLst/>
                    </a:prstGeom>
                  </pic:spPr>
                </pic:pic>
              </a:graphicData>
            </a:graphic>
          </wp:anchor>
        </w:drawing>
      </w:r>
      <w:r>
        <w:rPr>
          <w:b/>
          <w:color w:val="974705"/>
          <w:sz w:val="36"/>
        </w:rPr>
        <w:t>HYDRAULIC</w:t>
      </w:r>
      <w:r>
        <w:rPr>
          <w:b/>
          <w:color w:val="974705"/>
          <w:spacing w:val="-9"/>
          <w:sz w:val="36"/>
        </w:rPr>
        <w:t xml:space="preserve"> </w:t>
      </w:r>
      <w:r>
        <w:rPr>
          <w:b/>
          <w:color w:val="974705"/>
          <w:spacing w:val="-2"/>
          <w:sz w:val="36"/>
        </w:rPr>
        <w:t>GRADIENT</w:t>
      </w:r>
    </w:p>
    <w:p w14:paraId="0432388C" w14:textId="77777777" w:rsidR="00F96FA5" w:rsidRDefault="00DA29B8">
      <w:pPr>
        <w:pStyle w:val="ListParagraph"/>
        <w:numPr>
          <w:ilvl w:val="1"/>
          <w:numId w:val="43"/>
        </w:numPr>
        <w:tabs>
          <w:tab w:val="left" w:pos="1440"/>
        </w:tabs>
        <w:spacing w:before="67" w:line="276" w:lineRule="auto"/>
        <w:ind w:right="6153"/>
        <w:rPr>
          <w:b/>
          <w:i/>
          <w:sz w:val="36"/>
        </w:rPr>
      </w:pPr>
      <w:r>
        <w:rPr>
          <w:b/>
          <w:sz w:val="36"/>
        </w:rPr>
        <w:t>When the water</w:t>
      </w:r>
      <w:r>
        <w:rPr>
          <w:b/>
          <w:spacing w:val="-4"/>
          <w:sz w:val="36"/>
        </w:rPr>
        <w:t xml:space="preserve"> </w:t>
      </w:r>
      <w:r>
        <w:rPr>
          <w:b/>
          <w:sz w:val="36"/>
        </w:rPr>
        <w:t>is retained</w:t>
      </w:r>
      <w:r>
        <w:rPr>
          <w:b/>
          <w:spacing w:val="-1"/>
          <w:sz w:val="36"/>
        </w:rPr>
        <w:t xml:space="preserve"> </w:t>
      </w:r>
      <w:r>
        <w:rPr>
          <w:b/>
          <w:sz w:val="36"/>
        </w:rPr>
        <w:t>by the canal bank, the seepage</w:t>
      </w:r>
      <w:r>
        <w:rPr>
          <w:b/>
          <w:spacing w:val="-5"/>
          <w:sz w:val="36"/>
        </w:rPr>
        <w:t xml:space="preserve"> </w:t>
      </w:r>
      <w:r>
        <w:rPr>
          <w:b/>
          <w:sz w:val="36"/>
        </w:rPr>
        <w:t>occurs</w:t>
      </w:r>
      <w:r>
        <w:rPr>
          <w:b/>
          <w:spacing w:val="-8"/>
          <w:sz w:val="36"/>
        </w:rPr>
        <w:t xml:space="preserve"> </w:t>
      </w:r>
      <w:r>
        <w:rPr>
          <w:b/>
          <w:sz w:val="36"/>
        </w:rPr>
        <w:t>through</w:t>
      </w:r>
      <w:r>
        <w:rPr>
          <w:b/>
          <w:spacing w:val="-5"/>
          <w:sz w:val="36"/>
        </w:rPr>
        <w:t xml:space="preserve"> </w:t>
      </w:r>
      <w:r>
        <w:rPr>
          <w:b/>
          <w:sz w:val="36"/>
        </w:rPr>
        <w:t>the</w:t>
      </w:r>
      <w:r>
        <w:rPr>
          <w:b/>
          <w:spacing w:val="-7"/>
          <w:sz w:val="36"/>
        </w:rPr>
        <w:t xml:space="preserve"> </w:t>
      </w:r>
      <w:r>
        <w:rPr>
          <w:b/>
          <w:sz w:val="36"/>
        </w:rPr>
        <w:t>body</w:t>
      </w:r>
      <w:r>
        <w:rPr>
          <w:b/>
          <w:spacing w:val="-5"/>
          <w:sz w:val="36"/>
        </w:rPr>
        <w:t xml:space="preserve"> </w:t>
      </w:r>
      <w:r>
        <w:rPr>
          <w:b/>
          <w:sz w:val="36"/>
        </w:rPr>
        <w:t>of</w:t>
      </w:r>
      <w:r>
        <w:rPr>
          <w:b/>
          <w:spacing w:val="-4"/>
          <w:sz w:val="36"/>
        </w:rPr>
        <w:t xml:space="preserve"> </w:t>
      </w:r>
      <w:r>
        <w:rPr>
          <w:b/>
          <w:sz w:val="36"/>
        </w:rPr>
        <w:t>the</w:t>
      </w:r>
      <w:r>
        <w:rPr>
          <w:b/>
          <w:spacing w:val="-7"/>
          <w:sz w:val="36"/>
        </w:rPr>
        <w:t xml:space="preserve"> </w:t>
      </w:r>
      <w:r>
        <w:rPr>
          <w:b/>
          <w:sz w:val="36"/>
        </w:rPr>
        <w:t>bank.</w:t>
      </w:r>
      <w:r>
        <w:rPr>
          <w:b/>
          <w:spacing w:val="-6"/>
          <w:sz w:val="36"/>
        </w:rPr>
        <w:t xml:space="preserve"> </w:t>
      </w:r>
      <w:r>
        <w:rPr>
          <w:b/>
          <w:sz w:val="36"/>
        </w:rPr>
        <w:t>Due to the resistance of the soil, the saturation line forms a sloping line which may pass through countryside</w:t>
      </w:r>
      <w:r>
        <w:rPr>
          <w:b/>
          <w:spacing w:val="-6"/>
          <w:sz w:val="36"/>
        </w:rPr>
        <w:t xml:space="preserve"> </w:t>
      </w:r>
      <w:r>
        <w:rPr>
          <w:b/>
          <w:sz w:val="36"/>
        </w:rPr>
        <w:t>of</w:t>
      </w:r>
      <w:r>
        <w:rPr>
          <w:b/>
          <w:spacing w:val="-6"/>
          <w:sz w:val="36"/>
        </w:rPr>
        <w:t xml:space="preserve"> </w:t>
      </w:r>
      <w:r>
        <w:rPr>
          <w:b/>
          <w:sz w:val="36"/>
        </w:rPr>
        <w:t>the</w:t>
      </w:r>
      <w:r>
        <w:rPr>
          <w:b/>
          <w:spacing w:val="-7"/>
          <w:sz w:val="36"/>
        </w:rPr>
        <w:t xml:space="preserve"> </w:t>
      </w:r>
      <w:r>
        <w:rPr>
          <w:b/>
          <w:sz w:val="36"/>
        </w:rPr>
        <w:t>bank.</w:t>
      </w:r>
      <w:r>
        <w:rPr>
          <w:b/>
          <w:spacing w:val="-6"/>
          <w:sz w:val="36"/>
        </w:rPr>
        <w:t xml:space="preserve"> </w:t>
      </w:r>
      <w:r>
        <w:rPr>
          <w:b/>
          <w:sz w:val="36"/>
        </w:rPr>
        <w:t>This</w:t>
      </w:r>
      <w:r>
        <w:rPr>
          <w:b/>
          <w:spacing w:val="-5"/>
          <w:sz w:val="36"/>
        </w:rPr>
        <w:t xml:space="preserve"> </w:t>
      </w:r>
      <w:r>
        <w:rPr>
          <w:b/>
          <w:sz w:val="36"/>
        </w:rPr>
        <w:t>sloping</w:t>
      </w:r>
      <w:r>
        <w:rPr>
          <w:b/>
          <w:spacing w:val="-6"/>
          <w:sz w:val="36"/>
        </w:rPr>
        <w:t xml:space="preserve"> </w:t>
      </w:r>
      <w:r>
        <w:rPr>
          <w:b/>
          <w:sz w:val="36"/>
        </w:rPr>
        <w:t>line</w:t>
      </w:r>
      <w:r>
        <w:rPr>
          <w:b/>
          <w:spacing w:val="-6"/>
          <w:sz w:val="36"/>
        </w:rPr>
        <w:t xml:space="preserve"> </w:t>
      </w:r>
      <w:r>
        <w:rPr>
          <w:b/>
          <w:sz w:val="36"/>
        </w:rPr>
        <w:t>is</w:t>
      </w:r>
      <w:r>
        <w:rPr>
          <w:b/>
          <w:spacing w:val="-4"/>
          <w:sz w:val="36"/>
        </w:rPr>
        <w:t xml:space="preserve"> </w:t>
      </w:r>
      <w:r>
        <w:rPr>
          <w:b/>
          <w:sz w:val="36"/>
        </w:rPr>
        <w:t xml:space="preserve">known as the </w:t>
      </w:r>
      <w:r>
        <w:rPr>
          <w:b/>
          <w:i/>
          <w:sz w:val="36"/>
        </w:rPr>
        <w:t>hydraulic gradient or saturation gradient.</w:t>
      </w:r>
    </w:p>
    <w:p w14:paraId="15B00105" w14:textId="77777777" w:rsidR="00F96FA5" w:rsidRDefault="00DA29B8">
      <w:pPr>
        <w:pStyle w:val="ListParagraph"/>
        <w:numPr>
          <w:ilvl w:val="1"/>
          <w:numId w:val="43"/>
        </w:numPr>
        <w:tabs>
          <w:tab w:val="left" w:pos="1440"/>
        </w:tabs>
        <w:spacing w:line="276" w:lineRule="auto"/>
        <w:ind w:right="7916"/>
        <w:rPr>
          <w:b/>
          <w:sz w:val="36"/>
        </w:rPr>
      </w:pPr>
      <w:r>
        <w:rPr>
          <w:b/>
          <w:sz w:val="36"/>
        </w:rPr>
        <w:t>The</w:t>
      </w:r>
      <w:r>
        <w:rPr>
          <w:b/>
          <w:spacing w:val="-8"/>
          <w:sz w:val="36"/>
        </w:rPr>
        <w:t xml:space="preserve"> </w:t>
      </w:r>
      <w:r>
        <w:rPr>
          <w:b/>
          <w:sz w:val="36"/>
        </w:rPr>
        <w:t>hydraulic</w:t>
      </w:r>
      <w:r>
        <w:rPr>
          <w:b/>
          <w:spacing w:val="-9"/>
          <w:sz w:val="36"/>
        </w:rPr>
        <w:t xml:space="preserve"> </w:t>
      </w:r>
      <w:r>
        <w:rPr>
          <w:b/>
          <w:sz w:val="36"/>
        </w:rPr>
        <w:t>gradient</w:t>
      </w:r>
      <w:r>
        <w:rPr>
          <w:b/>
          <w:spacing w:val="-9"/>
          <w:sz w:val="36"/>
        </w:rPr>
        <w:t xml:space="preserve"> </w:t>
      </w:r>
      <w:r>
        <w:rPr>
          <w:b/>
          <w:sz w:val="36"/>
        </w:rPr>
        <w:t>depends</w:t>
      </w:r>
      <w:r>
        <w:rPr>
          <w:b/>
          <w:spacing w:val="-10"/>
          <w:sz w:val="36"/>
        </w:rPr>
        <w:t xml:space="preserve"> </w:t>
      </w:r>
      <w:r>
        <w:rPr>
          <w:b/>
          <w:sz w:val="36"/>
        </w:rPr>
        <w:t>on</w:t>
      </w:r>
      <w:r>
        <w:rPr>
          <w:b/>
          <w:spacing w:val="-8"/>
          <w:sz w:val="36"/>
        </w:rPr>
        <w:t xml:space="preserve"> </w:t>
      </w:r>
      <w:r>
        <w:rPr>
          <w:b/>
          <w:sz w:val="36"/>
        </w:rPr>
        <w:t>the permeability of the soil.</w:t>
      </w:r>
    </w:p>
    <w:p w14:paraId="1C23CC19" w14:textId="77777777" w:rsidR="00F96FA5" w:rsidRDefault="00F96FA5">
      <w:pPr>
        <w:pStyle w:val="ListParagraph"/>
        <w:spacing w:line="276" w:lineRule="auto"/>
        <w:rPr>
          <w:b/>
          <w:sz w:val="36"/>
        </w:rPr>
        <w:sectPr w:rsidR="00F96FA5">
          <w:pgSz w:w="15840" w:h="12240" w:orient="landscape"/>
          <w:pgMar w:top="120" w:right="0" w:bottom="280" w:left="720" w:header="720" w:footer="720" w:gutter="0"/>
          <w:cols w:space="720"/>
        </w:sectPr>
      </w:pPr>
    </w:p>
    <w:p w14:paraId="2459A62A" w14:textId="77777777" w:rsidR="00F96FA5" w:rsidRDefault="00DA29B8">
      <w:pPr>
        <w:pStyle w:val="BodyText"/>
        <w:ind w:left="0"/>
      </w:pPr>
      <w:r>
        <w:rPr>
          <w:noProof/>
        </w:rPr>
        <w:lastRenderedPageBreak/>
        <w:drawing>
          <wp:anchor distT="0" distB="0" distL="0" distR="0" simplePos="0" relativeHeight="484935168" behindDoc="1" locked="0" layoutInCell="1" allowOverlap="1" wp14:anchorId="317A41AB" wp14:editId="3A361D1B">
            <wp:simplePos x="0" y="0"/>
            <wp:positionH relativeFrom="page">
              <wp:posOffset>0</wp:posOffset>
            </wp:positionH>
            <wp:positionV relativeFrom="page">
              <wp:posOffset>0</wp:posOffset>
            </wp:positionV>
            <wp:extent cx="10059670" cy="7773670"/>
            <wp:effectExtent l="0" t="0" r="0" b="0"/>
            <wp:wrapNone/>
            <wp:docPr id="740" name="Image 7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0" name="Image 740"/>
                    <pic:cNvPicPr/>
                  </pic:nvPicPr>
                  <pic:blipFill>
                    <a:blip r:embed="rId29" cstate="print"/>
                    <a:stretch>
                      <a:fillRect/>
                    </a:stretch>
                  </pic:blipFill>
                  <pic:spPr>
                    <a:xfrm>
                      <a:off x="0" y="0"/>
                      <a:ext cx="10059670" cy="7773670"/>
                    </a:xfrm>
                    <a:prstGeom prst="rect">
                      <a:avLst/>
                    </a:prstGeom>
                  </pic:spPr>
                </pic:pic>
              </a:graphicData>
            </a:graphic>
          </wp:anchor>
        </w:drawing>
      </w:r>
    </w:p>
    <w:p w14:paraId="1E484CE3" w14:textId="77777777" w:rsidR="00F96FA5" w:rsidRDefault="00F96FA5">
      <w:pPr>
        <w:pStyle w:val="BodyText"/>
        <w:ind w:left="0"/>
      </w:pPr>
    </w:p>
    <w:p w14:paraId="56BA59B6" w14:textId="77777777" w:rsidR="00F96FA5" w:rsidRDefault="00F96FA5">
      <w:pPr>
        <w:pStyle w:val="BodyText"/>
        <w:spacing w:before="122"/>
        <w:ind w:left="0"/>
      </w:pPr>
    </w:p>
    <w:p w14:paraId="46106C44" w14:textId="77777777" w:rsidR="00F96FA5" w:rsidRDefault="00DA29B8">
      <w:pPr>
        <w:pStyle w:val="ListParagraph"/>
        <w:numPr>
          <w:ilvl w:val="0"/>
          <w:numId w:val="43"/>
        </w:numPr>
        <w:tabs>
          <w:tab w:val="left" w:pos="1078"/>
        </w:tabs>
        <w:spacing w:line="439" w:lineRule="exact"/>
        <w:ind w:left="1078" w:hanging="358"/>
        <w:rPr>
          <w:b/>
          <w:sz w:val="36"/>
        </w:rPr>
      </w:pPr>
      <w:r>
        <w:rPr>
          <w:b/>
          <w:noProof/>
          <w:sz w:val="36"/>
        </w:rPr>
        <w:drawing>
          <wp:anchor distT="0" distB="0" distL="0" distR="0" simplePos="0" relativeHeight="16001024" behindDoc="0" locked="0" layoutInCell="1" allowOverlap="1" wp14:anchorId="4907626F" wp14:editId="3B581D0F">
            <wp:simplePos x="0" y="0"/>
            <wp:positionH relativeFrom="page">
              <wp:posOffset>6483350</wp:posOffset>
            </wp:positionH>
            <wp:positionV relativeFrom="paragraph">
              <wp:posOffset>-914628</wp:posOffset>
            </wp:positionV>
            <wp:extent cx="3568065" cy="2054225"/>
            <wp:effectExtent l="0" t="0" r="0" b="0"/>
            <wp:wrapNone/>
            <wp:docPr id="741" name="Image 741" descr="TapScanner 06-03-2021-21.55(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1" name="Image 741" descr="TapScanner 06-03-2021-21.55(8).jpg"/>
                    <pic:cNvPicPr/>
                  </pic:nvPicPr>
                  <pic:blipFill>
                    <a:blip r:embed="rId112" cstate="print"/>
                    <a:stretch>
                      <a:fillRect/>
                    </a:stretch>
                  </pic:blipFill>
                  <pic:spPr>
                    <a:xfrm>
                      <a:off x="0" y="0"/>
                      <a:ext cx="3568065" cy="2054225"/>
                    </a:xfrm>
                    <a:prstGeom prst="rect">
                      <a:avLst/>
                    </a:prstGeom>
                  </pic:spPr>
                </pic:pic>
              </a:graphicData>
            </a:graphic>
          </wp:anchor>
        </w:drawing>
      </w:r>
      <w:r>
        <w:rPr>
          <w:b/>
          <w:color w:val="974705"/>
          <w:sz w:val="36"/>
        </w:rPr>
        <w:t>COUNTER</w:t>
      </w:r>
      <w:r>
        <w:rPr>
          <w:b/>
          <w:color w:val="974705"/>
          <w:spacing w:val="-4"/>
          <w:sz w:val="36"/>
        </w:rPr>
        <w:t xml:space="preserve"> BERM</w:t>
      </w:r>
    </w:p>
    <w:p w14:paraId="7F163BAD" w14:textId="77777777" w:rsidR="00F96FA5" w:rsidRDefault="00DA29B8">
      <w:pPr>
        <w:pStyle w:val="ListParagraph"/>
        <w:numPr>
          <w:ilvl w:val="1"/>
          <w:numId w:val="43"/>
        </w:numPr>
        <w:tabs>
          <w:tab w:val="left" w:pos="1440"/>
        </w:tabs>
        <w:ind w:right="6178"/>
        <w:rPr>
          <w:b/>
          <w:sz w:val="36"/>
        </w:rPr>
      </w:pPr>
      <w:r>
        <w:rPr>
          <w:b/>
          <w:sz w:val="36"/>
        </w:rPr>
        <w:t>When the water is retained by a canal bank the hydraulic</w:t>
      </w:r>
      <w:r>
        <w:rPr>
          <w:b/>
          <w:spacing w:val="-6"/>
          <w:sz w:val="36"/>
        </w:rPr>
        <w:t xml:space="preserve"> </w:t>
      </w:r>
      <w:r>
        <w:rPr>
          <w:b/>
          <w:sz w:val="36"/>
        </w:rPr>
        <w:t>gradient</w:t>
      </w:r>
      <w:r>
        <w:rPr>
          <w:b/>
          <w:spacing w:val="-5"/>
          <w:sz w:val="36"/>
        </w:rPr>
        <w:t xml:space="preserve"> </w:t>
      </w:r>
      <w:r>
        <w:rPr>
          <w:b/>
          <w:sz w:val="36"/>
        </w:rPr>
        <w:t>line</w:t>
      </w:r>
      <w:r>
        <w:rPr>
          <w:b/>
          <w:spacing w:val="-6"/>
          <w:sz w:val="36"/>
        </w:rPr>
        <w:t xml:space="preserve"> </w:t>
      </w:r>
      <w:r>
        <w:rPr>
          <w:b/>
          <w:sz w:val="36"/>
        </w:rPr>
        <w:t>passes</w:t>
      </w:r>
      <w:r>
        <w:rPr>
          <w:b/>
          <w:spacing w:val="-2"/>
          <w:sz w:val="36"/>
        </w:rPr>
        <w:t xml:space="preserve"> </w:t>
      </w:r>
      <w:r>
        <w:rPr>
          <w:b/>
          <w:sz w:val="36"/>
        </w:rPr>
        <w:t>through</w:t>
      </w:r>
      <w:r>
        <w:rPr>
          <w:b/>
          <w:spacing w:val="-5"/>
          <w:sz w:val="36"/>
        </w:rPr>
        <w:t xml:space="preserve"> </w:t>
      </w:r>
      <w:r>
        <w:rPr>
          <w:b/>
          <w:sz w:val="36"/>
        </w:rPr>
        <w:t>the</w:t>
      </w:r>
      <w:r>
        <w:rPr>
          <w:b/>
          <w:spacing w:val="-7"/>
          <w:sz w:val="36"/>
        </w:rPr>
        <w:t xml:space="preserve"> </w:t>
      </w:r>
      <w:r>
        <w:rPr>
          <w:b/>
          <w:sz w:val="36"/>
        </w:rPr>
        <w:t>body</w:t>
      </w:r>
      <w:r>
        <w:rPr>
          <w:b/>
          <w:spacing w:val="-8"/>
          <w:sz w:val="36"/>
        </w:rPr>
        <w:t xml:space="preserve"> </w:t>
      </w:r>
      <w:r>
        <w:rPr>
          <w:b/>
          <w:sz w:val="36"/>
        </w:rPr>
        <w:t>of the bank.</w:t>
      </w:r>
    </w:p>
    <w:p w14:paraId="12FC46EC" w14:textId="77777777" w:rsidR="00F96FA5" w:rsidRDefault="00DA29B8">
      <w:pPr>
        <w:pStyle w:val="ListParagraph"/>
        <w:numPr>
          <w:ilvl w:val="1"/>
          <w:numId w:val="43"/>
        </w:numPr>
        <w:tabs>
          <w:tab w:val="left" w:pos="1440"/>
        </w:tabs>
        <w:ind w:right="2777"/>
        <w:rPr>
          <w:b/>
          <w:sz w:val="36"/>
        </w:rPr>
      </w:pPr>
      <w:r>
        <w:rPr>
          <w:b/>
          <w:noProof/>
          <w:sz w:val="36"/>
        </w:rPr>
        <w:drawing>
          <wp:anchor distT="0" distB="0" distL="0" distR="0" simplePos="0" relativeHeight="16001536" behindDoc="0" locked="0" layoutInCell="1" allowOverlap="1" wp14:anchorId="3E5F8F08" wp14:editId="72FF03CA">
            <wp:simplePos x="0" y="0"/>
            <wp:positionH relativeFrom="page">
              <wp:posOffset>6771005</wp:posOffset>
            </wp:positionH>
            <wp:positionV relativeFrom="paragraph">
              <wp:posOffset>355456</wp:posOffset>
            </wp:positionV>
            <wp:extent cx="3279775" cy="2160904"/>
            <wp:effectExtent l="0" t="0" r="0" b="0"/>
            <wp:wrapNone/>
            <wp:docPr id="742" name="Image 742" descr="TapScanner 06-03-2021-21.55(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2" name="Image 742" descr="TapScanner 06-03-2021-21.55(9).jpg"/>
                    <pic:cNvPicPr/>
                  </pic:nvPicPr>
                  <pic:blipFill>
                    <a:blip r:embed="rId113" cstate="print"/>
                    <a:stretch>
                      <a:fillRect/>
                    </a:stretch>
                  </pic:blipFill>
                  <pic:spPr>
                    <a:xfrm>
                      <a:off x="0" y="0"/>
                      <a:ext cx="3279775" cy="2160904"/>
                    </a:xfrm>
                    <a:prstGeom prst="rect">
                      <a:avLst/>
                    </a:prstGeom>
                  </pic:spPr>
                </pic:pic>
              </a:graphicData>
            </a:graphic>
          </wp:anchor>
        </w:drawing>
      </w:r>
      <w:r>
        <w:rPr>
          <w:b/>
          <w:sz w:val="36"/>
        </w:rPr>
        <w:t>To</w:t>
      </w:r>
      <w:r>
        <w:rPr>
          <w:b/>
          <w:spacing w:val="-3"/>
          <w:sz w:val="36"/>
        </w:rPr>
        <w:t xml:space="preserve"> </w:t>
      </w:r>
      <w:r>
        <w:rPr>
          <w:b/>
          <w:sz w:val="36"/>
        </w:rPr>
        <w:t>counter</w:t>
      </w:r>
      <w:r>
        <w:rPr>
          <w:b/>
          <w:spacing w:val="-4"/>
          <w:sz w:val="36"/>
        </w:rPr>
        <w:t xml:space="preserve"> </w:t>
      </w:r>
      <w:r>
        <w:rPr>
          <w:b/>
          <w:sz w:val="36"/>
        </w:rPr>
        <w:t>act</w:t>
      </w:r>
      <w:r>
        <w:rPr>
          <w:b/>
          <w:spacing w:val="-3"/>
          <w:sz w:val="36"/>
        </w:rPr>
        <w:t xml:space="preserve"> </w:t>
      </w:r>
      <w:r>
        <w:rPr>
          <w:b/>
          <w:sz w:val="36"/>
        </w:rPr>
        <w:t>the</w:t>
      </w:r>
      <w:r>
        <w:rPr>
          <w:b/>
          <w:spacing w:val="-2"/>
          <w:sz w:val="36"/>
        </w:rPr>
        <w:t xml:space="preserve"> </w:t>
      </w:r>
      <w:r>
        <w:rPr>
          <w:b/>
          <w:sz w:val="36"/>
        </w:rPr>
        <w:t>hydraulic</w:t>
      </w:r>
      <w:r>
        <w:rPr>
          <w:b/>
          <w:spacing w:val="-4"/>
          <w:sz w:val="36"/>
        </w:rPr>
        <w:t xml:space="preserve"> </w:t>
      </w:r>
      <w:r>
        <w:rPr>
          <w:b/>
          <w:sz w:val="36"/>
        </w:rPr>
        <w:t>gradient</w:t>
      </w:r>
      <w:r>
        <w:rPr>
          <w:b/>
          <w:spacing w:val="-3"/>
          <w:sz w:val="36"/>
        </w:rPr>
        <w:t xml:space="preserve"> </w:t>
      </w:r>
      <w:r>
        <w:rPr>
          <w:b/>
          <w:sz w:val="36"/>
        </w:rPr>
        <w:t>line</w:t>
      </w:r>
      <w:r>
        <w:rPr>
          <w:b/>
          <w:spacing w:val="-4"/>
          <w:sz w:val="36"/>
        </w:rPr>
        <w:t xml:space="preserve"> </w:t>
      </w:r>
      <w:r>
        <w:rPr>
          <w:b/>
          <w:sz w:val="36"/>
        </w:rPr>
        <w:t>extra</w:t>
      </w:r>
      <w:r>
        <w:rPr>
          <w:b/>
          <w:spacing w:val="-4"/>
          <w:sz w:val="36"/>
        </w:rPr>
        <w:t xml:space="preserve"> </w:t>
      </w:r>
      <w:r>
        <w:rPr>
          <w:b/>
          <w:sz w:val="36"/>
        </w:rPr>
        <w:t>widening</w:t>
      </w:r>
      <w:r>
        <w:rPr>
          <w:b/>
          <w:spacing w:val="-3"/>
          <w:sz w:val="36"/>
        </w:rPr>
        <w:t xml:space="preserve"> </w:t>
      </w:r>
      <w:r>
        <w:rPr>
          <w:b/>
          <w:sz w:val="36"/>
        </w:rPr>
        <w:t>of</w:t>
      </w:r>
      <w:r>
        <w:rPr>
          <w:b/>
          <w:spacing w:val="-4"/>
          <w:sz w:val="36"/>
        </w:rPr>
        <w:t xml:space="preserve"> </w:t>
      </w:r>
      <w:r>
        <w:rPr>
          <w:b/>
          <w:sz w:val="36"/>
        </w:rPr>
        <w:t>soil</w:t>
      </w:r>
      <w:r>
        <w:rPr>
          <w:b/>
          <w:spacing w:val="-5"/>
          <w:sz w:val="36"/>
        </w:rPr>
        <w:t xml:space="preserve"> </w:t>
      </w:r>
      <w:r>
        <w:rPr>
          <w:b/>
          <w:sz w:val="36"/>
        </w:rPr>
        <w:t>has</w:t>
      </w:r>
      <w:r>
        <w:rPr>
          <w:b/>
          <w:spacing w:val="-3"/>
          <w:sz w:val="36"/>
        </w:rPr>
        <w:t xml:space="preserve"> </w:t>
      </w:r>
      <w:r>
        <w:rPr>
          <w:b/>
          <w:sz w:val="36"/>
        </w:rPr>
        <w:t>been provided which is known as Counter berm.</w:t>
      </w:r>
    </w:p>
    <w:p w14:paraId="733994F0" w14:textId="77777777" w:rsidR="00F96FA5" w:rsidRDefault="00DA29B8">
      <w:pPr>
        <w:pStyle w:val="ListParagraph"/>
        <w:numPr>
          <w:ilvl w:val="0"/>
          <w:numId w:val="43"/>
        </w:numPr>
        <w:tabs>
          <w:tab w:val="left" w:pos="1078"/>
        </w:tabs>
        <w:spacing w:before="2"/>
        <w:ind w:left="1078" w:hanging="358"/>
        <w:rPr>
          <w:b/>
          <w:sz w:val="36"/>
        </w:rPr>
      </w:pPr>
      <w:r>
        <w:rPr>
          <w:b/>
          <w:color w:val="974705"/>
          <w:sz w:val="36"/>
        </w:rPr>
        <w:t>FREE</w:t>
      </w:r>
      <w:r>
        <w:rPr>
          <w:b/>
          <w:color w:val="974705"/>
          <w:spacing w:val="-1"/>
          <w:sz w:val="36"/>
        </w:rPr>
        <w:t xml:space="preserve"> </w:t>
      </w:r>
      <w:r>
        <w:rPr>
          <w:b/>
          <w:color w:val="974705"/>
          <w:spacing w:val="-2"/>
          <w:sz w:val="36"/>
        </w:rPr>
        <w:t>BOARD</w:t>
      </w:r>
    </w:p>
    <w:p w14:paraId="0313A6CA" w14:textId="77777777" w:rsidR="00F96FA5" w:rsidRDefault="00DA29B8">
      <w:pPr>
        <w:pStyle w:val="ListParagraph"/>
        <w:numPr>
          <w:ilvl w:val="1"/>
          <w:numId w:val="43"/>
        </w:numPr>
        <w:tabs>
          <w:tab w:val="left" w:pos="1440"/>
        </w:tabs>
        <w:spacing w:before="2" w:line="273" w:lineRule="auto"/>
        <w:ind w:right="5586"/>
        <w:rPr>
          <w:b/>
          <w:sz w:val="36"/>
        </w:rPr>
      </w:pPr>
      <w:r>
        <w:rPr>
          <w:b/>
          <w:sz w:val="36"/>
        </w:rPr>
        <w:t>It</w:t>
      </w:r>
      <w:r>
        <w:rPr>
          <w:b/>
          <w:spacing w:val="-4"/>
          <w:sz w:val="36"/>
        </w:rPr>
        <w:t xml:space="preserve"> </w:t>
      </w:r>
      <w:r>
        <w:rPr>
          <w:b/>
          <w:sz w:val="36"/>
        </w:rPr>
        <w:t>is</w:t>
      </w:r>
      <w:r>
        <w:rPr>
          <w:b/>
          <w:spacing w:val="-4"/>
          <w:sz w:val="36"/>
        </w:rPr>
        <w:t xml:space="preserve"> </w:t>
      </w:r>
      <w:r>
        <w:rPr>
          <w:b/>
          <w:sz w:val="36"/>
        </w:rPr>
        <w:t>the</w:t>
      </w:r>
      <w:r>
        <w:rPr>
          <w:b/>
          <w:spacing w:val="-6"/>
          <w:sz w:val="36"/>
        </w:rPr>
        <w:t xml:space="preserve"> </w:t>
      </w:r>
      <w:r>
        <w:rPr>
          <w:b/>
          <w:sz w:val="36"/>
        </w:rPr>
        <w:t>distance</w:t>
      </w:r>
      <w:r>
        <w:rPr>
          <w:b/>
          <w:spacing w:val="-6"/>
          <w:sz w:val="36"/>
        </w:rPr>
        <w:t xml:space="preserve"> </w:t>
      </w:r>
      <w:r>
        <w:rPr>
          <w:b/>
          <w:sz w:val="36"/>
        </w:rPr>
        <w:t>between</w:t>
      </w:r>
      <w:r>
        <w:rPr>
          <w:b/>
          <w:spacing w:val="-4"/>
          <w:sz w:val="36"/>
        </w:rPr>
        <w:t xml:space="preserve"> </w:t>
      </w:r>
      <w:r>
        <w:rPr>
          <w:b/>
          <w:sz w:val="36"/>
        </w:rPr>
        <w:t>the</w:t>
      </w:r>
      <w:r>
        <w:rPr>
          <w:b/>
          <w:spacing w:val="-4"/>
          <w:sz w:val="36"/>
        </w:rPr>
        <w:t xml:space="preserve"> </w:t>
      </w:r>
      <w:r>
        <w:rPr>
          <w:b/>
          <w:sz w:val="36"/>
        </w:rPr>
        <w:t>full</w:t>
      </w:r>
      <w:r>
        <w:rPr>
          <w:b/>
          <w:spacing w:val="-4"/>
          <w:sz w:val="36"/>
        </w:rPr>
        <w:t xml:space="preserve"> </w:t>
      </w:r>
      <w:r>
        <w:rPr>
          <w:b/>
          <w:sz w:val="36"/>
        </w:rPr>
        <w:t>supply</w:t>
      </w:r>
      <w:r>
        <w:rPr>
          <w:b/>
          <w:spacing w:val="-4"/>
          <w:sz w:val="36"/>
        </w:rPr>
        <w:t xml:space="preserve"> </w:t>
      </w:r>
      <w:r>
        <w:rPr>
          <w:b/>
          <w:sz w:val="36"/>
        </w:rPr>
        <w:t>level</w:t>
      </w:r>
      <w:r>
        <w:rPr>
          <w:b/>
          <w:spacing w:val="-4"/>
          <w:sz w:val="36"/>
        </w:rPr>
        <w:t xml:space="preserve"> </w:t>
      </w:r>
      <w:r>
        <w:rPr>
          <w:b/>
          <w:sz w:val="36"/>
        </w:rPr>
        <w:t>and</w:t>
      </w:r>
      <w:r>
        <w:rPr>
          <w:b/>
          <w:spacing w:val="-4"/>
          <w:sz w:val="36"/>
        </w:rPr>
        <w:t xml:space="preserve"> </w:t>
      </w:r>
      <w:r>
        <w:rPr>
          <w:b/>
          <w:sz w:val="36"/>
        </w:rPr>
        <w:t>top of the bank.</w:t>
      </w:r>
    </w:p>
    <w:p w14:paraId="23F24091" w14:textId="77777777" w:rsidR="00F96FA5" w:rsidRDefault="00DA29B8">
      <w:pPr>
        <w:pStyle w:val="ListParagraph"/>
        <w:numPr>
          <w:ilvl w:val="1"/>
          <w:numId w:val="43"/>
        </w:numPr>
        <w:tabs>
          <w:tab w:val="left" w:pos="1439"/>
        </w:tabs>
        <w:spacing w:before="8"/>
        <w:ind w:left="1439" w:hanging="359"/>
        <w:rPr>
          <w:b/>
          <w:sz w:val="36"/>
        </w:rPr>
      </w:pPr>
      <w:r>
        <w:rPr>
          <w:b/>
          <w:sz w:val="36"/>
        </w:rPr>
        <w:t>The</w:t>
      </w:r>
      <w:r>
        <w:rPr>
          <w:b/>
          <w:spacing w:val="-1"/>
          <w:sz w:val="36"/>
        </w:rPr>
        <w:t xml:space="preserve"> </w:t>
      </w:r>
      <w:r>
        <w:rPr>
          <w:b/>
          <w:sz w:val="36"/>
        </w:rPr>
        <w:t>amount</w:t>
      </w:r>
      <w:r>
        <w:rPr>
          <w:b/>
          <w:spacing w:val="-1"/>
          <w:sz w:val="36"/>
        </w:rPr>
        <w:t xml:space="preserve"> </w:t>
      </w:r>
      <w:r>
        <w:rPr>
          <w:b/>
          <w:sz w:val="36"/>
        </w:rPr>
        <w:t>of</w:t>
      </w:r>
      <w:r>
        <w:rPr>
          <w:b/>
          <w:spacing w:val="-3"/>
          <w:sz w:val="36"/>
        </w:rPr>
        <w:t xml:space="preserve"> </w:t>
      </w:r>
      <w:r>
        <w:rPr>
          <w:b/>
          <w:sz w:val="36"/>
        </w:rPr>
        <w:t>free</w:t>
      </w:r>
      <w:r>
        <w:rPr>
          <w:b/>
          <w:spacing w:val="-2"/>
          <w:sz w:val="36"/>
        </w:rPr>
        <w:t xml:space="preserve"> </w:t>
      </w:r>
      <w:r>
        <w:rPr>
          <w:b/>
          <w:sz w:val="36"/>
        </w:rPr>
        <w:t>board</w:t>
      </w:r>
      <w:r>
        <w:rPr>
          <w:b/>
          <w:spacing w:val="-1"/>
          <w:sz w:val="36"/>
        </w:rPr>
        <w:t xml:space="preserve"> </w:t>
      </w:r>
      <w:r>
        <w:rPr>
          <w:b/>
          <w:sz w:val="36"/>
        </w:rPr>
        <w:t>varies</w:t>
      </w:r>
      <w:r>
        <w:rPr>
          <w:b/>
          <w:spacing w:val="-3"/>
          <w:sz w:val="36"/>
        </w:rPr>
        <w:t xml:space="preserve"> </w:t>
      </w:r>
      <w:r>
        <w:rPr>
          <w:b/>
          <w:sz w:val="36"/>
        </w:rPr>
        <w:t>from</w:t>
      </w:r>
      <w:r>
        <w:rPr>
          <w:b/>
          <w:spacing w:val="-2"/>
          <w:sz w:val="36"/>
        </w:rPr>
        <w:t xml:space="preserve"> </w:t>
      </w:r>
      <w:r>
        <w:rPr>
          <w:b/>
          <w:sz w:val="36"/>
        </w:rPr>
        <w:t>0.6</w:t>
      </w:r>
      <w:r>
        <w:rPr>
          <w:b/>
          <w:spacing w:val="-2"/>
          <w:sz w:val="36"/>
        </w:rPr>
        <w:t xml:space="preserve"> </w:t>
      </w:r>
      <w:r>
        <w:rPr>
          <w:b/>
          <w:sz w:val="36"/>
        </w:rPr>
        <w:t>m</w:t>
      </w:r>
      <w:r>
        <w:rPr>
          <w:b/>
          <w:spacing w:val="-2"/>
          <w:sz w:val="36"/>
        </w:rPr>
        <w:t xml:space="preserve"> </w:t>
      </w:r>
      <w:r>
        <w:rPr>
          <w:b/>
          <w:sz w:val="36"/>
        </w:rPr>
        <w:t>to 0.75</w:t>
      </w:r>
      <w:r>
        <w:rPr>
          <w:b/>
          <w:spacing w:val="-1"/>
          <w:sz w:val="36"/>
        </w:rPr>
        <w:t xml:space="preserve"> </w:t>
      </w:r>
      <w:r>
        <w:rPr>
          <w:b/>
          <w:spacing w:val="-5"/>
          <w:sz w:val="36"/>
        </w:rPr>
        <w:t>m.</w:t>
      </w:r>
    </w:p>
    <w:p w14:paraId="1FA3C276" w14:textId="77777777" w:rsidR="00F96FA5" w:rsidRDefault="00DA29B8">
      <w:pPr>
        <w:spacing w:before="65"/>
        <w:ind w:left="720"/>
        <w:jc w:val="both"/>
        <w:rPr>
          <w:b/>
          <w:i/>
          <w:sz w:val="36"/>
        </w:rPr>
      </w:pPr>
      <w:r>
        <w:rPr>
          <w:b/>
          <w:i/>
          <w:sz w:val="36"/>
        </w:rPr>
        <w:t>It</w:t>
      </w:r>
      <w:r>
        <w:rPr>
          <w:b/>
          <w:i/>
          <w:spacing w:val="-3"/>
          <w:sz w:val="36"/>
        </w:rPr>
        <w:t xml:space="preserve"> </w:t>
      </w:r>
      <w:r>
        <w:rPr>
          <w:b/>
          <w:i/>
          <w:sz w:val="36"/>
        </w:rPr>
        <w:t>is provided</w:t>
      </w:r>
      <w:r>
        <w:rPr>
          <w:b/>
          <w:i/>
          <w:spacing w:val="-1"/>
          <w:sz w:val="36"/>
        </w:rPr>
        <w:t xml:space="preserve"> </w:t>
      </w:r>
      <w:r>
        <w:rPr>
          <w:b/>
          <w:i/>
          <w:sz w:val="36"/>
        </w:rPr>
        <w:t>for</w:t>
      </w:r>
      <w:r>
        <w:rPr>
          <w:b/>
          <w:i/>
          <w:spacing w:val="-3"/>
          <w:sz w:val="36"/>
        </w:rPr>
        <w:t xml:space="preserve"> </w:t>
      </w:r>
      <w:r>
        <w:rPr>
          <w:b/>
          <w:i/>
          <w:sz w:val="36"/>
        </w:rPr>
        <w:t>the</w:t>
      </w:r>
      <w:r>
        <w:rPr>
          <w:b/>
          <w:i/>
          <w:spacing w:val="-2"/>
          <w:sz w:val="36"/>
        </w:rPr>
        <w:t xml:space="preserve"> </w:t>
      </w:r>
      <w:r>
        <w:rPr>
          <w:b/>
          <w:i/>
          <w:sz w:val="36"/>
        </w:rPr>
        <w:t xml:space="preserve">following </w:t>
      </w:r>
      <w:r>
        <w:rPr>
          <w:b/>
          <w:i/>
          <w:spacing w:val="-2"/>
          <w:sz w:val="36"/>
        </w:rPr>
        <w:t>reasons,</w:t>
      </w:r>
    </w:p>
    <w:p w14:paraId="6867F3CB" w14:textId="77777777" w:rsidR="00F96FA5" w:rsidRDefault="00DA29B8">
      <w:pPr>
        <w:pStyle w:val="ListParagraph"/>
        <w:numPr>
          <w:ilvl w:val="0"/>
          <w:numId w:val="40"/>
        </w:numPr>
        <w:tabs>
          <w:tab w:val="left" w:pos="1923"/>
        </w:tabs>
        <w:spacing w:before="67" w:line="276" w:lineRule="auto"/>
        <w:ind w:right="5620" w:firstLine="0"/>
        <w:jc w:val="both"/>
        <w:rPr>
          <w:b/>
          <w:sz w:val="36"/>
        </w:rPr>
      </w:pPr>
      <w:r>
        <w:rPr>
          <w:b/>
          <w:sz w:val="36"/>
        </w:rPr>
        <w:t>To</w:t>
      </w:r>
      <w:r>
        <w:rPr>
          <w:b/>
          <w:spacing w:val="-5"/>
          <w:sz w:val="36"/>
        </w:rPr>
        <w:t xml:space="preserve"> </w:t>
      </w:r>
      <w:r>
        <w:rPr>
          <w:b/>
          <w:sz w:val="36"/>
        </w:rPr>
        <w:t>keep</w:t>
      </w:r>
      <w:r>
        <w:rPr>
          <w:b/>
          <w:spacing w:val="-4"/>
          <w:sz w:val="36"/>
        </w:rPr>
        <w:t xml:space="preserve"> </w:t>
      </w:r>
      <w:r>
        <w:rPr>
          <w:b/>
          <w:sz w:val="36"/>
        </w:rPr>
        <w:t>a</w:t>
      </w:r>
      <w:r>
        <w:rPr>
          <w:b/>
          <w:spacing w:val="-5"/>
          <w:sz w:val="36"/>
        </w:rPr>
        <w:t xml:space="preserve"> </w:t>
      </w:r>
      <w:r>
        <w:rPr>
          <w:b/>
          <w:sz w:val="36"/>
        </w:rPr>
        <w:t>sufficient</w:t>
      </w:r>
      <w:r>
        <w:rPr>
          <w:b/>
          <w:spacing w:val="-5"/>
          <w:sz w:val="36"/>
        </w:rPr>
        <w:t xml:space="preserve"> </w:t>
      </w:r>
      <w:r>
        <w:rPr>
          <w:b/>
          <w:sz w:val="36"/>
        </w:rPr>
        <w:t>margin</w:t>
      </w:r>
      <w:r>
        <w:rPr>
          <w:b/>
          <w:spacing w:val="-6"/>
          <w:sz w:val="36"/>
        </w:rPr>
        <w:t xml:space="preserve"> </w:t>
      </w:r>
      <w:r>
        <w:rPr>
          <w:b/>
          <w:sz w:val="36"/>
        </w:rPr>
        <w:t>so</w:t>
      </w:r>
      <w:r>
        <w:rPr>
          <w:b/>
          <w:spacing w:val="-5"/>
          <w:sz w:val="36"/>
        </w:rPr>
        <w:t xml:space="preserve"> </w:t>
      </w:r>
      <w:r>
        <w:rPr>
          <w:b/>
          <w:sz w:val="36"/>
        </w:rPr>
        <w:t>that</w:t>
      </w:r>
      <w:r>
        <w:rPr>
          <w:b/>
          <w:spacing w:val="-5"/>
          <w:sz w:val="36"/>
        </w:rPr>
        <w:t xml:space="preserve"> </w:t>
      </w:r>
      <w:r>
        <w:rPr>
          <w:b/>
          <w:sz w:val="36"/>
        </w:rPr>
        <w:t>the</w:t>
      </w:r>
      <w:r>
        <w:rPr>
          <w:b/>
          <w:spacing w:val="-5"/>
          <w:sz w:val="36"/>
        </w:rPr>
        <w:t xml:space="preserve"> </w:t>
      </w:r>
      <w:r>
        <w:rPr>
          <w:b/>
          <w:sz w:val="36"/>
        </w:rPr>
        <w:t>canal</w:t>
      </w:r>
      <w:r>
        <w:rPr>
          <w:b/>
          <w:spacing w:val="-7"/>
          <w:sz w:val="36"/>
        </w:rPr>
        <w:t xml:space="preserve"> </w:t>
      </w:r>
      <w:r>
        <w:rPr>
          <w:b/>
          <w:sz w:val="36"/>
        </w:rPr>
        <w:t>water does not overtop the bank in case of heavy rainfall or fluctuation in water supply.</w:t>
      </w:r>
    </w:p>
    <w:p w14:paraId="7700A529" w14:textId="77777777" w:rsidR="00F96FA5" w:rsidRDefault="00DA29B8">
      <w:pPr>
        <w:pStyle w:val="ListParagraph"/>
        <w:numPr>
          <w:ilvl w:val="0"/>
          <w:numId w:val="40"/>
        </w:numPr>
        <w:tabs>
          <w:tab w:val="left" w:pos="1939"/>
        </w:tabs>
        <w:spacing w:before="1"/>
        <w:ind w:left="1939" w:hanging="499"/>
        <w:jc w:val="both"/>
        <w:rPr>
          <w:b/>
          <w:sz w:val="36"/>
        </w:rPr>
      </w:pPr>
      <w:r>
        <w:rPr>
          <w:b/>
          <w:sz w:val="36"/>
        </w:rPr>
        <w:t>To</w:t>
      </w:r>
      <w:r>
        <w:rPr>
          <w:b/>
          <w:spacing w:val="-5"/>
          <w:sz w:val="36"/>
        </w:rPr>
        <w:t xml:space="preserve"> </w:t>
      </w:r>
      <w:r>
        <w:rPr>
          <w:b/>
          <w:sz w:val="36"/>
        </w:rPr>
        <w:t>keep</w:t>
      </w:r>
      <w:r>
        <w:rPr>
          <w:b/>
          <w:spacing w:val="-2"/>
          <w:sz w:val="36"/>
        </w:rPr>
        <w:t xml:space="preserve"> </w:t>
      </w:r>
      <w:r>
        <w:rPr>
          <w:b/>
          <w:sz w:val="36"/>
        </w:rPr>
        <w:t>the</w:t>
      </w:r>
      <w:r>
        <w:rPr>
          <w:b/>
          <w:spacing w:val="-3"/>
          <w:sz w:val="36"/>
        </w:rPr>
        <w:t xml:space="preserve"> </w:t>
      </w:r>
      <w:r>
        <w:rPr>
          <w:b/>
          <w:sz w:val="36"/>
        </w:rPr>
        <w:t>saturation</w:t>
      </w:r>
      <w:r>
        <w:rPr>
          <w:b/>
          <w:spacing w:val="-3"/>
          <w:sz w:val="36"/>
        </w:rPr>
        <w:t xml:space="preserve"> </w:t>
      </w:r>
      <w:r>
        <w:rPr>
          <w:b/>
          <w:sz w:val="36"/>
        </w:rPr>
        <w:t>gradient</w:t>
      </w:r>
      <w:r>
        <w:rPr>
          <w:b/>
          <w:spacing w:val="-2"/>
          <w:sz w:val="36"/>
        </w:rPr>
        <w:t xml:space="preserve"> </w:t>
      </w:r>
      <w:r>
        <w:rPr>
          <w:b/>
          <w:sz w:val="36"/>
        </w:rPr>
        <w:t>much</w:t>
      </w:r>
      <w:r>
        <w:rPr>
          <w:b/>
          <w:spacing w:val="-3"/>
          <w:sz w:val="36"/>
        </w:rPr>
        <w:t xml:space="preserve"> </w:t>
      </w:r>
      <w:r>
        <w:rPr>
          <w:b/>
          <w:sz w:val="36"/>
        </w:rPr>
        <w:t>below</w:t>
      </w:r>
      <w:r>
        <w:rPr>
          <w:b/>
          <w:spacing w:val="-3"/>
          <w:sz w:val="36"/>
        </w:rPr>
        <w:t xml:space="preserve"> </w:t>
      </w:r>
      <w:r>
        <w:rPr>
          <w:b/>
          <w:sz w:val="36"/>
        </w:rPr>
        <w:t>the</w:t>
      </w:r>
      <w:r>
        <w:rPr>
          <w:b/>
          <w:spacing w:val="-2"/>
          <w:sz w:val="36"/>
        </w:rPr>
        <w:t xml:space="preserve"> </w:t>
      </w:r>
      <w:r>
        <w:rPr>
          <w:b/>
          <w:sz w:val="36"/>
        </w:rPr>
        <w:t>top</w:t>
      </w:r>
      <w:r>
        <w:rPr>
          <w:b/>
          <w:spacing w:val="-3"/>
          <w:sz w:val="36"/>
        </w:rPr>
        <w:t xml:space="preserve"> </w:t>
      </w:r>
      <w:r>
        <w:rPr>
          <w:b/>
          <w:sz w:val="36"/>
        </w:rPr>
        <w:t>of</w:t>
      </w:r>
      <w:r>
        <w:rPr>
          <w:b/>
          <w:spacing w:val="-2"/>
          <w:sz w:val="36"/>
        </w:rPr>
        <w:t xml:space="preserve"> </w:t>
      </w:r>
      <w:r>
        <w:rPr>
          <w:b/>
          <w:sz w:val="36"/>
        </w:rPr>
        <w:t>the</w:t>
      </w:r>
      <w:r>
        <w:rPr>
          <w:b/>
          <w:spacing w:val="-3"/>
          <w:sz w:val="36"/>
        </w:rPr>
        <w:t xml:space="preserve"> </w:t>
      </w:r>
      <w:r>
        <w:rPr>
          <w:b/>
          <w:spacing w:val="-4"/>
          <w:sz w:val="36"/>
        </w:rPr>
        <w:t>bank.</w:t>
      </w:r>
    </w:p>
    <w:p w14:paraId="6ECCFDBE" w14:textId="77777777" w:rsidR="00F96FA5" w:rsidRDefault="00DA29B8">
      <w:pPr>
        <w:pStyle w:val="ListParagraph"/>
        <w:numPr>
          <w:ilvl w:val="0"/>
          <w:numId w:val="43"/>
        </w:numPr>
        <w:tabs>
          <w:tab w:val="left" w:pos="1079"/>
        </w:tabs>
        <w:spacing w:before="64"/>
        <w:ind w:left="1079" w:hanging="359"/>
        <w:rPr>
          <w:b/>
          <w:sz w:val="36"/>
        </w:rPr>
      </w:pPr>
      <w:r>
        <w:rPr>
          <w:b/>
          <w:noProof/>
          <w:sz w:val="36"/>
        </w:rPr>
        <w:drawing>
          <wp:anchor distT="0" distB="0" distL="0" distR="0" simplePos="0" relativeHeight="16002048" behindDoc="0" locked="0" layoutInCell="1" allowOverlap="1" wp14:anchorId="3C414D13" wp14:editId="3036B2F0">
            <wp:simplePos x="0" y="0"/>
            <wp:positionH relativeFrom="page">
              <wp:posOffset>6811644</wp:posOffset>
            </wp:positionH>
            <wp:positionV relativeFrom="paragraph">
              <wp:posOffset>302442</wp:posOffset>
            </wp:positionV>
            <wp:extent cx="3246120" cy="1875789"/>
            <wp:effectExtent l="0" t="0" r="0" b="0"/>
            <wp:wrapNone/>
            <wp:docPr id="743" name="Image 743" descr="TapScanner 06-03-2021-21.55(1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3" name="Image 743" descr="TapScanner 06-03-2021-21.55(10).jpg"/>
                    <pic:cNvPicPr/>
                  </pic:nvPicPr>
                  <pic:blipFill>
                    <a:blip r:embed="rId114" cstate="print"/>
                    <a:stretch>
                      <a:fillRect/>
                    </a:stretch>
                  </pic:blipFill>
                  <pic:spPr>
                    <a:xfrm>
                      <a:off x="0" y="0"/>
                      <a:ext cx="3246120" cy="1875789"/>
                    </a:xfrm>
                    <a:prstGeom prst="rect">
                      <a:avLst/>
                    </a:prstGeom>
                  </pic:spPr>
                </pic:pic>
              </a:graphicData>
            </a:graphic>
          </wp:anchor>
        </w:drawing>
      </w:r>
      <w:r>
        <w:rPr>
          <w:b/>
          <w:color w:val="974705"/>
          <w:sz w:val="36"/>
        </w:rPr>
        <w:t>SIDE</w:t>
      </w:r>
      <w:r>
        <w:rPr>
          <w:b/>
          <w:color w:val="974705"/>
          <w:spacing w:val="-2"/>
          <w:sz w:val="36"/>
        </w:rPr>
        <w:t xml:space="preserve"> SLOPE</w:t>
      </w:r>
    </w:p>
    <w:p w14:paraId="492F58EF" w14:textId="77777777" w:rsidR="00F96FA5" w:rsidRDefault="00DA29B8">
      <w:pPr>
        <w:pStyle w:val="ListParagraph"/>
        <w:numPr>
          <w:ilvl w:val="1"/>
          <w:numId w:val="43"/>
        </w:numPr>
        <w:tabs>
          <w:tab w:val="left" w:pos="1440"/>
        </w:tabs>
        <w:spacing w:before="68" w:line="276" w:lineRule="auto"/>
        <w:ind w:right="5844"/>
        <w:rPr>
          <w:b/>
          <w:sz w:val="36"/>
        </w:rPr>
      </w:pPr>
      <w:r>
        <w:rPr>
          <w:b/>
          <w:sz w:val="36"/>
        </w:rPr>
        <w:t>The side slopes of the canal bank and canal section depend</w:t>
      </w:r>
      <w:r>
        <w:rPr>
          <w:b/>
          <w:spacing w:val="-4"/>
          <w:sz w:val="36"/>
        </w:rPr>
        <w:t xml:space="preserve"> </w:t>
      </w:r>
      <w:r>
        <w:rPr>
          <w:b/>
          <w:sz w:val="36"/>
        </w:rPr>
        <w:t>on</w:t>
      </w:r>
      <w:r>
        <w:rPr>
          <w:b/>
          <w:spacing w:val="-4"/>
          <w:sz w:val="36"/>
        </w:rPr>
        <w:t xml:space="preserve"> </w:t>
      </w:r>
      <w:r>
        <w:rPr>
          <w:b/>
          <w:sz w:val="36"/>
        </w:rPr>
        <w:t>the</w:t>
      </w:r>
      <w:r>
        <w:rPr>
          <w:b/>
          <w:spacing w:val="-4"/>
          <w:sz w:val="36"/>
        </w:rPr>
        <w:t xml:space="preserve"> </w:t>
      </w:r>
      <w:r>
        <w:rPr>
          <w:b/>
          <w:sz w:val="36"/>
        </w:rPr>
        <w:t>angle</w:t>
      </w:r>
      <w:r>
        <w:rPr>
          <w:b/>
          <w:spacing w:val="-4"/>
          <w:sz w:val="36"/>
        </w:rPr>
        <w:t xml:space="preserve"> </w:t>
      </w:r>
      <w:r>
        <w:rPr>
          <w:b/>
          <w:sz w:val="36"/>
        </w:rPr>
        <w:t>of</w:t>
      </w:r>
      <w:r>
        <w:rPr>
          <w:b/>
          <w:spacing w:val="-4"/>
          <w:sz w:val="36"/>
        </w:rPr>
        <w:t xml:space="preserve"> </w:t>
      </w:r>
      <w:r>
        <w:rPr>
          <w:b/>
          <w:sz w:val="36"/>
        </w:rPr>
        <w:t>repose</w:t>
      </w:r>
      <w:r>
        <w:rPr>
          <w:b/>
          <w:spacing w:val="-4"/>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soil</w:t>
      </w:r>
      <w:r>
        <w:rPr>
          <w:b/>
          <w:spacing w:val="-4"/>
          <w:sz w:val="36"/>
        </w:rPr>
        <w:t xml:space="preserve"> </w:t>
      </w:r>
      <w:r>
        <w:rPr>
          <w:b/>
          <w:sz w:val="36"/>
        </w:rPr>
        <w:t>existing</w:t>
      </w:r>
      <w:r>
        <w:rPr>
          <w:b/>
          <w:spacing w:val="-6"/>
          <w:sz w:val="36"/>
        </w:rPr>
        <w:t xml:space="preserve"> </w:t>
      </w:r>
      <w:r>
        <w:rPr>
          <w:b/>
          <w:sz w:val="36"/>
        </w:rPr>
        <w:t>on the site.</w:t>
      </w:r>
    </w:p>
    <w:p w14:paraId="3873ACDB" w14:textId="77777777" w:rsidR="00F96FA5" w:rsidRDefault="00F96FA5">
      <w:pPr>
        <w:pStyle w:val="ListParagraph"/>
        <w:spacing w:line="276" w:lineRule="auto"/>
        <w:rPr>
          <w:b/>
          <w:sz w:val="36"/>
        </w:rPr>
        <w:sectPr w:rsidR="00F96FA5">
          <w:pgSz w:w="15840" w:h="12240" w:orient="landscape"/>
          <w:pgMar w:top="0" w:right="0" w:bottom="0" w:left="720" w:header="720" w:footer="720" w:gutter="0"/>
          <w:cols w:space="720"/>
        </w:sectPr>
      </w:pPr>
    </w:p>
    <w:p w14:paraId="48BB13D7" w14:textId="77777777" w:rsidR="00F96FA5" w:rsidRDefault="00DA29B8">
      <w:pPr>
        <w:pStyle w:val="ListParagraph"/>
        <w:numPr>
          <w:ilvl w:val="1"/>
          <w:numId w:val="43"/>
        </w:numPr>
        <w:tabs>
          <w:tab w:val="left" w:pos="1440"/>
        </w:tabs>
        <w:spacing w:before="83" w:line="276" w:lineRule="auto"/>
        <w:ind w:right="1683"/>
        <w:rPr>
          <w:b/>
          <w:sz w:val="36"/>
        </w:rPr>
      </w:pPr>
      <w:r>
        <w:rPr>
          <w:b/>
          <w:noProof/>
          <w:sz w:val="36"/>
        </w:rPr>
        <w:lastRenderedPageBreak/>
        <w:drawing>
          <wp:anchor distT="0" distB="0" distL="0" distR="0" simplePos="0" relativeHeight="484937216" behindDoc="1" locked="0" layoutInCell="1" allowOverlap="1" wp14:anchorId="3D7B5D48" wp14:editId="40B6608F">
            <wp:simplePos x="0" y="0"/>
            <wp:positionH relativeFrom="page">
              <wp:posOffset>0</wp:posOffset>
            </wp:positionH>
            <wp:positionV relativeFrom="page">
              <wp:posOffset>0</wp:posOffset>
            </wp:positionV>
            <wp:extent cx="10059670" cy="7773670"/>
            <wp:effectExtent l="0" t="0" r="0" b="0"/>
            <wp:wrapNone/>
            <wp:docPr id="744" name="Image 7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4" name="Image 744"/>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So,</w:t>
      </w:r>
      <w:r>
        <w:rPr>
          <w:b/>
          <w:spacing w:val="-2"/>
          <w:sz w:val="36"/>
        </w:rPr>
        <w:t xml:space="preserve"> </w:t>
      </w:r>
      <w:r>
        <w:rPr>
          <w:b/>
          <w:sz w:val="36"/>
        </w:rPr>
        <w:t>to</w:t>
      </w:r>
      <w:r>
        <w:rPr>
          <w:b/>
          <w:spacing w:val="-5"/>
          <w:sz w:val="36"/>
        </w:rPr>
        <w:t xml:space="preserve"> </w:t>
      </w:r>
      <w:r>
        <w:rPr>
          <w:b/>
          <w:sz w:val="36"/>
        </w:rPr>
        <w:t>determine</w:t>
      </w:r>
      <w:r>
        <w:rPr>
          <w:b/>
          <w:spacing w:val="-3"/>
          <w:sz w:val="36"/>
        </w:rPr>
        <w:t xml:space="preserve"> </w:t>
      </w:r>
      <w:r>
        <w:rPr>
          <w:b/>
          <w:sz w:val="36"/>
        </w:rPr>
        <w:t>the</w:t>
      </w:r>
      <w:r>
        <w:rPr>
          <w:b/>
          <w:spacing w:val="-3"/>
          <w:sz w:val="36"/>
        </w:rPr>
        <w:t xml:space="preserve"> </w:t>
      </w:r>
      <w:r>
        <w:rPr>
          <w:b/>
          <w:sz w:val="36"/>
        </w:rPr>
        <w:t>side</w:t>
      </w:r>
      <w:r>
        <w:rPr>
          <w:b/>
          <w:spacing w:val="-3"/>
          <w:sz w:val="36"/>
        </w:rPr>
        <w:t xml:space="preserve"> </w:t>
      </w:r>
      <w:r>
        <w:rPr>
          <w:b/>
          <w:sz w:val="36"/>
        </w:rPr>
        <w:t>slopes</w:t>
      </w:r>
      <w:r>
        <w:rPr>
          <w:b/>
          <w:spacing w:val="-3"/>
          <w:sz w:val="36"/>
        </w:rPr>
        <w:t xml:space="preserve"> </w:t>
      </w:r>
      <w:r>
        <w:rPr>
          <w:b/>
          <w:sz w:val="36"/>
        </w:rPr>
        <w:t>of</w:t>
      </w:r>
      <w:r>
        <w:rPr>
          <w:b/>
          <w:spacing w:val="-5"/>
          <w:sz w:val="36"/>
        </w:rPr>
        <w:t xml:space="preserve"> </w:t>
      </w:r>
      <w:r>
        <w:rPr>
          <w:b/>
          <w:sz w:val="36"/>
        </w:rPr>
        <w:t>different</w:t>
      </w:r>
      <w:r>
        <w:rPr>
          <w:b/>
          <w:spacing w:val="-3"/>
          <w:sz w:val="36"/>
        </w:rPr>
        <w:t xml:space="preserve"> </w:t>
      </w:r>
      <w:r>
        <w:rPr>
          <w:b/>
          <w:sz w:val="36"/>
        </w:rPr>
        <w:t>sections,</w:t>
      </w:r>
      <w:r>
        <w:rPr>
          <w:b/>
          <w:spacing w:val="-3"/>
          <w:sz w:val="36"/>
        </w:rPr>
        <w:t xml:space="preserve"> </w:t>
      </w:r>
      <w:r>
        <w:rPr>
          <w:b/>
          <w:sz w:val="36"/>
        </w:rPr>
        <w:t>the</w:t>
      </w:r>
      <w:r>
        <w:rPr>
          <w:b/>
          <w:spacing w:val="-4"/>
          <w:sz w:val="36"/>
        </w:rPr>
        <w:t xml:space="preserve"> </w:t>
      </w:r>
      <w:r>
        <w:rPr>
          <w:b/>
          <w:sz w:val="36"/>
        </w:rPr>
        <w:t>soil</w:t>
      </w:r>
      <w:r>
        <w:rPr>
          <w:b/>
          <w:spacing w:val="-3"/>
          <w:sz w:val="36"/>
        </w:rPr>
        <w:t xml:space="preserve"> </w:t>
      </w:r>
      <w:r>
        <w:rPr>
          <w:b/>
          <w:sz w:val="36"/>
        </w:rPr>
        <w:t>samples</w:t>
      </w:r>
      <w:r>
        <w:rPr>
          <w:b/>
          <w:spacing w:val="-3"/>
          <w:sz w:val="36"/>
        </w:rPr>
        <w:t xml:space="preserve"> </w:t>
      </w:r>
      <w:r>
        <w:rPr>
          <w:b/>
          <w:sz w:val="36"/>
        </w:rPr>
        <w:t>should</w:t>
      </w:r>
      <w:r>
        <w:rPr>
          <w:b/>
          <w:spacing w:val="-3"/>
          <w:sz w:val="36"/>
        </w:rPr>
        <w:t xml:space="preserve"> </w:t>
      </w:r>
      <w:r>
        <w:rPr>
          <w:b/>
          <w:sz w:val="36"/>
        </w:rPr>
        <w:t>be collected from the site and should be tested in the soil testing laboratory.</w:t>
      </w:r>
    </w:p>
    <w:p w14:paraId="4BF5077B" w14:textId="77777777" w:rsidR="00F96FA5" w:rsidRDefault="00DA29B8">
      <w:pPr>
        <w:pStyle w:val="ListParagraph"/>
        <w:numPr>
          <w:ilvl w:val="0"/>
          <w:numId w:val="43"/>
        </w:numPr>
        <w:tabs>
          <w:tab w:val="left" w:pos="1078"/>
        </w:tabs>
        <w:spacing w:line="436" w:lineRule="exact"/>
        <w:ind w:left="1078" w:hanging="358"/>
        <w:rPr>
          <w:b/>
          <w:sz w:val="36"/>
        </w:rPr>
      </w:pPr>
      <w:r>
        <w:rPr>
          <w:b/>
          <w:color w:val="974705"/>
          <w:sz w:val="36"/>
        </w:rPr>
        <w:t>SERVICE</w:t>
      </w:r>
      <w:r>
        <w:rPr>
          <w:b/>
          <w:color w:val="974705"/>
          <w:spacing w:val="-4"/>
          <w:sz w:val="36"/>
        </w:rPr>
        <w:t xml:space="preserve"> ROAD</w:t>
      </w:r>
    </w:p>
    <w:p w14:paraId="122CD480" w14:textId="77777777" w:rsidR="00F96FA5" w:rsidRDefault="00DA29B8">
      <w:pPr>
        <w:pStyle w:val="ListParagraph"/>
        <w:numPr>
          <w:ilvl w:val="1"/>
          <w:numId w:val="43"/>
        </w:numPr>
        <w:tabs>
          <w:tab w:val="left" w:pos="1440"/>
        </w:tabs>
        <w:spacing w:before="2" w:line="276" w:lineRule="auto"/>
        <w:ind w:right="1934"/>
        <w:jc w:val="both"/>
        <w:rPr>
          <w:b/>
          <w:i/>
          <w:sz w:val="36"/>
        </w:rPr>
      </w:pPr>
      <w:r>
        <w:rPr>
          <w:b/>
          <w:i/>
          <w:noProof/>
          <w:sz w:val="36"/>
        </w:rPr>
        <w:drawing>
          <wp:anchor distT="0" distB="0" distL="0" distR="0" simplePos="0" relativeHeight="484937728" behindDoc="1" locked="0" layoutInCell="1" allowOverlap="1" wp14:anchorId="2FA319C7" wp14:editId="1F20BA3E">
            <wp:simplePos x="0" y="0"/>
            <wp:positionH relativeFrom="page">
              <wp:posOffset>6633209</wp:posOffset>
            </wp:positionH>
            <wp:positionV relativeFrom="paragraph">
              <wp:posOffset>621910</wp:posOffset>
            </wp:positionV>
            <wp:extent cx="3412490" cy="2576830"/>
            <wp:effectExtent l="0" t="0" r="0" b="0"/>
            <wp:wrapNone/>
            <wp:docPr id="745" name="Image 745" descr="TapScanner 06-03-2021-21.55(1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5" name="Image 745" descr="TapScanner 06-03-2021-21.55(11).jpg"/>
                    <pic:cNvPicPr/>
                  </pic:nvPicPr>
                  <pic:blipFill>
                    <a:blip r:embed="rId115" cstate="print"/>
                    <a:stretch>
                      <a:fillRect/>
                    </a:stretch>
                  </pic:blipFill>
                  <pic:spPr>
                    <a:xfrm>
                      <a:off x="0" y="0"/>
                      <a:ext cx="3412490" cy="2576830"/>
                    </a:xfrm>
                    <a:prstGeom prst="rect">
                      <a:avLst/>
                    </a:prstGeom>
                  </pic:spPr>
                </pic:pic>
              </a:graphicData>
            </a:graphic>
          </wp:anchor>
        </w:drawing>
      </w:r>
      <w:r>
        <w:rPr>
          <w:b/>
          <w:sz w:val="36"/>
        </w:rPr>
        <w:t>The</w:t>
      </w:r>
      <w:r>
        <w:rPr>
          <w:b/>
          <w:spacing w:val="-2"/>
          <w:sz w:val="36"/>
        </w:rPr>
        <w:t xml:space="preserve"> </w:t>
      </w:r>
      <w:r>
        <w:rPr>
          <w:b/>
          <w:sz w:val="36"/>
        </w:rPr>
        <w:t>roadway</w:t>
      </w:r>
      <w:r>
        <w:rPr>
          <w:b/>
          <w:spacing w:val="-6"/>
          <w:sz w:val="36"/>
        </w:rPr>
        <w:t xml:space="preserve"> </w:t>
      </w:r>
      <w:r>
        <w:rPr>
          <w:b/>
          <w:sz w:val="36"/>
        </w:rPr>
        <w:t>which</w:t>
      </w:r>
      <w:r>
        <w:rPr>
          <w:b/>
          <w:spacing w:val="-4"/>
          <w:sz w:val="36"/>
        </w:rPr>
        <w:t xml:space="preserve"> </w:t>
      </w:r>
      <w:r>
        <w:rPr>
          <w:b/>
          <w:sz w:val="36"/>
        </w:rPr>
        <w:t>is</w:t>
      </w:r>
      <w:r>
        <w:rPr>
          <w:b/>
          <w:spacing w:val="-3"/>
          <w:sz w:val="36"/>
        </w:rPr>
        <w:t xml:space="preserve"> </w:t>
      </w:r>
      <w:r>
        <w:rPr>
          <w:b/>
          <w:sz w:val="36"/>
        </w:rPr>
        <w:t>provided</w:t>
      </w:r>
      <w:r>
        <w:rPr>
          <w:b/>
          <w:spacing w:val="-4"/>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top</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canal</w:t>
      </w:r>
      <w:r>
        <w:rPr>
          <w:b/>
          <w:spacing w:val="-6"/>
          <w:sz w:val="36"/>
        </w:rPr>
        <w:t xml:space="preserve"> </w:t>
      </w:r>
      <w:r>
        <w:rPr>
          <w:b/>
          <w:sz w:val="36"/>
        </w:rPr>
        <w:t>bank</w:t>
      </w:r>
      <w:r>
        <w:rPr>
          <w:b/>
          <w:spacing w:val="-5"/>
          <w:sz w:val="36"/>
        </w:rPr>
        <w:t xml:space="preserve"> </w:t>
      </w:r>
      <w:r>
        <w:rPr>
          <w:b/>
          <w:sz w:val="36"/>
        </w:rPr>
        <w:t>for</w:t>
      </w:r>
      <w:r>
        <w:rPr>
          <w:b/>
          <w:spacing w:val="-6"/>
          <w:sz w:val="36"/>
        </w:rPr>
        <w:t xml:space="preserve"> </w:t>
      </w:r>
      <w:r>
        <w:rPr>
          <w:b/>
          <w:sz w:val="36"/>
        </w:rPr>
        <w:t>inspection</w:t>
      </w:r>
      <w:r>
        <w:rPr>
          <w:b/>
          <w:spacing w:val="-2"/>
          <w:sz w:val="36"/>
        </w:rPr>
        <w:t xml:space="preserve"> </w:t>
      </w:r>
      <w:r>
        <w:rPr>
          <w:b/>
          <w:sz w:val="36"/>
        </w:rPr>
        <w:t xml:space="preserve">and maintenance works is known as </w:t>
      </w:r>
      <w:r>
        <w:rPr>
          <w:b/>
          <w:i/>
          <w:sz w:val="36"/>
        </w:rPr>
        <w:t>service road or inspection road.</w:t>
      </w:r>
    </w:p>
    <w:p w14:paraId="5CE0EBAB" w14:textId="77777777" w:rsidR="00F96FA5" w:rsidRDefault="00DA29B8">
      <w:pPr>
        <w:pStyle w:val="ListParagraph"/>
        <w:numPr>
          <w:ilvl w:val="1"/>
          <w:numId w:val="43"/>
        </w:numPr>
        <w:tabs>
          <w:tab w:val="left" w:pos="1440"/>
        </w:tabs>
        <w:spacing w:line="276" w:lineRule="auto"/>
        <w:ind w:right="6316"/>
        <w:jc w:val="both"/>
        <w:rPr>
          <w:b/>
          <w:sz w:val="36"/>
        </w:rPr>
      </w:pPr>
      <w:r>
        <w:rPr>
          <w:b/>
          <w:sz w:val="36"/>
        </w:rPr>
        <w:t>For</w:t>
      </w:r>
      <w:r>
        <w:rPr>
          <w:b/>
          <w:spacing w:val="-6"/>
          <w:sz w:val="36"/>
        </w:rPr>
        <w:t xml:space="preserve"> </w:t>
      </w:r>
      <w:r>
        <w:rPr>
          <w:b/>
          <w:sz w:val="36"/>
        </w:rPr>
        <w:t>main</w:t>
      </w:r>
      <w:r>
        <w:rPr>
          <w:b/>
          <w:spacing w:val="-5"/>
          <w:sz w:val="36"/>
        </w:rPr>
        <w:t xml:space="preserve"> </w:t>
      </w:r>
      <w:r>
        <w:rPr>
          <w:b/>
          <w:sz w:val="36"/>
        </w:rPr>
        <w:t>canal,</w:t>
      </w:r>
      <w:r>
        <w:rPr>
          <w:b/>
          <w:spacing w:val="-7"/>
          <w:sz w:val="36"/>
        </w:rPr>
        <w:t xml:space="preserve"> </w:t>
      </w:r>
      <w:r>
        <w:rPr>
          <w:b/>
          <w:sz w:val="36"/>
        </w:rPr>
        <w:t>the</w:t>
      </w:r>
      <w:r>
        <w:rPr>
          <w:b/>
          <w:spacing w:val="-4"/>
          <w:sz w:val="36"/>
        </w:rPr>
        <w:t xml:space="preserve"> </w:t>
      </w:r>
      <w:r>
        <w:rPr>
          <w:b/>
          <w:sz w:val="36"/>
        </w:rPr>
        <w:t>service</w:t>
      </w:r>
      <w:r>
        <w:rPr>
          <w:b/>
          <w:spacing w:val="-4"/>
          <w:sz w:val="36"/>
        </w:rPr>
        <w:t xml:space="preserve"> </w:t>
      </w:r>
      <w:r>
        <w:rPr>
          <w:b/>
          <w:sz w:val="36"/>
        </w:rPr>
        <w:t>roads</w:t>
      </w:r>
      <w:r>
        <w:rPr>
          <w:b/>
          <w:spacing w:val="-5"/>
          <w:sz w:val="36"/>
        </w:rPr>
        <w:t xml:space="preserve"> </w:t>
      </w:r>
      <w:r>
        <w:rPr>
          <w:b/>
          <w:sz w:val="36"/>
        </w:rPr>
        <w:t>are</w:t>
      </w:r>
      <w:r>
        <w:rPr>
          <w:b/>
          <w:spacing w:val="-5"/>
          <w:sz w:val="36"/>
        </w:rPr>
        <w:t xml:space="preserve"> </w:t>
      </w:r>
      <w:r>
        <w:rPr>
          <w:b/>
          <w:sz w:val="36"/>
        </w:rPr>
        <w:t>provided</w:t>
      </w:r>
      <w:r>
        <w:rPr>
          <w:b/>
          <w:spacing w:val="-5"/>
          <w:sz w:val="36"/>
        </w:rPr>
        <w:t xml:space="preserve"> </w:t>
      </w:r>
      <w:r>
        <w:rPr>
          <w:b/>
          <w:sz w:val="36"/>
        </w:rPr>
        <w:t>on both</w:t>
      </w:r>
      <w:r>
        <w:rPr>
          <w:b/>
          <w:spacing w:val="-2"/>
          <w:sz w:val="36"/>
        </w:rPr>
        <w:t xml:space="preserve"> </w:t>
      </w:r>
      <w:r>
        <w:rPr>
          <w:b/>
          <w:sz w:val="36"/>
        </w:rPr>
        <w:t>the</w:t>
      </w:r>
      <w:r>
        <w:rPr>
          <w:b/>
          <w:spacing w:val="-5"/>
          <w:sz w:val="36"/>
        </w:rPr>
        <w:t xml:space="preserve"> </w:t>
      </w:r>
      <w:r>
        <w:rPr>
          <w:b/>
          <w:sz w:val="36"/>
        </w:rPr>
        <w:t>banks.</w:t>
      </w:r>
      <w:r>
        <w:rPr>
          <w:b/>
          <w:spacing w:val="-5"/>
          <w:sz w:val="36"/>
        </w:rPr>
        <w:t xml:space="preserve"> </w:t>
      </w:r>
      <w:r>
        <w:rPr>
          <w:b/>
          <w:sz w:val="36"/>
        </w:rPr>
        <w:t>But</w:t>
      </w:r>
      <w:r>
        <w:rPr>
          <w:b/>
          <w:spacing w:val="-3"/>
          <w:sz w:val="36"/>
        </w:rPr>
        <w:t xml:space="preserve"> </w:t>
      </w:r>
      <w:r>
        <w:rPr>
          <w:b/>
          <w:sz w:val="36"/>
        </w:rPr>
        <w:t>for</w:t>
      </w:r>
      <w:r>
        <w:rPr>
          <w:b/>
          <w:spacing w:val="-6"/>
          <w:sz w:val="36"/>
        </w:rPr>
        <w:t xml:space="preserve"> </w:t>
      </w:r>
      <w:r>
        <w:rPr>
          <w:b/>
          <w:sz w:val="36"/>
        </w:rPr>
        <w:t>branch</w:t>
      </w:r>
      <w:r>
        <w:rPr>
          <w:b/>
          <w:spacing w:val="-3"/>
          <w:sz w:val="36"/>
        </w:rPr>
        <w:t xml:space="preserve"> </w:t>
      </w:r>
      <w:r>
        <w:rPr>
          <w:b/>
          <w:sz w:val="36"/>
        </w:rPr>
        <w:t>canals,</w:t>
      </w:r>
      <w:r>
        <w:rPr>
          <w:b/>
          <w:spacing w:val="-3"/>
          <w:sz w:val="36"/>
        </w:rPr>
        <w:t xml:space="preserve"> </w:t>
      </w:r>
      <w:r>
        <w:rPr>
          <w:b/>
          <w:sz w:val="36"/>
        </w:rPr>
        <w:t>the</w:t>
      </w:r>
      <w:r>
        <w:rPr>
          <w:b/>
          <w:spacing w:val="-3"/>
          <w:sz w:val="36"/>
        </w:rPr>
        <w:t xml:space="preserve"> </w:t>
      </w:r>
      <w:r>
        <w:rPr>
          <w:b/>
          <w:sz w:val="36"/>
        </w:rPr>
        <w:t>road</w:t>
      </w:r>
      <w:r>
        <w:rPr>
          <w:b/>
          <w:spacing w:val="-3"/>
          <w:sz w:val="36"/>
        </w:rPr>
        <w:t xml:space="preserve"> </w:t>
      </w:r>
      <w:r>
        <w:rPr>
          <w:b/>
          <w:sz w:val="36"/>
        </w:rPr>
        <w:t>is provided on one bank only.</w:t>
      </w:r>
    </w:p>
    <w:p w14:paraId="3BBDEFAA" w14:textId="77777777" w:rsidR="00F96FA5" w:rsidRDefault="00DA29B8">
      <w:pPr>
        <w:pStyle w:val="ListParagraph"/>
        <w:numPr>
          <w:ilvl w:val="1"/>
          <w:numId w:val="43"/>
        </w:numPr>
        <w:tabs>
          <w:tab w:val="left" w:pos="1440"/>
        </w:tabs>
        <w:spacing w:before="1" w:line="276" w:lineRule="auto"/>
        <w:ind w:right="5978"/>
        <w:jc w:val="both"/>
        <w:rPr>
          <w:b/>
          <w:sz w:val="36"/>
        </w:rPr>
      </w:pPr>
      <w:r>
        <w:rPr>
          <w:b/>
          <w:sz w:val="36"/>
        </w:rPr>
        <w:t>The</w:t>
      </w:r>
      <w:r>
        <w:rPr>
          <w:b/>
          <w:spacing w:val="-4"/>
          <w:sz w:val="36"/>
        </w:rPr>
        <w:t xml:space="preserve"> </w:t>
      </w:r>
      <w:r>
        <w:rPr>
          <w:b/>
          <w:sz w:val="36"/>
        </w:rPr>
        <w:t>width</w:t>
      </w:r>
      <w:r>
        <w:rPr>
          <w:b/>
          <w:spacing w:val="-6"/>
          <w:sz w:val="36"/>
        </w:rPr>
        <w:t xml:space="preserve"> </w:t>
      </w:r>
      <w:r>
        <w:rPr>
          <w:b/>
          <w:sz w:val="36"/>
        </w:rPr>
        <w:t>of</w:t>
      </w:r>
      <w:r>
        <w:rPr>
          <w:b/>
          <w:spacing w:val="-4"/>
          <w:sz w:val="36"/>
        </w:rPr>
        <w:t xml:space="preserve"> </w:t>
      </w:r>
      <w:r>
        <w:rPr>
          <w:b/>
          <w:sz w:val="36"/>
        </w:rPr>
        <w:t>the</w:t>
      </w:r>
      <w:r>
        <w:rPr>
          <w:b/>
          <w:spacing w:val="-5"/>
          <w:sz w:val="36"/>
        </w:rPr>
        <w:t xml:space="preserve"> </w:t>
      </w:r>
      <w:r>
        <w:rPr>
          <w:b/>
          <w:sz w:val="36"/>
        </w:rPr>
        <w:t>service</w:t>
      </w:r>
      <w:r>
        <w:rPr>
          <w:b/>
          <w:spacing w:val="-5"/>
          <w:sz w:val="36"/>
        </w:rPr>
        <w:t xml:space="preserve"> </w:t>
      </w:r>
      <w:r>
        <w:rPr>
          <w:b/>
          <w:sz w:val="36"/>
        </w:rPr>
        <w:t>roads</w:t>
      </w:r>
      <w:r>
        <w:rPr>
          <w:b/>
          <w:spacing w:val="-8"/>
          <w:sz w:val="36"/>
        </w:rPr>
        <w:t xml:space="preserve"> </w:t>
      </w:r>
      <w:r>
        <w:rPr>
          <w:b/>
          <w:sz w:val="36"/>
        </w:rPr>
        <w:t>for</w:t>
      </w:r>
      <w:r>
        <w:rPr>
          <w:b/>
          <w:spacing w:val="-6"/>
          <w:sz w:val="36"/>
        </w:rPr>
        <w:t xml:space="preserve"> </w:t>
      </w:r>
      <w:r>
        <w:rPr>
          <w:b/>
          <w:sz w:val="36"/>
        </w:rPr>
        <w:t>main</w:t>
      </w:r>
      <w:r>
        <w:rPr>
          <w:b/>
          <w:spacing w:val="-5"/>
          <w:sz w:val="36"/>
        </w:rPr>
        <w:t xml:space="preserve"> </w:t>
      </w:r>
      <w:r>
        <w:rPr>
          <w:b/>
          <w:sz w:val="36"/>
        </w:rPr>
        <w:t>canal</w:t>
      </w:r>
      <w:r>
        <w:rPr>
          <w:b/>
          <w:spacing w:val="-5"/>
          <w:sz w:val="36"/>
        </w:rPr>
        <w:t xml:space="preserve"> </w:t>
      </w:r>
      <w:r>
        <w:rPr>
          <w:b/>
          <w:sz w:val="36"/>
        </w:rPr>
        <w:t>varies from</w:t>
      </w:r>
      <w:r>
        <w:rPr>
          <w:b/>
          <w:spacing w:val="-1"/>
          <w:sz w:val="36"/>
        </w:rPr>
        <w:t xml:space="preserve"> </w:t>
      </w:r>
      <w:r>
        <w:rPr>
          <w:b/>
          <w:sz w:val="36"/>
        </w:rPr>
        <w:t>4 to 6 m.</w:t>
      </w:r>
      <w:r>
        <w:rPr>
          <w:b/>
          <w:spacing w:val="-1"/>
          <w:sz w:val="36"/>
        </w:rPr>
        <w:t xml:space="preserve"> </w:t>
      </w:r>
      <w:r>
        <w:rPr>
          <w:b/>
          <w:sz w:val="36"/>
        </w:rPr>
        <w:t>The width</w:t>
      </w:r>
      <w:r>
        <w:rPr>
          <w:b/>
          <w:spacing w:val="-2"/>
          <w:sz w:val="36"/>
        </w:rPr>
        <w:t xml:space="preserve"> </w:t>
      </w:r>
      <w:r>
        <w:rPr>
          <w:b/>
          <w:sz w:val="36"/>
        </w:rPr>
        <w:t>of</w:t>
      </w:r>
      <w:r>
        <w:rPr>
          <w:b/>
          <w:spacing w:val="-1"/>
          <w:sz w:val="36"/>
        </w:rPr>
        <w:t xml:space="preserve"> </w:t>
      </w:r>
      <w:r>
        <w:rPr>
          <w:b/>
          <w:sz w:val="36"/>
        </w:rPr>
        <w:t>the</w:t>
      </w:r>
      <w:r>
        <w:rPr>
          <w:b/>
          <w:spacing w:val="-4"/>
          <w:sz w:val="36"/>
        </w:rPr>
        <w:t xml:space="preserve"> </w:t>
      </w:r>
      <w:r>
        <w:rPr>
          <w:b/>
          <w:sz w:val="36"/>
        </w:rPr>
        <w:t>road for</w:t>
      </w:r>
      <w:r>
        <w:rPr>
          <w:b/>
          <w:spacing w:val="-1"/>
          <w:sz w:val="36"/>
        </w:rPr>
        <w:t xml:space="preserve"> </w:t>
      </w:r>
      <w:r>
        <w:rPr>
          <w:b/>
          <w:sz w:val="36"/>
        </w:rPr>
        <w:t>the</w:t>
      </w:r>
      <w:r>
        <w:rPr>
          <w:b/>
          <w:spacing w:val="-2"/>
          <w:sz w:val="36"/>
        </w:rPr>
        <w:t xml:space="preserve"> </w:t>
      </w:r>
      <w:r>
        <w:rPr>
          <w:b/>
          <w:sz w:val="36"/>
        </w:rPr>
        <w:t>branch canal varies from 3 to 4 m.</w:t>
      </w:r>
    </w:p>
    <w:p w14:paraId="00A01FDC" w14:textId="77777777" w:rsidR="00F96FA5" w:rsidRDefault="00DA29B8">
      <w:pPr>
        <w:pStyle w:val="ListParagraph"/>
        <w:numPr>
          <w:ilvl w:val="0"/>
          <w:numId w:val="43"/>
        </w:numPr>
        <w:tabs>
          <w:tab w:val="left" w:pos="1078"/>
        </w:tabs>
        <w:spacing w:before="1"/>
        <w:ind w:left="1078" w:hanging="358"/>
        <w:rPr>
          <w:b/>
          <w:sz w:val="36"/>
        </w:rPr>
      </w:pPr>
      <w:r>
        <w:rPr>
          <w:b/>
          <w:color w:val="974705"/>
          <w:sz w:val="36"/>
        </w:rPr>
        <w:t>DOWEL</w:t>
      </w:r>
      <w:r>
        <w:rPr>
          <w:b/>
          <w:color w:val="974705"/>
          <w:spacing w:val="-3"/>
          <w:sz w:val="36"/>
        </w:rPr>
        <w:t xml:space="preserve"> </w:t>
      </w:r>
      <w:r>
        <w:rPr>
          <w:b/>
          <w:color w:val="974705"/>
          <w:sz w:val="36"/>
        </w:rPr>
        <w:t>OR</w:t>
      </w:r>
      <w:r>
        <w:rPr>
          <w:b/>
          <w:color w:val="974705"/>
          <w:spacing w:val="-2"/>
          <w:sz w:val="36"/>
        </w:rPr>
        <w:t xml:space="preserve"> DOWLA</w:t>
      </w:r>
    </w:p>
    <w:p w14:paraId="19F2D8E5" w14:textId="77777777" w:rsidR="00F96FA5" w:rsidRDefault="00DA29B8">
      <w:pPr>
        <w:pStyle w:val="ListParagraph"/>
        <w:numPr>
          <w:ilvl w:val="1"/>
          <w:numId w:val="43"/>
        </w:numPr>
        <w:tabs>
          <w:tab w:val="left" w:pos="1439"/>
        </w:tabs>
        <w:spacing w:before="64"/>
        <w:ind w:left="1439" w:hanging="359"/>
        <w:rPr>
          <w:b/>
          <w:sz w:val="36"/>
        </w:rPr>
      </w:pPr>
      <w:r>
        <w:rPr>
          <w:b/>
          <w:sz w:val="36"/>
        </w:rPr>
        <w:t>The</w:t>
      </w:r>
      <w:r>
        <w:rPr>
          <w:b/>
          <w:spacing w:val="-4"/>
          <w:sz w:val="36"/>
        </w:rPr>
        <w:t xml:space="preserve"> </w:t>
      </w:r>
      <w:r>
        <w:rPr>
          <w:b/>
          <w:sz w:val="36"/>
        </w:rPr>
        <w:t>protective</w:t>
      </w:r>
      <w:r>
        <w:rPr>
          <w:b/>
          <w:spacing w:val="-3"/>
          <w:sz w:val="36"/>
        </w:rPr>
        <w:t xml:space="preserve"> </w:t>
      </w:r>
      <w:r>
        <w:rPr>
          <w:b/>
          <w:sz w:val="36"/>
        </w:rPr>
        <w:t>small</w:t>
      </w:r>
      <w:r>
        <w:rPr>
          <w:b/>
          <w:spacing w:val="-3"/>
          <w:sz w:val="36"/>
        </w:rPr>
        <w:t xml:space="preserve"> </w:t>
      </w:r>
      <w:r>
        <w:rPr>
          <w:b/>
          <w:sz w:val="36"/>
        </w:rPr>
        <w:t>embankment</w:t>
      </w:r>
      <w:r>
        <w:rPr>
          <w:b/>
          <w:spacing w:val="-3"/>
          <w:sz w:val="36"/>
        </w:rPr>
        <w:t xml:space="preserve"> </w:t>
      </w:r>
      <w:r>
        <w:rPr>
          <w:b/>
          <w:sz w:val="36"/>
        </w:rPr>
        <w:t>which</w:t>
      </w:r>
      <w:r>
        <w:rPr>
          <w:b/>
          <w:spacing w:val="-2"/>
          <w:sz w:val="36"/>
        </w:rPr>
        <w:t xml:space="preserve"> </w:t>
      </w:r>
      <w:r>
        <w:rPr>
          <w:b/>
          <w:sz w:val="36"/>
        </w:rPr>
        <w:t>is</w:t>
      </w:r>
      <w:r>
        <w:rPr>
          <w:b/>
          <w:spacing w:val="-2"/>
          <w:sz w:val="36"/>
        </w:rPr>
        <w:t xml:space="preserve"> provided</w:t>
      </w:r>
    </w:p>
    <w:p w14:paraId="147795D9" w14:textId="77777777" w:rsidR="00F96FA5" w:rsidRDefault="00DA29B8">
      <w:pPr>
        <w:pStyle w:val="BodyText"/>
        <w:spacing w:before="67" w:line="276" w:lineRule="auto"/>
        <w:ind w:right="1556"/>
        <w:rPr>
          <w:i/>
        </w:rPr>
      </w:pPr>
      <w:r>
        <w:t>on</w:t>
      </w:r>
      <w:r>
        <w:rPr>
          <w:spacing w:val="-2"/>
        </w:rPr>
        <w:t xml:space="preserve"> </w:t>
      </w:r>
      <w:r>
        <w:t>the</w:t>
      </w:r>
      <w:r>
        <w:rPr>
          <w:spacing w:val="-3"/>
        </w:rPr>
        <w:t xml:space="preserve"> </w:t>
      </w:r>
      <w:r>
        <w:t>canal</w:t>
      </w:r>
      <w:r>
        <w:rPr>
          <w:spacing w:val="-3"/>
        </w:rPr>
        <w:t xml:space="preserve"> </w:t>
      </w:r>
      <w:r>
        <w:t>side</w:t>
      </w:r>
      <w:r>
        <w:rPr>
          <w:spacing w:val="-3"/>
        </w:rPr>
        <w:t xml:space="preserve"> </w:t>
      </w:r>
      <w:r>
        <w:t>of</w:t>
      </w:r>
      <w:r>
        <w:rPr>
          <w:spacing w:val="-4"/>
        </w:rPr>
        <w:t xml:space="preserve"> </w:t>
      </w:r>
      <w:r>
        <w:t>the</w:t>
      </w:r>
      <w:r>
        <w:rPr>
          <w:spacing w:val="-3"/>
        </w:rPr>
        <w:t xml:space="preserve"> </w:t>
      </w:r>
      <w:r>
        <w:t>service</w:t>
      </w:r>
      <w:r>
        <w:rPr>
          <w:spacing w:val="-5"/>
        </w:rPr>
        <w:t xml:space="preserve"> </w:t>
      </w:r>
      <w:r>
        <w:t>road</w:t>
      </w:r>
      <w:r>
        <w:rPr>
          <w:spacing w:val="-3"/>
        </w:rPr>
        <w:t xml:space="preserve"> </w:t>
      </w:r>
      <w:r>
        <w:t>for the</w:t>
      </w:r>
      <w:r>
        <w:rPr>
          <w:spacing w:val="-3"/>
        </w:rPr>
        <w:t xml:space="preserve"> </w:t>
      </w:r>
      <w:r>
        <w:t>safety</w:t>
      </w:r>
      <w:r>
        <w:rPr>
          <w:spacing w:val="-3"/>
        </w:rPr>
        <w:t xml:space="preserve"> </w:t>
      </w:r>
      <w:r>
        <w:t>of</w:t>
      </w:r>
      <w:r>
        <w:rPr>
          <w:spacing w:val="-2"/>
        </w:rPr>
        <w:t xml:space="preserve"> </w:t>
      </w:r>
      <w:r>
        <w:t>the</w:t>
      </w:r>
      <w:r>
        <w:rPr>
          <w:spacing w:val="-5"/>
        </w:rPr>
        <w:t xml:space="preserve"> </w:t>
      </w:r>
      <w:r>
        <w:t>vehicles</w:t>
      </w:r>
      <w:r>
        <w:rPr>
          <w:spacing w:val="-3"/>
        </w:rPr>
        <w:t xml:space="preserve"> </w:t>
      </w:r>
      <w:r>
        <w:t>plying</w:t>
      </w:r>
      <w:r>
        <w:rPr>
          <w:spacing w:val="-4"/>
        </w:rPr>
        <w:t xml:space="preserve"> </w:t>
      </w:r>
      <w:r>
        <w:t>on</w:t>
      </w:r>
      <w:r>
        <w:rPr>
          <w:spacing w:val="-3"/>
        </w:rPr>
        <w:t xml:space="preserve"> </w:t>
      </w:r>
      <w:r>
        <w:t>it</w:t>
      </w:r>
      <w:r>
        <w:rPr>
          <w:spacing w:val="-3"/>
        </w:rPr>
        <w:t xml:space="preserve"> </w:t>
      </w:r>
      <w:r>
        <w:t xml:space="preserve">is known as </w:t>
      </w:r>
      <w:r>
        <w:rPr>
          <w:i/>
        </w:rPr>
        <w:t>dowel or dowla.</w:t>
      </w:r>
    </w:p>
    <w:p w14:paraId="4ABC5DD7" w14:textId="77777777" w:rsidR="00F96FA5" w:rsidRDefault="00DA29B8">
      <w:pPr>
        <w:pStyle w:val="ListParagraph"/>
        <w:numPr>
          <w:ilvl w:val="1"/>
          <w:numId w:val="43"/>
        </w:numPr>
        <w:tabs>
          <w:tab w:val="left" w:pos="1440"/>
        </w:tabs>
        <w:spacing w:line="276" w:lineRule="auto"/>
        <w:ind w:right="2209"/>
        <w:rPr>
          <w:b/>
          <w:sz w:val="36"/>
        </w:rPr>
      </w:pPr>
      <w:r>
        <w:rPr>
          <w:b/>
          <w:sz w:val="36"/>
        </w:rPr>
        <w:t>The</w:t>
      </w:r>
      <w:r>
        <w:rPr>
          <w:b/>
          <w:spacing w:val="-2"/>
          <w:sz w:val="36"/>
        </w:rPr>
        <w:t xml:space="preserve"> </w:t>
      </w:r>
      <w:r>
        <w:rPr>
          <w:b/>
          <w:sz w:val="36"/>
        </w:rPr>
        <w:t>top</w:t>
      </w:r>
      <w:r>
        <w:rPr>
          <w:b/>
          <w:spacing w:val="-3"/>
          <w:sz w:val="36"/>
        </w:rPr>
        <w:t xml:space="preserve"> </w:t>
      </w:r>
      <w:r>
        <w:rPr>
          <w:b/>
          <w:sz w:val="36"/>
        </w:rPr>
        <w:t>width</w:t>
      </w:r>
      <w:r>
        <w:rPr>
          <w:b/>
          <w:spacing w:val="-3"/>
          <w:sz w:val="36"/>
        </w:rPr>
        <w:t xml:space="preserve"> </w:t>
      </w:r>
      <w:r>
        <w:rPr>
          <w:b/>
          <w:sz w:val="36"/>
        </w:rPr>
        <w:t>is</w:t>
      </w:r>
      <w:r>
        <w:rPr>
          <w:b/>
          <w:spacing w:val="-6"/>
          <w:sz w:val="36"/>
        </w:rPr>
        <w:t xml:space="preserve"> </w:t>
      </w:r>
      <w:r>
        <w:rPr>
          <w:b/>
          <w:sz w:val="36"/>
        </w:rPr>
        <w:t>generally</w:t>
      </w:r>
      <w:r>
        <w:rPr>
          <w:b/>
          <w:spacing w:val="-3"/>
          <w:sz w:val="36"/>
        </w:rPr>
        <w:t xml:space="preserve"> </w:t>
      </w:r>
      <w:r>
        <w:rPr>
          <w:b/>
          <w:sz w:val="36"/>
        </w:rPr>
        <w:t>0.5</w:t>
      </w:r>
      <w:r>
        <w:rPr>
          <w:b/>
          <w:spacing w:val="-3"/>
          <w:sz w:val="36"/>
        </w:rPr>
        <w:t xml:space="preserve"> </w:t>
      </w:r>
      <w:r>
        <w:rPr>
          <w:b/>
          <w:sz w:val="36"/>
        </w:rPr>
        <w:t>m</w:t>
      </w:r>
      <w:r>
        <w:rPr>
          <w:b/>
          <w:spacing w:val="-7"/>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height</w:t>
      </w:r>
      <w:r>
        <w:rPr>
          <w:b/>
          <w:spacing w:val="-6"/>
          <w:sz w:val="36"/>
        </w:rPr>
        <w:t xml:space="preserve"> </w:t>
      </w:r>
      <w:r>
        <w:rPr>
          <w:b/>
          <w:sz w:val="36"/>
        </w:rPr>
        <w:t>above</w:t>
      </w:r>
      <w:r>
        <w:rPr>
          <w:b/>
          <w:spacing w:val="-3"/>
          <w:sz w:val="36"/>
        </w:rPr>
        <w:t xml:space="preserve"> </w:t>
      </w:r>
      <w:r>
        <w:rPr>
          <w:b/>
          <w:sz w:val="36"/>
        </w:rPr>
        <w:t>the</w:t>
      </w:r>
      <w:r>
        <w:rPr>
          <w:b/>
          <w:spacing w:val="-3"/>
          <w:sz w:val="36"/>
        </w:rPr>
        <w:t xml:space="preserve"> </w:t>
      </w:r>
      <w:r>
        <w:rPr>
          <w:b/>
          <w:sz w:val="36"/>
        </w:rPr>
        <w:t>road</w:t>
      </w:r>
      <w:r>
        <w:rPr>
          <w:b/>
          <w:spacing w:val="-3"/>
          <w:sz w:val="36"/>
        </w:rPr>
        <w:t xml:space="preserve"> </w:t>
      </w:r>
      <w:r>
        <w:rPr>
          <w:b/>
          <w:sz w:val="36"/>
        </w:rPr>
        <w:t>level</w:t>
      </w:r>
      <w:r>
        <w:rPr>
          <w:b/>
          <w:spacing w:val="-3"/>
          <w:sz w:val="36"/>
        </w:rPr>
        <w:t xml:space="preserve"> </w:t>
      </w:r>
      <w:r>
        <w:rPr>
          <w:b/>
          <w:sz w:val="36"/>
        </w:rPr>
        <w:t xml:space="preserve">is about </w:t>
      </w:r>
      <w:r>
        <w:rPr>
          <w:b/>
          <w:spacing w:val="-2"/>
          <w:sz w:val="36"/>
        </w:rPr>
        <w:t>0.5m.</w:t>
      </w:r>
    </w:p>
    <w:p w14:paraId="3768E58C"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4E3B0553" w14:textId="77777777" w:rsidR="00F96FA5" w:rsidRDefault="00DA29B8">
      <w:pPr>
        <w:pStyle w:val="BodyText"/>
        <w:ind w:left="0"/>
      </w:pPr>
      <w:r>
        <w:rPr>
          <w:noProof/>
        </w:rPr>
        <w:lastRenderedPageBreak/>
        <w:drawing>
          <wp:anchor distT="0" distB="0" distL="0" distR="0" simplePos="0" relativeHeight="484938240" behindDoc="1" locked="0" layoutInCell="1" allowOverlap="1" wp14:anchorId="459592EC" wp14:editId="16323CA2">
            <wp:simplePos x="0" y="0"/>
            <wp:positionH relativeFrom="page">
              <wp:posOffset>0</wp:posOffset>
            </wp:positionH>
            <wp:positionV relativeFrom="page">
              <wp:posOffset>0</wp:posOffset>
            </wp:positionV>
            <wp:extent cx="10059670" cy="7773670"/>
            <wp:effectExtent l="0" t="0" r="0" b="0"/>
            <wp:wrapNone/>
            <wp:docPr id="746" name="Image 7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6" name="Image 746"/>
                    <pic:cNvPicPr/>
                  </pic:nvPicPr>
                  <pic:blipFill>
                    <a:blip r:embed="rId29" cstate="print"/>
                    <a:stretch>
                      <a:fillRect/>
                    </a:stretch>
                  </pic:blipFill>
                  <pic:spPr>
                    <a:xfrm>
                      <a:off x="0" y="0"/>
                      <a:ext cx="10059670" cy="7773670"/>
                    </a:xfrm>
                    <a:prstGeom prst="rect">
                      <a:avLst/>
                    </a:prstGeom>
                  </pic:spPr>
                </pic:pic>
              </a:graphicData>
            </a:graphic>
          </wp:anchor>
        </w:drawing>
      </w:r>
    </w:p>
    <w:p w14:paraId="49481658" w14:textId="77777777" w:rsidR="00F96FA5" w:rsidRDefault="00F96FA5">
      <w:pPr>
        <w:pStyle w:val="BodyText"/>
        <w:spacing w:before="344"/>
        <w:ind w:left="0"/>
      </w:pPr>
    </w:p>
    <w:p w14:paraId="6D8E1BF6" w14:textId="77777777" w:rsidR="00F96FA5" w:rsidRDefault="00DA29B8">
      <w:pPr>
        <w:pStyle w:val="ListParagraph"/>
        <w:numPr>
          <w:ilvl w:val="0"/>
          <w:numId w:val="43"/>
        </w:numPr>
        <w:tabs>
          <w:tab w:val="left" w:pos="1078"/>
        </w:tabs>
        <w:ind w:left="1078" w:hanging="358"/>
        <w:rPr>
          <w:b/>
          <w:sz w:val="36"/>
        </w:rPr>
      </w:pPr>
      <w:r>
        <w:rPr>
          <w:b/>
          <w:noProof/>
          <w:sz w:val="36"/>
        </w:rPr>
        <w:drawing>
          <wp:anchor distT="0" distB="0" distL="0" distR="0" simplePos="0" relativeHeight="16004096" behindDoc="0" locked="0" layoutInCell="1" allowOverlap="1" wp14:anchorId="204CBE9D" wp14:editId="3B394382">
            <wp:simplePos x="0" y="0"/>
            <wp:positionH relativeFrom="page">
              <wp:posOffset>6577965</wp:posOffset>
            </wp:positionH>
            <wp:positionV relativeFrom="paragraph">
              <wp:posOffset>-774005</wp:posOffset>
            </wp:positionV>
            <wp:extent cx="3472179" cy="1626869"/>
            <wp:effectExtent l="0" t="0" r="0" b="0"/>
            <wp:wrapNone/>
            <wp:docPr id="747" name="Image 747" descr="TapScanner 06-03-2021-21.55(1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7" name="Image 747" descr="TapScanner 06-03-2021-21.55(12).jpg"/>
                    <pic:cNvPicPr/>
                  </pic:nvPicPr>
                  <pic:blipFill>
                    <a:blip r:embed="rId116" cstate="print"/>
                    <a:stretch>
                      <a:fillRect/>
                    </a:stretch>
                  </pic:blipFill>
                  <pic:spPr>
                    <a:xfrm>
                      <a:off x="0" y="0"/>
                      <a:ext cx="3472179" cy="1626869"/>
                    </a:xfrm>
                    <a:prstGeom prst="rect">
                      <a:avLst/>
                    </a:prstGeom>
                  </pic:spPr>
                </pic:pic>
              </a:graphicData>
            </a:graphic>
          </wp:anchor>
        </w:drawing>
      </w:r>
      <w:r>
        <w:rPr>
          <w:b/>
          <w:color w:val="974705"/>
          <w:sz w:val="36"/>
        </w:rPr>
        <w:t>SPOIL</w:t>
      </w:r>
      <w:r>
        <w:rPr>
          <w:b/>
          <w:color w:val="974705"/>
          <w:spacing w:val="-2"/>
          <w:sz w:val="36"/>
        </w:rPr>
        <w:t xml:space="preserve"> </w:t>
      </w:r>
      <w:r>
        <w:rPr>
          <w:b/>
          <w:color w:val="974705"/>
          <w:spacing w:val="-4"/>
          <w:sz w:val="36"/>
        </w:rPr>
        <w:t>BANK</w:t>
      </w:r>
    </w:p>
    <w:p w14:paraId="7FD39F14" w14:textId="77777777" w:rsidR="00F96FA5" w:rsidRDefault="00DA29B8">
      <w:pPr>
        <w:pStyle w:val="ListParagraph"/>
        <w:numPr>
          <w:ilvl w:val="1"/>
          <w:numId w:val="43"/>
        </w:numPr>
        <w:tabs>
          <w:tab w:val="left" w:pos="1440"/>
        </w:tabs>
        <w:spacing w:before="67" w:line="276" w:lineRule="auto"/>
        <w:ind w:right="5872"/>
        <w:rPr>
          <w:b/>
          <w:sz w:val="36"/>
        </w:rPr>
      </w:pPr>
      <w:r>
        <w:rPr>
          <w:b/>
          <w:noProof/>
          <w:sz w:val="36"/>
        </w:rPr>
        <w:drawing>
          <wp:anchor distT="0" distB="0" distL="0" distR="0" simplePos="0" relativeHeight="16004608" behindDoc="0" locked="0" layoutInCell="1" allowOverlap="1" wp14:anchorId="1EDFAE17" wp14:editId="0626765C">
            <wp:simplePos x="0" y="0"/>
            <wp:positionH relativeFrom="page">
              <wp:posOffset>6396354</wp:posOffset>
            </wp:positionH>
            <wp:positionV relativeFrom="paragraph">
              <wp:posOffset>870991</wp:posOffset>
            </wp:positionV>
            <wp:extent cx="3662045" cy="3811904"/>
            <wp:effectExtent l="0" t="0" r="0" b="0"/>
            <wp:wrapNone/>
            <wp:docPr id="748" name="Image 748" descr="TapScanner 06-03-2021-21.55(1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8" name="Image 748" descr="TapScanner 06-03-2021-21.55(13).jpg"/>
                    <pic:cNvPicPr/>
                  </pic:nvPicPr>
                  <pic:blipFill>
                    <a:blip r:embed="rId117" cstate="print"/>
                    <a:stretch>
                      <a:fillRect/>
                    </a:stretch>
                  </pic:blipFill>
                  <pic:spPr>
                    <a:xfrm>
                      <a:off x="0" y="0"/>
                      <a:ext cx="3662045" cy="3811904"/>
                    </a:xfrm>
                    <a:prstGeom prst="rect">
                      <a:avLst/>
                    </a:prstGeom>
                  </pic:spPr>
                </pic:pic>
              </a:graphicData>
            </a:graphic>
          </wp:anchor>
        </w:drawing>
      </w:r>
      <w:r>
        <w:rPr>
          <w:b/>
          <w:sz w:val="36"/>
        </w:rPr>
        <w:t>When the canal is constructed in full cutting, the excavated</w:t>
      </w:r>
      <w:r>
        <w:rPr>
          <w:b/>
          <w:spacing w:val="-6"/>
          <w:sz w:val="36"/>
        </w:rPr>
        <w:t xml:space="preserve"> </w:t>
      </w:r>
      <w:r>
        <w:rPr>
          <w:b/>
          <w:sz w:val="36"/>
        </w:rPr>
        <w:t>earth</w:t>
      </w:r>
      <w:r>
        <w:rPr>
          <w:b/>
          <w:spacing w:val="-9"/>
          <w:sz w:val="36"/>
        </w:rPr>
        <w:t xml:space="preserve"> </w:t>
      </w:r>
      <w:r>
        <w:rPr>
          <w:b/>
          <w:sz w:val="36"/>
        </w:rPr>
        <w:t>may</w:t>
      </w:r>
      <w:r>
        <w:rPr>
          <w:b/>
          <w:spacing w:val="-6"/>
          <w:sz w:val="36"/>
        </w:rPr>
        <w:t xml:space="preserve"> </w:t>
      </w:r>
      <w:r>
        <w:rPr>
          <w:b/>
          <w:sz w:val="36"/>
        </w:rPr>
        <w:t>not</w:t>
      </w:r>
      <w:r>
        <w:rPr>
          <w:b/>
          <w:spacing w:val="-6"/>
          <w:sz w:val="36"/>
        </w:rPr>
        <w:t xml:space="preserve"> </w:t>
      </w:r>
      <w:r>
        <w:rPr>
          <w:b/>
          <w:sz w:val="36"/>
        </w:rPr>
        <w:t>be</w:t>
      </w:r>
      <w:r>
        <w:rPr>
          <w:b/>
          <w:spacing w:val="-6"/>
          <w:sz w:val="36"/>
        </w:rPr>
        <w:t xml:space="preserve"> </w:t>
      </w:r>
      <w:r>
        <w:rPr>
          <w:b/>
          <w:sz w:val="36"/>
        </w:rPr>
        <w:t>completely</w:t>
      </w:r>
      <w:r>
        <w:rPr>
          <w:b/>
          <w:spacing w:val="-6"/>
          <w:sz w:val="36"/>
        </w:rPr>
        <w:t xml:space="preserve"> </w:t>
      </w:r>
      <w:r>
        <w:rPr>
          <w:b/>
          <w:sz w:val="36"/>
        </w:rPr>
        <w:t>required</w:t>
      </w:r>
      <w:r>
        <w:rPr>
          <w:b/>
          <w:spacing w:val="-8"/>
          <w:sz w:val="36"/>
        </w:rPr>
        <w:t xml:space="preserve"> </w:t>
      </w:r>
      <w:r>
        <w:rPr>
          <w:b/>
          <w:sz w:val="36"/>
        </w:rPr>
        <w:t>for forming the bank.</w:t>
      </w:r>
    </w:p>
    <w:p w14:paraId="748AC610" w14:textId="77777777" w:rsidR="00F96FA5" w:rsidRDefault="00DA29B8">
      <w:pPr>
        <w:pStyle w:val="ListParagraph"/>
        <w:numPr>
          <w:ilvl w:val="1"/>
          <w:numId w:val="43"/>
        </w:numPr>
        <w:tabs>
          <w:tab w:val="left" w:pos="1440"/>
        </w:tabs>
        <w:spacing w:line="276" w:lineRule="auto"/>
        <w:ind w:right="6382"/>
        <w:rPr>
          <w:b/>
          <w:i/>
          <w:sz w:val="36"/>
        </w:rPr>
      </w:pPr>
      <w:r>
        <w:rPr>
          <w:b/>
          <w:sz w:val="36"/>
        </w:rPr>
        <w:t>In</w:t>
      </w:r>
      <w:r>
        <w:rPr>
          <w:b/>
          <w:spacing w:val="-4"/>
          <w:sz w:val="36"/>
        </w:rPr>
        <w:t xml:space="preserve"> </w:t>
      </w:r>
      <w:r>
        <w:rPr>
          <w:b/>
          <w:sz w:val="36"/>
        </w:rPr>
        <w:t>such</w:t>
      </w:r>
      <w:r>
        <w:rPr>
          <w:b/>
          <w:spacing w:val="-4"/>
          <w:sz w:val="36"/>
        </w:rPr>
        <w:t xml:space="preserve"> </w:t>
      </w:r>
      <w:r>
        <w:rPr>
          <w:b/>
          <w:sz w:val="36"/>
        </w:rPr>
        <w:t>a</w:t>
      </w:r>
      <w:r>
        <w:rPr>
          <w:b/>
          <w:spacing w:val="-3"/>
          <w:sz w:val="36"/>
        </w:rPr>
        <w:t xml:space="preserve"> </w:t>
      </w:r>
      <w:r>
        <w:rPr>
          <w:b/>
          <w:sz w:val="36"/>
        </w:rPr>
        <w:t>case,</w:t>
      </w:r>
      <w:r>
        <w:rPr>
          <w:b/>
          <w:spacing w:val="-4"/>
          <w:sz w:val="36"/>
        </w:rPr>
        <w:t xml:space="preserve"> </w:t>
      </w:r>
      <w:r>
        <w:rPr>
          <w:b/>
          <w:sz w:val="36"/>
        </w:rPr>
        <w:t>the</w:t>
      </w:r>
      <w:r>
        <w:rPr>
          <w:b/>
          <w:spacing w:val="-6"/>
          <w:sz w:val="36"/>
        </w:rPr>
        <w:t xml:space="preserve"> </w:t>
      </w:r>
      <w:r>
        <w:rPr>
          <w:b/>
          <w:sz w:val="36"/>
        </w:rPr>
        <w:t>extra</w:t>
      </w:r>
      <w:r>
        <w:rPr>
          <w:b/>
          <w:spacing w:val="-4"/>
          <w:sz w:val="36"/>
        </w:rPr>
        <w:t xml:space="preserve"> </w:t>
      </w:r>
      <w:r>
        <w:rPr>
          <w:b/>
          <w:sz w:val="36"/>
        </w:rPr>
        <w:t>earth</w:t>
      </w:r>
      <w:r>
        <w:rPr>
          <w:b/>
          <w:spacing w:val="-3"/>
          <w:sz w:val="36"/>
        </w:rPr>
        <w:t xml:space="preserve"> </w:t>
      </w:r>
      <w:r>
        <w:rPr>
          <w:b/>
          <w:sz w:val="36"/>
        </w:rPr>
        <w:t>is</w:t>
      </w:r>
      <w:r>
        <w:rPr>
          <w:b/>
          <w:spacing w:val="-6"/>
          <w:sz w:val="36"/>
        </w:rPr>
        <w:t xml:space="preserve"> </w:t>
      </w:r>
      <w:r>
        <w:rPr>
          <w:b/>
          <w:sz w:val="36"/>
        </w:rPr>
        <w:t>deposited</w:t>
      </w:r>
      <w:r>
        <w:rPr>
          <w:b/>
          <w:spacing w:val="-4"/>
          <w:sz w:val="36"/>
        </w:rPr>
        <w:t xml:space="preserve"> </w:t>
      </w:r>
      <w:r>
        <w:rPr>
          <w:b/>
          <w:sz w:val="36"/>
        </w:rPr>
        <w:t>in</w:t>
      </w:r>
      <w:r>
        <w:rPr>
          <w:b/>
          <w:spacing w:val="-4"/>
          <w:sz w:val="36"/>
        </w:rPr>
        <w:t xml:space="preserve"> </w:t>
      </w:r>
      <w:r>
        <w:rPr>
          <w:b/>
          <w:sz w:val="36"/>
        </w:rPr>
        <w:t xml:space="preserve">the form of small banks which are known as </w:t>
      </w:r>
      <w:r>
        <w:rPr>
          <w:b/>
          <w:i/>
          <w:sz w:val="36"/>
        </w:rPr>
        <w:t xml:space="preserve">spoil </w:t>
      </w:r>
      <w:r>
        <w:rPr>
          <w:b/>
          <w:i/>
          <w:spacing w:val="-2"/>
          <w:sz w:val="36"/>
        </w:rPr>
        <w:t>banks.</w:t>
      </w:r>
    </w:p>
    <w:p w14:paraId="0ADD4123" w14:textId="77777777" w:rsidR="00F96FA5" w:rsidRDefault="00DA29B8">
      <w:pPr>
        <w:pStyle w:val="ListParagraph"/>
        <w:numPr>
          <w:ilvl w:val="0"/>
          <w:numId w:val="43"/>
        </w:numPr>
        <w:tabs>
          <w:tab w:val="left" w:pos="1259"/>
        </w:tabs>
        <w:spacing w:line="438" w:lineRule="exact"/>
        <w:ind w:left="1259" w:hanging="539"/>
        <w:rPr>
          <w:b/>
          <w:sz w:val="36"/>
        </w:rPr>
      </w:pPr>
      <w:r>
        <w:rPr>
          <w:b/>
          <w:color w:val="974705"/>
          <w:spacing w:val="-2"/>
          <w:sz w:val="36"/>
        </w:rPr>
        <w:t>BORROWPIT</w:t>
      </w:r>
    </w:p>
    <w:p w14:paraId="65188FCA" w14:textId="77777777" w:rsidR="00F96FA5" w:rsidRDefault="00DA29B8">
      <w:pPr>
        <w:pStyle w:val="ListParagraph"/>
        <w:numPr>
          <w:ilvl w:val="1"/>
          <w:numId w:val="43"/>
        </w:numPr>
        <w:tabs>
          <w:tab w:val="left" w:pos="1440"/>
        </w:tabs>
        <w:spacing w:before="1" w:line="276" w:lineRule="auto"/>
        <w:ind w:right="6304"/>
        <w:rPr>
          <w:b/>
          <w:sz w:val="36"/>
        </w:rPr>
      </w:pPr>
      <w:r>
        <w:rPr>
          <w:b/>
          <w:sz w:val="36"/>
        </w:rPr>
        <w:t>When the canal is constructed in partial cutting and</w:t>
      </w:r>
      <w:r>
        <w:rPr>
          <w:b/>
          <w:spacing w:val="-7"/>
          <w:sz w:val="36"/>
        </w:rPr>
        <w:t xml:space="preserve"> </w:t>
      </w:r>
      <w:r>
        <w:rPr>
          <w:b/>
          <w:sz w:val="36"/>
        </w:rPr>
        <w:t>partial</w:t>
      </w:r>
      <w:r>
        <w:rPr>
          <w:b/>
          <w:spacing w:val="-5"/>
          <w:sz w:val="36"/>
        </w:rPr>
        <w:t xml:space="preserve"> </w:t>
      </w:r>
      <w:r>
        <w:rPr>
          <w:b/>
          <w:sz w:val="36"/>
        </w:rPr>
        <w:t>banking,</w:t>
      </w:r>
      <w:r>
        <w:rPr>
          <w:b/>
          <w:spacing w:val="-5"/>
          <w:sz w:val="36"/>
        </w:rPr>
        <w:t xml:space="preserve"> </w:t>
      </w:r>
      <w:r>
        <w:rPr>
          <w:b/>
          <w:sz w:val="36"/>
        </w:rPr>
        <w:t>the</w:t>
      </w:r>
      <w:r>
        <w:rPr>
          <w:b/>
          <w:spacing w:val="-6"/>
          <w:sz w:val="36"/>
        </w:rPr>
        <w:t xml:space="preserve"> </w:t>
      </w:r>
      <w:r>
        <w:rPr>
          <w:b/>
          <w:sz w:val="36"/>
        </w:rPr>
        <w:t>excavated</w:t>
      </w:r>
      <w:r>
        <w:rPr>
          <w:b/>
          <w:spacing w:val="-7"/>
          <w:sz w:val="36"/>
        </w:rPr>
        <w:t xml:space="preserve"> </w:t>
      </w:r>
      <w:r>
        <w:rPr>
          <w:b/>
          <w:sz w:val="36"/>
        </w:rPr>
        <w:t>earth</w:t>
      </w:r>
      <w:r>
        <w:rPr>
          <w:b/>
          <w:spacing w:val="-5"/>
          <w:sz w:val="36"/>
        </w:rPr>
        <w:t xml:space="preserve"> </w:t>
      </w:r>
      <w:r>
        <w:rPr>
          <w:b/>
          <w:sz w:val="36"/>
        </w:rPr>
        <w:t>may</w:t>
      </w:r>
      <w:r>
        <w:rPr>
          <w:b/>
          <w:spacing w:val="-5"/>
          <w:sz w:val="36"/>
        </w:rPr>
        <w:t xml:space="preserve"> </w:t>
      </w:r>
      <w:r>
        <w:rPr>
          <w:b/>
          <w:sz w:val="36"/>
        </w:rPr>
        <w:t>not be sufficient for forming the required bank.</w:t>
      </w:r>
    </w:p>
    <w:p w14:paraId="7A511B6F" w14:textId="77777777" w:rsidR="00F96FA5" w:rsidRDefault="00DA29B8">
      <w:pPr>
        <w:pStyle w:val="ListParagraph"/>
        <w:numPr>
          <w:ilvl w:val="1"/>
          <w:numId w:val="43"/>
        </w:numPr>
        <w:tabs>
          <w:tab w:val="left" w:pos="1440"/>
        </w:tabs>
        <w:spacing w:before="1" w:line="276" w:lineRule="auto"/>
        <w:ind w:right="6750"/>
        <w:rPr>
          <w:b/>
          <w:sz w:val="36"/>
        </w:rPr>
      </w:pPr>
      <w:r>
        <w:rPr>
          <w:b/>
          <w:sz w:val="36"/>
        </w:rPr>
        <w:t>In</w:t>
      </w:r>
      <w:r>
        <w:rPr>
          <w:b/>
          <w:spacing w:val="-4"/>
          <w:sz w:val="36"/>
        </w:rPr>
        <w:t xml:space="preserve"> </w:t>
      </w:r>
      <w:r>
        <w:rPr>
          <w:b/>
          <w:sz w:val="36"/>
        </w:rPr>
        <w:t>such</w:t>
      </w:r>
      <w:r>
        <w:rPr>
          <w:b/>
          <w:spacing w:val="-4"/>
          <w:sz w:val="36"/>
        </w:rPr>
        <w:t xml:space="preserve"> </w:t>
      </w:r>
      <w:r>
        <w:rPr>
          <w:b/>
          <w:sz w:val="36"/>
        </w:rPr>
        <w:t>a</w:t>
      </w:r>
      <w:r>
        <w:rPr>
          <w:b/>
          <w:spacing w:val="-4"/>
          <w:sz w:val="36"/>
        </w:rPr>
        <w:t xml:space="preserve"> </w:t>
      </w:r>
      <w:r>
        <w:rPr>
          <w:b/>
          <w:sz w:val="36"/>
        </w:rPr>
        <w:t>case,</w:t>
      </w:r>
      <w:r>
        <w:rPr>
          <w:b/>
          <w:spacing w:val="-4"/>
          <w:sz w:val="36"/>
        </w:rPr>
        <w:t xml:space="preserve"> </w:t>
      </w:r>
      <w:r>
        <w:rPr>
          <w:b/>
          <w:sz w:val="36"/>
        </w:rPr>
        <w:t>the</w:t>
      </w:r>
      <w:r>
        <w:rPr>
          <w:b/>
          <w:spacing w:val="-6"/>
          <w:sz w:val="36"/>
        </w:rPr>
        <w:t xml:space="preserve"> </w:t>
      </w:r>
      <w:r>
        <w:rPr>
          <w:b/>
          <w:sz w:val="36"/>
        </w:rPr>
        <w:t>extra</w:t>
      </w:r>
      <w:r>
        <w:rPr>
          <w:b/>
          <w:spacing w:val="-4"/>
          <w:sz w:val="36"/>
        </w:rPr>
        <w:t xml:space="preserve"> </w:t>
      </w:r>
      <w:r>
        <w:rPr>
          <w:b/>
          <w:sz w:val="36"/>
        </w:rPr>
        <w:t>earth</w:t>
      </w:r>
      <w:r>
        <w:rPr>
          <w:b/>
          <w:spacing w:val="-3"/>
          <w:sz w:val="36"/>
        </w:rPr>
        <w:t xml:space="preserve"> </w:t>
      </w:r>
      <w:r>
        <w:rPr>
          <w:b/>
          <w:sz w:val="36"/>
        </w:rPr>
        <w:t>required</w:t>
      </w:r>
      <w:r>
        <w:rPr>
          <w:b/>
          <w:spacing w:val="-5"/>
          <w:sz w:val="36"/>
        </w:rPr>
        <w:t xml:space="preserve"> </w:t>
      </w:r>
      <w:r>
        <w:rPr>
          <w:b/>
          <w:sz w:val="36"/>
        </w:rPr>
        <w:t>for</w:t>
      </w:r>
      <w:r>
        <w:rPr>
          <w:b/>
          <w:spacing w:val="-5"/>
          <w:sz w:val="36"/>
        </w:rPr>
        <w:t xml:space="preserve"> </w:t>
      </w:r>
      <w:r>
        <w:rPr>
          <w:b/>
          <w:sz w:val="36"/>
        </w:rPr>
        <w:t>the construction of banks is taken from some pits which are known as borrowpits.</w:t>
      </w:r>
    </w:p>
    <w:p w14:paraId="1496767A" w14:textId="77777777" w:rsidR="00F96FA5" w:rsidRDefault="00DA29B8">
      <w:pPr>
        <w:pStyle w:val="ListParagraph"/>
        <w:numPr>
          <w:ilvl w:val="1"/>
          <w:numId w:val="43"/>
        </w:numPr>
        <w:tabs>
          <w:tab w:val="left" w:pos="1439"/>
        </w:tabs>
        <w:spacing w:line="457" w:lineRule="exact"/>
        <w:ind w:left="1439" w:hanging="359"/>
        <w:rPr>
          <w:b/>
          <w:sz w:val="36"/>
        </w:rPr>
      </w:pPr>
      <w:r>
        <w:rPr>
          <w:b/>
          <w:sz w:val="36"/>
        </w:rPr>
        <w:t>The</w:t>
      </w:r>
      <w:r>
        <w:rPr>
          <w:b/>
          <w:spacing w:val="-3"/>
          <w:sz w:val="36"/>
        </w:rPr>
        <w:t xml:space="preserve"> </w:t>
      </w:r>
      <w:r>
        <w:rPr>
          <w:b/>
          <w:sz w:val="36"/>
        </w:rPr>
        <w:t>borrowpits</w:t>
      </w:r>
      <w:r>
        <w:rPr>
          <w:b/>
          <w:spacing w:val="-3"/>
          <w:sz w:val="36"/>
        </w:rPr>
        <w:t xml:space="preserve"> </w:t>
      </w:r>
      <w:r>
        <w:rPr>
          <w:b/>
          <w:sz w:val="36"/>
        </w:rPr>
        <w:t>may</w:t>
      </w:r>
      <w:r>
        <w:rPr>
          <w:b/>
          <w:spacing w:val="-2"/>
          <w:sz w:val="36"/>
        </w:rPr>
        <w:t xml:space="preserve"> </w:t>
      </w:r>
      <w:r>
        <w:rPr>
          <w:b/>
          <w:sz w:val="36"/>
        </w:rPr>
        <w:t>be inside</w:t>
      </w:r>
      <w:r>
        <w:rPr>
          <w:b/>
          <w:spacing w:val="-2"/>
          <w:sz w:val="36"/>
        </w:rPr>
        <w:t xml:space="preserve"> </w:t>
      </w:r>
      <w:r>
        <w:rPr>
          <w:b/>
          <w:sz w:val="36"/>
        </w:rPr>
        <w:t>or</w:t>
      </w:r>
      <w:r>
        <w:rPr>
          <w:b/>
          <w:spacing w:val="-4"/>
          <w:sz w:val="36"/>
        </w:rPr>
        <w:t xml:space="preserve"> </w:t>
      </w:r>
      <w:r>
        <w:rPr>
          <w:b/>
          <w:sz w:val="36"/>
        </w:rPr>
        <w:t>outside,</w:t>
      </w:r>
      <w:r>
        <w:rPr>
          <w:b/>
          <w:spacing w:val="-1"/>
          <w:sz w:val="36"/>
        </w:rPr>
        <w:t xml:space="preserve"> </w:t>
      </w:r>
      <w:r>
        <w:rPr>
          <w:b/>
          <w:sz w:val="36"/>
        </w:rPr>
        <w:t>the</w:t>
      </w:r>
      <w:r>
        <w:rPr>
          <w:b/>
          <w:spacing w:val="-3"/>
          <w:sz w:val="36"/>
        </w:rPr>
        <w:t xml:space="preserve"> </w:t>
      </w:r>
      <w:r>
        <w:rPr>
          <w:b/>
          <w:spacing w:val="-2"/>
          <w:sz w:val="36"/>
        </w:rPr>
        <w:t>canal.</w:t>
      </w:r>
    </w:p>
    <w:p w14:paraId="6B4BD140" w14:textId="77777777" w:rsidR="00F96FA5" w:rsidRDefault="00F96FA5">
      <w:pPr>
        <w:pStyle w:val="ListParagraph"/>
        <w:spacing w:line="457" w:lineRule="exact"/>
        <w:rPr>
          <w:b/>
          <w:sz w:val="36"/>
        </w:rPr>
        <w:sectPr w:rsidR="00F96FA5">
          <w:pgSz w:w="15840" w:h="12240" w:orient="landscape"/>
          <w:pgMar w:top="220" w:right="0" w:bottom="280" w:left="720" w:header="720" w:footer="720" w:gutter="0"/>
          <w:cols w:space="720"/>
        </w:sectPr>
      </w:pPr>
    </w:p>
    <w:p w14:paraId="56A78786" w14:textId="77777777" w:rsidR="00F96FA5" w:rsidRDefault="00DA29B8">
      <w:pPr>
        <w:pStyle w:val="ListParagraph"/>
        <w:numPr>
          <w:ilvl w:val="0"/>
          <w:numId w:val="43"/>
        </w:numPr>
        <w:tabs>
          <w:tab w:val="left" w:pos="1259"/>
        </w:tabs>
        <w:spacing w:before="63"/>
        <w:ind w:left="1259" w:hanging="539"/>
        <w:rPr>
          <w:b/>
          <w:sz w:val="36"/>
        </w:rPr>
      </w:pPr>
      <w:r>
        <w:rPr>
          <w:b/>
          <w:noProof/>
          <w:sz w:val="36"/>
        </w:rPr>
        <w:lastRenderedPageBreak/>
        <w:drawing>
          <wp:anchor distT="0" distB="0" distL="0" distR="0" simplePos="0" relativeHeight="484939776" behindDoc="1" locked="0" layoutInCell="1" allowOverlap="1" wp14:anchorId="0C975E46" wp14:editId="26085569">
            <wp:simplePos x="0" y="0"/>
            <wp:positionH relativeFrom="page">
              <wp:posOffset>0</wp:posOffset>
            </wp:positionH>
            <wp:positionV relativeFrom="page">
              <wp:posOffset>0</wp:posOffset>
            </wp:positionV>
            <wp:extent cx="10059670" cy="7773670"/>
            <wp:effectExtent l="0" t="0" r="0" b="0"/>
            <wp:wrapNone/>
            <wp:docPr id="749" name="Image 7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9" name="Image 749"/>
                    <pic:cNvPicPr/>
                  </pic:nvPicPr>
                  <pic:blipFill>
                    <a:blip r:embed="rId29" cstate="print"/>
                    <a:stretch>
                      <a:fillRect/>
                    </a:stretch>
                  </pic:blipFill>
                  <pic:spPr>
                    <a:xfrm>
                      <a:off x="0" y="0"/>
                      <a:ext cx="10059670" cy="7773670"/>
                    </a:xfrm>
                    <a:prstGeom prst="rect">
                      <a:avLst/>
                    </a:prstGeom>
                  </pic:spPr>
                </pic:pic>
              </a:graphicData>
            </a:graphic>
          </wp:anchor>
        </w:drawing>
      </w:r>
      <w:r>
        <w:rPr>
          <w:b/>
          <w:color w:val="974705"/>
          <w:sz w:val="36"/>
        </w:rPr>
        <w:t>LAND</w:t>
      </w:r>
      <w:r>
        <w:rPr>
          <w:b/>
          <w:color w:val="974705"/>
          <w:spacing w:val="-5"/>
          <w:sz w:val="36"/>
        </w:rPr>
        <w:t xml:space="preserve"> </w:t>
      </w:r>
      <w:r>
        <w:rPr>
          <w:b/>
          <w:color w:val="974705"/>
          <w:spacing w:val="-4"/>
          <w:sz w:val="36"/>
        </w:rPr>
        <w:t>WIDTH</w:t>
      </w:r>
    </w:p>
    <w:p w14:paraId="74070282" w14:textId="77777777" w:rsidR="00F96FA5" w:rsidRDefault="00DA29B8">
      <w:pPr>
        <w:pStyle w:val="ListParagraph"/>
        <w:numPr>
          <w:ilvl w:val="1"/>
          <w:numId w:val="43"/>
        </w:numPr>
        <w:tabs>
          <w:tab w:val="left" w:pos="1440"/>
        </w:tabs>
        <w:spacing w:before="67" w:line="276" w:lineRule="auto"/>
        <w:ind w:right="1613"/>
        <w:rPr>
          <w:b/>
          <w:sz w:val="36"/>
        </w:rPr>
      </w:pPr>
      <w:r>
        <w:rPr>
          <w:b/>
          <w:sz w:val="36"/>
        </w:rPr>
        <w:t>The total land width required for the construction of a canal depends on the nature</w:t>
      </w:r>
      <w:r>
        <w:rPr>
          <w:b/>
          <w:spacing w:val="-5"/>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site</w:t>
      </w:r>
      <w:r>
        <w:rPr>
          <w:b/>
          <w:spacing w:val="-3"/>
          <w:sz w:val="36"/>
        </w:rPr>
        <w:t xml:space="preserve"> </w:t>
      </w:r>
      <w:r>
        <w:rPr>
          <w:b/>
          <w:sz w:val="36"/>
        </w:rPr>
        <w:t>condition,</w:t>
      </w:r>
      <w:r>
        <w:rPr>
          <w:b/>
          <w:spacing w:val="-3"/>
          <w:sz w:val="36"/>
        </w:rPr>
        <w:t xml:space="preserve"> </w:t>
      </w:r>
      <w:r>
        <w:rPr>
          <w:b/>
          <w:sz w:val="36"/>
        </w:rPr>
        <w:t>such</w:t>
      </w:r>
      <w:r>
        <w:rPr>
          <w:b/>
          <w:spacing w:val="-3"/>
          <w:sz w:val="36"/>
        </w:rPr>
        <w:t xml:space="preserve"> </w:t>
      </w:r>
      <w:r>
        <w:rPr>
          <w:b/>
          <w:sz w:val="36"/>
        </w:rPr>
        <w:t>as</w:t>
      </w:r>
      <w:r>
        <w:rPr>
          <w:b/>
          <w:spacing w:val="-3"/>
          <w:sz w:val="36"/>
        </w:rPr>
        <w:t xml:space="preserve"> </w:t>
      </w:r>
      <w:r>
        <w:rPr>
          <w:b/>
          <w:sz w:val="36"/>
        </w:rPr>
        <w:t>fully</w:t>
      </w:r>
      <w:r>
        <w:rPr>
          <w:b/>
          <w:spacing w:val="-3"/>
          <w:sz w:val="36"/>
        </w:rPr>
        <w:t xml:space="preserve"> </w:t>
      </w:r>
      <w:r>
        <w:rPr>
          <w:b/>
          <w:sz w:val="36"/>
        </w:rPr>
        <w:t>in</w:t>
      </w:r>
      <w:r>
        <w:rPr>
          <w:b/>
          <w:spacing w:val="-3"/>
          <w:sz w:val="36"/>
        </w:rPr>
        <w:t xml:space="preserve"> </w:t>
      </w:r>
      <w:r>
        <w:rPr>
          <w:b/>
          <w:sz w:val="36"/>
        </w:rPr>
        <w:t>cutting</w:t>
      </w:r>
      <w:r>
        <w:rPr>
          <w:b/>
          <w:spacing w:val="-4"/>
          <w:sz w:val="36"/>
        </w:rPr>
        <w:t xml:space="preserve"> </w:t>
      </w:r>
      <w:r>
        <w:rPr>
          <w:b/>
          <w:sz w:val="36"/>
        </w:rPr>
        <w:t>or</w:t>
      </w:r>
      <w:r>
        <w:rPr>
          <w:b/>
          <w:spacing w:val="-4"/>
          <w:sz w:val="36"/>
        </w:rPr>
        <w:t xml:space="preserve"> </w:t>
      </w:r>
      <w:r>
        <w:rPr>
          <w:b/>
          <w:sz w:val="36"/>
        </w:rPr>
        <w:t>fully</w:t>
      </w:r>
      <w:r>
        <w:rPr>
          <w:b/>
          <w:spacing w:val="-3"/>
          <w:sz w:val="36"/>
        </w:rPr>
        <w:t xml:space="preserve"> </w:t>
      </w:r>
      <w:r>
        <w:rPr>
          <w:b/>
          <w:sz w:val="36"/>
        </w:rPr>
        <w:t>in</w:t>
      </w:r>
      <w:r>
        <w:rPr>
          <w:b/>
          <w:spacing w:val="-3"/>
          <w:sz w:val="36"/>
        </w:rPr>
        <w:t xml:space="preserve"> </w:t>
      </w:r>
      <w:r>
        <w:rPr>
          <w:b/>
          <w:sz w:val="36"/>
        </w:rPr>
        <w:t>banking</w:t>
      </w:r>
      <w:r>
        <w:rPr>
          <w:b/>
          <w:spacing w:val="-4"/>
          <w:sz w:val="36"/>
        </w:rPr>
        <w:t xml:space="preserve"> </w:t>
      </w:r>
      <w:r>
        <w:rPr>
          <w:b/>
          <w:sz w:val="36"/>
        </w:rPr>
        <w:t>or</w:t>
      </w:r>
      <w:r>
        <w:rPr>
          <w:b/>
          <w:spacing w:val="-6"/>
          <w:sz w:val="36"/>
        </w:rPr>
        <w:t xml:space="preserve"> </w:t>
      </w:r>
      <w:r>
        <w:rPr>
          <w:b/>
          <w:sz w:val="36"/>
        </w:rPr>
        <w:t>partly</w:t>
      </w:r>
      <w:r>
        <w:rPr>
          <w:b/>
          <w:spacing w:val="-3"/>
          <w:sz w:val="36"/>
        </w:rPr>
        <w:t xml:space="preserve"> </w:t>
      </w:r>
      <w:r>
        <w:rPr>
          <w:b/>
          <w:sz w:val="36"/>
        </w:rPr>
        <w:t>in cutting and partly in banking.</w:t>
      </w:r>
    </w:p>
    <w:p w14:paraId="4BF82578" w14:textId="77777777" w:rsidR="00F96FA5" w:rsidRDefault="00DA29B8">
      <w:pPr>
        <w:pStyle w:val="ListParagraph"/>
        <w:numPr>
          <w:ilvl w:val="1"/>
          <w:numId w:val="43"/>
        </w:numPr>
        <w:tabs>
          <w:tab w:val="left" w:pos="1440"/>
        </w:tabs>
        <w:spacing w:line="276" w:lineRule="auto"/>
        <w:ind w:right="1924"/>
        <w:rPr>
          <w:b/>
          <w:sz w:val="36"/>
        </w:rPr>
      </w:pPr>
      <w:r>
        <w:rPr>
          <w:b/>
          <w:sz w:val="36"/>
        </w:rPr>
        <w:t>These</w:t>
      </w:r>
      <w:r>
        <w:rPr>
          <w:b/>
          <w:spacing w:val="-4"/>
          <w:sz w:val="36"/>
        </w:rPr>
        <w:t xml:space="preserve"> </w:t>
      </w:r>
      <w:r>
        <w:rPr>
          <w:b/>
          <w:sz w:val="36"/>
        </w:rPr>
        <w:t>conditions</w:t>
      </w:r>
      <w:r>
        <w:rPr>
          <w:b/>
          <w:spacing w:val="-3"/>
          <w:sz w:val="36"/>
        </w:rPr>
        <w:t xml:space="preserve"> </w:t>
      </w:r>
      <w:r>
        <w:rPr>
          <w:b/>
          <w:sz w:val="36"/>
        </w:rPr>
        <w:t>arise</w:t>
      </w:r>
      <w:r>
        <w:rPr>
          <w:b/>
          <w:spacing w:val="-3"/>
          <w:sz w:val="36"/>
        </w:rPr>
        <w:t xml:space="preserve"> </w:t>
      </w:r>
      <w:r>
        <w:rPr>
          <w:b/>
          <w:sz w:val="36"/>
        </w:rPr>
        <w:t>according</w:t>
      </w:r>
      <w:r>
        <w:rPr>
          <w:b/>
          <w:spacing w:val="-5"/>
          <w:sz w:val="36"/>
        </w:rPr>
        <w:t xml:space="preserve"> </w:t>
      </w:r>
      <w:r>
        <w:rPr>
          <w:b/>
          <w:sz w:val="36"/>
        </w:rPr>
        <w:t>to</w:t>
      </w:r>
      <w:r>
        <w:rPr>
          <w:b/>
          <w:spacing w:val="-3"/>
          <w:sz w:val="36"/>
        </w:rPr>
        <w:t xml:space="preserve"> </w:t>
      </w:r>
      <w:r>
        <w:rPr>
          <w:b/>
          <w:sz w:val="36"/>
        </w:rPr>
        <w:t>the</w:t>
      </w:r>
      <w:r>
        <w:rPr>
          <w:b/>
          <w:spacing w:val="-4"/>
          <w:sz w:val="36"/>
        </w:rPr>
        <w:t xml:space="preserve"> </w:t>
      </w:r>
      <w:r>
        <w:rPr>
          <w:b/>
          <w:sz w:val="36"/>
        </w:rPr>
        <w:t>designed</w:t>
      </w:r>
      <w:r>
        <w:rPr>
          <w:b/>
          <w:spacing w:val="-3"/>
          <w:sz w:val="36"/>
        </w:rPr>
        <w:t xml:space="preserve"> </w:t>
      </w:r>
      <w:r>
        <w:rPr>
          <w:b/>
          <w:sz w:val="36"/>
        </w:rPr>
        <w:t>bed</w:t>
      </w:r>
      <w:r>
        <w:rPr>
          <w:b/>
          <w:spacing w:val="-3"/>
          <w:sz w:val="36"/>
        </w:rPr>
        <w:t xml:space="preserve"> </w:t>
      </w:r>
      <w:r>
        <w:rPr>
          <w:b/>
          <w:sz w:val="36"/>
        </w:rPr>
        <w:t>level</w:t>
      </w:r>
      <w:r>
        <w:rPr>
          <w:b/>
          <w:spacing w:val="-6"/>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and</w:t>
      </w:r>
      <w:r>
        <w:rPr>
          <w:b/>
          <w:spacing w:val="-3"/>
          <w:sz w:val="36"/>
        </w:rPr>
        <w:t xml:space="preserve"> </w:t>
      </w:r>
      <w:r>
        <w:rPr>
          <w:b/>
          <w:sz w:val="36"/>
        </w:rPr>
        <w:t>the natural ground surface.</w:t>
      </w:r>
    </w:p>
    <w:p w14:paraId="09C24A55" w14:textId="77777777" w:rsidR="00F96FA5" w:rsidRDefault="00DA29B8">
      <w:pPr>
        <w:pStyle w:val="ListParagraph"/>
        <w:numPr>
          <w:ilvl w:val="1"/>
          <w:numId w:val="43"/>
        </w:numPr>
        <w:tabs>
          <w:tab w:val="left" w:pos="1439"/>
        </w:tabs>
        <w:spacing w:line="458" w:lineRule="exact"/>
        <w:ind w:left="1439" w:hanging="359"/>
        <w:rPr>
          <w:b/>
          <w:sz w:val="36"/>
        </w:rPr>
      </w:pPr>
      <w:r>
        <w:rPr>
          <w:b/>
          <w:sz w:val="36"/>
        </w:rPr>
        <w:t>So,</w:t>
      </w:r>
      <w:r>
        <w:rPr>
          <w:b/>
          <w:spacing w:val="-1"/>
          <w:sz w:val="36"/>
        </w:rPr>
        <w:t xml:space="preserve"> </w:t>
      </w:r>
      <w:r>
        <w:rPr>
          <w:b/>
          <w:sz w:val="36"/>
        </w:rPr>
        <w:t>total</w:t>
      </w:r>
      <w:r>
        <w:rPr>
          <w:b/>
          <w:spacing w:val="-3"/>
          <w:sz w:val="36"/>
        </w:rPr>
        <w:t xml:space="preserve"> </w:t>
      </w:r>
      <w:r>
        <w:rPr>
          <w:b/>
          <w:sz w:val="36"/>
        </w:rPr>
        <w:t>land</w:t>
      </w:r>
      <w:r>
        <w:rPr>
          <w:b/>
          <w:spacing w:val="-3"/>
          <w:sz w:val="36"/>
        </w:rPr>
        <w:t xml:space="preserve"> </w:t>
      </w:r>
      <w:r>
        <w:rPr>
          <w:b/>
          <w:sz w:val="36"/>
        </w:rPr>
        <w:t>width</w:t>
      </w:r>
      <w:r>
        <w:rPr>
          <w:b/>
          <w:spacing w:val="-2"/>
          <w:sz w:val="36"/>
        </w:rPr>
        <w:t xml:space="preserve"> </w:t>
      </w:r>
      <w:r>
        <w:rPr>
          <w:b/>
          <w:sz w:val="36"/>
        </w:rPr>
        <w:t>differs</w:t>
      </w:r>
      <w:r>
        <w:rPr>
          <w:b/>
          <w:spacing w:val="-2"/>
          <w:sz w:val="36"/>
        </w:rPr>
        <w:t xml:space="preserve"> </w:t>
      </w:r>
      <w:r>
        <w:rPr>
          <w:b/>
          <w:sz w:val="36"/>
        </w:rPr>
        <w:t>with</w:t>
      </w:r>
      <w:r>
        <w:rPr>
          <w:b/>
          <w:spacing w:val="-3"/>
          <w:sz w:val="36"/>
        </w:rPr>
        <w:t xml:space="preserve"> </w:t>
      </w:r>
      <w:r>
        <w:rPr>
          <w:b/>
          <w:sz w:val="36"/>
        </w:rPr>
        <w:t>the site</w:t>
      </w:r>
      <w:r>
        <w:rPr>
          <w:b/>
          <w:spacing w:val="-1"/>
          <w:sz w:val="36"/>
        </w:rPr>
        <w:t xml:space="preserve"> </w:t>
      </w:r>
      <w:r>
        <w:rPr>
          <w:b/>
          <w:spacing w:val="-2"/>
          <w:sz w:val="36"/>
        </w:rPr>
        <w:t>condition.</w:t>
      </w:r>
    </w:p>
    <w:p w14:paraId="7DAA5B45" w14:textId="77777777" w:rsidR="00F96FA5" w:rsidRDefault="00DA29B8">
      <w:pPr>
        <w:pStyle w:val="ListParagraph"/>
        <w:numPr>
          <w:ilvl w:val="1"/>
          <w:numId w:val="43"/>
        </w:numPr>
        <w:tabs>
          <w:tab w:val="left" w:pos="1439"/>
        </w:tabs>
        <w:spacing w:before="66"/>
        <w:ind w:left="1439" w:hanging="359"/>
        <w:rPr>
          <w:b/>
          <w:sz w:val="36"/>
        </w:rPr>
      </w:pPr>
      <w:r>
        <w:rPr>
          <w:b/>
          <w:sz w:val="36"/>
        </w:rPr>
        <w:t>To</w:t>
      </w:r>
      <w:r>
        <w:rPr>
          <w:b/>
          <w:spacing w:val="-5"/>
          <w:sz w:val="36"/>
        </w:rPr>
        <w:t xml:space="preserve"> </w:t>
      </w:r>
      <w:r>
        <w:rPr>
          <w:b/>
          <w:sz w:val="36"/>
        </w:rPr>
        <w:t>determine</w:t>
      </w:r>
      <w:r>
        <w:rPr>
          <w:b/>
          <w:spacing w:val="-1"/>
          <w:sz w:val="36"/>
        </w:rPr>
        <w:t xml:space="preserve"> </w:t>
      </w:r>
      <w:r>
        <w:rPr>
          <w:b/>
          <w:sz w:val="36"/>
        </w:rPr>
        <w:t>the</w:t>
      </w:r>
      <w:r>
        <w:rPr>
          <w:b/>
          <w:spacing w:val="-2"/>
          <w:sz w:val="36"/>
        </w:rPr>
        <w:t xml:space="preserve"> </w:t>
      </w:r>
      <w:r>
        <w:rPr>
          <w:b/>
          <w:sz w:val="36"/>
        </w:rPr>
        <w:t>total</w:t>
      </w:r>
      <w:r>
        <w:rPr>
          <w:b/>
          <w:spacing w:val="-2"/>
          <w:sz w:val="36"/>
        </w:rPr>
        <w:t xml:space="preserve"> </w:t>
      </w:r>
      <w:r>
        <w:rPr>
          <w:b/>
          <w:sz w:val="36"/>
        </w:rPr>
        <w:t>land</w:t>
      </w:r>
      <w:r>
        <w:rPr>
          <w:b/>
          <w:spacing w:val="-4"/>
          <w:sz w:val="36"/>
        </w:rPr>
        <w:t xml:space="preserve"> </w:t>
      </w:r>
      <w:r>
        <w:rPr>
          <w:b/>
          <w:sz w:val="36"/>
        </w:rPr>
        <w:t>width</w:t>
      </w:r>
      <w:r>
        <w:rPr>
          <w:b/>
          <w:spacing w:val="-2"/>
          <w:sz w:val="36"/>
        </w:rPr>
        <w:t xml:space="preserve"> </w:t>
      </w:r>
      <w:r>
        <w:rPr>
          <w:b/>
          <w:sz w:val="36"/>
        </w:rPr>
        <w:t>the</w:t>
      </w:r>
      <w:r>
        <w:rPr>
          <w:b/>
          <w:spacing w:val="-3"/>
          <w:sz w:val="36"/>
        </w:rPr>
        <w:t xml:space="preserve"> </w:t>
      </w:r>
      <w:r>
        <w:rPr>
          <w:b/>
          <w:sz w:val="36"/>
        </w:rPr>
        <w:t>following dimensions</w:t>
      </w:r>
      <w:r>
        <w:rPr>
          <w:b/>
          <w:spacing w:val="-2"/>
          <w:sz w:val="36"/>
        </w:rPr>
        <w:t xml:space="preserve"> </w:t>
      </w:r>
      <w:r>
        <w:rPr>
          <w:b/>
          <w:sz w:val="36"/>
        </w:rPr>
        <w:t>should</w:t>
      </w:r>
      <w:r>
        <w:rPr>
          <w:b/>
          <w:spacing w:val="-3"/>
          <w:sz w:val="36"/>
        </w:rPr>
        <w:t xml:space="preserve"> </w:t>
      </w:r>
      <w:r>
        <w:rPr>
          <w:b/>
          <w:sz w:val="36"/>
        </w:rPr>
        <w:t>be</w:t>
      </w:r>
      <w:r>
        <w:rPr>
          <w:b/>
          <w:spacing w:val="-2"/>
          <w:sz w:val="36"/>
        </w:rPr>
        <w:t xml:space="preserve"> added</w:t>
      </w:r>
    </w:p>
    <w:p w14:paraId="0B7C4F58" w14:textId="77777777" w:rsidR="00F96FA5" w:rsidRDefault="00DA29B8">
      <w:pPr>
        <w:pStyle w:val="ListParagraph"/>
        <w:numPr>
          <w:ilvl w:val="0"/>
          <w:numId w:val="39"/>
        </w:numPr>
        <w:tabs>
          <w:tab w:val="left" w:pos="4198"/>
        </w:tabs>
        <w:spacing w:before="67"/>
        <w:ind w:left="4198" w:hanging="358"/>
        <w:rPr>
          <w:b/>
          <w:sz w:val="36"/>
        </w:rPr>
      </w:pPr>
      <w:r>
        <w:rPr>
          <w:b/>
          <w:sz w:val="36"/>
        </w:rPr>
        <w:t>Top</w:t>
      </w:r>
      <w:r>
        <w:rPr>
          <w:b/>
          <w:spacing w:val="-2"/>
          <w:sz w:val="36"/>
        </w:rPr>
        <w:t xml:space="preserve"> </w:t>
      </w:r>
      <w:r>
        <w:rPr>
          <w:b/>
          <w:sz w:val="36"/>
        </w:rPr>
        <w:t>width</w:t>
      </w:r>
      <w:r>
        <w:rPr>
          <w:b/>
          <w:spacing w:val="-1"/>
          <w:sz w:val="36"/>
        </w:rPr>
        <w:t xml:space="preserve"> </w:t>
      </w:r>
      <w:r>
        <w:rPr>
          <w:b/>
          <w:sz w:val="36"/>
        </w:rPr>
        <w:t>of</w:t>
      </w:r>
      <w:r>
        <w:rPr>
          <w:b/>
          <w:spacing w:val="-4"/>
          <w:sz w:val="36"/>
        </w:rPr>
        <w:t xml:space="preserve"> </w:t>
      </w:r>
      <w:r>
        <w:rPr>
          <w:b/>
          <w:sz w:val="36"/>
        </w:rPr>
        <w:t xml:space="preserve">the </w:t>
      </w:r>
      <w:r>
        <w:rPr>
          <w:b/>
          <w:spacing w:val="-2"/>
          <w:sz w:val="36"/>
        </w:rPr>
        <w:t>canal.</w:t>
      </w:r>
    </w:p>
    <w:p w14:paraId="3AFC9E63" w14:textId="77777777" w:rsidR="00F96FA5" w:rsidRDefault="00DA29B8">
      <w:pPr>
        <w:pStyle w:val="ListParagraph"/>
        <w:numPr>
          <w:ilvl w:val="0"/>
          <w:numId w:val="39"/>
        </w:numPr>
        <w:tabs>
          <w:tab w:val="left" w:pos="4198"/>
        </w:tabs>
        <w:spacing w:before="64"/>
        <w:ind w:left="4198" w:hanging="358"/>
        <w:rPr>
          <w:b/>
          <w:sz w:val="36"/>
        </w:rPr>
      </w:pPr>
      <w:r>
        <w:rPr>
          <w:b/>
          <w:sz w:val="36"/>
        </w:rPr>
        <w:t>Twice</w:t>
      </w:r>
      <w:r>
        <w:rPr>
          <w:b/>
          <w:spacing w:val="-3"/>
          <w:sz w:val="36"/>
        </w:rPr>
        <w:t xml:space="preserve"> </w:t>
      </w:r>
      <w:r>
        <w:rPr>
          <w:b/>
          <w:sz w:val="36"/>
        </w:rPr>
        <w:t>the</w:t>
      </w:r>
      <w:r>
        <w:rPr>
          <w:b/>
          <w:spacing w:val="-3"/>
          <w:sz w:val="36"/>
        </w:rPr>
        <w:t xml:space="preserve"> </w:t>
      </w:r>
      <w:r>
        <w:rPr>
          <w:b/>
          <w:sz w:val="36"/>
        </w:rPr>
        <w:t>berm</w:t>
      </w:r>
      <w:r>
        <w:rPr>
          <w:b/>
          <w:spacing w:val="-4"/>
          <w:sz w:val="36"/>
        </w:rPr>
        <w:t xml:space="preserve"> </w:t>
      </w:r>
      <w:r>
        <w:rPr>
          <w:b/>
          <w:spacing w:val="-2"/>
          <w:sz w:val="36"/>
        </w:rPr>
        <w:t>width.</w:t>
      </w:r>
    </w:p>
    <w:p w14:paraId="08551762" w14:textId="77777777" w:rsidR="00F96FA5" w:rsidRDefault="00DA29B8">
      <w:pPr>
        <w:pStyle w:val="ListParagraph"/>
        <w:numPr>
          <w:ilvl w:val="0"/>
          <w:numId w:val="39"/>
        </w:numPr>
        <w:tabs>
          <w:tab w:val="left" w:pos="4198"/>
        </w:tabs>
        <w:spacing w:before="67"/>
        <w:ind w:left="4198" w:hanging="358"/>
        <w:rPr>
          <w:b/>
          <w:sz w:val="36"/>
        </w:rPr>
      </w:pPr>
      <w:r>
        <w:rPr>
          <w:b/>
          <w:sz w:val="36"/>
        </w:rPr>
        <w:t>Twice</w:t>
      </w:r>
      <w:r>
        <w:rPr>
          <w:b/>
          <w:spacing w:val="-2"/>
          <w:sz w:val="36"/>
        </w:rPr>
        <w:t xml:space="preserve"> </w:t>
      </w:r>
      <w:r>
        <w:rPr>
          <w:b/>
          <w:sz w:val="36"/>
        </w:rPr>
        <w:t>the</w:t>
      </w:r>
      <w:r>
        <w:rPr>
          <w:b/>
          <w:spacing w:val="-3"/>
          <w:sz w:val="36"/>
        </w:rPr>
        <w:t xml:space="preserve"> </w:t>
      </w:r>
      <w:r>
        <w:rPr>
          <w:b/>
          <w:sz w:val="36"/>
        </w:rPr>
        <w:t>bottom</w:t>
      </w:r>
      <w:r>
        <w:rPr>
          <w:b/>
          <w:spacing w:val="-3"/>
          <w:sz w:val="36"/>
        </w:rPr>
        <w:t xml:space="preserve"> </w:t>
      </w:r>
      <w:r>
        <w:rPr>
          <w:b/>
          <w:sz w:val="36"/>
        </w:rPr>
        <w:t>width</w:t>
      </w:r>
      <w:r>
        <w:rPr>
          <w:b/>
          <w:spacing w:val="-3"/>
          <w:sz w:val="36"/>
        </w:rPr>
        <w:t xml:space="preserve"> </w:t>
      </w:r>
      <w:r>
        <w:rPr>
          <w:b/>
          <w:sz w:val="36"/>
        </w:rPr>
        <w:t>of</w:t>
      </w:r>
      <w:r>
        <w:rPr>
          <w:b/>
          <w:spacing w:val="-2"/>
          <w:sz w:val="36"/>
        </w:rPr>
        <w:t xml:space="preserve"> banks.</w:t>
      </w:r>
    </w:p>
    <w:p w14:paraId="436EAECB" w14:textId="77777777" w:rsidR="00F96FA5" w:rsidRDefault="00DA29B8">
      <w:pPr>
        <w:pStyle w:val="ListParagraph"/>
        <w:numPr>
          <w:ilvl w:val="0"/>
          <w:numId w:val="39"/>
        </w:numPr>
        <w:tabs>
          <w:tab w:val="left" w:pos="4198"/>
        </w:tabs>
        <w:spacing w:before="65"/>
        <w:ind w:left="4198" w:hanging="358"/>
        <w:rPr>
          <w:b/>
          <w:sz w:val="36"/>
        </w:rPr>
      </w:pPr>
      <w:r>
        <w:rPr>
          <w:b/>
          <w:sz w:val="36"/>
        </w:rPr>
        <w:t>A</w:t>
      </w:r>
      <w:r>
        <w:rPr>
          <w:b/>
          <w:spacing w:val="-5"/>
          <w:sz w:val="36"/>
        </w:rPr>
        <w:t xml:space="preserve"> </w:t>
      </w:r>
      <w:r>
        <w:rPr>
          <w:b/>
          <w:sz w:val="36"/>
        </w:rPr>
        <w:t>margin</w:t>
      </w:r>
      <w:r>
        <w:rPr>
          <w:b/>
          <w:spacing w:val="-1"/>
          <w:sz w:val="36"/>
        </w:rPr>
        <w:t xml:space="preserve"> </w:t>
      </w:r>
      <w:r>
        <w:rPr>
          <w:b/>
          <w:sz w:val="36"/>
        </w:rPr>
        <w:t>of</w:t>
      </w:r>
      <w:r>
        <w:rPr>
          <w:b/>
          <w:spacing w:val="-3"/>
          <w:sz w:val="36"/>
        </w:rPr>
        <w:t xml:space="preserve"> </w:t>
      </w:r>
      <w:r>
        <w:rPr>
          <w:b/>
          <w:sz w:val="36"/>
        </w:rPr>
        <w:t>one</w:t>
      </w:r>
      <w:r>
        <w:rPr>
          <w:b/>
          <w:spacing w:val="-2"/>
          <w:sz w:val="36"/>
        </w:rPr>
        <w:t xml:space="preserve"> </w:t>
      </w:r>
      <w:r>
        <w:rPr>
          <w:b/>
          <w:sz w:val="36"/>
        </w:rPr>
        <w:t>metre</w:t>
      </w:r>
      <w:r>
        <w:rPr>
          <w:b/>
          <w:spacing w:val="-2"/>
          <w:sz w:val="36"/>
        </w:rPr>
        <w:t xml:space="preserve"> </w:t>
      </w:r>
      <w:r>
        <w:rPr>
          <w:b/>
          <w:sz w:val="36"/>
        </w:rPr>
        <w:t>from</w:t>
      </w:r>
      <w:r>
        <w:rPr>
          <w:b/>
          <w:spacing w:val="-2"/>
          <w:sz w:val="36"/>
        </w:rPr>
        <w:t xml:space="preserve"> </w:t>
      </w:r>
      <w:r>
        <w:rPr>
          <w:b/>
          <w:sz w:val="36"/>
        </w:rPr>
        <w:t>the</w:t>
      </w:r>
      <w:r>
        <w:rPr>
          <w:b/>
          <w:spacing w:val="-4"/>
          <w:sz w:val="36"/>
        </w:rPr>
        <w:t xml:space="preserve"> </w:t>
      </w:r>
      <w:r>
        <w:rPr>
          <w:b/>
          <w:sz w:val="36"/>
        </w:rPr>
        <w:t>heel</w:t>
      </w:r>
      <w:r>
        <w:rPr>
          <w:b/>
          <w:spacing w:val="-1"/>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bank</w:t>
      </w:r>
      <w:r>
        <w:rPr>
          <w:b/>
          <w:spacing w:val="-1"/>
          <w:sz w:val="36"/>
        </w:rPr>
        <w:t xml:space="preserve"> </w:t>
      </w:r>
      <w:r>
        <w:rPr>
          <w:b/>
          <w:sz w:val="36"/>
        </w:rPr>
        <w:t>on</w:t>
      </w:r>
      <w:r>
        <w:rPr>
          <w:b/>
          <w:spacing w:val="-2"/>
          <w:sz w:val="36"/>
        </w:rPr>
        <w:t xml:space="preserve"> </w:t>
      </w:r>
      <w:r>
        <w:rPr>
          <w:b/>
          <w:sz w:val="36"/>
        </w:rPr>
        <w:t>both</w:t>
      </w:r>
      <w:r>
        <w:rPr>
          <w:b/>
          <w:spacing w:val="-1"/>
          <w:sz w:val="36"/>
        </w:rPr>
        <w:t xml:space="preserve"> </w:t>
      </w:r>
      <w:r>
        <w:rPr>
          <w:b/>
          <w:spacing w:val="-2"/>
          <w:sz w:val="36"/>
        </w:rPr>
        <w:t>sides.</w:t>
      </w:r>
    </w:p>
    <w:p w14:paraId="08347153" w14:textId="77777777" w:rsidR="00F96FA5" w:rsidRDefault="00DA29B8">
      <w:pPr>
        <w:pStyle w:val="ListParagraph"/>
        <w:numPr>
          <w:ilvl w:val="0"/>
          <w:numId w:val="39"/>
        </w:numPr>
        <w:tabs>
          <w:tab w:val="left" w:pos="4198"/>
        </w:tabs>
        <w:spacing w:before="65"/>
        <w:ind w:left="4198" w:hanging="358"/>
        <w:rPr>
          <w:b/>
          <w:sz w:val="36"/>
        </w:rPr>
      </w:pPr>
      <w:r>
        <w:rPr>
          <w:b/>
          <w:sz w:val="36"/>
        </w:rPr>
        <w:t>Width</w:t>
      </w:r>
      <w:r>
        <w:rPr>
          <w:b/>
          <w:spacing w:val="-4"/>
          <w:sz w:val="36"/>
        </w:rPr>
        <w:t xml:space="preserve"> </w:t>
      </w:r>
      <w:r>
        <w:rPr>
          <w:b/>
          <w:sz w:val="36"/>
        </w:rPr>
        <w:t>of</w:t>
      </w:r>
      <w:r>
        <w:rPr>
          <w:b/>
          <w:spacing w:val="-3"/>
          <w:sz w:val="36"/>
        </w:rPr>
        <w:t xml:space="preserve"> </w:t>
      </w:r>
      <w:r>
        <w:rPr>
          <w:b/>
          <w:sz w:val="36"/>
        </w:rPr>
        <w:t>external</w:t>
      </w:r>
      <w:r>
        <w:rPr>
          <w:b/>
          <w:spacing w:val="-3"/>
          <w:sz w:val="36"/>
        </w:rPr>
        <w:t xml:space="preserve"> </w:t>
      </w:r>
      <w:r>
        <w:rPr>
          <w:b/>
          <w:sz w:val="36"/>
        </w:rPr>
        <w:t>borrowpit</w:t>
      </w:r>
      <w:r>
        <w:rPr>
          <w:b/>
          <w:spacing w:val="-2"/>
          <w:sz w:val="36"/>
        </w:rPr>
        <w:t xml:space="preserve"> </w:t>
      </w:r>
      <w:r>
        <w:rPr>
          <w:b/>
          <w:sz w:val="36"/>
        </w:rPr>
        <w:t>if</w:t>
      </w:r>
      <w:r>
        <w:rPr>
          <w:b/>
          <w:spacing w:val="-2"/>
          <w:sz w:val="36"/>
        </w:rPr>
        <w:t xml:space="preserve"> </w:t>
      </w:r>
      <w:r>
        <w:rPr>
          <w:b/>
          <w:spacing w:val="-4"/>
          <w:sz w:val="36"/>
        </w:rPr>
        <w:t>any.</w:t>
      </w:r>
    </w:p>
    <w:p w14:paraId="5EEC2CE1" w14:textId="77777777" w:rsidR="00F96FA5" w:rsidRDefault="00DA29B8">
      <w:pPr>
        <w:pStyle w:val="ListParagraph"/>
        <w:numPr>
          <w:ilvl w:val="0"/>
          <w:numId w:val="39"/>
        </w:numPr>
        <w:tabs>
          <w:tab w:val="left" w:pos="4198"/>
          <w:tab w:val="left" w:pos="4321"/>
        </w:tabs>
        <w:spacing w:before="2" w:line="276" w:lineRule="auto"/>
        <w:ind w:left="4321" w:right="1971" w:hanging="481"/>
        <w:rPr>
          <w:b/>
          <w:sz w:val="36"/>
        </w:rPr>
      </w:pPr>
      <w:r>
        <w:rPr>
          <w:b/>
          <w:sz w:val="36"/>
        </w:rPr>
        <w:t>a</w:t>
      </w:r>
      <w:r>
        <w:rPr>
          <w:b/>
          <w:spacing w:val="-3"/>
          <w:sz w:val="36"/>
        </w:rPr>
        <w:t xml:space="preserve"> </w:t>
      </w:r>
      <w:r>
        <w:rPr>
          <w:b/>
          <w:sz w:val="36"/>
        </w:rPr>
        <w:t>margin</w:t>
      </w:r>
      <w:r>
        <w:rPr>
          <w:b/>
          <w:spacing w:val="-3"/>
          <w:sz w:val="36"/>
        </w:rPr>
        <w:t xml:space="preserve"> </w:t>
      </w:r>
      <w:r>
        <w:rPr>
          <w:b/>
          <w:sz w:val="36"/>
        </w:rPr>
        <w:t>of</w:t>
      </w:r>
      <w:r>
        <w:rPr>
          <w:b/>
          <w:spacing w:val="-3"/>
          <w:sz w:val="36"/>
        </w:rPr>
        <w:t xml:space="preserve"> </w:t>
      </w:r>
      <w:r>
        <w:rPr>
          <w:b/>
          <w:sz w:val="36"/>
        </w:rPr>
        <w:t>0.5</w:t>
      </w:r>
      <w:r>
        <w:rPr>
          <w:b/>
          <w:spacing w:val="-3"/>
          <w:sz w:val="36"/>
        </w:rPr>
        <w:t xml:space="preserve"> </w:t>
      </w:r>
      <w:r>
        <w:rPr>
          <w:b/>
          <w:sz w:val="36"/>
        </w:rPr>
        <w:t>m</w:t>
      </w:r>
      <w:r>
        <w:rPr>
          <w:b/>
          <w:spacing w:val="-4"/>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outer</w:t>
      </w:r>
      <w:r>
        <w:rPr>
          <w:b/>
          <w:spacing w:val="-4"/>
          <w:sz w:val="36"/>
        </w:rPr>
        <w:t xml:space="preserve"> </w:t>
      </w:r>
      <w:r>
        <w:rPr>
          <w:b/>
          <w:sz w:val="36"/>
        </w:rPr>
        <w:t>edge</w:t>
      </w:r>
      <w:r>
        <w:rPr>
          <w:b/>
          <w:spacing w:val="-3"/>
          <w:sz w:val="36"/>
        </w:rPr>
        <w:t xml:space="preserve"> </w:t>
      </w:r>
      <w:r>
        <w:rPr>
          <w:b/>
          <w:sz w:val="36"/>
        </w:rPr>
        <w:t>of</w:t>
      </w:r>
      <w:r>
        <w:rPr>
          <w:b/>
          <w:spacing w:val="-3"/>
          <w:sz w:val="36"/>
        </w:rPr>
        <w:t xml:space="preserve"> </w:t>
      </w:r>
      <w:r>
        <w:rPr>
          <w:b/>
          <w:sz w:val="36"/>
        </w:rPr>
        <w:t>borrowpit</w:t>
      </w:r>
      <w:r>
        <w:rPr>
          <w:b/>
          <w:spacing w:val="-6"/>
          <w:sz w:val="36"/>
        </w:rPr>
        <w:t xml:space="preserve"> </w:t>
      </w:r>
      <w:r>
        <w:rPr>
          <w:b/>
          <w:sz w:val="36"/>
        </w:rPr>
        <w:t>on</w:t>
      </w:r>
      <w:r>
        <w:rPr>
          <w:b/>
          <w:spacing w:val="-4"/>
          <w:sz w:val="36"/>
        </w:rPr>
        <w:t xml:space="preserve"> </w:t>
      </w:r>
      <w:r>
        <w:rPr>
          <w:b/>
          <w:sz w:val="36"/>
        </w:rPr>
        <w:t>both sides, if external borrowpit becomes necessary.</w:t>
      </w:r>
    </w:p>
    <w:p w14:paraId="2582A8A1" w14:textId="77777777" w:rsidR="00F96FA5" w:rsidRDefault="00DA29B8">
      <w:pPr>
        <w:pStyle w:val="BodyText"/>
        <w:ind w:left="720"/>
      </w:pPr>
      <w:r>
        <w:rPr>
          <w:color w:val="00AF50"/>
        </w:rPr>
        <w:t>Classification</w:t>
      </w:r>
      <w:r>
        <w:rPr>
          <w:color w:val="00AF50"/>
          <w:spacing w:val="-5"/>
        </w:rPr>
        <w:t xml:space="preserve"> </w:t>
      </w:r>
      <w:r>
        <w:rPr>
          <w:color w:val="00AF50"/>
        </w:rPr>
        <w:t>of</w:t>
      </w:r>
      <w:r>
        <w:rPr>
          <w:color w:val="00AF50"/>
          <w:spacing w:val="-5"/>
        </w:rPr>
        <w:t xml:space="preserve"> </w:t>
      </w:r>
      <w:r>
        <w:rPr>
          <w:color w:val="00AF50"/>
        </w:rPr>
        <w:t>canals</w:t>
      </w:r>
      <w:r>
        <w:rPr>
          <w:color w:val="00AF50"/>
          <w:spacing w:val="-3"/>
        </w:rPr>
        <w:t xml:space="preserve"> </w:t>
      </w:r>
      <w:r>
        <w:rPr>
          <w:color w:val="00AF50"/>
        </w:rPr>
        <w:t>according</w:t>
      </w:r>
      <w:r>
        <w:rPr>
          <w:color w:val="00AF50"/>
          <w:spacing w:val="-4"/>
        </w:rPr>
        <w:t xml:space="preserve"> </w:t>
      </w:r>
      <w:r>
        <w:rPr>
          <w:color w:val="00AF50"/>
        </w:rPr>
        <w:t>to</w:t>
      </w:r>
      <w:r>
        <w:rPr>
          <w:color w:val="00AF50"/>
          <w:spacing w:val="-3"/>
        </w:rPr>
        <w:t xml:space="preserve"> </w:t>
      </w:r>
      <w:r>
        <w:rPr>
          <w:color w:val="00AF50"/>
        </w:rPr>
        <w:t>their</w:t>
      </w:r>
      <w:r>
        <w:rPr>
          <w:color w:val="00AF50"/>
          <w:spacing w:val="-4"/>
        </w:rPr>
        <w:t xml:space="preserve"> </w:t>
      </w:r>
      <w:r>
        <w:rPr>
          <w:color w:val="00AF50"/>
          <w:spacing w:val="-2"/>
        </w:rPr>
        <w:t>alignment</w:t>
      </w:r>
    </w:p>
    <w:p w14:paraId="208BE9C1" w14:textId="77777777" w:rsidR="00F96FA5" w:rsidRDefault="00DA29B8">
      <w:pPr>
        <w:pStyle w:val="ListParagraph"/>
        <w:numPr>
          <w:ilvl w:val="1"/>
          <w:numId w:val="39"/>
        </w:numPr>
        <w:tabs>
          <w:tab w:val="left" w:pos="6167"/>
        </w:tabs>
        <w:spacing w:before="64" w:line="439" w:lineRule="exact"/>
        <w:ind w:left="6167" w:hanging="483"/>
        <w:rPr>
          <w:b/>
          <w:sz w:val="36"/>
        </w:rPr>
      </w:pPr>
      <w:r>
        <w:rPr>
          <w:b/>
          <w:sz w:val="36"/>
        </w:rPr>
        <w:t>Ridge</w:t>
      </w:r>
      <w:r>
        <w:rPr>
          <w:b/>
          <w:spacing w:val="-4"/>
          <w:sz w:val="36"/>
        </w:rPr>
        <w:t xml:space="preserve"> </w:t>
      </w:r>
      <w:r>
        <w:rPr>
          <w:b/>
          <w:sz w:val="36"/>
        </w:rPr>
        <w:t>or</w:t>
      </w:r>
      <w:r>
        <w:rPr>
          <w:b/>
          <w:spacing w:val="-2"/>
          <w:sz w:val="36"/>
        </w:rPr>
        <w:t xml:space="preserve"> </w:t>
      </w:r>
      <w:r>
        <w:rPr>
          <w:b/>
          <w:sz w:val="36"/>
        </w:rPr>
        <w:t>watershed</w:t>
      </w:r>
      <w:r>
        <w:rPr>
          <w:b/>
          <w:spacing w:val="-1"/>
          <w:sz w:val="36"/>
        </w:rPr>
        <w:t xml:space="preserve"> </w:t>
      </w:r>
      <w:r>
        <w:rPr>
          <w:b/>
          <w:spacing w:val="-2"/>
          <w:sz w:val="36"/>
        </w:rPr>
        <w:t>canal</w:t>
      </w:r>
    </w:p>
    <w:p w14:paraId="32934C9C" w14:textId="77777777" w:rsidR="00F96FA5" w:rsidRDefault="00DA29B8">
      <w:pPr>
        <w:pStyle w:val="ListParagraph"/>
        <w:numPr>
          <w:ilvl w:val="1"/>
          <w:numId w:val="39"/>
        </w:numPr>
        <w:tabs>
          <w:tab w:val="left" w:pos="6183"/>
        </w:tabs>
        <w:ind w:left="6183" w:hanging="499"/>
        <w:rPr>
          <w:b/>
          <w:sz w:val="36"/>
        </w:rPr>
      </w:pPr>
      <w:r>
        <w:rPr>
          <w:b/>
          <w:sz w:val="36"/>
        </w:rPr>
        <w:t>Contour</w:t>
      </w:r>
      <w:r>
        <w:rPr>
          <w:b/>
          <w:spacing w:val="-2"/>
          <w:sz w:val="36"/>
        </w:rPr>
        <w:t xml:space="preserve"> canal,</w:t>
      </w:r>
    </w:p>
    <w:p w14:paraId="57EEB8B0"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7C3024BB" w14:textId="77777777" w:rsidR="00F96FA5" w:rsidRDefault="00DA29B8">
      <w:pPr>
        <w:pStyle w:val="BodyText"/>
        <w:ind w:left="0"/>
      </w:pPr>
      <w:r>
        <w:rPr>
          <w:noProof/>
        </w:rPr>
        <w:lastRenderedPageBreak/>
        <w:drawing>
          <wp:anchor distT="0" distB="0" distL="0" distR="0" simplePos="0" relativeHeight="484940288" behindDoc="1" locked="0" layoutInCell="1" allowOverlap="1" wp14:anchorId="28C1568B" wp14:editId="1C21CB38">
            <wp:simplePos x="0" y="0"/>
            <wp:positionH relativeFrom="page">
              <wp:posOffset>0</wp:posOffset>
            </wp:positionH>
            <wp:positionV relativeFrom="page">
              <wp:posOffset>0</wp:posOffset>
            </wp:positionV>
            <wp:extent cx="10059670" cy="7773670"/>
            <wp:effectExtent l="0" t="0" r="0" b="0"/>
            <wp:wrapNone/>
            <wp:docPr id="750" name="Image 7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0" name="Image 750"/>
                    <pic:cNvPicPr/>
                  </pic:nvPicPr>
                  <pic:blipFill>
                    <a:blip r:embed="rId29" cstate="print"/>
                    <a:stretch>
                      <a:fillRect/>
                    </a:stretch>
                  </pic:blipFill>
                  <pic:spPr>
                    <a:xfrm>
                      <a:off x="0" y="0"/>
                      <a:ext cx="10059670" cy="7773670"/>
                    </a:xfrm>
                    <a:prstGeom prst="rect">
                      <a:avLst/>
                    </a:prstGeom>
                  </pic:spPr>
                </pic:pic>
              </a:graphicData>
            </a:graphic>
          </wp:anchor>
        </w:drawing>
      </w:r>
    </w:p>
    <w:p w14:paraId="5DFE103E" w14:textId="77777777" w:rsidR="00F96FA5" w:rsidRDefault="00F96FA5">
      <w:pPr>
        <w:pStyle w:val="BodyText"/>
        <w:ind w:left="0"/>
      </w:pPr>
    </w:p>
    <w:p w14:paraId="76C21388" w14:textId="77777777" w:rsidR="00F96FA5" w:rsidRDefault="00F96FA5">
      <w:pPr>
        <w:pStyle w:val="BodyText"/>
        <w:spacing w:before="122"/>
        <w:ind w:left="0"/>
      </w:pPr>
    </w:p>
    <w:p w14:paraId="0E742FA9" w14:textId="77777777" w:rsidR="00F96FA5" w:rsidRDefault="00DA29B8">
      <w:pPr>
        <w:pStyle w:val="ListParagraph"/>
        <w:numPr>
          <w:ilvl w:val="1"/>
          <w:numId w:val="39"/>
        </w:numPr>
        <w:tabs>
          <w:tab w:val="left" w:pos="6139"/>
        </w:tabs>
        <w:spacing w:line="439" w:lineRule="exact"/>
        <w:ind w:left="6139" w:hanging="455"/>
        <w:rPr>
          <w:b/>
          <w:sz w:val="36"/>
        </w:rPr>
      </w:pPr>
      <w:r>
        <w:rPr>
          <w:b/>
          <w:noProof/>
          <w:sz w:val="36"/>
        </w:rPr>
        <w:drawing>
          <wp:anchor distT="0" distB="0" distL="0" distR="0" simplePos="0" relativeHeight="16006144" behindDoc="0" locked="0" layoutInCell="1" allowOverlap="1" wp14:anchorId="577DEA13" wp14:editId="1489C6BA">
            <wp:simplePos x="0" y="0"/>
            <wp:positionH relativeFrom="page">
              <wp:posOffset>7891780</wp:posOffset>
            </wp:positionH>
            <wp:positionV relativeFrom="paragraph">
              <wp:posOffset>-914628</wp:posOffset>
            </wp:positionV>
            <wp:extent cx="2132964" cy="2538095"/>
            <wp:effectExtent l="0" t="0" r="0" b="0"/>
            <wp:wrapNone/>
            <wp:docPr id="751" name="Image 751" descr="TapScanner 06-03-2021-21.5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1" name="Image 751" descr="TapScanner 06-03-2021-21.55(1).jpg"/>
                    <pic:cNvPicPr/>
                  </pic:nvPicPr>
                  <pic:blipFill>
                    <a:blip r:embed="rId118" cstate="print"/>
                    <a:stretch>
                      <a:fillRect/>
                    </a:stretch>
                  </pic:blipFill>
                  <pic:spPr>
                    <a:xfrm>
                      <a:off x="0" y="0"/>
                      <a:ext cx="2132964" cy="2538095"/>
                    </a:xfrm>
                    <a:prstGeom prst="rect">
                      <a:avLst/>
                    </a:prstGeom>
                  </pic:spPr>
                </pic:pic>
              </a:graphicData>
            </a:graphic>
          </wp:anchor>
        </w:drawing>
      </w:r>
      <w:r>
        <w:rPr>
          <w:b/>
          <w:sz w:val="36"/>
        </w:rPr>
        <w:t>Side</w:t>
      </w:r>
      <w:r>
        <w:rPr>
          <w:b/>
          <w:spacing w:val="-4"/>
          <w:sz w:val="36"/>
        </w:rPr>
        <w:t xml:space="preserve"> </w:t>
      </w:r>
      <w:r>
        <w:rPr>
          <w:b/>
          <w:sz w:val="36"/>
        </w:rPr>
        <w:t>slope</w:t>
      </w:r>
      <w:r>
        <w:rPr>
          <w:b/>
          <w:spacing w:val="-3"/>
          <w:sz w:val="36"/>
        </w:rPr>
        <w:t xml:space="preserve"> </w:t>
      </w:r>
      <w:r>
        <w:rPr>
          <w:b/>
          <w:spacing w:val="-2"/>
          <w:sz w:val="36"/>
        </w:rPr>
        <w:t>canal.</w:t>
      </w:r>
    </w:p>
    <w:p w14:paraId="1A552590" w14:textId="77777777" w:rsidR="00F96FA5" w:rsidRDefault="00DA29B8">
      <w:pPr>
        <w:pStyle w:val="ListParagraph"/>
        <w:numPr>
          <w:ilvl w:val="0"/>
          <w:numId w:val="38"/>
        </w:numPr>
        <w:tabs>
          <w:tab w:val="left" w:pos="1203"/>
        </w:tabs>
        <w:ind w:hanging="483"/>
        <w:rPr>
          <w:b/>
          <w:sz w:val="36"/>
        </w:rPr>
      </w:pPr>
      <w:r>
        <w:rPr>
          <w:b/>
          <w:color w:val="E26C09"/>
          <w:sz w:val="36"/>
        </w:rPr>
        <w:t>Ridge</w:t>
      </w:r>
      <w:r>
        <w:rPr>
          <w:b/>
          <w:color w:val="E26C09"/>
          <w:spacing w:val="-4"/>
          <w:sz w:val="36"/>
        </w:rPr>
        <w:t xml:space="preserve"> </w:t>
      </w:r>
      <w:r>
        <w:rPr>
          <w:b/>
          <w:color w:val="E26C09"/>
          <w:sz w:val="36"/>
        </w:rPr>
        <w:t>or</w:t>
      </w:r>
      <w:r>
        <w:rPr>
          <w:b/>
          <w:color w:val="E26C09"/>
          <w:spacing w:val="-3"/>
          <w:sz w:val="36"/>
        </w:rPr>
        <w:t xml:space="preserve"> </w:t>
      </w:r>
      <w:r>
        <w:rPr>
          <w:b/>
          <w:color w:val="E26C09"/>
          <w:sz w:val="36"/>
        </w:rPr>
        <w:t>Watershed</w:t>
      </w:r>
      <w:r>
        <w:rPr>
          <w:b/>
          <w:color w:val="E26C09"/>
          <w:spacing w:val="-1"/>
          <w:sz w:val="36"/>
        </w:rPr>
        <w:t xml:space="preserve"> </w:t>
      </w:r>
      <w:r>
        <w:rPr>
          <w:b/>
          <w:color w:val="E26C09"/>
          <w:spacing w:val="-2"/>
          <w:sz w:val="36"/>
        </w:rPr>
        <w:t>Canal:</w:t>
      </w:r>
    </w:p>
    <w:p w14:paraId="4F8EBD82" w14:textId="77777777" w:rsidR="00F96FA5" w:rsidRDefault="00DA29B8">
      <w:pPr>
        <w:pStyle w:val="ListParagraph"/>
        <w:numPr>
          <w:ilvl w:val="1"/>
          <w:numId w:val="38"/>
        </w:numPr>
        <w:tabs>
          <w:tab w:val="left" w:pos="1440"/>
        </w:tabs>
        <w:spacing w:before="2" w:line="276" w:lineRule="auto"/>
        <w:ind w:right="3993"/>
        <w:jc w:val="both"/>
        <w:rPr>
          <w:b/>
          <w:i/>
          <w:sz w:val="36"/>
        </w:rPr>
      </w:pPr>
      <w:r>
        <w:rPr>
          <w:b/>
          <w:sz w:val="36"/>
        </w:rPr>
        <w:t>The</w:t>
      </w:r>
      <w:r>
        <w:rPr>
          <w:b/>
          <w:spacing w:val="-3"/>
          <w:sz w:val="36"/>
        </w:rPr>
        <w:t xml:space="preserve"> </w:t>
      </w:r>
      <w:r>
        <w:rPr>
          <w:b/>
          <w:sz w:val="36"/>
        </w:rPr>
        <w:t>canal</w:t>
      </w:r>
      <w:r>
        <w:rPr>
          <w:b/>
          <w:spacing w:val="-4"/>
          <w:sz w:val="36"/>
        </w:rPr>
        <w:t xml:space="preserve"> </w:t>
      </w:r>
      <w:r>
        <w:rPr>
          <w:b/>
          <w:sz w:val="36"/>
        </w:rPr>
        <w:t>which</w:t>
      </w:r>
      <w:r>
        <w:rPr>
          <w:b/>
          <w:spacing w:val="-4"/>
          <w:sz w:val="36"/>
        </w:rPr>
        <w:t xml:space="preserve"> </w:t>
      </w:r>
      <w:r>
        <w:rPr>
          <w:b/>
          <w:sz w:val="36"/>
        </w:rPr>
        <w:t>is</w:t>
      </w:r>
      <w:r>
        <w:rPr>
          <w:b/>
          <w:spacing w:val="-4"/>
          <w:sz w:val="36"/>
        </w:rPr>
        <w:t xml:space="preserve"> </w:t>
      </w:r>
      <w:r>
        <w:rPr>
          <w:b/>
          <w:sz w:val="36"/>
        </w:rPr>
        <w:t>aligned</w:t>
      </w:r>
      <w:r>
        <w:rPr>
          <w:b/>
          <w:spacing w:val="-3"/>
          <w:sz w:val="36"/>
        </w:rPr>
        <w:t xml:space="preserve"> </w:t>
      </w:r>
      <w:r>
        <w:rPr>
          <w:b/>
          <w:sz w:val="36"/>
        </w:rPr>
        <w:t>along</w:t>
      </w:r>
      <w:r>
        <w:rPr>
          <w:b/>
          <w:spacing w:val="-7"/>
          <w:sz w:val="36"/>
        </w:rPr>
        <w:t xml:space="preserve"> </w:t>
      </w:r>
      <w:r>
        <w:rPr>
          <w:b/>
          <w:sz w:val="36"/>
        </w:rPr>
        <w:t>the</w:t>
      </w:r>
      <w:r>
        <w:rPr>
          <w:b/>
          <w:spacing w:val="-4"/>
          <w:sz w:val="36"/>
        </w:rPr>
        <w:t xml:space="preserve"> </w:t>
      </w:r>
      <w:r>
        <w:rPr>
          <w:b/>
          <w:sz w:val="36"/>
        </w:rPr>
        <w:t>ridge</w:t>
      </w:r>
      <w:r>
        <w:rPr>
          <w:b/>
          <w:spacing w:val="-4"/>
          <w:sz w:val="36"/>
        </w:rPr>
        <w:t xml:space="preserve"> </w:t>
      </w:r>
      <w:r>
        <w:rPr>
          <w:b/>
          <w:sz w:val="36"/>
        </w:rPr>
        <w:t>line</w:t>
      </w:r>
      <w:r>
        <w:rPr>
          <w:b/>
          <w:spacing w:val="-6"/>
          <w:sz w:val="36"/>
        </w:rPr>
        <w:t xml:space="preserve"> </w:t>
      </w:r>
      <w:r>
        <w:rPr>
          <w:b/>
          <w:sz w:val="36"/>
        </w:rPr>
        <w:t>(watershed</w:t>
      </w:r>
      <w:r>
        <w:rPr>
          <w:b/>
          <w:spacing w:val="-4"/>
          <w:sz w:val="36"/>
        </w:rPr>
        <w:t xml:space="preserve"> </w:t>
      </w:r>
      <w:r>
        <w:rPr>
          <w:b/>
          <w:sz w:val="36"/>
        </w:rPr>
        <w:t>line)</w:t>
      </w:r>
      <w:r>
        <w:rPr>
          <w:b/>
          <w:spacing w:val="-6"/>
          <w:sz w:val="36"/>
        </w:rPr>
        <w:t xml:space="preserve"> </w:t>
      </w:r>
      <w:r>
        <w:rPr>
          <w:b/>
          <w:sz w:val="36"/>
        </w:rPr>
        <w:t xml:space="preserve">is known as </w:t>
      </w:r>
      <w:r>
        <w:rPr>
          <w:b/>
          <w:i/>
          <w:sz w:val="36"/>
        </w:rPr>
        <w:t>ridge canal or watershed canal.</w:t>
      </w:r>
    </w:p>
    <w:p w14:paraId="320906E9" w14:textId="77777777" w:rsidR="00F96FA5" w:rsidRDefault="00DA29B8">
      <w:pPr>
        <w:pStyle w:val="ListParagraph"/>
        <w:numPr>
          <w:ilvl w:val="1"/>
          <w:numId w:val="38"/>
        </w:numPr>
        <w:tabs>
          <w:tab w:val="left" w:pos="1440"/>
        </w:tabs>
        <w:ind w:right="3897"/>
        <w:jc w:val="both"/>
        <w:rPr>
          <w:b/>
          <w:sz w:val="36"/>
        </w:rPr>
      </w:pPr>
      <w:r>
        <w:rPr>
          <w:b/>
          <w:noProof/>
          <w:sz w:val="36"/>
        </w:rPr>
        <w:drawing>
          <wp:anchor distT="0" distB="0" distL="0" distR="0" simplePos="0" relativeHeight="16006656" behindDoc="0" locked="0" layoutInCell="1" allowOverlap="1" wp14:anchorId="04998FA9" wp14:editId="122901D1">
            <wp:simplePos x="0" y="0"/>
            <wp:positionH relativeFrom="page">
              <wp:posOffset>7888605</wp:posOffset>
            </wp:positionH>
            <wp:positionV relativeFrom="paragraph">
              <wp:posOffset>578942</wp:posOffset>
            </wp:positionV>
            <wp:extent cx="2113279" cy="2220595"/>
            <wp:effectExtent l="0" t="0" r="0" b="0"/>
            <wp:wrapNone/>
            <wp:docPr id="752" name="Image 752" descr="TapScanner 06-03-2021-21.55(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2" name="Image 752" descr="TapScanner 06-03-2021-21.55(2).jpg"/>
                    <pic:cNvPicPr/>
                  </pic:nvPicPr>
                  <pic:blipFill>
                    <a:blip r:embed="rId119" cstate="print"/>
                    <a:stretch>
                      <a:fillRect/>
                    </a:stretch>
                  </pic:blipFill>
                  <pic:spPr>
                    <a:xfrm>
                      <a:off x="0" y="0"/>
                      <a:ext cx="2113279" cy="2220595"/>
                    </a:xfrm>
                    <a:prstGeom prst="rect">
                      <a:avLst/>
                    </a:prstGeom>
                  </pic:spPr>
                </pic:pic>
              </a:graphicData>
            </a:graphic>
          </wp:anchor>
        </w:drawing>
      </w:r>
      <w:r>
        <w:rPr>
          <w:b/>
          <w:sz w:val="36"/>
        </w:rPr>
        <w:t>The</w:t>
      </w:r>
      <w:r>
        <w:rPr>
          <w:b/>
          <w:spacing w:val="-2"/>
          <w:sz w:val="36"/>
        </w:rPr>
        <w:t xml:space="preserve"> </w:t>
      </w:r>
      <w:r>
        <w:rPr>
          <w:b/>
          <w:sz w:val="36"/>
        </w:rPr>
        <w:t>advantage</w:t>
      </w:r>
      <w:r>
        <w:rPr>
          <w:b/>
          <w:spacing w:val="-5"/>
          <w:sz w:val="36"/>
        </w:rPr>
        <w:t xml:space="preserve"> </w:t>
      </w:r>
      <w:r>
        <w:rPr>
          <w:b/>
          <w:sz w:val="36"/>
        </w:rPr>
        <w:t>of</w:t>
      </w:r>
      <w:r>
        <w:rPr>
          <w:b/>
          <w:spacing w:val="-2"/>
          <w:sz w:val="36"/>
        </w:rPr>
        <w:t xml:space="preserve"> </w:t>
      </w:r>
      <w:r>
        <w:rPr>
          <w:b/>
          <w:sz w:val="36"/>
        </w:rPr>
        <w:t>this</w:t>
      </w:r>
      <w:r>
        <w:rPr>
          <w:b/>
          <w:spacing w:val="-3"/>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canal</w:t>
      </w:r>
      <w:r>
        <w:rPr>
          <w:b/>
          <w:spacing w:val="-3"/>
          <w:sz w:val="36"/>
        </w:rPr>
        <w:t xml:space="preserve"> </w:t>
      </w:r>
      <w:r>
        <w:rPr>
          <w:b/>
          <w:sz w:val="36"/>
        </w:rPr>
        <w:t>is</w:t>
      </w:r>
      <w:r>
        <w:rPr>
          <w:b/>
          <w:spacing w:val="-3"/>
          <w:sz w:val="36"/>
        </w:rPr>
        <w:t xml:space="preserve"> </w:t>
      </w:r>
      <w:r>
        <w:rPr>
          <w:b/>
          <w:sz w:val="36"/>
        </w:rPr>
        <w:t>that</w:t>
      </w:r>
      <w:r>
        <w:rPr>
          <w:b/>
          <w:spacing w:val="-3"/>
          <w:sz w:val="36"/>
        </w:rPr>
        <w:t xml:space="preserve"> </w:t>
      </w:r>
      <w:r>
        <w:rPr>
          <w:b/>
          <w:sz w:val="36"/>
        </w:rPr>
        <w:t>it</w:t>
      </w:r>
      <w:r>
        <w:rPr>
          <w:b/>
          <w:spacing w:val="-3"/>
          <w:sz w:val="36"/>
        </w:rPr>
        <w:t xml:space="preserve"> </w:t>
      </w:r>
      <w:r>
        <w:rPr>
          <w:b/>
          <w:sz w:val="36"/>
        </w:rPr>
        <w:t>can</w:t>
      </w:r>
      <w:r>
        <w:rPr>
          <w:b/>
          <w:spacing w:val="-3"/>
          <w:sz w:val="36"/>
        </w:rPr>
        <w:t xml:space="preserve"> </w:t>
      </w:r>
      <w:r>
        <w:rPr>
          <w:b/>
          <w:sz w:val="36"/>
        </w:rPr>
        <w:t>irrigate</w:t>
      </w:r>
      <w:r>
        <w:rPr>
          <w:b/>
          <w:spacing w:val="-3"/>
          <w:sz w:val="36"/>
        </w:rPr>
        <w:t xml:space="preserve"> </w:t>
      </w:r>
      <w:r>
        <w:rPr>
          <w:b/>
          <w:sz w:val="36"/>
        </w:rPr>
        <w:t>the</w:t>
      </w:r>
      <w:r>
        <w:rPr>
          <w:b/>
          <w:spacing w:val="-3"/>
          <w:sz w:val="36"/>
        </w:rPr>
        <w:t xml:space="preserve"> </w:t>
      </w:r>
      <w:r>
        <w:rPr>
          <w:b/>
          <w:sz w:val="36"/>
        </w:rPr>
        <w:t>areas on</w:t>
      </w:r>
      <w:r>
        <w:rPr>
          <w:b/>
          <w:spacing w:val="-1"/>
          <w:sz w:val="36"/>
        </w:rPr>
        <w:t xml:space="preserve"> </w:t>
      </w:r>
      <w:r>
        <w:rPr>
          <w:b/>
          <w:sz w:val="36"/>
        </w:rPr>
        <w:t>both</w:t>
      </w:r>
      <w:r>
        <w:rPr>
          <w:b/>
          <w:spacing w:val="-3"/>
          <w:sz w:val="36"/>
        </w:rPr>
        <w:t xml:space="preserve"> </w:t>
      </w:r>
      <w:r>
        <w:rPr>
          <w:b/>
          <w:sz w:val="36"/>
        </w:rPr>
        <w:t>sides.</w:t>
      </w:r>
      <w:r>
        <w:rPr>
          <w:b/>
          <w:spacing w:val="-2"/>
          <w:sz w:val="36"/>
        </w:rPr>
        <w:t xml:space="preserve"> </w:t>
      </w:r>
      <w:r>
        <w:rPr>
          <w:b/>
          <w:sz w:val="36"/>
        </w:rPr>
        <w:t>Again</w:t>
      </w:r>
      <w:r>
        <w:rPr>
          <w:b/>
          <w:spacing w:val="-2"/>
          <w:sz w:val="36"/>
        </w:rPr>
        <w:t xml:space="preserve"> </w:t>
      </w:r>
      <w:r>
        <w:rPr>
          <w:b/>
          <w:sz w:val="36"/>
        </w:rPr>
        <w:t>there</w:t>
      </w:r>
      <w:r>
        <w:rPr>
          <w:b/>
          <w:spacing w:val="-3"/>
          <w:sz w:val="36"/>
        </w:rPr>
        <w:t xml:space="preserve"> </w:t>
      </w:r>
      <w:r>
        <w:rPr>
          <w:b/>
          <w:sz w:val="36"/>
        </w:rPr>
        <w:t>is</w:t>
      </w:r>
      <w:r>
        <w:rPr>
          <w:b/>
          <w:spacing w:val="-4"/>
          <w:sz w:val="36"/>
        </w:rPr>
        <w:t xml:space="preserve"> </w:t>
      </w:r>
      <w:r>
        <w:rPr>
          <w:b/>
          <w:sz w:val="36"/>
        </w:rPr>
        <w:t>no</w:t>
      </w:r>
      <w:r>
        <w:rPr>
          <w:b/>
          <w:spacing w:val="-4"/>
          <w:sz w:val="36"/>
        </w:rPr>
        <w:t xml:space="preserve"> </w:t>
      </w:r>
      <w:r>
        <w:rPr>
          <w:b/>
          <w:sz w:val="36"/>
        </w:rPr>
        <w:t>possibility</w:t>
      </w:r>
      <w:r>
        <w:rPr>
          <w:b/>
          <w:spacing w:val="-4"/>
          <w:sz w:val="36"/>
        </w:rPr>
        <w:t xml:space="preserve"> </w:t>
      </w:r>
      <w:r>
        <w:rPr>
          <w:b/>
          <w:sz w:val="36"/>
        </w:rPr>
        <w:t>of</w:t>
      </w:r>
      <w:r>
        <w:rPr>
          <w:b/>
          <w:spacing w:val="-3"/>
          <w:sz w:val="36"/>
        </w:rPr>
        <w:t xml:space="preserve"> </w:t>
      </w:r>
      <w:r>
        <w:rPr>
          <w:b/>
          <w:sz w:val="36"/>
        </w:rPr>
        <w:t>crossing</w:t>
      </w:r>
      <w:r>
        <w:rPr>
          <w:b/>
          <w:spacing w:val="-3"/>
          <w:sz w:val="36"/>
        </w:rPr>
        <w:t xml:space="preserve"> </w:t>
      </w:r>
      <w:r>
        <w:rPr>
          <w:b/>
          <w:sz w:val="36"/>
        </w:rPr>
        <w:t>any</w:t>
      </w:r>
      <w:r>
        <w:rPr>
          <w:b/>
          <w:spacing w:val="-2"/>
          <w:sz w:val="36"/>
        </w:rPr>
        <w:t xml:space="preserve"> </w:t>
      </w:r>
      <w:r>
        <w:rPr>
          <w:b/>
          <w:sz w:val="36"/>
        </w:rPr>
        <w:t>natural drainage and hence no cross-drainage work is necessary.</w:t>
      </w:r>
    </w:p>
    <w:p w14:paraId="1F5AD497" w14:textId="77777777" w:rsidR="00F96FA5" w:rsidRDefault="00DA29B8">
      <w:pPr>
        <w:pStyle w:val="ListParagraph"/>
        <w:numPr>
          <w:ilvl w:val="0"/>
          <w:numId w:val="38"/>
        </w:numPr>
        <w:tabs>
          <w:tab w:val="left" w:pos="1219"/>
        </w:tabs>
        <w:spacing w:before="2"/>
        <w:ind w:left="1219" w:hanging="499"/>
        <w:jc w:val="both"/>
        <w:rPr>
          <w:b/>
          <w:sz w:val="36"/>
        </w:rPr>
      </w:pPr>
      <w:r>
        <w:rPr>
          <w:b/>
          <w:color w:val="E26C09"/>
          <w:sz w:val="36"/>
        </w:rPr>
        <w:t>Contour</w:t>
      </w:r>
      <w:r>
        <w:rPr>
          <w:b/>
          <w:color w:val="E26C09"/>
          <w:spacing w:val="-2"/>
          <w:sz w:val="36"/>
        </w:rPr>
        <w:t xml:space="preserve"> Canal:</w:t>
      </w:r>
    </w:p>
    <w:p w14:paraId="7A9A6451" w14:textId="77777777" w:rsidR="00F96FA5" w:rsidRDefault="00DA29B8">
      <w:pPr>
        <w:pStyle w:val="ListParagraph"/>
        <w:numPr>
          <w:ilvl w:val="1"/>
          <w:numId w:val="38"/>
        </w:numPr>
        <w:tabs>
          <w:tab w:val="left" w:pos="1440"/>
        </w:tabs>
        <w:spacing w:before="65" w:line="276" w:lineRule="auto"/>
        <w:ind w:right="4093"/>
        <w:rPr>
          <w:b/>
          <w:i/>
          <w:sz w:val="36"/>
        </w:rPr>
      </w:pPr>
      <w:r>
        <w:rPr>
          <w:b/>
          <w:sz w:val="36"/>
        </w:rPr>
        <w:t>The</w:t>
      </w:r>
      <w:r>
        <w:rPr>
          <w:b/>
          <w:spacing w:val="-4"/>
          <w:sz w:val="36"/>
        </w:rPr>
        <w:t xml:space="preserve"> </w:t>
      </w:r>
      <w:r>
        <w:rPr>
          <w:b/>
          <w:sz w:val="36"/>
        </w:rPr>
        <w:t>canal</w:t>
      </w:r>
      <w:r>
        <w:rPr>
          <w:b/>
          <w:spacing w:val="-5"/>
          <w:sz w:val="36"/>
        </w:rPr>
        <w:t xml:space="preserve"> </w:t>
      </w:r>
      <w:r>
        <w:rPr>
          <w:b/>
          <w:sz w:val="36"/>
        </w:rPr>
        <w:t>which</w:t>
      </w:r>
      <w:r>
        <w:rPr>
          <w:b/>
          <w:spacing w:val="-5"/>
          <w:sz w:val="36"/>
        </w:rPr>
        <w:t xml:space="preserve"> </w:t>
      </w:r>
      <w:r>
        <w:rPr>
          <w:b/>
          <w:sz w:val="36"/>
        </w:rPr>
        <w:t>is</w:t>
      </w:r>
      <w:r>
        <w:rPr>
          <w:b/>
          <w:spacing w:val="-5"/>
          <w:sz w:val="36"/>
        </w:rPr>
        <w:t xml:space="preserve"> </w:t>
      </w:r>
      <w:r>
        <w:rPr>
          <w:b/>
          <w:sz w:val="36"/>
        </w:rPr>
        <w:t>aligned</w:t>
      </w:r>
      <w:r>
        <w:rPr>
          <w:b/>
          <w:spacing w:val="-4"/>
          <w:sz w:val="36"/>
        </w:rPr>
        <w:t xml:space="preserve"> </w:t>
      </w:r>
      <w:r>
        <w:rPr>
          <w:b/>
          <w:sz w:val="36"/>
        </w:rPr>
        <w:t>approximately</w:t>
      </w:r>
      <w:r>
        <w:rPr>
          <w:b/>
          <w:spacing w:val="-5"/>
          <w:sz w:val="36"/>
        </w:rPr>
        <w:t xml:space="preserve"> </w:t>
      </w:r>
      <w:r>
        <w:rPr>
          <w:b/>
          <w:sz w:val="36"/>
        </w:rPr>
        <w:t>parallel</w:t>
      </w:r>
      <w:r>
        <w:rPr>
          <w:b/>
          <w:spacing w:val="-5"/>
          <w:sz w:val="36"/>
        </w:rPr>
        <w:t xml:space="preserve"> </w:t>
      </w:r>
      <w:r>
        <w:rPr>
          <w:b/>
          <w:sz w:val="36"/>
        </w:rPr>
        <w:t>to</w:t>
      </w:r>
      <w:r>
        <w:rPr>
          <w:b/>
          <w:spacing w:val="-5"/>
          <w:sz w:val="36"/>
        </w:rPr>
        <w:t xml:space="preserve"> </w:t>
      </w:r>
      <w:r>
        <w:rPr>
          <w:b/>
          <w:sz w:val="36"/>
        </w:rPr>
        <w:t>the</w:t>
      </w:r>
      <w:r>
        <w:rPr>
          <w:b/>
          <w:spacing w:val="-5"/>
          <w:sz w:val="36"/>
        </w:rPr>
        <w:t xml:space="preserve"> </w:t>
      </w:r>
      <w:r>
        <w:rPr>
          <w:b/>
          <w:sz w:val="36"/>
        </w:rPr>
        <w:t xml:space="preserve">contour lines is known as </w:t>
      </w:r>
      <w:r>
        <w:rPr>
          <w:b/>
          <w:i/>
          <w:sz w:val="36"/>
        </w:rPr>
        <w:t>contour canal.</w:t>
      </w:r>
    </w:p>
    <w:p w14:paraId="100771DD" w14:textId="77777777" w:rsidR="00F96FA5" w:rsidRDefault="00DA29B8">
      <w:pPr>
        <w:pStyle w:val="ListParagraph"/>
        <w:numPr>
          <w:ilvl w:val="1"/>
          <w:numId w:val="38"/>
        </w:numPr>
        <w:tabs>
          <w:tab w:val="left" w:pos="1440"/>
        </w:tabs>
        <w:spacing w:line="276" w:lineRule="auto"/>
        <w:ind w:right="4062"/>
        <w:rPr>
          <w:b/>
          <w:sz w:val="36"/>
        </w:rPr>
      </w:pPr>
      <w:r>
        <w:rPr>
          <w:b/>
          <w:sz w:val="36"/>
        </w:rPr>
        <w:t>This</w:t>
      </w:r>
      <w:r>
        <w:rPr>
          <w:b/>
          <w:spacing w:val="-2"/>
          <w:sz w:val="36"/>
        </w:rPr>
        <w:t xml:space="preserve"> </w:t>
      </w:r>
      <w:r>
        <w:rPr>
          <w:b/>
          <w:sz w:val="36"/>
        </w:rPr>
        <w:t>canal</w:t>
      </w:r>
      <w:r>
        <w:rPr>
          <w:b/>
          <w:spacing w:val="-6"/>
          <w:sz w:val="36"/>
        </w:rPr>
        <w:t xml:space="preserve"> </w:t>
      </w:r>
      <w:r>
        <w:rPr>
          <w:b/>
          <w:sz w:val="36"/>
        </w:rPr>
        <w:t>can</w:t>
      </w:r>
      <w:r>
        <w:rPr>
          <w:b/>
          <w:spacing w:val="-2"/>
          <w:sz w:val="36"/>
        </w:rPr>
        <w:t xml:space="preserve"> </w:t>
      </w:r>
      <w:r>
        <w:rPr>
          <w:b/>
          <w:sz w:val="36"/>
        </w:rPr>
        <w:t>irrigate</w:t>
      </w:r>
      <w:r>
        <w:rPr>
          <w:b/>
          <w:spacing w:val="-4"/>
          <w:sz w:val="36"/>
        </w:rPr>
        <w:t xml:space="preserve"> </w:t>
      </w:r>
      <w:r>
        <w:rPr>
          <w:b/>
          <w:sz w:val="36"/>
        </w:rPr>
        <w:t>the</w:t>
      </w:r>
      <w:r>
        <w:rPr>
          <w:b/>
          <w:spacing w:val="-3"/>
          <w:sz w:val="36"/>
        </w:rPr>
        <w:t xml:space="preserve"> </w:t>
      </w:r>
      <w:r>
        <w:rPr>
          <w:b/>
          <w:sz w:val="36"/>
        </w:rPr>
        <w:t>areas</w:t>
      </w:r>
      <w:r>
        <w:rPr>
          <w:b/>
          <w:spacing w:val="-7"/>
          <w:sz w:val="36"/>
        </w:rPr>
        <w:t xml:space="preserve"> </w:t>
      </w:r>
      <w:r>
        <w:rPr>
          <w:b/>
          <w:sz w:val="36"/>
        </w:rPr>
        <w:t>on</w:t>
      </w:r>
      <w:r>
        <w:rPr>
          <w:b/>
          <w:spacing w:val="-2"/>
          <w:sz w:val="36"/>
        </w:rPr>
        <w:t xml:space="preserve"> </w:t>
      </w:r>
      <w:r>
        <w:rPr>
          <w:b/>
          <w:sz w:val="36"/>
        </w:rPr>
        <w:t>one</w:t>
      </w:r>
      <w:r>
        <w:rPr>
          <w:b/>
          <w:spacing w:val="-5"/>
          <w:sz w:val="36"/>
        </w:rPr>
        <w:t xml:space="preserve"> </w:t>
      </w:r>
      <w:r>
        <w:rPr>
          <w:b/>
          <w:sz w:val="36"/>
        </w:rPr>
        <w:t>side</w:t>
      </w:r>
      <w:r>
        <w:rPr>
          <w:b/>
          <w:spacing w:val="-4"/>
          <w:sz w:val="36"/>
        </w:rPr>
        <w:t xml:space="preserve"> </w:t>
      </w:r>
      <w:r>
        <w:rPr>
          <w:b/>
          <w:sz w:val="36"/>
        </w:rPr>
        <w:t>only.</w:t>
      </w:r>
      <w:r>
        <w:rPr>
          <w:b/>
          <w:spacing w:val="-4"/>
          <w:sz w:val="36"/>
        </w:rPr>
        <w:t xml:space="preserve"> </w:t>
      </w:r>
      <w:r>
        <w:rPr>
          <w:b/>
          <w:sz w:val="36"/>
        </w:rPr>
        <w:t>This</w:t>
      </w:r>
      <w:r>
        <w:rPr>
          <w:b/>
          <w:spacing w:val="-3"/>
          <w:sz w:val="36"/>
        </w:rPr>
        <w:t xml:space="preserve"> </w:t>
      </w:r>
      <w:r>
        <w:rPr>
          <w:b/>
          <w:sz w:val="36"/>
        </w:rPr>
        <w:t>canal</w:t>
      </w:r>
      <w:r>
        <w:rPr>
          <w:b/>
          <w:spacing w:val="-6"/>
          <w:sz w:val="36"/>
        </w:rPr>
        <w:t xml:space="preserve"> </w:t>
      </w:r>
      <w:r>
        <w:rPr>
          <w:b/>
          <w:sz w:val="36"/>
        </w:rPr>
        <w:t xml:space="preserve">may cross natural drainage and hence cross-drainage works are </w:t>
      </w:r>
      <w:r>
        <w:rPr>
          <w:b/>
          <w:spacing w:val="-2"/>
          <w:sz w:val="36"/>
        </w:rPr>
        <w:t>necessary.</w:t>
      </w:r>
    </w:p>
    <w:p w14:paraId="08A7D746" w14:textId="77777777" w:rsidR="00F96FA5" w:rsidRDefault="00DA29B8">
      <w:pPr>
        <w:pStyle w:val="ListParagraph"/>
        <w:numPr>
          <w:ilvl w:val="0"/>
          <w:numId w:val="38"/>
        </w:numPr>
        <w:tabs>
          <w:tab w:val="left" w:pos="1175"/>
        </w:tabs>
        <w:ind w:left="1175" w:hanging="455"/>
        <w:rPr>
          <w:b/>
          <w:sz w:val="36"/>
        </w:rPr>
      </w:pPr>
      <w:r>
        <w:rPr>
          <w:b/>
          <w:color w:val="E26C09"/>
          <w:sz w:val="36"/>
        </w:rPr>
        <w:t>Side</w:t>
      </w:r>
      <w:r>
        <w:rPr>
          <w:b/>
          <w:color w:val="E26C09"/>
          <w:spacing w:val="-4"/>
          <w:sz w:val="36"/>
        </w:rPr>
        <w:t xml:space="preserve"> </w:t>
      </w:r>
      <w:r>
        <w:rPr>
          <w:b/>
          <w:color w:val="E26C09"/>
          <w:sz w:val="36"/>
        </w:rPr>
        <w:t>Slope</w:t>
      </w:r>
      <w:r>
        <w:rPr>
          <w:b/>
          <w:color w:val="E26C09"/>
          <w:spacing w:val="-3"/>
          <w:sz w:val="36"/>
        </w:rPr>
        <w:t xml:space="preserve"> </w:t>
      </w:r>
      <w:r>
        <w:rPr>
          <w:b/>
          <w:color w:val="E26C09"/>
          <w:spacing w:val="-2"/>
          <w:sz w:val="36"/>
        </w:rPr>
        <w:t>Canal:</w:t>
      </w:r>
    </w:p>
    <w:p w14:paraId="29FA3D72" w14:textId="77777777" w:rsidR="00F96FA5" w:rsidRDefault="00DA29B8">
      <w:pPr>
        <w:pStyle w:val="ListParagraph"/>
        <w:numPr>
          <w:ilvl w:val="1"/>
          <w:numId w:val="38"/>
        </w:numPr>
        <w:tabs>
          <w:tab w:val="left" w:pos="1440"/>
        </w:tabs>
        <w:spacing w:before="67" w:line="273" w:lineRule="auto"/>
        <w:ind w:right="4350"/>
        <w:rPr>
          <w:b/>
          <w:i/>
          <w:sz w:val="36"/>
        </w:rPr>
      </w:pPr>
      <w:r>
        <w:rPr>
          <w:b/>
          <w:i/>
          <w:noProof/>
          <w:sz w:val="36"/>
        </w:rPr>
        <w:drawing>
          <wp:anchor distT="0" distB="0" distL="0" distR="0" simplePos="0" relativeHeight="16007168" behindDoc="0" locked="0" layoutInCell="1" allowOverlap="1" wp14:anchorId="4A3763FA" wp14:editId="4A033860">
            <wp:simplePos x="0" y="0"/>
            <wp:positionH relativeFrom="page">
              <wp:posOffset>7940040</wp:posOffset>
            </wp:positionH>
            <wp:positionV relativeFrom="paragraph">
              <wp:posOffset>195990</wp:posOffset>
            </wp:positionV>
            <wp:extent cx="2118359" cy="2303778"/>
            <wp:effectExtent l="0" t="0" r="0" b="0"/>
            <wp:wrapNone/>
            <wp:docPr id="753" name="Image 753" descr="TapScanner 06-03-2021-21.55(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3" name="Image 753" descr="TapScanner 06-03-2021-21.55(3).jpg"/>
                    <pic:cNvPicPr/>
                  </pic:nvPicPr>
                  <pic:blipFill>
                    <a:blip r:embed="rId120" cstate="print"/>
                    <a:stretch>
                      <a:fillRect/>
                    </a:stretch>
                  </pic:blipFill>
                  <pic:spPr>
                    <a:xfrm>
                      <a:off x="0" y="0"/>
                      <a:ext cx="2118359" cy="2303778"/>
                    </a:xfrm>
                    <a:prstGeom prst="rect">
                      <a:avLst/>
                    </a:prstGeom>
                  </pic:spPr>
                </pic:pic>
              </a:graphicData>
            </a:graphic>
          </wp:anchor>
        </w:drawing>
      </w:r>
      <w:r>
        <w:rPr>
          <w:b/>
          <w:sz w:val="36"/>
        </w:rPr>
        <w:t>The</w:t>
      </w:r>
      <w:r>
        <w:rPr>
          <w:b/>
          <w:spacing w:val="-3"/>
          <w:sz w:val="36"/>
        </w:rPr>
        <w:t xml:space="preserve"> </w:t>
      </w:r>
      <w:r>
        <w:rPr>
          <w:b/>
          <w:sz w:val="36"/>
        </w:rPr>
        <w:t>canal</w:t>
      </w:r>
      <w:r>
        <w:rPr>
          <w:b/>
          <w:spacing w:val="-3"/>
          <w:sz w:val="36"/>
        </w:rPr>
        <w:t xml:space="preserve"> </w:t>
      </w:r>
      <w:r>
        <w:rPr>
          <w:b/>
          <w:sz w:val="36"/>
        </w:rPr>
        <w:t>which</w:t>
      </w:r>
      <w:r>
        <w:rPr>
          <w:b/>
          <w:spacing w:val="-5"/>
          <w:sz w:val="36"/>
        </w:rPr>
        <w:t xml:space="preserve"> </w:t>
      </w:r>
      <w:r>
        <w:rPr>
          <w:b/>
          <w:sz w:val="36"/>
        </w:rPr>
        <w:t>is</w:t>
      </w:r>
      <w:r>
        <w:rPr>
          <w:b/>
          <w:spacing w:val="-4"/>
          <w:sz w:val="36"/>
        </w:rPr>
        <w:t xml:space="preserve"> </w:t>
      </w:r>
      <w:r>
        <w:rPr>
          <w:b/>
          <w:sz w:val="36"/>
        </w:rPr>
        <w:t>aligned</w:t>
      </w:r>
      <w:r>
        <w:rPr>
          <w:b/>
          <w:spacing w:val="-4"/>
          <w:sz w:val="36"/>
        </w:rPr>
        <w:t xml:space="preserve"> </w:t>
      </w:r>
      <w:r>
        <w:rPr>
          <w:b/>
          <w:sz w:val="36"/>
        </w:rPr>
        <w:t>approximately</w:t>
      </w:r>
      <w:r>
        <w:rPr>
          <w:b/>
          <w:spacing w:val="-4"/>
          <w:sz w:val="36"/>
        </w:rPr>
        <w:t xml:space="preserve"> </w:t>
      </w:r>
      <w:r>
        <w:rPr>
          <w:b/>
          <w:sz w:val="36"/>
        </w:rPr>
        <w:t>at</w:t>
      </w:r>
      <w:r>
        <w:rPr>
          <w:b/>
          <w:spacing w:val="-4"/>
          <w:sz w:val="36"/>
        </w:rPr>
        <w:t xml:space="preserve"> </w:t>
      </w:r>
      <w:r>
        <w:rPr>
          <w:b/>
          <w:sz w:val="36"/>
        </w:rPr>
        <w:t>right</w:t>
      </w:r>
      <w:r>
        <w:rPr>
          <w:b/>
          <w:spacing w:val="-4"/>
          <w:sz w:val="36"/>
        </w:rPr>
        <w:t xml:space="preserve"> </w:t>
      </w:r>
      <w:r>
        <w:rPr>
          <w:b/>
          <w:sz w:val="36"/>
        </w:rPr>
        <w:t>angles</w:t>
      </w:r>
      <w:r>
        <w:rPr>
          <w:b/>
          <w:spacing w:val="-4"/>
          <w:sz w:val="36"/>
        </w:rPr>
        <w:t xml:space="preserve"> </w:t>
      </w:r>
      <w:r>
        <w:rPr>
          <w:b/>
          <w:sz w:val="36"/>
        </w:rPr>
        <w:t>to</w:t>
      </w:r>
      <w:r>
        <w:rPr>
          <w:b/>
          <w:spacing w:val="-4"/>
          <w:sz w:val="36"/>
        </w:rPr>
        <w:t xml:space="preserve"> </w:t>
      </w:r>
      <w:r>
        <w:rPr>
          <w:b/>
          <w:sz w:val="36"/>
        </w:rPr>
        <w:t xml:space="preserve">the contour lines is known as </w:t>
      </w:r>
      <w:r>
        <w:rPr>
          <w:b/>
          <w:i/>
          <w:sz w:val="36"/>
        </w:rPr>
        <w:t>side slope canal.</w:t>
      </w:r>
    </w:p>
    <w:p w14:paraId="00140DEB" w14:textId="77777777" w:rsidR="00F96FA5" w:rsidRDefault="00F96FA5">
      <w:pPr>
        <w:pStyle w:val="ListParagraph"/>
        <w:spacing w:line="273" w:lineRule="auto"/>
        <w:rPr>
          <w:b/>
          <w:i/>
          <w:sz w:val="36"/>
        </w:rPr>
        <w:sectPr w:rsidR="00F96FA5">
          <w:pgSz w:w="15840" w:h="12240" w:orient="landscape"/>
          <w:pgMar w:top="0" w:right="0" w:bottom="0" w:left="720" w:header="720" w:footer="720" w:gutter="0"/>
          <w:cols w:space="720"/>
        </w:sectPr>
      </w:pPr>
    </w:p>
    <w:p w14:paraId="1C669922" w14:textId="77777777" w:rsidR="00F96FA5" w:rsidRDefault="00DA29B8">
      <w:pPr>
        <w:pStyle w:val="ListParagraph"/>
        <w:numPr>
          <w:ilvl w:val="1"/>
          <w:numId w:val="38"/>
        </w:numPr>
        <w:tabs>
          <w:tab w:val="left" w:pos="1440"/>
        </w:tabs>
        <w:spacing w:before="83" w:line="276" w:lineRule="auto"/>
        <w:ind w:right="2254"/>
        <w:rPr>
          <w:b/>
          <w:sz w:val="36"/>
        </w:rPr>
      </w:pPr>
      <w:r>
        <w:rPr>
          <w:b/>
          <w:noProof/>
          <w:sz w:val="36"/>
        </w:rPr>
        <w:lastRenderedPageBreak/>
        <w:drawing>
          <wp:anchor distT="0" distB="0" distL="0" distR="0" simplePos="0" relativeHeight="484942336" behindDoc="1" locked="0" layoutInCell="1" allowOverlap="1" wp14:anchorId="78968A72" wp14:editId="424A33DF">
            <wp:simplePos x="0" y="0"/>
            <wp:positionH relativeFrom="page">
              <wp:posOffset>0</wp:posOffset>
            </wp:positionH>
            <wp:positionV relativeFrom="page">
              <wp:posOffset>0</wp:posOffset>
            </wp:positionV>
            <wp:extent cx="10059670" cy="7773670"/>
            <wp:effectExtent l="0" t="0" r="0" b="0"/>
            <wp:wrapNone/>
            <wp:docPr id="754" name="Image 7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4" name="Image 754"/>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It</w:t>
      </w:r>
      <w:r>
        <w:rPr>
          <w:b/>
          <w:spacing w:val="-2"/>
          <w:sz w:val="36"/>
        </w:rPr>
        <w:t xml:space="preserve"> </w:t>
      </w:r>
      <w:r>
        <w:rPr>
          <w:b/>
          <w:sz w:val="36"/>
        </w:rPr>
        <w:t>can</w:t>
      </w:r>
      <w:r>
        <w:rPr>
          <w:b/>
          <w:spacing w:val="-1"/>
          <w:sz w:val="36"/>
        </w:rPr>
        <w:t xml:space="preserve"> </w:t>
      </w:r>
      <w:r>
        <w:rPr>
          <w:b/>
          <w:sz w:val="36"/>
        </w:rPr>
        <w:t>irrigate</w:t>
      </w:r>
      <w:r>
        <w:rPr>
          <w:b/>
          <w:spacing w:val="-2"/>
          <w:sz w:val="36"/>
        </w:rPr>
        <w:t xml:space="preserve"> </w:t>
      </w:r>
      <w:r>
        <w:rPr>
          <w:b/>
          <w:sz w:val="36"/>
        </w:rPr>
        <w:t>the</w:t>
      </w:r>
      <w:r>
        <w:rPr>
          <w:b/>
          <w:spacing w:val="-2"/>
          <w:sz w:val="36"/>
        </w:rPr>
        <w:t xml:space="preserve"> </w:t>
      </w:r>
      <w:r>
        <w:rPr>
          <w:b/>
          <w:sz w:val="36"/>
        </w:rPr>
        <w:t>areas</w:t>
      </w:r>
      <w:r>
        <w:rPr>
          <w:b/>
          <w:spacing w:val="-2"/>
          <w:sz w:val="36"/>
        </w:rPr>
        <w:t xml:space="preserve"> </w:t>
      </w:r>
      <w:r>
        <w:rPr>
          <w:b/>
          <w:sz w:val="36"/>
        </w:rPr>
        <w:t>on</w:t>
      </w:r>
      <w:r>
        <w:rPr>
          <w:b/>
          <w:spacing w:val="-2"/>
          <w:sz w:val="36"/>
        </w:rPr>
        <w:t xml:space="preserve"> </w:t>
      </w:r>
      <w:r>
        <w:rPr>
          <w:b/>
          <w:sz w:val="36"/>
        </w:rPr>
        <w:t>one</w:t>
      </w:r>
      <w:r>
        <w:rPr>
          <w:b/>
          <w:spacing w:val="-2"/>
          <w:sz w:val="36"/>
        </w:rPr>
        <w:t xml:space="preserve"> </w:t>
      </w:r>
      <w:r>
        <w:rPr>
          <w:b/>
          <w:sz w:val="36"/>
        </w:rPr>
        <w:t>side</w:t>
      </w:r>
      <w:r>
        <w:rPr>
          <w:b/>
          <w:spacing w:val="-4"/>
          <w:sz w:val="36"/>
        </w:rPr>
        <w:t xml:space="preserve"> </w:t>
      </w:r>
      <w:r>
        <w:rPr>
          <w:b/>
          <w:sz w:val="36"/>
        </w:rPr>
        <w:t>only.</w:t>
      </w:r>
      <w:r>
        <w:rPr>
          <w:b/>
          <w:spacing w:val="-3"/>
          <w:sz w:val="36"/>
        </w:rPr>
        <w:t xml:space="preserve"> </w:t>
      </w:r>
      <w:r>
        <w:rPr>
          <w:b/>
          <w:sz w:val="36"/>
        </w:rPr>
        <w:t>Again,</w:t>
      </w:r>
      <w:r>
        <w:rPr>
          <w:b/>
          <w:spacing w:val="-4"/>
          <w:sz w:val="36"/>
        </w:rPr>
        <w:t xml:space="preserve"> </w:t>
      </w:r>
      <w:r>
        <w:rPr>
          <w:b/>
          <w:sz w:val="36"/>
        </w:rPr>
        <w:t>it</w:t>
      </w:r>
      <w:r>
        <w:rPr>
          <w:b/>
          <w:spacing w:val="-2"/>
          <w:sz w:val="36"/>
        </w:rPr>
        <w:t xml:space="preserve"> </w:t>
      </w:r>
      <w:r>
        <w:rPr>
          <w:b/>
          <w:sz w:val="36"/>
        </w:rPr>
        <w:t>does</w:t>
      </w:r>
      <w:r>
        <w:rPr>
          <w:b/>
          <w:spacing w:val="-2"/>
          <w:sz w:val="36"/>
        </w:rPr>
        <w:t xml:space="preserve"> </w:t>
      </w:r>
      <w:r>
        <w:rPr>
          <w:b/>
          <w:sz w:val="36"/>
        </w:rPr>
        <w:t>not</w:t>
      </w:r>
      <w:r>
        <w:rPr>
          <w:b/>
          <w:spacing w:val="-2"/>
          <w:sz w:val="36"/>
        </w:rPr>
        <w:t xml:space="preserve"> </w:t>
      </w:r>
      <w:r>
        <w:rPr>
          <w:b/>
          <w:sz w:val="36"/>
        </w:rPr>
        <w:t>cross</w:t>
      </w:r>
      <w:r>
        <w:rPr>
          <w:b/>
          <w:spacing w:val="-5"/>
          <w:sz w:val="36"/>
        </w:rPr>
        <w:t xml:space="preserve"> </w:t>
      </w:r>
      <w:r>
        <w:rPr>
          <w:b/>
          <w:sz w:val="36"/>
        </w:rPr>
        <w:t>any</w:t>
      </w:r>
      <w:r>
        <w:rPr>
          <w:b/>
          <w:spacing w:val="-2"/>
          <w:sz w:val="36"/>
        </w:rPr>
        <w:t xml:space="preserve"> </w:t>
      </w:r>
      <w:r>
        <w:rPr>
          <w:b/>
          <w:sz w:val="36"/>
        </w:rPr>
        <w:t>natural drainage and hence the cross drainage works are not necessary.</w:t>
      </w:r>
    </w:p>
    <w:p w14:paraId="270D8000" w14:textId="77777777" w:rsidR="00F96FA5" w:rsidRDefault="00DA29B8">
      <w:pPr>
        <w:pStyle w:val="BodyText"/>
        <w:spacing w:line="439" w:lineRule="exact"/>
        <w:ind w:left="720"/>
      </w:pPr>
      <w:r>
        <w:rPr>
          <w:color w:val="974705"/>
        </w:rPr>
        <w:t>Various</w:t>
      </w:r>
      <w:r>
        <w:rPr>
          <w:color w:val="974705"/>
          <w:spacing w:val="-1"/>
        </w:rPr>
        <w:t xml:space="preserve"> </w:t>
      </w:r>
      <w:r>
        <w:rPr>
          <w:color w:val="974705"/>
        </w:rPr>
        <w:t>types</w:t>
      </w:r>
      <w:r>
        <w:rPr>
          <w:color w:val="974705"/>
          <w:spacing w:val="-2"/>
        </w:rPr>
        <w:t xml:space="preserve"> </w:t>
      </w:r>
      <w:r>
        <w:rPr>
          <w:color w:val="974705"/>
        </w:rPr>
        <w:t>of</w:t>
      </w:r>
      <w:r>
        <w:rPr>
          <w:color w:val="974705"/>
          <w:spacing w:val="-2"/>
        </w:rPr>
        <w:t xml:space="preserve"> </w:t>
      </w:r>
      <w:r>
        <w:rPr>
          <w:color w:val="974705"/>
        </w:rPr>
        <w:t xml:space="preserve">canal </w:t>
      </w:r>
      <w:r>
        <w:rPr>
          <w:color w:val="974705"/>
          <w:spacing w:val="-2"/>
        </w:rPr>
        <w:t>lining</w:t>
      </w:r>
    </w:p>
    <w:p w14:paraId="4BF44E86" w14:textId="77777777" w:rsidR="00F96FA5" w:rsidRDefault="00DA29B8">
      <w:pPr>
        <w:pStyle w:val="ListParagraph"/>
        <w:numPr>
          <w:ilvl w:val="0"/>
          <w:numId w:val="37"/>
        </w:numPr>
        <w:tabs>
          <w:tab w:val="left" w:pos="4198"/>
        </w:tabs>
        <w:spacing w:before="67"/>
        <w:ind w:left="4198" w:hanging="358"/>
        <w:rPr>
          <w:b/>
          <w:sz w:val="36"/>
        </w:rPr>
      </w:pPr>
      <w:r>
        <w:rPr>
          <w:b/>
          <w:sz w:val="36"/>
        </w:rPr>
        <w:t>Cement</w:t>
      </w:r>
      <w:r>
        <w:rPr>
          <w:b/>
          <w:spacing w:val="-4"/>
          <w:sz w:val="36"/>
        </w:rPr>
        <w:t xml:space="preserve"> </w:t>
      </w:r>
      <w:r>
        <w:rPr>
          <w:b/>
          <w:sz w:val="36"/>
        </w:rPr>
        <w:t>concrete</w:t>
      </w:r>
      <w:r>
        <w:rPr>
          <w:b/>
          <w:spacing w:val="-4"/>
          <w:sz w:val="36"/>
        </w:rPr>
        <w:t xml:space="preserve"> </w:t>
      </w:r>
      <w:r>
        <w:rPr>
          <w:b/>
          <w:spacing w:val="-2"/>
          <w:sz w:val="36"/>
        </w:rPr>
        <w:t>lining</w:t>
      </w:r>
    </w:p>
    <w:p w14:paraId="7675524D" w14:textId="77777777" w:rsidR="00F96FA5" w:rsidRDefault="00DA29B8">
      <w:pPr>
        <w:pStyle w:val="ListParagraph"/>
        <w:numPr>
          <w:ilvl w:val="0"/>
          <w:numId w:val="37"/>
        </w:numPr>
        <w:tabs>
          <w:tab w:val="left" w:pos="4198"/>
        </w:tabs>
        <w:spacing w:before="65"/>
        <w:ind w:left="4198" w:hanging="358"/>
        <w:rPr>
          <w:b/>
          <w:sz w:val="36"/>
        </w:rPr>
      </w:pPr>
      <w:r>
        <w:rPr>
          <w:b/>
          <w:sz w:val="36"/>
        </w:rPr>
        <w:t>Pre-cast</w:t>
      </w:r>
      <w:r>
        <w:rPr>
          <w:b/>
          <w:spacing w:val="-4"/>
          <w:sz w:val="36"/>
        </w:rPr>
        <w:t xml:space="preserve"> </w:t>
      </w:r>
      <w:r>
        <w:rPr>
          <w:b/>
          <w:sz w:val="36"/>
        </w:rPr>
        <w:t>concrete</w:t>
      </w:r>
      <w:r>
        <w:rPr>
          <w:b/>
          <w:spacing w:val="-2"/>
          <w:sz w:val="36"/>
        </w:rPr>
        <w:t xml:space="preserve"> lining</w:t>
      </w:r>
    </w:p>
    <w:p w14:paraId="0DE35C32" w14:textId="77777777" w:rsidR="00F96FA5" w:rsidRDefault="00DA29B8">
      <w:pPr>
        <w:pStyle w:val="ListParagraph"/>
        <w:numPr>
          <w:ilvl w:val="0"/>
          <w:numId w:val="37"/>
        </w:numPr>
        <w:tabs>
          <w:tab w:val="left" w:pos="4198"/>
        </w:tabs>
        <w:spacing w:before="67"/>
        <w:ind w:left="4198" w:hanging="358"/>
        <w:rPr>
          <w:b/>
          <w:sz w:val="36"/>
        </w:rPr>
      </w:pPr>
      <w:r>
        <w:rPr>
          <w:b/>
          <w:sz w:val="36"/>
        </w:rPr>
        <w:t>Cement</w:t>
      </w:r>
      <w:r>
        <w:rPr>
          <w:b/>
          <w:spacing w:val="-3"/>
          <w:sz w:val="36"/>
        </w:rPr>
        <w:t xml:space="preserve"> </w:t>
      </w:r>
      <w:r>
        <w:rPr>
          <w:b/>
          <w:sz w:val="36"/>
        </w:rPr>
        <w:t>mortar</w:t>
      </w:r>
      <w:r>
        <w:rPr>
          <w:b/>
          <w:spacing w:val="-3"/>
          <w:sz w:val="36"/>
        </w:rPr>
        <w:t xml:space="preserve"> </w:t>
      </w:r>
      <w:r>
        <w:rPr>
          <w:b/>
          <w:spacing w:val="-2"/>
          <w:sz w:val="36"/>
        </w:rPr>
        <w:t>lining</w:t>
      </w:r>
    </w:p>
    <w:p w14:paraId="6654A654" w14:textId="77777777" w:rsidR="00F96FA5" w:rsidRDefault="00DA29B8">
      <w:pPr>
        <w:pStyle w:val="ListParagraph"/>
        <w:numPr>
          <w:ilvl w:val="0"/>
          <w:numId w:val="37"/>
        </w:numPr>
        <w:tabs>
          <w:tab w:val="left" w:pos="4198"/>
        </w:tabs>
        <w:spacing w:before="65"/>
        <w:ind w:left="4198" w:hanging="358"/>
        <w:rPr>
          <w:b/>
          <w:sz w:val="36"/>
        </w:rPr>
      </w:pPr>
      <w:r>
        <w:rPr>
          <w:b/>
          <w:sz w:val="36"/>
        </w:rPr>
        <w:t>Lime</w:t>
      </w:r>
      <w:r>
        <w:rPr>
          <w:b/>
          <w:spacing w:val="-5"/>
          <w:sz w:val="36"/>
        </w:rPr>
        <w:t xml:space="preserve"> </w:t>
      </w:r>
      <w:r>
        <w:rPr>
          <w:b/>
          <w:sz w:val="36"/>
        </w:rPr>
        <w:t>concrete</w:t>
      </w:r>
      <w:r>
        <w:rPr>
          <w:b/>
          <w:spacing w:val="-4"/>
          <w:sz w:val="36"/>
        </w:rPr>
        <w:t xml:space="preserve"> </w:t>
      </w:r>
      <w:r>
        <w:rPr>
          <w:b/>
          <w:spacing w:val="-2"/>
          <w:sz w:val="36"/>
        </w:rPr>
        <w:t>lining</w:t>
      </w:r>
    </w:p>
    <w:p w14:paraId="587DDF3F" w14:textId="77777777" w:rsidR="00F96FA5" w:rsidRDefault="00DA29B8">
      <w:pPr>
        <w:pStyle w:val="ListParagraph"/>
        <w:numPr>
          <w:ilvl w:val="0"/>
          <w:numId w:val="37"/>
        </w:numPr>
        <w:tabs>
          <w:tab w:val="left" w:pos="4198"/>
        </w:tabs>
        <w:spacing w:before="67"/>
        <w:ind w:left="4198" w:hanging="358"/>
        <w:rPr>
          <w:b/>
          <w:sz w:val="36"/>
        </w:rPr>
      </w:pPr>
      <w:r>
        <w:rPr>
          <w:b/>
          <w:sz w:val="36"/>
        </w:rPr>
        <w:t>Brick</w:t>
      </w:r>
      <w:r>
        <w:rPr>
          <w:b/>
          <w:spacing w:val="-3"/>
          <w:sz w:val="36"/>
        </w:rPr>
        <w:t xml:space="preserve"> </w:t>
      </w:r>
      <w:r>
        <w:rPr>
          <w:b/>
          <w:spacing w:val="-2"/>
          <w:sz w:val="36"/>
        </w:rPr>
        <w:t>lining</w:t>
      </w:r>
    </w:p>
    <w:p w14:paraId="6FEA61F4" w14:textId="77777777" w:rsidR="00F96FA5" w:rsidRDefault="00DA29B8">
      <w:pPr>
        <w:pStyle w:val="ListParagraph"/>
        <w:numPr>
          <w:ilvl w:val="0"/>
          <w:numId w:val="37"/>
        </w:numPr>
        <w:tabs>
          <w:tab w:val="left" w:pos="4198"/>
        </w:tabs>
        <w:spacing w:before="66"/>
        <w:ind w:left="4198" w:hanging="358"/>
        <w:rPr>
          <w:b/>
          <w:sz w:val="36"/>
        </w:rPr>
      </w:pPr>
      <w:r>
        <w:rPr>
          <w:b/>
          <w:sz w:val="36"/>
        </w:rPr>
        <w:t>Boulder</w:t>
      </w:r>
      <w:r>
        <w:rPr>
          <w:b/>
          <w:spacing w:val="-3"/>
          <w:sz w:val="36"/>
        </w:rPr>
        <w:t xml:space="preserve"> </w:t>
      </w:r>
      <w:r>
        <w:rPr>
          <w:b/>
          <w:spacing w:val="-2"/>
          <w:sz w:val="36"/>
        </w:rPr>
        <w:t>lining</w:t>
      </w:r>
    </w:p>
    <w:p w14:paraId="0DBCC754" w14:textId="77777777" w:rsidR="00F96FA5" w:rsidRDefault="00DA29B8">
      <w:pPr>
        <w:pStyle w:val="ListParagraph"/>
        <w:numPr>
          <w:ilvl w:val="0"/>
          <w:numId w:val="37"/>
        </w:numPr>
        <w:tabs>
          <w:tab w:val="left" w:pos="4198"/>
        </w:tabs>
        <w:spacing w:before="65"/>
        <w:ind w:left="4198" w:hanging="358"/>
        <w:rPr>
          <w:b/>
          <w:sz w:val="36"/>
        </w:rPr>
      </w:pPr>
      <w:r>
        <w:rPr>
          <w:b/>
          <w:sz w:val="36"/>
        </w:rPr>
        <w:t>Shot</w:t>
      </w:r>
      <w:r>
        <w:rPr>
          <w:b/>
          <w:spacing w:val="-1"/>
          <w:sz w:val="36"/>
        </w:rPr>
        <w:t xml:space="preserve"> </w:t>
      </w:r>
      <w:r>
        <w:rPr>
          <w:b/>
          <w:sz w:val="36"/>
        </w:rPr>
        <w:t>crete</w:t>
      </w:r>
      <w:r>
        <w:rPr>
          <w:b/>
          <w:spacing w:val="-1"/>
          <w:sz w:val="36"/>
        </w:rPr>
        <w:t xml:space="preserve"> </w:t>
      </w:r>
      <w:r>
        <w:rPr>
          <w:b/>
          <w:spacing w:val="-2"/>
          <w:sz w:val="36"/>
        </w:rPr>
        <w:t>lining</w:t>
      </w:r>
    </w:p>
    <w:p w14:paraId="1E379465" w14:textId="77777777" w:rsidR="00F96FA5" w:rsidRDefault="00DA29B8">
      <w:pPr>
        <w:pStyle w:val="ListParagraph"/>
        <w:numPr>
          <w:ilvl w:val="0"/>
          <w:numId w:val="37"/>
        </w:numPr>
        <w:tabs>
          <w:tab w:val="left" w:pos="4198"/>
        </w:tabs>
        <w:spacing w:before="67"/>
        <w:ind w:left="4198" w:hanging="358"/>
        <w:rPr>
          <w:b/>
          <w:sz w:val="36"/>
        </w:rPr>
      </w:pPr>
      <w:r>
        <w:rPr>
          <w:b/>
          <w:sz w:val="36"/>
        </w:rPr>
        <w:t>Asphalt</w:t>
      </w:r>
      <w:r>
        <w:rPr>
          <w:b/>
          <w:spacing w:val="-2"/>
          <w:sz w:val="36"/>
        </w:rPr>
        <w:t xml:space="preserve"> lining</w:t>
      </w:r>
    </w:p>
    <w:p w14:paraId="5544A6FB" w14:textId="77777777" w:rsidR="00F96FA5" w:rsidRDefault="00DA29B8">
      <w:pPr>
        <w:pStyle w:val="ListParagraph"/>
        <w:numPr>
          <w:ilvl w:val="0"/>
          <w:numId w:val="37"/>
        </w:numPr>
        <w:tabs>
          <w:tab w:val="left" w:pos="4198"/>
        </w:tabs>
        <w:spacing w:before="65"/>
        <w:ind w:left="4198" w:hanging="358"/>
        <w:rPr>
          <w:b/>
          <w:sz w:val="36"/>
        </w:rPr>
      </w:pPr>
      <w:r>
        <w:rPr>
          <w:b/>
          <w:sz w:val="36"/>
        </w:rPr>
        <w:t>Bentonite</w:t>
      </w:r>
      <w:r>
        <w:rPr>
          <w:b/>
          <w:spacing w:val="-3"/>
          <w:sz w:val="36"/>
        </w:rPr>
        <w:t xml:space="preserve"> </w:t>
      </w:r>
      <w:r>
        <w:rPr>
          <w:b/>
          <w:sz w:val="36"/>
        </w:rPr>
        <w:t>and</w:t>
      </w:r>
      <w:r>
        <w:rPr>
          <w:b/>
          <w:spacing w:val="-3"/>
          <w:sz w:val="36"/>
        </w:rPr>
        <w:t xml:space="preserve"> </w:t>
      </w:r>
      <w:r>
        <w:rPr>
          <w:b/>
          <w:sz w:val="36"/>
        </w:rPr>
        <w:t>clay</w:t>
      </w:r>
      <w:r>
        <w:rPr>
          <w:b/>
          <w:spacing w:val="-2"/>
          <w:sz w:val="36"/>
        </w:rPr>
        <w:t xml:space="preserve"> lining</w:t>
      </w:r>
    </w:p>
    <w:p w14:paraId="45C6BF2E" w14:textId="77777777" w:rsidR="00F96FA5" w:rsidRDefault="00DA29B8">
      <w:pPr>
        <w:pStyle w:val="ListParagraph"/>
        <w:numPr>
          <w:ilvl w:val="0"/>
          <w:numId w:val="37"/>
        </w:numPr>
        <w:tabs>
          <w:tab w:val="left" w:pos="4379"/>
        </w:tabs>
        <w:spacing w:before="67"/>
        <w:ind w:left="4379" w:hanging="539"/>
        <w:rPr>
          <w:b/>
          <w:sz w:val="36"/>
        </w:rPr>
      </w:pPr>
      <w:r>
        <w:rPr>
          <w:b/>
          <w:noProof/>
          <w:sz w:val="36"/>
        </w:rPr>
        <w:drawing>
          <wp:anchor distT="0" distB="0" distL="0" distR="0" simplePos="0" relativeHeight="16008192" behindDoc="0" locked="0" layoutInCell="1" allowOverlap="1" wp14:anchorId="33B4C09D" wp14:editId="384E0F44">
            <wp:simplePos x="0" y="0"/>
            <wp:positionH relativeFrom="page">
              <wp:posOffset>6657340</wp:posOffset>
            </wp:positionH>
            <wp:positionV relativeFrom="paragraph">
              <wp:posOffset>132657</wp:posOffset>
            </wp:positionV>
            <wp:extent cx="3288029" cy="2267585"/>
            <wp:effectExtent l="0" t="0" r="0" b="0"/>
            <wp:wrapNone/>
            <wp:docPr id="755" name="Image 755" descr="TapScanner 06-03-2021-21.55(1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5" name="Image 755" descr="TapScanner 06-03-2021-21.55(14).jpg"/>
                    <pic:cNvPicPr/>
                  </pic:nvPicPr>
                  <pic:blipFill>
                    <a:blip r:embed="rId121" cstate="print"/>
                    <a:stretch>
                      <a:fillRect/>
                    </a:stretch>
                  </pic:blipFill>
                  <pic:spPr>
                    <a:xfrm>
                      <a:off x="0" y="0"/>
                      <a:ext cx="3288029" cy="2267585"/>
                    </a:xfrm>
                    <a:prstGeom prst="rect">
                      <a:avLst/>
                    </a:prstGeom>
                  </pic:spPr>
                </pic:pic>
              </a:graphicData>
            </a:graphic>
          </wp:anchor>
        </w:drawing>
      </w:r>
      <w:r>
        <w:rPr>
          <w:b/>
          <w:sz w:val="36"/>
        </w:rPr>
        <w:t>Soil-cement</w:t>
      </w:r>
      <w:r>
        <w:rPr>
          <w:b/>
          <w:spacing w:val="-6"/>
          <w:sz w:val="36"/>
        </w:rPr>
        <w:t xml:space="preserve"> </w:t>
      </w:r>
      <w:r>
        <w:rPr>
          <w:b/>
          <w:spacing w:val="-2"/>
          <w:sz w:val="36"/>
        </w:rPr>
        <w:t>lining</w:t>
      </w:r>
    </w:p>
    <w:p w14:paraId="74A112F0" w14:textId="77777777" w:rsidR="00F96FA5" w:rsidRDefault="00DA29B8">
      <w:pPr>
        <w:pStyle w:val="ListParagraph"/>
        <w:numPr>
          <w:ilvl w:val="0"/>
          <w:numId w:val="36"/>
        </w:numPr>
        <w:tabs>
          <w:tab w:val="left" w:pos="1078"/>
        </w:tabs>
        <w:spacing w:before="62"/>
        <w:ind w:left="1078" w:hanging="358"/>
        <w:rPr>
          <w:b/>
          <w:sz w:val="36"/>
        </w:rPr>
      </w:pPr>
      <w:r>
        <w:rPr>
          <w:b/>
          <w:color w:val="E26C09"/>
          <w:sz w:val="36"/>
        </w:rPr>
        <w:t>CEMENT</w:t>
      </w:r>
      <w:r>
        <w:rPr>
          <w:b/>
          <w:color w:val="E26C09"/>
          <w:spacing w:val="-5"/>
          <w:sz w:val="36"/>
        </w:rPr>
        <w:t xml:space="preserve"> </w:t>
      </w:r>
      <w:r>
        <w:rPr>
          <w:b/>
          <w:color w:val="E26C09"/>
          <w:sz w:val="36"/>
        </w:rPr>
        <w:t>CONCRETE</w:t>
      </w:r>
      <w:r>
        <w:rPr>
          <w:b/>
          <w:color w:val="E26C09"/>
          <w:spacing w:val="-3"/>
          <w:sz w:val="36"/>
        </w:rPr>
        <w:t xml:space="preserve"> </w:t>
      </w:r>
      <w:r>
        <w:rPr>
          <w:b/>
          <w:color w:val="E26C09"/>
          <w:spacing w:val="-2"/>
          <w:sz w:val="36"/>
        </w:rPr>
        <w:t>LINING</w:t>
      </w:r>
    </w:p>
    <w:p w14:paraId="6260691C" w14:textId="77777777" w:rsidR="00F96FA5" w:rsidRDefault="00DA29B8">
      <w:pPr>
        <w:pStyle w:val="ListParagraph"/>
        <w:numPr>
          <w:ilvl w:val="1"/>
          <w:numId w:val="36"/>
        </w:numPr>
        <w:tabs>
          <w:tab w:val="left" w:pos="1440"/>
        </w:tabs>
        <w:spacing w:before="5" w:line="273" w:lineRule="auto"/>
        <w:ind w:right="6702"/>
        <w:rPr>
          <w:b/>
          <w:sz w:val="36"/>
        </w:rPr>
      </w:pPr>
      <w:r>
        <w:rPr>
          <w:b/>
          <w:sz w:val="36"/>
        </w:rPr>
        <w:t>This</w:t>
      </w:r>
      <w:r>
        <w:rPr>
          <w:b/>
          <w:spacing w:val="-5"/>
          <w:sz w:val="36"/>
        </w:rPr>
        <w:t xml:space="preserve"> </w:t>
      </w:r>
      <w:r>
        <w:rPr>
          <w:b/>
          <w:sz w:val="36"/>
        </w:rPr>
        <w:t>lining</w:t>
      </w:r>
      <w:r>
        <w:rPr>
          <w:b/>
          <w:spacing w:val="-6"/>
          <w:sz w:val="36"/>
        </w:rPr>
        <w:t xml:space="preserve"> </w:t>
      </w:r>
      <w:r>
        <w:rPr>
          <w:b/>
          <w:sz w:val="36"/>
        </w:rPr>
        <w:t>is</w:t>
      </w:r>
      <w:r>
        <w:rPr>
          <w:b/>
          <w:spacing w:val="-5"/>
          <w:sz w:val="36"/>
        </w:rPr>
        <w:t xml:space="preserve"> </w:t>
      </w:r>
      <w:r>
        <w:rPr>
          <w:b/>
          <w:sz w:val="36"/>
        </w:rPr>
        <w:t>recommended</w:t>
      </w:r>
      <w:r>
        <w:rPr>
          <w:b/>
          <w:spacing w:val="-5"/>
          <w:sz w:val="36"/>
        </w:rPr>
        <w:t xml:space="preserve"> </w:t>
      </w:r>
      <w:r>
        <w:rPr>
          <w:b/>
          <w:sz w:val="36"/>
        </w:rPr>
        <w:t>for</w:t>
      </w:r>
      <w:r>
        <w:rPr>
          <w:b/>
          <w:spacing w:val="-6"/>
          <w:sz w:val="36"/>
        </w:rPr>
        <w:t xml:space="preserve"> </w:t>
      </w:r>
      <w:r>
        <w:rPr>
          <w:b/>
          <w:sz w:val="36"/>
        </w:rPr>
        <w:t>the</w:t>
      </w:r>
      <w:r>
        <w:rPr>
          <w:b/>
          <w:spacing w:val="-5"/>
          <w:sz w:val="36"/>
        </w:rPr>
        <w:t xml:space="preserve"> </w:t>
      </w:r>
      <w:r>
        <w:rPr>
          <w:b/>
          <w:sz w:val="36"/>
        </w:rPr>
        <w:t>canal</w:t>
      </w:r>
      <w:r>
        <w:rPr>
          <w:b/>
          <w:spacing w:val="-5"/>
          <w:sz w:val="36"/>
        </w:rPr>
        <w:t xml:space="preserve"> </w:t>
      </w:r>
      <w:r>
        <w:rPr>
          <w:b/>
          <w:sz w:val="36"/>
        </w:rPr>
        <w:t>in</w:t>
      </w:r>
      <w:r>
        <w:rPr>
          <w:b/>
          <w:spacing w:val="-5"/>
          <w:sz w:val="36"/>
        </w:rPr>
        <w:t xml:space="preserve"> </w:t>
      </w:r>
      <w:r>
        <w:rPr>
          <w:b/>
          <w:sz w:val="36"/>
        </w:rPr>
        <w:t xml:space="preserve">full </w:t>
      </w:r>
      <w:r>
        <w:rPr>
          <w:b/>
          <w:spacing w:val="-2"/>
          <w:sz w:val="36"/>
        </w:rPr>
        <w:t>banking.</w:t>
      </w:r>
    </w:p>
    <w:p w14:paraId="27AD54FA" w14:textId="77777777" w:rsidR="00F96FA5" w:rsidRDefault="00DA29B8">
      <w:pPr>
        <w:pStyle w:val="ListParagraph"/>
        <w:numPr>
          <w:ilvl w:val="1"/>
          <w:numId w:val="36"/>
        </w:numPr>
        <w:tabs>
          <w:tab w:val="left" w:pos="1440"/>
        </w:tabs>
        <w:spacing w:before="8" w:line="273" w:lineRule="auto"/>
        <w:ind w:right="6322"/>
        <w:rPr>
          <w:b/>
          <w:sz w:val="36"/>
        </w:rPr>
      </w:pPr>
      <w:r>
        <w:rPr>
          <w:b/>
          <w:sz w:val="36"/>
        </w:rPr>
        <w:t>The</w:t>
      </w:r>
      <w:r>
        <w:rPr>
          <w:b/>
          <w:spacing w:val="-3"/>
          <w:sz w:val="36"/>
        </w:rPr>
        <w:t xml:space="preserve"> </w:t>
      </w:r>
      <w:r>
        <w:rPr>
          <w:b/>
          <w:sz w:val="36"/>
        </w:rPr>
        <w:t>cement</w:t>
      </w:r>
      <w:r>
        <w:rPr>
          <w:b/>
          <w:spacing w:val="-8"/>
          <w:sz w:val="36"/>
        </w:rPr>
        <w:t xml:space="preserve"> </w:t>
      </w:r>
      <w:r>
        <w:rPr>
          <w:b/>
          <w:sz w:val="36"/>
        </w:rPr>
        <w:t>concrete</w:t>
      </w:r>
      <w:r>
        <w:rPr>
          <w:b/>
          <w:spacing w:val="-5"/>
          <w:sz w:val="36"/>
        </w:rPr>
        <w:t xml:space="preserve"> </w:t>
      </w:r>
      <w:r>
        <w:rPr>
          <w:b/>
          <w:sz w:val="36"/>
        </w:rPr>
        <w:t>lining</w:t>
      </w:r>
      <w:r>
        <w:rPr>
          <w:b/>
          <w:spacing w:val="-8"/>
          <w:sz w:val="36"/>
        </w:rPr>
        <w:t xml:space="preserve"> </w:t>
      </w:r>
      <w:r>
        <w:rPr>
          <w:b/>
          <w:sz w:val="36"/>
        </w:rPr>
        <w:t>(cast</w:t>
      </w:r>
      <w:r>
        <w:rPr>
          <w:b/>
          <w:spacing w:val="-5"/>
          <w:sz w:val="36"/>
        </w:rPr>
        <w:t xml:space="preserve"> </w:t>
      </w:r>
      <w:r>
        <w:rPr>
          <w:b/>
          <w:sz w:val="36"/>
        </w:rPr>
        <w:t>in-situ)</w:t>
      </w:r>
      <w:r>
        <w:rPr>
          <w:b/>
          <w:spacing w:val="-5"/>
          <w:sz w:val="36"/>
        </w:rPr>
        <w:t xml:space="preserve"> </w:t>
      </w:r>
      <w:r>
        <w:rPr>
          <w:b/>
          <w:sz w:val="36"/>
        </w:rPr>
        <w:t>is</w:t>
      </w:r>
      <w:r>
        <w:rPr>
          <w:b/>
          <w:spacing w:val="-7"/>
          <w:sz w:val="36"/>
        </w:rPr>
        <w:t xml:space="preserve"> </w:t>
      </w:r>
      <w:r>
        <w:rPr>
          <w:b/>
          <w:sz w:val="36"/>
        </w:rPr>
        <w:t>widely accepted as the best impervious lining.</w:t>
      </w:r>
    </w:p>
    <w:p w14:paraId="3FA1D3B0" w14:textId="77777777" w:rsidR="00F96FA5" w:rsidRDefault="00F96FA5">
      <w:pPr>
        <w:pStyle w:val="ListParagraph"/>
        <w:spacing w:line="273" w:lineRule="auto"/>
        <w:rPr>
          <w:b/>
          <w:sz w:val="36"/>
        </w:rPr>
        <w:sectPr w:rsidR="00F96FA5">
          <w:pgSz w:w="15840" w:h="12240" w:orient="landscape"/>
          <w:pgMar w:top="1360" w:right="0" w:bottom="280" w:left="720" w:header="720" w:footer="720" w:gutter="0"/>
          <w:cols w:space="720"/>
        </w:sectPr>
      </w:pPr>
    </w:p>
    <w:p w14:paraId="3E42CABF" w14:textId="77777777" w:rsidR="00F96FA5" w:rsidRDefault="00DA29B8">
      <w:pPr>
        <w:pStyle w:val="ListParagraph"/>
        <w:numPr>
          <w:ilvl w:val="1"/>
          <w:numId w:val="36"/>
        </w:numPr>
        <w:tabs>
          <w:tab w:val="left" w:pos="1439"/>
        </w:tabs>
        <w:spacing w:before="83"/>
        <w:ind w:left="1439" w:hanging="359"/>
        <w:rPr>
          <w:b/>
          <w:sz w:val="36"/>
        </w:rPr>
      </w:pPr>
      <w:r>
        <w:rPr>
          <w:b/>
          <w:noProof/>
          <w:sz w:val="36"/>
        </w:rPr>
        <w:lastRenderedPageBreak/>
        <w:drawing>
          <wp:anchor distT="0" distB="0" distL="0" distR="0" simplePos="0" relativeHeight="484943360" behindDoc="1" locked="0" layoutInCell="1" allowOverlap="1" wp14:anchorId="25AC8171" wp14:editId="65EE8871">
            <wp:simplePos x="0" y="0"/>
            <wp:positionH relativeFrom="page">
              <wp:posOffset>0</wp:posOffset>
            </wp:positionH>
            <wp:positionV relativeFrom="page">
              <wp:posOffset>0</wp:posOffset>
            </wp:positionV>
            <wp:extent cx="10059670" cy="7773670"/>
            <wp:effectExtent l="0" t="0" r="0" b="0"/>
            <wp:wrapNone/>
            <wp:docPr id="756" name="Image 7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6" name="Image 756"/>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It</w:t>
      </w:r>
      <w:r>
        <w:rPr>
          <w:b/>
          <w:spacing w:val="-2"/>
          <w:sz w:val="36"/>
        </w:rPr>
        <w:t xml:space="preserve"> </w:t>
      </w:r>
      <w:r>
        <w:rPr>
          <w:b/>
          <w:sz w:val="36"/>
        </w:rPr>
        <w:t>can</w:t>
      </w:r>
      <w:r>
        <w:rPr>
          <w:b/>
          <w:spacing w:val="-1"/>
          <w:sz w:val="36"/>
        </w:rPr>
        <w:t xml:space="preserve"> </w:t>
      </w:r>
      <w:r>
        <w:rPr>
          <w:b/>
          <w:sz w:val="36"/>
        </w:rPr>
        <w:t>resist</w:t>
      </w:r>
      <w:r>
        <w:rPr>
          <w:b/>
          <w:spacing w:val="-3"/>
          <w:sz w:val="36"/>
        </w:rPr>
        <w:t xml:space="preserve"> </w:t>
      </w:r>
      <w:r>
        <w:rPr>
          <w:b/>
          <w:sz w:val="36"/>
        </w:rPr>
        <w:t>the</w:t>
      </w:r>
      <w:r>
        <w:rPr>
          <w:b/>
          <w:spacing w:val="-4"/>
          <w:sz w:val="36"/>
        </w:rPr>
        <w:t xml:space="preserve"> </w:t>
      </w:r>
      <w:r>
        <w:rPr>
          <w:b/>
          <w:sz w:val="36"/>
        </w:rPr>
        <w:t>effect</w:t>
      </w:r>
      <w:r>
        <w:rPr>
          <w:b/>
          <w:spacing w:val="-3"/>
          <w:sz w:val="36"/>
        </w:rPr>
        <w:t xml:space="preserve"> </w:t>
      </w:r>
      <w:r>
        <w:rPr>
          <w:b/>
          <w:sz w:val="36"/>
        </w:rPr>
        <w:t>of</w:t>
      </w:r>
      <w:r>
        <w:rPr>
          <w:b/>
          <w:spacing w:val="-1"/>
          <w:sz w:val="36"/>
        </w:rPr>
        <w:t xml:space="preserve"> </w:t>
      </w:r>
      <w:r>
        <w:rPr>
          <w:b/>
          <w:sz w:val="36"/>
        </w:rPr>
        <w:t>scouring</w:t>
      </w:r>
      <w:r>
        <w:rPr>
          <w:b/>
          <w:spacing w:val="-3"/>
          <w:sz w:val="36"/>
        </w:rPr>
        <w:t xml:space="preserve"> </w:t>
      </w:r>
      <w:r>
        <w:rPr>
          <w:b/>
          <w:sz w:val="36"/>
        </w:rPr>
        <w:t>and erosion</w:t>
      </w:r>
      <w:r>
        <w:rPr>
          <w:b/>
          <w:spacing w:val="-2"/>
          <w:sz w:val="36"/>
        </w:rPr>
        <w:t xml:space="preserve"> </w:t>
      </w:r>
      <w:r>
        <w:rPr>
          <w:b/>
          <w:sz w:val="36"/>
        </w:rPr>
        <w:t>very</w:t>
      </w:r>
      <w:r>
        <w:rPr>
          <w:b/>
          <w:spacing w:val="-1"/>
          <w:sz w:val="36"/>
        </w:rPr>
        <w:t xml:space="preserve"> </w:t>
      </w:r>
      <w:r>
        <w:rPr>
          <w:b/>
          <w:spacing w:val="-2"/>
          <w:sz w:val="36"/>
        </w:rPr>
        <w:t>efficiently.</w:t>
      </w:r>
    </w:p>
    <w:p w14:paraId="2368E9FD" w14:textId="77777777" w:rsidR="00F96FA5" w:rsidRDefault="00DA29B8">
      <w:pPr>
        <w:pStyle w:val="ListParagraph"/>
        <w:numPr>
          <w:ilvl w:val="1"/>
          <w:numId w:val="36"/>
        </w:numPr>
        <w:tabs>
          <w:tab w:val="left" w:pos="1439"/>
        </w:tabs>
        <w:spacing w:before="67"/>
        <w:ind w:left="1439" w:hanging="359"/>
        <w:rPr>
          <w:b/>
          <w:sz w:val="36"/>
        </w:rPr>
      </w:pPr>
      <w:r>
        <w:rPr>
          <w:b/>
          <w:sz w:val="36"/>
        </w:rPr>
        <w:t>The</w:t>
      </w:r>
      <w:r>
        <w:rPr>
          <w:b/>
          <w:spacing w:val="-3"/>
          <w:sz w:val="36"/>
        </w:rPr>
        <w:t xml:space="preserve"> </w:t>
      </w:r>
      <w:r>
        <w:rPr>
          <w:b/>
          <w:sz w:val="36"/>
        </w:rPr>
        <w:t>velocity</w:t>
      </w:r>
      <w:r>
        <w:rPr>
          <w:b/>
          <w:spacing w:val="-4"/>
          <w:sz w:val="36"/>
        </w:rPr>
        <w:t xml:space="preserve"> </w:t>
      </w:r>
      <w:r>
        <w:rPr>
          <w:b/>
          <w:sz w:val="36"/>
        </w:rPr>
        <w:t>of</w:t>
      </w:r>
      <w:r>
        <w:rPr>
          <w:b/>
          <w:spacing w:val="-3"/>
          <w:sz w:val="36"/>
        </w:rPr>
        <w:t xml:space="preserve"> </w:t>
      </w:r>
      <w:r>
        <w:rPr>
          <w:b/>
          <w:sz w:val="36"/>
        </w:rPr>
        <w:t>flow</w:t>
      </w:r>
      <w:r>
        <w:rPr>
          <w:b/>
          <w:spacing w:val="-2"/>
          <w:sz w:val="36"/>
        </w:rPr>
        <w:t xml:space="preserve"> </w:t>
      </w:r>
      <w:r>
        <w:rPr>
          <w:b/>
          <w:sz w:val="36"/>
        </w:rPr>
        <w:t>may</w:t>
      </w:r>
      <w:r>
        <w:rPr>
          <w:b/>
          <w:spacing w:val="-2"/>
          <w:sz w:val="36"/>
        </w:rPr>
        <w:t xml:space="preserve"> </w:t>
      </w:r>
      <w:r>
        <w:rPr>
          <w:b/>
          <w:sz w:val="36"/>
        </w:rPr>
        <w:t>be</w:t>
      </w:r>
      <w:r>
        <w:rPr>
          <w:b/>
          <w:spacing w:val="-2"/>
          <w:sz w:val="36"/>
        </w:rPr>
        <w:t xml:space="preserve"> </w:t>
      </w:r>
      <w:r>
        <w:rPr>
          <w:b/>
          <w:sz w:val="36"/>
        </w:rPr>
        <w:t>kept</w:t>
      </w:r>
      <w:r>
        <w:rPr>
          <w:b/>
          <w:spacing w:val="-2"/>
          <w:sz w:val="36"/>
        </w:rPr>
        <w:t xml:space="preserve"> </w:t>
      </w:r>
      <w:r>
        <w:rPr>
          <w:b/>
          <w:sz w:val="36"/>
        </w:rPr>
        <w:t>above</w:t>
      </w:r>
      <w:r>
        <w:rPr>
          <w:b/>
          <w:spacing w:val="-1"/>
          <w:sz w:val="36"/>
        </w:rPr>
        <w:t xml:space="preserve"> </w:t>
      </w:r>
      <w:r>
        <w:rPr>
          <w:b/>
          <w:sz w:val="36"/>
        </w:rPr>
        <w:t>2.5</w:t>
      </w:r>
      <w:r>
        <w:rPr>
          <w:b/>
          <w:spacing w:val="-1"/>
          <w:sz w:val="36"/>
        </w:rPr>
        <w:t xml:space="preserve"> </w:t>
      </w:r>
      <w:r>
        <w:rPr>
          <w:b/>
          <w:spacing w:val="-2"/>
          <w:sz w:val="36"/>
        </w:rPr>
        <w:t>m/sec.</w:t>
      </w:r>
    </w:p>
    <w:p w14:paraId="0AE55845" w14:textId="77777777" w:rsidR="00F96FA5" w:rsidRDefault="00DA29B8">
      <w:pPr>
        <w:pStyle w:val="ListParagraph"/>
        <w:numPr>
          <w:ilvl w:val="1"/>
          <w:numId w:val="36"/>
        </w:numPr>
        <w:tabs>
          <w:tab w:val="left" w:pos="1439"/>
        </w:tabs>
        <w:spacing w:before="65"/>
        <w:ind w:left="1439" w:hanging="359"/>
        <w:rPr>
          <w:b/>
          <w:sz w:val="36"/>
        </w:rPr>
      </w:pPr>
      <w:r>
        <w:rPr>
          <w:b/>
          <w:sz w:val="36"/>
        </w:rPr>
        <w:t>It</w:t>
      </w:r>
      <w:r>
        <w:rPr>
          <w:b/>
          <w:spacing w:val="-5"/>
          <w:sz w:val="36"/>
        </w:rPr>
        <w:t xml:space="preserve"> </w:t>
      </w:r>
      <w:r>
        <w:rPr>
          <w:b/>
          <w:sz w:val="36"/>
        </w:rPr>
        <w:t>can</w:t>
      </w:r>
      <w:r>
        <w:rPr>
          <w:b/>
          <w:spacing w:val="-1"/>
          <w:sz w:val="36"/>
        </w:rPr>
        <w:t xml:space="preserve"> </w:t>
      </w:r>
      <w:r>
        <w:rPr>
          <w:b/>
          <w:sz w:val="36"/>
        </w:rPr>
        <w:t>eliminate</w:t>
      </w:r>
      <w:r>
        <w:rPr>
          <w:b/>
          <w:spacing w:val="-4"/>
          <w:sz w:val="36"/>
        </w:rPr>
        <w:t xml:space="preserve"> </w:t>
      </w:r>
      <w:r>
        <w:rPr>
          <w:b/>
          <w:sz w:val="36"/>
        </w:rPr>
        <w:t>completely</w:t>
      </w:r>
      <w:r>
        <w:rPr>
          <w:b/>
          <w:spacing w:val="-2"/>
          <w:sz w:val="36"/>
        </w:rPr>
        <w:t xml:space="preserve"> </w:t>
      </w:r>
      <w:r>
        <w:rPr>
          <w:b/>
          <w:sz w:val="36"/>
        </w:rPr>
        <w:t>growth</w:t>
      </w:r>
      <w:r>
        <w:rPr>
          <w:b/>
          <w:spacing w:val="-1"/>
          <w:sz w:val="36"/>
        </w:rPr>
        <w:t xml:space="preserve"> </w:t>
      </w:r>
      <w:r>
        <w:rPr>
          <w:b/>
          <w:sz w:val="36"/>
        </w:rPr>
        <w:t>of</w:t>
      </w:r>
      <w:r>
        <w:rPr>
          <w:b/>
          <w:spacing w:val="-2"/>
          <w:sz w:val="36"/>
        </w:rPr>
        <w:t xml:space="preserve"> weeds.</w:t>
      </w:r>
    </w:p>
    <w:p w14:paraId="1B77FBE0" w14:textId="77777777" w:rsidR="00F96FA5" w:rsidRDefault="00DA29B8">
      <w:pPr>
        <w:pStyle w:val="ListParagraph"/>
        <w:numPr>
          <w:ilvl w:val="0"/>
          <w:numId w:val="36"/>
        </w:numPr>
        <w:tabs>
          <w:tab w:val="left" w:pos="1078"/>
        </w:tabs>
        <w:spacing w:before="66"/>
        <w:ind w:left="1078" w:hanging="358"/>
        <w:rPr>
          <w:b/>
          <w:sz w:val="36"/>
        </w:rPr>
      </w:pPr>
      <w:r>
        <w:rPr>
          <w:b/>
          <w:color w:val="E26C09"/>
          <w:sz w:val="36"/>
        </w:rPr>
        <w:t>PRE-CAST</w:t>
      </w:r>
      <w:r>
        <w:rPr>
          <w:b/>
          <w:color w:val="E26C09"/>
          <w:spacing w:val="-7"/>
          <w:sz w:val="36"/>
        </w:rPr>
        <w:t xml:space="preserve"> </w:t>
      </w:r>
      <w:r>
        <w:rPr>
          <w:b/>
          <w:color w:val="E26C09"/>
          <w:sz w:val="36"/>
        </w:rPr>
        <w:t>CONCRETE</w:t>
      </w:r>
      <w:r>
        <w:rPr>
          <w:b/>
          <w:color w:val="E26C09"/>
          <w:spacing w:val="-3"/>
          <w:sz w:val="36"/>
        </w:rPr>
        <w:t xml:space="preserve"> </w:t>
      </w:r>
      <w:r>
        <w:rPr>
          <w:b/>
          <w:color w:val="E26C09"/>
          <w:spacing w:val="-2"/>
          <w:sz w:val="36"/>
        </w:rPr>
        <w:t>LINING</w:t>
      </w:r>
    </w:p>
    <w:p w14:paraId="65068BAD" w14:textId="77777777" w:rsidR="00F96FA5" w:rsidRDefault="00DA29B8">
      <w:pPr>
        <w:pStyle w:val="ListParagraph"/>
        <w:numPr>
          <w:ilvl w:val="1"/>
          <w:numId w:val="36"/>
        </w:numPr>
        <w:tabs>
          <w:tab w:val="left" w:pos="1439"/>
        </w:tabs>
        <w:spacing w:before="66"/>
        <w:ind w:left="1439" w:hanging="359"/>
        <w:rPr>
          <w:b/>
          <w:sz w:val="36"/>
        </w:rPr>
      </w:pPr>
      <w:r>
        <w:rPr>
          <w:b/>
          <w:sz w:val="36"/>
        </w:rPr>
        <w:t>This</w:t>
      </w:r>
      <w:r>
        <w:rPr>
          <w:b/>
          <w:spacing w:val="-4"/>
          <w:sz w:val="36"/>
        </w:rPr>
        <w:t xml:space="preserve"> </w:t>
      </w:r>
      <w:r>
        <w:rPr>
          <w:b/>
          <w:sz w:val="36"/>
        </w:rPr>
        <w:t>lining</w:t>
      </w:r>
      <w:r>
        <w:rPr>
          <w:b/>
          <w:spacing w:val="-4"/>
          <w:sz w:val="36"/>
        </w:rPr>
        <w:t xml:space="preserve"> </w:t>
      </w:r>
      <w:r>
        <w:rPr>
          <w:b/>
          <w:sz w:val="36"/>
        </w:rPr>
        <w:t>is</w:t>
      </w:r>
      <w:r>
        <w:rPr>
          <w:b/>
          <w:spacing w:val="-3"/>
          <w:sz w:val="36"/>
        </w:rPr>
        <w:t xml:space="preserve"> </w:t>
      </w:r>
      <w:r>
        <w:rPr>
          <w:b/>
          <w:sz w:val="36"/>
        </w:rPr>
        <w:t>recommended</w:t>
      </w:r>
      <w:r>
        <w:rPr>
          <w:b/>
          <w:spacing w:val="-3"/>
          <w:sz w:val="36"/>
        </w:rPr>
        <w:t xml:space="preserve"> </w:t>
      </w:r>
      <w:r>
        <w:rPr>
          <w:b/>
          <w:sz w:val="36"/>
        </w:rPr>
        <w:t>for</w:t>
      </w:r>
      <w:r>
        <w:rPr>
          <w:b/>
          <w:spacing w:val="-3"/>
          <w:sz w:val="36"/>
        </w:rPr>
        <w:t xml:space="preserve"> </w:t>
      </w:r>
      <w:r>
        <w:rPr>
          <w:b/>
          <w:sz w:val="36"/>
        </w:rPr>
        <w:t>the</w:t>
      </w:r>
      <w:r>
        <w:rPr>
          <w:b/>
          <w:spacing w:val="-2"/>
          <w:sz w:val="36"/>
        </w:rPr>
        <w:t xml:space="preserve"> </w:t>
      </w:r>
      <w:r>
        <w:rPr>
          <w:b/>
          <w:sz w:val="36"/>
        </w:rPr>
        <w:t>canal</w:t>
      </w:r>
      <w:r>
        <w:rPr>
          <w:b/>
          <w:spacing w:val="-3"/>
          <w:sz w:val="36"/>
        </w:rPr>
        <w:t xml:space="preserve"> </w:t>
      </w:r>
      <w:r>
        <w:rPr>
          <w:b/>
          <w:sz w:val="36"/>
        </w:rPr>
        <w:t>in</w:t>
      </w:r>
      <w:r>
        <w:rPr>
          <w:b/>
          <w:spacing w:val="-3"/>
          <w:sz w:val="36"/>
        </w:rPr>
        <w:t xml:space="preserve"> </w:t>
      </w:r>
      <w:r>
        <w:rPr>
          <w:b/>
          <w:sz w:val="36"/>
        </w:rPr>
        <w:t>full</w:t>
      </w:r>
      <w:r>
        <w:rPr>
          <w:b/>
          <w:spacing w:val="-4"/>
          <w:sz w:val="36"/>
        </w:rPr>
        <w:t xml:space="preserve"> </w:t>
      </w:r>
      <w:r>
        <w:rPr>
          <w:b/>
          <w:spacing w:val="-2"/>
          <w:sz w:val="36"/>
        </w:rPr>
        <w:t>banking.</w:t>
      </w:r>
    </w:p>
    <w:p w14:paraId="47295ABE" w14:textId="77777777" w:rsidR="00F96FA5" w:rsidRDefault="00DA29B8">
      <w:pPr>
        <w:pStyle w:val="ListParagraph"/>
        <w:numPr>
          <w:ilvl w:val="1"/>
          <w:numId w:val="36"/>
        </w:numPr>
        <w:tabs>
          <w:tab w:val="left" w:pos="1440"/>
        </w:tabs>
        <w:spacing w:before="67" w:line="276" w:lineRule="auto"/>
        <w:ind w:right="5863"/>
        <w:rPr>
          <w:b/>
          <w:sz w:val="36"/>
        </w:rPr>
      </w:pPr>
      <w:r>
        <w:rPr>
          <w:b/>
          <w:noProof/>
          <w:sz w:val="36"/>
        </w:rPr>
        <w:drawing>
          <wp:anchor distT="0" distB="0" distL="0" distR="0" simplePos="0" relativeHeight="16009216" behindDoc="0" locked="0" layoutInCell="1" allowOverlap="1" wp14:anchorId="0AF54054" wp14:editId="7DB191DB">
            <wp:simplePos x="0" y="0"/>
            <wp:positionH relativeFrom="page">
              <wp:posOffset>6599555</wp:posOffset>
            </wp:positionH>
            <wp:positionV relativeFrom="paragraph">
              <wp:posOffset>72449</wp:posOffset>
            </wp:positionV>
            <wp:extent cx="3445510" cy="2256155"/>
            <wp:effectExtent l="0" t="0" r="0" b="0"/>
            <wp:wrapNone/>
            <wp:docPr id="757" name="Image 757" descr="TapScanner 06-03-2021-21.55(1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7" name="Image 757" descr="TapScanner 06-03-2021-21.55(15).jpg"/>
                    <pic:cNvPicPr/>
                  </pic:nvPicPr>
                  <pic:blipFill>
                    <a:blip r:embed="rId122" cstate="print"/>
                    <a:stretch>
                      <a:fillRect/>
                    </a:stretch>
                  </pic:blipFill>
                  <pic:spPr>
                    <a:xfrm>
                      <a:off x="0" y="0"/>
                      <a:ext cx="3445510" cy="2256155"/>
                    </a:xfrm>
                    <a:prstGeom prst="rect">
                      <a:avLst/>
                    </a:prstGeom>
                  </pic:spPr>
                </pic:pic>
              </a:graphicData>
            </a:graphic>
          </wp:anchor>
        </w:drawing>
      </w:r>
      <w:r>
        <w:rPr>
          <w:b/>
          <w:sz w:val="36"/>
        </w:rPr>
        <w:t>It consists of pre-cast concrete slabs of size 60 cm x 60</w:t>
      </w:r>
      <w:r>
        <w:rPr>
          <w:b/>
          <w:spacing w:val="-3"/>
          <w:sz w:val="36"/>
        </w:rPr>
        <w:t xml:space="preserve"> </w:t>
      </w:r>
      <w:r>
        <w:rPr>
          <w:b/>
          <w:sz w:val="36"/>
        </w:rPr>
        <w:t>cm</w:t>
      </w:r>
      <w:r>
        <w:rPr>
          <w:b/>
          <w:spacing w:val="-3"/>
          <w:sz w:val="36"/>
        </w:rPr>
        <w:t xml:space="preserve"> </w:t>
      </w:r>
      <w:r>
        <w:rPr>
          <w:b/>
          <w:sz w:val="36"/>
        </w:rPr>
        <w:t>x</w:t>
      </w:r>
      <w:r>
        <w:rPr>
          <w:b/>
          <w:spacing w:val="-4"/>
          <w:sz w:val="36"/>
        </w:rPr>
        <w:t xml:space="preserve"> </w:t>
      </w:r>
      <w:r>
        <w:rPr>
          <w:b/>
          <w:sz w:val="36"/>
        </w:rPr>
        <w:t>5</w:t>
      </w:r>
      <w:r>
        <w:rPr>
          <w:b/>
          <w:spacing w:val="-3"/>
          <w:sz w:val="36"/>
        </w:rPr>
        <w:t xml:space="preserve"> </w:t>
      </w:r>
      <w:r>
        <w:rPr>
          <w:b/>
          <w:sz w:val="36"/>
        </w:rPr>
        <w:t>cm</w:t>
      </w:r>
      <w:r>
        <w:rPr>
          <w:b/>
          <w:spacing w:val="-4"/>
          <w:sz w:val="36"/>
        </w:rPr>
        <w:t xml:space="preserve"> </w:t>
      </w:r>
      <w:r>
        <w:rPr>
          <w:b/>
          <w:sz w:val="36"/>
        </w:rPr>
        <w:t>which</w:t>
      </w:r>
      <w:r>
        <w:rPr>
          <w:b/>
          <w:spacing w:val="-2"/>
          <w:sz w:val="36"/>
        </w:rPr>
        <w:t xml:space="preserve"> </w:t>
      </w:r>
      <w:r>
        <w:rPr>
          <w:b/>
          <w:sz w:val="36"/>
        </w:rPr>
        <w:t>are</w:t>
      </w:r>
      <w:r>
        <w:rPr>
          <w:b/>
          <w:spacing w:val="-3"/>
          <w:sz w:val="36"/>
        </w:rPr>
        <w:t xml:space="preserve"> </w:t>
      </w:r>
      <w:r>
        <w:rPr>
          <w:b/>
          <w:sz w:val="36"/>
        </w:rPr>
        <w:t>set</w:t>
      </w:r>
      <w:r>
        <w:rPr>
          <w:b/>
          <w:spacing w:val="-3"/>
          <w:sz w:val="36"/>
        </w:rPr>
        <w:t xml:space="preserve"> </w:t>
      </w:r>
      <w:r>
        <w:rPr>
          <w:b/>
          <w:sz w:val="36"/>
        </w:rPr>
        <w:t>along</w:t>
      </w:r>
      <w:r>
        <w:rPr>
          <w:b/>
          <w:spacing w:val="-4"/>
          <w:sz w:val="36"/>
        </w:rPr>
        <w:t xml:space="preserve"> </w:t>
      </w:r>
      <w:r>
        <w:rPr>
          <w:b/>
          <w:sz w:val="36"/>
        </w:rPr>
        <w:t>the</w:t>
      </w:r>
      <w:r>
        <w:rPr>
          <w:b/>
          <w:spacing w:val="-4"/>
          <w:sz w:val="36"/>
        </w:rPr>
        <w:t xml:space="preserve"> </w:t>
      </w:r>
      <w:r>
        <w:rPr>
          <w:b/>
          <w:sz w:val="36"/>
        </w:rPr>
        <w:t>canal</w:t>
      </w:r>
      <w:r>
        <w:rPr>
          <w:b/>
          <w:spacing w:val="-6"/>
          <w:sz w:val="36"/>
        </w:rPr>
        <w:t xml:space="preserve"> </w:t>
      </w:r>
      <w:r>
        <w:rPr>
          <w:b/>
          <w:sz w:val="36"/>
        </w:rPr>
        <w:t>bank</w:t>
      </w:r>
      <w:r>
        <w:rPr>
          <w:b/>
          <w:spacing w:val="-4"/>
          <w:sz w:val="36"/>
        </w:rPr>
        <w:t xml:space="preserve"> </w:t>
      </w:r>
      <w:r>
        <w:rPr>
          <w:b/>
          <w:sz w:val="36"/>
        </w:rPr>
        <w:t>and bed with cement mortar (1:6).</w:t>
      </w:r>
    </w:p>
    <w:p w14:paraId="188AFE46" w14:textId="77777777" w:rsidR="00F96FA5" w:rsidRDefault="00DA29B8">
      <w:pPr>
        <w:pStyle w:val="ListParagraph"/>
        <w:numPr>
          <w:ilvl w:val="1"/>
          <w:numId w:val="36"/>
        </w:numPr>
        <w:tabs>
          <w:tab w:val="left" w:pos="1440"/>
        </w:tabs>
        <w:spacing w:line="276" w:lineRule="auto"/>
        <w:ind w:right="6076"/>
        <w:rPr>
          <w:b/>
          <w:sz w:val="36"/>
        </w:rPr>
      </w:pPr>
      <w:r>
        <w:rPr>
          <w:b/>
          <w:sz w:val="36"/>
        </w:rPr>
        <w:t>A</w:t>
      </w:r>
      <w:r>
        <w:rPr>
          <w:b/>
          <w:spacing w:val="-5"/>
          <w:sz w:val="36"/>
        </w:rPr>
        <w:t xml:space="preserve"> </w:t>
      </w:r>
      <w:r>
        <w:rPr>
          <w:b/>
          <w:sz w:val="36"/>
        </w:rPr>
        <w:t>network</w:t>
      </w:r>
      <w:r>
        <w:rPr>
          <w:b/>
          <w:spacing w:val="-5"/>
          <w:sz w:val="36"/>
        </w:rPr>
        <w:t xml:space="preserve"> </w:t>
      </w:r>
      <w:r>
        <w:rPr>
          <w:b/>
          <w:sz w:val="36"/>
        </w:rPr>
        <w:t>of</w:t>
      </w:r>
      <w:r>
        <w:rPr>
          <w:b/>
          <w:spacing w:val="-3"/>
          <w:sz w:val="36"/>
        </w:rPr>
        <w:t xml:space="preserve"> </w:t>
      </w:r>
      <w:r>
        <w:rPr>
          <w:b/>
          <w:sz w:val="36"/>
        </w:rPr>
        <w:t>6</w:t>
      </w:r>
      <w:r>
        <w:rPr>
          <w:b/>
          <w:spacing w:val="-8"/>
          <w:sz w:val="36"/>
        </w:rPr>
        <w:t xml:space="preserve"> </w:t>
      </w:r>
      <w:r>
        <w:rPr>
          <w:b/>
          <w:sz w:val="36"/>
        </w:rPr>
        <w:t>mm</w:t>
      </w:r>
      <w:r>
        <w:rPr>
          <w:b/>
          <w:spacing w:val="-5"/>
          <w:sz w:val="36"/>
        </w:rPr>
        <w:t xml:space="preserve"> </w:t>
      </w:r>
      <w:r>
        <w:rPr>
          <w:b/>
          <w:sz w:val="36"/>
        </w:rPr>
        <w:t>diameter</w:t>
      </w:r>
      <w:r>
        <w:rPr>
          <w:b/>
          <w:spacing w:val="-5"/>
          <w:sz w:val="36"/>
        </w:rPr>
        <w:t xml:space="preserve"> </w:t>
      </w:r>
      <w:r>
        <w:rPr>
          <w:b/>
          <w:sz w:val="36"/>
        </w:rPr>
        <w:t>rod</w:t>
      </w:r>
      <w:r>
        <w:rPr>
          <w:b/>
          <w:spacing w:val="-4"/>
          <w:sz w:val="36"/>
        </w:rPr>
        <w:t xml:space="preserve"> </w:t>
      </w:r>
      <w:r>
        <w:rPr>
          <w:b/>
          <w:sz w:val="36"/>
        </w:rPr>
        <w:t>is</w:t>
      </w:r>
      <w:r>
        <w:rPr>
          <w:b/>
          <w:spacing w:val="-4"/>
          <w:sz w:val="36"/>
        </w:rPr>
        <w:t xml:space="preserve"> </w:t>
      </w:r>
      <w:r>
        <w:rPr>
          <w:b/>
          <w:sz w:val="36"/>
        </w:rPr>
        <w:t>provided</w:t>
      </w:r>
      <w:r>
        <w:rPr>
          <w:b/>
          <w:spacing w:val="-4"/>
          <w:sz w:val="36"/>
        </w:rPr>
        <w:t xml:space="preserve"> </w:t>
      </w:r>
      <w:r>
        <w:rPr>
          <w:b/>
          <w:sz w:val="36"/>
        </w:rPr>
        <w:t>in</w:t>
      </w:r>
      <w:r>
        <w:rPr>
          <w:b/>
          <w:spacing w:val="-6"/>
          <w:sz w:val="36"/>
        </w:rPr>
        <w:t xml:space="preserve"> </w:t>
      </w:r>
      <w:r>
        <w:rPr>
          <w:b/>
          <w:sz w:val="36"/>
        </w:rPr>
        <w:t>the slab with spacing 10 cm centre of centre.</w:t>
      </w:r>
    </w:p>
    <w:p w14:paraId="27496F57" w14:textId="77777777" w:rsidR="00F96FA5" w:rsidRDefault="00DA29B8">
      <w:pPr>
        <w:pStyle w:val="ListParagraph"/>
        <w:numPr>
          <w:ilvl w:val="1"/>
          <w:numId w:val="36"/>
        </w:numPr>
        <w:tabs>
          <w:tab w:val="left" w:pos="1440"/>
        </w:tabs>
        <w:spacing w:line="273" w:lineRule="auto"/>
        <w:ind w:right="6079"/>
        <w:rPr>
          <w:b/>
          <w:sz w:val="36"/>
        </w:rPr>
      </w:pPr>
      <w:r>
        <w:rPr>
          <w:b/>
          <w:sz w:val="36"/>
        </w:rPr>
        <w:t>The</w:t>
      </w:r>
      <w:r>
        <w:rPr>
          <w:b/>
          <w:spacing w:val="-4"/>
          <w:sz w:val="36"/>
        </w:rPr>
        <w:t xml:space="preserve"> </w:t>
      </w:r>
      <w:r>
        <w:rPr>
          <w:b/>
          <w:sz w:val="36"/>
        </w:rPr>
        <w:t>proportion</w:t>
      </w:r>
      <w:r>
        <w:rPr>
          <w:b/>
          <w:spacing w:val="-7"/>
          <w:sz w:val="36"/>
        </w:rPr>
        <w:t xml:space="preserve"> </w:t>
      </w:r>
      <w:r>
        <w:rPr>
          <w:b/>
          <w:sz w:val="36"/>
        </w:rPr>
        <w:t>of</w:t>
      </w:r>
      <w:r>
        <w:rPr>
          <w:b/>
          <w:spacing w:val="-4"/>
          <w:sz w:val="36"/>
        </w:rPr>
        <w:t xml:space="preserve"> </w:t>
      </w:r>
      <w:r>
        <w:rPr>
          <w:b/>
          <w:sz w:val="36"/>
        </w:rPr>
        <w:t>the</w:t>
      </w:r>
      <w:r>
        <w:rPr>
          <w:b/>
          <w:spacing w:val="-5"/>
          <w:sz w:val="36"/>
        </w:rPr>
        <w:t xml:space="preserve"> </w:t>
      </w:r>
      <w:r>
        <w:rPr>
          <w:b/>
          <w:sz w:val="36"/>
        </w:rPr>
        <w:t>concrete</w:t>
      </w:r>
      <w:r>
        <w:rPr>
          <w:b/>
          <w:spacing w:val="-5"/>
          <w:sz w:val="36"/>
        </w:rPr>
        <w:t xml:space="preserve"> </w:t>
      </w:r>
      <w:r>
        <w:rPr>
          <w:b/>
          <w:sz w:val="36"/>
        </w:rPr>
        <w:t>is</w:t>
      </w:r>
      <w:r>
        <w:rPr>
          <w:b/>
          <w:spacing w:val="-5"/>
          <w:sz w:val="36"/>
        </w:rPr>
        <w:t xml:space="preserve"> </w:t>
      </w:r>
      <w:r>
        <w:rPr>
          <w:b/>
          <w:sz w:val="36"/>
        </w:rPr>
        <w:t>recommended</w:t>
      </w:r>
      <w:r>
        <w:rPr>
          <w:b/>
          <w:spacing w:val="-7"/>
          <w:sz w:val="36"/>
        </w:rPr>
        <w:t xml:space="preserve"> </w:t>
      </w:r>
      <w:r>
        <w:rPr>
          <w:b/>
          <w:sz w:val="36"/>
        </w:rPr>
        <w:t xml:space="preserve">as </w:t>
      </w:r>
      <w:r>
        <w:rPr>
          <w:b/>
          <w:spacing w:val="-2"/>
          <w:sz w:val="36"/>
        </w:rPr>
        <w:t>1:2:4.</w:t>
      </w:r>
    </w:p>
    <w:p w14:paraId="47412104" w14:textId="77777777" w:rsidR="00F96FA5" w:rsidRDefault="00DA29B8">
      <w:pPr>
        <w:pStyle w:val="ListParagraph"/>
        <w:numPr>
          <w:ilvl w:val="1"/>
          <w:numId w:val="36"/>
        </w:numPr>
        <w:tabs>
          <w:tab w:val="left" w:pos="1439"/>
        </w:tabs>
        <w:spacing w:before="8"/>
        <w:ind w:left="1439" w:hanging="359"/>
        <w:rPr>
          <w:b/>
          <w:sz w:val="36"/>
        </w:rPr>
      </w:pPr>
      <w:r>
        <w:rPr>
          <w:b/>
          <w:sz w:val="36"/>
        </w:rPr>
        <w:t>The</w:t>
      </w:r>
      <w:r>
        <w:rPr>
          <w:b/>
          <w:spacing w:val="-4"/>
          <w:sz w:val="36"/>
        </w:rPr>
        <w:t xml:space="preserve"> </w:t>
      </w:r>
      <w:r>
        <w:rPr>
          <w:b/>
          <w:sz w:val="36"/>
        </w:rPr>
        <w:t>joints</w:t>
      </w:r>
      <w:r>
        <w:rPr>
          <w:b/>
          <w:spacing w:val="-2"/>
          <w:sz w:val="36"/>
        </w:rPr>
        <w:t xml:space="preserve"> </w:t>
      </w:r>
      <w:r>
        <w:rPr>
          <w:b/>
          <w:sz w:val="36"/>
        </w:rPr>
        <w:t>are</w:t>
      </w:r>
      <w:r>
        <w:rPr>
          <w:b/>
          <w:spacing w:val="-3"/>
          <w:sz w:val="36"/>
        </w:rPr>
        <w:t xml:space="preserve"> </w:t>
      </w:r>
      <w:r>
        <w:rPr>
          <w:b/>
          <w:sz w:val="36"/>
        </w:rPr>
        <w:t>finished</w:t>
      </w:r>
      <w:r>
        <w:rPr>
          <w:b/>
          <w:spacing w:val="-3"/>
          <w:sz w:val="36"/>
        </w:rPr>
        <w:t xml:space="preserve"> </w:t>
      </w:r>
      <w:r>
        <w:rPr>
          <w:b/>
          <w:sz w:val="36"/>
        </w:rPr>
        <w:t>with</w:t>
      </w:r>
      <w:r>
        <w:rPr>
          <w:b/>
          <w:spacing w:val="-4"/>
          <w:sz w:val="36"/>
        </w:rPr>
        <w:t xml:space="preserve"> </w:t>
      </w:r>
      <w:r>
        <w:rPr>
          <w:b/>
          <w:sz w:val="36"/>
        </w:rPr>
        <w:t>cement</w:t>
      </w:r>
      <w:r>
        <w:rPr>
          <w:b/>
          <w:spacing w:val="-2"/>
          <w:sz w:val="36"/>
        </w:rPr>
        <w:t xml:space="preserve"> </w:t>
      </w:r>
      <w:r>
        <w:rPr>
          <w:b/>
          <w:sz w:val="36"/>
        </w:rPr>
        <w:t>mortar</w:t>
      </w:r>
      <w:r>
        <w:rPr>
          <w:b/>
          <w:spacing w:val="-3"/>
          <w:sz w:val="36"/>
        </w:rPr>
        <w:t xml:space="preserve"> </w:t>
      </w:r>
      <w:r>
        <w:rPr>
          <w:b/>
          <w:spacing w:val="-2"/>
          <w:sz w:val="36"/>
        </w:rPr>
        <w:t>(1:3).</w:t>
      </w:r>
    </w:p>
    <w:p w14:paraId="289C6A13" w14:textId="77777777" w:rsidR="00F96FA5" w:rsidRDefault="00DA29B8">
      <w:pPr>
        <w:pStyle w:val="ListParagraph"/>
        <w:numPr>
          <w:ilvl w:val="1"/>
          <w:numId w:val="36"/>
        </w:numPr>
        <w:tabs>
          <w:tab w:val="left" w:pos="1439"/>
        </w:tabs>
        <w:spacing w:before="65"/>
        <w:ind w:left="1439" w:hanging="359"/>
        <w:rPr>
          <w:b/>
          <w:sz w:val="36"/>
        </w:rPr>
      </w:pPr>
      <w:r>
        <w:rPr>
          <w:b/>
          <w:sz w:val="36"/>
        </w:rPr>
        <w:t>Expansion</w:t>
      </w:r>
      <w:r>
        <w:rPr>
          <w:b/>
          <w:spacing w:val="-2"/>
          <w:sz w:val="36"/>
        </w:rPr>
        <w:t xml:space="preserve"> </w:t>
      </w:r>
      <w:r>
        <w:rPr>
          <w:b/>
          <w:sz w:val="36"/>
        </w:rPr>
        <w:t>joints</w:t>
      </w:r>
      <w:r>
        <w:rPr>
          <w:b/>
          <w:spacing w:val="-4"/>
          <w:sz w:val="36"/>
        </w:rPr>
        <w:t xml:space="preserve"> </w:t>
      </w:r>
      <w:r>
        <w:rPr>
          <w:b/>
          <w:sz w:val="36"/>
        </w:rPr>
        <w:t>are</w:t>
      </w:r>
      <w:r>
        <w:rPr>
          <w:b/>
          <w:spacing w:val="-1"/>
          <w:sz w:val="36"/>
        </w:rPr>
        <w:t xml:space="preserve"> </w:t>
      </w:r>
      <w:r>
        <w:rPr>
          <w:b/>
          <w:sz w:val="36"/>
        </w:rPr>
        <w:t>provided</w:t>
      </w:r>
      <w:r>
        <w:rPr>
          <w:b/>
          <w:spacing w:val="-1"/>
          <w:sz w:val="36"/>
        </w:rPr>
        <w:t xml:space="preserve"> </w:t>
      </w:r>
      <w:r>
        <w:rPr>
          <w:b/>
          <w:sz w:val="36"/>
        </w:rPr>
        <w:t>at</w:t>
      </w:r>
      <w:r>
        <w:rPr>
          <w:b/>
          <w:spacing w:val="-4"/>
          <w:sz w:val="36"/>
        </w:rPr>
        <w:t xml:space="preserve"> </w:t>
      </w:r>
      <w:r>
        <w:rPr>
          <w:b/>
          <w:sz w:val="36"/>
        </w:rPr>
        <w:t>a</w:t>
      </w:r>
      <w:r>
        <w:rPr>
          <w:b/>
          <w:spacing w:val="-1"/>
          <w:sz w:val="36"/>
        </w:rPr>
        <w:t xml:space="preserve"> </w:t>
      </w:r>
      <w:r>
        <w:rPr>
          <w:b/>
          <w:sz w:val="36"/>
        </w:rPr>
        <w:t xml:space="preserve">suitable </w:t>
      </w:r>
      <w:r>
        <w:rPr>
          <w:b/>
          <w:spacing w:val="-2"/>
          <w:sz w:val="36"/>
        </w:rPr>
        <w:t>interval.</w:t>
      </w:r>
    </w:p>
    <w:p w14:paraId="139E29A8" w14:textId="77777777" w:rsidR="00F96FA5" w:rsidRDefault="00DA29B8">
      <w:pPr>
        <w:pStyle w:val="ListParagraph"/>
        <w:numPr>
          <w:ilvl w:val="0"/>
          <w:numId w:val="36"/>
        </w:numPr>
        <w:tabs>
          <w:tab w:val="left" w:pos="1078"/>
        </w:tabs>
        <w:spacing w:before="65"/>
        <w:ind w:left="1078" w:hanging="358"/>
        <w:rPr>
          <w:b/>
          <w:sz w:val="36"/>
        </w:rPr>
      </w:pPr>
      <w:r>
        <w:rPr>
          <w:b/>
          <w:noProof/>
          <w:sz w:val="36"/>
        </w:rPr>
        <w:drawing>
          <wp:anchor distT="0" distB="0" distL="0" distR="0" simplePos="0" relativeHeight="16009728" behindDoc="0" locked="0" layoutInCell="1" allowOverlap="1" wp14:anchorId="2035795E" wp14:editId="3E7DD9E6">
            <wp:simplePos x="0" y="0"/>
            <wp:positionH relativeFrom="page">
              <wp:posOffset>6597650</wp:posOffset>
            </wp:positionH>
            <wp:positionV relativeFrom="paragraph">
              <wp:posOffset>116127</wp:posOffset>
            </wp:positionV>
            <wp:extent cx="3281679" cy="2054225"/>
            <wp:effectExtent l="0" t="0" r="0" b="0"/>
            <wp:wrapNone/>
            <wp:docPr id="758" name="Image 758" descr="TapScanner 06-03-2021-21.55(1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8" name="Image 758" descr="TapScanner 06-03-2021-21.55(16).jpg"/>
                    <pic:cNvPicPr/>
                  </pic:nvPicPr>
                  <pic:blipFill>
                    <a:blip r:embed="rId123" cstate="print"/>
                    <a:stretch>
                      <a:fillRect/>
                    </a:stretch>
                  </pic:blipFill>
                  <pic:spPr>
                    <a:xfrm>
                      <a:off x="0" y="0"/>
                      <a:ext cx="3281679" cy="2054225"/>
                    </a:xfrm>
                    <a:prstGeom prst="rect">
                      <a:avLst/>
                    </a:prstGeom>
                  </pic:spPr>
                </pic:pic>
              </a:graphicData>
            </a:graphic>
          </wp:anchor>
        </w:drawing>
      </w:r>
      <w:r>
        <w:rPr>
          <w:b/>
          <w:color w:val="E26C09"/>
          <w:sz w:val="36"/>
        </w:rPr>
        <w:t>CEMENT</w:t>
      </w:r>
      <w:r>
        <w:rPr>
          <w:b/>
          <w:color w:val="E26C09"/>
          <w:spacing w:val="-6"/>
          <w:sz w:val="36"/>
        </w:rPr>
        <w:t xml:space="preserve"> </w:t>
      </w:r>
      <w:r>
        <w:rPr>
          <w:b/>
          <w:color w:val="E26C09"/>
          <w:sz w:val="36"/>
        </w:rPr>
        <w:t>MORTAR</w:t>
      </w:r>
      <w:r>
        <w:rPr>
          <w:b/>
          <w:color w:val="E26C09"/>
          <w:spacing w:val="-6"/>
          <w:sz w:val="36"/>
        </w:rPr>
        <w:t xml:space="preserve"> </w:t>
      </w:r>
      <w:r>
        <w:rPr>
          <w:b/>
          <w:color w:val="E26C09"/>
          <w:spacing w:val="-2"/>
          <w:sz w:val="36"/>
        </w:rPr>
        <w:t>LINING</w:t>
      </w:r>
    </w:p>
    <w:p w14:paraId="35B0C1D6" w14:textId="77777777" w:rsidR="00F96FA5" w:rsidRDefault="00DA29B8">
      <w:pPr>
        <w:pStyle w:val="ListParagraph"/>
        <w:numPr>
          <w:ilvl w:val="1"/>
          <w:numId w:val="36"/>
        </w:numPr>
        <w:tabs>
          <w:tab w:val="left" w:pos="1440"/>
        </w:tabs>
        <w:spacing w:before="2" w:line="276" w:lineRule="auto"/>
        <w:ind w:right="5756"/>
        <w:rPr>
          <w:b/>
          <w:sz w:val="36"/>
        </w:rPr>
      </w:pPr>
      <w:r>
        <w:rPr>
          <w:b/>
          <w:sz w:val="36"/>
        </w:rPr>
        <w:t>This</w:t>
      </w:r>
      <w:r>
        <w:rPr>
          <w:b/>
          <w:spacing w:val="-4"/>
          <w:sz w:val="36"/>
        </w:rPr>
        <w:t xml:space="preserve"> </w:t>
      </w:r>
      <w:r>
        <w:rPr>
          <w:b/>
          <w:sz w:val="36"/>
        </w:rPr>
        <w:t>type</w:t>
      </w:r>
      <w:r>
        <w:rPr>
          <w:b/>
          <w:spacing w:val="-5"/>
          <w:sz w:val="36"/>
        </w:rPr>
        <w:t xml:space="preserve"> </w:t>
      </w:r>
      <w:r>
        <w:rPr>
          <w:b/>
          <w:sz w:val="36"/>
        </w:rPr>
        <w:t>of</w:t>
      </w:r>
      <w:r>
        <w:rPr>
          <w:b/>
          <w:spacing w:val="-5"/>
          <w:sz w:val="36"/>
        </w:rPr>
        <w:t xml:space="preserve"> </w:t>
      </w:r>
      <w:r>
        <w:rPr>
          <w:b/>
          <w:sz w:val="36"/>
        </w:rPr>
        <w:t>lining</w:t>
      </w:r>
      <w:r>
        <w:rPr>
          <w:b/>
          <w:spacing w:val="-6"/>
          <w:sz w:val="36"/>
        </w:rPr>
        <w:t xml:space="preserve"> </w:t>
      </w:r>
      <w:r>
        <w:rPr>
          <w:b/>
          <w:sz w:val="36"/>
        </w:rPr>
        <w:t>is</w:t>
      </w:r>
      <w:r>
        <w:rPr>
          <w:b/>
          <w:spacing w:val="-5"/>
          <w:sz w:val="36"/>
        </w:rPr>
        <w:t xml:space="preserve"> </w:t>
      </w:r>
      <w:r>
        <w:rPr>
          <w:b/>
          <w:sz w:val="36"/>
        </w:rPr>
        <w:t>recommended</w:t>
      </w:r>
      <w:r>
        <w:rPr>
          <w:b/>
          <w:spacing w:val="-6"/>
          <w:sz w:val="36"/>
        </w:rPr>
        <w:t xml:space="preserve"> </w:t>
      </w:r>
      <w:r>
        <w:rPr>
          <w:b/>
          <w:sz w:val="36"/>
        </w:rPr>
        <w:t>for</w:t>
      </w:r>
      <w:r>
        <w:rPr>
          <w:b/>
          <w:spacing w:val="-6"/>
          <w:sz w:val="36"/>
        </w:rPr>
        <w:t xml:space="preserve"> </w:t>
      </w:r>
      <w:r>
        <w:rPr>
          <w:b/>
          <w:sz w:val="36"/>
        </w:rPr>
        <w:t>the</w:t>
      </w:r>
      <w:r>
        <w:rPr>
          <w:b/>
          <w:spacing w:val="-6"/>
          <w:sz w:val="36"/>
        </w:rPr>
        <w:t xml:space="preserve"> </w:t>
      </w:r>
      <w:r>
        <w:rPr>
          <w:b/>
          <w:sz w:val="36"/>
        </w:rPr>
        <w:t>canal</w:t>
      </w:r>
      <w:r>
        <w:rPr>
          <w:b/>
          <w:spacing w:val="-5"/>
          <w:sz w:val="36"/>
        </w:rPr>
        <w:t xml:space="preserve"> </w:t>
      </w:r>
      <w:r>
        <w:rPr>
          <w:b/>
          <w:sz w:val="36"/>
        </w:rPr>
        <w:t>fully in cutting where hard soil or clayey soil is available.</w:t>
      </w:r>
    </w:p>
    <w:p w14:paraId="5909043C" w14:textId="77777777" w:rsidR="00F96FA5" w:rsidRDefault="00F96FA5">
      <w:pPr>
        <w:pStyle w:val="ListParagraph"/>
        <w:spacing w:line="276" w:lineRule="auto"/>
        <w:rPr>
          <w:b/>
          <w:sz w:val="36"/>
        </w:rPr>
        <w:sectPr w:rsidR="00F96FA5">
          <w:pgSz w:w="15840" w:h="12240" w:orient="landscape"/>
          <w:pgMar w:top="1360" w:right="0" w:bottom="0" w:left="720" w:header="720" w:footer="720" w:gutter="0"/>
          <w:cols w:space="720"/>
        </w:sectPr>
      </w:pPr>
    </w:p>
    <w:p w14:paraId="49F4554D" w14:textId="77777777" w:rsidR="00F96FA5" w:rsidRDefault="00DA29B8">
      <w:pPr>
        <w:pStyle w:val="ListParagraph"/>
        <w:numPr>
          <w:ilvl w:val="1"/>
          <w:numId w:val="36"/>
        </w:numPr>
        <w:tabs>
          <w:tab w:val="left" w:pos="1439"/>
        </w:tabs>
        <w:spacing w:before="83"/>
        <w:ind w:left="1439" w:hanging="359"/>
        <w:rPr>
          <w:b/>
          <w:sz w:val="36"/>
        </w:rPr>
      </w:pPr>
      <w:r>
        <w:rPr>
          <w:b/>
          <w:noProof/>
          <w:sz w:val="36"/>
        </w:rPr>
        <w:lastRenderedPageBreak/>
        <w:drawing>
          <wp:anchor distT="0" distB="0" distL="0" distR="0" simplePos="0" relativeHeight="484944896" behindDoc="1" locked="0" layoutInCell="1" allowOverlap="1" wp14:anchorId="7D1D22B8" wp14:editId="61C9E8B3">
            <wp:simplePos x="0" y="0"/>
            <wp:positionH relativeFrom="page">
              <wp:posOffset>0</wp:posOffset>
            </wp:positionH>
            <wp:positionV relativeFrom="page">
              <wp:posOffset>0</wp:posOffset>
            </wp:positionV>
            <wp:extent cx="10059670" cy="7773670"/>
            <wp:effectExtent l="0" t="0" r="0" b="0"/>
            <wp:wrapNone/>
            <wp:docPr id="759" name="Image 7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9" name="Image 759"/>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1"/>
          <w:sz w:val="36"/>
        </w:rPr>
        <w:t xml:space="preserve"> </w:t>
      </w:r>
      <w:r>
        <w:rPr>
          <w:b/>
          <w:sz w:val="36"/>
        </w:rPr>
        <w:t>thickness</w:t>
      </w:r>
      <w:r>
        <w:rPr>
          <w:b/>
          <w:spacing w:val="-2"/>
          <w:sz w:val="36"/>
        </w:rPr>
        <w:t xml:space="preserve"> </w:t>
      </w:r>
      <w:r>
        <w:rPr>
          <w:b/>
          <w:sz w:val="36"/>
        </w:rPr>
        <w:t>of</w:t>
      </w:r>
      <w:r>
        <w:rPr>
          <w:b/>
          <w:spacing w:val="-4"/>
          <w:sz w:val="36"/>
        </w:rPr>
        <w:t xml:space="preserve"> </w:t>
      </w:r>
      <w:r>
        <w:rPr>
          <w:b/>
          <w:sz w:val="36"/>
        </w:rPr>
        <w:t>the</w:t>
      </w:r>
      <w:r>
        <w:rPr>
          <w:b/>
          <w:spacing w:val="-1"/>
          <w:sz w:val="36"/>
        </w:rPr>
        <w:t xml:space="preserve"> </w:t>
      </w:r>
      <w:r>
        <w:rPr>
          <w:b/>
          <w:sz w:val="36"/>
        </w:rPr>
        <w:t>cement</w:t>
      </w:r>
      <w:r>
        <w:rPr>
          <w:b/>
          <w:spacing w:val="-2"/>
          <w:sz w:val="36"/>
        </w:rPr>
        <w:t xml:space="preserve"> </w:t>
      </w:r>
      <w:r>
        <w:rPr>
          <w:b/>
          <w:sz w:val="36"/>
        </w:rPr>
        <w:t>mortar</w:t>
      </w:r>
      <w:r>
        <w:rPr>
          <w:b/>
          <w:spacing w:val="-3"/>
          <w:sz w:val="36"/>
        </w:rPr>
        <w:t xml:space="preserve"> </w:t>
      </w:r>
      <w:r>
        <w:rPr>
          <w:b/>
          <w:sz w:val="36"/>
        </w:rPr>
        <w:t>(1:4)</w:t>
      </w:r>
      <w:r>
        <w:rPr>
          <w:b/>
          <w:spacing w:val="-2"/>
          <w:sz w:val="36"/>
        </w:rPr>
        <w:t xml:space="preserve"> </w:t>
      </w:r>
      <w:r>
        <w:rPr>
          <w:b/>
          <w:sz w:val="36"/>
        </w:rPr>
        <w:t>is</w:t>
      </w:r>
      <w:r>
        <w:rPr>
          <w:b/>
          <w:spacing w:val="-1"/>
          <w:sz w:val="36"/>
        </w:rPr>
        <w:t xml:space="preserve"> </w:t>
      </w:r>
      <w:r>
        <w:rPr>
          <w:b/>
          <w:sz w:val="36"/>
        </w:rPr>
        <w:t>generally</w:t>
      </w:r>
      <w:r>
        <w:rPr>
          <w:b/>
          <w:spacing w:val="-2"/>
          <w:sz w:val="36"/>
        </w:rPr>
        <w:t xml:space="preserve"> </w:t>
      </w:r>
      <w:r>
        <w:rPr>
          <w:b/>
          <w:sz w:val="36"/>
        </w:rPr>
        <w:t>2.5</w:t>
      </w:r>
      <w:r>
        <w:rPr>
          <w:b/>
          <w:spacing w:val="-1"/>
          <w:sz w:val="36"/>
        </w:rPr>
        <w:t xml:space="preserve"> </w:t>
      </w:r>
      <w:r>
        <w:rPr>
          <w:b/>
          <w:spacing w:val="-5"/>
          <w:sz w:val="36"/>
        </w:rPr>
        <w:t>cm.</w:t>
      </w:r>
    </w:p>
    <w:p w14:paraId="3D794D34" w14:textId="77777777" w:rsidR="00F96FA5" w:rsidRDefault="00DA29B8">
      <w:pPr>
        <w:pStyle w:val="ListParagraph"/>
        <w:numPr>
          <w:ilvl w:val="1"/>
          <w:numId w:val="36"/>
        </w:numPr>
        <w:tabs>
          <w:tab w:val="left" w:pos="1439"/>
        </w:tabs>
        <w:spacing w:before="67"/>
        <w:ind w:left="1439" w:hanging="359"/>
        <w:rPr>
          <w:b/>
          <w:sz w:val="36"/>
        </w:rPr>
      </w:pPr>
      <w:r>
        <w:rPr>
          <w:b/>
          <w:sz w:val="36"/>
        </w:rPr>
        <w:t>The</w:t>
      </w:r>
      <w:r>
        <w:rPr>
          <w:b/>
          <w:spacing w:val="-3"/>
          <w:sz w:val="36"/>
        </w:rPr>
        <w:t xml:space="preserve"> </w:t>
      </w:r>
      <w:r>
        <w:rPr>
          <w:b/>
          <w:sz w:val="36"/>
        </w:rPr>
        <w:t>sub-grade</w:t>
      </w:r>
      <w:r>
        <w:rPr>
          <w:b/>
          <w:spacing w:val="-1"/>
          <w:sz w:val="36"/>
        </w:rPr>
        <w:t xml:space="preserve"> </w:t>
      </w:r>
      <w:r>
        <w:rPr>
          <w:b/>
          <w:sz w:val="36"/>
        </w:rPr>
        <w:t>is</w:t>
      </w:r>
      <w:r>
        <w:rPr>
          <w:b/>
          <w:spacing w:val="-3"/>
          <w:sz w:val="36"/>
        </w:rPr>
        <w:t xml:space="preserve"> </w:t>
      </w:r>
      <w:r>
        <w:rPr>
          <w:b/>
          <w:sz w:val="36"/>
        </w:rPr>
        <w:t>prepared</w:t>
      </w:r>
      <w:r>
        <w:rPr>
          <w:b/>
          <w:spacing w:val="-1"/>
          <w:sz w:val="36"/>
        </w:rPr>
        <w:t xml:space="preserve"> </w:t>
      </w:r>
      <w:r>
        <w:rPr>
          <w:b/>
          <w:sz w:val="36"/>
        </w:rPr>
        <w:t>by</w:t>
      </w:r>
      <w:r>
        <w:rPr>
          <w:b/>
          <w:spacing w:val="-2"/>
          <w:sz w:val="36"/>
        </w:rPr>
        <w:t xml:space="preserve"> </w:t>
      </w:r>
      <w:r>
        <w:rPr>
          <w:b/>
          <w:sz w:val="36"/>
        </w:rPr>
        <w:t>ramming</w:t>
      </w:r>
      <w:r>
        <w:rPr>
          <w:b/>
          <w:spacing w:val="-2"/>
          <w:sz w:val="36"/>
        </w:rPr>
        <w:t xml:space="preserve"> </w:t>
      </w:r>
      <w:r>
        <w:rPr>
          <w:b/>
          <w:sz w:val="36"/>
        </w:rPr>
        <w:t>the</w:t>
      </w:r>
      <w:r>
        <w:rPr>
          <w:b/>
          <w:spacing w:val="-1"/>
          <w:sz w:val="36"/>
        </w:rPr>
        <w:t xml:space="preserve"> </w:t>
      </w:r>
      <w:r>
        <w:rPr>
          <w:b/>
          <w:sz w:val="36"/>
        </w:rPr>
        <w:t>soil</w:t>
      </w:r>
      <w:r>
        <w:rPr>
          <w:b/>
          <w:spacing w:val="-5"/>
          <w:sz w:val="36"/>
        </w:rPr>
        <w:t xml:space="preserve"> </w:t>
      </w:r>
      <w:r>
        <w:rPr>
          <w:b/>
          <w:sz w:val="36"/>
        </w:rPr>
        <w:t>after</w:t>
      </w:r>
      <w:r>
        <w:rPr>
          <w:b/>
          <w:spacing w:val="-2"/>
          <w:sz w:val="36"/>
        </w:rPr>
        <w:t xml:space="preserve"> cutting.</w:t>
      </w:r>
    </w:p>
    <w:p w14:paraId="7193A2BF" w14:textId="77777777" w:rsidR="00F96FA5" w:rsidRDefault="00DA29B8">
      <w:pPr>
        <w:pStyle w:val="ListParagraph"/>
        <w:numPr>
          <w:ilvl w:val="1"/>
          <w:numId w:val="36"/>
        </w:numPr>
        <w:tabs>
          <w:tab w:val="left" w:pos="1440"/>
        </w:tabs>
        <w:spacing w:before="65" w:line="276" w:lineRule="auto"/>
        <w:ind w:right="1477"/>
        <w:rPr>
          <w:b/>
          <w:sz w:val="36"/>
        </w:rPr>
      </w:pPr>
      <w:r>
        <w:rPr>
          <w:b/>
          <w:sz w:val="36"/>
        </w:rPr>
        <w:t>Then,</w:t>
      </w:r>
      <w:r>
        <w:rPr>
          <w:b/>
          <w:spacing w:val="-4"/>
          <w:sz w:val="36"/>
        </w:rPr>
        <w:t xml:space="preserve"> </w:t>
      </w:r>
      <w:r>
        <w:rPr>
          <w:b/>
          <w:sz w:val="36"/>
        </w:rPr>
        <w:t>over</w:t>
      </w:r>
      <w:r>
        <w:rPr>
          <w:b/>
          <w:spacing w:val="-4"/>
          <w:sz w:val="36"/>
        </w:rPr>
        <w:t xml:space="preserve"> </w:t>
      </w:r>
      <w:r>
        <w:rPr>
          <w:b/>
          <w:sz w:val="36"/>
        </w:rPr>
        <w:t>the</w:t>
      </w:r>
      <w:r>
        <w:rPr>
          <w:b/>
          <w:spacing w:val="-4"/>
          <w:sz w:val="36"/>
        </w:rPr>
        <w:t xml:space="preserve"> </w:t>
      </w:r>
      <w:r>
        <w:rPr>
          <w:b/>
          <w:sz w:val="36"/>
        </w:rPr>
        <w:t>compacted</w:t>
      </w:r>
      <w:r>
        <w:rPr>
          <w:b/>
          <w:spacing w:val="-4"/>
          <w:sz w:val="36"/>
        </w:rPr>
        <w:t xml:space="preserve"> </w:t>
      </w:r>
      <w:r>
        <w:rPr>
          <w:b/>
          <w:sz w:val="36"/>
        </w:rPr>
        <w:t>sub-grade,</w:t>
      </w:r>
      <w:r>
        <w:rPr>
          <w:b/>
          <w:spacing w:val="-4"/>
          <w:sz w:val="36"/>
        </w:rPr>
        <w:t xml:space="preserve"> </w:t>
      </w:r>
      <w:r>
        <w:rPr>
          <w:b/>
          <w:sz w:val="36"/>
        </w:rPr>
        <w:t>the</w:t>
      </w:r>
      <w:r>
        <w:rPr>
          <w:b/>
          <w:spacing w:val="-4"/>
          <w:sz w:val="36"/>
        </w:rPr>
        <w:t xml:space="preserve"> </w:t>
      </w:r>
      <w:r>
        <w:rPr>
          <w:b/>
          <w:sz w:val="36"/>
        </w:rPr>
        <w:t>cement</w:t>
      </w:r>
      <w:r>
        <w:rPr>
          <w:b/>
          <w:spacing w:val="-4"/>
          <w:sz w:val="36"/>
        </w:rPr>
        <w:t xml:space="preserve"> </w:t>
      </w:r>
      <w:r>
        <w:rPr>
          <w:b/>
          <w:sz w:val="36"/>
        </w:rPr>
        <w:t>mortar</w:t>
      </w:r>
      <w:r>
        <w:rPr>
          <w:b/>
          <w:spacing w:val="-4"/>
          <w:sz w:val="36"/>
        </w:rPr>
        <w:t xml:space="preserve"> </w:t>
      </w:r>
      <w:r>
        <w:rPr>
          <w:b/>
          <w:sz w:val="36"/>
        </w:rPr>
        <w:t>is</w:t>
      </w:r>
      <w:r>
        <w:rPr>
          <w:b/>
          <w:spacing w:val="-4"/>
          <w:sz w:val="36"/>
        </w:rPr>
        <w:t xml:space="preserve"> </w:t>
      </w:r>
      <w:r>
        <w:rPr>
          <w:b/>
          <w:sz w:val="36"/>
        </w:rPr>
        <w:t>laid</w:t>
      </w:r>
      <w:r>
        <w:rPr>
          <w:b/>
          <w:spacing w:val="-4"/>
          <w:sz w:val="36"/>
        </w:rPr>
        <w:t xml:space="preserve"> </w:t>
      </w:r>
      <w:r>
        <w:rPr>
          <w:b/>
          <w:sz w:val="36"/>
        </w:rPr>
        <w:t>uniformly</w:t>
      </w:r>
      <w:r>
        <w:rPr>
          <w:b/>
          <w:spacing w:val="-4"/>
          <w:sz w:val="36"/>
        </w:rPr>
        <w:t xml:space="preserve"> </w:t>
      </w:r>
      <w:r>
        <w:rPr>
          <w:b/>
          <w:sz w:val="36"/>
        </w:rPr>
        <w:t>and</w:t>
      </w:r>
      <w:r>
        <w:rPr>
          <w:b/>
          <w:spacing w:val="-4"/>
          <w:sz w:val="36"/>
        </w:rPr>
        <w:t xml:space="preserve"> </w:t>
      </w:r>
      <w:r>
        <w:rPr>
          <w:b/>
          <w:sz w:val="36"/>
        </w:rPr>
        <w:t>the surface is finished with neat cement polish.</w:t>
      </w:r>
    </w:p>
    <w:p w14:paraId="47D777F1" w14:textId="77777777" w:rsidR="00F96FA5" w:rsidRDefault="00DA29B8">
      <w:pPr>
        <w:pStyle w:val="ListParagraph"/>
        <w:numPr>
          <w:ilvl w:val="1"/>
          <w:numId w:val="36"/>
        </w:numPr>
        <w:tabs>
          <w:tab w:val="left" w:pos="1439"/>
        </w:tabs>
        <w:ind w:left="1439" w:hanging="359"/>
        <w:rPr>
          <w:b/>
          <w:sz w:val="36"/>
        </w:rPr>
      </w:pPr>
      <w:r>
        <w:rPr>
          <w:b/>
          <w:sz w:val="36"/>
        </w:rPr>
        <w:t>This</w:t>
      </w:r>
      <w:r>
        <w:rPr>
          <w:b/>
          <w:spacing w:val="-2"/>
          <w:sz w:val="36"/>
        </w:rPr>
        <w:t xml:space="preserve"> </w:t>
      </w:r>
      <w:r>
        <w:rPr>
          <w:b/>
          <w:sz w:val="36"/>
        </w:rPr>
        <w:t>lining</w:t>
      </w:r>
      <w:r>
        <w:rPr>
          <w:b/>
          <w:spacing w:val="-3"/>
          <w:sz w:val="36"/>
        </w:rPr>
        <w:t xml:space="preserve"> </w:t>
      </w:r>
      <w:r>
        <w:rPr>
          <w:b/>
          <w:sz w:val="36"/>
        </w:rPr>
        <w:t>is</w:t>
      </w:r>
      <w:r>
        <w:rPr>
          <w:b/>
          <w:spacing w:val="-4"/>
          <w:sz w:val="36"/>
        </w:rPr>
        <w:t xml:space="preserve"> </w:t>
      </w:r>
      <w:r>
        <w:rPr>
          <w:b/>
          <w:sz w:val="36"/>
        </w:rPr>
        <w:t>impervious,</w:t>
      </w:r>
      <w:r>
        <w:rPr>
          <w:b/>
          <w:spacing w:val="-3"/>
          <w:sz w:val="36"/>
        </w:rPr>
        <w:t xml:space="preserve"> </w:t>
      </w:r>
      <w:r>
        <w:rPr>
          <w:b/>
          <w:sz w:val="36"/>
        </w:rPr>
        <w:t>but</w:t>
      </w:r>
      <w:r>
        <w:rPr>
          <w:b/>
          <w:spacing w:val="-2"/>
          <w:sz w:val="36"/>
        </w:rPr>
        <w:t xml:space="preserve"> </w:t>
      </w:r>
      <w:r>
        <w:rPr>
          <w:b/>
          <w:sz w:val="36"/>
        </w:rPr>
        <w:t>is</w:t>
      </w:r>
      <w:r>
        <w:rPr>
          <w:b/>
          <w:spacing w:val="-4"/>
          <w:sz w:val="36"/>
        </w:rPr>
        <w:t xml:space="preserve"> </w:t>
      </w:r>
      <w:r>
        <w:rPr>
          <w:b/>
          <w:sz w:val="36"/>
        </w:rPr>
        <w:t>not</w:t>
      </w:r>
      <w:r>
        <w:rPr>
          <w:b/>
          <w:spacing w:val="-2"/>
          <w:sz w:val="36"/>
        </w:rPr>
        <w:t xml:space="preserve"> durable.</w:t>
      </w:r>
    </w:p>
    <w:p w14:paraId="30212A73" w14:textId="77777777" w:rsidR="00F96FA5" w:rsidRDefault="00DA29B8">
      <w:pPr>
        <w:pStyle w:val="ListParagraph"/>
        <w:numPr>
          <w:ilvl w:val="0"/>
          <w:numId w:val="36"/>
        </w:numPr>
        <w:tabs>
          <w:tab w:val="left" w:pos="1078"/>
        </w:tabs>
        <w:spacing w:before="67"/>
        <w:ind w:left="1078" w:hanging="358"/>
        <w:rPr>
          <w:b/>
          <w:sz w:val="36"/>
        </w:rPr>
      </w:pPr>
      <w:r>
        <w:rPr>
          <w:b/>
          <w:color w:val="E26C09"/>
          <w:sz w:val="36"/>
        </w:rPr>
        <w:t>LIME</w:t>
      </w:r>
      <w:r>
        <w:rPr>
          <w:b/>
          <w:color w:val="E26C09"/>
          <w:spacing w:val="-3"/>
          <w:sz w:val="36"/>
        </w:rPr>
        <w:t xml:space="preserve"> </w:t>
      </w:r>
      <w:r>
        <w:rPr>
          <w:b/>
          <w:color w:val="E26C09"/>
          <w:sz w:val="36"/>
        </w:rPr>
        <w:t>CONCRETE</w:t>
      </w:r>
      <w:r>
        <w:rPr>
          <w:b/>
          <w:color w:val="E26C09"/>
          <w:spacing w:val="-3"/>
          <w:sz w:val="36"/>
        </w:rPr>
        <w:t xml:space="preserve"> </w:t>
      </w:r>
      <w:r>
        <w:rPr>
          <w:b/>
          <w:color w:val="E26C09"/>
          <w:spacing w:val="-2"/>
          <w:sz w:val="36"/>
        </w:rPr>
        <w:t>LINING</w:t>
      </w:r>
    </w:p>
    <w:p w14:paraId="036645B6" w14:textId="77777777" w:rsidR="00F96FA5" w:rsidRDefault="00DA29B8">
      <w:pPr>
        <w:pStyle w:val="ListParagraph"/>
        <w:numPr>
          <w:ilvl w:val="1"/>
          <w:numId w:val="36"/>
        </w:numPr>
        <w:tabs>
          <w:tab w:val="left" w:pos="1440"/>
        </w:tabs>
        <w:spacing w:before="64" w:line="276" w:lineRule="auto"/>
        <w:ind w:right="1453"/>
        <w:rPr>
          <w:b/>
          <w:sz w:val="36"/>
        </w:rPr>
      </w:pPr>
      <w:r>
        <w:rPr>
          <w:b/>
          <w:sz w:val="36"/>
        </w:rPr>
        <w:t>When hydraulic lime, surki and brick ballast are available in plenty along the course</w:t>
      </w:r>
      <w:r>
        <w:rPr>
          <w:b/>
          <w:spacing w:val="-5"/>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canal</w:t>
      </w:r>
      <w:r>
        <w:rPr>
          <w:b/>
          <w:spacing w:val="-3"/>
          <w:sz w:val="36"/>
        </w:rPr>
        <w:t xml:space="preserve"> </w:t>
      </w:r>
      <w:r>
        <w:rPr>
          <w:b/>
          <w:sz w:val="36"/>
        </w:rPr>
        <w:t>or</w:t>
      </w:r>
      <w:r>
        <w:rPr>
          <w:b/>
          <w:spacing w:val="-4"/>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vicinity</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irrigation</w:t>
      </w:r>
      <w:r>
        <w:rPr>
          <w:b/>
          <w:spacing w:val="-4"/>
          <w:sz w:val="36"/>
        </w:rPr>
        <w:t xml:space="preserve"> </w:t>
      </w:r>
      <w:r>
        <w:rPr>
          <w:b/>
          <w:sz w:val="36"/>
        </w:rPr>
        <w:t>project,</w:t>
      </w:r>
      <w:r>
        <w:rPr>
          <w:b/>
          <w:spacing w:val="-3"/>
          <w:sz w:val="36"/>
        </w:rPr>
        <w:t xml:space="preserve"> </w:t>
      </w:r>
      <w:r>
        <w:rPr>
          <w:b/>
          <w:sz w:val="36"/>
        </w:rPr>
        <w:t>then</w:t>
      </w:r>
      <w:r>
        <w:rPr>
          <w:b/>
          <w:spacing w:val="-3"/>
          <w:sz w:val="36"/>
        </w:rPr>
        <w:t xml:space="preserve"> </w:t>
      </w:r>
      <w:r>
        <w:rPr>
          <w:b/>
          <w:sz w:val="36"/>
        </w:rPr>
        <w:t>the</w:t>
      </w:r>
      <w:r>
        <w:rPr>
          <w:b/>
          <w:spacing w:val="-3"/>
          <w:sz w:val="36"/>
        </w:rPr>
        <w:t xml:space="preserve"> </w:t>
      </w:r>
      <w:r>
        <w:rPr>
          <w:b/>
          <w:sz w:val="36"/>
        </w:rPr>
        <w:t>lining</w:t>
      </w:r>
      <w:r>
        <w:rPr>
          <w:b/>
          <w:spacing w:val="-4"/>
          <w:sz w:val="36"/>
        </w:rPr>
        <w:t xml:space="preserve"> </w:t>
      </w:r>
      <w:r>
        <w:rPr>
          <w:b/>
          <w:sz w:val="36"/>
        </w:rPr>
        <w:t>of</w:t>
      </w:r>
      <w:r>
        <w:rPr>
          <w:b/>
          <w:spacing w:val="-4"/>
          <w:sz w:val="36"/>
        </w:rPr>
        <w:t xml:space="preserve"> </w:t>
      </w:r>
      <w:r>
        <w:rPr>
          <w:b/>
          <w:sz w:val="36"/>
        </w:rPr>
        <w:t>the canal may be made by the lime concrete of proportion 1:1:6.</w:t>
      </w:r>
    </w:p>
    <w:p w14:paraId="058D18FC" w14:textId="77777777" w:rsidR="00F96FA5" w:rsidRDefault="00DA29B8">
      <w:pPr>
        <w:pStyle w:val="ListParagraph"/>
        <w:numPr>
          <w:ilvl w:val="1"/>
          <w:numId w:val="36"/>
        </w:numPr>
        <w:tabs>
          <w:tab w:val="left" w:pos="1440"/>
        </w:tabs>
        <w:spacing w:before="1" w:line="276" w:lineRule="auto"/>
        <w:ind w:right="1791"/>
        <w:rPr>
          <w:b/>
          <w:sz w:val="36"/>
        </w:rPr>
      </w:pPr>
      <w:r>
        <w:rPr>
          <w:b/>
          <w:sz w:val="36"/>
        </w:rPr>
        <w:t>The</w:t>
      </w:r>
      <w:r>
        <w:rPr>
          <w:b/>
          <w:spacing w:val="-2"/>
          <w:sz w:val="36"/>
        </w:rPr>
        <w:t xml:space="preserve"> </w:t>
      </w:r>
      <w:r>
        <w:rPr>
          <w:b/>
          <w:sz w:val="36"/>
        </w:rPr>
        <w:t>thickness</w:t>
      </w:r>
      <w:r>
        <w:rPr>
          <w:b/>
          <w:spacing w:val="-3"/>
          <w:sz w:val="36"/>
        </w:rPr>
        <w:t xml:space="preserve"> </w:t>
      </w:r>
      <w:r>
        <w:rPr>
          <w:b/>
          <w:sz w:val="36"/>
        </w:rPr>
        <w:t>of</w:t>
      </w:r>
      <w:r>
        <w:rPr>
          <w:b/>
          <w:spacing w:val="-5"/>
          <w:sz w:val="36"/>
        </w:rPr>
        <w:t xml:space="preserve"> </w:t>
      </w:r>
      <w:r>
        <w:rPr>
          <w:b/>
          <w:sz w:val="36"/>
        </w:rPr>
        <w:t>concrete</w:t>
      </w:r>
      <w:r>
        <w:rPr>
          <w:b/>
          <w:spacing w:val="-3"/>
          <w:sz w:val="36"/>
        </w:rPr>
        <w:t xml:space="preserve"> </w:t>
      </w:r>
      <w:r>
        <w:rPr>
          <w:b/>
          <w:sz w:val="36"/>
        </w:rPr>
        <w:t>varies</w:t>
      </w:r>
      <w:r>
        <w:rPr>
          <w:b/>
          <w:spacing w:val="-5"/>
          <w:sz w:val="36"/>
        </w:rPr>
        <w:t xml:space="preserve"> </w:t>
      </w:r>
      <w:r>
        <w:rPr>
          <w:b/>
          <w:sz w:val="36"/>
        </w:rPr>
        <w:t>from</w:t>
      </w:r>
      <w:r>
        <w:rPr>
          <w:b/>
          <w:spacing w:val="-4"/>
          <w:sz w:val="36"/>
        </w:rPr>
        <w:t xml:space="preserve"> </w:t>
      </w:r>
      <w:r>
        <w:rPr>
          <w:b/>
          <w:sz w:val="36"/>
        </w:rPr>
        <w:t>150</w:t>
      </w:r>
      <w:r>
        <w:rPr>
          <w:b/>
          <w:spacing w:val="-3"/>
          <w:sz w:val="36"/>
        </w:rPr>
        <w:t xml:space="preserve"> </w:t>
      </w:r>
      <w:r>
        <w:rPr>
          <w:b/>
          <w:sz w:val="36"/>
        </w:rPr>
        <w:t>mm</w:t>
      </w:r>
      <w:r>
        <w:rPr>
          <w:b/>
          <w:spacing w:val="-4"/>
          <w:sz w:val="36"/>
        </w:rPr>
        <w:t xml:space="preserve"> </w:t>
      </w:r>
      <w:r>
        <w:rPr>
          <w:b/>
          <w:sz w:val="36"/>
        </w:rPr>
        <w:t>to</w:t>
      </w:r>
      <w:r>
        <w:rPr>
          <w:b/>
          <w:spacing w:val="-3"/>
          <w:sz w:val="36"/>
        </w:rPr>
        <w:t xml:space="preserve"> </w:t>
      </w:r>
      <w:r>
        <w:rPr>
          <w:b/>
          <w:sz w:val="36"/>
        </w:rPr>
        <w:t>225</w:t>
      </w:r>
      <w:r>
        <w:rPr>
          <w:b/>
          <w:spacing w:val="-5"/>
          <w:sz w:val="36"/>
        </w:rPr>
        <w:t xml:space="preserve"> </w:t>
      </w:r>
      <w:r>
        <w:rPr>
          <w:b/>
          <w:sz w:val="36"/>
        </w:rPr>
        <w:t>mm</w:t>
      </w:r>
      <w:r>
        <w:rPr>
          <w:b/>
          <w:spacing w:val="-4"/>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curing</w:t>
      </w:r>
      <w:r>
        <w:rPr>
          <w:b/>
          <w:spacing w:val="-4"/>
          <w:sz w:val="36"/>
        </w:rPr>
        <w:t xml:space="preserve"> </w:t>
      </w:r>
      <w:r>
        <w:rPr>
          <w:b/>
          <w:sz w:val="36"/>
        </w:rPr>
        <w:t>should be done for longer period.</w:t>
      </w:r>
    </w:p>
    <w:p w14:paraId="11042210" w14:textId="77777777" w:rsidR="00F96FA5" w:rsidRDefault="00DA29B8">
      <w:pPr>
        <w:pStyle w:val="ListParagraph"/>
        <w:numPr>
          <w:ilvl w:val="1"/>
          <w:numId w:val="36"/>
        </w:numPr>
        <w:tabs>
          <w:tab w:val="left" w:pos="1439"/>
        </w:tabs>
        <w:spacing w:line="458" w:lineRule="exact"/>
        <w:ind w:left="1439" w:hanging="359"/>
        <w:rPr>
          <w:b/>
          <w:sz w:val="36"/>
        </w:rPr>
      </w:pPr>
      <w:r>
        <w:rPr>
          <w:b/>
          <w:sz w:val="36"/>
        </w:rPr>
        <w:t>This</w:t>
      </w:r>
      <w:r>
        <w:rPr>
          <w:b/>
          <w:spacing w:val="-3"/>
          <w:sz w:val="36"/>
        </w:rPr>
        <w:t xml:space="preserve"> </w:t>
      </w:r>
      <w:r>
        <w:rPr>
          <w:b/>
          <w:sz w:val="36"/>
        </w:rPr>
        <w:t>lining</w:t>
      </w:r>
      <w:r>
        <w:rPr>
          <w:b/>
          <w:spacing w:val="-4"/>
          <w:sz w:val="36"/>
        </w:rPr>
        <w:t xml:space="preserve"> </w:t>
      </w:r>
      <w:r>
        <w:rPr>
          <w:b/>
          <w:sz w:val="36"/>
        </w:rPr>
        <w:t>is</w:t>
      </w:r>
      <w:r>
        <w:rPr>
          <w:b/>
          <w:spacing w:val="-5"/>
          <w:sz w:val="36"/>
        </w:rPr>
        <w:t xml:space="preserve"> </w:t>
      </w:r>
      <w:r>
        <w:rPr>
          <w:b/>
          <w:sz w:val="36"/>
        </w:rPr>
        <w:t>less</w:t>
      </w:r>
      <w:r>
        <w:rPr>
          <w:b/>
          <w:spacing w:val="-3"/>
          <w:sz w:val="36"/>
        </w:rPr>
        <w:t xml:space="preserve"> </w:t>
      </w:r>
      <w:r>
        <w:rPr>
          <w:b/>
          <w:sz w:val="36"/>
        </w:rPr>
        <w:t>durable</w:t>
      </w:r>
      <w:r>
        <w:rPr>
          <w:b/>
          <w:spacing w:val="-3"/>
          <w:sz w:val="36"/>
        </w:rPr>
        <w:t xml:space="preserve"> </w:t>
      </w:r>
      <w:r>
        <w:rPr>
          <w:b/>
          <w:sz w:val="36"/>
        </w:rPr>
        <w:t>than</w:t>
      </w:r>
      <w:r>
        <w:rPr>
          <w:b/>
          <w:spacing w:val="-3"/>
          <w:sz w:val="36"/>
        </w:rPr>
        <w:t xml:space="preserve"> </w:t>
      </w:r>
      <w:r>
        <w:rPr>
          <w:b/>
          <w:sz w:val="36"/>
        </w:rPr>
        <w:t>the</w:t>
      </w:r>
      <w:r>
        <w:rPr>
          <w:b/>
          <w:spacing w:val="-3"/>
          <w:sz w:val="36"/>
        </w:rPr>
        <w:t xml:space="preserve"> </w:t>
      </w:r>
      <w:r>
        <w:rPr>
          <w:b/>
          <w:sz w:val="36"/>
        </w:rPr>
        <w:t>cement</w:t>
      </w:r>
      <w:r>
        <w:rPr>
          <w:b/>
          <w:spacing w:val="-3"/>
          <w:sz w:val="36"/>
        </w:rPr>
        <w:t xml:space="preserve"> </w:t>
      </w:r>
      <w:r>
        <w:rPr>
          <w:b/>
          <w:sz w:val="36"/>
        </w:rPr>
        <w:t>concrete</w:t>
      </w:r>
      <w:r>
        <w:rPr>
          <w:b/>
          <w:spacing w:val="-2"/>
          <w:sz w:val="36"/>
        </w:rPr>
        <w:t xml:space="preserve"> lining.</w:t>
      </w:r>
    </w:p>
    <w:p w14:paraId="669B8139" w14:textId="77777777" w:rsidR="00F96FA5" w:rsidRDefault="00DA29B8">
      <w:pPr>
        <w:pStyle w:val="ListParagraph"/>
        <w:numPr>
          <w:ilvl w:val="0"/>
          <w:numId w:val="36"/>
        </w:numPr>
        <w:tabs>
          <w:tab w:val="left" w:pos="1078"/>
        </w:tabs>
        <w:spacing w:before="67"/>
        <w:ind w:left="1078" w:hanging="358"/>
        <w:rPr>
          <w:b/>
          <w:sz w:val="36"/>
        </w:rPr>
      </w:pPr>
      <w:r>
        <w:rPr>
          <w:b/>
          <w:noProof/>
          <w:sz w:val="36"/>
        </w:rPr>
        <w:drawing>
          <wp:anchor distT="0" distB="0" distL="0" distR="0" simplePos="0" relativeHeight="16010752" behindDoc="0" locked="0" layoutInCell="1" allowOverlap="1" wp14:anchorId="19F0FE9C" wp14:editId="4D646982">
            <wp:simplePos x="0" y="0"/>
            <wp:positionH relativeFrom="page">
              <wp:posOffset>6847205</wp:posOffset>
            </wp:positionH>
            <wp:positionV relativeFrom="paragraph">
              <wp:posOffset>212625</wp:posOffset>
            </wp:positionV>
            <wp:extent cx="3151504" cy="2505075"/>
            <wp:effectExtent l="0" t="0" r="0" b="0"/>
            <wp:wrapNone/>
            <wp:docPr id="760" name="Image 760" descr="TapScanner 06-03-2021-21.55(1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0" name="Image 760" descr="TapScanner 06-03-2021-21.55(17).jpg"/>
                    <pic:cNvPicPr/>
                  </pic:nvPicPr>
                  <pic:blipFill>
                    <a:blip r:embed="rId124" cstate="print"/>
                    <a:stretch>
                      <a:fillRect/>
                    </a:stretch>
                  </pic:blipFill>
                  <pic:spPr>
                    <a:xfrm>
                      <a:off x="0" y="0"/>
                      <a:ext cx="3151504" cy="2505075"/>
                    </a:xfrm>
                    <a:prstGeom prst="rect">
                      <a:avLst/>
                    </a:prstGeom>
                  </pic:spPr>
                </pic:pic>
              </a:graphicData>
            </a:graphic>
          </wp:anchor>
        </w:drawing>
      </w:r>
      <w:r>
        <w:rPr>
          <w:b/>
          <w:color w:val="E26C09"/>
          <w:sz w:val="36"/>
        </w:rPr>
        <w:t>BRICK</w:t>
      </w:r>
      <w:r>
        <w:rPr>
          <w:b/>
          <w:color w:val="E26C09"/>
          <w:spacing w:val="-4"/>
          <w:sz w:val="36"/>
        </w:rPr>
        <w:t xml:space="preserve"> </w:t>
      </w:r>
      <w:r>
        <w:rPr>
          <w:b/>
          <w:color w:val="E26C09"/>
          <w:spacing w:val="-2"/>
          <w:sz w:val="36"/>
        </w:rPr>
        <w:t>LINING</w:t>
      </w:r>
    </w:p>
    <w:p w14:paraId="76B9577F" w14:textId="77777777" w:rsidR="00F96FA5" w:rsidRDefault="00DA29B8">
      <w:pPr>
        <w:pStyle w:val="ListParagraph"/>
        <w:numPr>
          <w:ilvl w:val="1"/>
          <w:numId w:val="36"/>
        </w:numPr>
        <w:tabs>
          <w:tab w:val="left" w:pos="1440"/>
        </w:tabs>
        <w:spacing w:before="65" w:line="276" w:lineRule="auto"/>
        <w:ind w:right="6027"/>
        <w:rPr>
          <w:b/>
          <w:sz w:val="36"/>
        </w:rPr>
      </w:pPr>
      <w:r>
        <w:rPr>
          <w:b/>
          <w:sz w:val="36"/>
        </w:rPr>
        <w:t>This</w:t>
      </w:r>
      <w:r>
        <w:rPr>
          <w:b/>
          <w:spacing w:val="-3"/>
          <w:sz w:val="36"/>
        </w:rPr>
        <w:t xml:space="preserve"> </w:t>
      </w:r>
      <w:r>
        <w:rPr>
          <w:b/>
          <w:sz w:val="36"/>
        </w:rPr>
        <w:t>lining</w:t>
      </w:r>
      <w:r>
        <w:rPr>
          <w:b/>
          <w:spacing w:val="-5"/>
          <w:sz w:val="36"/>
        </w:rPr>
        <w:t xml:space="preserve"> </w:t>
      </w:r>
      <w:r>
        <w:rPr>
          <w:b/>
          <w:sz w:val="36"/>
        </w:rPr>
        <w:t>is</w:t>
      </w:r>
      <w:r>
        <w:rPr>
          <w:b/>
          <w:spacing w:val="-6"/>
          <w:sz w:val="36"/>
        </w:rPr>
        <w:t xml:space="preserve"> </w:t>
      </w:r>
      <w:r>
        <w:rPr>
          <w:b/>
          <w:sz w:val="36"/>
        </w:rPr>
        <w:t>prepared</w:t>
      </w:r>
      <w:r>
        <w:rPr>
          <w:b/>
          <w:spacing w:val="-5"/>
          <w:sz w:val="36"/>
        </w:rPr>
        <w:t xml:space="preserve"> </w:t>
      </w:r>
      <w:r>
        <w:rPr>
          <w:b/>
          <w:sz w:val="36"/>
        </w:rPr>
        <w:t>by</w:t>
      </w:r>
      <w:r>
        <w:rPr>
          <w:b/>
          <w:spacing w:val="-4"/>
          <w:sz w:val="36"/>
        </w:rPr>
        <w:t xml:space="preserve"> </w:t>
      </w:r>
      <w:r>
        <w:rPr>
          <w:b/>
          <w:sz w:val="36"/>
        </w:rPr>
        <w:t>the</w:t>
      </w:r>
      <w:r>
        <w:rPr>
          <w:b/>
          <w:spacing w:val="-4"/>
          <w:sz w:val="36"/>
        </w:rPr>
        <w:t xml:space="preserve"> </w:t>
      </w:r>
      <w:r>
        <w:rPr>
          <w:b/>
          <w:sz w:val="36"/>
        </w:rPr>
        <w:t>double</w:t>
      </w:r>
      <w:r>
        <w:rPr>
          <w:b/>
          <w:spacing w:val="-4"/>
          <w:sz w:val="36"/>
        </w:rPr>
        <w:t xml:space="preserve"> </w:t>
      </w:r>
      <w:r>
        <w:rPr>
          <w:b/>
          <w:sz w:val="36"/>
        </w:rPr>
        <w:t>layer</w:t>
      </w:r>
      <w:r>
        <w:rPr>
          <w:b/>
          <w:spacing w:val="-8"/>
          <w:sz w:val="36"/>
        </w:rPr>
        <w:t xml:space="preserve"> </w:t>
      </w:r>
      <w:r>
        <w:rPr>
          <w:b/>
          <w:sz w:val="36"/>
        </w:rPr>
        <w:t>brick</w:t>
      </w:r>
      <w:r>
        <w:rPr>
          <w:b/>
          <w:spacing w:val="-6"/>
          <w:sz w:val="36"/>
        </w:rPr>
        <w:t xml:space="preserve"> </w:t>
      </w:r>
      <w:r>
        <w:rPr>
          <w:b/>
          <w:sz w:val="36"/>
        </w:rPr>
        <w:t>flat soling laid with cement mortar (1:6) over the compacted sub-grade.</w:t>
      </w:r>
    </w:p>
    <w:p w14:paraId="3F5EA3A4" w14:textId="77777777" w:rsidR="00F96FA5" w:rsidRDefault="00DA29B8">
      <w:pPr>
        <w:pStyle w:val="ListParagraph"/>
        <w:numPr>
          <w:ilvl w:val="1"/>
          <w:numId w:val="36"/>
        </w:numPr>
        <w:tabs>
          <w:tab w:val="left" w:pos="1440"/>
        </w:tabs>
        <w:spacing w:before="1" w:line="276" w:lineRule="auto"/>
        <w:ind w:right="5797"/>
        <w:rPr>
          <w:b/>
          <w:sz w:val="36"/>
        </w:rPr>
      </w:pPr>
      <w:r>
        <w:rPr>
          <w:b/>
          <w:sz w:val="36"/>
        </w:rPr>
        <w:t>The</w:t>
      </w:r>
      <w:r>
        <w:rPr>
          <w:b/>
          <w:spacing w:val="-3"/>
          <w:sz w:val="36"/>
        </w:rPr>
        <w:t xml:space="preserve"> </w:t>
      </w:r>
      <w:r>
        <w:rPr>
          <w:b/>
          <w:sz w:val="36"/>
        </w:rPr>
        <w:t>first</w:t>
      </w:r>
      <w:r>
        <w:rPr>
          <w:b/>
          <w:spacing w:val="-7"/>
          <w:sz w:val="36"/>
        </w:rPr>
        <w:t xml:space="preserve"> </w:t>
      </w:r>
      <w:r>
        <w:rPr>
          <w:b/>
          <w:sz w:val="36"/>
        </w:rPr>
        <w:t>class</w:t>
      </w:r>
      <w:r>
        <w:rPr>
          <w:b/>
          <w:spacing w:val="-6"/>
          <w:sz w:val="36"/>
        </w:rPr>
        <w:t xml:space="preserve"> </w:t>
      </w:r>
      <w:r>
        <w:rPr>
          <w:b/>
          <w:sz w:val="36"/>
        </w:rPr>
        <w:t>bricks</w:t>
      </w:r>
      <w:r>
        <w:rPr>
          <w:b/>
          <w:spacing w:val="-4"/>
          <w:sz w:val="36"/>
        </w:rPr>
        <w:t xml:space="preserve"> </w:t>
      </w:r>
      <w:r>
        <w:rPr>
          <w:b/>
          <w:sz w:val="36"/>
        </w:rPr>
        <w:t>should</w:t>
      </w:r>
      <w:r>
        <w:rPr>
          <w:b/>
          <w:spacing w:val="-4"/>
          <w:sz w:val="36"/>
        </w:rPr>
        <w:t xml:space="preserve"> </w:t>
      </w:r>
      <w:r>
        <w:rPr>
          <w:b/>
          <w:sz w:val="36"/>
        </w:rPr>
        <w:t>be</w:t>
      </w:r>
      <w:r>
        <w:rPr>
          <w:b/>
          <w:spacing w:val="-4"/>
          <w:sz w:val="36"/>
        </w:rPr>
        <w:t xml:space="preserve"> </w:t>
      </w:r>
      <w:r>
        <w:rPr>
          <w:b/>
          <w:sz w:val="36"/>
        </w:rPr>
        <w:t>recommended</w:t>
      </w:r>
      <w:r>
        <w:rPr>
          <w:b/>
          <w:spacing w:val="-4"/>
          <w:sz w:val="36"/>
        </w:rPr>
        <w:t xml:space="preserve"> </w:t>
      </w:r>
      <w:r>
        <w:rPr>
          <w:b/>
          <w:sz w:val="36"/>
        </w:rPr>
        <w:t>for</w:t>
      </w:r>
      <w:r>
        <w:rPr>
          <w:b/>
          <w:spacing w:val="-5"/>
          <w:sz w:val="36"/>
        </w:rPr>
        <w:t xml:space="preserve"> </w:t>
      </w:r>
      <w:r>
        <w:rPr>
          <w:b/>
          <w:sz w:val="36"/>
        </w:rPr>
        <w:t xml:space="preserve">the </w:t>
      </w:r>
      <w:r>
        <w:rPr>
          <w:b/>
          <w:spacing w:val="-2"/>
          <w:sz w:val="36"/>
        </w:rPr>
        <w:t>work.</w:t>
      </w:r>
    </w:p>
    <w:p w14:paraId="2CB891D6"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3FBF8E9E" w14:textId="77777777" w:rsidR="00F96FA5" w:rsidRDefault="00DA29B8">
      <w:pPr>
        <w:pStyle w:val="ListParagraph"/>
        <w:numPr>
          <w:ilvl w:val="1"/>
          <w:numId w:val="36"/>
        </w:numPr>
        <w:tabs>
          <w:tab w:val="left" w:pos="1439"/>
        </w:tabs>
        <w:spacing w:before="83"/>
        <w:ind w:left="1439" w:hanging="359"/>
        <w:rPr>
          <w:b/>
          <w:sz w:val="36"/>
        </w:rPr>
      </w:pPr>
      <w:r>
        <w:rPr>
          <w:b/>
          <w:noProof/>
          <w:sz w:val="36"/>
        </w:rPr>
        <w:lastRenderedPageBreak/>
        <w:drawing>
          <wp:anchor distT="0" distB="0" distL="0" distR="0" simplePos="0" relativeHeight="484945920" behindDoc="1" locked="0" layoutInCell="1" allowOverlap="1" wp14:anchorId="20307AF8" wp14:editId="7EEA2E4B">
            <wp:simplePos x="0" y="0"/>
            <wp:positionH relativeFrom="page">
              <wp:posOffset>0</wp:posOffset>
            </wp:positionH>
            <wp:positionV relativeFrom="page">
              <wp:posOffset>0</wp:posOffset>
            </wp:positionV>
            <wp:extent cx="10059670" cy="7773670"/>
            <wp:effectExtent l="0" t="0" r="0" b="0"/>
            <wp:wrapNone/>
            <wp:docPr id="761" name="Image 7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1" name="Image 761"/>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4"/>
          <w:sz w:val="36"/>
        </w:rPr>
        <w:t xml:space="preserve"> </w:t>
      </w:r>
      <w:r>
        <w:rPr>
          <w:b/>
          <w:sz w:val="36"/>
        </w:rPr>
        <w:t>surface</w:t>
      </w:r>
      <w:r>
        <w:rPr>
          <w:b/>
          <w:spacing w:val="-3"/>
          <w:sz w:val="36"/>
        </w:rPr>
        <w:t xml:space="preserve"> </w:t>
      </w:r>
      <w:r>
        <w:rPr>
          <w:b/>
          <w:sz w:val="36"/>
        </w:rPr>
        <w:t>of</w:t>
      </w:r>
      <w:r>
        <w:rPr>
          <w:b/>
          <w:spacing w:val="-1"/>
          <w:sz w:val="36"/>
        </w:rPr>
        <w:t xml:space="preserve"> </w:t>
      </w:r>
      <w:r>
        <w:rPr>
          <w:b/>
          <w:sz w:val="36"/>
        </w:rPr>
        <w:t>the</w:t>
      </w:r>
      <w:r>
        <w:rPr>
          <w:b/>
          <w:spacing w:val="-3"/>
          <w:sz w:val="36"/>
        </w:rPr>
        <w:t xml:space="preserve"> </w:t>
      </w:r>
      <w:r>
        <w:rPr>
          <w:b/>
          <w:sz w:val="36"/>
        </w:rPr>
        <w:t>lining</w:t>
      </w:r>
      <w:r>
        <w:rPr>
          <w:b/>
          <w:spacing w:val="-3"/>
          <w:sz w:val="36"/>
        </w:rPr>
        <w:t xml:space="preserve"> </w:t>
      </w:r>
      <w:r>
        <w:rPr>
          <w:b/>
          <w:sz w:val="36"/>
        </w:rPr>
        <w:t>is</w:t>
      </w:r>
      <w:r>
        <w:rPr>
          <w:b/>
          <w:spacing w:val="-2"/>
          <w:sz w:val="36"/>
        </w:rPr>
        <w:t xml:space="preserve"> </w:t>
      </w:r>
      <w:r>
        <w:rPr>
          <w:b/>
          <w:sz w:val="36"/>
        </w:rPr>
        <w:t>finished</w:t>
      </w:r>
      <w:r>
        <w:rPr>
          <w:b/>
          <w:spacing w:val="-5"/>
          <w:sz w:val="36"/>
        </w:rPr>
        <w:t xml:space="preserve"> </w:t>
      </w:r>
      <w:r>
        <w:rPr>
          <w:b/>
          <w:sz w:val="36"/>
        </w:rPr>
        <w:t>with</w:t>
      </w:r>
      <w:r>
        <w:rPr>
          <w:b/>
          <w:spacing w:val="-4"/>
          <w:sz w:val="36"/>
        </w:rPr>
        <w:t xml:space="preserve"> </w:t>
      </w:r>
      <w:r>
        <w:rPr>
          <w:b/>
          <w:sz w:val="36"/>
        </w:rPr>
        <w:t>cement</w:t>
      </w:r>
      <w:r>
        <w:rPr>
          <w:b/>
          <w:spacing w:val="-2"/>
          <w:sz w:val="36"/>
        </w:rPr>
        <w:t xml:space="preserve"> </w:t>
      </w:r>
      <w:r>
        <w:rPr>
          <w:b/>
          <w:sz w:val="36"/>
        </w:rPr>
        <w:t>plaster</w:t>
      </w:r>
      <w:r>
        <w:rPr>
          <w:b/>
          <w:spacing w:val="-3"/>
          <w:sz w:val="36"/>
        </w:rPr>
        <w:t xml:space="preserve"> </w:t>
      </w:r>
      <w:r>
        <w:rPr>
          <w:b/>
          <w:spacing w:val="-2"/>
          <w:sz w:val="36"/>
        </w:rPr>
        <w:t>(1:3)</w:t>
      </w:r>
    </w:p>
    <w:p w14:paraId="32CF0F01" w14:textId="77777777" w:rsidR="00F96FA5" w:rsidRDefault="00DA29B8">
      <w:pPr>
        <w:pStyle w:val="ListParagraph"/>
        <w:numPr>
          <w:ilvl w:val="1"/>
          <w:numId w:val="36"/>
        </w:numPr>
        <w:tabs>
          <w:tab w:val="left" w:pos="1439"/>
        </w:tabs>
        <w:spacing w:before="67"/>
        <w:ind w:left="1439" w:hanging="359"/>
        <w:rPr>
          <w:b/>
          <w:sz w:val="36"/>
        </w:rPr>
      </w:pPr>
      <w:r>
        <w:rPr>
          <w:b/>
          <w:sz w:val="36"/>
        </w:rPr>
        <w:t>The</w:t>
      </w:r>
      <w:r>
        <w:rPr>
          <w:b/>
          <w:spacing w:val="-2"/>
          <w:sz w:val="36"/>
        </w:rPr>
        <w:t xml:space="preserve"> </w:t>
      </w:r>
      <w:r>
        <w:rPr>
          <w:b/>
          <w:sz w:val="36"/>
        </w:rPr>
        <w:t>curing</w:t>
      </w:r>
      <w:r>
        <w:rPr>
          <w:b/>
          <w:spacing w:val="-4"/>
          <w:sz w:val="36"/>
        </w:rPr>
        <w:t xml:space="preserve"> </w:t>
      </w:r>
      <w:r>
        <w:rPr>
          <w:b/>
          <w:sz w:val="36"/>
        </w:rPr>
        <w:t>should</w:t>
      </w:r>
      <w:r>
        <w:rPr>
          <w:b/>
          <w:spacing w:val="1"/>
          <w:sz w:val="36"/>
        </w:rPr>
        <w:t xml:space="preserve"> </w:t>
      </w:r>
      <w:r>
        <w:rPr>
          <w:b/>
          <w:sz w:val="36"/>
        </w:rPr>
        <w:t>be</w:t>
      </w:r>
      <w:r>
        <w:rPr>
          <w:b/>
          <w:spacing w:val="-3"/>
          <w:sz w:val="36"/>
        </w:rPr>
        <w:t xml:space="preserve"> </w:t>
      </w:r>
      <w:r>
        <w:rPr>
          <w:b/>
          <w:sz w:val="36"/>
        </w:rPr>
        <w:t>done</w:t>
      </w:r>
      <w:r>
        <w:rPr>
          <w:b/>
          <w:spacing w:val="-4"/>
          <w:sz w:val="36"/>
        </w:rPr>
        <w:t xml:space="preserve"> </w:t>
      </w:r>
      <w:r>
        <w:rPr>
          <w:b/>
          <w:spacing w:val="-2"/>
          <w:sz w:val="36"/>
        </w:rPr>
        <w:t>perfectly.</w:t>
      </w:r>
    </w:p>
    <w:p w14:paraId="4C7F5767" w14:textId="77777777" w:rsidR="00F96FA5" w:rsidRDefault="00DA29B8">
      <w:pPr>
        <w:pStyle w:val="ListParagraph"/>
        <w:numPr>
          <w:ilvl w:val="0"/>
          <w:numId w:val="36"/>
        </w:numPr>
        <w:tabs>
          <w:tab w:val="left" w:pos="1078"/>
        </w:tabs>
        <w:spacing w:before="62"/>
        <w:ind w:left="1078" w:hanging="358"/>
        <w:rPr>
          <w:b/>
          <w:sz w:val="36"/>
        </w:rPr>
      </w:pPr>
      <w:r>
        <w:rPr>
          <w:b/>
          <w:color w:val="E26C09"/>
          <w:sz w:val="36"/>
        </w:rPr>
        <w:t>BOULDER</w:t>
      </w:r>
      <w:r>
        <w:rPr>
          <w:b/>
          <w:color w:val="E26C09"/>
          <w:spacing w:val="-5"/>
          <w:sz w:val="36"/>
        </w:rPr>
        <w:t xml:space="preserve"> </w:t>
      </w:r>
      <w:r>
        <w:rPr>
          <w:b/>
          <w:color w:val="E26C09"/>
          <w:spacing w:val="-2"/>
          <w:sz w:val="36"/>
        </w:rPr>
        <w:t>LINING</w:t>
      </w:r>
    </w:p>
    <w:p w14:paraId="4C48F38B" w14:textId="77777777" w:rsidR="00F96FA5" w:rsidRDefault="00DA29B8">
      <w:pPr>
        <w:pStyle w:val="ListParagraph"/>
        <w:numPr>
          <w:ilvl w:val="1"/>
          <w:numId w:val="36"/>
        </w:numPr>
        <w:tabs>
          <w:tab w:val="left" w:pos="1440"/>
        </w:tabs>
        <w:spacing w:before="2" w:line="276" w:lineRule="auto"/>
        <w:ind w:right="2314"/>
        <w:rPr>
          <w:b/>
          <w:sz w:val="36"/>
        </w:rPr>
      </w:pPr>
      <w:r>
        <w:rPr>
          <w:b/>
          <w:noProof/>
          <w:sz w:val="36"/>
        </w:rPr>
        <w:drawing>
          <wp:anchor distT="0" distB="0" distL="0" distR="0" simplePos="0" relativeHeight="16011776" behindDoc="0" locked="0" layoutInCell="1" allowOverlap="1" wp14:anchorId="78FEE7E8" wp14:editId="6613A870">
            <wp:simplePos x="0" y="0"/>
            <wp:positionH relativeFrom="page">
              <wp:posOffset>6301104</wp:posOffset>
            </wp:positionH>
            <wp:positionV relativeFrom="paragraph">
              <wp:posOffset>348818</wp:posOffset>
            </wp:positionV>
            <wp:extent cx="3757295" cy="2743200"/>
            <wp:effectExtent l="0" t="0" r="0" b="0"/>
            <wp:wrapNone/>
            <wp:docPr id="762" name="Image 762" descr="TapScanner 06-03-2021-21.55(1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2" name="Image 762" descr="TapScanner 06-03-2021-21.55(18).jpg"/>
                    <pic:cNvPicPr/>
                  </pic:nvPicPr>
                  <pic:blipFill>
                    <a:blip r:embed="rId125" cstate="print"/>
                    <a:stretch>
                      <a:fillRect/>
                    </a:stretch>
                  </pic:blipFill>
                  <pic:spPr>
                    <a:xfrm>
                      <a:off x="0" y="0"/>
                      <a:ext cx="3757295" cy="2743200"/>
                    </a:xfrm>
                    <a:prstGeom prst="rect">
                      <a:avLst/>
                    </a:prstGeom>
                  </pic:spPr>
                </pic:pic>
              </a:graphicData>
            </a:graphic>
          </wp:anchor>
        </w:drawing>
      </w:r>
      <w:r>
        <w:rPr>
          <w:b/>
          <w:sz w:val="36"/>
        </w:rPr>
        <w:t>In</w:t>
      </w:r>
      <w:r>
        <w:rPr>
          <w:b/>
          <w:spacing w:val="-3"/>
          <w:sz w:val="36"/>
        </w:rPr>
        <w:t xml:space="preserve"> </w:t>
      </w:r>
      <w:r>
        <w:rPr>
          <w:b/>
          <w:sz w:val="36"/>
        </w:rPr>
        <w:t>hilly</w:t>
      </w:r>
      <w:r>
        <w:rPr>
          <w:b/>
          <w:spacing w:val="-3"/>
          <w:sz w:val="36"/>
        </w:rPr>
        <w:t xml:space="preserve"> </w:t>
      </w:r>
      <w:r>
        <w:rPr>
          <w:b/>
          <w:sz w:val="36"/>
        </w:rPr>
        <w:t>areas</w:t>
      </w:r>
      <w:r>
        <w:rPr>
          <w:b/>
          <w:spacing w:val="-3"/>
          <w:sz w:val="36"/>
        </w:rPr>
        <w:t xml:space="preserve"> </w:t>
      </w:r>
      <w:r>
        <w:rPr>
          <w:b/>
          <w:sz w:val="36"/>
        </w:rPr>
        <w:t>where</w:t>
      </w:r>
      <w:r>
        <w:rPr>
          <w:b/>
          <w:spacing w:val="-4"/>
          <w:sz w:val="36"/>
        </w:rPr>
        <w:t xml:space="preserve"> </w:t>
      </w:r>
      <w:r>
        <w:rPr>
          <w:b/>
          <w:sz w:val="36"/>
        </w:rPr>
        <w:t>the</w:t>
      </w:r>
      <w:r>
        <w:rPr>
          <w:b/>
          <w:spacing w:val="-3"/>
          <w:sz w:val="36"/>
        </w:rPr>
        <w:t xml:space="preserve"> </w:t>
      </w:r>
      <w:r>
        <w:rPr>
          <w:b/>
          <w:sz w:val="36"/>
        </w:rPr>
        <w:t>boulders</w:t>
      </w:r>
      <w:r>
        <w:rPr>
          <w:b/>
          <w:spacing w:val="-3"/>
          <w:sz w:val="36"/>
        </w:rPr>
        <w:t xml:space="preserve"> </w:t>
      </w:r>
      <w:r>
        <w:rPr>
          <w:b/>
          <w:sz w:val="36"/>
        </w:rPr>
        <w:t>are</w:t>
      </w:r>
      <w:r>
        <w:rPr>
          <w:b/>
          <w:spacing w:val="-3"/>
          <w:sz w:val="36"/>
        </w:rPr>
        <w:t xml:space="preserve"> </w:t>
      </w:r>
      <w:r>
        <w:rPr>
          <w:b/>
          <w:sz w:val="36"/>
        </w:rPr>
        <w:t>available</w:t>
      </w:r>
      <w:r>
        <w:rPr>
          <w:b/>
          <w:spacing w:val="-3"/>
          <w:sz w:val="36"/>
        </w:rPr>
        <w:t xml:space="preserve"> </w:t>
      </w:r>
      <w:r>
        <w:rPr>
          <w:b/>
          <w:sz w:val="36"/>
        </w:rPr>
        <w:t>in</w:t>
      </w:r>
      <w:r>
        <w:rPr>
          <w:b/>
          <w:spacing w:val="-3"/>
          <w:sz w:val="36"/>
        </w:rPr>
        <w:t xml:space="preserve"> </w:t>
      </w:r>
      <w:r>
        <w:rPr>
          <w:b/>
          <w:sz w:val="36"/>
        </w:rPr>
        <w:t>plenty,</w:t>
      </w:r>
      <w:r>
        <w:rPr>
          <w:b/>
          <w:spacing w:val="-6"/>
          <w:sz w:val="36"/>
        </w:rPr>
        <w:t xml:space="preserve"> </w:t>
      </w:r>
      <w:r>
        <w:rPr>
          <w:b/>
          <w:sz w:val="36"/>
        </w:rPr>
        <w:t>this</w:t>
      </w:r>
      <w:r>
        <w:rPr>
          <w:b/>
          <w:spacing w:val="-3"/>
          <w:sz w:val="36"/>
        </w:rPr>
        <w:t xml:space="preserve"> </w:t>
      </w:r>
      <w:r>
        <w:rPr>
          <w:b/>
          <w:sz w:val="36"/>
        </w:rPr>
        <w:t>type</w:t>
      </w:r>
      <w:r>
        <w:rPr>
          <w:b/>
          <w:spacing w:val="-3"/>
          <w:sz w:val="36"/>
        </w:rPr>
        <w:t xml:space="preserve"> </w:t>
      </w:r>
      <w:r>
        <w:rPr>
          <w:b/>
          <w:sz w:val="36"/>
        </w:rPr>
        <w:t>of</w:t>
      </w:r>
      <w:r>
        <w:rPr>
          <w:b/>
          <w:spacing w:val="-3"/>
          <w:sz w:val="36"/>
        </w:rPr>
        <w:t xml:space="preserve"> </w:t>
      </w:r>
      <w:r>
        <w:rPr>
          <w:b/>
          <w:sz w:val="36"/>
        </w:rPr>
        <w:t>lining</w:t>
      </w:r>
      <w:r>
        <w:rPr>
          <w:b/>
          <w:spacing w:val="-4"/>
          <w:sz w:val="36"/>
        </w:rPr>
        <w:t xml:space="preserve"> </w:t>
      </w:r>
      <w:r>
        <w:rPr>
          <w:b/>
          <w:sz w:val="36"/>
        </w:rPr>
        <w:t>is generally recommended.</w:t>
      </w:r>
    </w:p>
    <w:p w14:paraId="25B3EF45" w14:textId="77777777" w:rsidR="00F96FA5" w:rsidRDefault="00DA29B8">
      <w:pPr>
        <w:pStyle w:val="ListParagraph"/>
        <w:numPr>
          <w:ilvl w:val="1"/>
          <w:numId w:val="36"/>
        </w:numPr>
        <w:tabs>
          <w:tab w:val="left" w:pos="1440"/>
        </w:tabs>
        <w:ind w:right="6623"/>
        <w:rPr>
          <w:b/>
          <w:sz w:val="36"/>
        </w:rPr>
      </w:pPr>
      <w:r>
        <w:rPr>
          <w:b/>
          <w:sz w:val="36"/>
        </w:rPr>
        <w:t>The boulders are laid in single or double layer maintaining</w:t>
      </w:r>
      <w:r>
        <w:rPr>
          <w:b/>
          <w:spacing w:val="-6"/>
          <w:sz w:val="36"/>
        </w:rPr>
        <w:t xml:space="preserve"> </w:t>
      </w:r>
      <w:r>
        <w:rPr>
          <w:b/>
          <w:sz w:val="36"/>
        </w:rPr>
        <w:t>the</w:t>
      </w:r>
      <w:r>
        <w:rPr>
          <w:b/>
          <w:spacing w:val="-7"/>
          <w:sz w:val="36"/>
        </w:rPr>
        <w:t xml:space="preserve"> </w:t>
      </w:r>
      <w:r>
        <w:rPr>
          <w:b/>
          <w:sz w:val="36"/>
        </w:rPr>
        <w:t>slope</w:t>
      </w:r>
      <w:r>
        <w:rPr>
          <w:b/>
          <w:spacing w:val="-5"/>
          <w:sz w:val="36"/>
        </w:rPr>
        <w:t xml:space="preserve"> </w:t>
      </w:r>
      <w:r>
        <w:rPr>
          <w:b/>
          <w:sz w:val="36"/>
        </w:rPr>
        <w:t>of</w:t>
      </w:r>
      <w:r>
        <w:rPr>
          <w:b/>
          <w:spacing w:val="-5"/>
          <w:sz w:val="36"/>
        </w:rPr>
        <w:t xml:space="preserve"> </w:t>
      </w:r>
      <w:r>
        <w:rPr>
          <w:b/>
          <w:sz w:val="36"/>
        </w:rPr>
        <w:t>the</w:t>
      </w:r>
      <w:r>
        <w:rPr>
          <w:b/>
          <w:spacing w:val="-5"/>
          <w:sz w:val="36"/>
        </w:rPr>
        <w:t xml:space="preserve"> </w:t>
      </w:r>
      <w:r>
        <w:rPr>
          <w:b/>
          <w:sz w:val="36"/>
        </w:rPr>
        <w:t>banks</w:t>
      </w:r>
      <w:r>
        <w:rPr>
          <w:b/>
          <w:spacing w:val="-5"/>
          <w:sz w:val="36"/>
        </w:rPr>
        <w:t xml:space="preserve"> </w:t>
      </w:r>
      <w:r>
        <w:rPr>
          <w:b/>
          <w:sz w:val="36"/>
        </w:rPr>
        <w:t>and</w:t>
      </w:r>
      <w:r>
        <w:rPr>
          <w:b/>
          <w:spacing w:val="-5"/>
          <w:sz w:val="36"/>
        </w:rPr>
        <w:t xml:space="preserve"> </w:t>
      </w:r>
      <w:r>
        <w:rPr>
          <w:b/>
          <w:sz w:val="36"/>
        </w:rPr>
        <w:t>the</w:t>
      </w:r>
      <w:r>
        <w:rPr>
          <w:b/>
          <w:spacing w:val="-7"/>
          <w:sz w:val="36"/>
        </w:rPr>
        <w:t xml:space="preserve"> </w:t>
      </w:r>
      <w:r>
        <w:rPr>
          <w:b/>
          <w:sz w:val="36"/>
        </w:rPr>
        <w:t>bed level of the canal.</w:t>
      </w:r>
    </w:p>
    <w:p w14:paraId="02EEE065" w14:textId="77777777" w:rsidR="00F96FA5" w:rsidRDefault="00DA29B8">
      <w:pPr>
        <w:pStyle w:val="ListParagraph"/>
        <w:numPr>
          <w:ilvl w:val="1"/>
          <w:numId w:val="36"/>
        </w:numPr>
        <w:tabs>
          <w:tab w:val="left" w:pos="1440"/>
        </w:tabs>
        <w:ind w:right="7252"/>
        <w:rPr>
          <w:b/>
          <w:sz w:val="36"/>
        </w:rPr>
      </w:pPr>
      <w:r>
        <w:rPr>
          <w:b/>
          <w:sz w:val="36"/>
        </w:rPr>
        <w:t>The</w:t>
      </w:r>
      <w:r>
        <w:rPr>
          <w:b/>
          <w:spacing w:val="-4"/>
          <w:sz w:val="36"/>
        </w:rPr>
        <w:t xml:space="preserve"> </w:t>
      </w:r>
      <w:r>
        <w:rPr>
          <w:b/>
          <w:sz w:val="36"/>
        </w:rPr>
        <w:t>joints</w:t>
      </w:r>
      <w:r>
        <w:rPr>
          <w:b/>
          <w:spacing w:val="-5"/>
          <w:sz w:val="36"/>
        </w:rPr>
        <w:t xml:space="preserve"> </w:t>
      </w:r>
      <w:r>
        <w:rPr>
          <w:b/>
          <w:sz w:val="36"/>
        </w:rPr>
        <w:t>of</w:t>
      </w:r>
      <w:r>
        <w:rPr>
          <w:b/>
          <w:spacing w:val="-6"/>
          <w:sz w:val="36"/>
        </w:rPr>
        <w:t xml:space="preserve"> </w:t>
      </w:r>
      <w:r>
        <w:rPr>
          <w:b/>
          <w:sz w:val="36"/>
        </w:rPr>
        <w:t>the</w:t>
      </w:r>
      <w:r>
        <w:rPr>
          <w:b/>
          <w:spacing w:val="-7"/>
          <w:sz w:val="36"/>
        </w:rPr>
        <w:t xml:space="preserve"> </w:t>
      </w:r>
      <w:r>
        <w:rPr>
          <w:b/>
          <w:sz w:val="36"/>
        </w:rPr>
        <w:t>boulders</w:t>
      </w:r>
      <w:r>
        <w:rPr>
          <w:b/>
          <w:spacing w:val="-5"/>
          <w:sz w:val="36"/>
        </w:rPr>
        <w:t xml:space="preserve"> </w:t>
      </w:r>
      <w:r>
        <w:rPr>
          <w:b/>
          <w:sz w:val="36"/>
        </w:rPr>
        <w:t>are</w:t>
      </w:r>
      <w:r>
        <w:rPr>
          <w:b/>
          <w:spacing w:val="-6"/>
          <w:sz w:val="36"/>
        </w:rPr>
        <w:t xml:space="preserve"> </w:t>
      </w:r>
      <w:r>
        <w:rPr>
          <w:b/>
          <w:sz w:val="36"/>
        </w:rPr>
        <w:t>grouted</w:t>
      </w:r>
      <w:r>
        <w:rPr>
          <w:b/>
          <w:spacing w:val="-5"/>
          <w:sz w:val="36"/>
        </w:rPr>
        <w:t xml:space="preserve"> </w:t>
      </w:r>
      <w:r>
        <w:rPr>
          <w:b/>
          <w:sz w:val="36"/>
        </w:rPr>
        <w:t>with cement mortar (1:6).</w:t>
      </w:r>
    </w:p>
    <w:p w14:paraId="21232A41" w14:textId="77777777" w:rsidR="00F96FA5" w:rsidRDefault="00DA29B8">
      <w:pPr>
        <w:pStyle w:val="ListParagraph"/>
        <w:numPr>
          <w:ilvl w:val="1"/>
          <w:numId w:val="36"/>
        </w:numPr>
        <w:tabs>
          <w:tab w:val="left" w:pos="1439"/>
        </w:tabs>
        <w:spacing w:line="458" w:lineRule="exact"/>
        <w:ind w:left="1439" w:hanging="359"/>
        <w:rPr>
          <w:b/>
          <w:sz w:val="36"/>
        </w:rPr>
      </w:pPr>
      <w:r>
        <w:rPr>
          <w:b/>
          <w:sz w:val="36"/>
        </w:rPr>
        <w:t>The</w:t>
      </w:r>
      <w:r>
        <w:rPr>
          <w:b/>
          <w:spacing w:val="-4"/>
          <w:sz w:val="36"/>
        </w:rPr>
        <w:t xml:space="preserve"> </w:t>
      </w:r>
      <w:r>
        <w:rPr>
          <w:b/>
          <w:sz w:val="36"/>
        </w:rPr>
        <w:t>surface</w:t>
      </w:r>
      <w:r>
        <w:rPr>
          <w:b/>
          <w:spacing w:val="-3"/>
          <w:sz w:val="36"/>
        </w:rPr>
        <w:t xml:space="preserve"> </w:t>
      </w:r>
      <w:r>
        <w:rPr>
          <w:b/>
          <w:sz w:val="36"/>
        </w:rPr>
        <w:t>is</w:t>
      </w:r>
      <w:r>
        <w:rPr>
          <w:b/>
          <w:spacing w:val="-3"/>
          <w:sz w:val="36"/>
        </w:rPr>
        <w:t xml:space="preserve"> </w:t>
      </w:r>
      <w:r>
        <w:rPr>
          <w:b/>
          <w:sz w:val="36"/>
        </w:rPr>
        <w:t>finished</w:t>
      </w:r>
      <w:r>
        <w:rPr>
          <w:b/>
          <w:spacing w:val="-3"/>
          <w:sz w:val="36"/>
        </w:rPr>
        <w:t xml:space="preserve"> </w:t>
      </w:r>
      <w:r>
        <w:rPr>
          <w:b/>
          <w:sz w:val="36"/>
        </w:rPr>
        <w:t>with</w:t>
      </w:r>
      <w:r>
        <w:rPr>
          <w:b/>
          <w:spacing w:val="-4"/>
          <w:sz w:val="36"/>
        </w:rPr>
        <w:t xml:space="preserve"> </w:t>
      </w:r>
      <w:r>
        <w:rPr>
          <w:b/>
          <w:sz w:val="36"/>
        </w:rPr>
        <w:t>cement</w:t>
      </w:r>
      <w:r>
        <w:rPr>
          <w:b/>
          <w:spacing w:val="-2"/>
          <w:sz w:val="36"/>
        </w:rPr>
        <w:t xml:space="preserve"> </w:t>
      </w:r>
      <w:r>
        <w:rPr>
          <w:b/>
          <w:sz w:val="36"/>
        </w:rPr>
        <w:t>mortar</w:t>
      </w:r>
      <w:r>
        <w:rPr>
          <w:b/>
          <w:spacing w:val="-3"/>
          <w:sz w:val="36"/>
        </w:rPr>
        <w:t xml:space="preserve"> </w:t>
      </w:r>
      <w:r>
        <w:rPr>
          <w:b/>
          <w:spacing w:val="-2"/>
          <w:sz w:val="36"/>
        </w:rPr>
        <w:t>(1:3).</w:t>
      </w:r>
    </w:p>
    <w:p w14:paraId="5D18D5DB" w14:textId="77777777" w:rsidR="00F96FA5" w:rsidRDefault="00DA29B8">
      <w:pPr>
        <w:pStyle w:val="ListParagraph"/>
        <w:numPr>
          <w:ilvl w:val="1"/>
          <w:numId w:val="36"/>
        </w:numPr>
        <w:tabs>
          <w:tab w:val="left" w:pos="1440"/>
        </w:tabs>
        <w:ind w:right="6314"/>
        <w:rPr>
          <w:b/>
          <w:sz w:val="36"/>
        </w:rPr>
      </w:pPr>
      <w:r>
        <w:rPr>
          <w:b/>
          <w:sz w:val="36"/>
        </w:rPr>
        <w:t>The</w:t>
      </w:r>
      <w:r>
        <w:rPr>
          <w:b/>
          <w:spacing w:val="-5"/>
          <w:sz w:val="36"/>
        </w:rPr>
        <w:t xml:space="preserve"> </w:t>
      </w:r>
      <w:r>
        <w:rPr>
          <w:b/>
          <w:sz w:val="36"/>
        </w:rPr>
        <w:t>transporting</w:t>
      </w:r>
      <w:r>
        <w:rPr>
          <w:b/>
          <w:spacing w:val="-6"/>
          <w:sz w:val="36"/>
        </w:rPr>
        <w:t xml:space="preserve"> </w:t>
      </w:r>
      <w:r>
        <w:rPr>
          <w:b/>
          <w:sz w:val="36"/>
        </w:rPr>
        <w:t>cost</w:t>
      </w:r>
      <w:r>
        <w:rPr>
          <w:b/>
          <w:spacing w:val="-5"/>
          <w:sz w:val="36"/>
        </w:rPr>
        <w:t xml:space="preserve"> </w:t>
      </w:r>
      <w:r>
        <w:rPr>
          <w:b/>
          <w:sz w:val="36"/>
        </w:rPr>
        <w:t>of</w:t>
      </w:r>
      <w:r>
        <w:rPr>
          <w:b/>
          <w:spacing w:val="-5"/>
          <w:sz w:val="36"/>
        </w:rPr>
        <w:t xml:space="preserve"> </w:t>
      </w:r>
      <w:r>
        <w:rPr>
          <w:b/>
          <w:sz w:val="36"/>
        </w:rPr>
        <w:t>the</w:t>
      </w:r>
      <w:r>
        <w:rPr>
          <w:b/>
          <w:spacing w:val="-5"/>
          <w:sz w:val="36"/>
        </w:rPr>
        <w:t xml:space="preserve"> </w:t>
      </w:r>
      <w:r>
        <w:rPr>
          <w:b/>
          <w:sz w:val="36"/>
        </w:rPr>
        <w:t>material</w:t>
      </w:r>
      <w:r>
        <w:rPr>
          <w:b/>
          <w:spacing w:val="-5"/>
          <w:sz w:val="36"/>
        </w:rPr>
        <w:t xml:space="preserve"> </w:t>
      </w:r>
      <w:r>
        <w:rPr>
          <w:b/>
          <w:sz w:val="36"/>
        </w:rPr>
        <w:t>is</w:t>
      </w:r>
      <w:r>
        <w:rPr>
          <w:b/>
          <w:spacing w:val="-5"/>
          <w:sz w:val="36"/>
        </w:rPr>
        <w:t xml:space="preserve"> </w:t>
      </w:r>
      <w:r>
        <w:rPr>
          <w:b/>
          <w:sz w:val="36"/>
        </w:rPr>
        <w:t>very</w:t>
      </w:r>
      <w:r>
        <w:rPr>
          <w:b/>
          <w:spacing w:val="-8"/>
          <w:sz w:val="36"/>
        </w:rPr>
        <w:t xml:space="preserve"> </w:t>
      </w:r>
      <w:r>
        <w:rPr>
          <w:b/>
          <w:sz w:val="36"/>
        </w:rPr>
        <w:t>high. So, it cannot be recommended for all cases.</w:t>
      </w:r>
    </w:p>
    <w:p w14:paraId="1CD12607" w14:textId="77777777" w:rsidR="00F96FA5" w:rsidRDefault="00DA29B8">
      <w:pPr>
        <w:pStyle w:val="ListParagraph"/>
        <w:numPr>
          <w:ilvl w:val="0"/>
          <w:numId w:val="36"/>
        </w:numPr>
        <w:tabs>
          <w:tab w:val="left" w:pos="1078"/>
        </w:tabs>
        <w:spacing w:line="439" w:lineRule="exact"/>
        <w:ind w:left="1078" w:hanging="358"/>
        <w:rPr>
          <w:b/>
          <w:sz w:val="36"/>
        </w:rPr>
      </w:pPr>
      <w:r>
        <w:rPr>
          <w:b/>
          <w:color w:val="E26C09"/>
          <w:sz w:val="36"/>
        </w:rPr>
        <w:t>SHOT</w:t>
      </w:r>
      <w:r>
        <w:rPr>
          <w:b/>
          <w:color w:val="E26C09"/>
          <w:spacing w:val="-5"/>
          <w:sz w:val="36"/>
        </w:rPr>
        <w:t xml:space="preserve"> </w:t>
      </w:r>
      <w:r>
        <w:rPr>
          <w:b/>
          <w:color w:val="E26C09"/>
          <w:sz w:val="36"/>
        </w:rPr>
        <w:t>CRETE</w:t>
      </w:r>
      <w:r>
        <w:rPr>
          <w:b/>
          <w:color w:val="E26C09"/>
          <w:spacing w:val="-3"/>
          <w:sz w:val="36"/>
        </w:rPr>
        <w:t xml:space="preserve"> </w:t>
      </w:r>
      <w:r>
        <w:rPr>
          <w:b/>
          <w:color w:val="E26C09"/>
          <w:spacing w:val="-2"/>
          <w:sz w:val="36"/>
        </w:rPr>
        <w:t>LINING</w:t>
      </w:r>
    </w:p>
    <w:p w14:paraId="1EAC8A80" w14:textId="77777777" w:rsidR="00F96FA5" w:rsidRDefault="00DA29B8">
      <w:pPr>
        <w:pStyle w:val="ListParagraph"/>
        <w:numPr>
          <w:ilvl w:val="1"/>
          <w:numId w:val="36"/>
        </w:numPr>
        <w:tabs>
          <w:tab w:val="left" w:pos="1440"/>
        </w:tabs>
        <w:ind w:right="2055"/>
        <w:rPr>
          <w:b/>
          <w:sz w:val="36"/>
        </w:rPr>
      </w:pPr>
      <w:r>
        <w:rPr>
          <w:b/>
          <w:sz w:val="36"/>
        </w:rPr>
        <w:t>In</w:t>
      </w:r>
      <w:r>
        <w:rPr>
          <w:b/>
          <w:spacing w:val="-2"/>
          <w:sz w:val="36"/>
        </w:rPr>
        <w:t xml:space="preserve"> </w:t>
      </w:r>
      <w:r>
        <w:rPr>
          <w:b/>
          <w:sz w:val="36"/>
        </w:rPr>
        <w:t>this</w:t>
      </w:r>
      <w:r>
        <w:rPr>
          <w:b/>
          <w:spacing w:val="-4"/>
          <w:sz w:val="36"/>
        </w:rPr>
        <w:t xml:space="preserve"> </w:t>
      </w:r>
      <w:r>
        <w:rPr>
          <w:b/>
          <w:sz w:val="36"/>
        </w:rPr>
        <w:t>system,</w:t>
      </w:r>
      <w:r>
        <w:rPr>
          <w:b/>
          <w:spacing w:val="-2"/>
          <w:sz w:val="36"/>
        </w:rPr>
        <w:t xml:space="preserve"> </w:t>
      </w:r>
      <w:r>
        <w:rPr>
          <w:b/>
          <w:sz w:val="36"/>
        </w:rPr>
        <w:t>the</w:t>
      </w:r>
      <w:r>
        <w:rPr>
          <w:b/>
          <w:spacing w:val="-2"/>
          <w:sz w:val="36"/>
        </w:rPr>
        <w:t xml:space="preserve"> </w:t>
      </w:r>
      <w:r>
        <w:rPr>
          <w:b/>
          <w:sz w:val="36"/>
        </w:rPr>
        <w:t>cement</w:t>
      </w:r>
      <w:r>
        <w:rPr>
          <w:b/>
          <w:spacing w:val="-2"/>
          <w:sz w:val="36"/>
        </w:rPr>
        <w:t xml:space="preserve"> </w:t>
      </w:r>
      <w:r>
        <w:rPr>
          <w:b/>
          <w:sz w:val="36"/>
        </w:rPr>
        <w:t>mortar</w:t>
      </w:r>
      <w:r>
        <w:rPr>
          <w:b/>
          <w:spacing w:val="-3"/>
          <w:sz w:val="36"/>
        </w:rPr>
        <w:t xml:space="preserve"> </w:t>
      </w:r>
      <w:r>
        <w:rPr>
          <w:b/>
          <w:sz w:val="36"/>
        </w:rPr>
        <w:t>(1:4)</w:t>
      </w:r>
      <w:r>
        <w:rPr>
          <w:b/>
          <w:spacing w:val="-2"/>
          <w:sz w:val="36"/>
        </w:rPr>
        <w:t xml:space="preserve"> </w:t>
      </w:r>
      <w:r>
        <w:rPr>
          <w:b/>
          <w:sz w:val="36"/>
        </w:rPr>
        <w:t>is</w:t>
      </w:r>
      <w:r>
        <w:rPr>
          <w:b/>
          <w:spacing w:val="-2"/>
          <w:sz w:val="36"/>
        </w:rPr>
        <w:t xml:space="preserve"> </w:t>
      </w:r>
      <w:r>
        <w:rPr>
          <w:b/>
          <w:sz w:val="36"/>
        </w:rPr>
        <w:t>directly</w:t>
      </w:r>
      <w:r>
        <w:rPr>
          <w:b/>
          <w:spacing w:val="-2"/>
          <w:sz w:val="36"/>
        </w:rPr>
        <w:t xml:space="preserve"> </w:t>
      </w:r>
      <w:r>
        <w:rPr>
          <w:b/>
          <w:sz w:val="36"/>
        </w:rPr>
        <w:t>applied</w:t>
      </w:r>
      <w:r>
        <w:rPr>
          <w:b/>
          <w:spacing w:val="-4"/>
          <w:sz w:val="36"/>
        </w:rPr>
        <w:t xml:space="preserve"> </w:t>
      </w:r>
      <w:r>
        <w:rPr>
          <w:b/>
          <w:sz w:val="36"/>
        </w:rPr>
        <w:t>on</w:t>
      </w:r>
      <w:r>
        <w:rPr>
          <w:b/>
          <w:spacing w:val="-1"/>
          <w:sz w:val="36"/>
        </w:rPr>
        <w:t xml:space="preserve"> </w:t>
      </w:r>
      <w:r>
        <w:rPr>
          <w:b/>
          <w:sz w:val="36"/>
        </w:rPr>
        <w:t>the</w:t>
      </w:r>
      <w:r>
        <w:rPr>
          <w:b/>
          <w:spacing w:val="-4"/>
          <w:sz w:val="36"/>
        </w:rPr>
        <w:t xml:space="preserve"> </w:t>
      </w:r>
      <w:r>
        <w:rPr>
          <w:b/>
          <w:sz w:val="36"/>
        </w:rPr>
        <w:t>sub-grade</w:t>
      </w:r>
      <w:r>
        <w:rPr>
          <w:b/>
          <w:spacing w:val="-2"/>
          <w:sz w:val="36"/>
        </w:rPr>
        <w:t xml:space="preserve"> </w:t>
      </w:r>
      <w:r>
        <w:rPr>
          <w:b/>
          <w:sz w:val="36"/>
        </w:rPr>
        <w:t>by equipment known as cement gun.</w:t>
      </w:r>
    </w:p>
    <w:p w14:paraId="5C4A0D91" w14:textId="77777777" w:rsidR="00F96FA5" w:rsidRDefault="00DA29B8">
      <w:pPr>
        <w:pStyle w:val="ListParagraph"/>
        <w:numPr>
          <w:ilvl w:val="1"/>
          <w:numId w:val="36"/>
        </w:numPr>
        <w:tabs>
          <w:tab w:val="left" w:pos="1439"/>
        </w:tabs>
        <w:ind w:left="1439" w:hanging="359"/>
        <w:rPr>
          <w:b/>
          <w:sz w:val="36"/>
        </w:rPr>
      </w:pPr>
      <w:r>
        <w:rPr>
          <w:b/>
          <w:sz w:val="36"/>
        </w:rPr>
        <w:t>The</w:t>
      </w:r>
      <w:r>
        <w:rPr>
          <w:b/>
          <w:spacing w:val="-4"/>
          <w:sz w:val="36"/>
        </w:rPr>
        <w:t xml:space="preserve"> </w:t>
      </w:r>
      <w:r>
        <w:rPr>
          <w:b/>
          <w:sz w:val="36"/>
        </w:rPr>
        <w:t>mortar</w:t>
      </w:r>
      <w:r>
        <w:rPr>
          <w:b/>
          <w:spacing w:val="-4"/>
          <w:sz w:val="36"/>
        </w:rPr>
        <w:t xml:space="preserve"> </w:t>
      </w:r>
      <w:r>
        <w:rPr>
          <w:b/>
          <w:sz w:val="36"/>
        </w:rPr>
        <w:t>is</w:t>
      </w:r>
      <w:r>
        <w:rPr>
          <w:b/>
          <w:spacing w:val="-3"/>
          <w:sz w:val="36"/>
        </w:rPr>
        <w:t xml:space="preserve"> </w:t>
      </w:r>
      <w:r>
        <w:rPr>
          <w:b/>
          <w:sz w:val="36"/>
        </w:rPr>
        <w:t>termed</w:t>
      </w:r>
      <w:r>
        <w:rPr>
          <w:b/>
          <w:spacing w:val="-2"/>
          <w:sz w:val="36"/>
        </w:rPr>
        <w:t xml:space="preserve"> </w:t>
      </w:r>
      <w:r>
        <w:rPr>
          <w:b/>
          <w:sz w:val="36"/>
        </w:rPr>
        <w:t>as</w:t>
      </w:r>
      <w:r>
        <w:rPr>
          <w:b/>
          <w:spacing w:val="-3"/>
          <w:sz w:val="36"/>
        </w:rPr>
        <w:t xml:space="preserve"> </w:t>
      </w:r>
      <w:r>
        <w:rPr>
          <w:b/>
          <w:sz w:val="36"/>
        </w:rPr>
        <w:t>shot</w:t>
      </w:r>
      <w:r>
        <w:rPr>
          <w:b/>
          <w:spacing w:val="-3"/>
          <w:sz w:val="36"/>
        </w:rPr>
        <w:t xml:space="preserve"> </w:t>
      </w:r>
      <w:r>
        <w:rPr>
          <w:b/>
          <w:sz w:val="36"/>
        </w:rPr>
        <w:t>crete</w:t>
      </w:r>
      <w:r>
        <w:rPr>
          <w:b/>
          <w:spacing w:val="-2"/>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lining</w:t>
      </w:r>
      <w:r>
        <w:rPr>
          <w:b/>
          <w:spacing w:val="-3"/>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2"/>
          <w:sz w:val="36"/>
        </w:rPr>
        <w:t xml:space="preserve"> </w:t>
      </w:r>
      <w:r>
        <w:rPr>
          <w:b/>
          <w:sz w:val="36"/>
        </w:rPr>
        <w:t>shot</w:t>
      </w:r>
      <w:r>
        <w:rPr>
          <w:b/>
          <w:spacing w:val="-3"/>
          <w:sz w:val="36"/>
        </w:rPr>
        <w:t xml:space="preserve"> </w:t>
      </w:r>
      <w:r>
        <w:rPr>
          <w:b/>
          <w:sz w:val="36"/>
        </w:rPr>
        <w:t>crete</w:t>
      </w:r>
      <w:r>
        <w:rPr>
          <w:b/>
          <w:spacing w:val="-3"/>
          <w:sz w:val="36"/>
        </w:rPr>
        <w:t xml:space="preserve"> </w:t>
      </w:r>
      <w:r>
        <w:rPr>
          <w:b/>
          <w:spacing w:val="-2"/>
          <w:sz w:val="36"/>
        </w:rPr>
        <w:t>lining.</w:t>
      </w:r>
    </w:p>
    <w:p w14:paraId="1FF74EF1" w14:textId="77777777" w:rsidR="00F96FA5" w:rsidRDefault="00DA29B8">
      <w:pPr>
        <w:pStyle w:val="ListParagraph"/>
        <w:numPr>
          <w:ilvl w:val="1"/>
          <w:numId w:val="36"/>
        </w:numPr>
        <w:tabs>
          <w:tab w:val="left" w:pos="1439"/>
        </w:tabs>
        <w:spacing w:before="2" w:line="459" w:lineRule="exact"/>
        <w:ind w:left="1439" w:hanging="359"/>
        <w:rPr>
          <w:b/>
          <w:sz w:val="36"/>
        </w:rPr>
      </w:pPr>
      <w:r>
        <w:rPr>
          <w:b/>
          <w:sz w:val="36"/>
        </w:rPr>
        <w:t>This</w:t>
      </w:r>
      <w:r>
        <w:rPr>
          <w:b/>
          <w:spacing w:val="-3"/>
          <w:sz w:val="36"/>
        </w:rPr>
        <w:t xml:space="preserve"> </w:t>
      </w:r>
      <w:r>
        <w:rPr>
          <w:b/>
          <w:sz w:val="36"/>
        </w:rPr>
        <w:t>type</w:t>
      </w:r>
      <w:r>
        <w:rPr>
          <w:b/>
          <w:spacing w:val="-1"/>
          <w:sz w:val="36"/>
        </w:rPr>
        <w:t xml:space="preserve"> </w:t>
      </w:r>
      <w:r>
        <w:rPr>
          <w:b/>
          <w:sz w:val="36"/>
        </w:rPr>
        <w:t>of</w:t>
      </w:r>
      <w:r>
        <w:rPr>
          <w:b/>
          <w:spacing w:val="-1"/>
          <w:sz w:val="36"/>
        </w:rPr>
        <w:t xml:space="preserve"> </w:t>
      </w:r>
      <w:r>
        <w:rPr>
          <w:b/>
          <w:sz w:val="36"/>
        </w:rPr>
        <w:t>lining</w:t>
      </w:r>
      <w:r>
        <w:rPr>
          <w:b/>
          <w:spacing w:val="-2"/>
          <w:sz w:val="36"/>
        </w:rPr>
        <w:t xml:space="preserve"> </w:t>
      </w:r>
      <w:r>
        <w:rPr>
          <w:b/>
          <w:sz w:val="36"/>
        </w:rPr>
        <w:t>is</w:t>
      </w:r>
      <w:r>
        <w:rPr>
          <w:b/>
          <w:spacing w:val="-1"/>
          <w:sz w:val="36"/>
        </w:rPr>
        <w:t xml:space="preserve"> </w:t>
      </w:r>
      <w:r>
        <w:rPr>
          <w:b/>
          <w:sz w:val="36"/>
        </w:rPr>
        <w:t>very</w:t>
      </w:r>
      <w:r>
        <w:rPr>
          <w:b/>
          <w:spacing w:val="-1"/>
          <w:sz w:val="36"/>
        </w:rPr>
        <w:t xml:space="preserve"> </w:t>
      </w:r>
      <w:r>
        <w:rPr>
          <w:b/>
          <w:sz w:val="36"/>
        </w:rPr>
        <w:t>costly</w:t>
      </w:r>
      <w:r>
        <w:rPr>
          <w:b/>
          <w:spacing w:val="-4"/>
          <w:sz w:val="36"/>
        </w:rPr>
        <w:t xml:space="preserve"> </w:t>
      </w:r>
      <w:r>
        <w:rPr>
          <w:b/>
          <w:sz w:val="36"/>
        </w:rPr>
        <w:t>and it</w:t>
      </w:r>
      <w:r>
        <w:rPr>
          <w:b/>
          <w:spacing w:val="-1"/>
          <w:sz w:val="36"/>
        </w:rPr>
        <w:t xml:space="preserve"> </w:t>
      </w:r>
      <w:r>
        <w:rPr>
          <w:b/>
          <w:sz w:val="36"/>
        </w:rPr>
        <w:t>is</w:t>
      </w:r>
      <w:r>
        <w:rPr>
          <w:b/>
          <w:spacing w:val="-1"/>
          <w:sz w:val="36"/>
        </w:rPr>
        <w:t xml:space="preserve"> </w:t>
      </w:r>
      <w:r>
        <w:rPr>
          <w:b/>
          <w:sz w:val="36"/>
        </w:rPr>
        <w:t>not</w:t>
      </w:r>
      <w:r>
        <w:rPr>
          <w:b/>
          <w:spacing w:val="-1"/>
          <w:sz w:val="36"/>
        </w:rPr>
        <w:t xml:space="preserve"> </w:t>
      </w:r>
      <w:r>
        <w:rPr>
          <w:b/>
          <w:spacing w:val="-2"/>
          <w:sz w:val="36"/>
        </w:rPr>
        <w:t>durable.</w:t>
      </w:r>
    </w:p>
    <w:p w14:paraId="6D9C302A" w14:textId="77777777" w:rsidR="00F96FA5" w:rsidRDefault="00DA29B8">
      <w:pPr>
        <w:pStyle w:val="ListParagraph"/>
        <w:numPr>
          <w:ilvl w:val="1"/>
          <w:numId w:val="36"/>
        </w:numPr>
        <w:tabs>
          <w:tab w:val="left" w:pos="1439"/>
        </w:tabs>
        <w:ind w:left="1439" w:hanging="359"/>
        <w:rPr>
          <w:b/>
          <w:sz w:val="36"/>
        </w:rPr>
      </w:pPr>
      <w:r>
        <w:rPr>
          <w:b/>
          <w:sz w:val="36"/>
        </w:rPr>
        <w:t>It</w:t>
      </w:r>
      <w:r>
        <w:rPr>
          <w:b/>
          <w:spacing w:val="-3"/>
          <w:sz w:val="36"/>
        </w:rPr>
        <w:t xml:space="preserve"> </w:t>
      </w:r>
      <w:r>
        <w:rPr>
          <w:b/>
          <w:sz w:val="36"/>
        </w:rPr>
        <w:t>is</w:t>
      </w:r>
      <w:r>
        <w:rPr>
          <w:b/>
          <w:spacing w:val="-3"/>
          <w:sz w:val="36"/>
        </w:rPr>
        <w:t xml:space="preserve"> </w:t>
      </w:r>
      <w:r>
        <w:rPr>
          <w:b/>
          <w:sz w:val="36"/>
        </w:rPr>
        <w:t>suitable</w:t>
      </w:r>
      <w:r>
        <w:rPr>
          <w:b/>
          <w:spacing w:val="-4"/>
          <w:sz w:val="36"/>
        </w:rPr>
        <w:t xml:space="preserve"> </w:t>
      </w:r>
      <w:r>
        <w:rPr>
          <w:b/>
          <w:sz w:val="36"/>
        </w:rPr>
        <w:t>for</w:t>
      </w:r>
      <w:r>
        <w:rPr>
          <w:b/>
          <w:spacing w:val="-6"/>
          <w:sz w:val="36"/>
        </w:rPr>
        <w:t xml:space="preserve"> </w:t>
      </w:r>
      <w:r>
        <w:rPr>
          <w:b/>
          <w:sz w:val="36"/>
        </w:rPr>
        <w:t>resurfacing</w:t>
      </w:r>
      <w:r>
        <w:rPr>
          <w:b/>
          <w:spacing w:val="-3"/>
          <w:sz w:val="36"/>
        </w:rPr>
        <w:t xml:space="preserve"> </w:t>
      </w:r>
      <w:r>
        <w:rPr>
          <w:b/>
          <w:sz w:val="36"/>
        </w:rPr>
        <w:t>the</w:t>
      </w:r>
      <w:r>
        <w:rPr>
          <w:b/>
          <w:spacing w:val="-5"/>
          <w:sz w:val="36"/>
        </w:rPr>
        <w:t xml:space="preserve"> </w:t>
      </w:r>
      <w:r>
        <w:rPr>
          <w:b/>
          <w:sz w:val="36"/>
        </w:rPr>
        <w:t>old</w:t>
      </w:r>
      <w:r>
        <w:rPr>
          <w:b/>
          <w:spacing w:val="-1"/>
          <w:sz w:val="36"/>
        </w:rPr>
        <w:t xml:space="preserve"> </w:t>
      </w:r>
      <w:r>
        <w:rPr>
          <w:b/>
          <w:sz w:val="36"/>
        </w:rPr>
        <w:t>cement</w:t>
      </w:r>
      <w:r>
        <w:rPr>
          <w:b/>
          <w:spacing w:val="2"/>
          <w:sz w:val="36"/>
        </w:rPr>
        <w:t xml:space="preserve"> </w:t>
      </w:r>
      <w:r>
        <w:rPr>
          <w:b/>
          <w:sz w:val="36"/>
        </w:rPr>
        <w:t>concrete</w:t>
      </w:r>
      <w:r>
        <w:rPr>
          <w:b/>
          <w:spacing w:val="-1"/>
          <w:sz w:val="36"/>
        </w:rPr>
        <w:t xml:space="preserve"> </w:t>
      </w:r>
      <w:r>
        <w:rPr>
          <w:b/>
          <w:spacing w:val="-2"/>
          <w:sz w:val="36"/>
        </w:rPr>
        <w:t>lining.</w:t>
      </w:r>
    </w:p>
    <w:p w14:paraId="1BF0B971" w14:textId="77777777" w:rsidR="00F96FA5" w:rsidRDefault="00F96FA5">
      <w:pPr>
        <w:pStyle w:val="ListParagraph"/>
        <w:rPr>
          <w:b/>
          <w:sz w:val="36"/>
        </w:rPr>
        <w:sectPr w:rsidR="00F96FA5">
          <w:pgSz w:w="15840" w:h="12240" w:orient="landscape"/>
          <w:pgMar w:top="1360" w:right="0" w:bottom="280" w:left="720" w:header="720" w:footer="720" w:gutter="0"/>
          <w:cols w:space="720"/>
        </w:sectPr>
      </w:pPr>
    </w:p>
    <w:p w14:paraId="7D06D307" w14:textId="77777777" w:rsidR="00F96FA5" w:rsidRDefault="00DA29B8">
      <w:pPr>
        <w:pStyle w:val="ListParagraph"/>
        <w:numPr>
          <w:ilvl w:val="0"/>
          <w:numId w:val="36"/>
        </w:numPr>
        <w:tabs>
          <w:tab w:val="left" w:pos="1078"/>
        </w:tabs>
        <w:spacing w:before="61" w:line="439" w:lineRule="exact"/>
        <w:ind w:left="1078" w:hanging="358"/>
        <w:rPr>
          <w:b/>
          <w:sz w:val="36"/>
        </w:rPr>
      </w:pPr>
      <w:r>
        <w:rPr>
          <w:b/>
          <w:noProof/>
          <w:sz w:val="36"/>
        </w:rPr>
        <w:lastRenderedPageBreak/>
        <w:drawing>
          <wp:anchor distT="0" distB="0" distL="0" distR="0" simplePos="0" relativeHeight="484946944" behindDoc="1" locked="0" layoutInCell="1" allowOverlap="1" wp14:anchorId="1B31C5F4" wp14:editId="5F83DF61">
            <wp:simplePos x="0" y="0"/>
            <wp:positionH relativeFrom="page">
              <wp:posOffset>0</wp:posOffset>
            </wp:positionH>
            <wp:positionV relativeFrom="page">
              <wp:posOffset>0</wp:posOffset>
            </wp:positionV>
            <wp:extent cx="10059670" cy="7773670"/>
            <wp:effectExtent l="0" t="0" r="0" b="0"/>
            <wp:wrapNone/>
            <wp:docPr id="763" name="Image 7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3" name="Image 763"/>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ASPHALT</w:t>
      </w:r>
      <w:r>
        <w:rPr>
          <w:b/>
          <w:color w:val="E26C09"/>
          <w:spacing w:val="-3"/>
          <w:sz w:val="36"/>
        </w:rPr>
        <w:t xml:space="preserve"> </w:t>
      </w:r>
      <w:r>
        <w:rPr>
          <w:b/>
          <w:color w:val="E26C09"/>
          <w:spacing w:val="-2"/>
          <w:sz w:val="36"/>
        </w:rPr>
        <w:t>LINING</w:t>
      </w:r>
    </w:p>
    <w:p w14:paraId="09DAAF7A" w14:textId="77777777" w:rsidR="00F96FA5" w:rsidRDefault="00DA29B8">
      <w:pPr>
        <w:pStyle w:val="ListParagraph"/>
        <w:numPr>
          <w:ilvl w:val="1"/>
          <w:numId w:val="36"/>
        </w:numPr>
        <w:tabs>
          <w:tab w:val="left" w:pos="1440"/>
        </w:tabs>
        <w:ind w:right="1624"/>
        <w:rPr>
          <w:b/>
          <w:sz w:val="36"/>
        </w:rPr>
      </w:pPr>
      <w:r>
        <w:rPr>
          <w:b/>
          <w:sz w:val="36"/>
        </w:rPr>
        <w:t>This lining is prepared by spraying asphalt (i.e. bitumen) at a very high temperature</w:t>
      </w:r>
      <w:r>
        <w:rPr>
          <w:b/>
          <w:spacing w:val="-4"/>
          <w:sz w:val="36"/>
        </w:rPr>
        <w:t xml:space="preserve"> </w:t>
      </w:r>
      <w:r>
        <w:rPr>
          <w:b/>
          <w:sz w:val="36"/>
        </w:rPr>
        <w:t>(about</w:t>
      </w:r>
      <w:r>
        <w:rPr>
          <w:b/>
          <w:spacing w:val="-3"/>
          <w:sz w:val="36"/>
        </w:rPr>
        <w:t xml:space="preserve"> </w:t>
      </w:r>
      <w:r>
        <w:rPr>
          <w:b/>
          <w:sz w:val="36"/>
        </w:rPr>
        <w:t>150°C)</w:t>
      </w:r>
      <w:r>
        <w:rPr>
          <w:b/>
          <w:spacing w:val="-3"/>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subgrade</w:t>
      </w:r>
      <w:r>
        <w:rPr>
          <w:b/>
          <w:spacing w:val="-3"/>
          <w:sz w:val="36"/>
        </w:rPr>
        <w:t xml:space="preserve"> </w:t>
      </w:r>
      <w:r>
        <w:rPr>
          <w:b/>
          <w:sz w:val="36"/>
        </w:rPr>
        <w:t>to</w:t>
      </w:r>
      <w:r>
        <w:rPr>
          <w:b/>
          <w:spacing w:val="-5"/>
          <w:sz w:val="36"/>
        </w:rPr>
        <w:t xml:space="preserve"> </w:t>
      </w:r>
      <w:r>
        <w:rPr>
          <w:b/>
          <w:sz w:val="36"/>
        </w:rPr>
        <w:t>a</w:t>
      </w:r>
      <w:r>
        <w:rPr>
          <w:b/>
          <w:spacing w:val="-3"/>
          <w:sz w:val="36"/>
        </w:rPr>
        <w:t xml:space="preserve"> </w:t>
      </w:r>
      <w:r>
        <w:rPr>
          <w:b/>
          <w:sz w:val="36"/>
        </w:rPr>
        <w:t>thickness</w:t>
      </w:r>
      <w:r>
        <w:rPr>
          <w:b/>
          <w:spacing w:val="-3"/>
          <w:sz w:val="36"/>
        </w:rPr>
        <w:t xml:space="preserve"> </w:t>
      </w:r>
      <w:r>
        <w:rPr>
          <w:b/>
          <w:sz w:val="36"/>
        </w:rPr>
        <w:t>varies</w:t>
      </w:r>
      <w:r>
        <w:rPr>
          <w:b/>
          <w:spacing w:val="-3"/>
          <w:sz w:val="36"/>
        </w:rPr>
        <w:t xml:space="preserve"> </w:t>
      </w:r>
      <w:r>
        <w:rPr>
          <w:b/>
          <w:sz w:val="36"/>
        </w:rPr>
        <w:t>from</w:t>
      </w:r>
      <w:r>
        <w:rPr>
          <w:b/>
          <w:spacing w:val="-4"/>
          <w:sz w:val="36"/>
        </w:rPr>
        <w:t xml:space="preserve"> </w:t>
      </w:r>
      <w:r>
        <w:rPr>
          <w:b/>
          <w:sz w:val="36"/>
        </w:rPr>
        <w:t>3</w:t>
      </w:r>
      <w:r>
        <w:rPr>
          <w:b/>
          <w:spacing w:val="-3"/>
          <w:sz w:val="36"/>
        </w:rPr>
        <w:t xml:space="preserve"> </w:t>
      </w:r>
      <w:r>
        <w:rPr>
          <w:b/>
          <w:sz w:val="36"/>
        </w:rPr>
        <w:t>mm</w:t>
      </w:r>
      <w:r>
        <w:rPr>
          <w:b/>
          <w:spacing w:val="-4"/>
          <w:sz w:val="36"/>
        </w:rPr>
        <w:t xml:space="preserve"> </w:t>
      </w:r>
      <w:r>
        <w:rPr>
          <w:b/>
          <w:sz w:val="36"/>
        </w:rPr>
        <w:t>to</w:t>
      </w:r>
      <w:r>
        <w:rPr>
          <w:b/>
          <w:spacing w:val="-3"/>
          <w:sz w:val="36"/>
        </w:rPr>
        <w:t xml:space="preserve"> </w:t>
      </w:r>
      <w:r>
        <w:rPr>
          <w:b/>
          <w:sz w:val="36"/>
        </w:rPr>
        <w:t xml:space="preserve">6 </w:t>
      </w:r>
      <w:r>
        <w:rPr>
          <w:b/>
          <w:spacing w:val="-4"/>
          <w:sz w:val="36"/>
        </w:rPr>
        <w:t>mm.</w:t>
      </w:r>
    </w:p>
    <w:p w14:paraId="258A9F95" w14:textId="77777777" w:rsidR="00F96FA5" w:rsidRDefault="00DA29B8">
      <w:pPr>
        <w:pStyle w:val="ListParagraph"/>
        <w:numPr>
          <w:ilvl w:val="1"/>
          <w:numId w:val="36"/>
        </w:numPr>
        <w:tabs>
          <w:tab w:val="left" w:pos="1440"/>
        </w:tabs>
        <w:ind w:right="1562"/>
        <w:rPr>
          <w:b/>
          <w:sz w:val="36"/>
        </w:rPr>
      </w:pPr>
      <w:r>
        <w:rPr>
          <w:b/>
          <w:sz w:val="36"/>
        </w:rPr>
        <w:t>The</w:t>
      </w:r>
      <w:r>
        <w:rPr>
          <w:b/>
          <w:spacing w:val="-2"/>
          <w:sz w:val="36"/>
        </w:rPr>
        <w:t xml:space="preserve"> </w:t>
      </w:r>
      <w:r>
        <w:rPr>
          <w:b/>
          <w:sz w:val="36"/>
        </w:rPr>
        <w:t>hot</w:t>
      </w:r>
      <w:r>
        <w:rPr>
          <w:b/>
          <w:spacing w:val="-3"/>
          <w:sz w:val="36"/>
        </w:rPr>
        <w:t xml:space="preserve"> </w:t>
      </w:r>
      <w:r>
        <w:rPr>
          <w:b/>
          <w:sz w:val="36"/>
        </w:rPr>
        <w:t>asphalt</w:t>
      </w:r>
      <w:r>
        <w:rPr>
          <w:b/>
          <w:spacing w:val="-5"/>
          <w:sz w:val="36"/>
        </w:rPr>
        <w:t xml:space="preserve"> </w:t>
      </w:r>
      <w:r>
        <w:rPr>
          <w:b/>
          <w:sz w:val="36"/>
        </w:rPr>
        <w:t>when</w:t>
      </w:r>
      <w:r>
        <w:rPr>
          <w:b/>
          <w:spacing w:val="-3"/>
          <w:sz w:val="36"/>
        </w:rPr>
        <w:t xml:space="preserve"> </w:t>
      </w:r>
      <w:r>
        <w:rPr>
          <w:b/>
          <w:sz w:val="36"/>
        </w:rPr>
        <w:t>becomes</w:t>
      </w:r>
      <w:r>
        <w:rPr>
          <w:b/>
          <w:spacing w:val="-5"/>
          <w:sz w:val="36"/>
        </w:rPr>
        <w:t xml:space="preserve"> </w:t>
      </w:r>
      <w:r>
        <w:rPr>
          <w:b/>
          <w:sz w:val="36"/>
        </w:rPr>
        <w:t>cold</w:t>
      </w:r>
      <w:r>
        <w:rPr>
          <w:b/>
          <w:spacing w:val="-4"/>
          <w:sz w:val="36"/>
        </w:rPr>
        <w:t xml:space="preserve"> </w:t>
      </w:r>
      <w:r>
        <w:rPr>
          <w:b/>
          <w:sz w:val="36"/>
        </w:rPr>
        <w:t>forms</w:t>
      </w:r>
      <w:r>
        <w:rPr>
          <w:b/>
          <w:spacing w:val="-3"/>
          <w:sz w:val="36"/>
        </w:rPr>
        <w:t xml:space="preserve"> </w:t>
      </w:r>
      <w:r>
        <w:rPr>
          <w:b/>
          <w:sz w:val="36"/>
        </w:rPr>
        <w:t>a</w:t>
      </w:r>
      <w:r>
        <w:rPr>
          <w:b/>
          <w:spacing w:val="-3"/>
          <w:sz w:val="36"/>
        </w:rPr>
        <w:t xml:space="preserve"> </w:t>
      </w:r>
      <w:r>
        <w:rPr>
          <w:b/>
          <w:sz w:val="36"/>
        </w:rPr>
        <w:t>water</w:t>
      </w:r>
      <w:r>
        <w:rPr>
          <w:b/>
          <w:spacing w:val="-4"/>
          <w:sz w:val="36"/>
        </w:rPr>
        <w:t xml:space="preserve"> </w:t>
      </w:r>
      <w:r>
        <w:rPr>
          <w:b/>
          <w:sz w:val="36"/>
        </w:rPr>
        <w:t>proof</w:t>
      </w:r>
      <w:r>
        <w:rPr>
          <w:b/>
          <w:spacing w:val="-4"/>
          <w:sz w:val="36"/>
        </w:rPr>
        <w:t xml:space="preserve"> </w:t>
      </w:r>
      <w:r>
        <w:rPr>
          <w:b/>
          <w:sz w:val="36"/>
        </w:rPr>
        <w:t>membrane over</w:t>
      </w:r>
      <w:r>
        <w:rPr>
          <w:b/>
          <w:spacing w:val="-4"/>
          <w:sz w:val="36"/>
        </w:rPr>
        <w:t xml:space="preserve"> </w:t>
      </w:r>
      <w:r>
        <w:rPr>
          <w:b/>
          <w:sz w:val="36"/>
        </w:rPr>
        <w:t>the</w:t>
      </w:r>
      <w:r>
        <w:rPr>
          <w:b/>
          <w:spacing w:val="-4"/>
          <w:sz w:val="36"/>
        </w:rPr>
        <w:t xml:space="preserve"> </w:t>
      </w:r>
      <w:r>
        <w:rPr>
          <w:b/>
          <w:sz w:val="36"/>
        </w:rPr>
        <w:t xml:space="preserve">sub </w:t>
      </w:r>
      <w:r>
        <w:rPr>
          <w:b/>
          <w:spacing w:val="-2"/>
          <w:sz w:val="36"/>
        </w:rPr>
        <w:t>grade.</w:t>
      </w:r>
    </w:p>
    <w:p w14:paraId="5218DCD0" w14:textId="77777777" w:rsidR="00F96FA5" w:rsidRDefault="00DA29B8">
      <w:pPr>
        <w:pStyle w:val="ListParagraph"/>
        <w:numPr>
          <w:ilvl w:val="1"/>
          <w:numId w:val="36"/>
        </w:numPr>
        <w:tabs>
          <w:tab w:val="left" w:pos="1439"/>
        </w:tabs>
        <w:spacing w:before="1" w:line="459" w:lineRule="exact"/>
        <w:ind w:left="1439" w:hanging="359"/>
        <w:rPr>
          <w:b/>
          <w:sz w:val="36"/>
        </w:rPr>
      </w:pPr>
      <w:r>
        <w:rPr>
          <w:b/>
          <w:sz w:val="36"/>
        </w:rPr>
        <w:t>This</w:t>
      </w:r>
      <w:r>
        <w:rPr>
          <w:b/>
          <w:spacing w:val="-1"/>
          <w:sz w:val="36"/>
        </w:rPr>
        <w:t xml:space="preserve"> </w:t>
      </w:r>
      <w:r>
        <w:rPr>
          <w:b/>
          <w:sz w:val="36"/>
        </w:rPr>
        <w:t>membrane</w:t>
      </w:r>
      <w:r>
        <w:rPr>
          <w:b/>
          <w:spacing w:val="-4"/>
          <w:sz w:val="36"/>
        </w:rPr>
        <w:t xml:space="preserve"> </w:t>
      </w:r>
      <w:r>
        <w:rPr>
          <w:b/>
          <w:sz w:val="36"/>
        </w:rPr>
        <w:t>is</w:t>
      </w:r>
      <w:r>
        <w:rPr>
          <w:b/>
          <w:spacing w:val="-2"/>
          <w:sz w:val="36"/>
        </w:rPr>
        <w:t xml:space="preserve"> </w:t>
      </w:r>
      <w:r>
        <w:rPr>
          <w:b/>
          <w:sz w:val="36"/>
        </w:rPr>
        <w:t>covered</w:t>
      </w:r>
      <w:r>
        <w:rPr>
          <w:b/>
          <w:spacing w:val="-2"/>
          <w:sz w:val="36"/>
        </w:rPr>
        <w:t xml:space="preserve"> </w:t>
      </w:r>
      <w:r>
        <w:rPr>
          <w:b/>
          <w:sz w:val="36"/>
        </w:rPr>
        <w:t>with</w:t>
      </w:r>
      <w:r>
        <w:rPr>
          <w:b/>
          <w:spacing w:val="-4"/>
          <w:sz w:val="36"/>
        </w:rPr>
        <w:t xml:space="preserve"> </w:t>
      </w:r>
      <w:r>
        <w:rPr>
          <w:b/>
          <w:sz w:val="36"/>
        </w:rPr>
        <w:t>a</w:t>
      </w:r>
      <w:r>
        <w:rPr>
          <w:b/>
          <w:spacing w:val="-1"/>
          <w:sz w:val="36"/>
        </w:rPr>
        <w:t xml:space="preserve"> </w:t>
      </w:r>
      <w:r>
        <w:rPr>
          <w:b/>
          <w:sz w:val="36"/>
        </w:rPr>
        <w:t>layer</w:t>
      </w:r>
      <w:r>
        <w:rPr>
          <w:b/>
          <w:spacing w:val="-3"/>
          <w:sz w:val="36"/>
        </w:rPr>
        <w:t xml:space="preserve"> </w:t>
      </w:r>
      <w:r>
        <w:rPr>
          <w:b/>
          <w:sz w:val="36"/>
        </w:rPr>
        <w:t>of</w:t>
      </w:r>
      <w:r>
        <w:rPr>
          <w:b/>
          <w:spacing w:val="-3"/>
          <w:sz w:val="36"/>
        </w:rPr>
        <w:t xml:space="preserve"> </w:t>
      </w:r>
      <w:r>
        <w:rPr>
          <w:b/>
          <w:sz w:val="36"/>
        </w:rPr>
        <w:t>earth</w:t>
      </w:r>
      <w:r>
        <w:rPr>
          <w:b/>
          <w:spacing w:val="-5"/>
          <w:sz w:val="36"/>
        </w:rPr>
        <w:t xml:space="preserve"> </w:t>
      </w:r>
      <w:r>
        <w:rPr>
          <w:b/>
          <w:sz w:val="36"/>
        </w:rPr>
        <w:t xml:space="preserve">and </w:t>
      </w:r>
      <w:r>
        <w:rPr>
          <w:b/>
          <w:spacing w:val="-2"/>
          <w:sz w:val="36"/>
        </w:rPr>
        <w:t>gravel.</w:t>
      </w:r>
    </w:p>
    <w:p w14:paraId="1EDBEE8E" w14:textId="77777777" w:rsidR="00F96FA5" w:rsidRDefault="00DA29B8">
      <w:pPr>
        <w:pStyle w:val="ListParagraph"/>
        <w:numPr>
          <w:ilvl w:val="1"/>
          <w:numId w:val="36"/>
        </w:numPr>
        <w:tabs>
          <w:tab w:val="left" w:pos="1440"/>
        </w:tabs>
        <w:ind w:right="1590"/>
        <w:rPr>
          <w:b/>
          <w:sz w:val="36"/>
        </w:rPr>
      </w:pPr>
      <w:r>
        <w:rPr>
          <w:b/>
          <w:sz w:val="36"/>
        </w:rPr>
        <w:t>The</w:t>
      </w:r>
      <w:r>
        <w:rPr>
          <w:b/>
          <w:spacing w:val="-2"/>
          <w:sz w:val="36"/>
        </w:rPr>
        <w:t xml:space="preserve"> </w:t>
      </w:r>
      <w:r>
        <w:rPr>
          <w:b/>
          <w:sz w:val="36"/>
        </w:rPr>
        <w:t>lining</w:t>
      </w:r>
      <w:r>
        <w:rPr>
          <w:b/>
          <w:spacing w:val="-4"/>
          <w:sz w:val="36"/>
        </w:rPr>
        <w:t xml:space="preserve"> </w:t>
      </w:r>
      <w:r>
        <w:rPr>
          <w:b/>
          <w:sz w:val="36"/>
        </w:rPr>
        <w:t>is</w:t>
      </w:r>
      <w:r>
        <w:rPr>
          <w:b/>
          <w:spacing w:val="-3"/>
          <w:sz w:val="36"/>
        </w:rPr>
        <w:t xml:space="preserve"> </w:t>
      </w:r>
      <w:r>
        <w:rPr>
          <w:b/>
          <w:sz w:val="36"/>
        </w:rPr>
        <w:t>very</w:t>
      </w:r>
      <w:r>
        <w:rPr>
          <w:b/>
          <w:spacing w:val="-3"/>
          <w:sz w:val="36"/>
        </w:rPr>
        <w:t xml:space="preserve"> </w:t>
      </w:r>
      <w:r>
        <w:rPr>
          <w:b/>
          <w:sz w:val="36"/>
        </w:rPr>
        <w:t>cheap</w:t>
      </w:r>
      <w:r>
        <w:rPr>
          <w:b/>
          <w:spacing w:val="-3"/>
          <w:sz w:val="36"/>
        </w:rPr>
        <w:t xml:space="preserve"> </w:t>
      </w:r>
      <w:r>
        <w:rPr>
          <w:b/>
          <w:sz w:val="36"/>
        </w:rPr>
        <w:t>and</w:t>
      </w:r>
      <w:r>
        <w:rPr>
          <w:b/>
          <w:spacing w:val="-3"/>
          <w:sz w:val="36"/>
        </w:rPr>
        <w:t xml:space="preserve"> </w:t>
      </w:r>
      <w:r>
        <w:rPr>
          <w:b/>
          <w:sz w:val="36"/>
        </w:rPr>
        <w:t>can</w:t>
      </w:r>
      <w:r>
        <w:rPr>
          <w:b/>
          <w:spacing w:val="-3"/>
          <w:sz w:val="36"/>
        </w:rPr>
        <w:t xml:space="preserve"> </w:t>
      </w:r>
      <w:r>
        <w:rPr>
          <w:b/>
          <w:sz w:val="36"/>
        </w:rPr>
        <w:t>control</w:t>
      </w:r>
      <w:r>
        <w:rPr>
          <w:b/>
          <w:spacing w:val="-3"/>
          <w:sz w:val="36"/>
        </w:rPr>
        <w:t xml:space="preserve"> </w:t>
      </w:r>
      <w:r>
        <w:rPr>
          <w:b/>
          <w:sz w:val="36"/>
        </w:rPr>
        <w:t>the</w:t>
      </w:r>
      <w:r>
        <w:rPr>
          <w:b/>
          <w:spacing w:val="-5"/>
          <w:sz w:val="36"/>
        </w:rPr>
        <w:t xml:space="preserve"> </w:t>
      </w:r>
      <w:r>
        <w:rPr>
          <w:b/>
          <w:sz w:val="36"/>
        </w:rPr>
        <w:t>seepage</w:t>
      </w:r>
      <w:r>
        <w:rPr>
          <w:b/>
          <w:spacing w:val="-3"/>
          <w:sz w:val="36"/>
        </w:rPr>
        <w:t xml:space="preserve"> </w:t>
      </w:r>
      <w:r>
        <w:rPr>
          <w:b/>
          <w:sz w:val="36"/>
        </w:rPr>
        <w:t>of</w:t>
      </w:r>
      <w:r>
        <w:rPr>
          <w:b/>
          <w:spacing w:val="-3"/>
          <w:sz w:val="36"/>
        </w:rPr>
        <w:t xml:space="preserve"> </w:t>
      </w:r>
      <w:r>
        <w:rPr>
          <w:b/>
          <w:sz w:val="36"/>
        </w:rPr>
        <w:t>water</w:t>
      </w:r>
      <w:r>
        <w:rPr>
          <w:b/>
          <w:spacing w:val="-4"/>
          <w:sz w:val="36"/>
        </w:rPr>
        <w:t xml:space="preserve"> </w:t>
      </w:r>
      <w:r>
        <w:rPr>
          <w:b/>
          <w:sz w:val="36"/>
        </w:rPr>
        <w:t>very</w:t>
      </w:r>
      <w:r>
        <w:rPr>
          <w:b/>
          <w:spacing w:val="-3"/>
          <w:sz w:val="36"/>
        </w:rPr>
        <w:t xml:space="preserve"> </w:t>
      </w:r>
      <w:r>
        <w:rPr>
          <w:b/>
          <w:sz w:val="36"/>
        </w:rPr>
        <w:t>effectively</w:t>
      </w:r>
      <w:r>
        <w:rPr>
          <w:b/>
          <w:spacing w:val="-6"/>
          <w:sz w:val="36"/>
        </w:rPr>
        <w:t xml:space="preserve"> </w:t>
      </w:r>
      <w:r>
        <w:rPr>
          <w:b/>
          <w:sz w:val="36"/>
        </w:rPr>
        <w:t>but it cannot control the growth of weeds.</w:t>
      </w:r>
    </w:p>
    <w:p w14:paraId="765B9300" w14:textId="77777777" w:rsidR="00F96FA5" w:rsidRDefault="00DA29B8">
      <w:pPr>
        <w:pStyle w:val="ListParagraph"/>
        <w:numPr>
          <w:ilvl w:val="0"/>
          <w:numId w:val="36"/>
        </w:numPr>
        <w:tabs>
          <w:tab w:val="left" w:pos="1078"/>
        </w:tabs>
        <w:spacing w:before="2"/>
        <w:ind w:left="1078" w:hanging="358"/>
        <w:rPr>
          <w:b/>
          <w:sz w:val="36"/>
        </w:rPr>
      </w:pPr>
      <w:r>
        <w:rPr>
          <w:b/>
          <w:color w:val="E26C09"/>
          <w:sz w:val="36"/>
        </w:rPr>
        <w:t>BENTONITE</w:t>
      </w:r>
      <w:r>
        <w:rPr>
          <w:b/>
          <w:color w:val="E26C09"/>
          <w:spacing w:val="-4"/>
          <w:sz w:val="36"/>
        </w:rPr>
        <w:t xml:space="preserve"> </w:t>
      </w:r>
      <w:r>
        <w:rPr>
          <w:b/>
          <w:color w:val="E26C09"/>
          <w:sz w:val="36"/>
        </w:rPr>
        <w:t>AND</w:t>
      </w:r>
      <w:r>
        <w:rPr>
          <w:b/>
          <w:color w:val="E26C09"/>
          <w:spacing w:val="-4"/>
          <w:sz w:val="36"/>
        </w:rPr>
        <w:t xml:space="preserve"> </w:t>
      </w:r>
      <w:r>
        <w:rPr>
          <w:b/>
          <w:color w:val="E26C09"/>
          <w:sz w:val="36"/>
        </w:rPr>
        <w:t>CLAY</w:t>
      </w:r>
      <w:r>
        <w:rPr>
          <w:b/>
          <w:color w:val="E26C09"/>
          <w:spacing w:val="-3"/>
          <w:sz w:val="36"/>
        </w:rPr>
        <w:t xml:space="preserve"> </w:t>
      </w:r>
      <w:r>
        <w:rPr>
          <w:b/>
          <w:color w:val="E26C09"/>
          <w:spacing w:val="-2"/>
          <w:sz w:val="36"/>
        </w:rPr>
        <w:t>LINING</w:t>
      </w:r>
    </w:p>
    <w:p w14:paraId="322369E7" w14:textId="77777777" w:rsidR="00F96FA5" w:rsidRDefault="00DA29B8">
      <w:pPr>
        <w:pStyle w:val="ListParagraph"/>
        <w:numPr>
          <w:ilvl w:val="1"/>
          <w:numId w:val="36"/>
        </w:numPr>
        <w:tabs>
          <w:tab w:val="left" w:pos="1440"/>
        </w:tabs>
        <w:spacing w:before="65" w:line="276" w:lineRule="auto"/>
        <w:ind w:right="2314"/>
        <w:rPr>
          <w:b/>
          <w:sz w:val="36"/>
        </w:rPr>
      </w:pPr>
      <w:r>
        <w:rPr>
          <w:b/>
          <w:sz w:val="36"/>
        </w:rPr>
        <w:t>In</w:t>
      </w:r>
      <w:r>
        <w:rPr>
          <w:b/>
          <w:spacing w:val="-2"/>
          <w:sz w:val="36"/>
        </w:rPr>
        <w:t xml:space="preserve"> </w:t>
      </w:r>
      <w:r>
        <w:rPr>
          <w:b/>
          <w:sz w:val="36"/>
        </w:rPr>
        <w:t>this</w:t>
      </w:r>
      <w:r>
        <w:rPr>
          <w:b/>
          <w:spacing w:val="-4"/>
          <w:sz w:val="36"/>
        </w:rPr>
        <w:t xml:space="preserve"> </w:t>
      </w:r>
      <w:r>
        <w:rPr>
          <w:b/>
          <w:sz w:val="36"/>
        </w:rPr>
        <w:t>lining</w:t>
      </w:r>
      <w:r>
        <w:rPr>
          <w:b/>
          <w:spacing w:val="-3"/>
          <w:sz w:val="36"/>
        </w:rPr>
        <w:t xml:space="preserve"> </w:t>
      </w:r>
      <w:r>
        <w:rPr>
          <w:b/>
          <w:sz w:val="36"/>
        </w:rPr>
        <w:t>a</w:t>
      </w:r>
      <w:r>
        <w:rPr>
          <w:b/>
          <w:spacing w:val="-5"/>
          <w:sz w:val="36"/>
        </w:rPr>
        <w:t xml:space="preserve"> </w:t>
      </w:r>
      <w:r>
        <w:rPr>
          <w:b/>
          <w:sz w:val="36"/>
        </w:rPr>
        <w:t>mixture</w:t>
      </w:r>
      <w:r>
        <w:rPr>
          <w:b/>
          <w:spacing w:val="-3"/>
          <w:sz w:val="36"/>
        </w:rPr>
        <w:t xml:space="preserve"> </w:t>
      </w:r>
      <w:r>
        <w:rPr>
          <w:b/>
          <w:sz w:val="36"/>
        </w:rPr>
        <w:t>of</w:t>
      </w:r>
      <w:r>
        <w:rPr>
          <w:b/>
          <w:spacing w:val="-3"/>
          <w:sz w:val="36"/>
        </w:rPr>
        <w:t xml:space="preserve"> </w:t>
      </w:r>
      <w:r>
        <w:rPr>
          <w:b/>
          <w:sz w:val="36"/>
        </w:rPr>
        <w:t>bentonite</w:t>
      </w:r>
      <w:r>
        <w:rPr>
          <w:b/>
          <w:spacing w:val="-3"/>
          <w:sz w:val="36"/>
        </w:rPr>
        <w:t xml:space="preserve"> </w:t>
      </w:r>
      <w:r>
        <w:rPr>
          <w:b/>
          <w:sz w:val="36"/>
        </w:rPr>
        <w:t>and</w:t>
      </w:r>
      <w:r>
        <w:rPr>
          <w:b/>
          <w:spacing w:val="-2"/>
          <w:sz w:val="36"/>
        </w:rPr>
        <w:t xml:space="preserve"> </w:t>
      </w:r>
      <w:r>
        <w:rPr>
          <w:b/>
          <w:sz w:val="36"/>
        </w:rPr>
        <w:t>clay</w:t>
      </w:r>
      <w:r>
        <w:rPr>
          <w:b/>
          <w:spacing w:val="-2"/>
          <w:sz w:val="36"/>
        </w:rPr>
        <w:t xml:space="preserve"> </w:t>
      </w:r>
      <w:r>
        <w:rPr>
          <w:b/>
          <w:sz w:val="36"/>
        </w:rPr>
        <w:t>are</w:t>
      </w:r>
      <w:r>
        <w:rPr>
          <w:b/>
          <w:spacing w:val="-3"/>
          <w:sz w:val="36"/>
        </w:rPr>
        <w:t xml:space="preserve"> </w:t>
      </w:r>
      <w:r>
        <w:rPr>
          <w:b/>
          <w:sz w:val="36"/>
        </w:rPr>
        <w:t>mixed</w:t>
      </w:r>
      <w:r>
        <w:rPr>
          <w:b/>
          <w:spacing w:val="-4"/>
          <w:sz w:val="36"/>
        </w:rPr>
        <w:t xml:space="preserve"> </w:t>
      </w:r>
      <w:r>
        <w:rPr>
          <w:b/>
          <w:sz w:val="36"/>
        </w:rPr>
        <w:t>thoroughly</w:t>
      </w:r>
      <w:r>
        <w:rPr>
          <w:b/>
          <w:spacing w:val="-2"/>
          <w:sz w:val="36"/>
        </w:rPr>
        <w:t xml:space="preserve"> </w:t>
      </w:r>
      <w:r>
        <w:rPr>
          <w:b/>
          <w:sz w:val="36"/>
        </w:rPr>
        <w:t>to</w:t>
      </w:r>
      <w:r>
        <w:rPr>
          <w:b/>
          <w:spacing w:val="-4"/>
          <w:sz w:val="36"/>
        </w:rPr>
        <w:t xml:space="preserve"> </w:t>
      </w:r>
      <w:r>
        <w:rPr>
          <w:b/>
          <w:sz w:val="36"/>
        </w:rPr>
        <w:t>form</w:t>
      </w:r>
      <w:r>
        <w:rPr>
          <w:b/>
          <w:spacing w:val="-3"/>
          <w:sz w:val="36"/>
        </w:rPr>
        <w:t xml:space="preserve"> </w:t>
      </w:r>
      <w:r>
        <w:rPr>
          <w:b/>
          <w:sz w:val="36"/>
        </w:rPr>
        <w:t>a sticky mass.</w:t>
      </w:r>
    </w:p>
    <w:p w14:paraId="13A282FC" w14:textId="77777777" w:rsidR="00F96FA5" w:rsidRDefault="00DA29B8">
      <w:pPr>
        <w:pStyle w:val="ListParagraph"/>
        <w:numPr>
          <w:ilvl w:val="1"/>
          <w:numId w:val="36"/>
        </w:numPr>
        <w:tabs>
          <w:tab w:val="left" w:pos="1440"/>
        </w:tabs>
        <w:spacing w:before="2" w:line="276" w:lineRule="auto"/>
        <w:ind w:right="1490"/>
        <w:rPr>
          <w:b/>
          <w:sz w:val="36"/>
        </w:rPr>
      </w:pPr>
      <w:r>
        <w:rPr>
          <w:b/>
          <w:sz w:val="36"/>
        </w:rPr>
        <w:t>This</w:t>
      </w:r>
      <w:r>
        <w:rPr>
          <w:b/>
          <w:spacing w:val="-2"/>
          <w:sz w:val="36"/>
        </w:rPr>
        <w:t xml:space="preserve"> </w:t>
      </w:r>
      <w:r>
        <w:rPr>
          <w:b/>
          <w:sz w:val="36"/>
        </w:rPr>
        <w:t>mass</w:t>
      </w:r>
      <w:r>
        <w:rPr>
          <w:b/>
          <w:spacing w:val="-3"/>
          <w:sz w:val="36"/>
        </w:rPr>
        <w:t xml:space="preserve"> </w:t>
      </w:r>
      <w:r>
        <w:rPr>
          <w:b/>
          <w:sz w:val="36"/>
        </w:rPr>
        <w:t>is</w:t>
      </w:r>
      <w:r>
        <w:rPr>
          <w:b/>
          <w:spacing w:val="-2"/>
          <w:sz w:val="36"/>
        </w:rPr>
        <w:t xml:space="preserve"> </w:t>
      </w:r>
      <w:r>
        <w:rPr>
          <w:b/>
          <w:sz w:val="36"/>
        </w:rPr>
        <w:t>spread</w:t>
      </w:r>
      <w:r>
        <w:rPr>
          <w:b/>
          <w:spacing w:val="-3"/>
          <w:sz w:val="36"/>
        </w:rPr>
        <w:t xml:space="preserve"> </w:t>
      </w:r>
      <w:r>
        <w:rPr>
          <w:b/>
          <w:sz w:val="36"/>
        </w:rPr>
        <w:t>over</w:t>
      </w:r>
      <w:r>
        <w:rPr>
          <w:b/>
          <w:spacing w:val="-4"/>
          <w:sz w:val="36"/>
        </w:rPr>
        <w:t xml:space="preserve"> </w:t>
      </w:r>
      <w:r>
        <w:rPr>
          <w:b/>
          <w:sz w:val="36"/>
        </w:rPr>
        <w:t>the</w:t>
      </w:r>
      <w:r>
        <w:rPr>
          <w:b/>
          <w:spacing w:val="-3"/>
          <w:sz w:val="36"/>
        </w:rPr>
        <w:t xml:space="preserve"> </w:t>
      </w:r>
      <w:r>
        <w:rPr>
          <w:b/>
          <w:sz w:val="36"/>
        </w:rPr>
        <w:t>sub-grade</w:t>
      </w:r>
      <w:r>
        <w:rPr>
          <w:b/>
          <w:spacing w:val="-3"/>
          <w:sz w:val="36"/>
        </w:rPr>
        <w:t xml:space="preserve"> </w:t>
      </w:r>
      <w:r>
        <w:rPr>
          <w:b/>
          <w:sz w:val="36"/>
        </w:rPr>
        <w:t>to</w:t>
      </w:r>
      <w:r>
        <w:rPr>
          <w:b/>
          <w:spacing w:val="-5"/>
          <w:sz w:val="36"/>
        </w:rPr>
        <w:t xml:space="preserve"> </w:t>
      </w:r>
      <w:r>
        <w:rPr>
          <w:b/>
          <w:sz w:val="36"/>
        </w:rPr>
        <w:t>form</w:t>
      </w:r>
      <w:r>
        <w:rPr>
          <w:b/>
          <w:spacing w:val="-5"/>
          <w:sz w:val="36"/>
        </w:rPr>
        <w:t xml:space="preserve"> </w:t>
      </w:r>
      <w:r>
        <w:rPr>
          <w:b/>
          <w:sz w:val="36"/>
        </w:rPr>
        <w:t>an</w:t>
      </w:r>
      <w:r>
        <w:rPr>
          <w:b/>
          <w:spacing w:val="-3"/>
          <w:sz w:val="36"/>
        </w:rPr>
        <w:t xml:space="preserve"> </w:t>
      </w:r>
      <w:r>
        <w:rPr>
          <w:b/>
          <w:sz w:val="36"/>
        </w:rPr>
        <w:t>impervious</w:t>
      </w:r>
      <w:r>
        <w:rPr>
          <w:b/>
          <w:spacing w:val="-6"/>
          <w:sz w:val="36"/>
        </w:rPr>
        <w:t xml:space="preserve"> </w:t>
      </w:r>
      <w:r>
        <w:rPr>
          <w:b/>
          <w:sz w:val="36"/>
        </w:rPr>
        <w:t>membrane</w:t>
      </w:r>
      <w:r>
        <w:rPr>
          <w:b/>
          <w:spacing w:val="-3"/>
          <w:sz w:val="36"/>
        </w:rPr>
        <w:t xml:space="preserve"> </w:t>
      </w:r>
      <w:r>
        <w:rPr>
          <w:b/>
          <w:sz w:val="36"/>
        </w:rPr>
        <w:t>which</w:t>
      </w:r>
      <w:r>
        <w:rPr>
          <w:b/>
          <w:spacing w:val="-3"/>
          <w:sz w:val="36"/>
        </w:rPr>
        <w:t xml:space="preserve"> </w:t>
      </w:r>
      <w:r>
        <w:rPr>
          <w:b/>
          <w:sz w:val="36"/>
        </w:rPr>
        <w:t xml:space="preserve">is effective in controlling the seepage of water, but it cannot control the growth of </w:t>
      </w:r>
      <w:r>
        <w:rPr>
          <w:b/>
          <w:spacing w:val="-2"/>
          <w:sz w:val="36"/>
        </w:rPr>
        <w:t>weeds.</w:t>
      </w:r>
    </w:p>
    <w:p w14:paraId="5C87BCA3" w14:textId="77777777" w:rsidR="00F96FA5" w:rsidRDefault="00DA29B8">
      <w:pPr>
        <w:pStyle w:val="ListParagraph"/>
        <w:numPr>
          <w:ilvl w:val="1"/>
          <w:numId w:val="36"/>
        </w:numPr>
        <w:tabs>
          <w:tab w:val="left" w:pos="1439"/>
        </w:tabs>
        <w:spacing w:line="457" w:lineRule="exact"/>
        <w:ind w:left="1439" w:hanging="359"/>
        <w:rPr>
          <w:b/>
          <w:sz w:val="36"/>
        </w:rPr>
      </w:pPr>
      <w:r>
        <w:rPr>
          <w:b/>
          <w:sz w:val="36"/>
        </w:rPr>
        <w:t>This</w:t>
      </w:r>
      <w:r>
        <w:rPr>
          <w:b/>
          <w:spacing w:val="-4"/>
          <w:sz w:val="36"/>
        </w:rPr>
        <w:t xml:space="preserve"> </w:t>
      </w:r>
      <w:r>
        <w:rPr>
          <w:b/>
          <w:sz w:val="36"/>
        </w:rPr>
        <w:t>lining</w:t>
      </w:r>
      <w:r>
        <w:rPr>
          <w:b/>
          <w:spacing w:val="-4"/>
          <w:sz w:val="36"/>
        </w:rPr>
        <w:t xml:space="preserve"> </w:t>
      </w:r>
      <w:r>
        <w:rPr>
          <w:b/>
          <w:sz w:val="36"/>
        </w:rPr>
        <w:t>is</w:t>
      </w:r>
      <w:r>
        <w:rPr>
          <w:b/>
          <w:spacing w:val="-2"/>
          <w:sz w:val="36"/>
        </w:rPr>
        <w:t xml:space="preserve"> </w:t>
      </w:r>
      <w:r>
        <w:rPr>
          <w:b/>
          <w:sz w:val="36"/>
        </w:rPr>
        <w:t>generally</w:t>
      </w:r>
      <w:r>
        <w:rPr>
          <w:b/>
          <w:spacing w:val="-3"/>
          <w:sz w:val="36"/>
        </w:rPr>
        <w:t xml:space="preserve"> </w:t>
      </w:r>
      <w:r>
        <w:rPr>
          <w:b/>
          <w:sz w:val="36"/>
        </w:rPr>
        <w:t>recommended</w:t>
      </w:r>
      <w:r>
        <w:rPr>
          <w:b/>
          <w:spacing w:val="-4"/>
          <w:sz w:val="36"/>
        </w:rPr>
        <w:t xml:space="preserve"> </w:t>
      </w:r>
      <w:r>
        <w:rPr>
          <w:b/>
          <w:sz w:val="36"/>
        </w:rPr>
        <w:t>for</w:t>
      </w:r>
      <w:r>
        <w:rPr>
          <w:b/>
          <w:spacing w:val="-4"/>
          <w:sz w:val="36"/>
        </w:rPr>
        <w:t xml:space="preserve"> </w:t>
      </w:r>
      <w:r>
        <w:rPr>
          <w:b/>
          <w:sz w:val="36"/>
        </w:rPr>
        <w:t>small</w:t>
      </w:r>
      <w:r>
        <w:rPr>
          <w:b/>
          <w:spacing w:val="-2"/>
          <w:sz w:val="36"/>
        </w:rPr>
        <w:t xml:space="preserve"> channels.</w:t>
      </w:r>
    </w:p>
    <w:p w14:paraId="5E5C90CE" w14:textId="77777777" w:rsidR="00F96FA5" w:rsidRDefault="00DA29B8">
      <w:pPr>
        <w:pStyle w:val="ListParagraph"/>
        <w:numPr>
          <w:ilvl w:val="0"/>
          <w:numId w:val="36"/>
        </w:numPr>
        <w:tabs>
          <w:tab w:val="left" w:pos="1259"/>
        </w:tabs>
        <w:spacing w:before="67"/>
        <w:ind w:left="1259" w:hanging="539"/>
        <w:rPr>
          <w:b/>
          <w:sz w:val="36"/>
        </w:rPr>
      </w:pPr>
      <w:r>
        <w:rPr>
          <w:b/>
          <w:color w:val="E26C09"/>
          <w:sz w:val="36"/>
        </w:rPr>
        <w:t>SOIL-CEMENT</w:t>
      </w:r>
      <w:r>
        <w:rPr>
          <w:b/>
          <w:color w:val="E26C09"/>
          <w:spacing w:val="-6"/>
          <w:sz w:val="36"/>
        </w:rPr>
        <w:t xml:space="preserve"> </w:t>
      </w:r>
      <w:r>
        <w:rPr>
          <w:b/>
          <w:color w:val="E26C09"/>
          <w:spacing w:val="-2"/>
          <w:sz w:val="36"/>
        </w:rPr>
        <w:t>LINING</w:t>
      </w:r>
    </w:p>
    <w:p w14:paraId="202C15A4" w14:textId="77777777" w:rsidR="00F96FA5" w:rsidRDefault="00DA29B8">
      <w:pPr>
        <w:pStyle w:val="ListParagraph"/>
        <w:numPr>
          <w:ilvl w:val="1"/>
          <w:numId w:val="36"/>
        </w:numPr>
        <w:tabs>
          <w:tab w:val="left" w:pos="1439"/>
        </w:tabs>
        <w:spacing w:before="65"/>
        <w:ind w:left="1439" w:hanging="359"/>
        <w:rPr>
          <w:b/>
          <w:sz w:val="36"/>
        </w:rPr>
      </w:pPr>
      <w:r>
        <w:rPr>
          <w:b/>
          <w:sz w:val="36"/>
        </w:rPr>
        <w:t>This</w:t>
      </w:r>
      <w:r>
        <w:rPr>
          <w:b/>
          <w:spacing w:val="-3"/>
          <w:sz w:val="36"/>
        </w:rPr>
        <w:t xml:space="preserve"> </w:t>
      </w:r>
      <w:r>
        <w:rPr>
          <w:b/>
          <w:sz w:val="36"/>
        </w:rPr>
        <w:t>lining</w:t>
      </w:r>
      <w:r>
        <w:rPr>
          <w:b/>
          <w:spacing w:val="-3"/>
          <w:sz w:val="36"/>
        </w:rPr>
        <w:t xml:space="preserve"> </w:t>
      </w:r>
      <w:r>
        <w:rPr>
          <w:b/>
          <w:sz w:val="36"/>
        </w:rPr>
        <w:t>is</w:t>
      </w:r>
      <w:r>
        <w:rPr>
          <w:b/>
          <w:spacing w:val="-3"/>
          <w:sz w:val="36"/>
        </w:rPr>
        <w:t xml:space="preserve"> </w:t>
      </w:r>
      <w:r>
        <w:rPr>
          <w:b/>
          <w:sz w:val="36"/>
        </w:rPr>
        <w:t>prepared</w:t>
      </w:r>
      <w:r>
        <w:rPr>
          <w:b/>
          <w:spacing w:val="-1"/>
          <w:sz w:val="36"/>
        </w:rPr>
        <w:t xml:space="preserve"> </w:t>
      </w:r>
      <w:r>
        <w:rPr>
          <w:b/>
          <w:sz w:val="36"/>
        </w:rPr>
        <w:t>with</w:t>
      </w:r>
      <w:r>
        <w:rPr>
          <w:b/>
          <w:spacing w:val="-1"/>
          <w:sz w:val="36"/>
        </w:rPr>
        <w:t xml:space="preserve"> </w:t>
      </w:r>
      <w:r>
        <w:rPr>
          <w:b/>
          <w:sz w:val="36"/>
        </w:rPr>
        <w:t>a</w:t>
      </w:r>
      <w:r>
        <w:rPr>
          <w:b/>
          <w:spacing w:val="-2"/>
          <w:sz w:val="36"/>
        </w:rPr>
        <w:t xml:space="preserve"> </w:t>
      </w:r>
      <w:r>
        <w:rPr>
          <w:b/>
          <w:sz w:val="36"/>
        </w:rPr>
        <w:t>mixture</w:t>
      </w:r>
      <w:r>
        <w:rPr>
          <w:b/>
          <w:spacing w:val="-2"/>
          <w:sz w:val="36"/>
        </w:rPr>
        <w:t xml:space="preserve"> </w:t>
      </w:r>
      <w:r>
        <w:rPr>
          <w:b/>
          <w:sz w:val="36"/>
        </w:rPr>
        <w:t>of</w:t>
      </w:r>
      <w:r>
        <w:rPr>
          <w:b/>
          <w:spacing w:val="-3"/>
          <w:sz w:val="36"/>
        </w:rPr>
        <w:t xml:space="preserve"> </w:t>
      </w:r>
      <w:r>
        <w:rPr>
          <w:b/>
          <w:sz w:val="36"/>
        </w:rPr>
        <w:t>soil</w:t>
      </w:r>
      <w:r>
        <w:rPr>
          <w:b/>
          <w:spacing w:val="-1"/>
          <w:sz w:val="36"/>
        </w:rPr>
        <w:t xml:space="preserve"> </w:t>
      </w:r>
      <w:r>
        <w:rPr>
          <w:b/>
          <w:sz w:val="36"/>
        </w:rPr>
        <w:t>and</w:t>
      </w:r>
      <w:r>
        <w:rPr>
          <w:b/>
          <w:spacing w:val="-3"/>
          <w:sz w:val="36"/>
        </w:rPr>
        <w:t xml:space="preserve"> </w:t>
      </w:r>
      <w:r>
        <w:rPr>
          <w:b/>
          <w:spacing w:val="-2"/>
          <w:sz w:val="36"/>
        </w:rPr>
        <w:t>cement.</w:t>
      </w:r>
    </w:p>
    <w:p w14:paraId="5646F025" w14:textId="77777777" w:rsidR="00F96FA5" w:rsidRDefault="00DA29B8">
      <w:pPr>
        <w:pStyle w:val="ListParagraph"/>
        <w:numPr>
          <w:ilvl w:val="1"/>
          <w:numId w:val="36"/>
        </w:numPr>
        <w:tabs>
          <w:tab w:val="left" w:pos="1439"/>
        </w:tabs>
        <w:spacing w:before="67"/>
        <w:ind w:left="1439" w:hanging="359"/>
        <w:rPr>
          <w:b/>
          <w:sz w:val="36"/>
        </w:rPr>
      </w:pPr>
      <w:r>
        <w:rPr>
          <w:b/>
          <w:sz w:val="36"/>
        </w:rPr>
        <w:t>The</w:t>
      </w:r>
      <w:r>
        <w:rPr>
          <w:b/>
          <w:spacing w:val="-1"/>
          <w:sz w:val="36"/>
        </w:rPr>
        <w:t xml:space="preserve"> </w:t>
      </w:r>
      <w:r>
        <w:rPr>
          <w:b/>
          <w:sz w:val="36"/>
        </w:rPr>
        <w:t>usual</w:t>
      </w:r>
      <w:r>
        <w:rPr>
          <w:b/>
          <w:spacing w:val="-4"/>
          <w:sz w:val="36"/>
        </w:rPr>
        <w:t xml:space="preserve"> </w:t>
      </w:r>
      <w:r>
        <w:rPr>
          <w:b/>
          <w:sz w:val="36"/>
        </w:rPr>
        <w:t>quantity</w:t>
      </w:r>
      <w:r>
        <w:rPr>
          <w:b/>
          <w:spacing w:val="-2"/>
          <w:sz w:val="36"/>
        </w:rPr>
        <w:t xml:space="preserve"> </w:t>
      </w:r>
      <w:r>
        <w:rPr>
          <w:b/>
          <w:sz w:val="36"/>
        </w:rPr>
        <w:t>of cement</w:t>
      </w:r>
      <w:r>
        <w:rPr>
          <w:b/>
          <w:spacing w:val="-2"/>
          <w:sz w:val="36"/>
        </w:rPr>
        <w:t xml:space="preserve"> </w:t>
      </w:r>
      <w:r>
        <w:rPr>
          <w:b/>
          <w:sz w:val="36"/>
        </w:rPr>
        <w:t>is</w:t>
      </w:r>
      <w:r>
        <w:rPr>
          <w:b/>
          <w:spacing w:val="-3"/>
          <w:sz w:val="36"/>
        </w:rPr>
        <w:t xml:space="preserve"> </w:t>
      </w:r>
      <w:r>
        <w:rPr>
          <w:b/>
          <w:sz w:val="36"/>
        </w:rPr>
        <w:t>10</w:t>
      </w:r>
      <w:r>
        <w:rPr>
          <w:b/>
          <w:spacing w:val="-2"/>
          <w:sz w:val="36"/>
        </w:rPr>
        <w:t xml:space="preserve"> </w:t>
      </w:r>
      <w:r>
        <w:rPr>
          <w:b/>
          <w:sz w:val="36"/>
        </w:rPr>
        <w:t>per</w:t>
      </w:r>
      <w:r>
        <w:rPr>
          <w:b/>
          <w:spacing w:val="-2"/>
          <w:sz w:val="36"/>
        </w:rPr>
        <w:t xml:space="preserve"> </w:t>
      </w:r>
      <w:r>
        <w:rPr>
          <w:b/>
          <w:sz w:val="36"/>
        </w:rPr>
        <w:t>cent</w:t>
      </w:r>
      <w:r>
        <w:rPr>
          <w:b/>
          <w:spacing w:val="-1"/>
          <w:sz w:val="36"/>
        </w:rPr>
        <w:t xml:space="preserve"> </w:t>
      </w:r>
      <w:r>
        <w:rPr>
          <w:b/>
          <w:sz w:val="36"/>
        </w:rPr>
        <w:t>of</w:t>
      </w:r>
      <w:r>
        <w:rPr>
          <w:b/>
          <w:spacing w:val="-2"/>
          <w:sz w:val="36"/>
        </w:rPr>
        <w:t xml:space="preserve"> </w:t>
      </w:r>
      <w:r>
        <w:rPr>
          <w:b/>
          <w:sz w:val="36"/>
        </w:rPr>
        <w:t>the</w:t>
      </w:r>
      <w:r>
        <w:rPr>
          <w:b/>
          <w:spacing w:val="-1"/>
          <w:sz w:val="36"/>
        </w:rPr>
        <w:t xml:space="preserve"> </w:t>
      </w:r>
      <w:r>
        <w:rPr>
          <w:b/>
          <w:sz w:val="36"/>
        </w:rPr>
        <w:t>weight</w:t>
      </w:r>
      <w:r>
        <w:rPr>
          <w:b/>
          <w:spacing w:val="-5"/>
          <w:sz w:val="36"/>
        </w:rPr>
        <w:t xml:space="preserve"> </w:t>
      </w:r>
      <w:r>
        <w:rPr>
          <w:b/>
          <w:sz w:val="36"/>
        </w:rPr>
        <w:t>of</w:t>
      </w:r>
      <w:r>
        <w:rPr>
          <w:b/>
          <w:spacing w:val="-2"/>
          <w:sz w:val="36"/>
        </w:rPr>
        <w:t xml:space="preserve"> </w:t>
      </w:r>
      <w:r>
        <w:rPr>
          <w:b/>
          <w:sz w:val="36"/>
        </w:rPr>
        <w:t>dry</w:t>
      </w:r>
      <w:r>
        <w:rPr>
          <w:b/>
          <w:spacing w:val="-1"/>
          <w:sz w:val="36"/>
        </w:rPr>
        <w:t xml:space="preserve"> </w:t>
      </w:r>
      <w:r>
        <w:rPr>
          <w:b/>
          <w:spacing w:val="-2"/>
          <w:sz w:val="36"/>
        </w:rPr>
        <w:t>soil.</w:t>
      </w:r>
    </w:p>
    <w:p w14:paraId="7A77A4CA"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5AF9C20E" w14:textId="77777777" w:rsidR="00F96FA5" w:rsidRDefault="00DA29B8">
      <w:pPr>
        <w:pStyle w:val="ListParagraph"/>
        <w:numPr>
          <w:ilvl w:val="1"/>
          <w:numId w:val="36"/>
        </w:numPr>
        <w:tabs>
          <w:tab w:val="left" w:pos="1439"/>
        </w:tabs>
        <w:spacing w:before="83"/>
        <w:ind w:left="1439" w:hanging="359"/>
        <w:rPr>
          <w:b/>
          <w:sz w:val="36"/>
        </w:rPr>
      </w:pPr>
      <w:r>
        <w:rPr>
          <w:b/>
          <w:noProof/>
          <w:sz w:val="36"/>
        </w:rPr>
        <w:lastRenderedPageBreak/>
        <w:drawing>
          <wp:anchor distT="0" distB="0" distL="0" distR="0" simplePos="0" relativeHeight="484947456" behindDoc="1" locked="0" layoutInCell="1" allowOverlap="1" wp14:anchorId="611D7FDA" wp14:editId="43BEB273">
            <wp:simplePos x="0" y="0"/>
            <wp:positionH relativeFrom="page">
              <wp:posOffset>0</wp:posOffset>
            </wp:positionH>
            <wp:positionV relativeFrom="page">
              <wp:posOffset>0</wp:posOffset>
            </wp:positionV>
            <wp:extent cx="10059670" cy="7773670"/>
            <wp:effectExtent l="0" t="0" r="0" b="0"/>
            <wp:wrapNone/>
            <wp:docPr id="764" name="Image 7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4" name="Image 764"/>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4"/>
          <w:sz w:val="36"/>
        </w:rPr>
        <w:t xml:space="preserve"> </w:t>
      </w:r>
      <w:r>
        <w:rPr>
          <w:b/>
          <w:sz w:val="36"/>
        </w:rPr>
        <w:t>soil</w:t>
      </w:r>
      <w:r>
        <w:rPr>
          <w:b/>
          <w:spacing w:val="-3"/>
          <w:sz w:val="36"/>
        </w:rPr>
        <w:t xml:space="preserve"> </w:t>
      </w:r>
      <w:r>
        <w:rPr>
          <w:b/>
          <w:sz w:val="36"/>
        </w:rPr>
        <w:t>and</w:t>
      </w:r>
      <w:r>
        <w:rPr>
          <w:b/>
          <w:spacing w:val="-2"/>
          <w:sz w:val="36"/>
        </w:rPr>
        <w:t xml:space="preserve"> </w:t>
      </w:r>
      <w:r>
        <w:rPr>
          <w:b/>
          <w:sz w:val="36"/>
        </w:rPr>
        <w:t>cement</w:t>
      </w:r>
      <w:r>
        <w:rPr>
          <w:b/>
          <w:spacing w:val="-3"/>
          <w:sz w:val="36"/>
        </w:rPr>
        <w:t xml:space="preserve"> </w:t>
      </w:r>
      <w:r>
        <w:rPr>
          <w:b/>
          <w:sz w:val="36"/>
        </w:rPr>
        <w:t>are thoroughly</w:t>
      </w:r>
      <w:r>
        <w:rPr>
          <w:b/>
          <w:spacing w:val="-2"/>
          <w:sz w:val="36"/>
        </w:rPr>
        <w:t xml:space="preserve"> </w:t>
      </w:r>
      <w:r>
        <w:rPr>
          <w:b/>
          <w:sz w:val="36"/>
        </w:rPr>
        <w:t>mixed</w:t>
      </w:r>
      <w:r>
        <w:rPr>
          <w:b/>
          <w:spacing w:val="-3"/>
          <w:sz w:val="36"/>
        </w:rPr>
        <w:t xml:space="preserve"> </w:t>
      </w:r>
      <w:r>
        <w:rPr>
          <w:b/>
          <w:sz w:val="36"/>
        </w:rPr>
        <w:t>to</w:t>
      </w:r>
      <w:r>
        <w:rPr>
          <w:b/>
          <w:spacing w:val="-5"/>
          <w:sz w:val="36"/>
        </w:rPr>
        <w:t xml:space="preserve"> </w:t>
      </w:r>
      <w:r>
        <w:rPr>
          <w:b/>
          <w:sz w:val="36"/>
        </w:rPr>
        <w:t>get</w:t>
      </w:r>
      <w:r>
        <w:rPr>
          <w:b/>
          <w:spacing w:val="-2"/>
          <w:sz w:val="36"/>
        </w:rPr>
        <w:t xml:space="preserve"> </w:t>
      </w:r>
      <w:r>
        <w:rPr>
          <w:b/>
          <w:sz w:val="36"/>
        </w:rPr>
        <w:t>an</w:t>
      </w:r>
      <w:r>
        <w:rPr>
          <w:b/>
          <w:spacing w:val="-3"/>
          <w:sz w:val="36"/>
        </w:rPr>
        <w:t xml:space="preserve"> </w:t>
      </w:r>
      <w:r>
        <w:rPr>
          <w:b/>
          <w:sz w:val="36"/>
        </w:rPr>
        <w:t>uniform</w:t>
      </w:r>
      <w:r>
        <w:rPr>
          <w:b/>
          <w:spacing w:val="-3"/>
          <w:sz w:val="36"/>
        </w:rPr>
        <w:t xml:space="preserve"> </w:t>
      </w:r>
      <w:r>
        <w:rPr>
          <w:b/>
          <w:spacing w:val="-2"/>
          <w:sz w:val="36"/>
        </w:rPr>
        <w:t>texture.</w:t>
      </w:r>
    </w:p>
    <w:p w14:paraId="3A9689D9" w14:textId="77777777" w:rsidR="00F96FA5" w:rsidRDefault="00DA29B8">
      <w:pPr>
        <w:pStyle w:val="ListParagraph"/>
        <w:numPr>
          <w:ilvl w:val="1"/>
          <w:numId w:val="36"/>
        </w:numPr>
        <w:tabs>
          <w:tab w:val="left" w:pos="1440"/>
        </w:tabs>
        <w:spacing w:before="67" w:line="273" w:lineRule="auto"/>
        <w:ind w:right="1971"/>
        <w:rPr>
          <w:b/>
          <w:sz w:val="36"/>
        </w:rPr>
      </w:pPr>
      <w:r>
        <w:rPr>
          <w:b/>
          <w:sz w:val="36"/>
        </w:rPr>
        <w:t>The</w:t>
      </w:r>
      <w:r>
        <w:rPr>
          <w:b/>
          <w:spacing w:val="-2"/>
          <w:sz w:val="36"/>
        </w:rPr>
        <w:t xml:space="preserve"> </w:t>
      </w:r>
      <w:r>
        <w:rPr>
          <w:b/>
          <w:sz w:val="36"/>
        </w:rPr>
        <w:t>lining</w:t>
      </w:r>
      <w:r>
        <w:rPr>
          <w:b/>
          <w:spacing w:val="-4"/>
          <w:sz w:val="36"/>
        </w:rPr>
        <w:t xml:space="preserve"> </w:t>
      </w:r>
      <w:r>
        <w:rPr>
          <w:b/>
          <w:sz w:val="36"/>
        </w:rPr>
        <w:t>is</w:t>
      </w:r>
      <w:r>
        <w:rPr>
          <w:b/>
          <w:spacing w:val="-3"/>
          <w:sz w:val="36"/>
        </w:rPr>
        <w:t xml:space="preserve"> </w:t>
      </w:r>
      <w:r>
        <w:rPr>
          <w:b/>
          <w:sz w:val="36"/>
        </w:rPr>
        <w:t>efficient</w:t>
      </w:r>
      <w:r>
        <w:rPr>
          <w:b/>
          <w:spacing w:val="-3"/>
          <w:sz w:val="36"/>
        </w:rPr>
        <w:t xml:space="preserve"> </w:t>
      </w:r>
      <w:r>
        <w:rPr>
          <w:b/>
          <w:sz w:val="36"/>
        </w:rPr>
        <w:t>to</w:t>
      </w:r>
      <w:r>
        <w:rPr>
          <w:b/>
          <w:spacing w:val="-3"/>
          <w:sz w:val="36"/>
        </w:rPr>
        <w:t xml:space="preserve"> </w:t>
      </w:r>
      <w:r>
        <w:rPr>
          <w:b/>
          <w:sz w:val="36"/>
        </w:rPr>
        <w:t>control</w:t>
      </w:r>
      <w:r>
        <w:rPr>
          <w:b/>
          <w:spacing w:val="-5"/>
          <w:sz w:val="36"/>
        </w:rPr>
        <w:t xml:space="preserve"> </w:t>
      </w:r>
      <w:r>
        <w:rPr>
          <w:b/>
          <w:sz w:val="36"/>
        </w:rPr>
        <w:t>the</w:t>
      </w:r>
      <w:r>
        <w:rPr>
          <w:b/>
          <w:spacing w:val="-2"/>
          <w:sz w:val="36"/>
        </w:rPr>
        <w:t xml:space="preserve"> </w:t>
      </w:r>
      <w:r>
        <w:rPr>
          <w:b/>
          <w:sz w:val="36"/>
        </w:rPr>
        <w:t>seepage</w:t>
      </w:r>
      <w:r>
        <w:rPr>
          <w:b/>
          <w:spacing w:val="-3"/>
          <w:sz w:val="36"/>
        </w:rPr>
        <w:t xml:space="preserve"> </w:t>
      </w:r>
      <w:r>
        <w:rPr>
          <w:b/>
          <w:sz w:val="36"/>
        </w:rPr>
        <w:t>of</w:t>
      </w:r>
      <w:r>
        <w:rPr>
          <w:b/>
          <w:spacing w:val="-5"/>
          <w:sz w:val="36"/>
        </w:rPr>
        <w:t xml:space="preserve"> </w:t>
      </w:r>
      <w:r>
        <w:rPr>
          <w:b/>
          <w:sz w:val="36"/>
        </w:rPr>
        <w:t>water,</w:t>
      </w:r>
      <w:r>
        <w:rPr>
          <w:b/>
          <w:spacing w:val="-3"/>
          <w:sz w:val="36"/>
        </w:rPr>
        <w:t xml:space="preserve"> </w:t>
      </w:r>
      <w:r>
        <w:rPr>
          <w:b/>
          <w:sz w:val="36"/>
        </w:rPr>
        <w:t>but</w:t>
      </w:r>
      <w:r>
        <w:rPr>
          <w:b/>
          <w:spacing w:val="-3"/>
          <w:sz w:val="36"/>
        </w:rPr>
        <w:t xml:space="preserve"> </w:t>
      </w:r>
      <w:r>
        <w:rPr>
          <w:b/>
          <w:sz w:val="36"/>
        </w:rPr>
        <w:t>it</w:t>
      </w:r>
      <w:r>
        <w:rPr>
          <w:b/>
          <w:spacing w:val="-3"/>
          <w:sz w:val="36"/>
        </w:rPr>
        <w:t xml:space="preserve"> </w:t>
      </w:r>
      <w:r>
        <w:rPr>
          <w:b/>
          <w:sz w:val="36"/>
        </w:rPr>
        <w:t>cannot</w:t>
      </w:r>
      <w:r>
        <w:rPr>
          <w:b/>
          <w:spacing w:val="-5"/>
          <w:sz w:val="36"/>
        </w:rPr>
        <w:t xml:space="preserve"> </w:t>
      </w:r>
      <w:r>
        <w:rPr>
          <w:b/>
          <w:sz w:val="36"/>
        </w:rPr>
        <w:t>control</w:t>
      </w:r>
      <w:r>
        <w:rPr>
          <w:b/>
          <w:spacing w:val="-3"/>
          <w:sz w:val="36"/>
        </w:rPr>
        <w:t xml:space="preserve"> </w:t>
      </w:r>
      <w:r>
        <w:rPr>
          <w:b/>
          <w:sz w:val="36"/>
        </w:rPr>
        <w:t>the growth of weeds.</w:t>
      </w:r>
    </w:p>
    <w:p w14:paraId="3C331FDA" w14:textId="77777777" w:rsidR="00F96FA5" w:rsidRDefault="00DA29B8">
      <w:pPr>
        <w:pStyle w:val="ListParagraph"/>
        <w:numPr>
          <w:ilvl w:val="1"/>
          <w:numId w:val="36"/>
        </w:numPr>
        <w:tabs>
          <w:tab w:val="left" w:pos="1439"/>
        </w:tabs>
        <w:spacing w:before="8" w:line="273" w:lineRule="auto"/>
        <w:ind w:left="720" w:right="6176" w:firstLine="360"/>
        <w:rPr>
          <w:b/>
          <w:sz w:val="36"/>
        </w:rPr>
      </w:pPr>
      <w:r>
        <w:rPr>
          <w:b/>
          <w:sz w:val="36"/>
        </w:rPr>
        <w:t xml:space="preserve">So, this is recommended for small channels only. </w:t>
      </w:r>
      <w:r>
        <w:rPr>
          <w:b/>
          <w:color w:val="00AF50"/>
          <w:sz w:val="36"/>
        </w:rPr>
        <w:t>ADVANTAGES</w:t>
      </w:r>
      <w:r>
        <w:rPr>
          <w:b/>
          <w:color w:val="00AF50"/>
          <w:spacing w:val="-8"/>
          <w:sz w:val="36"/>
        </w:rPr>
        <w:t xml:space="preserve"> </w:t>
      </w:r>
      <w:r>
        <w:rPr>
          <w:b/>
          <w:color w:val="00AF50"/>
          <w:sz w:val="36"/>
        </w:rPr>
        <w:t>AND</w:t>
      </w:r>
      <w:r>
        <w:rPr>
          <w:b/>
          <w:color w:val="00AF50"/>
          <w:spacing w:val="-8"/>
          <w:sz w:val="36"/>
        </w:rPr>
        <w:t xml:space="preserve"> </w:t>
      </w:r>
      <w:r>
        <w:rPr>
          <w:b/>
          <w:color w:val="00AF50"/>
          <w:sz w:val="36"/>
        </w:rPr>
        <w:t>DISADVANTAGES</w:t>
      </w:r>
      <w:r>
        <w:rPr>
          <w:b/>
          <w:color w:val="00AF50"/>
          <w:spacing w:val="-8"/>
          <w:sz w:val="36"/>
        </w:rPr>
        <w:t xml:space="preserve"> </w:t>
      </w:r>
      <w:r>
        <w:rPr>
          <w:b/>
          <w:color w:val="00AF50"/>
          <w:sz w:val="36"/>
        </w:rPr>
        <w:t>OF</w:t>
      </w:r>
      <w:r>
        <w:rPr>
          <w:b/>
          <w:color w:val="00AF50"/>
          <w:spacing w:val="-9"/>
          <w:sz w:val="36"/>
        </w:rPr>
        <w:t xml:space="preserve"> </w:t>
      </w:r>
      <w:r>
        <w:rPr>
          <w:b/>
          <w:color w:val="00AF50"/>
          <w:sz w:val="36"/>
        </w:rPr>
        <w:t>CANAL</w:t>
      </w:r>
      <w:r>
        <w:rPr>
          <w:b/>
          <w:color w:val="00AF50"/>
          <w:spacing w:val="-8"/>
          <w:sz w:val="36"/>
        </w:rPr>
        <w:t xml:space="preserve"> </w:t>
      </w:r>
      <w:r>
        <w:rPr>
          <w:b/>
          <w:color w:val="00AF50"/>
          <w:sz w:val="36"/>
        </w:rPr>
        <w:t>LINING</w:t>
      </w:r>
    </w:p>
    <w:p w14:paraId="1059B5C1" w14:textId="77777777" w:rsidR="00F96FA5" w:rsidRDefault="00DA29B8">
      <w:pPr>
        <w:pStyle w:val="BodyText"/>
        <w:spacing w:before="9"/>
        <w:ind w:left="720"/>
      </w:pPr>
      <w:r>
        <w:rPr>
          <w:color w:val="974705"/>
          <w:spacing w:val="-2"/>
        </w:rPr>
        <w:t>Advantages</w:t>
      </w:r>
    </w:p>
    <w:p w14:paraId="5C9E727F" w14:textId="77777777" w:rsidR="00F96FA5" w:rsidRDefault="00DA29B8">
      <w:pPr>
        <w:pStyle w:val="ListParagraph"/>
        <w:numPr>
          <w:ilvl w:val="0"/>
          <w:numId w:val="35"/>
        </w:numPr>
        <w:tabs>
          <w:tab w:val="left" w:pos="1078"/>
        </w:tabs>
        <w:spacing w:before="65"/>
        <w:ind w:left="1078" w:hanging="358"/>
        <w:rPr>
          <w:b/>
          <w:sz w:val="36"/>
        </w:rPr>
      </w:pPr>
      <w:r>
        <w:rPr>
          <w:b/>
          <w:sz w:val="36"/>
        </w:rPr>
        <w:t>It</w:t>
      </w:r>
      <w:r>
        <w:rPr>
          <w:b/>
          <w:spacing w:val="-4"/>
          <w:sz w:val="36"/>
        </w:rPr>
        <w:t xml:space="preserve"> </w:t>
      </w:r>
      <w:r>
        <w:rPr>
          <w:b/>
          <w:sz w:val="36"/>
        </w:rPr>
        <w:t>reduces</w:t>
      </w:r>
      <w:r>
        <w:rPr>
          <w:b/>
          <w:spacing w:val="-1"/>
          <w:sz w:val="36"/>
        </w:rPr>
        <w:t xml:space="preserve"> </w:t>
      </w:r>
      <w:r>
        <w:rPr>
          <w:b/>
          <w:sz w:val="36"/>
        </w:rPr>
        <w:t>the</w:t>
      </w:r>
      <w:r>
        <w:rPr>
          <w:b/>
          <w:spacing w:val="-3"/>
          <w:sz w:val="36"/>
        </w:rPr>
        <w:t xml:space="preserve"> </w:t>
      </w:r>
      <w:r>
        <w:rPr>
          <w:b/>
          <w:sz w:val="36"/>
        </w:rPr>
        <w:t>loss</w:t>
      </w:r>
      <w:r>
        <w:rPr>
          <w:b/>
          <w:spacing w:val="-1"/>
          <w:sz w:val="36"/>
        </w:rPr>
        <w:t xml:space="preserve"> </w:t>
      </w:r>
      <w:r>
        <w:rPr>
          <w:b/>
          <w:sz w:val="36"/>
        </w:rPr>
        <w:t>of</w:t>
      </w:r>
      <w:r>
        <w:rPr>
          <w:b/>
          <w:spacing w:val="-3"/>
          <w:sz w:val="36"/>
        </w:rPr>
        <w:t xml:space="preserve"> </w:t>
      </w:r>
      <w:r>
        <w:rPr>
          <w:b/>
          <w:sz w:val="36"/>
        </w:rPr>
        <w:t>water</w:t>
      </w:r>
      <w:r>
        <w:rPr>
          <w:b/>
          <w:spacing w:val="-2"/>
          <w:sz w:val="36"/>
        </w:rPr>
        <w:t xml:space="preserve"> </w:t>
      </w:r>
      <w:r>
        <w:rPr>
          <w:b/>
          <w:sz w:val="36"/>
        </w:rPr>
        <w:t>due</w:t>
      </w:r>
      <w:r>
        <w:rPr>
          <w:b/>
          <w:spacing w:val="-1"/>
          <w:sz w:val="36"/>
        </w:rPr>
        <w:t xml:space="preserve"> </w:t>
      </w:r>
      <w:r>
        <w:rPr>
          <w:b/>
          <w:sz w:val="36"/>
        </w:rPr>
        <w:t>to</w:t>
      </w:r>
      <w:r>
        <w:rPr>
          <w:b/>
          <w:spacing w:val="-3"/>
          <w:sz w:val="36"/>
        </w:rPr>
        <w:t xml:space="preserve"> </w:t>
      </w:r>
      <w:r>
        <w:rPr>
          <w:b/>
          <w:sz w:val="36"/>
        </w:rPr>
        <w:t>seepage</w:t>
      </w:r>
      <w:r>
        <w:rPr>
          <w:b/>
          <w:spacing w:val="-3"/>
          <w:sz w:val="36"/>
        </w:rPr>
        <w:t xml:space="preserve"> </w:t>
      </w:r>
      <w:r>
        <w:rPr>
          <w:b/>
          <w:sz w:val="36"/>
        </w:rPr>
        <w:t>and</w:t>
      </w:r>
      <w:r>
        <w:rPr>
          <w:b/>
          <w:spacing w:val="-4"/>
          <w:sz w:val="36"/>
        </w:rPr>
        <w:t xml:space="preserve"> </w:t>
      </w:r>
      <w:r>
        <w:rPr>
          <w:b/>
          <w:sz w:val="36"/>
        </w:rPr>
        <w:t>hence the</w:t>
      </w:r>
      <w:r>
        <w:rPr>
          <w:b/>
          <w:spacing w:val="-3"/>
          <w:sz w:val="36"/>
        </w:rPr>
        <w:t xml:space="preserve"> </w:t>
      </w:r>
      <w:r>
        <w:rPr>
          <w:b/>
          <w:sz w:val="36"/>
        </w:rPr>
        <w:t>duty</w:t>
      </w:r>
      <w:r>
        <w:rPr>
          <w:b/>
          <w:spacing w:val="-1"/>
          <w:sz w:val="36"/>
        </w:rPr>
        <w:t xml:space="preserve"> </w:t>
      </w:r>
      <w:r>
        <w:rPr>
          <w:b/>
          <w:sz w:val="36"/>
        </w:rPr>
        <w:t>is</w:t>
      </w:r>
      <w:r>
        <w:rPr>
          <w:b/>
          <w:spacing w:val="-1"/>
          <w:sz w:val="36"/>
        </w:rPr>
        <w:t xml:space="preserve"> </w:t>
      </w:r>
      <w:r>
        <w:rPr>
          <w:b/>
          <w:spacing w:val="-2"/>
          <w:sz w:val="36"/>
        </w:rPr>
        <w:t>enhanced.</w:t>
      </w:r>
    </w:p>
    <w:p w14:paraId="459B539E" w14:textId="77777777" w:rsidR="00F96FA5" w:rsidRDefault="00DA29B8">
      <w:pPr>
        <w:pStyle w:val="ListParagraph"/>
        <w:numPr>
          <w:ilvl w:val="0"/>
          <w:numId w:val="35"/>
        </w:numPr>
        <w:tabs>
          <w:tab w:val="left" w:pos="1077"/>
          <w:tab w:val="left" w:pos="1440"/>
        </w:tabs>
        <w:spacing w:before="67" w:line="276" w:lineRule="auto"/>
        <w:ind w:left="1440" w:right="2769" w:hanging="721"/>
        <w:rPr>
          <w:b/>
          <w:sz w:val="36"/>
        </w:rPr>
      </w:pPr>
      <w:r>
        <w:rPr>
          <w:b/>
          <w:sz w:val="36"/>
        </w:rPr>
        <w:t>It</w:t>
      </w:r>
      <w:r>
        <w:rPr>
          <w:b/>
          <w:spacing w:val="-2"/>
          <w:sz w:val="36"/>
        </w:rPr>
        <w:t xml:space="preserve"> </w:t>
      </w:r>
      <w:r>
        <w:rPr>
          <w:b/>
          <w:sz w:val="36"/>
        </w:rPr>
        <w:t>controls</w:t>
      </w:r>
      <w:r>
        <w:rPr>
          <w:b/>
          <w:spacing w:val="-4"/>
          <w:sz w:val="36"/>
        </w:rPr>
        <w:t xml:space="preserve"> </w:t>
      </w:r>
      <w:r>
        <w:rPr>
          <w:b/>
          <w:sz w:val="36"/>
        </w:rPr>
        <w:t>the</w:t>
      </w:r>
      <w:r>
        <w:rPr>
          <w:b/>
          <w:spacing w:val="-2"/>
          <w:sz w:val="36"/>
        </w:rPr>
        <w:t xml:space="preserve"> </w:t>
      </w:r>
      <w:r>
        <w:rPr>
          <w:b/>
          <w:sz w:val="36"/>
        </w:rPr>
        <w:t>water</w:t>
      </w:r>
      <w:r>
        <w:rPr>
          <w:b/>
          <w:spacing w:val="-3"/>
          <w:sz w:val="36"/>
        </w:rPr>
        <w:t xml:space="preserve"> </w:t>
      </w:r>
      <w:r>
        <w:rPr>
          <w:b/>
          <w:sz w:val="36"/>
        </w:rPr>
        <w:t>logging</w:t>
      </w:r>
      <w:r>
        <w:rPr>
          <w:b/>
          <w:spacing w:val="-5"/>
          <w:sz w:val="36"/>
        </w:rPr>
        <w:t xml:space="preserve"> </w:t>
      </w:r>
      <w:r>
        <w:rPr>
          <w:b/>
          <w:sz w:val="36"/>
        </w:rPr>
        <w:t>and</w:t>
      </w:r>
      <w:r>
        <w:rPr>
          <w:b/>
          <w:spacing w:val="-3"/>
          <w:sz w:val="36"/>
        </w:rPr>
        <w:t xml:space="preserve"> </w:t>
      </w:r>
      <w:r>
        <w:rPr>
          <w:b/>
          <w:sz w:val="36"/>
        </w:rPr>
        <w:t>hence</w:t>
      </w:r>
      <w:r>
        <w:rPr>
          <w:b/>
          <w:spacing w:val="-1"/>
          <w:sz w:val="36"/>
        </w:rPr>
        <w:t xml:space="preserve"> </w:t>
      </w:r>
      <w:r>
        <w:rPr>
          <w:b/>
          <w:sz w:val="36"/>
        </w:rPr>
        <w:t>the</w:t>
      </w:r>
      <w:r>
        <w:rPr>
          <w:b/>
          <w:spacing w:val="-4"/>
          <w:sz w:val="36"/>
        </w:rPr>
        <w:t xml:space="preserve"> </w:t>
      </w:r>
      <w:r>
        <w:rPr>
          <w:b/>
          <w:sz w:val="36"/>
        </w:rPr>
        <w:t>bad</w:t>
      </w:r>
      <w:r>
        <w:rPr>
          <w:b/>
          <w:spacing w:val="-2"/>
          <w:sz w:val="36"/>
        </w:rPr>
        <w:t xml:space="preserve"> </w:t>
      </w:r>
      <w:r>
        <w:rPr>
          <w:b/>
          <w:sz w:val="36"/>
        </w:rPr>
        <w:t>effects</w:t>
      </w:r>
      <w:r>
        <w:rPr>
          <w:b/>
          <w:spacing w:val="-2"/>
          <w:sz w:val="36"/>
        </w:rPr>
        <w:t xml:space="preserve"> </w:t>
      </w:r>
      <w:r>
        <w:rPr>
          <w:b/>
          <w:sz w:val="36"/>
        </w:rPr>
        <w:t>of</w:t>
      </w:r>
      <w:r>
        <w:rPr>
          <w:b/>
          <w:spacing w:val="-2"/>
          <w:sz w:val="36"/>
        </w:rPr>
        <w:t xml:space="preserve"> </w:t>
      </w:r>
      <w:r>
        <w:rPr>
          <w:b/>
          <w:sz w:val="36"/>
        </w:rPr>
        <w:t>water-logging</w:t>
      </w:r>
      <w:r>
        <w:rPr>
          <w:b/>
          <w:spacing w:val="-3"/>
          <w:sz w:val="36"/>
        </w:rPr>
        <w:t xml:space="preserve"> </w:t>
      </w:r>
      <w:r>
        <w:rPr>
          <w:b/>
          <w:sz w:val="36"/>
        </w:rPr>
        <w:t xml:space="preserve">are </w:t>
      </w:r>
      <w:r>
        <w:rPr>
          <w:b/>
          <w:spacing w:val="-2"/>
          <w:sz w:val="36"/>
        </w:rPr>
        <w:t>eliminated.</w:t>
      </w:r>
    </w:p>
    <w:p w14:paraId="72E3BA4C" w14:textId="77777777" w:rsidR="00F96FA5" w:rsidRDefault="00DA29B8">
      <w:pPr>
        <w:pStyle w:val="ListParagraph"/>
        <w:numPr>
          <w:ilvl w:val="0"/>
          <w:numId w:val="35"/>
        </w:numPr>
        <w:tabs>
          <w:tab w:val="left" w:pos="1078"/>
        </w:tabs>
        <w:spacing w:line="439" w:lineRule="exact"/>
        <w:ind w:left="1078" w:hanging="358"/>
        <w:rPr>
          <w:b/>
          <w:sz w:val="36"/>
        </w:rPr>
      </w:pPr>
      <w:r>
        <w:rPr>
          <w:b/>
          <w:sz w:val="36"/>
        </w:rPr>
        <w:t>It</w:t>
      </w:r>
      <w:r>
        <w:rPr>
          <w:b/>
          <w:spacing w:val="-3"/>
          <w:sz w:val="36"/>
        </w:rPr>
        <w:t xml:space="preserve"> </w:t>
      </w:r>
      <w:r>
        <w:rPr>
          <w:b/>
          <w:sz w:val="36"/>
        </w:rPr>
        <w:t>provides</w:t>
      </w:r>
      <w:r>
        <w:rPr>
          <w:b/>
          <w:spacing w:val="-3"/>
          <w:sz w:val="36"/>
        </w:rPr>
        <w:t xml:space="preserve"> </w:t>
      </w:r>
      <w:r>
        <w:rPr>
          <w:b/>
          <w:sz w:val="36"/>
        </w:rPr>
        <w:t>smooth</w:t>
      </w:r>
      <w:r>
        <w:rPr>
          <w:b/>
          <w:spacing w:val="-3"/>
          <w:sz w:val="36"/>
        </w:rPr>
        <w:t xml:space="preserve"> </w:t>
      </w:r>
      <w:r>
        <w:rPr>
          <w:b/>
          <w:sz w:val="36"/>
        </w:rPr>
        <w:t>surface</w:t>
      </w:r>
      <w:r>
        <w:rPr>
          <w:b/>
          <w:spacing w:val="-3"/>
          <w:sz w:val="36"/>
        </w:rPr>
        <w:t xml:space="preserve"> </w:t>
      </w:r>
      <w:r>
        <w:rPr>
          <w:b/>
          <w:sz w:val="36"/>
        </w:rPr>
        <w:t>and</w:t>
      </w:r>
      <w:r>
        <w:rPr>
          <w:b/>
          <w:spacing w:val="-4"/>
          <w:sz w:val="36"/>
        </w:rPr>
        <w:t xml:space="preserve"> </w:t>
      </w:r>
      <w:r>
        <w:rPr>
          <w:b/>
          <w:sz w:val="36"/>
        </w:rPr>
        <w:t>hence</w:t>
      </w:r>
      <w:r>
        <w:rPr>
          <w:b/>
          <w:spacing w:val="-2"/>
          <w:sz w:val="36"/>
        </w:rPr>
        <w:t xml:space="preserve"> </w:t>
      </w:r>
      <w:r>
        <w:rPr>
          <w:b/>
          <w:sz w:val="36"/>
        </w:rPr>
        <w:t>the</w:t>
      </w:r>
      <w:r>
        <w:rPr>
          <w:b/>
          <w:spacing w:val="-3"/>
          <w:sz w:val="36"/>
        </w:rPr>
        <w:t xml:space="preserve"> </w:t>
      </w:r>
      <w:r>
        <w:rPr>
          <w:b/>
          <w:sz w:val="36"/>
        </w:rPr>
        <w:t>velocity</w:t>
      </w:r>
      <w:r>
        <w:rPr>
          <w:b/>
          <w:spacing w:val="-3"/>
          <w:sz w:val="36"/>
        </w:rPr>
        <w:t xml:space="preserve"> </w:t>
      </w:r>
      <w:r>
        <w:rPr>
          <w:b/>
          <w:sz w:val="36"/>
        </w:rPr>
        <w:t>of</w:t>
      </w:r>
      <w:r>
        <w:rPr>
          <w:b/>
          <w:spacing w:val="-2"/>
          <w:sz w:val="36"/>
        </w:rPr>
        <w:t xml:space="preserve"> </w:t>
      </w:r>
      <w:r>
        <w:rPr>
          <w:b/>
          <w:sz w:val="36"/>
        </w:rPr>
        <w:t>flow</w:t>
      </w:r>
      <w:r>
        <w:rPr>
          <w:b/>
          <w:spacing w:val="-4"/>
          <w:sz w:val="36"/>
        </w:rPr>
        <w:t xml:space="preserve"> </w:t>
      </w:r>
      <w:r>
        <w:rPr>
          <w:b/>
          <w:sz w:val="36"/>
        </w:rPr>
        <w:t>can</w:t>
      </w:r>
      <w:r>
        <w:rPr>
          <w:b/>
          <w:spacing w:val="-3"/>
          <w:sz w:val="36"/>
        </w:rPr>
        <w:t xml:space="preserve"> </w:t>
      </w:r>
      <w:r>
        <w:rPr>
          <w:b/>
          <w:sz w:val="36"/>
        </w:rPr>
        <w:t>be</w:t>
      </w:r>
      <w:r>
        <w:rPr>
          <w:b/>
          <w:spacing w:val="-2"/>
          <w:sz w:val="36"/>
        </w:rPr>
        <w:t xml:space="preserve"> increased.</w:t>
      </w:r>
    </w:p>
    <w:p w14:paraId="256EF703" w14:textId="77777777" w:rsidR="00F96FA5" w:rsidRDefault="00DA29B8">
      <w:pPr>
        <w:pStyle w:val="ListParagraph"/>
        <w:numPr>
          <w:ilvl w:val="0"/>
          <w:numId w:val="35"/>
        </w:numPr>
        <w:tabs>
          <w:tab w:val="left" w:pos="1078"/>
        </w:tabs>
        <w:spacing w:before="67"/>
        <w:ind w:left="1078" w:hanging="358"/>
        <w:rPr>
          <w:b/>
          <w:sz w:val="36"/>
        </w:rPr>
      </w:pPr>
      <w:r>
        <w:rPr>
          <w:b/>
          <w:sz w:val="36"/>
        </w:rPr>
        <w:t>Due</w:t>
      </w:r>
      <w:r>
        <w:rPr>
          <w:b/>
          <w:spacing w:val="-5"/>
          <w:sz w:val="36"/>
        </w:rPr>
        <w:t xml:space="preserve"> </w:t>
      </w:r>
      <w:r>
        <w:rPr>
          <w:b/>
          <w:sz w:val="36"/>
        </w:rPr>
        <w:t>to</w:t>
      </w:r>
      <w:r>
        <w:rPr>
          <w:b/>
          <w:spacing w:val="-3"/>
          <w:sz w:val="36"/>
        </w:rPr>
        <w:t xml:space="preserve"> </w:t>
      </w:r>
      <w:r>
        <w:rPr>
          <w:b/>
          <w:sz w:val="36"/>
        </w:rPr>
        <w:t>the</w:t>
      </w:r>
      <w:r>
        <w:rPr>
          <w:b/>
          <w:spacing w:val="-2"/>
          <w:sz w:val="36"/>
        </w:rPr>
        <w:t xml:space="preserve"> </w:t>
      </w:r>
      <w:r>
        <w:rPr>
          <w:b/>
          <w:sz w:val="36"/>
        </w:rPr>
        <w:t>increased</w:t>
      </w:r>
      <w:r>
        <w:rPr>
          <w:b/>
          <w:spacing w:val="-3"/>
          <w:sz w:val="36"/>
        </w:rPr>
        <w:t xml:space="preserve"> </w:t>
      </w:r>
      <w:r>
        <w:rPr>
          <w:b/>
          <w:sz w:val="36"/>
        </w:rPr>
        <w:t>velocity</w:t>
      </w:r>
      <w:r>
        <w:rPr>
          <w:b/>
          <w:spacing w:val="-4"/>
          <w:sz w:val="36"/>
        </w:rPr>
        <w:t xml:space="preserve"> </w:t>
      </w:r>
      <w:r>
        <w:rPr>
          <w:b/>
          <w:sz w:val="36"/>
        </w:rPr>
        <w:t>the</w:t>
      </w:r>
      <w:r>
        <w:rPr>
          <w:b/>
          <w:spacing w:val="-4"/>
          <w:sz w:val="36"/>
        </w:rPr>
        <w:t xml:space="preserve"> </w:t>
      </w:r>
      <w:r>
        <w:rPr>
          <w:b/>
          <w:sz w:val="36"/>
        </w:rPr>
        <w:t>discharge</w:t>
      </w:r>
      <w:r>
        <w:rPr>
          <w:b/>
          <w:spacing w:val="-2"/>
          <w:sz w:val="36"/>
        </w:rPr>
        <w:t xml:space="preserve"> </w:t>
      </w:r>
      <w:r>
        <w:rPr>
          <w:b/>
          <w:sz w:val="36"/>
        </w:rPr>
        <w:t>capacity</w:t>
      </w:r>
      <w:r>
        <w:rPr>
          <w:b/>
          <w:spacing w:val="-3"/>
          <w:sz w:val="36"/>
        </w:rPr>
        <w:t xml:space="preserve"> </w:t>
      </w:r>
      <w:r>
        <w:rPr>
          <w:b/>
          <w:sz w:val="36"/>
        </w:rPr>
        <w:t>of</w:t>
      </w:r>
      <w:r>
        <w:rPr>
          <w:b/>
          <w:spacing w:val="-2"/>
          <w:sz w:val="36"/>
        </w:rPr>
        <w:t xml:space="preserve"> </w:t>
      </w:r>
      <w:r>
        <w:rPr>
          <w:b/>
          <w:sz w:val="36"/>
        </w:rPr>
        <w:t>a</w:t>
      </w:r>
      <w:r>
        <w:rPr>
          <w:b/>
          <w:spacing w:val="-3"/>
          <w:sz w:val="36"/>
        </w:rPr>
        <w:t xml:space="preserve"> </w:t>
      </w:r>
      <w:r>
        <w:rPr>
          <w:b/>
          <w:sz w:val="36"/>
        </w:rPr>
        <w:t>canal</w:t>
      </w:r>
      <w:r>
        <w:rPr>
          <w:b/>
          <w:spacing w:val="-5"/>
          <w:sz w:val="36"/>
        </w:rPr>
        <w:t xml:space="preserve"> </w:t>
      </w:r>
      <w:r>
        <w:rPr>
          <w:b/>
          <w:sz w:val="36"/>
        </w:rPr>
        <w:t>is</w:t>
      </w:r>
      <w:r>
        <w:rPr>
          <w:b/>
          <w:spacing w:val="-3"/>
          <w:sz w:val="36"/>
        </w:rPr>
        <w:t xml:space="preserve"> </w:t>
      </w:r>
      <w:r>
        <w:rPr>
          <w:b/>
          <w:sz w:val="36"/>
        </w:rPr>
        <w:t>also</w:t>
      </w:r>
      <w:r>
        <w:rPr>
          <w:b/>
          <w:spacing w:val="-2"/>
          <w:sz w:val="36"/>
        </w:rPr>
        <w:t xml:space="preserve"> increased.</w:t>
      </w:r>
    </w:p>
    <w:p w14:paraId="2D06FC3E" w14:textId="77777777" w:rsidR="00F96FA5" w:rsidRDefault="00DA29B8">
      <w:pPr>
        <w:pStyle w:val="ListParagraph"/>
        <w:numPr>
          <w:ilvl w:val="0"/>
          <w:numId w:val="35"/>
        </w:numPr>
        <w:tabs>
          <w:tab w:val="left" w:pos="1078"/>
        </w:tabs>
        <w:spacing w:before="64"/>
        <w:ind w:left="1078" w:hanging="358"/>
        <w:rPr>
          <w:b/>
          <w:sz w:val="36"/>
        </w:rPr>
      </w:pPr>
      <w:r>
        <w:rPr>
          <w:b/>
          <w:sz w:val="36"/>
        </w:rPr>
        <w:t>Due</w:t>
      </w:r>
      <w:r>
        <w:rPr>
          <w:b/>
          <w:spacing w:val="-3"/>
          <w:sz w:val="36"/>
        </w:rPr>
        <w:t xml:space="preserve"> </w:t>
      </w:r>
      <w:r>
        <w:rPr>
          <w:b/>
          <w:sz w:val="36"/>
        </w:rPr>
        <w:t>to</w:t>
      </w:r>
      <w:r>
        <w:rPr>
          <w:b/>
          <w:spacing w:val="-2"/>
          <w:sz w:val="36"/>
        </w:rPr>
        <w:t xml:space="preserve"> </w:t>
      </w:r>
      <w:r>
        <w:rPr>
          <w:b/>
          <w:sz w:val="36"/>
        </w:rPr>
        <w:t>the</w:t>
      </w:r>
      <w:r>
        <w:rPr>
          <w:b/>
          <w:spacing w:val="-3"/>
          <w:sz w:val="36"/>
        </w:rPr>
        <w:t xml:space="preserve"> </w:t>
      </w:r>
      <w:r>
        <w:rPr>
          <w:b/>
          <w:sz w:val="36"/>
        </w:rPr>
        <w:t>increased</w:t>
      </w:r>
      <w:r>
        <w:rPr>
          <w:b/>
          <w:spacing w:val="-2"/>
          <w:sz w:val="36"/>
        </w:rPr>
        <w:t xml:space="preserve"> </w:t>
      </w:r>
      <w:r>
        <w:rPr>
          <w:b/>
          <w:sz w:val="36"/>
        </w:rPr>
        <w:t>velocity,</w:t>
      </w:r>
      <w:r>
        <w:rPr>
          <w:b/>
          <w:spacing w:val="-4"/>
          <w:sz w:val="36"/>
        </w:rPr>
        <w:t xml:space="preserve"> </w:t>
      </w:r>
      <w:r>
        <w:rPr>
          <w:b/>
          <w:sz w:val="36"/>
        </w:rPr>
        <w:t>the</w:t>
      </w:r>
      <w:r>
        <w:rPr>
          <w:b/>
          <w:spacing w:val="-4"/>
          <w:sz w:val="36"/>
        </w:rPr>
        <w:t xml:space="preserve"> </w:t>
      </w:r>
      <w:r>
        <w:rPr>
          <w:b/>
          <w:sz w:val="36"/>
        </w:rPr>
        <w:t>evaporation</w:t>
      </w:r>
      <w:r>
        <w:rPr>
          <w:b/>
          <w:spacing w:val="-4"/>
          <w:sz w:val="36"/>
        </w:rPr>
        <w:t xml:space="preserve"> </w:t>
      </w:r>
      <w:r>
        <w:rPr>
          <w:b/>
          <w:sz w:val="36"/>
        </w:rPr>
        <w:t>loss</w:t>
      </w:r>
      <w:r>
        <w:rPr>
          <w:b/>
          <w:spacing w:val="-2"/>
          <w:sz w:val="36"/>
        </w:rPr>
        <w:t xml:space="preserve"> </w:t>
      </w:r>
      <w:r>
        <w:rPr>
          <w:b/>
          <w:sz w:val="36"/>
        </w:rPr>
        <w:t>also</w:t>
      </w:r>
      <w:r>
        <w:rPr>
          <w:b/>
          <w:spacing w:val="4"/>
          <w:sz w:val="36"/>
        </w:rPr>
        <w:t xml:space="preserve"> </w:t>
      </w:r>
      <w:r>
        <w:rPr>
          <w:b/>
          <w:sz w:val="36"/>
        </w:rPr>
        <w:t>be</w:t>
      </w:r>
      <w:r>
        <w:rPr>
          <w:b/>
          <w:spacing w:val="-2"/>
          <w:sz w:val="36"/>
        </w:rPr>
        <w:t xml:space="preserve"> reduced.</w:t>
      </w:r>
    </w:p>
    <w:p w14:paraId="00079B50" w14:textId="77777777" w:rsidR="00F96FA5" w:rsidRDefault="00DA29B8">
      <w:pPr>
        <w:pStyle w:val="ListParagraph"/>
        <w:numPr>
          <w:ilvl w:val="0"/>
          <w:numId w:val="35"/>
        </w:numPr>
        <w:tabs>
          <w:tab w:val="left" w:pos="1078"/>
        </w:tabs>
        <w:spacing w:before="67"/>
        <w:ind w:left="1078" w:hanging="358"/>
        <w:rPr>
          <w:b/>
          <w:sz w:val="36"/>
        </w:rPr>
      </w:pPr>
      <w:r>
        <w:rPr>
          <w:b/>
          <w:sz w:val="36"/>
        </w:rPr>
        <w:t>It</w:t>
      </w:r>
      <w:r>
        <w:rPr>
          <w:b/>
          <w:spacing w:val="-1"/>
          <w:sz w:val="36"/>
        </w:rPr>
        <w:t xml:space="preserve"> </w:t>
      </w:r>
      <w:r>
        <w:rPr>
          <w:b/>
          <w:sz w:val="36"/>
        </w:rPr>
        <w:t>eliminates</w:t>
      </w:r>
      <w:r>
        <w:rPr>
          <w:b/>
          <w:spacing w:val="-1"/>
          <w:sz w:val="36"/>
        </w:rPr>
        <w:t xml:space="preserve"> </w:t>
      </w:r>
      <w:r>
        <w:rPr>
          <w:b/>
          <w:sz w:val="36"/>
        </w:rPr>
        <w:t>the</w:t>
      </w:r>
      <w:r>
        <w:rPr>
          <w:b/>
          <w:spacing w:val="-2"/>
          <w:sz w:val="36"/>
        </w:rPr>
        <w:t xml:space="preserve"> </w:t>
      </w:r>
      <w:r>
        <w:rPr>
          <w:b/>
          <w:sz w:val="36"/>
        </w:rPr>
        <w:t>effect</w:t>
      </w:r>
      <w:r>
        <w:rPr>
          <w:b/>
          <w:spacing w:val="-3"/>
          <w:sz w:val="36"/>
        </w:rPr>
        <w:t xml:space="preserve"> </w:t>
      </w:r>
      <w:r>
        <w:rPr>
          <w:b/>
          <w:sz w:val="36"/>
        </w:rPr>
        <w:t>of</w:t>
      </w:r>
      <w:r>
        <w:rPr>
          <w:b/>
          <w:spacing w:val="-2"/>
          <w:sz w:val="36"/>
        </w:rPr>
        <w:t xml:space="preserve"> </w:t>
      </w:r>
      <w:r>
        <w:rPr>
          <w:b/>
          <w:sz w:val="36"/>
        </w:rPr>
        <w:t>scouring</w:t>
      </w:r>
      <w:r>
        <w:rPr>
          <w:b/>
          <w:spacing w:val="-1"/>
          <w:sz w:val="36"/>
        </w:rPr>
        <w:t xml:space="preserve"> </w:t>
      </w:r>
      <w:r>
        <w:rPr>
          <w:b/>
          <w:sz w:val="36"/>
        </w:rPr>
        <w:t>in</w:t>
      </w:r>
      <w:r>
        <w:rPr>
          <w:b/>
          <w:spacing w:val="-2"/>
          <w:sz w:val="36"/>
        </w:rPr>
        <w:t xml:space="preserve"> </w:t>
      </w:r>
      <w:r>
        <w:rPr>
          <w:b/>
          <w:sz w:val="36"/>
        </w:rPr>
        <w:t>the</w:t>
      </w:r>
      <w:r>
        <w:rPr>
          <w:b/>
          <w:spacing w:val="-1"/>
          <w:sz w:val="36"/>
        </w:rPr>
        <w:t xml:space="preserve"> </w:t>
      </w:r>
      <w:r>
        <w:rPr>
          <w:b/>
          <w:sz w:val="36"/>
        </w:rPr>
        <w:t xml:space="preserve">canal </w:t>
      </w:r>
      <w:r>
        <w:rPr>
          <w:b/>
          <w:spacing w:val="-4"/>
          <w:sz w:val="36"/>
        </w:rPr>
        <w:t>bed.</w:t>
      </w:r>
    </w:p>
    <w:p w14:paraId="3EDDF5CC" w14:textId="77777777" w:rsidR="00F96FA5" w:rsidRDefault="00DA29B8">
      <w:pPr>
        <w:pStyle w:val="ListParagraph"/>
        <w:numPr>
          <w:ilvl w:val="0"/>
          <w:numId w:val="35"/>
        </w:numPr>
        <w:tabs>
          <w:tab w:val="left" w:pos="1078"/>
        </w:tabs>
        <w:spacing w:before="65"/>
        <w:ind w:left="1078" w:hanging="358"/>
        <w:rPr>
          <w:b/>
          <w:sz w:val="36"/>
        </w:rPr>
      </w:pPr>
      <w:r>
        <w:rPr>
          <w:b/>
          <w:sz w:val="36"/>
        </w:rPr>
        <w:t>The</w:t>
      </w:r>
      <w:r>
        <w:rPr>
          <w:b/>
          <w:spacing w:val="-1"/>
          <w:sz w:val="36"/>
        </w:rPr>
        <w:t xml:space="preserve"> </w:t>
      </w:r>
      <w:r>
        <w:rPr>
          <w:b/>
          <w:sz w:val="36"/>
        </w:rPr>
        <w:t>increased</w:t>
      </w:r>
      <w:r>
        <w:rPr>
          <w:b/>
          <w:spacing w:val="-4"/>
          <w:sz w:val="36"/>
        </w:rPr>
        <w:t xml:space="preserve"> </w:t>
      </w:r>
      <w:r>
        <w:rPr>
          <w:b/>
          <w:sz w:val="36"/>
        </w:rPr>
        <w:t>velocity</w:t>
      </w:r>
      <w:r>
        <w:rPr>
          <w:b/>
          <w:spacing w:val="-5"/>
          <w:sz w:val="36"/>
        </w:rPr>
        <w:t xml:space="preserve"> </w:t>
      </w:r>
      <w:r>
        <w:rPr>
          <w:b/>
          <w:sz w:val="36"/>
        </w:rPr>
        <w:t>eliminates</w:t>
      </w:r>
      <w:r>
        <w:rPr>
          <w:b/>
          <w:spacing w:val="-2"/>
          <w:sz w:val="36"/>
        </w:rPr>
        <w:t xml:space="preserve"> </w:t>
      </w:r>
      <w:r>
        <w:rPr>
          <w:b/>
          <w:sz w:val="36"/>
        </w:rPr>
        <w:t>the</w:t>
      </w:r>
      <w:r>
        <w:rPr>
          <w:b/>
          <w:spacing w:val="-3"/>
          <w:sz w:val="36"/>
        </w:rPr>
        <w:t xml:space="preserve"> </w:t>
      </w:r>
      <w:r>
        <w:rPr>
          <w:b/>
          <w:sz w:val="36"/>
        </w:rPr>
        <w:t>possibility</w:t>
      </w:r>
      <w:r>
        <w:rPr>
          <w:b/>
          <w:spacing w:val="-2"/>
          <w:sz w:val="36"/>
        </w:rPr>
        <w:t xml:space="preserve"> </w:t>
      </w:r>
      <w:r>
        <w:rPr>
          <w:b/>
          <w:sz w:val="36"/>
        </w:rPr>
        <w:t>of</w:t>
      </w:r>
      <w:r>
        <w:rPr>
          <w:b/>
          <w:spacing w:val="-1"/>
          <w:sz w:val="36"/>
        </w:rPr>
        <w:t xml:space="preserve"> </w:t>
      </w:r>
      <w:r>
        <w:rPr>
          <w:b/>
          <w:sz w:val="36"/>
        </w:rPr>
        <w:t>silting</w:t>
      </w:r>
      <w:r>
        <w:rPr>
          <w:b/>
          <w:spacing w:val="-3"/>
          <w:sz w:val="36"/>
        </w:rPr>
        <w:t xml:space="preserve"> </w:t>
      </w:r>
      <w:r>
        <w:rPr>
          <w:b/>
          <w:sz w:val="36"/>
        </w:rPr>
        <w:t>in</w:t>
      </w:r>
      <w:r>
        <w:rPr>
          <w:b/>
          <w:spacing w:val="-2"/>
          <w:sz w:val="36"/>
        </w:rPr>
        <w:t xml:space="preserve"> </w:t>
      </w:r>
      <w:r>
        <w:rPr>
          <w:b/>
          <w:sz w:val="36"/>
        </w:rPr>
        <w:t>the</w:t>
      </w:r>
      <w:r>
        <w:rPr>
          <w:b/>
          <w:spacing w:val="-2"/>
          <w:sz w:val="36"/>
        </w:rPr>
        <w:t xml:space="preserve"> </w:t>
      </w:r>
      <w:r>
        <w:rPr>
          <w:b/>
          <w:sz w:val="36"/>
        </w:rPr>
        <w:t>canal</w:t>
      </w:r>
      <w:r>
        <w:rPr>
          <w:b/>
          <w:spacing w:val="-4"/>
          <w:sz w:val="36"/>
        </w:rPr>
        <w:t xml:space="preserve"> bed.</w:t>
      </w:r>
    </w:p>
    <w:p w14:paraId="642B739E" w14:textId="77777777" w:rsidR="00F96FA5" w:rsidRDefault="00DA29B8">
      <w:pPr>
        <w:pStyle w:val="ListParagraph"/>
        <w:numPr>
          <w:ilvl w:val="0"/>
          <w:numId w:val="35"/>
        </w:numPr>
        <w:tabs>
          <w:tab w:val="left" w:pos="1078"/>
        </w:tabs>
        <w:spacing w:before="67"/>
        <w:ind w:left="1078" w:hanging="358"/>
        <w:rPr>
          <w:b/>
          <w:sz w:val="36"/>
        </w:rPr>
      </w:pPr>
      <w:r>
        <w:rPr>
          <w:b/>
          <w:sz w:val="36"/>
        </w:rPr>
        <w:t>It</w:t>
      </w:r>
      <w:r>
        <w:rPr>
          <w:b/>
          <w:spacing w:val="-2"/>
          <w:sz w:val="36"/>
        </w:rPr>
        <w:t xml:space="preserve"> </w:t>
      </w:r>
      <w:r>
        <w:rPr>
          <w:b/>
          <w:sz w:val="36"/>
        </w:rPr>
        <w:t>controls</w:t>
      </w:r>
      <w:r>
        <w:rPr>
          <w:b/>
          <w:spacing w:val="-3"/>
          <w:sz w:val="36"/>
        </w:rPr>
        <w:t xml:space="preserve"> </w:t>
      </w:r>
      <w:r>
        <w:rPr>
          <w:b/>
          <w:sz w:val="36"/>
        </w:rPr>
        <w:t>the</w:t>
      </w:r>
      <w:r>
        <w:rPr>
          <w:b/>
          <w:spacing w:val="-1"/>
          <w:sz w:val="36"/>
        </w:rPr>
        <w:t xml:space="preserve"> </w:t>
      </w:r>
      <w:r>
        <w:rPr>
          <w:b/>
          <w:sz w:val="36"/>
        </w:rPr>
        <w:t>growth</w:t>
      </w:r>
      <w:r>
        <w:rPr>
          <w:b/>
          <w:spacing w:val="-2"/>
          <w:sz w:val="36"/>
        </w:rPr>
        <w:t xml:space="preserve"> </w:t>
      </w:r>
      <w:r>
        <w:rPr>
          <w:b/>
          <w:sz w:val="36"/>
        </w:rPr>
        <w:t>of weeds</w:t>
      </w:r>
      <w:r>
        <w:rPr>
          <w:b/>
          <w:spacing w:val="-1"/>
          <w:sz w:val="36"/>
        </w:rPr>
        <w:t xml:space="preserve"> </w:t>
      </w:r>
      <w:r>
        <w:rPr>
          <w:b/>
          <w:sz w:val="36"/>
        </w:rPr>
        <w:t>along</w:t>
      </w:r>
      <w:r>
        <w:rPr>
          <w:b/>
          <w:spacing w:val="-2"/>
          <w:sz w:val="36"/>
        </w:rPr>
        <w:t xml:space="preserve"> </w:t>
      </w:r>
      <w:r>
        <w:rPr>
          <w:b/>
          <w:sz w:val="36"/>
        </w:rPr>
        <w:t>the</w:t>
      </w:r>
      <w:r>
        <w:rPr>
          <w:b/>
          <w:spacing w:val="-1"/>
          <w:sz w:val="36"/>
        </w:rPr>
        <w:t xml:space="preserve"> </w:t>
      </w:r>
      <w:r>
        <w:rPr>
          <w:b/>
          <w:sz w:val="36"/>
        </w:rPr>
        <w:t>canal</w:t>
      </w:r>
      <w:r>
        <w:rPr>
          <w:b/>
          <w:spacing w:val="-1"/>
          <w:sz w:val="36"/>
        </w:rPr>
        <w:t xml:space="preserve"> </w:t>
      </w:r>
      <w:r>
        <w:rPr>
          <w:b/>
          <w:sz w:val="36"/>
        </w:rPr>
        <w:t>sides</w:t>
      </w:r>
      <w:r>
        <w:rPr>
          <w:b/>
          <w:spacing w:val="-1"/>
          <w:sz w:val="36"/>
        </w:rPr>
        <w:t xml:space="preserve"> </w:t>
      </w:r>
      <w:r>
        <w:rPr>
          <w:b/>
          <w:sz w:val="36"/>
        </w:rPr>
        <w:t>and</w:t>
      </w:r>
      <w:r>
        <w:rPr>
          <w:b/>
          <w:spacing w:val="-1"/>
          <w:sz w:val="36"/>
        </w:rPr>
        <w:t xml:space="preserve"> </w:t>
      </w:r>
      <w:r>
        <w:rPr>
          <w:b/>
          <w:spacing w:val="-4"/>
          <w:sz w:val="36"/>
        </w:rPr>
        <w:t>bed.</w:t>
      </w:r>
    </w:p>
    <w:p w14:paraId="71FF5A13" w14:textId="77777777" w:rsidR="00F96FA5" w:rsidRDefault="00DA29B8">
      <w:pPr>
        <w:pStyle w:val="ListParagraph"/>
        <w:numPr>
          <w:ilvl w:val="0"/>
          <w:numId w:val="35"/>
        </w:numPr>
        <w:tabs>
          <w:tab w:val="left" w:pos="1078"/>
        </w:tabs>
        <w:spacing w:before="67"/>
        <w:ind w:left="1078" w:hanging="358"/>
        <w:rPr>
          <w:b/>
          <w:sz w:val="36"/>
        </w:rPr>
      </w:pPr>
      <w:r>
        <w:rPr>
          <w:b/>
          <w:sz w:val="36"/>
        </w:rPr>
        <w:t>It</w:t>
      </w:r>
      <w:r>
        <w:rPr>
          <w:b/>
          <w:spacing w:val="-4"/>
          <w:sz w:val="36"/>
        </w:rPr>
        <w:t xml:space="preserve"> </w:t>
      </w:r>
      <w:r>
        <w:rPr>
          <w:b/>
          <w:sz w:val="36"/>
        </w:rPr>
        <w:t>provides</w:t>
      </w:r>
      <w:r>
        <w:rPr>
          <w:b/>
          <w:spacing w:val="-2"/>
          <w:sz w:val="36"/>
        </w:rPr>
        <w:t xml:space="preserve"> </w:t>
      </w:r>
      <w:r>
        <w:rPr>
          <w:b/>
          <w:sz w:val="36"/>
        </w:rPr>
        <w:t>the</w:t>
      </w:r>
      <w:r>
        <w:rPr>
          <w:b/>
          <w:spacing w:val="-1"/>
          <w:sz w:val="36"/>
        </w:rPr>
        <w:t xml:space="preserve"> </w:t>
      </w:r>
      <w:r>
        <w:rPr>
          <w:b/>
          <w:sz w:val="36"/>
        </w:rPr>
        <w:t>stable</w:t>
      </w:r>
      <w:r>
        <w:rPr>
          <w:b/>
          <w:spacing w:val="-2"/>
          <w:sz w:val="36"/>
        </w:rPr>
        <w:t xml:space="preserve"> </w:t>
      </w:r>
      <w:r>
        <w:rPr>
          <w:b/>
          <w:sz w:val="36"/>
        </w:rPr>
        <w:t>section</w:t>
      </w:r>
      <w:r>
        <w:rPr>
          <w:b/>
          <w:spacing w:val="-3"/>
          <w:sz w:val="36"/>
        </w:rPr>
        <w:t xml:space="preserve"> </w:t>
      </w:r>
      <w:r>
        <w:rPr>
          <w:b/>
          <w:sz w:val="36"/>
        </w:rPr>
        <w:t>of</w:t>
      </w:r>
      <w:r>
        <w:rPr>
          <w:b/>
          <w:spacing w:val="-1"/>
          <w:sz w:val="36"/>
        </w:rPr>
        <w:t xml:space="preserve"> </w:t>
      </w:r>
      <w:r>
        <w:rPr>
          <w:b/>
          <w:sz w:val="36"/>
        </w:rPr>
        <w:t>the</w:t>
      </w:r>
      <w:r>
        <w:rPr>
          <w:b/>
          <w:spacing w:val="-1"/>
          <w:sz w:val="36"/>
        </w:rPr>
        <w:t xml:space="preserve"> </w:t>
      </w:r>
      <w:r>
        <w:rPr>
          <w:b/>
          <w:spacing w:val="-2"/>
          <w:sz w:val="36"/>
        </w:rPr>
        <w:t>canal.</w:t>
      </w:r>
    </w:p>
    <w:p w14:paraId="6C2F7765" w14:textId="77777777" w:rsidR="00F96FA5" w:rsidRDefault="00DA29B8">
      <w:pPr>
        <w:pStyle w:val="ListParagraph"/>
        <w:numPr>
          <w:ilvl w:val="0"/>
          <w:numId w:val="35"/>
        </w:numPr>
        <w:tabs>
          <w:tab w:val="left" w:pos="1258"/>
          <w:tab w:val="left" w:pos="1440"/>
        </w:tabs>
        <w:spacing w:before="65" w:line="276" w:lineRule="auto"/>
        <w:ind w:left="1440" w:right="1670" w:hanging="721"/>
        <w:rPr>
          <w:b/>
          <w:sz w:val="36"/>
        </w:rPr>
      </w:pPr>
      <w:r>
        <w:rPr>
          <w:b/>
          <w:sz w:val="36"/>
        </w:rPr>
        <w:t>It</w:t>
      </w:r>
      <w:r>
        <w:rPr>
          <w:b/>
          <w:spacing w:val="-3"/>
          <w:sz w:val="36"/>
        </w:rPr>
        <w:t xml:space="preserve"> </w:t>
      </w:r>
      <w:r>
        <w:rPr>
          <w:b/>
          <w:sz w:val="36"/>
        </w:rPr>
        <w:t>reduces</w:t>
      </w:r>
      <w:r>
        <w:rPr>
          <w:b/>
          <w:spacing w:val="-3"/>
          <w:sz w:val="36"/>
        </w:rPr>
        <w:t xml:space="preserve"> </w:t>
      </w:r>
      <w:r>
        <w:rPr>
          <w:b/>
          <w:sz w:val="36"/>
        </w:rPr>
        <w:t>the</w:t>
      </w:r>
      <w:r>
        <w:rPr>
          <w:b/>
          <w:spacing w:val="-3"/>
          <w:sz w:val="36"/>
        </w:rPr>
        <w:t xml:space="preserve"> </w:t>
      </w:r>
      <w:r>
        <w:rPr>
          <w:b/>
          <w:sz w:val="36"/>
        </w:rPr>
        <w:t>requirement</w:t>
      </w:r>
      <w:r>
        <w:rPr>
          <w:b/>
          <w:spacing w:val="-3"/>
          <w:sz w:val="36"/>
        </w:rPr>
        <w:t xml:space="preserve"> </w:t>
      </w:r>
      <w:r>
        <w:rPr>
          <w:b/>
          <w:sz w:val="36"/>
        </w:rPr>
        <w:t>of</w:t>
      </w:r>
      <w:r>
        <w:rPr>
          <w:b/>
          <w:spacing w:val="-3"/>
          <w:sz w:val="36"/>
        </w:rPr>
        <w:t xml:space="preserve"> </w:t>
      </w:r>
      <w:r>
        <w:rPr>
          <w:b/>
          <w:sz w:val="36"/>
        </w:rPr>
        <w:t>land</w:t>
      </w:r>
      <w:r>
        <w:rPr>
          <w:b/>
          <w:spacing w:val="-3"/>
          <w:sz w:val="36"/>
        </w:rPr>
        <w:t xml:space="preserve"> </w:t>
      </w:r>
      <w:r>
        <w:rPr>
          <w:b/>
          <w:sz w:val="36"/>
        </w:rPr>
        <w:t>width</w:t>
      </w:r>
      <w:r>
        <w:rPr>
          <w:b/>
          <w:spacing w:val="-4"/>
          <w:sz w:val="36"/>
        </w:rPr>
        <w:t xml:space="preserve"> </w:t>
      </w:r>
      <w:r>
        <w:rPr>
          <w:b/>
          <w:sz w:val="36"/>
        </w:rPr>
        <w:t>for</w:t>
      </w:r>
      <w:r>
        <w:rPr>
          <w:b/>
          <w:spacing w:val="-6"/>
          <w:sz w:val="36"/>
        </w:rPr>
        <w:t xml:space="preserve"> </w:t>
      </w:r>
      <w:r>
        <w:rPr>
          <w:b/>
          <w:sz w:val="36"/>
        </w:rPr>
        <w:t>the</w:t>
      </w:r>
      <w:r>
        <w:rPr>
          <w:b/>
          <w:spacing w:val="-2"/>
          <w:sz w:val="36"/>
        </w:rPr>
        <w:t xml:space="preserve"> </w:t>
      </w:r>
      <w:r>
        <w:rPr>
          <w:b/>
          <w:sz w:val="36"/>
        </w:rPr>
        <w:t>canal,</w:t>
      </w:r>
      <w:r>
        <w:rPr>
          <w:b/>
          <w:spacing w:val="-5"/>
          <w:sz w:val="36"/>
        </w:rPr>
        <w:t xml:space="preserve"> </w:t>
      </w:r>
      <w:r>
        <w:rPr>
          <w:b/>
          <w:sz w:val="36"/>
        </w:rPr>
        <w:t>because</w:t>
      </w:r>
      <w:r>
        <w:rPr>
          <w:b/>
          <w:spacing w:val="-2"/>
          <w:sz w:val="36"/>
        </w:rPr>
        <w:t xml:space="preserve"> </w:t>
      </w:r>
      <w:r>
        <w:rPr>
          <w:b/>
          <w:sz w:val="36"/>
        </w:rPr>
        <w:t>smaller section</w:t>
      </w:r>
      <w:r>
        <w:rPr>
          <w:b/>
          <w:spacing w:val="-2"/>
          <w:sz w:val="36"/>
        </w:rPr>
        <w:t xml:space="preserve"> </w:t>
      </w:r>
      <w:r>
        <w:rPr>
          <w:b/>
          <w:sz w:val="36"/>
        </w:rPr>
        <w:t>of the canal can produce greater discharge.</w:t>
      </w:r>
    </w:p>
    <w:p w14:paraId="74045E7E"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66A9EAE7" w14:textId="77777777" w:rsidR="00F96FA5" w:rsidRDefault="00DA29B8">
      <w:pPr>
        <w:pStyle w:val="ListParagraph"/>
        <w:numPr>
          <w:ilvl w:val="0"/>
          <w:numId w:val="35"/>
        </w:numPr>
        <w:tabs>
          <w:tab w:val="left" w:pos="1259"/>
        </w:tabs>
        <w:spacing w:before="63"/>
        <w:ind w:left="1259" w:hanging="539"/>
        <w:rPr>
          <w:b/>
          <w:sz w:val="36"/>
        </w:rPr>
      </w:pPr>
      <w:r>
        <w:rPr>
          <w:b/>
          <w:noProof/>
          <w:sz w:val="36"/>
        </w:rPr>
        <w:lastRenderedPageBreak/>
        <w:drawing>
          <wp:anchor distT="0" distB="0" distL="0" distR="0" simplePos="0" relativeHeight="484947968" behindDoc="1" locked="0" layoutInCell="1" allowOverlap="1" wp14:anchorId="05D0C0F8" wp14:editId="34879FBE">
            <wp:simplePos x="0" y="0"/>
            <wp:positionH relativeFrom="page">
              <wp:posOffset>0</wp:posOffset>
            </wp:positionH>
            <wp:positionV relativeFrom="page">
              <wp:posOffset>0</wp:posOffset>
            </wp:positionV>
            <wp:extent cx="10059670" cy="7773670"/>
            <wp:effectExtent l="0" t="0" r="0" b="0"/>
            <wp:wrapNone/>
            <wp:docPr id="765" name="Image 7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5" name="Image 765"/>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It</w:t>
      </w:r>
      <w:r>
        <w:rPr>
          <w:b/>
          <w:spacing w:val="-2"/>
          <w:sz w:val="36"/>
        </w:rPr>
        <w:t xml:space="preserve"> </w:t>
      </w:r>
      <w:r>
        <w:rPr>
          <w:b/>
          <w:sz w:val="36"/>
        </w:rPr>
        <w:t>prevents</w:t>
      </w:r>
      <w:r>
        <w:rPr>
          <w:b/>
          <w:spacing w:val="-1"/>
          <w:sz w:val="36"/>
        </w:rPr>
        <w:t xml:space="preserve"> </w:t>
      </w:r>
      <w:r>
        <w:rPr>
          <w:b/>
          <w:sz w:val="36"/>
        </w:rPr>
        <w:t>the</w:t>
      </w:r>
      <w:r>
        <w:rPr>
          <w:b/>
          <w:spacing w:val="-1"/>
          <w:sz w:val="36"/>
        </w:rPr>
        <w:t xml:space="preserve"> </w:t>
      </w:r>
      <w:r>
        <w:rPr>
          <w:b/>
          <w:sz w:val="36"/>
        </w:rPr>
        <w:t>sub-soil</w:t>
      </w:r>
      <w:r>
        <w:rPr>
          <w:b/>
          <w:spacing w:val="-2"/>
          <w:sz w:val="36"/>
        </w:rPr>
        <w:t xml:space="preserve"> </w:t>
      </w:r>
      <w:r>
        <w:rPr>
          <w:b/>
          <w:sz w:val="36"/>
        </w:rPr>
        <w:t>salt</w:t>
      </w:r>
      <w:r>
        <w:rPr>
          <w:b/>
          <w:spacing w:val="-3"/>
          <w:sz w:val="36"/>
        </w:rPr>
        <w:t xml:space="preserve"> </w:t>
      </w:r>
      <w:r>
        <w:rPr>
          <w:b/>
          <w:sz w:val="36"/>
        </w:rPr>
        <w:t>to</w:t>
      </w:r>
      <w:r>
        <w:rPr>
          <w:b/>
          <w:spacing w:val="-1"/>
          <w:sz w:val="36"/>
        </w:rPr>
        <w:t xml:space="preserve"> </w:t>
      </w:r>
      <w:r>
        <w:rPr>
          <w:b/>
          <w:sz w:val="36"/>
        </w:rPr>
        <w:t>come</w:t>
      </w:r>
      <w:r>
        <w:rPr>
          <w:b/>
          <w:spacing w:val="-2"/>
          <w:sz w:val="36"/>
        </w:rPr>
        <w:t xml:space="preserve"> </w:t>
      </w:r>
      <w:r>
        <w:rPr>
          <w:b/>
          <w:sz w:val="36"/>
        </w:rPr>
        <w:t>in</w:t>
      </w:r>
      <w:r>
        <w:rPr>
          <w:b/>
          <w:spacing w:val="-2"/>
          <w:sz w:val="36"/>
        </w:rPr>
        <w:t xml:space="preserve"> </w:t>
      </w:r>
      <w:r>
        <w:rPr>
          <w:b/>
          <w:sz w:val="36"/>
        </w:rPr>
        <w:t>contact</w:t>
      </w:r>
      <w:r>
        <w:rPr>
          <w:b/>
          <w:spacing w:val="-2"/>
          <w:sz w:val="36"/>
        </w:rPr>
        <w:t xml:space="preserve"> </w:t>
      </w:r>
      <w:r>
        <w:rPr>
          <w:b/>
          <w:sz w:val="36"/>
        </w:rPr>
        <w:t>with</w:t>
      </w:r>
      <w:r>
        <w:rPr>
          <w:b/>
          <w:spacing w:val="-1"/>
          <w:sz w:val="36"/>
        </w:rPr>
        <w:t xml:space="preserve"> </w:t>
      </w:r>
      <w:r>
        <w:rPr>
          <w:b/>
          <w:sz w:val="36"/>
        </w:rPr>
        <w:t>the</w:t>
      </w:r>
      <w:r>
        <w:rPr>
          <w:b/>
          <w:spacing w:val="-3"/>
          <w:sz w:val="36"/>
        </w:rPr>
        <w:t xml:space="preserve"> </w:t>
      </w:r>
      <w:r>
        <w:rPr>
          <w:b/>
          <w:sz w:val="36"/>
        </w:rPr>
        <w:t>canal</w:t>
      </w:r>
      <w:r>
        <w:rPr>
          <w:b/>
          <w:spacing w:val="-1"/>
          <w:sz w:val="36"/>
        </w:rPr>
        <w:t xml:space="preserve"> </w:t>
      </w:r>
      <w:r>
        <w:rPr>
          <w:b/>
          <w:spacing w:val="-2"/>
          <w:sz w:val="36"/>
        </w:rPr>
        <w:t>water.</w:t>
      </w:r>
    </w:p>
    <w:p w14:paraId="1FA585BF" w14:textId="77777777" w:rsidR="00F96FA5" w:rsidRDefault="00DA29B8">
      <w:pPr>
        <w:pStyle w:val="ListParagraph"/>
        <w:numPr>
          <w:ilvl w:val="0"/>
          <w:numId w:val="35"/>
        </w:numPr>
        <w:tabs>
          <w:tab w:val="left" w:pos="1259"/>
        </w:tabs>
        <w:spacing w:before="67" w:line="276" w:lineRule="auto"/>
        <w:ind w:left="720" w:right="6871" w:firstLine="0"/>
        <w:rPr>
          <w:b/>
          <w:sz w:val="36"/>
        </w:rPr>
      </w:pPr>
      <w:r>
        <w:rPr>
          <w:b/>
          <w:sz w:val="36"/>
        </w:rPr>
        <w:t>It</w:t>
      </w:r>
      <w:r>
        <w:rPr>
          <w:b/>
          <w:spacing w:val="-6"/>
          <w:sz w:val="36"/>
        </w:rPr>
        <w:t xml:space="preserve"> </w:t>
      </w:r>
      <w:r>
        <w:rPr>
          <w:b/>
          <w:sz w:val="36"/>
        </w:rPr>
        <w:t>reduces</w:t>
      </w:r>
      <w:r>
        <w:rPr>
          <w:b/>
          <w:spacing w:val="-6"/>
          <w:sz w:val="36"/>
        </w:rPr>
        <w:t xml:space="preserve"> </w:t>
      </w:r>
      <w:r>
        <w:rPr>
          <w:b/>
          <w:sz w:val="36"/>
        </w:rPr>
        <w:t>the</w:t>
      </w:r>
      <w:r>
        <w:rPr>
          <w:b/>
          <w:spacing w:val="-6"/>
          <w:sz w:val="36"/>
        </w:rPr>
        <w:t xml:space="preserve"> </w:t>
      </w:r>
      <w:r>
        <w:rPr>
          <w:b/>
          <w:sz w:val="36"/>
        </w:rPr>
        <w:t>maintenance</w:t>
      </w:r>
      <w:r>
        <w:rPr>
          <w:b/>
          <w:spacing w:val="-7"/>
          <w:sz w:val="36"/>
        </w:rPr>
        <w:t xml:space="preserve"> </w:t>
      </w:r>
      <w:r>
        <w:rPr>
          <w:b/>
          <w:sz w:val="36"/>
        </w:rPr>
        <w:t>cost</w:t>
      </w:r>
      <w:r>
        <w:rPr>
          <w:b/>
          <w:spacing w:val="-6"/>
          <w:sz w:val="36"/>
        </w:rPr>
        <w:t xml:space="preserve"> </w:t>
      </w:r>
      <w:r>
        <w:rPr>
          <w:b/>
          <w:sz w:val="36"/>
        </w:rPr>
        <w:t>for</w:t>
      </w:r>
      <w:r>
        <w:rPr>
          <w:b/>
          <w:spacing w:val="-7"/>
          <w:sz w:val="36"/>
        </w:rPr>
        <w:t xml:space="preserve"> </w:t>
      </w:r>
      <w:r>
        <w:rPr>
          <w:b/>
          <w:sz w:val="36"/>
        </w:rPr>
        <w:t>the</w:t>
      </w:r>
      <w:r>
        <w:rPr>
          <w:b/>
          <w:spacing w:val="-8"/>
          <w:sz w:val="36"/>
        </w:rPr>
        <w:t xml:space="preserve"> </w:t>
      </w:r>
      <w:r>
        <w:rPr>
          <w:b/>
          <w:sz w:val="36"/>
        </w:rPr>
        <w:t xml:space="preserve">canals. </w:t>
      </w:r>
      <w:r>
        <w:rPr>
          <w:b/>
          <w:color w:val="974705"/>
          <w:spacing w:val="-2"/>
          <w:sz w:val="36"/>
        </w:rPr>
        <w:t>Disadvantages</w:t>
      </w:r>
    </w:p>
    <w:p w14:paraId="2C08C475" w14:textId="77777777" w:rsidR="00F96FA5" w:rsidRDefault="00DA29B8">
      <w:pPr>
        <w:pStyle w:val="ListParagraph"/>
        <w:numPr>
          <w:ilvl w:val="0"/>
          <w:numId w:val="34"/>
        </w:numPr>
        <w:tabs>
          <w:tab w:val="left" w:pos="1078"/>
          <w:tab w:val="left" w:pos="1440"/>
        </w:tabs>
        <w:spacing w:line="276" w:lineRule="auto"/>
        <w:ind w:right="2914" w:hanging="721"/>
        <w:rPr>
          <w:b/>
          <w:sz w:val="36"/>
        </w:rPr>
      </w:pPr>
      <w:r>
        <w:rPr>
          <w:b/>
          <w:sz w:val="36"/>
        </w:rPr>
        <w:t>The</w:t>
      </w:r>
      <w:r>
        <w:rPr>
          <w:b/>
          <w:spacing w:val="-2"/>
          <w:sz w:val="36"/>
        </w:rPr>
        <w:t xml:space="preserve"> </w:t>
      </w:r>
      <w:r>
        <w:rPr>
          <w:b/>
          <w:sz w:val="36"/>
        </w:rPr>
        <w:t>initial</w:t>
      </w:r>
      <w:r>
        <w:rPr>
          <w:b/>
          <w:spacing w:val="-3"/>
          <w:sz w:val="36"/>
        </w:rPr>
        <w:t xml:space="preserve"> </w:t>
      </w:r>
      <w:r>
        <w:rPr>
          <w:b/>
          <w:sz w:val="36"/>
        </w:rPr>
        <w:t>cost</w:t>
      </w:r>
      <w:r>
        <w:rPr>
          <w:b/>
          <w:spacing w:val="-3"/>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lining</w:t>
      </w:r>
      <w:r>
        <w:rPr>
          <w:b/>
          <w:spacing w:val="-4"/>
          <w:sz w:val="36"/>
        </w:rPr>
        <w:t xml:space="preserve"> </w:t>
      </w:r>
      <w:r>
        <w:rPr>
          <w:b/>
          <w:sz w:val="36"/>
        </w:rPr>
        <w:t>is</w:t>
      </w:r>
      <w:r>
        <w:rPr>
          <w:b/>
          <w:spacing w:val="-3"/>
          <w:sz w:val="36"/>
        </w:rPr>
        <w:t xml:space="preserve"> </w:t>
      </w:r>
      <w:r>
        <w:rPr>
          <w:b/>
          <w:sz w:val="36"/>
        </w:rPr>
        <w:t>very</w:t>
      </w:r>
      <w:r>
        <w:rPr>
          <w:b/>
          <w:spacing w:val="-3"/>
          <w:sz w:val="36"/>
        </w:rPr>
        <w:t xml:space="preserve"> </w:t>
      </w:r>
      <w:r>
        <w:rPr>
          <w:b/>
          <w:sz w:val="36"/>
        </w:rPr>
        <w:t>high.</w:t>
      </w:r>
      <w:r>
        <w:rPr>
          <w:b/>
          <w:spacing w:val="-6"/>
          <w:sz w:val="36"/>
        </w:rPr>
        <w:t xml:space="preserve"> </w:t>
      </w:r>
      <w:r>
        <w:rPr>
          <w:b/>
          <w:sz w:val="36"/>
        </w:rPr>
        <w:t>So,</w:t>
      </w:r>
      <w:r>
        <w:rPr>
          <w:b/>
          <w:spacing w:val="-2"/>
          <w:sz w:val="36"/>
        </w:rPr>
        <w:t xml:space="preserve"> </w:t>
      </w:r>
      <w:r>
        <w:rPr>
          <w:b/>
          <w:sz w:val="36"/>
        </w:rPr>
        <w:t>it</w:t>
      </w:r>
      <w:r>
        <w:rPr>
          <w:b/>
          <w:spacing w:val="-3"/>
          <w:sz w:val="36"/>
        </w:rPr>
        <w:t xml:space="preserve"> </w:t>
      </w:r>
      <w:r>
        <w:rPr>
          <w:b/>
          <w:sz w:val="36"/>
        </w:rPr>
        <w:t>makes</w:t>
      </w:r>
      <w:r>
        <w:rPr>
          <w:b/>
          <w:spacing w:val="-3"/>
          <w:sz w:val="36"/>
        </w:rPr>
        <w:t xml:space="preserve"> </w:t>
      </w:r>
      <w:r>
        <w:rPr>
          <w:b/>
          <w:sz w:val="36"/>
        </w:rPr>
        <w:t>the</w:t>
      </w:r>
      <w:r>
        <w:rPr>
          <w:b/>
          <w:spacing w:val="-5"/>
          <w:sz w:val="36"/>
        </w:rPr>
        <w:t xml:space="preserve"> </w:t>
      </w:r>
      <w:r>
        <w:rPr>
          <w:b/>
          <w:sz w:val="36"/>
        </w:rPr>
        <w:t>project</w:t>
      </w:r>
      <w:r>
        <w:rPr>
          <w:b/>
          <w:spacing w:val="-3"/>
          <w:sz w:val="36"/>
        </w:rPr>
        <w:t xml:space="preserve"> </w:t>
      </w:r>
      <w:r>
        <w:rPr>
          <w:b/>
          <w:sz w:val="36"/>
        </w:rPr>
        <w:t>very expensive with respect to the output.</w:t>
      </w:r>
    </w:p>
    <w:p w14:paraId="67658EB3" w14:textId="77777777" w:rsidR="00F96FA5" w:rsidRDefault="00DA29B8">
      <w:pPr>
        <w:pStyle w:val="ListParagraph"/>
        <w:numPr>
          <w:ilvl w:val="0"/>
          <w:numId w:val="34"/>
        </w:numPr>
        <w:tabs>
          <w:tab w:val="left" w:pos="1078"/>
        </w:tabs>
        <w:ind w:left="1078" w:hanging="358"/>
        <w:rPr>
          <w:b/>
          <w:sz w:val="36"/>
        </w:rPr>
      </w:pPr>
      <w:r>
        <w:rPr>
          <w:b/>
          <w:sz w:val="36"/>
        </w:rPr>
        <w:t>It</w:t>
      </w:r>
      <w:r>
        <w:rPr>
          <w:b/>
          <w:spacing w:val="-5"/>
          <w:sz w:val="36"/>
        </w:rPr>
        <w:t xml:space="preserve"> </w:t>
      </w:r>
      <w:r>
        <w:rPr>
          <w:b/>
          <w:sz w:val="36"/>
        </w:rPr>
        <w:t>involves</w:t>
      </w:r>
      <w:r>
        <w:rPr>
          <w:b/>
          <w:spacing w:val="-3"/>
          <w:sz w:val="36"/>
        </w:rPr>
        <w:t xml:space="preserve"> </w:t>
      </w:r>
      <w:r>
        <w:rPr>
          <w:b/>
          <w:sz w:val="36"/>
        </w:rPr>
        <w:t>much</w:t>
      </w:r>
      <w:r>
        <w:rPr>
          <w:b/>
          <w:spacing w:val="-4"/>
          <w:sz w:val="36"/>
        </w:rPr>
        <w:t xml:space="preserve"> </w:t>
      </w:r>
      <w:r>
        <w:rPr>
          <w:b/>
          <w:sz w:val="36"/>
        </w:rPr>
        <w:t>difficulties</w:t>
      </w:r>
      <w:r>
        <w:rPr>
          <w:b/>
          <w:spacing w:val="-3"/>
          <w:sz w:val="36"/>
        </w:rPr>
        <w:t xml:space="preserve"> </w:t>
      </w:r>
      <w:r>
        <w:rPr>
          <w:b/>
          <w:sz w:val="36"/>
        </w:rPr>
        <w:t>for</w:t>
      </w:r>
      <w:r>
        <w:rPr>
          <w:b/>
          <w:spacing w:val="-4"/>
          <w:sz w:val="36"/>
        </w:rPr>
        <w:t xml:space="preserve"> </w:t>
      </w:r>
      <w:r>
        <w:rPr>
          <w:b/>
          <w:sz w:val="36"/>
        </w:rPr>
        <w:t>repairing</w:t>
      </w:r>
      <w:r>
        <w:rPr>
          <w:b/>
          <w:spacing w:val="-3"/>
          <w:sz w:val="36"/>
        </w:rPr>
        <w:t xml:space="preserve"> </w:t>
      </w:r>
      <w:r>
        <w:rPr>
          <w:b/>
          <w:sz w:val="36"/>
        </w:rPr>
        <w:t>the</w:t>
      </w:r>
      <w:r>
        <w:rPr>
          <w:b/>
          <w:spacing w:val="-5"/>
          <w:sz w:val="36"/>
        </w:rPr>
        <w:t xml:space="preserve"> </w:t>
      </w:r>
      <w:r>
        <w:rPr>
          <w:b/>
          <w:sz w:val="36"/>
        </w:rPr>
        <w:t>damaged</w:t>
      </w:r>
      <w:r>
        <w:rPr>
          <w:b/>
          <w:spacing w:val="-2"/>
          <w:sz w:val="36"/>
        </w:rPr>
        <w:t xml:space="preserve"> </w:t>
      </w:r>
      <w:r>
        <w:rPr>
          <w:b/>
          <w:sz w:val="36"/>
        </w:rPr>
        <w:t>section</w:t>
      </w:r>
      <w:r>
        <w:rPr>
          <w:b/>
          <w:spacing w:val="-3"/>
          <w:sz w:val="36"/>
        </w:rPr>
        <w:t xml:space="preserve"> </w:t>
      </w:r>
      <w:r>
        <w:rPr>
          <w:b/>
          <w:sz w:val="36"/>
        </w:rPr>
        <w:t>of</w:t>
      </w:r>
      <w:r>
        <w:rPr>
          <w:b/>
          <w:spacing w:val="-3"/>
          <w:sz w:val="36"/>
        </w:rPr>
        <w:t xml:space="preserve"> </w:t>
      </w:r>
      <w:r>
        <w:rPr>
          <w:b/>
          <w:spacing w:val="-2"/>
          <w:sz w:val="36"/>
        </w:rPr>
        <w:t>lining.</w:t>
      </w:r>
    </w:p>
    <w:p w14:paraId="3E204CD5" w14:textId="77777777" w:rsidR="00F96FA5" w:rsidRDefault="00DA29B8">
      <w:pPr>
        <w:pStyle w:val="ListParagraph"/>
        <w:numPr>
          <w:ilvl w:val="0"/>
          <w:numId w:val="34"/>
        </w:numPr>
        <w:tabs>
          <w:tab w:val="left" w:pos="1078"/>
        </w:tabs>
        <w:spacing w:before="64"/>
        <w:ind w:left="1078" w:hanging="358"/>
        <w:rPr>
          <w:b/>
          <w:sz w:val="36"/>
        </w:rPr>
      </w:pPr>
      <w:r>
        <w:rPr>
          <w:b/>
          <w:sz w:val="36"/>
        </w:rPr>
        <w:t>It</w:t>
      </w:r>
      <w:r>
        <w:rPr>
          <w:b/>
          <w:spacing w:val="-3"/>
          <w:sz w:val="36"/>
        </w:rPr>
        <w:t xml:space="preserve"> </w:t>
      </w:r>
      <w:r>
        <w:rPr>
          <w:b/>
          <w:sz w:val="36"/>
        </w:rPr>
        <w:t>takes</w:t>
      </w:r>
      <w:r>
        <w:rPr>
          <w:b/>
          <w:spacing w:val="-1"/>
          <w:sz w:val="36"/>
        </w:rPr>
        <w:t xml:space="preserve"> </w:t>
      </w:r>
      <w:r>
        <w:rPr>
          <w:b/>
          <w:sz w:val="36"/>
        </w:rPr>
        <w:t>too</w:t>
      </w:r>
      <w:r>
        <w:rPr>
          <w:b/>
          <w:spacing w:val="-2"/>
          <w:sz w:val="36"/>
        </w:rPr>
        <w:t xml:space="preserve"> </w:t>
      </w:r>
      <w:r>
        <w:rPr>
          <w:b/>
          <w:sz w:val="36"/>
        </w:rPr>
        <w:t>much</w:t>
      </w:r>
      <w:r>
        <w:rPr>
          <w:b/>
          <w:spacing w:val="-2"/>
          <w:sz w:val="36"/>
        </w:rPr>
        <w:t xml:space="preserve"> </w:t>
      </w:r>
      <w:r>
        <w:rPr>
          <w:b/>
          <w:sz w:val="36"/>
        </w:rPr>
        <w:t>time</w:t>
      </w:r>
      <w:r>
        <w:rPr>
          <w:b/>
          <w:spacing w:val="-2"/>
          <w:sz w:val="36"/>
        </w:rPr>
        <w:t xml:space="preserve"> </w:t>
      </w:r>
      <w:r>
        <w:rPr>
          <w:b/>
          <w:sz w:val="36"/>
        </w:rPr>
        <w:t>to</w:t>
      </w:r>
      <w:r>
        <w:rPr>
          <w:b/>
          <w:spacing w:val="-4"/>
          <w:sz w:val="36"/>
        </w:rPr>
        <w:t xml:space="preserve"> </w:t>
      </w:r>
      <w:r>
        <w:rPr>
          <w:b/>
          <w:sz w:val="36"/>
        </w:rPr>
        <w:t>complete</w:t>
      </w:r>
      <w:r>
        <w:rPr>
          <w:b/>
          <w:spacing w:val="-2"/>
          <w:sz w:val="36"/>
        </w:rPr>
        <w:t xml:space="preserve"> </w:t>
      </w:r>
      <w:r>
        <w:rPr>
          <w:b/>
          <w:sz w:val="36"/>
        </w:rPr>
        <w:t>the</w:t>
      </w:r>
      <w:r>
        <w:rPr>
          <w:b/>
          <w:spacing w:val="-2"/>
          <w:sz w:val="36"/>
        </w:rPr>
        <w:t xml:space="preserve"> </w:t>
      </w:r>
      <w:r>
        <w:rPr>
          <w:b/>
          <w:sz w:val="36"/>
        </w:rPr>
        <w:t>project</w:t>
      </w:r>
      <w:r>
        <w:rPr>
          <w:b/>
          <w:spacing w:val="-2"/>
          <w:sz w:val="36"/>
        </w:rPr>
        <w:t xml:space="preserve"> work,</w:t>
      </w:r>
    </w:p>
    <w:p w14:paraId="78305F1E" w14:textId="77777777" w:rsidR="00F96FA5" w:rsidRDefault="00DA29B8">
      <w:pPr>
        <w:pStyle w:val="ListParagraph"/>
        <w:numPr>
          <w:ilvl w:val="0"/>
          <w:numId w:val="34"/>
        </w:numPr>
        <w:tabs>
          <w:tab w:val="left" w:pos="1078"/>
          <w:tab w:val="left" w:pos="1440"/>
        </w:tabs>
        <w:spacing w:before="67" w:line="276" w:lineRule="auto"/>
        <w:ind w:right="1700" w:hanging="721"/>
        <w:rPr>
          <w:b/>
          <w:sz w:val="36"/>
        </w:rPr>
      </w:pPr>
      <w:r>
        <w:rPr>
          <w:b/>
          <w:sz w:val="36"/>
        </w:rPr>
        <w:t>It becomes difficult, if the outlets are required to be shifted or new outlets are required</w:t>
      </w:r>
      <w:r>
        <w:rPr>
          <w:b/>
          <w:spacing w:val="-3"/>
          <w:sz w:val="36"/>
        </w:rPr>
        <w:t xml:space="preserve"> </w:t>
      </w:r>
      <w:r>
        <w:rPr>
          <w:b/>
          <w:sz w:val="36"/>
        </w:rPr>
        <w:t>to</w:t>
      </w:r>
      <w:r>
        <w:rPr>
          <w:b/>
          <w:spacing w:val="-5"/>
          <w:sz w:val="36"/>
        </w:rPr>
        <w:t xml:space="preserve"> </w:t>
      </w:r>
      <w:r>
        <w:rPr>
          <w:b/>
          <w:sz w:val="36"/>
        </w:rPr>
        <w:t>be</w:t>
      </w:r>
      <w:r>
        <w:rPr>
          <w:b/>
          <w:spacing w:val="-5"/>
          <w:sz w:val="36"/>
        </w:rPr>
        <w:t xml:space="preserve"> </w:t>
      </w:r>
      <w:r>
        <w:rPr>
          <w:b/>
          <w:sz w:val="36"/>
        </w:rPr>
        <w:t>provided,</w:t>
      </w:r>
      <w:r>
        <w:rPr>
          <w:b/>
          <w:spacing w:val="-5"/>
          <w:sz w:val="36"/>
        </w:rPr>
        <w:t xml:space="preserve"> </w:t>
      </w:r>
      <w:r>
        <w:rPr>
          <w:b/>
          <w:sz w:val="36"/>
        </w:rPr>
        <w:t>because</w:t>
      </w:r>
      <w:r>
        <w:rPr>
          <w:b/>
          <w:spacing w:val="-3"/>
          <w:sz w:val="36"/>
        </w:rPr>
        <w:t xml:space="preserve"> </w:t>
      </w:r>
      <w:r>
        <w:rPr>
          <w:b/>
          <w:sz w:val="36"/>
        </w:rPr>
        <w:t>the</w:t>
      </w:r>
      <w:r>
        <w:rPr>
          <w:b/>
          <w:spacing w:val="-3"/>
          <w:sz w:val="36"/>
        </w:rPr>
        <w:t xml:space="preserve"> </w:t>
      </w:r>
      <w:r>
        <w:rPr>
          <w:b/>
          <w:sz w:val="36"/>
        </w:rPr>
        <w:t>dismantling</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lined</w:t>
      </w:r>
      <w:r>
        <w:rPr>
          <w:b/>
          <w:spacing w:val="-3"/>
          <w:sz w:val="36"/>
        </w:rPr>
        <w:t xml:space="preserve"> </w:t>
      </w:r>
      <w:r>
        <w:rPr>
          <w:b/>
          <w:sz w:val="36"/>
        </w:rPr>
        <w:t>section</w:t>
      </w:r>
      <w:r>
        <w:rPr>
          <w:b/>
          <w:spacing w:val="-3"/>
          <w:sz w:val="36"/>
        </w:rPr>
        <w:t xml:space="preserve"> </w:t>
      </w:r>
      <w:r>
        <w:rPr>
          <w:b/>
          <w:sz w:val="36"/>
        </w:rPr>
        <w:t>is difficult.</w:t>
      </w:r>
    </w:p>
    <w:p w14:paraId="72BDF6A2" w14:textId="77777777" w:rsidR="00F96FA5" w:rsidRDefault="00F96FA5">
      <w:pPr>
        <w:pStyle w:val="BodyText"/>
        <w:ind w:left="0"/>
      </w:pPr>
    </w:p>
    <w:p w14:paraId="7CABA50D" w14:textId="77777777" w:rsidR="00F96FA5" w:rsidRDefault="00F96FA5">
      <w:pPr>
        <w:pStyle w:val="BodyText"/>
        <w:ind w:left="0"/>
      </w:pPr>
    </w:p>
    <w:p w14:paraId="5FE7DBD5" w14:textId="77777777" w:rsidR="00F96FA5" w:rsidRDefault="00F96FA5">
      <w:pPr>
        <w:pStyle w:val="BodyText"/>
        <w:ind w:left="0"/>
      </w:pPr>
    </w:p>
    <w:p w14:paraId="5CE95ACF" w14:textId="77777777" w:rsidR="00F96FA5" w:rsidRDefault="00F96FA5">
      <w:pPr>
        <w:pStyle w:val="BodyText"/>
        <w:ind w:left="0"/>
      </w:pPr>
    </w:p>
    <w:p w14:paraId="7F4DAEA2" w14:textId="77777777" w:rsidR="00F96FA5" w:rsidRDefault="00F96FA5">
      <w:pPr>
        <w:pStyle w:val="BodyText"/>
        <w:ind w:left="0"/>
      </w:pPr>
    </w:p>
    <w:p w14:paraId="62316B38" w14:textId="77777777" w:rsidR="00F96FA5" w:rsidRDefault="00F96FA5">
      <w:pPr>
        <w:pStyle w:val="BodyText"/>
        <w:spacing w:before="398"/>
        <w:ind w:left="0"/>
      </w:pPr>
    </w:p>
    <w:p w14:paraId="1CEB329D" w14:textId="77777777" w:rsidR="00F96FA5" w:rsidRDefault="00DA29B8">
      <w:pPr>
        <w:pStyle w:val="BodyText"/>
        <w:ind w:left="0" w:right="718"/>
        <w:jc w:val="center"/>
      </w:pPr>
      <w:r>
        <w:rPr>
          <w:color w:val="00AF50"/>
          <w:spacing w:val="-2"/>
        </w:rPr>
        <w:t>***end***</w:t>
      </w:r>
    </w:p>
    <w:p w14:paraId="060180C3" w14:textId="77777777" w:rsidR="00F96FA5" w:rsidRDefault="00F96FA5">
      <w:pPr>
        <w:pStyle w:val="BodyText"/>
        <w:jc w:val="center"/>
        <w:sectPr w:rsidR="00F96FA5">
          <w:pgSz w:w="15840" w:h="12240" w:orient="landscape"/>
          <w:pgMar w:top="1380" w:right="0" w:bottom="280" w:left="720" w:header="720" w:footer="720" w:gutter="0"/>
          <w:cols w:space="720"/>
        </w:sectPr>
      </w:pPr>
    </w:p>
    <w:p w14:paraId="02B57683" w14:textId="77777777" w:rsidR="00F96FA5" w:rsidRDefault="00DA29B8">
      <w:pPr>
        <w:pStyle w:val="Heading1"/>
        <w:ind w:left="2"/>
        <w:rPr>
          <w:u w:val="none"/>
        </w:rPr>
      </w:pPr>
      <w:r>
        <w:rPr>
          <w:noProof/>
        </w:rPr>
        <w:lastRenderedPageBreak/>
        <w:drawing>
          <wp:anchor distT="0" distB="0" distL="0" distR="0" simplePos="0" relativeHeight="484948480" behindDoc="1" locked="0" layoutInCell="1" allowOverlap="1" wp14:anchorId="520817F6" wp14:editId="1B8C0D57">
            <wp:simplePos x="0" y="0"/>
            <wp:positionH relativeFrom="page">
              <wp:posOffset>0</wp:posOffset>
            </wp:positionH>
            <wp:positionV relativeFrom="page">
              <wp:posOffset>0</wp:posOffset>
            </wp:positionV>
            <wp:extent cx="10059670" cy="7773670"/>
            <wp:effectExtent l="0" t="0" r="0" b="0"/>
            <wp:wrapNone/>
            <wp:docPr id="766" name="Image 7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6" name="Image 766"/>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PART-B</w:t>
      </w:r>
      <w:r>
        <w:rPr>
          <w:color w:val="00AF50"/>
          <w:spacing w:val="-22"/>
          <w:u w:color="00AF50"/>
        </w:rPr>
        <w:t xml:space="preserve"> </w:t>
      </w:r>
      <w:r>
        <w:rPr>
          <w:color w:val="00AF50"/>
          <w:u w:color="00AF50"/>
        </w:rPr>
        <w:t>(IRRIGATION</w:t>
      </w:r>
      <w:r>
        <w:rPr>
          <w:color w:val="00AF50"/>
          <w:spacing w:val="-19"/>
          <w:u w:color="00AF50"/>
        </w:rPr>
        <w:t xml:space="preserve"> </w:t>
      </w:r>
      <w:r>
        <w:rPr>
          <w:color w:val="00AF50"/>
          <w:spacing w:val="-2"/>
          <w:u w:color="00AF50"/>
        </w:rPr>
        <w:t>ENGINEERING)</w:t>
      </w:r>
    </w:p>
    <w:p w14:paraId="06901F83" w14:textId="77777777" w:rsidR="00F96FA5" w:rsidRDefault="00DA29B8">
      <w:pPr>
        <w:tabs>
          <w:tab w:val="left" w:pos="5040"/>
        </w:tabs>
        <w:spacing w:before="279"/>
        <w:ind w:left="720" w:right="4797"/>
        <w:rPr>
          <w:b/>
          <w:sz w:val="36"/>
        </w:rPr>
      </w:pPr>
      <w:r>
        <w:rPr>
          <w:b/>
          <w:color w:val="00AF50"/>
          <w:spacing w:val="-2"/>
          <w:sz w:val="44"/>
          <w:u w:val="single" w:color="00AF50"/>
        </w:rPr>
        <w:t>CHAPTER:-04</w:t>
      </w:r>
      <w:r>
        <w:rPr>
          <w:b/>
          <w:color w:val="00AF50"/>
          <w:sz w:val="44"/>
        </w:rPr>
        <w:tab/>
      </w:r>
      <w:r>
        <w:rPr>
          <w:b/>
          <w:color w:val="00AF50"/>
          <w:sz w:val="36"/>
        </w:rPr>
        <w:t>[WATER</w:t>
      </w:r>
      <w:r>
        <w:rPr>
          <w:b/>
          <w:color w:val="00AF50"/>
          <w:spacing w:val="-14"/>
          <w:sz w:val="36"/>
        </w:rPr>
        <w:t xml:space="preserve"> </w:t>
      </w:r>
      <w:r>
        <w:rPr>
          <w:b/>
          <w:color w:val="00AF50"/>
          <w:sz w:val="36"/>
        </w:rPr>
        <w:t>LOGGING</w:t>
      </w:r>
      <w:r>
        <w:rPr>
          <w:b/>
          <w:color w:val="00AF50"/>
          <w:spacing w:val="-13"/>
          <w:sz w:val="36"/>
        </w:rPr>
        <w:t xml:space="preserve"> </w:t>
      </w:r>
      <w:r>
        <w:rPr>
          <w:b/>
          <w:color w:val="00AF50"/>
          <w:sz w:val="36"/>
        </w:rPr>
        <w:t>AND</w:t>
      </w:r>
      <w:r>
        <w:rPr>
          <w:b/>
          <w:color w:val="00AF50"/>
          <w:spacing w:val="-14"/>
          <w:sz w:val="36"/>
        </w:rPr>
        <w:t xml:space="preserve"> </w:t>
      </w:r>
      <w:r>
        <w:rPr>
          <w:b/>
          <w:color w:val="00AF50"/>
          <w:sz w:val="36"/>
        </w:rPr>
        <w:t xml:space="preserve">DRAINAGE] </w:t>
      </w:r>
      <w:r>
        <w:rPr>
          <w:b/>
          <w:color w:val="00AF50"/>
          <w:spacing w:val="-2"/>
          <w:sz w:val="36"/>
        </w:rPr>
        <w:t>INTRODUCTION</w:t>
      </w:r>
    </w:p>
    <w:p w14:paraId="6215A69A" w14:textId="77777777" w:rsidR="00F96FA5" w:rsidRDefault="00DA29B8">
      <w:pPr>
        <w:pStyle w:val="BodyText"/>
        <w:spacing w:before="69" w:line="276" w:lineRule="auto"/>
        <w:ind w:left="720" w:right="1556" w:firstLine="720"/>
        <w:rPr>
          <w:i/>
        </w:rPr>
      </w:pPr>
      <w:r>
        <w:t>In agricultural land, when the soil pores within the root zone of the crops get saturated</w:t>
      </w:r>
      <w:r>
        <w:rPr>
          <w:spacing w:val="-5"/>
        </w:rPr>
        <w:t xml:space="preserve"> </w:t>
      </w:r>
      <w:r>
        <w:t>with</w:t>
      </w:r>
      <w:r>
        <w:rPr>
          <w:spacing w:val="-3"/>
        </w:rPr>
        <w:t xml:space="preserve"> </w:t>
      </w:r>
      <w:r>
        <w:t>the</w:t>
      </w:r>
      <w:r>
        <w:rPr>
          <w:spacing w:val="-4"/>
        </w:rPr>
        <w:t xml:space="preserve"> </w:t>
      </w:r>
      <w:r>
        <w:t>subsoil</w:t>
      </w:r>
      <w:r>
        <w:rPr>
          <w:spacing w:val="-4"/>
        </w:rPr>
        <w:t xml:space="preserve"> </w:t>
      </w:r>
      <w:r>
        <w:t>water,</w:t>
      </w:r>
      <w:r>
        <w:rPr>
          <w:spacing w:val="-4"/>
        </w:rPr>
        <w:t xml:space="preserve"> </w:t>
      </w:r>
      <w:r>
        <w:t>the</w:t>
      </w:r>
      <w:r>
        <w:rPr>
          <w:spacing w:val="-4"/>
        </w:rPr>
        <w:t xml:space="preserve"> </w:t>
      </w:r>
      <w:r>
        <w:t>air</w:t>
      </w:r>
      <w:r>
        <w:rPr>
          <w:spacing w:val="-5"/>
        </w:rPr>
        <w:t xml:space="preserve"> </w:t>
      </w:r>
      <w:r>
        <w:t>circulation</w:t>
      </w:r>
      <w:r>
        <w:rPr>
          <w:spacing w:val="-3"/>
        </w:rPr>
        <w:t xml:space="preserve"> </w:t>
      </w:r>
      <w:r>
        <w:t>within</w:t>
      </w:r>
      <w:r>
        <w:rPr>
          <w:spacing w:val="-4"/>
        </w:rPr>
        <w:t xml:space="preserve"> </w:t>
      </w:r>
      <w:r>
        <w:t>the</w:t>
      </w:r>
      <w:r>
        <w:rPr>
          <w:spacing w:val="-4"/>
        </w:rPr>
        <w:t xml:space="preserve"> </w:t>
      </w:r>
      <w:r>
        <w:t>soil</w:t>
      </w:r>
      <w:r>
        <w:rPr>
          <w:spacing w:val="-4"/>
        </w:rPr>
        <w:t xml:space="preserve"> </w:t>
      </w:r>
      <w:r>
        <w:t>pores</w:t>
      </w:r>
      <w:r>
        <w:rPr>
          <w:spacing w:val="-4"/>
        </w:rPr>
        <w:t xml:space="preserve"> </w:t>
      </w:r>
      <w:r>
        <w:t>gets</w:t>
      </w:r>
      <w:r>
        <w:rPr>
          <w:spacing w:val="-4"/>
        </w:rPr>
        <w:t xml:space="preserve"> </w:t>
      </w:r>
      <w:r>
        <w:t xml:space="preserve">totally stopped. This phenomenon is termed as </w:t>
      </w:r>
      <w:r>
        <w:rPr>
          <w:i/>
        </w:rPr>
        <w:t>water logging.</w:t>
      </w:r>
    </w:p>
    <w:p w14:paraId="73A553C0" w14:textId="77777777" w:rsidR="00F96FA5" w:rsidRDefault="00DA29B8">
      <w:pPr>
        <w:pStyle w:val="BodyText"/>
        <w:spacing w:before="198"/>
        <w:ind w:left="720"/>
      </w:pPr>
      <w:r>
        <w:rPr>
          <w:color w:val="00AF50"/>
        </w:rPr>
        <w:t>CAUSES</w:t>
      </w:r>
      <w:r>
        <w:rPr>
          <w:color w:val="00AF50"/>
          <w:spacing w:val="-1"/>
        </w:rPr>
        <w:t xml:space="preserve"> </w:t>
      </w:r>
      <w:r>
        <w:rPr>
          <w:color w:val="00AF50"/>
        </w:rPr>
        <w:t>OF</w:t>
      </w:r>
      <w:r>
        <w:rPr>
          <w:color w:val="00AF50"/>
          <w:spacing w:val="-2"/>
        </w:rPr>
        <w:t xml:space="preserve"> </w:t>
      </w:r>
      <w:r>
        <w:rPr>
          <w:color w:val="00AF50"/>
        </w:rPr>
        <w:t>WATER</w:t>
      </w:r>
      <w:r>
        <w:rPr>
          <w:color w:val="00AF50"/>
          <w:spacing w:val="-2"/>
        </w:rPr>
        <w:t xml:space="preserve"> LOGGING</w:t>
      </w:r>
    </w:p>
    <w:p w14:paraId="288ADA4C" w14:textId="77777777" w:rsidR="00F96FA5" w:rsidRDefault="00DA29B8">
      <w:pPr>
        <w:spacing w:before="266"/>
        <w:ind w:left="720"/>
        <w:rPr>
          <w:b/>
          <w:i/>
          <w:sz w:val="36"/>
        </w:rPr>
      </w:pPr>
      <w:r>
        <w:rPr>
          <w:b/>
          <w:i/>
          <w:sz w:val="36"/>
        </w:rPr>
        <w:t>The</w:t>
      </w:r>
      <w:r>
        <w:rPr>
          <w:b/>
          <w:i/>
          <w:spacing w:val="-6"/>
          <w:sz w:val="36"/>
        </w:rPr>
        <w:t xml:space="preserve"> </w:t>
      </w:r>
      <w:r>
        <w:rPr>
          <w:b/>
          <w:i/>
          <w:sz w:val="36"/>
        </w:rPr>
        <w:t>following</w:t>
      </w:r>
      <w:r>
        <w:rPr>
          <w:b/>
          <w:i/>
          <w:spacing w:val="-2"/>
          <w:sz w:val="36"/>
        </w:rPr>
        <w:t xml:space="preserve"> </w:t>
      </w:r>
      <w:r>
        <w:rPr>
          <w:b/>
          <w:i/>
          <w:sz w:val="36"/>
        </w:rPr>
        <w:t>are</w:t>
      </w:r>
      <w:r>
        <w:rPr>
          <w:b/>
          <w:i/>
          <w:spacing w:val="-3"/>
          <w:sz w:val="36"/>
        </w:rPr>
        <w:t xml:space="preserve"> </w:t>
      </w:r>
      <w:r>
        <w:rPr>
          <w:b/>
          <w:i/>
          <w:sz w:val="36"/>
        </w:rPr>
        <w:t>the</w:t>
      </w:r>
      <w:r>
        <w:rPr>
          <w:b/>
          <w:i/>
          <w:spacing w:val="-3"/>
          <w:sz w:val="36"/>
        </w:rPr>
        <w:t xml:space="preserve"> </w:t>
      </w:r>
      <w:r>
        <w:rPr>
          <w:b/>
          <w:i/>
          <w:sz w:val="36"/>
        </w:rPr>
        <w:t>main</w:t>
      </w:r>
      <w:r>
        <w:rPr>
          <w:b/>
          <w:i/>
          <w:spacing w:val="-3"/>
          <w:sz w:val="36"/>
        </w:rPr>
        <w:t xml:space="preserve"> </w:t>
      </w:r>
      <w:r>
        <w:rPr>
          <w:b/>
          <w:i/>
          <w:sz w:val="36"/>
        </w:rPr>
        <w:t>causes</w:t>
      </w:r>
      <w:r>
        <w:rPr>
          <w:b/>
          <w:i/>
          <w:spacing w:val="-4"/>
          <w:sz w:val="36"/>
        </w:rPr>
        <w:t xml:space="preserve"> </w:t>
      </w:r>
      <w:r>
        <w:rPr>
          <w:b/>
          <w:i/>
          <w:sz w:val="36"/>
        </w:rPr>
        <w:t>of</w:t>
      </w:r>
      <w:r>
        <w:rPr>
          <w:b/>
          <w:i/>
          <w:spacing w:val="-1"/>
          <w:sz w:val="36"/>
        </w:rPr>
        <w:t xml:space="preserve"> </w:t>
      </w:r>
      <w:r>
        <w:rPr>
          <w:b/>
          <w:i/>
          <w:sz w:val="36"/>
        </w:rPr>
        <w:t>water</w:t>
      </w:r>
      <w:r>
        <w:rPr>
          <w:b/>
          <w:i/>
          <w:spacing w:val="-4"/>
          <w:sz w:val="36"/>
        </w:rPr>
        <w:t xml:space="preserve"> </w:t>
      </w:r>
      <w:r>
        <w:rPr>
          <w:b/>
          <w:i/>
          <w:spacing w:val="-2"/>
          <w:sz w:val="36"/>
        </w:rPr>
        <w:t>logging:</w:t>
      </w:r>
    </w:p>
    <w:p w14:paraId="71E55EA9" w14:textId="77777777" w:rsidR="00F96FA5" w:rsidRDefault="00DA29B8">
      <w:pPr>
        <w:pStyle w:val="ListParagraph"/>
        <w:numPr>
          <w:ilvl w:val="0"/>
          <w:numId w:val="33"/>
        </w:numPr>
        <w:tabs>
          <w:tab w:val="left" w:pos="1207"/>
          <w:tab w:val="left" w:pos="1440"/>
        </w:tabs>
        <w:spacing w:before="269" w:line="276" w:lineRule="auto"/>
        <w:ind w:right="1986" w:hanging="721"/>
        <w:rPr>
          <w:b/>
          <w:sz w:val="36"/>
        </w:rPr>
      </w:pPr>
      <w:r>
        <w:rPr>
          <w:b/>
          <w:color w:val="E26C09"/>
          <w:sz w:val="36"/>
        </w:rPr>
        <w:t xml:space="preserve">Over Irrigation: </w:t>
      </w:r>
      <w:r>
        <w:rPr>
          <w:b/>
          <w:sz w:val="36"/>
        </w:rPr>
        <w:t>In inundation irrigation since there is no controlling system of water supply it may cause over irrigation. The excess water percolates and remains</w:t>
      </w:r>
      <w:r>
        <w:rPr>
          <w:b/>
          <w:spacing w:val="-3"/>
          <w:sz w:val="36"/>
        </w:rPr>
        <w:t xml:space="preserve"> </w:t>
      </w:r>
      <w:r>
        <w:rPr>
          <w:b/>
          <w:sz w:val="36"/>
        </w:rPr>
        <w:t>stored</w:t>
      </w:r>
      <w:r>
        <w:rPr>
          <w:b/>
          <w:spacing w:val="-5"/>
          <w:sz w:val="36"/>
        </w:rPr>
        <w:t xml:space="preserve"> </w:t>
      </w:r>
      <w:r>
        <w:rPr>
          <w:b/>
          <w:sz w:val="36"/>
        </w:rPr>
        <w:t>within</w:t>
      </w:r>
      <w:r>
        <w:rPr>
          <w:b/>
          <w:spacing w:val="-3"/>
          <w:sz w:val="36"/>
        </w:rPr>
        <w:t xml:space="preserve"> </w:t>
      </w:r>
      <w:r>
        <w:rPr>
          <w:b/>
          <w:sz w:val="36"/>
        </w:rPr>
        <w:t>the</w:t>
      </w:r>
      <w:r>
        <w:rPr>
          <w:b/>
          <w:spacing w:val="-3"/>
          <w:sz w:val="36"/>
        </w:rPr>
        <w:t xml:space="preserve"> </w:t>
      </w:r>
      <w:r>
        <w:rPr>
          <w:b/>
          <w:sz w:val="36"/>
        </w:rPr>
        <w:t>root</w:t>
      </w:r>
      <w:r>
        <w:rPr>
          <w:b/>
          <w:spacing w:val="-6"/>
          <w:sz w:val="36"/>
        </w:rPr>
        <w:t xml:space="preserve"> </w:t>
      </w:r>
      <w:r>
        <w:rPr>
          <w:b/>
          <w:sz w:val="36"/>
        </w:rPr>
        <w:t>zone</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corps.</w:t>
      </w:r>
      <w:r>
        <w:rPr>
          <w:b/>
          <w:spacing w:val="-4"/>
          <w:sz w:val="36"/>
        </w:rPr>
        <w:t xml:space="preserve"> </w:t>
      </w:r>
      <w:r>
        <w:rPr>
          <w:b/>
          <w:sz w:val="36"/>
        </w:rPr>
        <w:t>Again,</w:t>
      </w:r>
      <w:r>
        <w:rPr>
          <w:b/>
          <w:spacing w:val="-3"/>
          <w:sz w:val="36"/>
        </w:rPr>
        <w:t xml:space="preserve"> </w:t>
      </w:r>
      <w:r>
        <w:rPr>
          <w:b/>
          <w:sz w:val="36"/>
        </w:rPr>
        <w:t>in</w:t>
      </w:r>
      <w:r>
        <w:rPr>
          <w:b/>
          <w:spacing w:val="-3"/>
          <w:sz w:val="36"/>
        </w:rPr>
        <w:t xml:space="preserve"> </w:t>
      </w:r>
      <w:r>
        <w:rPr>
          <w:b/>
          <w:sz w:val="36"/>
        </w:rPr>
        <w:t>perennial</w:t>
      </w:r>
      <w:r>
        <w:rPr>
          <w:b/>
          <w:spacing w:val="-5"/>
          <w:sz w:val="36"/>
        </w:rPr>
        <w:t xml:space="preserve"> </w:t>
      </w:r>
      <w:r>
        <w:rPr>
          <w:b/>
          <w:sz w:val="36"/>
        </w:rPr>
        <w:t>irrigation system if water is supplied more than what is required. This excess water is responsible for the water logging.</w:t>
      </w:r>
    </w:p>
    <w:p w14:paraId="076D7D6C" w14:textId="77777777" w:rsidR="00F96FA5" w:rsidRDefault="00DA29B8">
      <w:pPr>
        <w:pStyle w:val="ListParagraph"/>
        <w:numPr>
          <w:ilvl w:val="0"/>
          <w:numId w:val="33"/>
        </w:numPr>
        <w:tabs>
          <w:tab w:val="left" w:pos="1207"/>
          <w:tab w:val="left" w:pos="1440"/>
        </w:tabs>
        <w:spacing w:before="201" w:line="276" w:lineRule="auto"/>
        <w:ind w:right="1545" w:hanging="721"/>
        <w:rPr>
          <w:b/>
          <w:sz w:val="36"/>
        </w:rPr>
      </w:pPr>
      <w:r>
        <w:rPr>
          <w:b/>
          <w:color w:val="E26C09"/>
          <w:sz w:val="36"/>
        </w:rPr>
        <w:t xml:space="preserve">Seepage from Canals: </w:t>
      </w:r>
      <w:r>
        <w:rPr>
          <w:b/>
          <w:sz w:val="36"/>
        </w:rPr>
        <w:t>In unlined canal system, the water percolates through the bank</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and</w:t>
      </w:r>
      <w:r>
        <w:rPr>
          <w:b/>
          <w:spacing w:val="-3"/>
          <w:sz w:val="36"/>
        </w:rPr>
        <w:t xml:space="preserve"> </w:t>
      </w:r>
      <w:r>
        <w:rPr>
          <w:b/>
          <w:sz w:val="36"/>
        </w:rPr>
        <w:t>gets</w:t>
      </w:r>
      <w:r>
        <w:rPr>
          <w:b/>
          <w:spacing w:val="-3"/>
          <w:sz w:val="36"/>
        </w:rPr>
        <w:t xml:space="preserve"> </w:t>
      </w:r>
      <w:r>
        <w:rPr>
          <w:b/>
          <w:sz w:val="36"/>
        </w:rPr>
        <w:t>collected</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low</w:t>
      </w:r>
      <w:r>
        <w:rPr>
          <w:b/>
          <w:spacing w:val="-2"/>
          <w:sz w:val="36"/>
        </w:rPr>
        <w:t xml:space="preserve"> </w:t>
      </w:r>
      <w:r>
        <w:rPr>
          <w:b/>
          <w:sz w:val="36"/>
        </w:rPr>
        <w:t>lying</w:t>
      </w:r>
      <w:r>
        <w:rPr>
          <w:b/>
          <w:spacing w:val="-4"/>
          <w:sz w:val="36"/>
        </w:rPr>
        <w:t xml:space="preserve"> </w:t>
      </w:r>
      <w:r>
        <w:rPr>
          <w:b/>
          <w:sz w:val="36"/>
        </w:rPr>
        <w:t>areas</w:t>
      </w:r>
      <w:r>
        <w:rPr>
          <w:b/>
          <w:spacing w:val="-3"/>
          <w:sz w:val="36"/>
        </w:rPr>
        <w:t xml:space="preserve"> </w:t>
      </w:r>
      <w:r>
        <w:rPr>
          <w:b/>
          <w:sz w:val="36"/>
        </w:rPr>
        <w:t>along</w:t>
      </w:r>
      <w:r>
        <w:rPr>
          <w:b/>
          <w:spacing w:val="-6"/>
          <w:sz w:val="36"/>
        </w:rPr>
        <w:t xml:space="preserve"> </w:t>
      </w:r>
      <w:r>
        <w:rPr>
          <w:b/>
          <w:sz w:val="36"/>
        </w:rPr>
        <w:t>the</w:t>
      </w:r>
      <w:r>
        <w:rPr>
          <w:b/>
          <w:spacing w:val="-3"/>
          <w:sz w:val="36"/>
        </w:rPr>
        <w:t xml:space="preserve"> </w:t>
      </w:r>
      <w:r>
        <w:rPr>
          <w:b/>
          <w:sz w:val="36"/>
        </w:rPr>
        <w:t>course</w:t>
      </w:r>
      <w:r>
        <w:rPr>
          <w:b/>
          <w:spacing w:val="-3"/>
          <w:sz w:val="36"/>
        </w:rPr>
        <w:t xml:space="preserve"> </w:t>
      </w:r>
      <w:r>
        <w:rPr>
          <w:b/>
          <w:sz w:val="36"/>
        </w:rPr>
        <w:t>of</w:t>
      </w:r>
      <w:r>
        <w:rPr>
          <w:b/>
          <w:spacing w:val="-3"/>
          <w:sz w:val="36"/>
        </w:rPr>
        <w:t xml:space="preserve"> </w:t>
      </w:r>
      <w:r>
        <w:rPr>
          <w:b/>
          <w:sz w:val="36"/>
        </w:rPr>
        <w:t>the</w:t>
      </w:r>
    </w:p>
    <w:p w14:paraId="0E714DD0"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2BC2D32B" w14:textId="77777777" w:rsidR="00F96FA5" w:rsidRDefault="00DA29B8">
      <w:pPr>
        <w:pStyle w:val="BodyText"/>
        <w:spacing w:before="63" w:line="276" w:lineRule="auto"/>
        <w:ind w:right="1776"/>
      </w:pPr>
      <w:r>
        <w:rPr>
          <w:noProof/>
        </w:rPr>
        <w:lastRenderedPageBreak/>
        <w:drawing>
          <wp:anchor distT="0" distB="0" distL="0" distR="0" simplePos="0" relativeHeight="484948992" behindDoc="1" locked="0" layoutInCell="1" allowOverlap="1" wp14:anchorId="66E87554" wp14:editId="7EEA1697">
            <wp:simplePos x="0" y="0"/>
            <wp:positionH relativeFrom="page">
              <wp:posOffset>0</wp:posOffset>
            </wp:positionH>
            <wp:positionV relativeFrom="page">
              <wp:posOffset>0</wp:posOffset>
            </wp:positionV>
            <wp:extent cx="10059670" cy="7773670"/>
            <wp:effectExtent l="0" t="0" r="0" b="0"/>
            <wp:wrapNone/>
            <wp:docPr id="767" name="Image 7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7" name="Image 767"/>
                    <pic:cNvPicPr/>
                  </pic:nvPicPr>
                  <pic:blipFill>
                    <a:blip r:embed="rId29" cstate="print"/>
                    <a:stretch>
                      <a:fillRect/>
                    </a:stretch>
                  </pic:blipFill>
                  <pic:spPr>
                    <a:xfrm>
                      <a:off x="0" y="0"/>
                      <a:ext cx="10059670" cy="7773670"/>
                    </a:xfrm>
                    <a:prstGeom prst="rect">
                      <a:avLst/>
                    </a:prstGeom>
                  </pic:spPr>
                </pic:pic>
              </a:graphicData>
            </a:graphic>
          </wp:anchor>
        </w:drawing>
      </w:r>
      <w:r>
        <w:t>canal</w:t>
      </w:r>
      <w:r>
        <w:rPr>
          <w:spacing w:val="-3"/>
        </w:rPr>
        <w:t xml:space="preserve"> </w:t>
      </w:r>
      <w:r>
        <w:t>and</w:t>
      </w:r>
      <w:r>
        <w:rPr>
          <w:spacing w:val="-3"/>
        </w:rPr>
        <w:t xml:space="preserve"> </w:t>
      </w:r>
      <w:r>
        <w:t>thus</w:t>
      </w:r>
      <w:r>
        <w:rPr>
          <w:spacing w:val="-3"/>
        </w:rPr>
        <w:t xml:space="preserve"> </w:t>
      </w:r>
      <w:r>
        <w:t>the</w:t>
      </w:r>
      <w:r>
        <w:rPr>
          <w:spacing w:val="-3"/>
        </w:rPr>
        <w:t xml:space="preserve"> </w:t>
      </w:r>
      <w:r>
        <w:t>water</w:t>
      </w:r>
      <w:r>
        <w:rPr>
          <w:spacing w:val="-4"/>
        </w:rPr>
        <w:t xml:space="preserve"> </w:t>
      </w:r>
      <w:r>
        <w:t>table</w:t>
      </w:r>
      <w:r>
        <w:rPr>
          <w:spacing w:val="-3"/>
        </w:rPr>
        <w:t xml:space="preserve"> </w:t>
      </w:r>
      <w:r>
        <w:t>gets</w:t>
      </w:r>
      <w:r>
        <w:rPr>
          <w:spacing w:val="-3"/>
        </w:rPr>
        <w:t xml:space="preserve"> </w:t>
      </w:r>
      <w:r>
        <w:t>raised.</w:t>
      </w:r>
      <w:r>
        <w:rPr>
          <w:spacing w:val="-4"/>
        </w:rPr>
        <w:t xml:space="preserve"> </w:t>
      </w:r>
      <w:r>
        <w:t>This</w:t>
      </w:r>
      <w:r>
        <w:rPr>
          <w:spacing w:val="-2"/>
        </w:rPr>
        <w:t xml:space="preserve"> </w:t>
      </w:r>
      <w:r>
        <w:t>seepage</w:t>
      </w:r>
      <w:r>
        <w:rPr>
          <w:spacing w:val="-3"/>
        </w:rPr>
        <w:t xml:space="preserve"> </w:t>
      </w:r>
      <w:r>
        <w:t>is</w:t>
      </w:r>
      <w:r>
        <w:rPr>
          <w:spacing w:val="-3"/>
        </w:rPr>
        <w:t xml:space="preserve"> </w:t>
      </w:r>
      <w:r>
        <w:t>more</w:t>
      </w:r>
      <w:r>
        <w:rPr>
          <w:spacing w:val="-3"/>
        </w:rPr>
        <w:t xml:space="preserve"> </w:t>
      </w:r>
      <w:r>
        <w:t>in case</w:t>
      </w:r>
      <w:r>
        <w:rPr>
          <w:spacing w:val="-4"/>
        </w:rPr>
        <w:t xml:space="preserve"> </w:t>
      </w:r>
      <w:r>
        <w:t>of</w:t>
      </w:r>
      <w:r>
        <w:rPr>
          <w:spacing w:val="-4"/>
        </w:rPr>
        <w:t xml:space="preserve"> </w:t>
      </w:r>
      <w:r>
        <w:t>canal in banking.</w:t>
      </w:r>
    </w:p>
    <w:p w14:paraId="6C2BF1B5" w14:textId="77777777" w:rsidR="00F96FA5" w:rsidRDefault="00DA29B8">
      <w:pPr>
        <w:pStyle w:val="ListParagraph"/>
        <w:numPr>
          <w:ilvl w:val="0"/>
          <w:numId w:val="33"/>
        </w:numPr>
        <w:tabs>
          <w:tab w:val="left" w:pos="1207"/>
          <w:tab w:val="left" w:pos="1440"/>
        </w:tabs>
        <w:spacing w:before="199" w:line="276" w:lineRule="auto"/>
        <w:ind w:right="1637" w:hanging="721"/>
        <w:rPr>
          <w:b/>
          <w:sz w:val="36"/>
        </w:rPr>
      </w:pPr>
      <w:r>
        <w:rPr>
          <w:b/>
          <w:color w:val="E26C09"/>
          <w:sz w:val="36"/>
        </w:rPr>
        <w:t xml:space="preserve">Inadequate Surface Drainage: </w:t>
      </w:r>
      <w:r>
        <w:rPr>
          <w:b/>
          <w:sz w:val="36"/>
        </w:rPr>
        <w:t>When the rainfall is heavy and there is no proper provision</w:t>
      </w:r>
      <w:r>
        <w:rPr>
          <w:b/>
          <w:spacing w:val="-4"/>
          <w:sz w:val="36"/>
        </w:rPr>
        <w:t xml:space="preserve"> </w:t>
      </w:r>
      <w:r>
        <w:rPr>
          <w:b/>
          <w:sz w:val="36"/>
        </w:rPr>
        <w:t>for</w:t>
      </w:r>
      <w:r>
        <w:rPr>
          <w:b/>
          <w:spacing w:val="-5"/>
          <w:sz w:val="36"/>
        </w:rPr>
        <w:t xml:space="preserve"> </w:t>
      </w:r>
      <w:r>
        <w:rPr>
          <w:b/>
          <w:sz w:val="36"/>
        </w:rPr>
        <w:t>surface</w:t>
      </w:r>
      <w:r>
        <w:rPr>
          <w:b/>
          <w:spacing w:val="-5"/>
          <w:sz w:val="36"/>
        </w:rPr>
        <w:t xml:space="preserve"> </w:t>
      </w:r>
      <w:r>
        <w:rPr>
          <w:b/>
          <w:sz w:val="36"/>
        </w:rPr>
        <w:t>drainage</w:t>
      </w:r>
      <w:r>
        <w:rPr>
          <w:b/>
          <w:spacing w:val="-4"/>
          <w:sz w:val="36"/>
        </w:rPr>
        <w:t xml:space="preserve"> </w:t>
      </w:r>
      <w:r>
        <w:rPr>
          <w:b/>
          <w:sz w:val="36"/>
        </w:rPr>
        <w:t>the</w:t>
      </w:r>
      <w:r>
        <w:rPr>
          <w:b/>
          <w:spacing w:val="-4"/>
          <w:sz w:val="36"/>
        </w:rPr>
        <w:t xml:space="preserve"> </w:t>
      </w:r>
      <w:r>
        <w:rPr>
          <w:b/>
          <w:sz w:val="36"/>
        </w:rPr>
        <w:t>water</w:t>
      </w:r>
      <w:r>
        <w:rPr>
          <w:b/>
          <w:spacing w:val="-5"/>
          <w:sz w:val="36"/>
        </w:rPr>
        <w:t xml:space="preserve"> </w:t>
      </w:r>
      <w:r>
        <w:rPr>
          <w:b/>
          <w:sz w:val="36"/>
        </w:rPr>
        <w:t>gets</w:t>
      </w:r>
      <w:r>
        <w:rPr>
          <w:b/>
          <w:spacing w:val="-6"/>
          <w:sz w:val="36"/>
        </w:rPr>
        <w:t xml:space="preserve"> </w:t>
      </w:r>
      <w:r>
        <w:rPr>
          <w:b/>
          <w:sz w:val="36"/>
        </w:rPr>
        <w:t>collected</w:t>
      </w:r>
      <w:r>
        <w:rPr>
          <w:b/>
          <w:spacing w:val="-4"/>
          <w:sz w:val="36"/>
        </w:rPr>
        <w:t xml:space="preserve"> </w:t>
      </w:r>
      <w:r>
        <w:rPr>
          <w:b/>
          <w:sz w:val="36"/>
        </w:rPr>
        <w:t>and</w:t>
      </w:r>
      <w:r>
        <w:rPr>
          <w:b/>
          <w:spacing w:val="-4"/>
          <w:sz w:val="36"/>
        </w:rPr>
        <w:t xml:space="preserve"> </w:t>
      </w:r>
      <w:r>
        <w:rPr>
          <w:b/>
          <w:sz w:val="36"/>
        </w:rPr>
        <w:t>submerges</w:t>
      </w:r>
      <w:r>
        <w:rPr>
          <w:b/>
          <w:spacing w:val="-4"/>
          <w:sz w:val="36"/>
        </w:rPr>
        <w:t xml:space="preserve"> </w:t>
      </w:r>
      <w:r>
        <w:rPr>
          <w:b/>
          <w:sz w:val="36"/>
        </w:rPr>
        <w:t>vast</w:t>
      </w:r>
      <w:r>
        <w:rPr>
          <w:b/>
          <w:spacing w:val="-4"/>
          <w:sz w:val="36"/>
        </w:rPr>
        <w:t xml:space="preserve"> </w:t>
      </w:r>
      <w:r>
        <w:rPr>
          <w:b/>
          <w:sz w:val="36"/>
        </w:rPr>
        <w:t>area. When this condition continues for a long period, the water table is raised.</w:t>
      </w:r>
    </w:p>
    <w:p w14:paraId="6CE4ABD4" w14:textId="77777777" w:rsidR="00F96FA5" w:rsidRDefault="00DA29B8">
      <w:pPr>
        <w:pStyle w:val="ListParagraph"/>
        <w:numPr>
          <w:ilvl w:val="0"/>
          <w:numId w:val="33"/>
        </w:numPr>
        <w:tabs>
          <w:tab w:val="left" w:pos="1207"/>
          <w:tab w:val="left" w:pos="1440"/>
        </w:tabs>
        <w:spacing w:before="203" w:line="276" w:lineRule="auto"/>
        <w:ind w:right="1816" w:hanging="721"/>
        <w:rPr>
          <w:b/>
          <w:sz w:val="36"/>
        </w:rPr>
      </w:pPr>
      <w:r>
        <w:rPr>
          <w:b/>
          <w:color w:val="E26C09"/>
          <w:sz w:val="36"/>
        </w:rPr>
        <w:t xml:space="preserve">Obstruction in Natural Water Course: </w:t>
      </w:r>
      <w:r>
        <w:rPr>
          <w:b/>
          <w:sz w:val="36"/>
        </w:rPr>
        <w:t>If the bridges or culverts are constructed across</w:t>
      </w:r>
      <w:r>
        <w:rPr>
          <w:b/>
          <w:spacing w:val="-3"/>
          <w:sz w:val="36"/>
        </w:rPr>
        <w:t xml:space="preserve"> </w:t>
      </w:r>
      <w:r>
        <w:rPr>
          <w:b/>
          <w:sz w:val="36"/>
        </w:rPr>
        <w:t>a</w:t>
      </w:r>
      <w:r>
        <w:rPr>
          <w:b/>
          <w:spacing w:val="-4"/>
          <w:sz w:val="36"/>
        </w:rPr>
        <w:t xml:space="preserve"> </w:t>
      </w:r>
      <w:r>
        <w:rPr>
          <w:b/>
          <w:sz w:val="36"/>
        </w:rPr>
        <w:t>water</w:t>
      </w:r>
      <w:r>
        <w:rPr>
          <w:b/>
          <w:spacing w:val="-5"/>
          <w:sz w:val="36"/>
        </w:rPr>
        <w:t xml:space="preserve"> </w:t>
      </w:r>
      <w:r>
        <w:rPr>
          <w:b/>
          <w:sz w:val="36"/>
        </w:rPr>
        <w:t>course</w:t>
      </w:r>
      <w:r>
        <w:rPr>
          <w:b/>
          <w:spacing w:val="-4"/>
          <w:sz w:val="36"/>
        </w:rPr>
        <w:t xml:space="preserve"> </w:t>
      </w:r>
      <w:r>
        <w:rPr>
          <w:b/>
          <w:sz w:val="36"/>
        </w:rPr>
        <w:t>with</w:t>
      </w:r>
      <w:r>
        <w:rPr>
          <w:b/>
          <w:spacing w:val="-4"/>
          <w:sz w:val="36"/>
        </w:rPr>
        <w:t xml:space="preserve"> </w:t>
      </w:r>
      <w:r>
        <w:rPr>
          <w:b/>
          <w:sz w:val="36"/>
        </w:rPr>
        <w:t>the</w:t>
      </w:r>
      <w:r>
        <w:rPr>
          <w:b/>
          <w:spacing w:val="-6"/>
          <w:sz w:val="36"/>
        </w:rPr>
        <w:t xml:space="preserve"> </w:t>
      </w:r>
      <w:r>
        <w:rPr>
          <w:b/>
          <w:sz w:val="36"/>
        </w:rPr>
        <w:t>opening</w:t>
      </w:r>
      <w:r>
        <w:rPr>
          <w:b/>
          <w:spacing w:val="-5"/>
          <w:sz w:val="36"/>
        </w:rPr>
        <w:t xml:space="preserve"> </w:t>
      </w:r>
      <w:r>
        <w:rPr>
          <w:b/>
          <w:sz w:val="36"/>
        </w:rPr>
        <w:t>with</w:t>
      </w:r>
      <w:r>
        <w:rPr>
          <w:b/>
          <w:spacing w:val="-4"/>
          <w:sz w:val="36"/>
        </w:rPr>
        <w:t xml:space="preserve"> </w:t>
      </w:r>
      <w:r>
        <w:rPr>
          <w:b/>
          <w:sz w:val="36"/>
        </w:rPr>
        <w:t>insufficient</w:t>
      </w:r>
      <w:r>
        <w:rPr>
          <w:b/>
          <w:spacing w:val="-7"/>
          <w:sz w:val="36"/>
        </w:rPr>
        <w:t xml:space="preserve"> </w:t>
      </w:r>
      <w:r>
        <w:rPr>
          <w:b/>
          <w:sz w:val="36"/>
        </w:rPr>
        <w:t>discharge</w:t>
      </w:r>
      <w:r>
        <w:rPr>
          <w:b/>
          <w:spacing w:val="-4"/>
          <w:sz w:val="36"/>
        </w:rPr>
        <w:t xml:space="preserve"> </w:t>
      </w:r>
      <w:r>
        <w:rPr>
          <w:b/>
          <w:sz w:val="36"/>
        </w:rPr>
        <w:t>capacity,</w:t>
      </w:r>
      <w:r>
        <w:rPr>
          <w:b/>
          <w:spacing w:val="-4"/>
          <w:sz w:val="36"/>
        </w:rPr>
        <w:t xml:space="preserve"> </w:t>
      </w:r>
      <w:r>
        <w:rPr>
          <w:b/>
          <w:sz w:val="36"/>
        </w:rPr>
        <w:t>the upstream area gets flooded and this causes water logging.</w:t>
      </w:r>
    </w:p>
    <w:p w14:paraId="1BA0E69E" w14:textId="77777777" w:rsidR="00F96FA5" w:rsidRDefault="00DA29B8">
      <w:pPr>
        <w:pStyle w:val="ListParagraph"/>
        <w:numPr>
          <w:ilvl w:val="0"/>
          <w:numId w:val="33"/>
        </w:numPr>
        <w:tabs>
          <w:tab w:val="left" w:pos="1207"/>
          <w:tab w:val="left" w:pos="1440"/>
        </w:tabs>
        <w:spacing w:before="200" w:line="276" w:lineRule="auto"/>
        <w:ind w:right="1934" w:hanging="721"/>
        <w:jc w:val="both"/>
        <w:rPr>
          <w:b/>
          <w:sz w:val="36"/>
        </w:rPr>
      </w:pPr>
      <w:r>
        <w:rPr>
          <w:b/>
          <w:color w:val="E26C09"/>
          <w:sz w:val="36"/>
        </w:rPr>
        <w:t>Obstruction</w:t>
      </w:r>
      <w:r>
        <w:rPr>
          <w:b/>
          <w:color w:val="E26C09"/>
          <w:spacing w:val="-2"/>
          <w:sz w:val="36"/>
        </w:rPr>
        <w:t xml:space="preserve"> </w:t>
      </w:r>
      <w:r>
        <w:rPr>
          <w:b/>
          <w:color w:val="E26C09"/>
          <w:sz w:val="36"/>
        </w:rPr>
        <w:t>in</w:t>
      </w:r>
      <w:r>
        <w:rPr>
          <w:b/>
          <w:color w:val="E26C09"/>
          <w:spacing w:val="-3"/>
          <w:sz w:val="36"/>
        </w:rPr>
        <w:t xml:space="preserve"> </w:t>
      </w:r>
      <w:r>
        <w:rPr>
          <w:b/>
          <w:color w:val="E26C09"/>
          <w:sz w:val="36"/>
        </w:rPr>
        <w:t>Sub-soil</w:t>
      </w:r>
      <w:r>
        <w:rPr>
          <w:b/>
          <w:color w:val="E26C09"/>
          <w:spacing w:val="-3"/>
          <w:sz w:val="36"/>
        </w:rPr>
        <w:t xml:space="preserve"> </w:t>
      </w:r>
      <w:r>
        <w:rPr>
          <w:b/>
          <w:color w:val="E26C09"/>
          <w:sz w:val="36"/>
        </w:rPr>
        <w:t>Drainage:</w:t>
      </w:r>
      <w:r>
        <w:rPr>
          <w:b/>
          <w:color w:val="E26C09"/>
          <w:spacing w:val="-4"/>
          <w:sz w:val="36"/>
        </w:rPr>
        <w:t xml:space="preserve"> </w:t>
      </w:r>
      <w:r>
        <w:rPr>
          <w:b/>
          <w:sz w:val="36"/>
        </w:rPr>
        <w:t>If</w:t>
      </w:r>
      <w:r>
        <w:rPr>
          <w:b/>
          <w:spacing w:val="-3"/>
          <w:sz w:val="36"/>
        </w:rPr>
        <w:t xml:space="preserve"> </w:t>
      </w:r>
      <w:r>
        <w:rPr>
          <w:b/>
          <w:sz w:val="36"/>
        </w:rPr>
        <w:t>some</w:t>
      </w:r>
      <w:r>
        <w:rPr>
          <w:b/>
          <w:spacing w:val="-3"/>
          <w:sz w:val="36"/>
        </w:rPr>
        <w:t xml:space="preserve"> </w:t>
      </w:r>
      <w:r>
        <w:rPr>
          <w:b/>
          <w:sz w:val="36"/>
        </w:rPr>
        <w:t>impermeable</w:t>
      </w:r>
      <w:r>
        <w:rPr>
          <w:b/>
          <w:spacing w:val="-3"/>
          <w:sz w:val="36"/>
        </w:rPr>
        <w:t xml:space="preserve"> </w:t>
      </w:r>
      <w:r>
        <w:rPr>
          <w:b/>
          <w:sz w:val="36"/>
        </w:rPr>
        <w:t>stratum</w:t>
      </w:r>
      <w:r>
        <w:rPr>
          <w:b/>
          <w:spacing w:val="-4"/>
          <w:sz w:val="36"/>
        </w:rPr>
        <w:t xml:space="preserve"> </w:t>
      </w:r>
      <w:r>
        <w:rPr>
          <w:b/>
          <w:sz w:val="36"/>
        </w:rPr>
        <w:t>exists</w:t>
      </w:r>
      <w:r>
        <w:rPr>
          <w:b/>
          <w:spacing w:val="-3"/>
          <w:sz w:val="36"/>
        </w:rPr>
        <w:t xml:space="preserve"> </w:t>
      </w:r>
      <w:r>
        <w:rPr>
          <w:b/>
          <w:sz w:val="36"/>
        </w:rPr>
        <w:t>at</w:t>
      </w:r>
      <w:r>
        <w:rPr>
          <w:b/>
          <w:spacing w:val="-3"/>
          <w:sz w:val="36"/>
        </w:rPr>
        <w:t xml:space="preserve"> </w:t>
      </w:r>
      <w:r>
        <w:rPr>
          <w:b/>
          <w:sz w:val="36"/>
        </w:rPr>
        <w:t>a</w:t>
      </w:r>
      <w:r>
        <w:rPr>
          <w:b/>
          <w:spacing w:val="-3"/>
          <w:sz w:val="36"/>
        </w:rPr>
        <w:t xml:space="preserve"> </w:t>
      </w:r>
      <w:r>
        <w:rPr>
          <w:b/>
          <w:sz w:val="36"/>
        </w:rPr>
        <w:t>lower depth</w:t>
      </w:r>
      <w:r>
        <w:rPr>
          <w:b/>
          <w:spacing w:val="-3"/>
          <w:sz w:val="36"/>
        </w:rPr>
        <w:t xml:space="preserve"> </w:t>
      </w:r>
      <w:r>
        <w:rPr>
          <w:b/>
          <w:sz w:val="36"/>
        </w:rPr>
        <w:t>below the</w:t>
      </w:r>
      <w:r>
        <w:rPr>
          <w:b/>
          <w:spacing w:val="-1"/>
          <w:sz w:val="36"/>
        </w:rPr>
        <w:t xml:space="preserve"> </w:t>
      </w:r>
      <w:r>
        <w:rPr>
          <w:b/>
          <w:sz w:val="36"/>
        </w:rPr>
        <w:t>ground</w:t>
      </w:r>
      <w:r>
        <w:rPr>
          <w:b/>
          <w:spacing w:val="-1"/>
          <w:sz w:val="36"/>
        </w:rPr>
        <w:t xml:space="preserve"> </w:t>
      </w:r>
      <w:r>
        <w:rPr>
          <w:b/>
          <w:sz w:val="36"/>
        </w:rPr>
        <w:t>surface,</w:t>
      </w:r>
      <w:r>
        <w:rPr>
          <w:b/>
          <w:spacing w:val="-1"/>
          <w:sz w:val="36"/>
        </w:rPr>
        <w:t xml:space="preserve"> </w:t>
      </w:r>
      <w:r>
        <w:rPr>
          <w:b/>
          <w:sz w:val="36"/>
        </w:rPr>
        <w:t>then the</w:t>
      </w:r>
      <w:r>
        <w:rPr>
          <w:b/>
          <w:spacing w:val="-3"/>
          <w:sz w:val="36"/>
        </w:rPr>
        <w:t xml:space="preserve"> </w:t>
      </w:r>
      <w:r>
        <w:rPr>
          <w:b/>
          <w:sz w:val="36"/>
        </w:rPr>
        <w:t>movement</w:t>
      </w:r>
      <w:r>
        <w:rPr>
          <w:b/>
          <w:spacing w:val="-4"/>
          <w:sz w:val="36"/>
        </w:rPr>
        <w:t xml:space="preserve"> </w:t>
      </w:r>
      <w:r>
        <w:rPr>
          <w:b/>
          <w:sz w:val="36"/>
        </w:rPr>
        <w:t>of the</w:t>
      </w:r>
      <w:r>
        <w:rPr>
          <w:b/>
          <w:spacing w:val="-3"/>
          <w:sz w:val="36"/>
        </w:rPr>
        <w:t xml:space="preserve"> </w:t>
      </w:r>
      <w:r>
        <w:rPr>
          <w:b/>
          <w:sz w:val="36"/>
        </w:rPr>
        <w:t>subsoil water</w:t>
      </w:r>
      <w:r>
        <w:rPr>
          <w:b/>
          <w:spacing w:val="-2"/>
          <w:sz w:val="36"/>
        </w:rPr>
        <w:t xml:space="preserve"> </w:t>
      </w:r>
      <w:r>
        <w:rPr>
          <w:b/>
          <w:sz w:val="36"/>
        </w:rPr>
        <w:t>gets obstructed and causes water logging in the area.</w:t>
      </w:r>
    </w:p>
    <w:p w14:paraId="06BC05F5" w14:textId="77777777" w:rsidR="00F96FA5" w:rsidRDefault="00DA29B8">
      <w:pPr>
        <w:pStyle w:val="ListParagraph"/>
        <w:numPr>
          <w:ilvl w:val="0"/>
          <w:numId w:val="33"/>
        </w:numPr>
        <w:tabs>
          <w:tab w:val="left" w:pos="1207"/>
          <w:tab w:val="left" w:pos="1440"/>
        </w:tabs>
        <w:spacing w:before="200" w:line="276" w:lineRule="auto"/>
        <w:ind w:right="1572" w:hanging="721"/>
        <w:rPr>
          <w:b/>
          <w:sz w:val="36"/>
        </w:rPr>
      </w:pPr>
      <w:r>
        <w:rPr>
          <w:b/>
          <w:color w:val="E26C09"/>
          <w:sz w:val="36"/>
        </w:rPr>
        <w:t xml:space="preserve">Nature of Soil: </w:t>
      </w:r>
      <w:r>
        <w:rPr>
          <w:b/>
          <w:sz w:val="36"/>
        </w:rPr>
        <w:t>The soil having low permeability, like black cotton soil, does not allow</w:t>
      </w:r>
      <w:r>
        <w:rPr>
          <w:b/>
          <w:spacing w:val="-2"/>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to</w:t>
      </w:r>
      <w:r>
        <w:rPr>
          <w:b/>
          <w:spacing w:val="-3"/>
          <w:sz w:val="36"/>
        </w:rPr>
        <w:t xml:space="preserve"> </w:t>
      </w:r>
      <w:r>
        <w:rPr>
          <w:b/>
          <w:sz w:val="36"/>
        </w:rPr>
        <w:t>percolate</w:t>
      </w:r>
      <w:r>
        <w:rPr>
          <w:b/>
          <w:spacing w:val="-3"/>
          <w:sz w:val="36"/>
        </w:rPr>
        <w:t xml:space="preserve"> </w:t>
      </w:r>
      <w:r>
        <w:rPr>
          <w:b/>
          <w:sz w:val="36"/>
        </w:rPr>
        <w:t>through</w:t>
      </w:r>
      <w:r>
        <w:rPr>
          <w:b/>
          <w:spacing w:val="-3"/>
          <w:sz w:val="36"/>
        </w:rPr>
        <w:t xml:space="preserve"> </w:t>
      </w:r>
      <w:r>
        <w:rPr>
          <w:b/>
          <w:sz w:val="36"/>
        </w:rPr>
        <w:t>it.</w:t>
      </w:r>
      <w:r>
        <w:rPr>
          <w:b/>
          <w:spacing w:val="-6"/>
          <w:sz w:val="36"/>
        </w:rPr>
        <w:t xml:space="preserve"> </w:t>
      </w:r>
      <w:r>
        <w:rPr>
          <w:b/>
          <w:sz w:val="36"/>
        </w:rPr>
        <w:t>So,</w:t>
      </w:r>
      <w:r>
        <w:rPr>
          <w:b/>
          <w:spacing w:val="-5"/>
          <w:sz w:val="36"/>
        </w:rPr>
        <w:t xml:space="preserve"> </w:t>
      </w:r>
      <w:r>
        <w:rPr>
          <w:b/>
          <w:sz w:val="36"/>
        </w:rPr>
        <w:t>in</w:t>
      </w:r>
      <w:r>
        <w:rPr>
          <w:b/>
          <w:spacing w:val="-2"/>
          <w:sz w:val="36"/>
        </w:rPr>
        <w:t xml:space="preserve"> </w:t>
      </w:r>
      <w:r>
        <w:rPr>
          <w:b/>
          <w:sz w:val="36"/>
        </w:rPr>
        <w:t>case</w:t>
      </w:r>
      <w:r>
        <w:rPr>
          <w:b/>
          <w:spacing w:val="-2"/>
          <w:sz w:val="36"/>
        </w:rPr>
        <w:t xml:space="preserve"> </w:t>
      </w:r>
      <w:r>
        <w:rPr>
          <w:b/>
          <w:sz w:val="36"/>
        </w:rPr>
        <w:t>of</w:t>
      </w:r>
      <w:r>
        <w:rPr>
          <w:b/>
          <w:spacing w:val="-3"/>
          <w:sz w:val="36"/>
        </w:rPr>
        <w:t xml:space="preserve"> </w:t>
      </w:r>
      <w:r>
        <w:rPr>
          <w:b/>
          <w:sz w:val="36"/>
        </w:rPr>
        <w:t>over</w:t>
      </w:r>
      <w:r>
        <w:rPr>
          <w:b/>
          <w:spacing w:val="-4"/>
          <w:sz w:val="36"/>
        </w:rPr>
        <w:t xml:space="preserve"> </w:t>
      </w:r>
      <w:r>
        <w:rPr>
          <w:b/>
          <w:sz w:val="36"/>
        </w:rPr>
        <w:t>irrigation</w:t>
      </w:r>
      <w:r>
        <w:rPr>
          <w:b/>
          <w:spacing w:val="-2"/>
          <w:sz w:val="36"/>
        </w:rPr>
        <w:t xml:space="preserve"> </w:t>
      </w:r>
      <w:r>
        <w:rPr>
          <w:b/>
          <w:sz w:val="36"/>
        </w:rPr>
        <w:t>or</w:t>
      </w:r>
      <w:r>
        <w:rPr>
          <w:b/>
          <w:spacing w:val="-5"/>
          <w:sz w:val="36"/>
        </w:rPr>
        <w:t xml:space="preserve"> </w:t>
      </w:r>
      <w:r>
        <w:rPr>
          <w:b/>
          <w:sz w:val="36"/>
        </w:rPr>
        <w:t>flood,</w:t>
      </w:r>
      <w:r>
        <w:rPr>
          <w:b/>
          <w:spacing w:val="-5"/>
          <w:sz w:val="36"/>
        </w:rPr>
        <w:t xml:space="preserve"> </w:t>
      </w:r>
      <w:r>
        <w:rPr>
          <w:b/>
          <w:sz w:val="36"/>
        </w:rPr>
        <w:t>the water retains in this type of land and causes water logging.</w:t>
      </w:r>
    </w:p>
    <w:p w14:paraId="763D3136"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2495E113" w14:textId="77777777" w:rsidR="00F96FA5" w:rsidRDefault="00DA29B8">
      <w:pPr>
        <w:pStyle w:val="ListParagraph"/>
        <w:numPr>
          <w:ilvl w:val="0"/>
          <w:numId w:val="33"/>
        </w:numPr>
        <w:tabs>
          <w:tab w:val="left" w:pos="1207"/>
          <w:tab w:val="left" w:pos="1440"/>
        </w:tabs>
        <w:spacing w:before="63" w:line="276" w:lineRule="auto"/>
        <w:ind w:right="1517" w:hanging="721"/>
        <w:rPr>
          <w:b/>
          <w:sz w:val="36"/>
        </w:rPr>
      </w:pPr>
      <w:r>
        <w:rPr>
          <w:b/>
          <w:noProof/>
          <w:sz w:val="36"/>
        </w:rPr>
        <w:lastRenderedPageBreak/>
        <w:drawing>
          <wp:anchor distT="0" distB="0" distL="0" distR="0" simplePos="0" relativeHeight="484949504" behindDoc="1" locked="0" layoutInCell="1" allowOverlap="1" wp14:anchorId="7571A174" wp14:editId="234BD00F">
            <wp:simplePos x="0" y="0"/>
            <wp:positionH relativeFrom="page">
              <wp:posOffset>0</wp:posOffset>
            </wp:positionH>
            <wp:positionV relativeFrom="page">
              <wp:posOffset>0</wp:posOffset>
            </wp:positionV>
            <wp:extent cx="10059670" cy="7773670"/>
            <wp:effectExtent l="0" t="0" r="0" b="0"/>
            <wp:wrapNone/>
            <wp:docPr id="768" name="Image 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8" name="Image 768"/>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Incorrect</w:t>
      </w:r>
      <w:r>
        <w:rPr>
          <w:b/>
          <w:color w:val="E26C09"/>
          <w:spacing w:val="-3"/>
          <w:sz w:val="36"/>
        </w:rPr>
        <w:t xml:space="preserve"> </w:t>
      </w:r>
      <w:r>
        <w:rPr>
          <w:b/>
          <w:color w:val="E26C09"/>
          <w:sz w:val="36"/>
        </w:rPr>
        <w:t>Method</w:t>
      </w:r>
      <w:r>
        <w:rPr>
          <w:b/>
          <w:color w:val="E26C09"/>
          <w:spacing w:val="-5"/>
          <w:sz w:val="36"/>
        </w:rPr>
        <w:t xml:space="preserve"> </w:t>
      </w:r>
      <w:r>
        <w:rPr>
          <w:b/>
          <w:color w:val="E26C09"/>
          <w:sz w:val="36"/>
        </w:rPr>
        <w:t>of</w:t>
      </w:r>
      <w:r>
        <w:rPr>
          <w:b/>
          <w:color w:val="E26C09"/>
          <w:spacing w:val="-2"/>
          <w:sz w:val="36"/>
        </w:rPr>
        <w:t xml:space="preserve"> </w:t>
      </w:r>
      <w:r>
        <w:rPr>
          <w:b/>
          <w:color w:val="E26C09"/>
          <w:sz w:val="36"/>
        </w:rPr>
        <w:t>Cultivation:</w:t>
      </w:r>
      <w:r>
        <w:rPr>
          <w:b/>
          <w:color w:val="E26C09"/>
          <w:spacing w:val="-4"/>
          <w:sz w:val="36"/>
        </w:rPr>
        <w:t xml:space="preserve"> </w:t>
      </w:r>
      <w:r>
        <w:rPr>
          <w:b/>
          <w:sz w:val="36"/>
        </w:rPr>
        <w:t>If</w:t>
      </w:r>
      <w:r>
        <w:rPr>
          <w:b/>
          <w:spacing w:val="-3"/>
          <w:sz w:val="36"/>
        </w:rPr>
        <w:t xml:space="preserve"> </w:t>
      </w:r>
      <w:r>
        <w:rPr>
          <w:b/>
          <w:sz w:val="36"/>
        </w:rPr>
        <w:t>the</w:t>
      </w:r>
      <w:r>
        <w:rPr>
          <w:b/>
          <w:spacing w:val="-3"/>
          <w:sz w:val="36"/>
        </w:rPr>
        <w:t xml:space="preserve"> </w:t>
      </w:r>
      <w:r>
        <w:rPr>
          <w:b/>
          <w:sz w:val="36"/>
        </w:rPr>
        <w:t>agricultural</w:t>
      </w:r>
      <w:r>
        <w:rPr>
          <w:b/>
          <w:spacing w:val="-3"/>
          <w:sz w:val="36"/>
        </w:rPr>
        <w:t xml:space="preserve"> </w:t>
      </w:r>
      <w:r>
        <w:rPr>
          <w:b/>
          <w:sz w:val="36"/>
        </w:rPr>
        <w:t>land</w:t>
      </w:r>
      <w:r>
        <w:rPr>
          <w:b/>
          <w:spacing w:val="-5"/>
          <w:sz w:val="36"/>
        </w:rPr>
        <w:t xml:space="preserve"> </w:t>
      </w:r>
      <w:r>
        <w:rPr>
          <w:b/>
          <w:sz w:val="36"/>
        </w:rPr>
        <w:t>is</w:t>
      </w:r>
      <w:r>
        <w:rPr>
          <w:b/>
          <w:spacing w:val="-3"/>
          <w:sz w:val="36"/>
        </w:rPr>
        <w:t xml:space="preserve"> </w:t>
      </w:r>
      <w:r>
        <w:rPr>
          <w:b/>
          <w:sz w:val="36"/>
        </w:rPr>
        <w:t>not</w:t>
      </w:r>
      <w:r>
        <w:rPr>
          <w:b/>
          <w:spacing w:val="-5"/>
          <w:sz w:val="36"/>
        </w:rPr>
        <w:t xml:space="preserve"> </w:t>
      </w:r>
      <w:r>
        <w:rPr>
          <w:b/>
          <w:sz w:val="36"/>
        </w:rPr>
        <w:t>levelled properly</w:t>
      </w:r>
      <w:r>
        <w:rPr>
          <w:b/>
          <w:spacing w:val="-3"/>
          <w:sz w:val="36"/>
        </w:rPr>
        <w:t xml:space="preserve"> </w:t>
      </w:r>
      <w:r>
        <w:rPr>
          <w:b/>
          <w:sz w:val="36"/>
        </w:rPr>
        <w:t>and there is no arrangement for the surplus water to flow out, then it will create pools of stagnant water leading to water logging.</w:t>
      </w:r>
    </w:p>
    <w:p w14:paraId="24E86481" w14:textId="77777777" w:rsidR="00F96FA5" w:rsidRDefault="00DA29B8">
      <w:pPr>
        <w:pStyle w:val="ListParagraph"/>
        <w:numPr>
          <w:ilvl w:val="0"/>
          <w:numId w:val="33"/>
        </w:numPr>
        <w:tabs>
          <w:tab w:val="left" w:pos="1207"/>
          <w:tab w:val="left" w:pos="1440"/>
        </w:tabs>
        <w:spacing w:before="200" w:line="276" w:lineRule="auto"/>
        <w:ind w:right="1638" w:hanging="721"/>
        <w:rPr>
          <w:b/>
          <w:sz w:val="36"/>
        </w:rPr>
      </w:pPr>
      <w:r>
        <w:rPr>
          <w:b/>
          <w:color w:val="E26C09"/>
          <w:sz w:val="36"/>
        </w:rPr>
        <w:t xml:space="preserve">Seepage from Reservoir: </w:t>
      </w:r>
      <w:r>
        <w:rPr>
          <w:b/>
          <w:sz w:val="36"/>
        </w:rPr>
        <w:t>If the reservoir basin consists</w:t>
      </w:r>
      <w:r>
        <w:rPr>
          <w:b/>
          <w:spacing w:val="-1"/>
          <w:sz w:val="36"/>
        </w:rPr>
        <w:t xml:space="preserve"> </w:t>
      </w:r>
      <w:r>
        <w:rPr>
          <w:b/>
          <w:sz w:val="36"/>
        </w:rPr>
        <w:t>of permeable zones,</w:t>
      </w:r>
      <w:r>
        <w:rPr>
          <w:b/>
          <w:spacing w:val="-2"/>
          <w:sz w:val="36"/>
        </w:rPr>
        <w:t xml:space="preserve"> </w:t>
      </w:r>
      <w:r>
        <w:rPr>
          <w:b/>
          <w:sz w:val="36"/>
        </w:rPr>
        <w:t>cracks and</w:t>
      </w:r>
      <w:r>
        <w:rPr>
          <w:b/>
          <w:spacing w:val="-5"/>
          <w:sz w:val="36"/>
        </w:rPr>
        <w:t xml:space="preserve"> </w:t>
      </w:r>
      <w:r>
        <w:rPr>
          <w:b/>
          <w:sz w:val="36"/>
        </w:rPr>
        <w:t>fissures</w:t>
      </w:r>
      <w:r>
        <w:rPr>
          <w:b/>
          <w:spacing w:val="-4"/>
          <w:sz w:val="36"/>
        </w:rPr>
        <w:t xml:space="preserve"> </w:t>
      </w:r>
      <w:r>
        <w:rPr>
          <w:b/>
          <w:sz w:val="36"/>
        </w:rPr>
        <w:t>which</w:t>
      </w:r>
      <w:r>
        <w:rPr>
          <w:b/>
          <w:spacing w:val="-3"/>
          <w:sz w:val="36"/>
        </w:rPr>
        <w:t xml:space="preserve"> </w:t>
      </w:r>
      <w:r>
        <w:rPr>
          <w:b/>
          <w:sz w:val="36"/>
        </w:rPr>
        <w:t>were</w:t>
      </w:r>
      <w:r>
        <w:rPr>
          <w:b/>
          <w:spacing w:val="-5"/>
          <w:sz w:val="36"/>
        </w:rPr>
        <w:t xml:space="preserve"> </w:t>
      </w:r>
      <w:r>
        <w:rPr>
          <w:b/>
          <w:sz w:val="36"/>
        </w:rPr>
        <w:t>not</w:t>
      </w:r>
      <w:r>
        <w:rPr>
          <w:b/>
          <w:spacing w:val="-4"/>
          <w:sz w:val="36"/>
        </w:rPr>
        <w:t xml:space="preserve"> </w:t>
      </w:r>
      <w:r>
        <w:rPr>
          <w:b/>
          <w:sz w:val="36"/>
        </w:rPr>
        <w:t>detected</w:t>
      </w:r>
      <w:r>
        <w:rPr>
          <w:b/>
          <w:spacing w:val="-4"/>
          <w:sz w:val="36"/>
        </w:rPr>
        <w:t xml:space="preserve"> </w:t>
      </w:r>
      <w:r>
        <w:rPr>
          <w:b/>
          <w:sz w:val="36"/>
        </w:rPr>
        <w:t>during</w:t>
      </w:r>
      <w:r>
        <w:rPr>
          <w:b/>
          <w:spacing w:val="-5"/>
          <w:sz w:val="36"/>
        </w:rPr>
        <w:t xml:space="preserve"> </w:t>
      </w:r>
      <w:r>
        <w:rPr>
          <w:b/>
          <w:sz w:val="36"/>
        </w:rPr>
        <w:t>the</w:t>
      </w:r>
      <w:r>
        <w:rPr>
          <w:b/>
          <w:spacing w:val="-4"/>
          <w:sz w:val="36"/>
        </w:rPr>
        <w:t xml:space="preserve"> </w:t>
      </w:r>
      <w:r>
        <w:rPr>
          <w:b/>
          <w:sz w:val="36"/>
        </w:rPr>
        <w:t>construction</w:t>
      </w:r>
      <w:r>
        <w:rPr>
          <w:b/>
          <w:spacing w:val="-5"/>
          <w:sz w:val="36"/>
        </w:rPr>
        <w:t xml:space="preserve"> </w:t>
      </w:r>
      <w:r>
        <w:rPr>
          <w:b/>
          <w:sz w:val="36"/>
        </w:rPr>
        <w:t>of</w:t>
      </w:r>
      <w:r>
        <w:rPr>
          <w:b/>
          <w:spacing w:val="-4"/>
          <w:sz w:val="36"/>
        </w:rPr>
        <w:t xml:space="preserve"> </w:t>
      </w:r>
      <w:r>
        <w:rPr>
          <w:b/>
          <w:sz w:val="36"/>
        </w:rPr>
        <w:t>dam,</w:t>
      </w:r>
      <w:r>
        <w:rPr>
          <w:b/>
          <w:spacing w:val="-4"/>
          <w:sz w:val="36"/>
        </w:rPr>
        <w:t xml:space="preserve"> </w:t>
      </w:r>
      <w:r>
        <w:rPr>
          <w:b/>
          <w:sz w:val="36"/>
        </w:rPr>
        <w:t>these</w:t>
      </w:r>
      <w:r>
        <w:rPr>
          <w:b/>
          <w:spacing w:val="-3"/>
          <w:sz w:val="36"/>
        </w:rPr>
        <w:t xml:space="preserve"> </w:t>
      </w:r>
      <w:r>
        <w:rPr>
          <w:b/>
          <w:sz w:val="36"/>
        </w:rPr>
        <w:t>may cause seepage of water. This sub-soil water will move towards the low-lying areas and cause water logging.</w:t>
      </w:r>
    </w:p>
    <w:p w14:paraId="02647119" w14:textId="77777777" w:rsidR="00F96FA5" w:rsidRDefault="00DA29B8">
      <w:pPr>
        <w:pStyle w:val="ListParagraph"/>
        <w:numPr>
          <w:ilvl w:val="0"/>
          <w:numId w:val="33"/>
        </w:numPr>
        <w:tabs>
          <w:tab w:val="left" w:pos="1207"/>
          <w:tab w:val="left" w:pos="1440"/>
        </w:tabs>
        <w:spacing w:before="201" w:line="276" w:lineRule="auto"/>
        <w:ind w:right="1673" w:hanging="721"/>
        <w:rPr>
          <w:b/>
          <w:sz w:val="36"/>
        </w:rPr>
      </w:pPr>
      <w:r>
        <w:rPr>
          <w:b/>
          <w:color w:val="E26C09"/>
          <w:sz w:val="36"/>
        </w:rPr>
        <w:t xml:space="preserve">Poor Irrigation Management: </w:t>
      </w:r>
      <w:r>
        <w:rPr>
          <w:b/>
          <w:sz w:val="36"/>
        </w:rPr>
        <w:t>If the main canal is kept open for a long period unnecessarily</w:t>
      </w:r>
      <w:r>
        <w:rPr>
          <w:b/>
          <w:spacing w:val="-4"/>
          <w:sz w:val="36"/>
        </w:rPr>
        <w:t xml:space="preserve"> </w:t>
      </w:r>
      <w:r>
        <w:rPr>
          <w:b/>
          <w:sz w:val="36"/>
        </w:rPr>
        <w:t>without</w:t>
      </w:r>
      <w:r>
        <w:rPr>
          <w:b/>
          <w:spacing w:val="-4"/>
          <w:sz w:val="36"/>
        </w:rPr>
        <w:t xml:space="preserve"> </w:t>
      </w:r>
      <w:r>
        <w:rPr>
          <w:b/>
          <w:sz w:val="36"/>
        </w:rPr>
        <w:t>computing</w:t>
      </w:r>
      <w:r>
        <w:rPr>
          <w:b/>
          <w:spacing w:val="-5"/>
          <w:sz w:val="36"/>
        </w:rPr>
        <w:t xml:space="preserve"> </w:t>
      </w:r>
      <w:r>
        <w:rPr>
          <w:b/>
          <w:sz w:val="36"/>
        </w:rPr>
        <w:t>the</w:t>
      </w:r>
      <w:r>
        <w:rPr>
          <w:b/>
          <w:spacing w:val="-3"/>
          <w:sz w:val="36"/>
        </w:rPr>
        <w:t xml:space="preserve"> </w:t>
      </w:r>
      <w:r>
        <w:rPr>
          <w:b/>
          <w:sz w:val="36"/>
        </w:rPr>
        <w:t>total</w:t>
      </w:r>
      <w:r>
        <w:rPr>
          <w:b/>
          <w:spacing w:val="-6"/>
          <w:sz w:val="36"/>
        </w:rPr>
        <w:t xml:space="preserve"> </w:t>
      </w:r>
      <w:r>
        <w:rPr>
          <w:b/>
          <w:sz w:val="36"/>
        </w:rPr>
        <w:t>water</w:t>
      </w:r>
      <w:r>
        <w:rPr>
          <w:b/>
          <w:spacing w:val="-6"/>
          <w:sz w:val="36"/>
        </w:rPr>
        <w:t xml:space="preserve"> </w:t>
      </w:r>
      <w:r>
        <w:rPr>
          <w:b/>
          <w:sz w:val="36"/>
        </w:rPr>
        <w:t>requirement</w:t>
      </w:r>
      <w:r>
        <w:rPr>
          <w:b/>
          <w:spacing w:val="-7"/>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crops,</w:t>
      </w:r>
      <w:r>
        <w:rPr>
          <w:b/>
          <w:spacing w:val="-4"/>
          <w:sz w:val="36"/>
        </w:rPr>
        <w:t xml:space="preserve"> </w:t>
      </w:r>
      <w:r>
        <w:rPr>
          <w:b/>
          <w:sz w:val="36"/>
        </w:rPr>
        <w:t>then this leads to over irrigation which shall result in water logging.</w:t>
      </w:r>
    </w:p>
    <w:p w14:paraId="62538374" w14:textId="77777777" w:rsidR="00F96FA5" w:rsidRDefault="00DA29B8">
      <w:pPr>
        <w:pStyle w:val="ListParagraph"/>
        <w:numPr>
          <w:ilvl w:val="0"/>
          <w:numId w:val="33"/>
        </w:numPr>
        <w:tabs>
          <w:tab w:val="left" w:pos="1389"/>
          <w:tab w:val="left" w:pos="1440"/>
        </w:tabs>
        <w:spacing w:before="201" w:line="276" w:lineRule="auto"/>
        <w:ind w:right="2122" w:hanging="721"/>
        <w:rPr>
          <w:b/>
          <w:sz w:val="36"/>
        </w:rPr>
      </w:pPr>
      <w:r>
        <w:rPr>
          <w:b/>
          <w:color w:val="E26C09"/>
          <w:sz w:val="36"/>
        </w:rPr>
        <w:t>Excessive</w:t>
      </w:r>
      <w:r>
        <w:rPr>
          <w:b/>
          <w:color w:val="E26C09"/>
          <w:spacing w:val="-2"/>
          <w:sz w:val="36"/>
        </w:rPr>
        <w:t xml:space="preserve"> </w:t>
      </w:r>
      <w:r>
        <w:rPr>
          <w:b/>
          <w:color w:val="E26C09"/>
          <w:sz w:val="36"/>
        </w:rPr>
        <w:t>Rainfall:</w:t>
      </w:r>
      <w:r>
        <w:rPr>
          <w:b/>
          <w:color w:val="E26C09"/>
          <w:spacing w:val="-1"/>
          <w:sz w:val="36"/>
        </w:rPr>
        <w:t xml:space="preserve"> </w:t>
      </w:r>
      <w:r>
        <w:rPr>
          <w:b/>
          <w:sz w:val="36"/>
        </w:rPr>
        <w:t>If</w:t>
      </w:r>
      <w:r>
        <w:rPr>
          <w:b/>
          <w:spacing w:val="-3"/>
          <w:sz w:val="36"/>
        </w:rPr>
        <w:t xml:space="preserve"> </w:t>
      </w:r>
      <w:r>
        <w:rPr>
          <w:b/>
          <w:sz w:val="36"/>
        </w:rPr>
        <w:t>the</w:t>
      </w:r>
      <w:r>
        <w:rPr>
          <w:b/>
          <w:spacing w:val="-3"/>
          <w:sz w:val="36"/>
        </w:rPr>
        <w:t xml:space="preserve"> </w:t>
      </w:r>
      <w:r>
        <w:rPr>
          <w:b/>
          <w:sz w:val="36"/>
        </w:rPr>
        <w:t>rainfall</w:t>
      </w:r>
      <w:r>
        <w:rPr>
          <w:b/>
          <w:spacing w:val="-5"/>
          <w:sz w:val="36"/>
        </w:rPr>
        <w:t xml:space="preserve"> </w:t>
      </w:r>
      <w:r>
        <w:rPr>
          <w:b/>
          <w:sz w:val="36"/>
        </w:rPr>
        <w:t>is</w:t>
      </w:r>
      <w:r>
        <w:rPr>
          <w:b/>
          <w:spacing w:val="-3"/>
          <w:sz w:val="36"/>
        </w:rPr>
        <w:t xml:space="preserve"> </w:t>
      </w:r>
      <w:r>
        <w:rPr>
          <w:b/>
          <w:sz w:val="36"/>
        </w:rPr>
        <w:t>excessive</w:t>
      </w:r>
      <w:r>
        <w:rPr>
          <w:b/>
          <w:spacing w:val="-3"/>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water</w:t>
      </w:r>
      <w:r>
        <w:rPr>
          <w:b/>
          <w:spacing w:val="-7"/>
          <w:sz w:val="36"/>
        </w:rPr>
        <w:t xml:space="preserve"> </w:t>
      </w:r>
      <w:r>
        <w:rPr>
          <w:b/>
          <w:sz w:val="36"/>
        </w:rPr>
        <w:t>gets</w:t>
      </w:r>
      <w:r>
        <w:rPr>
          <w:b/>
          <w:spacing w:val="-2"/>
          <w:sz w:val="36"/>
        </w:rPr>
        <w:t xml:space="preserve"> </w:t>
      </w:r>
      <w:r>
        <w:rPr>
          <w:b/>
          <w:sz w:val="36"/>
        </w:rPr>
        <w:t>no</w:t>
      </w:r>
      <w:r>
        <w:rPr>
          <w:b/>
          <w:spacing w:val="-5"/>
          <w:sz w:val="36"/>
        </w:rPr>
        <w:t xml:space="preserve"> </w:t>
      </w:r>
      <w:r>
        <w:rPr>
          <w:b/>
          <w:sz w:val="36"/>
        </w:rPr>
        <w:t>time to</w:t>
      </w:r>
      <w:r>
        <w:rPr>
          <w:b/>
          <w:spacing w:val="-5"/>
          <w:sz w:val="36"/>
        </w:rPr>
        <w:t xml:space="preserve"> </w:t>
      </w:r>
      <w:r>
        <w:rPr>
          <w:b/>
          <w:sz w:val="36"/>
        </w:rPr>
        <w:t>get drained off completely, then a pool of stagnant water is formed which might lead to water logging.</w:t>
      </w:r>
    </w:p>
    <w:p w14:paraId="38E6DBE6" w14:textId="77777777" w:rsidR="00F96FA5" w:rsidRDefault="00DA29B8">
      <w:pPr>
        <w:pStyle w:val="ListParagraph"/>
        <w:numPr>
          <w:ilvl w:val="0"/>
          <w:numId w:val="33"/>
        </w:numPr>
        <w:tabs>
          <w:tab w:val="left" w:pos="1389"/>
          <w:tab w:val="left" w:pos="1440"/>
        </w:tabs>
        <w:spacing w:before="200" w:line="273" w:lineRule="auto"/>
        <w:ind w:right="1792" w:hanging="721"/>
        <w:rPr>
          <w:b/>
          <w:sz w:val="36"/>
        </w:rPr>
      </w:pPr>
      <w:r>
        <w:rPr>
          <w:b/>
          <w:color w:val="E26C09"/>
          <w:sz w:val="36"/>
        </w:rPr>
        <w:t>Topography</w:t>
      </w:r>
      <w:r>
        <w:rPr>
          <w:b/>
          <w:color w:val="E26C09"/>
          <w:spacing w:val="-3"/>
          <w:sz w:val="36"/>
        </w:rPr>
        <w:t xml:space="preserve"> </w:t>
      </w:r>
      <w:r>
        <w:rPr>
          <w:b/>
          <w:color w:val="E26C09"/>
          <w:sz w:val="36"/>
        </w:rPr>
        <w:t>of</w:t>
      </w:r>
      <w:r>
        <w:rPr>
          <w:b/>
          <w:color w:val="E26C09"/>
          <w:spacing w:val="-2"/>
          <w:sz w:val="36"/>
        </w:rPr>
        <w:t xml:space="preserve"> </w:t>
      </w:r>
      <w:r>
        <w:rPr>
          <w:b/>
          <w:color w:val="E26C09"/>
          <w:sz w:val="36"/>
        </w:rPr>
        <w:t>the</w:t>
      </w:r>
      <w:r>
        <w:rPr>
          <w:b/>
          <w:color w:val="E26C09"/>
          <w:spacing w:val="-3"/>
          <w:sz w:val="36"/>
        </w:rPr>
        <w:t xml:space="preserve"> </w:t>
      </w:r>
      <w:r>
        <w:rPr>
          <w:b/>
          <w:color w:val="E26C09"/>
          <w:sz w:val="36"/>
        </w:rPr>
        <w:t>Land:</w:t>
      </w:r>
      <w:r>
        <w:rPr>
          <w:b/>
          <w:color w:val="E26C09"/>
          <w:spacing w:val="-2"/>
          <w:sz w:val="36"/>
        </w:rPr>
        <w:t xml:space="preserve"> </w:t>
      </w:r>
      <w:r>
        <w:rPr>
          <w:b/>
          <w:sz w:val="36"/>
        </w:rPr>
        <w:t>If</w:t>
      </w:r>
      <w:r>
        <w:rPr>
          <w:b/>
          <w:spacing w:val="-4"/>
          <w:sz w:val="36"/>
        </w:rPr>
        <w:t xml:space="preserve"> </w:t>
      </w:r>
      <w:r>
        <w:rPr>
          <w:b/>
          <w:sz w:val="36"/>
        </w:rPr>
        <w:t>the</w:t>
      </w:r>
      <w:r>
        <w:rPr>
          <w:b/>
          <w:spacing w:val="-2"/>
          <w:sz w:val="36"/>
        </w:rPr>
        <w:t xml:space="preserve"> </w:t>
      </w:r>
      <w:r>
        <w:rPr>
          <w:b/>
          <w:sz w:val="36"/>
        </w:rPr>
        <w:t>agricultural</w:t>
      </w:r>
      <w:r>
        <w:rPr>
          <w:b/>
          <w:spacing w:val="-5"/>
          <w:sz w:val="36"/>
        </w:rPr>
        <w:t xml:space="preserve"> </w:t>
      </w:r>
      <w:r>
        <w:rPr>
          <w:b/>
          <w:sz w:val="36"/>
        </w:rPr>
        <w:t>land</w:t>
      </w:r>
      <w:r>
        <w:rPr>
          <w:b/>
          <w:spacing w:val="-3"/>
          <w:sz w:val="36"/>
        </w:rPr>
        <w:t xml:space="preserve"> </w:t>
      </w:r>
      <w:r>
        <w:rPr>
          <w:b/>
          <w:sz w:val="36"/>
        </w:rPr>
        <w:t>is</w:t>
      </w:r>
      <w:r>
        <w:rPr>
          <w:b/>
          <w:spacing w:val="-3"/>
          <w:sz w:val="36"/>
        </w:rPr>
        <w:t xml:space="preserve"> </w:t>
      </w:r>
      <w:r>
        <w:rPr>
          <w:b/>
          <w:sz w:val="36"/>
        </w:rPr>
        <w:t>flat,</w:t>
      </w:r>
      <w:r>
        <w:rPr>
          <w:b/>
          <w:spacing w:val="-3"/>
          <w:sz w:val="36"/>
        </w:rPr>
        <w:t xml:space="preserve"> </w:t>
      </w:r>
      <w:r>
        <w:rPr>
          <w:b/>
          <w:sz w:val="36"/>
        </w:rPr>
        <w:t>i.e.</w:t>
      </w:r>
      <w:r>
        <w:rPr>
          <w:b/>
          <w:spacing w:val="-5"/>
          <w:sz w:val="36"/>
        </w:rPr>
        <w:t xml:space="preserve"> </w:t>
      </w:r>
      <w:r>
        <w:rPr>
          <w:b/>
          <w:sz w:val="36"/>
        </w:rPr>
        <w:t>with</w:t>
      </w:r>
      <w:r>
        <w:rPr>
          <w:b/>
          <w:spacing w:val="-2"/>
          <w:sz w:val="36"/>
        </w:rPr>
        <w:t xml:space="preserve"> </w:t>
      </w:r>
      <w:r>
        <w:rPr>
          <w:b/>
          <w:sz w:val="36"/>
        </w:rPr>
        <w:t>no country</w:t>
      </w:r>
      <w:r>
        <w:rPr>
          <w:b/>
          <w:spacing w:val="-6"/>
          <w:sz w:val="36"/>
        </w:rPr>
        <w:t xml:space="preserve"> </w:t>
      </w:r>
      <w:r>
        <w:rPr>
          <w:b/>
          <w:sz w:val="36"/>
        </w:rPr>
        <w:t>slope and consists of depressions or undulations, then this leads to water logging.</w:t>
      </w:r>
    </w:p>
    <w:p w14:paraId="0B8EE079"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0346343D" w14:textId="77777777" w:rsidR="00F96FA5" w:rsidRDefault="00DA29B8">
      <w:pPr>
        <w:pStyle w:val="ListParagraph"/>
        <w:numPr>
          <w:ilvl w:val="0"/>
          <w:numId w:val="33"/>
        </w:numPr>
        <w:tabs>
          <w:tab w:val="left" w:pos="1389"/>
          <w:tab w:val="left" w:pos="1440"/>
        </w:tabs>
        <w:spacing w:before="63" w:line="276" w:lineRule="auto"/>
        <w:ind w:right="2320" w:hanging="721"/>
        <w:rPr>
          <w:b/>
          <w:sz w:val="36"/>
        </w:rPr>
      </w:pPr>
      <w:r>
        <w:rPr>
          <w:b/>
          <w:noProof/>
          <w:sz w:val="36"/>
        </w:rPr>
        <w:lastRenderedPageBreak/>
        <w:drawing>
          <wp:anchor distT="0" distB="0" distL="0" distR="0" simplePos="0" relativeHeight="484950016" behindDoc="1" locked="0" layoutInCell="1" allowOverlap="1" wp14:anchorId="2E799F19" wp14:editId="0AD95F26">
            <wp:simplePos x="0" y="0"/>
            <wp:positionH relativeFrom="page">
              <wp:posOffset>0</wp:posOffset>
            </wp:positionH>
            <wp:positionV relativeFrom="page">
              <wp:posOffset>0</wp:posOffset>
            </wp:positionV>
            <wp:extent cx="10059670" cy="7773670"/>
            <wp:effectExtent l="0" t="0" r="0" b="0"/>
            <wp:wrapNone/>
            <wp:docPr id="769" name="Image 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9" name="Image 769"/>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Occasional</w:t>
      </w:r>
      <w:r>
        <w:rPr>
          <w:b/>
          <w:color w:val="E26C09"/>
          <w:spacing w:val="-5"/>
          <w:sz w:val="36"/>
        </w:rPr>
        <w:t xml:space="preserve"> </w:t>
      </w:r>
      <w:r>
        <w:rPr>
          <w:b/>
          <w:color w:val="E26C09"/>
          <w:sz w:val="36"/>
        </w:rPr>
        <w:t>Flood:</w:t>
      </w:r>
      <w:r>
        <w:rPr>
          <w:b/>
          <w:color w:val="E26C09"/>
          <w:spacing w:val="-2"/>
          <w:sz w:val="36"/>
        </w:rPr>
        <w:t xml:space="preserve"> </w:t>
      </w:r>
      <w:r>
        <w:rPr>
          <w:b/>
          <w:sz w:val="36"/>
        </w:rPr>
        <w:t>If</w:t>
      </w:r>
      <w:r>
        <w:rPr>
          <w:b/>
          <w:spacing w:val="-2"/>
          <w:sz w:val="36"/>
        </w:rPr>
        <w:t xml:space="preserve"> </w:t>
      </w:r>
      <w:r>
        <w:rPr>
          <w:b/>
          <w:sz w:val="36"/>
        </w:rPr>
        <w:t>an</w:t>
      </w:r>
      <w:r>
        <w:rPr>
          <w:b/>
          <w:spacing w:val="-2"/>
          <w:sz w:val="36"/>
        </w:rPr>
        <w:t xml:space="preserve"> </w:t>
      </w:r>
      <w:r>
        <w:rPr>
          <w:b/>
          <w:sz w:val="36"/>
        </w:rPr>
        <w:t>area</w:t>
      </w:r>
      <w:r>
        <w:rPr>
          <w:b/>
          <w:spacing w:val="-4"/>
          <w:sz w:val="36"/>
        </w:rPr>
        <w:t xml:space="preserve"> </w:t>
      </w:r>
      <w:r>
        <w:rPr>
          <w:b/>
          <w:sz w:val="36"/>
        </w:rPr>
        <w:t>gets</w:t>
      </w:r>
      <w:r>
        <w:rPr>
          <w:b/>
          <w:spacing w:val="-2"/>
          <w:sz w:val="36"/>
        </w:rPr>
        <w:t xml:space="preserve"> </w:t>
      </w:r>
      <w:r>
        <w:rPr>
          <w:b/>
          <w:sz w:val="36"/>
        </w:rPr>
        <w:t>affected</w:t>
      </w:r>
      <w:r>
        <w:rPr>
          <w:b/>
          <w:spacing w:val="-4"/>
          <w:sz w:val="36"/>
        </w:rPr>
        <w:t xml:space="preserve"> </w:t>
      </w:r>
      <w:r>
        <w:rPr>
          <w:b/>
          <w:sz w:val="36"/>
        </w:rPr>
        <w:t>by</w:t>
      </w:r>
      <w:r>
        <w:rPr>
          <w:b/>
          <w:spacing w:val="-2"/>
          <w:sz w:val="36"/>
        </w:rPr>
        <w:t xml:space="preserve"> </w:t>
      </w:r>
      <w:r>
        <w:rPr>
          <w:b/>
          <w:sz w:val="36"/>
        </w:rPr>
        <w:t>flood</w:t>
      </w:r>
      <w:r>
        <w:rPr>
          <w:b/>
          <w:spacing w:val="-4"/>
          <w:sz w:val="36"/>
        </w:rPr>
        <w:t xml:space="preserve"> </w:t>
      </w:r>
      <w:r>
        <w:rPr>
          <w:b/>
          <w:sz w:val="36"/>
        </w:rPr>
        <w:t>every</w:t>
      </w:r>
      <w:r>
        <w:rPr>
          <w:b/>
          <w:spacing w:val="-2"/>
          <w:sz w:val="36"/>
        </w:rPr>
        <w:t xml:space="preserve"> </w:t>
      </w:r>
      <w:r>
        <w:rPr>
          <w:b/>
          <w:sz w:val="36"/>
        </w:rPr>
        <w:t>year</w:t>
      </w:r>
      <w:r>
        <w:rPr>
          <w:b/>
          <w:spacing w:val="-3"/>
          <w:sz w:val="36"/>
        </w:rPr>
        <w:t xml:space="preserve"> </w:t>
      </w:r>
      <w:r>
        <w:rPr>
          <w:b/>
          <w:sz w:val="36"/>
        </w:rPr>
        <w:t>and</w:t>
      </w:r>
      <w:r>
        <w:rPr>
          <w:b/>
          <w:spacing w:val="-1"/>
          <w:sz w:val="36"/>
        </w:rPr>
        <w:t xml:space="preserve"> </w:t>
      </w:r>
      <w:r>
        <w:rPr>
          <w:b/>
          <w:sz w:val="36"/>
        </w:rPr>
        <w:t>there</w:t>
      </w:r>
      <w:r>
        <w:rPr>
          <w:b/>
          <w:spacing w:val="-3"/>
          <w:sz w:val="36"/>
        </w:rPr>
        <w:t xml:space="preserve"> </w:t>
      </w:r>
      <w:r>
        <w:rPr>
          <w:b/>
          <w:sz w:val="36"/>
        </w:rPr>
        <w:t>is</w:t>
      </w:r>
      <w:r>
        <w:rPr>
          <w:b/>
          <w:spacing w:val="-4"/>
          <w:sz w:val="36"/>
        </w:rPr>
        <w:t xml:space="preserve"> </w:t>
      </w:r>
      <w:r>
        <w:rPr>
          <w:b/>
          <w:sz w:val="36"/>
        </w:rPr>
        <w:t xml:space="preserve">no proper drainage system, the water table gets raised and this causes water </w:t>
      </w:r>
      <w:r>
        <w:rPr>
          <w:b/>
          <w:spacing w:val="-2"/>
          <w:sz w:val="36"/>
        </w:rPr>
        <w:t>logging.</w:t>
      </w:r>
    </w:p>
    <w:p w14:paraId="374EB711" w14:textId="77777777" w:rsidR="00F96FA5" w:rsidRDefault="00DA29B8">
      <w:pPr>
        <w:pStyle w:val="BodyText"/>
        <w:spacing w:before="197"/>
        <w:ind w:left="720"/>
      </w:pPr>
      <w:r>
        <w:rPr>
          <w:color w:val="00AF50"/>
        </w:rPr>
        <w:t>EFFECTS</w:t>
      </w:r>
      <w:r>
        <w:rPr>
          <w:color w:val="00AF50"/>
          <w:spacing w:val="-3"/>
        </w:rPr>
        <w:t xml:space="preserve"> </w:t>
      </w:r>
      <w:r>
        <w:rPr>
          <w:color w:val="00AF50"/>
        </w:rPr>
        <w:t>OF</w:t>
      </w:r>
      <w:r>
        <w:rPr>
          <w:color w:val="00AF50"/>
          <w:spacing w:val="-3"/>
        </w:rPr>
        <w:t xml:space="preserve"> </w:t>
      </w:r>
      <w:r>
        <w:rPr>
          <w:color w:val="00AF50"/>
        </w:rPr>
        <w:t>WATER</w:t>
      </w:r>
      <w:r>
        <w:rPr>
          <w:color w:val="00AF50"/>
          <w:spacing w:val="-3"/>
        </w:rPr>
        <w:t xml:space="preserve"> </w:t>
      </w:r>
      <w:r>
        <w:rPr>
          <w:color w:val="00AF50"/>
          <w:spacing w:val="-2"/>
        </w:rPr>
        <w:t>LOGGING</w:t>
      </w:r>
    </w:p>
    <w:p w14:paraId="61D1D5C7" w14:textId="77777777" w:rsidR="00F96FA5" w:rsidRDefault="00DA29B8">
      <w:pPr>
        <w:spacing w:before="267"/>
        <w:ind w:left="720"/>
        <w:rPr>
          <w:b/>
          <w:i/>
          <w:sz w:val="36"/>
        </w:rPr>
      </w:pPr>
      <w:r>
        <w:rPr>
          <w:b/>
          <w:i/>
          <w:sz w:val="36"/>
        </w:rPr>
        <w:t>The</w:t>
      </w:r>
      <w:r>
        <w:rPr>
          <w:b/>
          <w:i/>
          <w:spacing w:val="-6"/>
          <w:sz w:val="36"/>
        </w:rPr>
        <w:t xml:space="preserve"> </w:t>
      </w:r>
      <w:r>
        <w:rPr>
          <w:b/>
          <w:i/>
          <w:sz w:val="36"/>
        </w:rPr>
        <w:t>following</w:t>
      </w:r>
      <w:r>
        <w:rPr>
          <w:b/>
          <w:i/>
          <w:spacing w:val="-2"/>
          <w:sz w:val="36"/>
        </w:rPr>
        <w:t xml:space="preserve"> </w:t>
      </w:r>
      <w:r>
        <w:rPr>
          <w:b/>
          <w:i/>
          <w:sz w:val="36"/>
        </w:rPr>
        <w:t>are</w:t>
      </w:r>
      <w:r>
        <w:rPr>
          <w:b/>
          <w:i/>
          <w:spacing w:val="-3"/>
          <w:sz w:val="36"/>
        </w:rPr>
        <w:t xml:space="preserve"> </w:t>
      </w:r>
      <w:r>
        <w:rPr>
          <w:b/>
          <w:i/>
          <w:sz w:val="36"/>
        </w:rPr>
        <w:t>the</w:t>
      </w:r>
      <w:r>
        <w:rPr>
          <w:b/>
          <w:i/>
          <w:spacing w:val="-3"/>
          <w:sz w:val="36"/>
        </w:rPr>
        <w:t xml:space="preserve"> </w:t>
      </w:r>
      <w:r>
        <w:rPr>
          <w:b/>
          <w:i/>
          <w:sz w:val="36"/>
        </w:rPr>
        <w:t>effects</w:t>
      </w:r>
      <w:r>
        <w:rPr>
          <w:b/>
          <w:i/>
          <w:spacing w:val="-4"/>
          <w:sz w:val="36"/>
        </w:rPr>
        <w:t xml:space="preserve"> </w:t>
      </w:r>
      <w:r>
        <w:rPr>
          <w:b/>
          <w:i/>
          <w:sz w:val="36"/>
        </w:rPr>
        <w:t>of</w:t>
      </w:r>
      <w:r>
        <w:rPr>
          <w:b/>
          <w:i/>
          <w:spacing w:val="-3"/>
          <w:sz w:val="36"/>
        </w:rPr>
        <w:t xml:space="preserve"> </w:t>
      </w:r>
      <w:r>
        <w:rPr>
          <w:b/>
          <w:i/>
          <w:sz w:val="36"/>
        </w:rPr>
        <w:t>water</w:t>
      </w:r>
      <w:r>
        <w:rPr>
          <w:b/>
          <w:i/>
          <w:spacing w:val="2"/>
          <w:sz w:val="36"/>
        </w:rPr>
        <w:t xml:space="preserve"> </w:t>
      </w:r>
      <w:r>
        <w:rPr>
          <w:b/>
          <w:i/>
          <w:spacing w:val="-2"/>
          <w:sz w:val="36"/>
        </w:rPr>
        <w:t>logging:</w:t>
      </w:r>
    </w:p>
    <w:p w14:paraId="4A031287" w14:textId="77777777" w:rsidR="00F96FA5" w:rsidRDefault="00DA29B8">
      <w:pPr>
        <w:pStyle w:val="ListParagraph"/>
        <w:numPr>
          <w:ilvl w:val="0"/>
          <w:numId w:val="32"/>
        </w:numPr>
        <w:tabs>
          <w:tab w:val="left" w:pos="1208"/>
        </w:tabs>
        <w:spacing w:before="266"/>
        <w:ind w:left="1208" w:hanging="488"/>
        <w:jc w:val="left"/>
        <w:rPr>
          <w:b/>
          <w:sz w:val="36"/>
        </w:rPr>
      </w:pPr>
      <w:r>
        <w:rPr>
          <w:b/>
          <w:color w:val="E26C09"/>
          <w:sz w:val="36"/>
        </w:rPr>
        <w:t>Salinization</w:t>
      </w:r>
      <w:r>
        <w:rPr>
          <w:b/>
          <w:color w:val="E26C09"/>
          <w:spacing w:val="-4"/>
          <w:sz w:val="36"/>
        </w:rPr>
        <w:t xml:space="preserve"> </w:t>
      </w:r>
      <w:r>
        <w:rPr>
          <w:b/>
          <w:color w:val="E26C09"/>
          <w:sz w:val="36"/>
        </w:rPr>
        <w:t xml:space="preserve">of </w:t>
      </w:r>
      <w:r>
        <w:rPr>
          <w:b/>
          <w:color w:val="E26C09"/>
          <w:spacing w:val="-4"/>
          <w:sz w:val="36"/>
        </w:rPr>
        <w:t>Soil:</w:t>
      </w:r>
    </w:p>
    <w:p w14:paraId="72EA99B6" w14:textId="77777777" w:rsidR="00F96FA5" w:rsidRDefault="00DA29B8">
      <w:pPr>
        <w:pStyle w:val="ListParagraph"/>
        <w:numPr>
          <w:ilvl w:val="1"/>
          <w:numId w:val="32"/>
        </w:numPr>
        <w:tabs>
          <w:tab w:val="left" w:pos="1440"/>
        </w:tabs>
        <w:spacing w:before="269" w:line="273" w:lineRule="auto"/>
        <w:ind w:right="1767"/>
        <w:rPr>
          <w:b/>
          <w:sz w:val="36"/>
        </w:rPr>
      </w:pPr>
      <w:r>
        <w:rPr>
          <w:b/>
          <w:sz w:val="36"/>
        </w:rPr>
        <w:t>Due</w:t>
      </w:r>
      <w:r>
        <w:rPr>
          <w:b/>
          <w:spacing w:val="-6"/>
          <w:sz w:val="36"/>
        </w:rPr>
        <w:t xml:space="preserve"> </w:t>
      </w:r>
      <w:r>
        <w:rPr>
          <w:b/>
          <w:sz w:val="36"/>
        </w:rPr>
        <w:t>to</w:t>
      </w:r>
      <w:r>
        <w:rPr>
          <w:b/>
          <w:spacing w:val="-4"/>
          <w:sz w:val="36"/>
        </w:rPr>
        <w:t xml:space="preserve"> </w:t>
      </w:r>
      <w:r>
        <w:rPr>
          <w:b/>
          <w:sz w:val="36"/>
        </w:rPr>
        <w:t>water</w:t>
      </w:r>
      <w:r>
        <w:rPr>
          <w:b/>
          <w:spacing w:val="-5"/>
          <w:sz w:val="36"/>
        </w:rPr>
        <w:t xml:space="preserve"> </w:t>
      </w:r>
      <w:r>
        <w:rPr>
          <w:b/>
          <w:sz w:val="36"/>
        </w:rPr>
        <w:t>logging</w:t>
      </w:r>
      <w:r>
        <w:rPr>
          <w:b/>
          <w:spacing w:val="-5"/>
          <w:sz w:val="36"/>
        </w:rPr>
        <w:t xml:space="preserve"> </w:t>
      </w:r>
      <w:r>
        <w:rPr>
          <w:b/>
          <w:sz w:val="36"/>
        </w:rPr>
        <w:t>the</w:t>
      </w:r>
      <w:r>
        <w:rPr>
          <w:b/>
          <w:spacing w:val="-6"/>
          <w:sz w:val="36"/>
        </w:rPr>
        <w:t xml:space="preserve"> </w:t>
      </w:r>
      <w:r>
        <w:rPr>
          <w:b/>
          <w:sz w:val="36"/>
        </w:rPr>
        <w:t>dissolved</w:t>
      </w:r>
      <w:r>
        <w:rPr>
          <w:b/>
          <w:spacing w:val="-4"/>
          <w:sz w:val="36"/>
        </w:rPr>
        <w:t xml:space="preserve"> </w:t>
      </w:r>
      <w:r>
        <w:rPr>
          <w:b/>
          <w:sz w:val="36"/>
        </w:rPr>
        <w:t>salts</w:t>
      </w:r>
      <w:r>
        <w:rPr>
          <w:b/>
          <w:spacing w:val="-4"/>
          <w:sz w:val="36"/>
        </w:rPr>
        <w:t xml:space="preserve"> </w:t>
      </w:r>
      <w:r>
        <w:rPr>
          <w:b/>
          <w:sz w:val="36"/>
        </w:rPr>
        <w:t>like</w:t>
      </w:r>
      <w:r>
        <w:rPr>
          <w:b/>
          <w:spacing w:val="-6"/>
          <w:sz w:val="36"/>
        </w:rPr>
        <w:t xml:space="preserve"> </w:t>
      </w:r>
      <w:r>
        <w:rPr>
          <w:b/>
          <w:sz w:val="36"/>
        </w:rPr>
        <w:t>sodium carbonate,</w:t>
      </w:r>
      <w:r>
        <w:rPr>
          <w:b/>
          <w:spacing w:val="-4"/>
          <w:sz w:val="36"/>
        </w:rPr>
        <w:t xml:space="preserve"> </w:t>
      </w:r>
      <w:r>
        <w:rPr>
          <w:b/>
          <w:sz w:val="36"/>
        </w:rPr>
        <w:t>sodium</w:t>
      </w:r>
      <w:r>
        <w:rPr>
          <w:b/>
          <w:spacing w:val="-4"/>
          <w:sz w:val="36"/>
        </w:rPr>
        <w:t xml:space="preserve"> </w:t>
      </w:r>
      <w:r>
        <w:rPr>
          <w:b/>
          <w:sz w:val="36"/>
        </w:rPr>
        <w:t>chloride and sodium sulphate come to the surface of the soil.</w:t>
      </w:r>
    </w:p>
    <w:p w14:paraId="2D17BEB3" w14:textId="77777777" w:rsidR="00F96FA5" w:rsidRDefault="00DA29B8">
      <w:pPr>
        <w:pStyle w:val="ListParagraph"/>
        <w:numPr>
          <w:ilvl w:val="1"/>
          <w:numId w:val="32"/>
        </w:numPr>
        <w:tabs>
          <w:tab w:val="left" w:pos="1440"/>
        </w:tabs>
        <w:spacing w:before="9" w:line="273" w:lineRule="auto"/>
        <w:ind w:right="1684"/>
        <w:rPr>
          <w:b/>
          <w:sz w:val="36"/>
        </w:rPr>
      </w:pPr>
      <w:r>
        <w:rPr>
          <w:b/>
          <w:sz w:val="36"/>
        </w:rPr>
        <w:t>When</w:t>
      </w:r>
      <w:r>
        <w:rPr>
          <w:b/>
          <w:spacing w:val="-3"/>
          <w:sz w:val="36"/>
        </w:rPr>
        <w:t xml:space="preserve"> </w:t>
      </w:r>
      <w:r>
        <w:rPr>
          <w:b/>
          <w:sz w:val="36"/>
        </w:rPr>
        <w:t>the</w:t>
      </w:r>
      <w:r>
        <w:rPr>
          <w:b/>
          <w:spacing w:val="-3"/>
          <w:sz w:val="36"/>
        </w:rPr>
        <w:t xml:space="preserve"> </w:t>
      </w:r>
      <w:r>
        <w:rPr>
          <w:b/>
          <w:sz w:val="36"/>
        </w:rPr>
        <w:t>water</w:t>
      </w:r>
      <w:r>
        <w:rPr>
          <w:b/>
          <w:spacing w:val="-7"/>
          <w:sz w:val="36"/>
        </w:rPr>
        <w:t xml:space="preserve"> </w:t>
      </w:r>
      <w:r>
        <w:rPr>
          <w:b/>
          <w:sz w:val="36"/>
        </w:rPr>
        <w:t>evaporates</w:t>
      </w:r>
      <w:r>
        <w:rPr>
          <w:b/>
          <w:spacing w:val="-3"/>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surface,</w:t>
      </w:r>
      <w:r>
        <w:rPr>
          <w:b/>
          <w:spacing w:val="-3"/>
          <w:sz w:val="36"/>
        </w:rPr>
        <w:t xml:space="preserve"> </w:t>
      </w:r>
      <w:r>
        <w:rPr>
          <w:b/>
          <w:sz w:val="36"/>
        </w:rPr>
        <w:t>the</w:t>
      </w:r>
      <w:r>
        <w:rPr>
          <w:b/>
          <w:spacing w:val="-3"/>
          <w:sz w:val="36"/>
        </w:rPr>
        <w:t xml:space="preserve"> </w:t>
      </w:r>
      <w:r>
        <w:rPr>
          <w:b/>
          <w:sz w:val="36"/>
        </w:rPr>
        <w:t>salts</w:t>
      </w:r>
      <w:r>
        <w:rPr>
          <w:b/>
          <w:spacing w:val="-5"/>
          <w:sz w:val="36"/>
        </w:rPr>
        <w:t xml:space="preserve"> </w:t>
      </w:r>
      <w:r>
        <w:rPr>
          <w:b/>
          <w:sz w:val="36"/>
        </w:rPr>
        <w:t>are</w:t>
      </w:r>
      <w:r>
        <w:rPr>
          <w:b/>
          <w:spacing w:val="-4"/>
          <w:sz w:val="36"/>
        </w:rPr>
        <w:t xml:space="preserve"> </w:t>
      </w:r>
      <w:r>
        <w:rPr>
          <w:b/>
          <w:sz w:val="36"/>
        </w:rPr>
        <w:t>deposited</w:t>
      </w:r>
      <w:r>
        <w:rPr>
          <w:b/>
          <w:spacing w:val="-3"/>
          <w:sz w:val="36"/>
        </w:rPr>
        <w:t xml:space="preserve"> </w:t>
      </w:r>
      <w:r>
        <w:rPr>
          <w:b/>
          <w:sz w:val="36"/>
        </w:rPr>
        <w:t>there.</w:t>
      </w:r>
      <w:r>
        <w:rPr>
          <w:b/>
          <w:spacing w:val="-4"/>
          <w:sz w:val="36"/>
        </w:rPr>
        <w:t xml:space="preserve"> </w:t>
      </w:r>
      <w:r>
        <w:rPr>
          <w:b/>
          <w:sz w:val="36"/>
        </w:rPr>
        <w:t>This process is known as salinization of soil.</w:t>
      </w:r>
    </w:p>
    <w:p w14:paraId="02FB9BF1" w14:textId="77777777" w:rsidR="00F96FA5" w:rsidRDefault="00DA29B8">
      <w:pPr>
        <w:pStyle w:val="ListParagraph"/>
        <w:numPr>
          <w:ilvl w:val="1"/>
          <w:numId w:val="32"/>
        </w:numPr>
        <w:tabs>
          <w:tab w:val="left" w:pos="1440"/>
        </w:tabs>
        <w:spacing w:before="8" w:line="273" w:lineRule="auto"/>
        <w:ind w:right="1777"/>
        <w:rPr>
          <w:b/>
          <w:sz w:val="36"/>
        </w:rPr>
      </w:pPr>
      <w:r>
        <w:rPr>
          <w:b/>
          <w:sz w:val="36"/>
        </w:rPr>
        <w:t>Excessive concentration of salt makes the land alkaline. It does not allow the plants</w:t>
      </w:r>
      <w:r>
        <w:rPr>
          <w:b/>
          <w:spacing w:val="-3"/>
          <w:sz w:val="36"/>
        </w:rPr>
        <w:t xml:space="preserve"> </w:t>
      </w:r>
      <w:r>
        <w:rPr>
          <w:b/>
          <w:sz w:val="36"/>
        </w:rPr>
        <w:t>to</w:t>
      </w:r>
      <w:r>
        <w:rPr>
          <w:b/>
          <w:spacing w:val="-3"/>
          <w:sz w:val="36"/>
        </w:rPr>
        <w:t xml:space="preserve"> </w:t>
      </w:r>
      <w:r>
        <w:rPr>
          <w:b/>
          <w:sz w:val="36"/>
        </w:rPr>
        <w:t>thrive</w:t>
      </w:r>
      <w:r>
        <w:rPr>
          <w:b/>
          <w:spacing w:val="-5"/>
          <w:sz w:val="36"/>
        </w:rPr>
        <w:t xml:space="preserve"> </w:t>
      </w:r>
      <w:r>
        <w:rPr>
          <w:b/>
          <w:sz w:val="36"/>
        </w:rPr>
        <w:t>and</w:t>
      </w:r>
      <w:r>
        <w:rPr>
          <w:b/>
          <w:spacing w:val="-2"/>
          <w:sz w:val="36"/>
        </w:rPr>
        <w:t xml:space="preserve"> </w:t>
      </w:r>
      <w:r>
        <w:rPr>
          <w:b/>
          <w:sz w:val="36"/>
        </w:rPr>
        <w:t>thus</w:t>
      </w:r>
      <w:r>
        <w:rPr>
          <w:b/>
          <w:spacing w:val="-3"/>
          <w:sz w:val="36"/>
        </w:rPr>
        <w:t xml:space="preserve"> </w:t>
      </w:r>
      <w:r>
        <w:rPr>
          <w:b/>
          <w:sz w:val="36"/>
        </w:rPr>
        <w:t>the</w:t>
      </w:r>
      <w:r>
        <w:rPr>
          <w:b/>
          <w:spacing w:val="-3"/>
          <w:sz w:val="36"/>
        </w:rPr>
        <w:t xml:space="preserve"> </w:t>
      </w:r>
      <w:r>
        <w:rPr>
          <w:b/>
          <w:sz w:val="36"/>
        </w:rPr>
        <w:t>yield</w:t>
      </w:r>
      <w:r>
        <w:rPr>
          <w:b/>
          <w:spacing w:val="-2"/>
          <w:sz w:val="36"/>
        </w:rPr>
        <w:t xml:space="preserve"> </w:t>
      </w:r>
      <w:r>
        <w:rPr>
          <w:b/>
          <w:sz w:val="36"/>
        </w:rPr>
        <w:t>of</w:t>
      </w:r>
      <w:r>
        <w:rPr>
          <w:b/>
          <w:spacing w:val="-3"/>
          <w:sz w:val="36"/>
        </w:rPr>
        <w:t xml:space="preserve"> </w:t>
      </w:r>
      <w:r>
        <w:rPr>
          <w:b/>
          <w:sz w:val="36"/>
        </w:rPr>
        <w:t>crop is</w:t>
      </w:r>
      <w:r>
        <w:rPr>
          <w:b/>
          <w:spacing w:val="-3"/>
          <w:sz w:val="36"/>
        </w:rPr>
        <w:t xml:space="preserve"> </w:t>
      </w:r>
      <w:r>
        <w:rPr>
          <w:b/>
          <w:sz w:val="36"/>
        </w:rPr>
        <w:t>reduced.</w:t>
      </w:r>
      <w:r>
        <w:rPr>
          <w:b/>
          <w:spacing w:val="-4"/>
          <w:sz w:val="36"/>
        </w:rPr>
        <w:t xml:space="preserve"> </w:t>
      </w:r>
      <w:r>
        <w:rPr>
          <w:b/>
          <w:sz w:val="36"/>
        </w:rPr>
        <w:t>This</w:t>
      </w:r>
      <w:r>
        <w:rPr>
          <w:b/>
          <w:spacing w:val="-5"/>
          <w:sz w:val="36"/>
        </w:rPr>
        <w:t xml:space="preserve"> </w:t>
      </w:r>
      <w:r>
        <w:rPr>
          <w:b/>
          <w:sz w:val="36"/>
        </w:rPr>
        <w:t>process</w:t>
      </w:r>
      <w:r>
        <w:rPr>
          <w:b/>
          <w:spacing w:val="-3"/>
          <w:sz w:val="36"/>
        </w:rPr>
        <w:t xml:space="preserve"> </w:t>
      </w:r>
      <w:r>
        <w:rPr>
          <w:b/>
          <w:sz w:val="36"/>
        </w:rPr>
        <w:t>is</w:t>
      </w:r>
      <w:r>
        <w:rPr>
          <w:b/>
          <w:spacing w:val="-3"/>
          <w:sz w:val="36"/>
        </w:rPr>
        <w:t xml:space="preserve"> </w:t>
      </w:r>
      <w:r>
        <w:rPr>
          <w:b/>
          <w:sz w:val="36"/>
        </w:rPr>
        <w:t>also</w:t>
      </w:r>
      <w:r>
        <w:rPr>
          <w:b/>
          <w:spacing w:val="-2"/>
          <w:sz w:val="36"/>
        </w:rPr>
        <w:t xml:space="preserve"> </w:t>
      </w:r>
      <w:r>
        <w:rPr>
          <w:b/>
          <w:sz w:val="36"/>
        </w:rPr>
        <w:t>known as salt efflorescence.</w:t>
      </w:r>
    </w:p>
    <w:p w14:paraId="099A27E6"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79F950A2" w14:textId="77777777" w:rsidR="00F96FA5" w:rsidRDefault="00DA29B8">
      <w:pPr>
        <w:pStyle w:val="ListParagraph"/>
        <w:numPr>
          <w:ilvl w:val="0"/>
          <w:numId w:val="32"/>
        </w:numPr>
        <w:tabs>
          <w:tab w:val="left" w:pos="1208"/>
        </w:tabs>
        <w:spacing w:before="61"/>
        <w:ind w:left="1208" w:hanging="488"/>
        <w:jc w:val="left"/>
        <w:rPr>
          <w:b/>
          <w:sz w:val="36"/>
        </w:rPr>
      </w:pPr>
      <w:r>
        <w:rPr>
          <w:b/>
          <w:noProof/>
          <w:sz w:val="36"/>
        </w:rPr>
        <w:lastRenderedPageBreak/>
        <w:drawing>
          <wp:anchor distT="0" distB="0" distL="0" distR="0" simplePos="0" relativeHeight="484950528" behindDoc="1" locked="0" layoutInCell="1" allowOverlap="1" wp14:anchorId="5023D8D8" wp14:editId="0A42BE79">
            <wp:simplePos x="0" y="0"/>
            <wp:positionH relativeFrom="page">
              <wp:posOffset>0</wp:posOffset>
            </wp:positionH>
            <wp:positionV relativeFrom="page">
              <wp:posOffset>0</wp:posOffset>
            </wp:positionV>
            <wp:extent cx="10059670" cy="7773670"/>
            <wp:effectExtent l="0" t="0" r="0" b="0"/>
            <wp:wrapNone/>
            <wp:docPr id="770" name="Image 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0" name="Image 770"/>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Lack</w:t>
      </w:r>
      <w:r>
        <w:rPr>
          <w:b/>
          <w:color w:val="E26C09"/>
          <w:spacing w:val="-2"/>
          <w:sz w:val="36"/>
        </w:rPr>
        <w:t xml:space="preserve"> </w:t>
      </w:r>
      <w:r>
        <w:rPr>
          <w:b/>
          <w:color w:val="E26C09"/>
          <w:sz w:val="36"/>
        </w:rPr>
        <w:t xml:space="preserve">of </w:t>
      </w:r>
      <w:r>
        <w:rPr>
          <w:b/>
          <w:color w:val="E26C09"/>
          <w:spacing w:val="-2"/>
          <w:sz w:val="36"/>
        </w:rPr>
        <w:t>Aeration:</w:t>
      </w:r>
    </w:p>
    <w:p w14:paraId="6C9762E1" w14:textId="77777777" w:rsidR="00F96FA5" w:rsidRDefault="00DA29B8">
      <w:pPr>
        <w:pStyle w:val="ListParagraph"/>
        <w:numPr>
          <w:ilvl w:val="1"/>
          <w:numId w:val="32"/>
        </w:numPr>
        <w:tabs>
          <w:tab w:val="left" w:pos="1440"/>
        </w:tabs>
        <w:spacing w:before="268" w:line="276" w:lineRule="auto"/>
        <w:ind w:right="2000"/>
        <w:jc w:val="both"/>
        <w:rPr>
          <w:b/>
          <w:sz w:val="36"/>
        </w:rPr>
      </w:pPr>
      <w:r>
        <w:rPr>
          <w:b/>
          <w:sz w:val="36"/>
        </w:rPr>
        <w:t>The</w:t>
      </w:r>
      <w:r>
        <w:rPr>
          <w:b/>
          <w:spacing w:val="-2"/>
          <w:sz w:val="36"/>
        </w:rPr>
        <w:t xml:space="preserve"> </w:t>
      </w:r>
      <w:r>
        <w:rPr>
          <w:b/>
          <w:sz w:val="36"/>
        </w:rPr>
        <w:t>crops</w:t>
      </w:r>
      <w:r>
        <w:rPr>
          <w:b/>
          <w:spacing w:val="-3"/>
          <w:sz w:val="36"/>
        </w:rPr>
        <w:t xml:space="preserve"> </w:t>
      </w:r>
      <w:r>
        <w:rPr>
          <w:b/>
          <w:sz w:val="36"/>
        </w:rPr>
        <w:t>require</w:t>
      </w:r>
      <w:r>
        <w:rPr>
          <w:b/>
          <w:spacing w:val="-3"/>
          <w:sz w:val="36"/>
        </w:rPr>
        <w:t xml:space="preserve"> </w:t>
      </w:r>
      <w:r>
        <w:rPr>
          <w:b/>
          <w:sz w:val="36"/>
        </w:rPr>
        <w:t>some</w:t>
      </w:r>
      <w:r>
        <w:rPr>
          <w:b/>
          <w:spacing w:val="-3"/>
          <w:sz w:val="36"/>
        </w:rPr>
        <w:t xml:space="preserve"> </w:t>
      </w:r>
      <w:r>
        <w:rPr>
          <w:b/>
          <w:sz w:val="36"/>
        </w:rPr>
        <w:t>nutrients</w:t>
      </w:r>
      <w:r>
        <w:rPr>
          <w:b/>
          <w:spacing w:val="-3"/>
          <w:sz w:val="36"/>
        </w:rPr>
        <w:t xml:space="preserve"> </w:t>
      </w:r>
      <w:r>
        <w:rPr>
          <w:b/>
          <w:sz w:val="36"/>
        </w:rPr>
        <w:t>for</w:t>
      </w:r>
      <w:r>
        <w:rPr>
          <w:b/>
          <w:spacing w:val="-4"/>
          <w:sz w:val="36"/>
        </w:rPr>
        <w:t xml:space="preserve"> </w:t>
      </w:r>
      <w:r>
        <w:rPr>
          <w:b/>
          <w:sz w:val="36"/>
        </w:rPr>
        <w:t>their</w:t>
      </w:r>
      <w:r>
        <w:rPr>
          <w:b/>
          <w:spacing w:val="-4"/>
          <w:sz w:val="36"/>
        </w:rPr>
        <w:t xml:space="preserve"> </w:t>
      </w:r>
      <w:r>
        <w:rPr>
          <w:b/>
          <w:sz w:val="36"/>
        </w:rPr>
        <w:t>growth</w:t>
      </w:r>
      <w:r>
        <w:rPr>
          <w:b/>
          <w:spacing w:val="-3"/>
          <w:sz w:val="36"/>
        </w:rPr>
        <w:t xml:space="preserve"> </w:t>
      </w:r>
      <w:r>
        <w:rPr>
          <w:b/>
          <w:sz w:val="36"/>
        </w:rPr>
        <w:t>which</w:t>
      </w:r>
      <w:r>
        <w:rPr>
          <w:b/>
          <w:spacing w:val="-2"/>
          <w:sz w:val="36"/>
        </w:rPr>
        <w:t xml:space="preserve"> </w:t>
      </w:r>
      <w:r>
        <w:rPr>
          <w:b/>
          <w:sz w:val="36"/>
        </w:rPr>
        <w:t>are</w:t>
      </w:r>
      <w:r>
        <w:rPr>
          <w:b/>
          <w:spacing w:val="-5"/>
          <w:sz w:val="36"/>
        </w:rPr>
        <w:t xml:space="preserve"> </w:t>
      </w:r>
      <w:r>
        <w:rPr>
          <w:b/>
          <w:sz w:val="36"/>
        </w:rPr>
        <w:t>supplied</w:t>
      </w:r>
      <w:r>
        <w:rPr>
          <w:b/>
          <w:spacing w:val="-3"/>
          <w:sz w:val="36"/>
        </w:rPr>
        <w:t xml:space="preserve"> </w:t>
      </w:r>
      <w:r>
        <w:rPr>
          <w:b/>
          <w:sz w:val="36"/>
        </w:rPr>
        <w:t>by</w:t>
      </w:r>
      <w:r>
        <w:rPr>
          <w:b/>
          <w:spacing w:val="-6"/>
          <w:sz w:val="36"/>
        </w:rPr>
        <w:t xml:space="preserve"> </w:t>
      </w:r>
      <w:r>
        <w:rPr>
          <w:b/>
          <w:sz w:val="36"/>
        </w:rPr>
        <w:t>some bacteria</w:t>
      </w:r>
      <w:r>
        <w:rPr>
          <w:b/>
          <w:spacing w:val="-4"/>
          <w:sz w:val="36"/>
        </w:rPr>
        <w:t xml:space="preserve"> </w:t>
      </w:r>
      <w:r>
        <w:rPr>
          <w:b/>
          <w:sz w:val="36"/>
        </w:rPr>
        <w:t>or</w:t>
      </w:r>
      <w:r>
        <w:rPr>
          <w:b/>
          <w:spacing w:val="-5"/>
          <w:sz w:val="36"/>
        </w:rPr>
        <w:t xml:space="preserve"> </w:t>
      </w:r>
      <w:r>
        <w:rPr>
          <w:b/>
          <w:sz w:val="36"/>
        </w:rPr>
        <w:t>micro-organisms</w:t>
      </w:r>
      <w:r>
        <w:rPr>
          <w:b/>
          <w:spacing w:val="-6"/>
          <w:sz w:val="36"/>
        </w:rPr>
        <w:t xml:space="preserve"> </w:t>
      </w:r>
      <w:r>
        <w:rPr>
          <w:b/>
          <w:sz w:val="36"/>
        </w:rPr>
        <w:t>by</w:t>
      </w:r>
      <w:r>
        <w:rPr>
          <w:b/>
          <w:spacing w:val="-7"/>
          <w:sz w:val="36"/>
        </w:rPr>
        <w:t xml:space="preserve"> </w:t>
      </w:r>
      <w:r>
        <w:rPr>
          <w:b/>
          <w:sz w:val="36"/>
        </w:rPr>
        <w:t>breaking</w:t>
      </w:r>
      <w:r>
        <w:rPr>
          <w:b/>
          <w:spacing w:val="-5"/>
          <w:sz w:val="36"/>
        </w:rPr>
        <w:t xml:space="preserve"> </w:t>
      </w:r>
      <w:r>
        <w:rPr>
          <w:b/>
          <w:sz w:val="36"/>
        </w:rPr>
        <w:t>the</w:t>
      </w:r>
      <w:r>
        <w:rPr>
          <w:b/>
          <w:spacing w:val="-6"/>
          <w:sz w:val="36"/>
        </w:rPr>
        <w:t xml:space="preserve"> </w:t>
      </w:r>
      <w:r>
        <w:rPr>
          <w:b/>
          <w:sz w:val="36"/>
        </w:rPr>
        <w:t>complex</w:t>
      </w:r>
      <w:r>
        <w:rPr>
          <w:b/>
          <w:spacing w:val="-3"/>
          <w:sz w:val="36"/>
        </w:rPr>
        <w:t xml:space="preserve"> </w:t>
      </w:r>
      <w:r>
        <w:rPr>
          <w:b/>
          <w:sz w:val="36"/>
        </w:rPr>
        <w:t>nitrogenous</w:t>
      </w:r>
      <w:r>
        <w:rPr>
          <w:b/>
          <w:spacing w:val="-3"/>
          <w:sz w:val="36"/>
        </w:rPr>
        <w:t xml:space="preserve"> </w:t>
      </w:r>
      <w:r>
        <w:rPr>
          <w:b/>
          <w:sz w:val="36"/>
        </w:rPr>
        <w:t>compounds into simple compounds which are consumed by the plants for their growth.</w:t>
      </w:r>
    </w:p>
    <w:p w14:paraId="06B95564" w14:textId="77777777" w:rsidR="00F96FA5" w:rsidRDefault="00DA29B8">
      <w:pPr>
        <w:pStyle w:val="ListParagraph"/>
        <w:numPr>
          <w:ilvl w:val="1"/>
          <w:numId w:val="32"/>
        </w:numPr>
        <w:tabs>
          <w:tab w:val="left" w:pos="1439"/>
        </w:tabs>
        <w:spacing w:before="1"/>
        <w:ind w:left="1439" w:hanging="359"/>
        <w:jc w:val="both"/>
        <w:rPr>
          <w:b/>
          <w:sz w:val="36"/>
        </w:rPr>
      </w:pPr>
      <w:r>
        <w:rPr>
          <w:b/>
          <w:sz w:val="36"/>
        </w:rPr>
        <w:t>But</w:t>
      </w:r>
      <w:r>
        <w:rPr>
          <w:b/>
          <w:spacing w:val="-4"/>
          <w:sz w:val="36"/>
        </w:rPr>
        <w:t xml:space="preserve"> </w:t>
      </w:r>
      <w:r>
        <w:rPr>
          <w:b/>
          <w:sz w:val="36"/>
        </w:rPr>
        <w:t>the</w:t>
      </w:r>
      <w:r>
        <w:rPr>
          <w:b/>
          <w:spacing w:val="-3"/>
          <w:sz w:val="36"/>
        </w:rPr>
        <w:t xml:space="preserve"> </w:t>
      </w:r>
      <w:r>
        <w:rPr>
          <w:b/>
          <w:sz w:val="36"/>
        </w:rPr>
        <w:t>bacteria</w:t>
      </w:r>
      <w:r>
        <w:rPr>
          <w:b/>
          <w:spacing w:val="-2"/>
          <w:sz w:val="36"/>
        </w:rPr>
        <w:t xml:space="preserve"> </w:t>
      </w:r>
      <w:r>
        <w:rPr>
          <w:b/>
          <w:sz w:val="36"/>
        </w:rPr>
        <w:t>require oxygen</w:t>
      </w:r>
      <w:r>
        <w:rPr>
          <w:b/>
          <w:spacing w:val="-3"/>
          <w:sz w:val="36"/>
        </w:rPr>
        <w:t xml:space="preserve"> </w:t>
      </w:r>
      <w:r>
        <w:rPr>
          <w:b/>
          <w:sz w:val="36"/>
        </w:rPr>
        <w:t>for</w:t>
      </w:r>
      <w:r>
        <w:rPr>
          <w:b/>
          <w:spacing w:val="-3"/>
          <w:sz w:val="36"/>
        </w:rPr>
        <w:t xml:space="preserve"> </w:t>
      </w:r>
      <w:r>
        <w:rPr>
          <w:b/>
          <w:sz w:val="36"/>
        </w:rPr>
        <w:t>their</w:t>
      </w:r>
      <w:r>
        <w:rPr>
          <w:b/>
          <w:spacing w:val="-3"/>
          <w:sz w:val="36"/>
        </w:rPr>
        <w:t xml:space="preserve"> </w:t>
      </w:r>
      <w:r>
        <w:rPr>
          <w:b/>
          <w:sz w:val="36"/>
        </w:rPr>
        <w:t>life</w:t>
      </w:r>
      <w:r>
        <w:rPr>
          <w:b/>
          <w:spacing w:val="-3"/>
          <w:sz w:val="36"/>
        </w:rPr>
        <w:t xml:space="preserve"> </w:t>
      </w:r>
      <w:r>
        <w:rPr>
          <w:b/>
          <w:sz w:val="36"/>
        </w:rPr>
        <w:t>and</w:t>
      </w:r>
      <w:r>
        <w:rPr>
          <w:b/>
          <w:spacing w:val="-3"/>
          <w:sz w:val="36"/>
        </w:rPr>
        <w:t xml:space="preserve"> </w:t>
      </w:r>
      <w:r>
        <w:rPr>
          <w:b/>
          <w:spacing w:val="-2"/>
          <w:sz w:val="36"/>
        </w:rPr>
        <w:t>activity.</w:t>
      </w:r>
    </w:p>
    <w:p w14:paraId="0F0D965A" w14:textId="77777777" w:rsidR="00F96FA5" w:rsidRDefault="00DA29B8">
      <w:pPr>
        <w:pStyle w:val="ListParagraph"/>
        <w:numPr>
          <w:ilvl w:val="1"/>
          <w:numId w:val="32"/>
        </w:numPr>
        <w:tabs>
          <w:tab w:val="left" w:pos="1440"/>
        </w:tabs>
        <w:spacing w:before="65" w:line="273" w:lineRule="auto"/>
        <w:ind w:right="1725"/>
        <w:rPr>
          <w:b/>
          <w:sz w:val="36"/>
        </w:rPr>
      </w:pPr>
      <w:r>
        <w:rPr>
          <w:b/>
          <w:sz w:val="36"/>
        </w:rPr>
        <w:t>When</w:t>
      </w:r>
      <w:r>
        <w:rPr>
          <w:b/>
          <w:spacing w:val="-3"/>
          <w:sz w:val="36"/>
        </w:rPr>
        <w:t xml:space="preserve"> </w:t>
      </w:r>
      <w:r>
        <w:rPr>
          <w:b/>
          <w:sz w:val="36"/>
        </w:rPr>
        <w:t>the</w:t>
      </w:r>
      <w:r>
        <w:rPr>
          <w:b/>
          <w:spacing w:val="-3"/>
          <w:sz w:val="36"/>
        </w:rPr>
        <w:t xml:space="preserve"> </w:t>
      </w:r>
      <w:r>
        <w:rPr>
          <w:b/>
          <w:sz w:val="36"/>
        </w:rPr>
        <w:t>aeration</w:t>
      </w:r>
      <w:r>
        <w:rPr>
          <w:b/>
          <w:spacing w:val="-2"/>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soil</w:t>
      </w:r>
      <w:r>
        <w:rPr>
          <w:b/>
          <w:spacing w:val="-3"/>
          <w:sz w:val="36"/>
        </w:rPr>
        <w:t xml:space="preserve"> </w:t>
      </w:r>
      <w:r>
        <w:rPr>
          <w:b/>
          <w:sz w:val="36"/>
        </w:rPr>
        <w:t>is</w:t>
      </w:r>
      <w:r>
        <w:rPr>
          <w:b/>
          <w:spacing w:val="-5"/>
          <w:sz w:val="36"/>
        </w:rPr>
        <w:t xml:space="preserve"> </w:t>
      </w:r>
      <w:r>
        <w:rPr>
          <w:b/>
          <w:sz w:val="36"/>
        </w:rPr>
        <w:t>stopped</w:t>
      </w:r>
      <w:r>
        <w:rPr>
          <w:b/>
          <w:spacing w:val="-5"/>
          <w:sz w:val="36"/>
        </w:rPr>
        <w:t xml:space="preserve"> </w:t>
      </w:r>
      <w:r>
        <w:rPr>
          <w:b/>
          <w:sz w:val="36"/>
        </w:rPr>
        <w:t>by</w:t>
      </w:r>
      <w:r>
        <w:rPr>
          <w:b/>
          <w:spacing w:val="-3"/>
          <w:sz w:val="36"/>
        </w:rPr>
        <w:t xml:space="preserve"> </w:t>
      </w:r>
      <w:r>
        <w:rPr>
          <w:b/>
          <w:sz w:val="36"/>
        </w:rPr>
        <w:t>water</w:t>
      </w:r>
      <w:r>
        <w:rPr>
          <w:b/>
          <w:spacing w:val="-4"/>
          <w:sz w:val="36"/>
        </w:rPr>
        <w:t xml:space="preserve"> </w:t>
      </w:r>
      <w:r>
        <w:rPr>
          <w:b/>
          <w:sz w:val="36"/>
        </w:rPr>
        <w:t>logging,</w:t>
      </w:r>
      <w:r>
        <w:rPr>
          <w:b/>
          <w:spacing w:val="-3"/>
          <w:sz w:val="36"/>
        </w:rPr>
        <w:t xml:space="preserve"> </w:t>
      </w:r>
      <w:r>
        <w:rPr>
          <w:b/>
          <w:sz w:val="36"/>
        </w:rPr>
        <w:t>these</w:t>
      </w:r>
      <w:r>
        <w:rPr>
          <w:b/>
          <w:spacing w:val="-3"/>
          <w:sz w:val="36"/>
        </w:rPr>
        <w:t xml:space="preserve"> </w:t>
      </w:r>
      <w:r>
        <w:rPr>
          <w:b/>
          <w:sz w:val="36"/>
        </w:rPr>
        <w:t>bacteria</w:t>
      </w:r>
      <w:r>
        <w:rPr>
          <w:b/>
          <w:spacing w:val="-3"/>
          <w:sz w:val="36"/>
        </w:rPr>
        <w:t xml:space="preserve"> </w:t>
      </w:r>
      <w:r>
        <w:rPr>
          <w:b/>
          <w:sz w:val="36"/>
        </w:rPr>
        <w:t>cannot survive without oxygen and the fertility of the land is lost which results in reduction of yield.</w:t>
      </w:r>
    </w:p>
    <w:p w14:paraId="174DB6F1" w14:textId="77777777" w:rsidR="00F96FA5" w:rsidRDefault="00DA29B8">
      <w:pPr>
        <w:pStyle w:val="ListParagraph"/>
        <w:numPr>
          <w:ilvl w:val="0"/>
          <w:numId w:val="32"/>
        </w:numPr>
        <w:tabs>
          <w:tab w:val="left" w:pos="1289"/>
        </w:tabs>
        <w:spacing w:before="210"/>
        <w:ind w:left="1289" w:hanging="488"/>
        <w:jc w:val="left"/>
        <w:rPr>
          <w:b/>
          <w:sz w:val="36"/>
        </w:rPr>
      </w:pPr>
      <w:r>
        <w:rPr>
          <w:b/>
          <w:color w:val="E26C09"/>
          <w:sz w:val="36"/>
        </w:rPr>
        <w:t>Fall</w:t>
      </w:r>
      <w:r>
        <w:rPr>
          <w:b/>
          <w:color w:val="E26C09"/>
          <w:spacing w:val="-4"/>
          <w:sz w:val="36"/>
        </w:rPr>
        <w:t xml:space="preserve"> </w:t>
      </w:r>
      <w:r>
        <w:rPr>
          <w:b/>
          <w:color w:val="E26C09"/>
          <w:sz w:val="36"/>
        </w:rPr>
        <w:t>of Soil</w:t>
      </w:r>
      <w:r>
        <w:rPr>
          <w:b/>
          <w:color w:val="E26C09"/>
          <w:spacing w:val="-1"/>
          <w:sz w:val="36"/>
        </w:rPr>
        <w:t xml:space="preserve"> </w:t>
      </w:r>
      <w:r>
        <w:rPr>
          <w:b/>
          <w:color w:val="E26C09"/>
          <w:spacing w:val="-2"/>
          <w:sz w:val="36"/>
        </w:rPr>
        <w:t>Temperature:</w:t>
      </w:r>
    </w:p>
    <w:p w14:paraId="1B6FF087" w14:textId="77777777" w:rsidR="00F96FA5" w:rsidRDefault="00DA29B8">
      <w:pPr>
        <w:pStyle w:val="ListParagraph"/>
        <w:numPr>
          <w:ilvl w:val="1"/>
          <w:numId w:val="32"/>
        </w:numPr>
        <w:tabs>
          <w:tab w:val="left" w:pos="1439"/>
        </w:tabs>
        <w:spacing w:before="269"/>
        <w:ind w:left="1439" w:hanging="359"/>
        <w:rPr>
          <w:b/>
          <w:sz w:val="36"/>
        </w:rPr>
      </w:pPr>
      <w:r>
        <w:rPr>
          <w:b/>
          <w:sz w:val="36"/>
        </w:rPr>
        <w:t>Due</w:t>
      </w:r>
      <w:r>
        <w:rPr>
          <w:b/>
          <w:spacing w:val="-7"/>
          <w:sz w:val="36"/>
        </w:rPr>
        <w:t xml:space="preserve"> </w:t>
      </w:r>
      <w:r>
        <w:rPr>
          <w:b/>
          <w:sz w:val="36"/>
        </w:rPr>
        <w:t>to</w:t>
      </w:r>
      <w:r>
        <w:rPr>
          <w:b/>
          <w:spacing w:val="-2"/>
          <w:sz w:val="36"/>
        </w:rPr>
        <w:t xml:space="preserve"> </w:t>
      </w:r>
      <w:r>
        <w:rPr>
          <w:b/>
          <w:sz w:val="36"/>
        </w:rPr>
        <w:t>water</w:t>
      </w:r>
      <w:r>
        <w:rPr>
          <w:b/>
          <w:spacing w:val="-3"/>
          <w:sz w:val="36"/>
        </w:rPr>
        <w:t xml:space="preserve"> </w:t>
      </w:r>
      <w:r>
        <w:rPr>
          <w:b/>
          <w:sz w:val="36"/>
        </w:rPr>
        <w:t>logging</w:t>
      </w:r>
      <w:r>
        <w:rPr>
          <w:b/>
          <w:spacing w:val="-3"/>
          <w:sz w:val="36"/>
        </w:rPr>
        <w:t xml:space="preserve"> </w:t>
      </w:r>
      <w:r>
        <w:rPr>
          <w:b/>
          <w:sz w:val="36"/>
        </w:rPr>
        <w:t>the</w:t>
      </w:r>
      <w:r>
        <w:rPr>
          <w:b/>
          <w:spacing w:val="-5"/>
          <w:sz w:val="36"/>
        </w:rPr>
        <w:t xml:space="preserve"> </w:t>
      </w:r>
      <w:r>
        <w:rPr>
          <w:b/>
          <w:sz w:val="36"/>
        </w:rPr>
        <w:t>soil</w:t>
      </w:r>
      <w:r>
        <w:rPr>
          <w:b/>
          <w:spacing w:val="-2"/>
          <w:sz w:val="36"/>
        </w:rPr>
        <w:t xml:space="preserve"> </w:t>
      </w:r>
      <w:r>
        <w:rPr>
          <w:b/>
          <w:sz w:val="36"/>
        </w:rPr>
        <w:t>temperature</w:t>
      </w:r>
      <w:r>
        <w:rPr>
          <w:b/>
          <w:spacing w:val="-3"/>
          <w:sz w:val="36"/>
        </w:rPr>
        <w:t xml:space="preserve"> </w:t>
      </w:r>
      <w:r>
        <w:rPr>
          <w:b/>
          <w:sz w:val="36"/>
        </w:rPr>
        <w:t>is</w:t>
      </w:r>
      <w:r>
        <w:rPr>
          <w:b/>
          <w:spacing w:val="-2"/>
          <w:sz w:val="36"/>
        </w:rPr>
        <w:t xml:space="preserve"> lowered.</w:t>
      </w:r>
    </w:p>
    <w:p w14:paraId="306B2EA1" w14:textId="77777777" w:rsidR="00F96FA5" w:rsidRDefault="00DA29B8">
      <w:pPr>
        <w:pStyle w:val="ListParagraph"/>
        <w:numPr>
          <w:ilvl w:val="1"/>
          <w:numId w:val="32"/>
        </w:numPr>
        <w:tabs>
          <w:tab w:val="left" w:pos="1440"/>
        </w:tabs>
        <w:spacing w:before="67" w:line="273" w:lineRule="auto"/>
        <w:ind w:right="1554"/>
        <w:rPr>
          <w:b/>
          <w:sz w:val="36"/>
        </w:rPr>
      </w:pPr>
      <w:r>
        <w:rPr>
          <w:b/>
          <w:sz w:val="36"/>
        </w:rPr>
        <w:t>At</w:t>
      </w:r>
      <w:r>
        <w:rPr>
          <w:b/>
          <w:spacing w:val="-3"/>
          <w:sz w:val="36"/>
        </w:rPr>
        <w:t xml:space="preserve"> </w:t>
      </w:r>
      <w:r>
        <w:rPr>
          <w:b/>
          <w:sz w:val="36"/>
        </w:rPr>
        <w:t>low</w:t>
      </w:r>
      <w:r>
        <w:rPr>
          <w:b/>
          <w:spacing w:val="-4"/>
          <w:sz w:val="36"/>
        </w:rPr>
        <w:t xml:space="preserve"> </w:t>
      </w:r>
      <w:r>
        <w:rPr>
          <w:b/>
          <w:sz w:val="36"/>
        </w:rPr>
        <w:t>temperature</w:t>
      </w:r>
      <w:r>
        <w:rPr>
          <w:b/>
          <w:spacing w:val="-2"/>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soil</w:t>
      </w:r>
      <w:r>
        <w:rPr>
          <w:b/>
          <w:spacing w:val="-3"/>
          <w:sz w:val="36"/>
        </w:rPr>
        <w:t xml:space="preserve"> </w:t>
      </w:r>
      <w:r>
        <w:rPr>
          <w:b/>
          <w:sz w:val="36"/>
        </w:rPr>
        <w:t>the</w:t>
      </w:r>
      <w:r>
        <w:rPr>
          <w:b/>
          <w:spacing w:val="-3"/>
          <w:sz w:val="36"/>
        </w:rPr>
        <w:t xml:space="preserve"> </w:t>
      </w:r>
      <w:r>
        <w:rPr>
          <w:b/>
          <w:sz w:val="36"/>
        </w:rPr>
        <w:t>activity</w:t>
      </w:r>
      <w:r>
        <w:rPr>
          <w:b/>
          <w:spacing w:val="-3"/>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bacteria</w:t>
      </w:r>
      <w:r>
        <w:rPr>
          <w:b/>
          <w:spacing w:val="-3"/>
          <w:sz w:val="36"/>
        </w:rPr>
        <w:t xml:space="preserve"> </w:t>
      </w:r>
      <w:r>
        <w:rPr>
          <w:b/>
          <w:sz w:val="36"/>
        </w:rPr>
        <w:t>becomes</w:t>
      </w:r>
      <w:r>
        <w:rPr>
          <w:b/>
          <w:spacing w:val="-3"/>
          <w:sz w:val="36"/>
        </w:rPr>
        <w:t xml:space="preserve"> </w:t>
      </w:r>
      <w:r>
        <w:rPr>
          <w:b/>
          <w:sz w:val="36"/>
        </w:rPr>
        <w:t>very</w:t>
      </w:r>
      <w:r>
        <w:rPr>
          <w:b/>
          <w:spacing w:val="-3"/>
          <w:sz w:val="36"/>
        </w:rPr>
        <w:t xml:space="preserve"> </w:t>
      </w:r>
      <w:r>
        <w:rPr>
          <w:b/>
          <w:sz w:val="36"/>
        </w:rPr>
        <w:t>slow</w:t>
      </w:r>
      <w:r>
        <w:rPr>
          <w:b/>
          <w:spacing w:val="-2"/>
          <w:sz w:val="36"/>
        </w:rPr>
        <w:t xml:space="preserve"> </w:t>
      </w:r>
      <w:r>
        <w:rPr>
          <w:b/>
          <w:sz w:val="36"/>
        </w:rPr>
        <w:t>and consequently the plants do not get the requisite amount of food in time.</w:t>
      </w:r>
    </w:p>
    <w:p w14:paraId="1AE8AA30" w14:textId="77777777" w:rsidR="00F96FA5" w:rsidRDefault="00DA29B8">
      <w:pPr>
        <w:pStyle w:val="ListParagraph"/>
        <w:numPr>
          <w:ilvl w:val="1"/>
          <w:numId w:val="32"/>
        </w:numPr>
        <w:tabs>
          <w:tab w:val="left" w:pos="1439"/>
        </w:tabs>
        <w:spacing w:before="6"/>
        <w:ind w:left="1439" w:hanging="359"/>
        <w:rPr>
          <w:b/>
          <w:sz w:val="36"/>
        </w:rPr>
      </w:pPr>
      <w:r>
        <w:rPr>
          <w:b/>
          <w:sz w:val="36"/>
        </w:rPr>
        <w:t>Thus,</w:t>
      </w:r>
      <w:r>
        <w:rPr>
          <w:b/>
          <w:spacing w:val="-4"/>
          <w:sz w:val="36"/>
        </w:rPr>
        <w:t xml:space="preserve"> </w:t>
      </w:r>
      <w:r>
        <w:rPr>
          <w:b/>
          <w:sz w:val="36"/>
        </w:rPr>
        <w:t>growth</w:t>
      </w:r>
      <w:r>
        <w:rPr>
          <w:b/>
          <w:spacing w:val="-1"/>
          <w:sz w:val="36"/>
        </w:rPr>
        <w:t xml:space="preserve"> </w:t>
      </w:r>
      <w:r>
        <w:rPr>
          <w:b/>
          <w:sz w:val="36"/>
        </w:rPr>
        <w:t>of</w:t>
      </w:r>
      <w:r>
        <w:rPr>
          <w:b/>
          <w:spacing w:val="-3"/>
          <w:sz w:val="36"/>
        </w:rPr>
        <w:t xml:space="preserve"> </w:t>
      </w:r>
      <w:r>
        <w:rPr>
          <w:b/>
          <w:sz w:val="36"/>
        </w:rPr>
        <w:t>the</w:t>
      </w:r>
      <w:r>
        <w:rPr>
          <w:b/>
          <w:spacing w:val="-2"/>
          <w:sz w:val="36"/>
        </w:rPr>
        <w:t xml:space="preserve"> </w:t>
      </w:r>
      <w:r>
        <w:rPr>
          <w:b/>
          <w:sz w:val="36"/>
        </w:rPr>
        <w:t>plants</w:t>
      </w:r>
      <w:r>
        <w:rPr>
          <w:b/>
          <w:spacing w:val="-3"/>
          <w:sz w:val="36"/>
        </w:rPr>
        <w:t xml:space="preserve"> </w:t>
      </w:r>
      <w:r>
        <w:rPr>
          <w:b/>
          <w:sz w:val="36"/>
        </w:rPr>
        <w:t>is</w:t>
      </w:r>
      <w:r>
        <w:rPr>
          <w:b/>
          <w:spacing w:val="-1"/>
          <w:sz w:val="36"/>
        </w:rPr>
        <w:t xml:space="preserve"> </w:t>
      </w:r>
      <w:r>
        <w:rPr>
          <w:b/>
          <w:sz w:val="36"/>
        </w:rPr>
        <w:t>hampered</w:t>
      </w:r>
      <w:r>
        <w:rPr>
          <w:b/>
          <w:spacing w:val="-1"/>
          <w:sz w:val="36"/>
        </w:rPr>
        <w:t xml:space="preserve"> </w:t>
      </w:r>
      <w:r>
        <w:rPr>
          <w:b/>
          <w:sz w:val="36"/>
        </w:rPr>
        <w:t>and</w:t>
      </w:r>
      <w:r>
        <w:rPr>
          <w:b/>
          <w:spacing w:val="-1"/>
          <w:sz w:val="36"/>
        </w:rPr>
        <w:t xml:space="preserve"> </w:t>
      </w:r>
      <w:r>
        <w:rPr>
          <w:b/>
          <w:sz w:val="36"/>
        </w:rPr>
        <w:t>the</w:t>
      </w:r>
      <w:r>
        <w:rPr>
          <w:b/>
          <w:spacing w:val="-3"/>
          <w:sz w:val="36"/>
        </w:rPr>
        <w:t xml:space="preserve"> </w:t>
      </w:r>
      <w:r>
        <w:rPr>
          <w:b/>
          <w:sz w:val="36"/>
        </w:rPr>
        <w:t>yield also is</w:t>
      </w:r>
      <w:r>
        <w:rPr>
          <w:b/>
          <w:spacing w:val="-3"/>
          <w:sz w:val="36"/>
        </w:rPr>
        <w:t xml:space="preserve"> </w:t>
      </w:r>
      <w:r>
        <w:rPr>
          <w:b/>
          <w:spacing w:val="-2"/>
          <w:sz w:val="36"/>
        </w:rPr>
        <w:t>reduced.</w:t>
      </w:r>
    </w:p>
    <w:p w14:paraId="6AD5A2CA" w14:textId="77777777" w:rsidR="00F96FA5" w:rsidRDefault="00DA29B8">
      <w:pPr>
        <w:pStyle w:val="ListParagraph"/>
        <w:numPr>
          <w:ilvl w:val="0"/>
          <w:numId w:val="32"/>
        </w:numPr>
        <w:tabs>
          <w:tab w:val="left" w:pos="1208"/>
        </w:tabs>
        <w:spacing w:before="267"/>
        <w:ind w:left="1208" w:hanging="488"/>
        <w:jc w:val="left"/>
        <w:rPr>
          <w:b/>
          <w:sz w:val="36"/>
        </w:rPr>
      </w:pPr>
      <w:r>
        <w:rPr>
          <w:b/>
          <w:color w:val="E26C09"/>
          <w:sz w:val="36"/>
        </w:rPr>
        <w:t>Growth</w:t>
      </w:r>
      <w:r>
        <w:rPr>
          <w:b/>
          <w:color w:val="E26C09"/>
          <w:spacing w:val="-3"/>
          <w:sz w:val="36"/>
        </w:rPr>
        <w:t xml:space="preserve"> </w:t>
      </w:r>
      <w:r>
        <w:rPr>
          <w:b/>
          <w:color w:val="E26C09"/>
          <w:sz w:val="36"/>
        </w:rPr>
        <w:t>of</w:t>
      </w:r>
      <w:r>
        <w:rPr>
          <w:b/>
          <w:color w:val="E26C09"/>
          <w:spacing w:val="-2"/>
          <w:sz w:val="36"/>
        </w:rPr>
        <w:t xml:space="preserve"> </w:t>
      </w:r>
      <w:r>
        <w:rPr>
          <w:b/>
          <w:color w:val="E26C09"/>
          <w:sz w:val="36"/>
        </w:rPr>
        <w:t>Weeds</w:t>
      </w:r>
      <w:r>
        <w:rPr>
          <w:b/>
          <w:color w:val="E26C09"/>
          <w:spacing w:val="-2"/>
          <w:sz w:val="36"/>
        </w:rPr>
        <w:t xml:space="preserve"> </w:t>
      </w:r>
      <w:r>
        <w:rPr>
          <w:b/>
          <w:color w:val="E26C09"/>
          <w:sz w:val="36"/>
        </w:rPr>
        <w:t>and</w:t>
      </w:r>
      <w:r>
        <w:rPr>
          <w:b/>
          <w:color w:val="E26C09"/>
          <w:spacing w:val="-2"/>
          <w:sz w:val="36"/>
        </w:rPr>
        <w:t xml:space="preserve"> </w:t>
      </w:r>
      <w:r>
        <w:rPr>
          <w:b/>
          <w:color w:val="E26C09"/>
          <w:sz w:val="36"/>
        </w:rPr>
        <w:t>Aquatic</w:t>
      </w:r>
      <w:r>
        <w:rPr>
          <w:b/>
          <w:color w:val="E26C09"/>
          <w:spacing w:val="-3"/>
          <w:sz w:val="36"/>
        </w:rPr>
        <w:t xml:space="preserve"> </w:t>
      </w:r>
      <w:r>
        <w:rPr>
          <w:b/>
          <w:color w:val="E26C09"/>
          <w:spacing w:val="-2"/>
          <w:sz w:val="36"/>
        </w:rPr>
        <w:t>Plants:</w:t>
      </w:r>
    </w:p>
    <w:p w14:paraId="20D317CB" w14:textId="77777777" w:rsidR="00F96FA5" w:rsidRDefault="00DA29B8">
      <w:pPr>
        <w:pStyle w:val="ListParagraph"/>
        <w:numPr>
          <w:ilvl w:val="1"/>
          <w:numId w:val="32"/>
        </w:numPr>
        <w:tabs>
          <w:tab w:val="left" w:pos="1440"/>
        </w:tabs>
        <w:spacing w:before="268" w:line="273" w:lineRule="auto"/>
        <w:ind w:right="1906"/>
        <w:rPr>
          <w:b/>
          <w:sz w:val="36"/>
        </w:rPr>
      </w:pPr>
      <w:r>
        <w:rPr>
          <w:b/>
          <w:sz w:val="36"/>
        </w:rPr>
        <w:t>Due</w:t>
      </w:r>
      <w:r>
        <w:rPr>
          <w:b/>
          <w:spacing w:val="-5"/>
          <w:sz w:val="36"/>
        </w:rPr>
        <w:t xml:space="preserve"> </w:t>
      </w:r>
      <w:r>
        <w:rPr>
          <w:b/>
          <w:sz w:val="36"/>
        </w:rPr>
        <w:t>to</w:t>
      </w:r>
      <w:r>
        <w:rPr>
          <w:b/>
          <w:spacing w:val="-3"/>
          <w:sz w:val="36"/>
        </w:rPr>
        <w:t xml:space="preserve"> </w:t>
      </w:r>
      <w:r>
        <w:rPr>
          <w:b/>
          <w:sz w:val="36"/>
        </w:rPr>
        <w:t>water</w:t>
      </w:r>
      <w:r>
        <w:rPr>
          <w:b/>
          <w:spacing w:val="-4"/>
          <w:sz w:val="36"/>
        </w:rPr>
        <w:t xml:space="preserve"> </w:t>
      </w:r>
      <w:r>
        <w:rPr>
          <w:b/>
          <w:sz w:val="36"/>
        </w:rPr>
        <w:t>logging,</w:t>
      </w:r>
      <w:r>
        <w:rPr>
          <w:b/>
          <w:spacing w:val="-2"/>
          <w:sz w:val="36"/>
        </w:rPr>
        <w:t xml:space="preserve"> </w:t>
      </w:r>
      <w:r>
        <w:rPr>
          <w:b/>
          <w:sz w:val="36"/>
        </w:rPr>
        <w:t>the</w:t>
      </w:r>
      <w:r>
        <w:rPr>
          <w:b/>
          <w:spacing w:val="-3"/>
          <w:sz w:val="36"/>
        </w:rPr>
        <w:t xml:space="preserve"> </w:t>
      </w:r>
      <w:r>
        <w:rPr>
          <w:b/>
          <w:sz w:val="36"/>
        </w:rPr>
        <w:t>agricultural</w:t>
      </w:r>
      <w:r>
        <w:rPr>
          <w:b/>
          <w:spacing w:val="-3"/>
          <w:sz w:val="36"/>
        </w:rPr>
        <w:t xml:space="preserve"> </w:t>
      </w:r>
      <w:r>
        <w:rPr>
          <w:b/>
          <w:sz w:val="36"/>
        </w:rPr>
        <w:t>land</w:t>
      </w:r>
      <w:r>
        <w:rPr>
          <w:b/>
          <w:spacing w:val="-3"/>
          <w:sz w:val="36"/>
        </w:rPr>
        <w:t xml:space="preserve"> </w:t>
      </w:r>
      <w:r>
        <w:rPr>
          <w:b/>
          <w:sz w:val="36"/>
        </w:rPr>
        <w:t>is</w:t>
      </w:r>
      <w:r>
        <w:rPr>
          <w:b/>
          <w:spacing w:val="-3"/>
          <w:sz w:val="36"/>
        </w:rPr>
        <w:t xml:space="preserve"> </w:t>
      </w:r>
      <w:r>
        <w:rPr>
          <w:b/>
          <w:sz w:val="36"/>
        </w:rPr>
        <w:t>converted</w:t>
      </w:r>
      <w:r>
        <w:rPr>
          <w:b/>
          <w:spacing w:val="-3"/>
          <w:sz w:val="36"/>
        </w:rPr>
        <w:t xml:space="preserve"> </w:t>
      </w:r>
      <w:r>
        <w:rPr>
          <w:b/>
          <w:sz w:val="36"/>
        </w:rPr>
        <w:t>to</w:t>
      </w:r>
      <w:r>
        <w:rPr>
          <w:b/>
          <w:spacing w:val="-5"/>
          <w:sz w:val="36"/>
        </w:rPr>
        <w:t xml:space="preserve"> </w:t>
      </w:r>
      <w:r>
        <w:rPr>
          <w:b/>
          <w:sz w:val="36"/>
        </w:rPr>
        <w:t>marshy</w:t>
      </w:r>
      <w:r>
        <w:rPr>
          <w:b/>
          <w:spacing w:val="-3"/>
          <w:sz w:val="36"/>
        </w:rPr>
        <w:t xml:space="preserve"> </w:t>
      </w:r>
      <w:r>
        <w:rPr>
          <w:b/>
          <w:sz w:val="36"/>
        </w:rPr>
        <w:t>land</w:t>
      </w:r>
      <w:r>
        <w:rPr>
          <w:b/>
          <w:spacing w:val="-3"/>
          <w:sz w:val="36"/>
        </w:rPr>
        <w:t xml:space="preserve"> </w:t>
      </w:r>
      <w:r>
        <w:rPr>
          <w:b/>
          <w:sz w:val="36"/>
        </w:rPr>
        <w:t>and</w:t>
      </w:r>
      <w:r>
        <w:rPr>
          <w:b/>
          <w:spacing w:val="-3"/>
          <w:sz w:val="36"/>
        </w:rPr>
        <w:t xml:space="preserve"> </w:t>
      </w:r>
      <w:r>
        <w:rPr>
          <w:b/>
          <w:sz w:val="36"/>
        </w:rPr>
        <w:t>the weeds and aquatic plants are grown in plenty.</w:t>
      </w:r>
    </w:p>
    <w:p w14:paraId="5D449CB0"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2C3BF2E4" w14:textId="77777777" w:rsidR="00F96FA5" w:rsidRDefault="00DA29B8">
      <w:pPr>
        <w:pStyle w:val="ListParagraph"/>
        <w:numPr>
          <w:ilvl w:val="1"/>
          <w:numId w:val="32"/>
        </w:numPr>
        <w:tabs>
          <w:tab w:val="left" w:pos="1439"/>
        </w:tabs>
        <w:spacing w:before="81"/>
        <w:ind w:left="1439" w:hanging="359"/>
        <w:rPr>
          <w:b/>
          <w:sz w:val="36"/>
        </w:rPr>
      </w:pPr>
      <w:r>
        <w:rPr>
          <w:b/>
          <w:noProof/>
          <w:sz w:val="36"/>
        </w:rPr>
        <w:lastRenderedPageBreak/>
        <w:drawing>
          <wp:anchor distT="0" distB="0" distL="0" distR="0" simplePos="0" relativeHeight="484951040" behindDoc="1" locked="0" layoutInCell="1" allowOverlap="1" wp14:anchorId="3D91DFEE" wp14:editId="20487B3D">
            <wp:simplePos x="0" y="0"/>
            <wp:positionH relativeFrom="page">
              <wp:posOffset>0</wp:posOffset>
            </wp:positionH>
            <wp:positionV relativeFrom="page">
              <wp:posOffset>0</wp:posOffset>
            </wp:positionV>
            <wp:extent cx="10059670" cy="7773670"/>
            <wp:effectExtent l="0" t="0" r="0" b="0"/>
            <wp:wrapNone/>
            <wp:docPr id="771" name="Image 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1" name="Image 771"/>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These</w:t>
      </w:r>
      <w:r>
        <w:rPr>
          <w:b/>
          <w:spacing w:val="-5"/>
          <w:sz w:val="36"/>
        </w:rPr>
        <w:t xml:space="preserve"> </w:t>
      </w:r>
      <w:r>
        <w:rPr>
          <w:b/>
          <w:sz w:val="36"/>
        </w:rPr>
        <w:t>plants</w:t>
      </w:r>
      <w:r>
        <w:rPr>
          <w:b/>
          <w:spacing w:val="-1"/>
          <w:sz w:val="36"/>
        </w:rPr>
        <w:t xml:space="preserve"> </w:t>
      </w:r>
      <w:r>
        <w:rPr>
          <w:b/>
          <w:sz w:val="36"/>
        </w:rPr>
        <w:t>consume</w:t>
      </w:r>
      <w:r>
        <w:rPr>
          <w:b/>
          <w:spacing w:val="-1"/>
          <w:sz w:val="36"/>
        </w:rPr>
        <w:t xml:space="preserve"> </w:t>
      </w:r>
      <w:r>
        <w:rPr>
          <w:b/>
          <w:sz w:val="36"/>
        </w:rPr>
        <w:t>the</w:t>
      </w:r>
      <w:r>
        <w:rPr>
          <w:b/>
          <w:spacing w:val="-2"/>
          <w:sz w:val="36"/>
        </w:rPr>
        <w:t xml:space="preserve"> </w:t>
      </w:r>
      <w:r>
        <w:rPr>
          <w:b/>
          <w:sz w:val="36"/>
        </w:rPr>
        <w:t>soil</w:t>
      </w:r>
      <w:r>
        <w:rPr>
          <w:b/>
          <w:spacing w:val="-1"/>
          <w:sz w:val="36"/>
        </w:rPr>
        <w:t xml:space="preserve"> </w:t>
      </w:r>
      <w:r>
        <w:rPr>
          <w:b/>
          <w:sz w:val="36"/>
        </w:rPr>
        <w:t>foods</w:t>
      </w:r>
      <w:r>
        <w:rPr>
          <w:b/>
          <w:spacing w:val="-3"/>
          <w:sz w:val="36"/>
        </w:rPr>
        <w:t xml:space="preserve"> </w:t>
      </w:r>
      <w:r>
        <w:rPr>
          <w:b/>
          <w:sz w:val="36"/>
        </w:rPr>
        <w:t>in</w:t>
      </w:r>
      <w:r>
        <w:rPr>
          <w:b/>
          <w:spacing w:val="-1"/>
          <w:sz w:val="36"/>
        </w:rPr>
        <w:t xml:space="preserve"> </w:t>
      </w:r>
      <w:r>
        <w:rPr>
          <w:b/>
          <w:sz w:val="36"/>
        </w:rPr>
        <w:t>advance</w:t>
      </w:r>
      <w:r>
        <w:rPr>
          <w:b/>
          <w:spacing w:val="-3"/>
          <w:sz w:val="36"/>
        </w:rPr>
        <w:t xml:space="preserve"> </w:t>
      </w:r>
      <w:r>
        <w:rPr>
          <w:b/>
          <w:sz w:val="36"/>
        </w:rPr>
        <w:t>and</w:t>
      </w:r>
      <w:r>
        <w:rPr>
          <w:b/>
          <w:spacing w:val="-1"/>
          <w:sz w:val="36"/>
        </w:rPr>
        <w:t xml:space="preserve"> </w:t>
      </w:r>
      <w:r>
        <w:rPr>
          <w:b/>
          <w:sz w:val="36"/>
        </w:rPr>
        <w:t>thus</w:t>
      </w:r>
      <w:r>
        <w:rPr>
          <w:b/>
          <w:spacing w:val="-2"/>
          <w:sz w:val="36"/>
        </w:rPr>
        <w:t xml:space="preserve"> </w:t>
      </w:r>
      <w:r>
        <w:rPr>
          <w:b/>
          <w:sz w:val="36"/>
        </w:rPr>
        <w:t>the</w:t>
      </w:r>
      <w:r>
        <w:rPr>
          <w:b/>
          <w:spacing w:val="-3"/>
          <w:sz w:val="36"/>
        </w:rPr>
        <w:t xml:space="preserve"> </w:t>
      </w:r>
      <w:r>
        <w:rPr>
          <w:b/>
          <w:sz w:val="36"/>
        </w:rPr>
        <w:t>crops</w:t>
      </w:r>
      <w:r>
        <w:rPr>
          <w:b/>
          <w:spacing w:val="-1"/>
          <w:sz w:val="36"/>
        </w:rPr>
        <w:t xml:space="preserve"> </w:t>
      </w:r>
      <w:r>
        <w:rPr>
          <w:b/>
          <w:sz w:val="36"/>
        </w:rPr>
        <w:t>are</w:t>
      </w:r>
      <w:r>
        <w:rPr>
          <w:b/>
          <w:spacing w:val="-3"/>
          <w:sz w:val="36"/>
        </w:rPr>
        <w:t xml:space="preserve"> </w:t>
      </w:r>
      <w:r>
        <w:rPr>
          <w:b/>
          <w:spacing w:val="-2"/>
          <w:sz w:val="36"/>
        </w:rPr>
        <w:t>destroyed.</w:t>
      </w:r>
    </w:p>
    <w:p w14:paraId="12E1DE56" w14:textId="77777777" w:rsidR="00F96FA5" w:rsidRDefault="00DA29B8">
      <w:pPr>
        <w:pStyle w:val="ListParagraph"/>
        <w:numPr>
          <w:ilvl w:val="0"/>
          <w:numId w:val="32"/>
        </w:numPr>
        <w:tabs>
          <w:tab w:val="left" w:pos="1207"/>
          <w:tab w:val="left" w:pos="1440"/>
        </w:tabs>
        <w:spacing w:before="268" w:line="273" w:lineRule="auto"/>
        <w:ind w:left="1440" w:right="1709" w:hanging="721"/>
        <w:jc w:val="left"/>
        <w:rPr>
          <w:b/>
          <w:sz w:val="36"/>
        </w:rPr>
      </w:pPr>
      <w:r>
        <w:rPr>
          <w:b/>
          <w:color w:val="E26C09"/>
          <w:sz w:val="36"/>
        </w:rPr>
        <w:t>Diseases</w:t>
      </w:r>
      <w:r>
        <w:rPr>
          <w:b/>
          <w:color w:val="E26C09"/>
          <w:spacing w:val="-3"/>
          <w:sz w:val="36"/>
        </w:rPr>
        <w:t xml:space="preserve"> </w:t>
      </w:r>
      <w:r>
        <w:rPr>
          <w:b/>
          <w:color w:val="E26C09"/>
          <w:sz w:val="36"/>
        </w:rPr>
        <w:t>of</w:t>
      </w:r>
      <w:r>
        <w:rPr>
          <w:b/>
          <w:color w:val="E26C09"/>
          <w:spacing w:val="-3"/>
          <w:sz w:val="36"/>
        </w:rPr>
        <w:t xml:space="preserve"> </w:t>
      </w:r>
      <w:r>
        <w:rPr>
          <w:b/>
          <w:color w:val="E26C09"/>
          <w:sz w:val="36"/>
        </w:rPr>
        <w:t>Crops:</w:t>
      </w:r>
      <w:r>
        <w:rPr>
          <w:b/>
          <w:color w:val="E26C09"/>
          <w:spacing w:val="-2"/>
          <w:sz w:val="36"/>
        </w:rPr>
        <w:t xml:space="preserve"> </w:t>
      </w:r>
      <w:r>
        <w:rPr>
          <w:b/>
          <w:sz w:val="36"/>
        </w:rPr>
        <w:t>Due</w:t>
      </w:r>
      <w:r>
        <w:rPr>
          <w:b/>
          <w:spacing w:val="-3"/>
          <w:sz w:val="36"/>
        </w:rPr>
        <w:t xml:space="preserve"> </w:t>
      </w:r>
      <w:r>
        <w:rPr>
          <w:b/>
          <w:sz w:val="36"/>
        </w:rPr>
        <w:t>to</w:t>
      </w:r>
      <w:r>
        <w:rPr>
          <w:b/>
          <w:spacing w:val="-3"/>
          <w:sz w:val="36"/>
        </w:rPr>
        <w:t xml:space="preserve"> </w:t>
      </w:r>
      <w:r>
        <w:rPr>
          <w:b/>
          <w:sz w:val="36"/>
        </w:rPr>
        <w:t>low</w:t>
      </w:r>
      <w:r>
        <w:rPr>
          <w:b/>
          <w:spacing w:val="-4"/>
          <w:sz w:val="36"/>
        </w:rPr>
        <w:t xml:space="preserve"> </w:t>
      </w:r>
      <w:r>
        <w:rPr>
          <w:b/>
          <w:sz w:val="36"/>
        </w:rPr>
        <w:t>temperature</w:t>
      </w:r>
      <w:r>
        <w:rPr>
          <w:b/>
          <w:spacing w:val="-5"/>
          <w:sz w:val="36"/>
        </w:rPr>
        <w:t xml:space="preserve"> </w:t>
      </w:r>
      <w:r>
        <w:rPr>
          <w:b/>
          <w:sz w:val="36"/>
        </w:rPr>
        <w:t>and</w:t>
      </w:r>
      <w:r>
        <w:rPr>
          <w:b/>
          <w:spacing w:val="-4"/>
          <w:sz w:val="36"/>
        </w:rPr>
        <w:t xml:space="preserve"> </w:t>
      </w:r>
      <w:r>
        <w:rPr>
          <w:b/>
          <w:sz w:val="36"/>
        </w:rPr>
        <w:t>poor</w:t>
      </w:r>
      <w:r>
        <w:rPr>
          <w:b/>
          <w:spacing w:val="-4"/>
          <w:sz w:val="36"/>
        </w:rPr>
        <w:t xml:space="preserve"> </w:t>
      </w:r>
      <w:r>
        <w:rPr>
          <w:b/>
          <w:sz w:val="36"/>
        </w:rPr>
        <w:t>aeration,</w:t>
      </w:r>
      <w:r>
        <w:rPr>
          <w:b/>
          <w:spacing w:val="-3"/>
          <w:sz w:val="36"/>
        </w:rPr>
        <w:t xml:space="preserve"> </w:t>
      </w:r>
      <w:r>
        <w:rPr>
          <w:b/>
          <w:sz w:val="36"/>
        </w:rPr>
        <w:t>the</w:t>
      </w:r>
      <w:r>
        <w:rPr>
          <w:b/>
          <w:spacing w:val="-5"/>
          <w:sz w:val="36"/>
        </w:rPr>
        <w:t xml:space="preserve"> </w:t>
      </w:r>
      <w:r>
        <w:rPr>
          <w:b/>
          <w:sz w:val="36"/>
        </w:rPr>
        <w:t>crops</w:t>
      </w:r>
      <w:r>
        <w:rPr>
          <w:b/>
          <w:spacing w:val="-3"/>
          <w:sz w:val="36"/>
        </w:rPr>
        <w:t xml:space="preserve"> </w:t>
      </w:r>
      <w:r>
        <w:rPr>
          <w:b/>
          <w:sz w:val="36"/>
        </w:rPr>
        <w:t>get</w:t>
      </w:r>
      <w:r>
        <w:rPr>
          <w:b/>
          <w:spacing w:val="-3"/>
          <w:sz w:val="36"/>
        </w:rPr>
        <w:t xml:space="preserve"> </w:t>
      </w:r>
      <w:r>
        <w:rPr>
          <w:b/>
          <w:sz w:val="36"/>
        </w:rPr>
        <w:t>some diseases which may destroy the crops or reduce the yield.</w:t>
      </w:r>
    </w:p>
    <w:p w14:paraId="7E1B43FC" w14:textId="77777777" w:rsidR="00F96FA5" w:rsidRDefault="00DA29B8">
      <w:pPr>
        <w:pStyle w:val="ListParagraph"/>
        <w:numPr>
          <w:ilvl w:val="0"/>
          <w:numId w:val="32"/>
        </w:numPr>
        <w:tabs>
          <w:tab w:val="left" w:pos="1207"/>
          <w:tab w:val="left" w:pos="1440"/>
        </w:tabs>
        <w:spacing w:before="208" w:line="276" w:lineRule="auto"/>
        <w:ind w:left="1440" w:right="2234" w:hanging="721"/>
        <w:jc w:val="left"/>
        <w:rPr>
          <w:b/>
          <w:sz w:val="36"/>
        </w:rPr>
      </w:pPr>
      <w:r>
        <w:rPr>
          <w:b/>
          <w:color w:val="E26C09"/>
          <w:sz w:val="36"/>
        </w:rPr>
        <w:t>Difficulty</w:t>
      </w:r>
      <w:r>
        <w:rPr>
          <w:b/>
          <w:color w:val="E26C09"/>
          <w:spacing w:val="-3"/>
          <w:sz w:val="36"/>
        </w:rPr>
        <w:t xml:space="preserve"> </w:t>
      </w:r>
      <w:r>
        <w:rPr>
          <w:b/>
          <w:color w:val="E26C09"/>
          <w:sz w:val="36"/>
        </w:rPr>
        <w:t>in</w:t>
      </w:r>
      <w:r>
        <w:rPr>
          <w:b/>
          <w:color w:val="E26C09"/>
          <w:spacing w:val="-5"/>
          <w:sz w:val="36"/>
        </w:rPr>
        <w:t xml:space="preserve"> </w:t>
      </w:r>
      <w:r>
        <w:rPr>
          <w:b/>
          <w:color w:val="E26C09"/>
          <w:sz w:val="36"/>
        </w:rPr>
        <w:t>Cultivation:</w:t>
      </w:r>
      <w:r>
        <w:rPr>
          <w:b/>
          <w:color w:val="E26C09"/>
          <w:spacing w:val="-1"/>
          <w:sz w:val="36"/>
        </w:rPr>
        <w:t xml:space="preserve"> </w:t>
      </w:r>
      <w:r>
        <w:rPr>
          <w:b/>
          <w:sz w:val="36"/>
        </w:rPr>
        <w:t>In</w:t>
      </w:r>
      <w:r>
        <w:rPr>
          <w:b/>
          <w:spacing w:val="-3"/>
          <w:sz w:val="36"/>
        </w:rPr>
        <w:t xml:space="preserve"> </w:t>
      </w:r>
      <w:r>
        <w:rPr>
          <w:b/>
          <w:sz w:val="36"/>
        </w:rPr>
        <w:t>water</w:t>
      </w:r>
      <w:r>
        <w:rPr>
          <w:b/>
          <w:spacing w:val="-4"/>
          <w:sz w:val="36"/>
        </w:rPr>
        <w:t xml:space="preserve"> </w:t>
      </w:r>
      <w:r>
        <w:rPr>
          <w:b/>
          <w:sz w:val="36"/>
        </w:rPr>
        <w:t>logged</w:t>
      </w:r>
      <w:r>
        <w:rPr>
          <w:b/>
          <w:spacing w:val="-3"/>
          <w:sz w:val="36"/>
        </w:rPr>
        <w:t xml:space="preserve"> </w:t>
      </w:r>
      <w:r>
        <w:rPr>
          <w:b/>
          <w:sz w:val="36"/>
        </w:rPr>
        <w:t>area</w:t>
      </w:r>
      <w:r>
        <w:rPr>
          <w:b/>
          <w:spacing w:val="-6"/>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very</w:t>
      </w:r>
      <w:r>
        <w:rPr>
          <w:b/>
          <w:spacing w:val="-3"/>
          <w:sz w:val="36"/>
        </w:rPr>
        <w:t xml:space="preserve"> </w:t>
      </w:r>
      <w:r>
        <w:rPr>
          <w:b/>
          <w:sz w:val="36"/>
        </w:rPr>
        <w:t>difficult</w:t>
      </w:r>
      <w:r>
        <w:rPr>
          <w:b/>
          <w:spacing w:val="-3"/>
          <w:sz w:val="36"/>
        </w:rPr>
        <w:t xml:space="preserve"> </w:t>
      </w:r>
      <w:r>
        <w:rPr>
          <w:b/>
          <w:sz w:val="36"/>
        </w:rPr>
        <w:t>to</w:t>
      </w:r>
      <w:r>
        <w:rPr>
          <w:b/>
          <w:spacing w:val="-3"/>
          <w:sz w:val="36"/>
        </w:rPr>
        <w:t xml:space="preserve"> </w:t>
      </w:r>
      <w:r>
        <w:rPr>
          <w:b/>
          <w:sz w:val="36"/>
        </w:rPr>
        <w:t>carry</w:t>
      </w:r>
      <w:r>
        <w:rPr>
          <w:b/>
          <w:spacing w:val="-3"/>
          <w:sz w:val="36"/>
        </w:rPr>
        <w:t xml:space="preserve"> </w:t>
      </w:r>
      <w:r>
        <w:rPr>
          <w:b/>
          <w:sz w:val="36"/>
        </w:rPr>
        <w:t>out</w:t>
      </w:r>
      <w:r>
        <w:rPr>
          <w:b/>
          <w:spacing w:val="-3"/>
          <w:sz w:val="36"/>
        </w:rPr>
        <w:t xml:space="preserve"> </w:t>
      </w:r>
      <w:r>
        <w:rPr>
          <w:b/>
          <w:sz w:val="36"/>
        </w:rPr>
        <w:t>the operation of cultivation such as tilling, ploughing, etc.</w:t>
      </w:r>
    </w:p>
    <w:p w14:paraId="770C03F8" w14:textId="77777777" w:rsidR="00F96FA5" w:rsidRDefault="00DA29B8">
      <w:pPr>
        <w:pStyle w:val="ListParagraph"/>
        <w:numPr>
          <w:ilvl w:val="0"/>
          <w:numId w:val="32"/>
        </w:numPr>
        <w:tabs>
          <w:tab w:val="left" w:pos="1207"/>
          <w:tab w:val="left" w:pos="1440"/>
        </w:tabs>
        <w:spacing w:before="202" w:line="276" w:lineRule="auto"/>
        <w:ind w:left="1440" w:right="1803" w:hanging="721"/>
        <w:jc w:val="left"/>
        <w:rPr>
          <w:b/>
          <w:sz w:val="36"/>
        </w:rPr>
      </w:pPr>
      <w:r>
        <w:rPr>
          <w:b/>
          <w:color w:val="E26C09"/>
          <w:sz w:val="36"/>
        </w:rPr>
        <w:t>Restriction</w:t>
      </w:r>
      <w:r>
        <w:rPr>
          <w:b/>
          <w:color w:val="E26C09"/>
          <w:spacing w:val="-2"/>
          <w:sz w:val="36"/>
        </w:rPr>
        <w:t xml:space="preserve"> </w:t>
      </w:r>
      <w:r>
        <w:rPr>
          <w:b/>
          <w:color w:val="E26C09"/>
          <w:sz w:val="36"/>
        </w:rPr>
        <w:t>of</w:t>
      </w:r>
      <w:r>
        <w:rPr>
          <w:b/>
          <w:color w:val="E26C09"/>
          <w:spacing w:val="-2"/>
          <w:sz w:val="36"/>
        </w:rPr>
        <w:t xml:space="preserve"> </w:t>
      </w:r>
      <w:r>
        <w:rPr>
          <w:b/>
          <w:color w:val="E26C09"/>
          <w:sz w:val="36"/>
        </w:rPr>
        <w:t>Root</w:t>
      </w:r>
      <w:r>
        <w:rPr>
          <w:b/>
          <w:color w:val="E26C09"/>
          <w:spacing w:val="-2"/>
          <w:sz w:val="36"/>
        </w:rPr>
        <w:t xml:space="preserve"> </w:t>
      </w:r>
      <w:r>
        <w:rPr>
          <w:b/>
          <w:color w:val="E26C09"/>
          <w:sz w:val="36"/>
        </w:rPr>
        <w:t>Growth:</w:t>
      </w:r>
      <w:r>
        <w:rPr>
          <w:b/>
          <w:color w:val="E26C09"/>
          <w:spacing w:val="-4"/>
          <w:sz w:val="36"/>
        </w:rPr>
        <w:t xml:space="preserve"> </w:t>
      </w:r>
      <w:r>
        <w:rPr>
          <w:b/>
          <w:sz w:val="36"/>
        </w:rPr>
        <w:t>When</w:t>
      </w:r>
      <w:r>
        <w:rPr>
          <w:b/>
          <w:spacing w:val="-2"/>
          <w:sz w:val="36"/>
        </w:rPr>
        <w:t xml:space="preserve"> </w:t>
      </w:r>
      <w:r>
        <w:rPr>
          <w:b/>
          <w:sz w:val="36"/>
        </w:rPr>
        <w:t>the</w:t>
      </w:r>
      <w:r>
        <w:rPr>
          <w:b/>
          <w:spacing w:val="-2"/>
          <w:sz w:val="36"/>
        </w:rPr>
        <w:t xml:space="preserve"> </w:t>
      </w:r>
      <w:r>
        <w:rPr>
          <w:b/>
          <w:sz w:val="36"/>
        </w:rPr>
        <w:t>water</w:t>
      </w:r>
      <w:r>
        <w:rPr>
          <w:b/>
          <w:spacing w:val="-6"/>
          <w:sz w:val="36"/>
        </w:rPr>
        <w:t xml:space="preserve"> </w:t>
      </w:r>
      <w:r>
        <w:rPr>
          <w:b/>
          <w:sz w:val="36"/>
        </w:rPr>
        <w:t>table</w:t>
      </w:r>
      <w:r>
        <w:rPr>
          <w:b/>
          <w:spacing w:val="-2"/>
          <w:sz w:val="36"/>
        </w:rPr>
        <w:t xml:space="preserve"> </w:t>
      </w:r>
      <w:r>
        <w:rPr>
          <w:b/>
          <w:sz w:val="36"/>
        </w:rPr>
        <w:t>rises</w:t>
      </w:r>
      <w:r>
        <w:rPr>
          <w:b/>
          <w:spacing w:val="-2"/>
          <w:sz w:val="36"/>
        </w:rPr>
        <w:t xml:space="preserve"> </w:t>
      </w:r>
      <w:r>
        <w:rPr>
          <w:b/>
          <w:sz w:val="36"/>
        </w:rPr>
        <w:t>near</w:t>
      </w:r>
      <w:r>
        <w:rPr>
          <w:b/>
          <w:spacing w:val="-5"/>
          <w:sz w:val="36"/>
        </w:rPr>
        <w:t xml:space="preserve"> </w:t>
      </w:r>
      <w:r>
        <w:rPr>
          <w:b/>
          <w:sz w:val="36"/>
        </w:rPr>
        <w:t>to</w:t>
      </w:r>
      <w:r>
        <w:rPr>
          <w:b/>
          <w:spacing w:val="-2"/>
          <w:sz w:val="36"/>
        </w:rPr>
        <w:t xml:space="preserve"> </w:t>
      </w:r>
      <w:r>
        <w:rPr>
          <w:b/>
          <w:sz w:val="36"/>
        </w:rPr>
        <w:t>root</w:t>
      </w:r>
      <w:r>
        <w:rPr>
          <w:b/>
          <w:spacing w:val="-2"/>
          <w:sz w:val="36"/>
        </w:rPr>
        <w:t xml:space="preserve"> </w:t>
      </w:r>
      <w:r>
        <w:rPr>
          <w:b/>
          <w:sz w:val="36"/>
        </w:rPr>
        <w:t>zone the</w:t>
      </w:r>
      <w:r>
        <w:rPr>
          <w:b/>
          <w:spacing w:val="-4"/>
          <w:sz w:val="36"/>
        </w:rPr>
        <w:t xml:space="preserve"> </w:t>
      </w:r>
      <w:r>
        <w:rPr>
          <w:b/>
          <w:sz w:val="36"/>
        </w:rPr>
        <w:t>soil gets saturated. The growth of the roots is confined only to the top layer of the soil. So, the crops cannot be matured properly and the yield is reduced.</w:t>
      </w:r>
    </w:p>
    <w:p w14:paraId="230130D0" w14:textId="77777777" w:rsidR="00F96FA5" w:rsidRDefault="00DA29B8">
      <w:pPr>
        <w:pStyle w:val="BodyText"/>
        <w:spacing w:before="198"/>
        <w:ind w:left="720"/>
      </w:pPr>
      <w:r>
        <w:rPr>
          <w:color w:val="00AF50"/>
        </w:rPr>
        <w:t>CONTROL</w:t>
      </w:r>
      <w:r>
        <w:rPr>
          <w:color w:val="00AF50"/>
          <w:spacing w:val="-2"/>
        </w:rPr>
        <w:t xml:space="preserve"> </w:t>
      </w:r>
      <w:r>
        <w:rPr>
          <w:color w:val="00AF50"/>
        </w:rPr>
        <w:t>OF</w:t>
      </w:r>
      <w:r>
        <w:rPr>
          <w:color w:val="00AF50"/>
          <w:spacing w:val="-2"/>
        </w:rPr>
        <w:t xml:space="preserve"> </w:t>
      </w:r>
      <w:r>
        <w:rPr>
          <w:color w:val="00AF50"/>
        </w:rPr>
        <w:t>WATER</w:t>
      </w:r>
      <w:r>
        <w:rPr>
          <w:color w:val="00AF50"/>
          <w:spacing w:val="-3"/>
        </w:rPr>
        <w:t xml:space="preserve"> </w:t>
      </w:r>
      <w:r>
        <w:rPr>
          <w:color w:val="00AF50"/>
          <w:spacing w:val="-2"/>
        </w:rPr>
        <w:t>LOGGING</w:t>
      </w:r>
    </w:p>
    <w:p w14:paraId="7FBA6ECE" w14:textId="77777777" w:rsidR="00F96FA5" w:rsidRDefault="00DA29B8">
      <w:pPr>
        <w:spacing w:before="266"/>
        <w:ind w:left="720"/>
        <w:rPr>
          <w:b/>
          <w:i/>
          <w:sz w:val="36"/>
        </w:rPr>
      </w:pPr>
      <w:r>
        <w:rPr>
          <w:b/>
          <w:i/>
          <w:sz w:val="36"/>
        </w:rPr>
        <w:t>The</w:t>
      </w:r>
      <w:r>
        <w:rPr>
          <w:b/>
          <w:i/>
          <w:spacing w:val="-5"/>
          <w:sz w:val="36"/>
        </w:rPr>
        <w:t xml:space="preserve"> </w:t>
      </w:r>
      <w:r>
        <w:rPr>
          <w:b/>
          <w:i/>
          <w:sz w:val="36"/>
        </w:rPr>
        <w:t>following</w:t>
      </w:r>
      <w:r>
        <w:rPr>
          <w:b/>
          <w:i/>
          <w:spacing w:val="-2"/>
          <w:sz w:val="36"/>
        </w:rPr>
        <w:t xml:space="preserve"> </w:t>
      </w:r>
      <w:r>
        <w:rPr>
          <w:b/>
          <w:i/>
          <w:sz w:val="36"/>
        </w:rPr>
        <w:t>measures</w:t>
      </w:r>
      <w:r>
        <w:rPr>
          <w:b/>
          <w:i/>
          <w:spacing w:val="-3"/>
          <w:sz w:val="36"/>
        </w:rPr>
        <w:t xml:space="preserve"> </w:t>
      </w:r>
      <w:r>
        <w:rPr>
          <w:b/>
          <w:i/>
          <w:sz w:val="36"/>
        </w:rPr>
        <w:t>may</w:t>
      </w:r>
      <w:r>
        <w:rPr>
          <w:b/>
          <w:i/>
          <w:spacing w:val="-2"/>
          <w:sz w:val="36"/>
        </w:rPr>
        <w:t xml:space="preserve"> </w:t>
      </w:r>
      <w:r>
        <w:rPr>
          <w:b/>
          <w:i/>
          <w:sz w:val="36"/>
        </w:rPr>
        <w:t>be</w:t>
      </w:r>
      <w:r>
        <w:rPr>
          <w:b/>
          <w:i/>
          <w:spacing w:val="-3"/>
          <w:sz w:val="36"/>
        </w:rPr>
        <w:t xml:space="preserve"> </w:t>
      </w:r>
      <w:r>
        <w:rPr>
          <w:b/>
          <w:i/>
          <w:sz w:val="36"/>
        </w:rPr>
        <w:t>taken</w:t>
      </w:r>
      <w:r>
        <w:rPr>
          <w:b/>
          <w:i/>
          <w:spacing w:val="-3"/>
          <w:sz w:val="36"/>
        </w:rPr>
        <w:t xml:space="preserve"> </w:t>
      </w:r>
      <w:r>
        <w:rPr>
          <w:b/>
          <w:i/>
          <w:sz w:val="36"/>
        </w:rPr>
        <w:t>to</w:t>
      </w:r>
      <w:r>
        <w:rPr>
          <w:b/>
          <w:i/>
          <w:spacing w:val="-3"/>
          <w:sz w:val="36"/>
        </w:rPr>
        <w:t xml:space="preserve"> </w:t>
      </w:r>
      <w:r>
        <w:rPr>
          <w:b/>
          <w:i/>
          <w:sz w:val="36"/>
        </w:rPr>
        <w:t>control</w:t>
      </w:r>
      <w:r>
        <w:rPr>
          <w:b/>
          <w:i/>
          <w:spacing w:val="-2"/>
          <w:sz w:val="36"/>
        </w:rPr>
        <w:t xml:space="preserve"> </w:t>
      </w:r>
      <w:r>
        <w:rPr>
          <w:b/>
          <w:i/>
          <w:sz w:val="36"/>
        </w:rPr>
        <w:t>water</w:t>
      </w:r>
      <w:r>
        <w:rPr>
          <w:b/>
          <w:i/>
          <w:spacing w:val="-3"/>
          <w:sz w:val="36"/>
        </w:rPr>
        <w:t xml:space="preserve"> </w:t>
      </w:r>
      <w:r>
        <w:rPr>
          <w:b/>
          <w:i/>
          <w:spacing w:val="-2"/>
          <w:sz w:val="36"/>
        </w:rPr>
        <w:t>logging:</w:t>
      </w:r>
    </w:p>
    <w:p w14:paraId="2E39CD79" w14:textId="77777777" w:rsidR="00F96FA5" w:rsidRDefault="00DA29B8">
      <w:pPr>
        <w:pStyle w:val="ListParagraph"/>
        <w:numPr>
          <w:ilvl w:val="0"/>
          <w:numId w:val="31"/>
        </w:numPr>
        <w:tabs>
          <w:tab w:val="left" w:pos="1207"/>
          <w:tab w:val="left" w:pos="1440"/>
        </w:tabs>
        <w:spacing w:before="268" w:line="276" w:lineRule="auto"/>
        <w:ind w:right="1614" w:hanging="721"/>
        <w:rPr>
          <w:b/>
          <w:sz w:val="36"/>
        </w:rPr>
      </w:pPr>
      <w:r>
        <w:rPr>
          <w:b/>
          <w:color w:val="E26C09"/>
          <w:sz w:val="36"/>
        </w:rPr>
        <w:t xml:space="preserve">Prevention of Percolation from Canals: </w:t>
      </w:r>
      <w:r>
        <w:rPr>
          <w:b/>
          <w:sz w:val="36"/>
        </w:rPr>
        <w:t>The irrigation canals should be lined with impervious</w:t>
      </w:r>
      <w:r>
        <w:rPr>
          <w:b/>
          <w:spacing w:val="-4"/>
          <w:sz w:val="36"/>
        </w:rPr>
        <w:t xml:space="preserve"> </w:t>
      </w:r>
      <w:r>
        <w:rPr>
          <w:b/>
          <w:sz w:val="36"/>
        </w:rPr>
        <w:t>lining</w:t>
      </w:r>
      <w:r>
        <w:rPr>
          <w:b/>
          <w:spacing w:val="-5"/>
          <w:sz w:val="36"/>
        </w:rPr>
        <w:t xml:space="preserve"> </w:t>
      </w:r>
      <w:r>
        <w:rPr>
          <w:b/>
          <w:sz w:val="36"/>
        </w:rPr>
        <w:t>to</w:t>
      </w:r>
      <w:r>
        <w:rPr>
          <w:b/>
          <w:spacing w:val="-4"/>
          <w:sz w:val="36"/>
        </w:rPr>
        <w:t xml:space="preserve"> </w:t>
      </w:r>
      <w:r>
        <w:rPr>
          <w:b/>
          <w:sz w:val="36"/>
        </w:rPr>
        <w:t>prevent</w:t>
      </w:r>
      <w:r>
        <w:rPr>
          <w:b/>
          <w:spacing w:val="-4"/>
          <w:sz w:val="36"/>
        </w:rPr>
        <w:t xml:space="preserve"> </w:t>
      </w:r>
      <w:r>
        <w:rPr>
          <w:b/>
          <w:sz w:val="36"/>
        </w:rPr>
        <w:t>the</w:t>
      </w:r>
      <w:r>
        <w:rPr>
          <w:b/>
          <w:spacing w:val="-5"/>
          <w:sz w:val="36"/>
        </w:rPr>
        <w:t xml:space="preserve"> </w:t>
      </w:r>
      <w:r>
        <w:rPr>
          <w:b/>
          <w:sz w:val="36"/>
        </w:rPr>
        <w:t>percolation</w:t>
      </w:r>
      <w:r>
        <w:rPr>
          <w:b/>
          <w:spacing w:val="-4"/>
          <w:sz w:val="36"/>
        </w:rPr>
        <w:t xml:space="preserve"> </w:t>
      </w:r>
      <w:r>
        <w:rPr>
          <w:b/>
          <w:sz w:val="36"/>
        </w:rPr>
        <w:t>of</w:t>
      </w:r>
      <w:r>
        <w:rPr>
          <w:b/>
          <w:spacing w:val="-5"/>
          <w:sz w:val="36"/>
        </w:rPr>
        <w:t xml:space="preserve"> </w:t>
      </w:r>
      <w:r>
        <w:rPr>
          <w:b/>
          <w:sz w:val="36"/>
        </w:rPr>
        <w:t>water</w:t>
      </w:r>
      <w:r>
        <w:rPr>
          <w:b/>
          <w:spacing w:val="-5"/>
          <w:sz w:val="36"/>
        </w:rPr>
        <w:t xml:space="preserve"> </w:t>
      </w:r>
      <w:r>
        <w:rPr>
          <w:b/>
          <w:sz w:val="36"/>
        </w:rPr>
        <w:t>through</w:t>
      </w:r>
      <w:r>
        <w:rPr>
          <w:b/>
          <w:spacing w:val="-4"/>
          <w:sz w:val="36"/>
        </w:rPr>
        <w:t xml:space="preserve"> </w:t>
      </w:r>
      <w:r>
        <w:rPr>
          <w:b/>
          <w:sz w:val="36"/>
        </w:rPr>
        <w:t>the</w:t>
      </w:r>
      <w:r>
        <w:rPr>
          <w:b/>
          <w:spacing w:val="-5"/>
          <w:sz w:val="36"/>
        </w:rPr>
        <w:t xml:space="preserve"> </w:t>
      </w:r>
      <w:r>
        <w:rPr>
          <w:b/>
          <w:sz w:val="36"/>
        </w:rPr>
        <w:t>bed</w:t>
      </w:r>
      <w:r>
        <w:rPr>
          <w:b/>
          <w:spacing w:val="-4"/>
          <w:sz w:val="36"/>
        </w:rPr>
        <w:t xml:space="preserve"> </w:t>
      </w:r>
      <w:r>
        <w:rPr>
          <w:b/>
          <w:sz w:val="36"/>
        </w:rPr>
        <w:t>and</w:t>
      </w:r>
      <w:r>
        <w:rPr>
          <w:b/>
          <w:spacing w:val="-4"/>
          <w:sz w:val="36"/>
        </w:rPr>
        <w:t xml:space="preserve"> </w:t>
      </w:r>
      <w:r>
        <w:rPr>
          <w:b/>
          <w:sz w:val="36"/>
        </w:rPr>
        <w:t>banks of the canals. Thus the water logging may be prevented.</w:t>
      </w:r>
    </w:p>
    <w:p w14:paraId="7A8C5F83" w14:textId="77777777" w:rsidR="00F96FA5" w:rsidRDefault="00DA29B8">
      <w:pPr>
        <w:pStyle w:val="ListParagraph"/>
        <w:numPr>
          <w:ilvl w:val="0"/>
          <w:numId w:val="31"/>
        </w:numPr>
        <w:tabs>
          <w:tab w:val="left" w:pos="1207"/>
          <w:tab w:val="left" w:pos="1440"/>
        </w:tabs>
        <w:spacing w:before="201" w:line="276" w:lineRule="auto"/>
        <w:ind w:right="1745" w:hanging="721"/>
        <w:rPr>
          <w:b/>
          <w:sz w:val="36"/>
        </w:rPr>
      </w:pPr>
      <w:r>
        <w:rPr>
          <w:b/>
          <w:color w:val="E26C09"/>
          <w:sz w:val="36"/>
        </w:rPr>
        <w:t xml:space="preserve">Prevention of Percolation from Reservoirs: </w:t>
      </w:r>
      <w:r>
        <w:rPr>
          <w:b/>
          <w:sz w:val="36"/>
        </w:rPr>
        <w:t>During the construction of dam, the geological</w:t>
      </w:r>
      <w:r>
        <w:rPr>
          <w:b/>
          <w:spacing w:val="-3"/>
          <w:sz w:val="36"/>
        </w:rPr>
        <w:t xml:space="preserve"> </w:t>
      </w:r>
      <w:r>
        <w:rPr>
          <w:b/>
          <w:sz w:val="36"/>
        </w:rPr>
        <w:t>survey</w:t>
      </w:r>
      <w:r>
        <w:rPr>
          <w:b/>
          <w:spacing w:val="-3"/>
          <w:sz w:val="36"/>
        </w:rPr>
        <w:t xml:space="preserve"> </w:t>
      </w:r>
      <w:r>
        <w:rPr>
          <w:b/>
          <w:sz w:val="36"/>
        </w:rPr>
        <w:t>should</w:t>
      </w:r>
      <w:r>
        <w:rPr>
          <w:b/>
          <w:spacing w:val="-4"/>
          <w:sz w:val="36"/>
        </w:rPr>
        <w:t xml:space="preserve"> </w:t>
      </w:r>
      <w:r>
        <w:rPr>
          <w:b/>
          <w:sz w:val="36"/>
        </w:rPr>
        <w:t>be</w:t>
      </w:r>
      <w:r>
        <w:rPr>
          <w:b/>
          <w:spacing w:val="-5"/>
          <w:sz w:val="36"/>
        </w:rPr>
        <w:t xml:space="preserve"> </w:t>
      </w:r>
      <w:r>
        <w:rPr>
          <w:b/>
          <w:sz w:val="36"/>
        </w:rPr>
        <w:t>conducted</w:t>
      </w:r>
      <w:r>
        <w:rPr>
          <w:b/>
          <w:spacing w:val="-5"/>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reservoir</w:t>
      </w:r>
      <w:r>
        <w:rPr>
          <w:b/>
          <w:spacing w:val="-6"/>
          <w:sz w:val="36"/>
        </w:rPr>
        <w:t xml:space="preserve"> </w:t>
      </w:r>
      <w:r>
        <w:rPr>
          <w:b/>
          <w:sz w:val="36"/>
        </w:rPr>
        <w:t>basin</w:t>
      </w:r>
      <w:r>
        <w:rPr>
          <w:b/>
          <w:spacing w:val="-2"/>
          <w:sz w:val="36"/>
        </w:rPr>
        <w:t xml:space="preserve"> </w:t>
      </w:r>
      <w:r>
        <w:rPr>
          <w:b/>
          <w:sz w:val="36"/>
        </w:rPr>
        <w:t>to</w:t>
      </w:r>
      <w:r>
        <w:rPr>
          <w:b/>
          <w:spacing w:val="-3"/>
          <w:sz w:val="36"/>
        </w:rPr>
        <w:t xml:space="preserve"> </w:t>
      </w:r>
      <w:r>
        <w:rPr>
          <w:b/>
          <w:sz w:val="36"/>
        </w:rPr>
        <w:t>detect the</w:t>
      </w:r>
      <w:r>
        <w:rPr>
          <w:b/>
          <w:spacing w:val="-5"/>
          <w:sz w:val="36"/>
        </w:rPr>
        <w:t xml:space="preserve"> </w:t>
      </w:r>
      <w:r>
        <w:rPr>
          <w:b/>
          <w:sz w:val="36"/>
        </w:rPr>
        <w:t>zone</w:t>
      </w:r>
    </w:p>
    <w:p w14:paraId="76392C82"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0A6D6440" w14:textId="77777777" w:rsidR="00F96FA5" w:rsidRDefault="00DA29B8">
      <w:pPr>
        <w:pStyle w:val="BodyText"/>
        <w:spacing w:before="63" w:line="276" w:lineRule="auto"/>
        <w:ind w:right="2226"/>
      </w:pPr>
      <w:r>
        <w:rPr>
          <w:noProof/>
        </w:rPr>
        <w:lastRenderedPageBreak/>
        <w:drawing>
          <wp:anchor distT="0" distB="0" distL="0" distR="0" simplePos="0" relativeHeight="484951552" behindDoc="1" locked="0" layoutInCell="1" allowOverlap="1" wp14:anchorId="17AC9B78" wp14:editId="53D508EF">
            <wp:simplePos x="0" y="0"/>
            <wp:positionH relativeFrom="page">
              <wp:posOffset>0</wp:posOffset>
            </wp:positionH>
            <wp:positionV relativeFrom="page">
              <wp:posOffset>0</wp:posOffset>
            </wp:positionV>
            <wp:extent cx="10059670" cy="7773670"/>
            <wp:effectExtent l="0" t="0" r="0" b="0"/>
            <wp:wrapNone/>
            <wp:docPr id="772" name="Image 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2" name="Image 772"/>
                    <pic:cNvPicPr/>
                  </pic:nvPicPr>
                  <pic:blipFill>
                    <a:blip r:embed="rId29" cstate="print"/>
                    <a:stretch>
                      <a:fillRect/>
                    </a:stretch>
                  </pic:blipFill>
                  <pic:spPr>
                    <a:xfrm>
                      <a:off x="0" y="0"/>
                      <a:ext cx="10059670" cy="7773670"/>
                    </a:xfrm>
                    <a:prstGeom prst="rect">
                      <a:avLst/>
                    </a:prstGeom>
                  </pic:spPr>
                </pic:pic>
              </a:graphicData>
            </a:graphic>
          </wp:anchor>
        </w:drawing>
      </w:r>
      <w:r>
        <w:t>of</w:t>
      </w:r>
      <w:r>
        <w:rPr>
          <w:spacing w:val="-3"/>
        </w:rPr>
        <w:t xml:space="preserve"> </w:t>
      </w:r>
      <w:r>
        <w:t>permeable</w:t>
      </w:r>
      <w:r>
        <w:rPr>
          <w:spacing w:val="-6"/>
        </w:rPr>
        <w:t xml:space="preserve"> </w:t>
      </w:r>
      <w:r>
        <w:t>formations</w:t>
      </w:r>
      <w:r>
        <w:rPr>
          <w:spacing w:val="-4"/>
        </w:rPr>
        <w:t xml:space="preserve"> </w:t>
      </w:r>
      <w:r>
        <w:t>through</w:t>
      </w:r>
      <w:r>
        <w:rPr>
          <w:spacing w:val="-4"/>
        </w:rPr>
        <w:t xml:space="preserve"> </w:t>
      </w:r>
      <w:r>
        <w:t>which</w:t>
      </w:r>
      <w:r>
        <w:rPr>
          <w:spacing w:val="-5"/>
        </w:rPr>
        <w:t xml:space="preserve"> </w:t>
      </w:r>
      <w:r>
        <w:t>water</w:t>
      </w:r>
      <w:r>
        <w:rPr>
          <w:spacing w:val="-8"/>
        </w:rPr>
        <w:t xml:space="preserve"> </w:t>
      </w:r>
      <w:r>
        <w:t>may</w:t>
      </w:r>
      <w:r>
        <w:rPr>
          <w:spacing w:val="-4"/>
        </w:rPr>
        <w:t xml:space="preserve"> </w:t>
      </w:r>
      <w:r>
        <w:t>percolate.</w:t>
      </w:r>
      <w:r>
        <w:rPr>
          <w:spacing w:val="-7"/>
        </w:rPr>
        <w:t xml:space="preserve"> </w:t>
      </w:r>
      <w:r>
        <w:t>These</w:t>
      </w:r>
      <w:r>
        <w:rPr>
          <w:spacing w:val="-5"/>
        </w:rPr>
        <w:t xml:space="preserve"> </w:t>
      </w:r>
      <w:r>
        <w:t>zones should be treated properly to prevent the seepage.</w:t>
      </w:r>
    </w:p>
    <w:p w14:paraId="21ABA9D1" w14:textId="77777777" w:rsidR="00F96FA5" w:rsidRDefault="00DA29B8">
      <w:pPr>
        <w:pStyle w:val="ListParagraph"/>
        <w:numPr>
          <w:ilvl w:val="0"/>
          <w:numId w:val="31"/>
        </w:numPr>
        <w:tabs>
          <w:tab w:val="left" w:pos="1207"/>
          <w:tab w:val="left" w:pos="1440"/>
        </w:tabs>
        <w:spacing w:before="199" w:line="276" w:lineRule="auto"/>
        <w:ind w:right="1509" w:hanging="721"/>
        <w:rPr>
          <w:b/>
          <w:sz w:val="36"/>
        </w:rPr>
      </w:pPr>
      <w:r>
        <w:rPr>
          <w:b/>
          <w:color w:val="E26C09"/>
          <w:sz w:val="36"/>
        </w:rPr>
        <w:t xml:space="preserve">Control of Intensity of Irrigation: </w:t>
      </w:r>
      <w:r>
        <w:rPr>
          <w:b/>
          <w:sz w:val="36"/>
        </w:rPr>
        <w:t>The intensity of irrigation may cause water logging.</w:t>
      </w:r>
      <w:r>
        <w:rPr>
          <w:b/>
          <w:spacing w:val="-4"/>
          <w:sz w:val="36"/>
        </w:rPr>
        <w:t xml:space="preserve"> </w:t>
      </w:r>
      <w:r>
        <w:rPr>
          <w:b/>
          <w:sz w:val="36"/>
        </w:rPr>
        <w:t>So,</w:t>
      </w:r>
      <w:r>
        <w:rPr>
          <w:b/>
          <w:spacing w:val="-3"/>
          <w:sz w:val="36"/>
        </w:rPr>
        <w:t xml:space="preserve"> </w:t>
      </w:r>
      <w:r>
        <w:rPr>
          <w:b/>
          <w:sz w:val="36"/>
        </w:rPr>
        <w:t>it</w:t>
      </w:r>
      <w:r>
        <w:rPr>
          <w:b/>
          <w:spacing w:val="-3"/>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controlled</w:t>
      </w:r>
      <w:r>
        <w:rPr>
          <w:b/>
          <w:spacing w:val="-3"/>
          <w:sz w:val="36"/>
        </w:rPr>
        <w:t xml:space="preserve"> </w:t>
      </w:r>
      <w:r>
        <w:rPr>
          <w:b/>
          <w:sz w:val="36"/>
        </w:rPr>
        <w:t>in</w:t>
      </w:r>
      <w:r>
        <w:rPr>
          <w:b/>
          <w:spacing w:val="-3"/>
          <w:sz w:val="36"/>
        </w:rPr>
        <w:t xml:space="preserve"> </w:t>
      </w:r>
      <w:r>
        <w:rPr>
          <w:b/>
          <w:sz w:val="36"/>
        </w:rPr>
        <w:t>a</w:t>
      </w:r>
      <w:r>
        <w:rPr>
          <w:b/>
          <w:spacing w:val="-3"/>
          <w:sz w:val="36"/>
        </w:rPr>
        <w:t xml:space="preserve"> </w:t>
      </w:r>
      <w:r>
        <w:rPr>
          <w:b/>
          <w:sz w:val="36"/>
        </w:rPr>
        <w:t>planned</w:t>
      </w:r>
      <w:r>
        <w:rPr>
          <w:b/>
          <w:spacing w:val="-7"/>
          <w:sz w:val="36"/>
        </w:rPr>
        <w:t xml:space="preserve"> </w:t>
      </w:r>
      <w:r>
        <w:rPr>
          <w:b/>
          <w:sz w:val="36"/>
        </w:rPr>
        <w:t>way</w:t>
      </w:r>
      <w:r>
        <w:rPr>
          <w:b/>
          <w:spacing w:val="-3"/>
          <w:sz w:val="36"/>
        </w:rPr>
        <w:t xml:space="preserve"> </w:t>
      </w:r>
      <w:r>
        <w:rPr>
          <w:b/>
          <w:sz w:val="36"/>
        </w:rPr>
        <w:t>so</w:t>
      </w:r>
      <w:r>
        <w:rPr>
          <w:b/>
          <w:spacing w:val="-2"/>
          <w:sz w:val="36"/>
        </w:rPr>
        <w:t xml:space="preserve"> </w:t>
      </w:r>
      <w:r>
        <w:rPr>
          <w:b/>
          <w:sz w:val="36"/>
        </w:rPr>
        <w:t>that</w:t>
      </w:r>
      <w:r>
        <w:rPr>
          <w:b/>
          <w:spacing w:val="-3"/>
          <w:sz w:val="36"/>
        </w:rPr>
        <w:t xml:space="preserve"> </w:t>
      </w:r>
      <w:r>
        <w:rPr>
          <w:b/>
          <w:sz w:val="36"/>
        </w:rPr>
        <w:t>there</w:t>
      </w:r>
      <w:r>
        <w:rPr>
          <w:b/>
          <w:spacing w:val="-3"/>
          <w:sz w:val="36"/>
        </w:rPr>
        <w:t xml:space="preserve"> </w:t>
      </w:r>
      <w:r>
        <w:rPr>
          <w:b/>
          <w:sz w:val="36"/>
        </w:rPr>
        <w:t>is</w:t>
      </w:r>
      <w:r>
        <w:rPr>
          <w:b/>
          <w:spacing w:val="-3"/>
          <w:sz w:val="36"/>
        </w:rPr>
        <w:t xml:space="preserve"> </w:t>
      </w:r>
      <w:r>
        <w:rPr>
          <w:b/>
          <w:sz w:val="36"/>
        </w:rPr>
        <w:t>no</w:t>
      </w:r>
      <w:r>
        <w:rPr>
          <w:b/>
          <w:spacing w:val="-3"/>
          <w:sz w:val="36"/>
        </w:rPr>
        <w:t xml:space="preserve"> </w:t>
      </w:r>
      <w:r>
        <w:rPr>
          <w:b/>
          <w:sz w:val="36"/>
        </w:rPr>
        <w:t>possibility of water logging in a particular area.</w:t>
      </w:r>
    </w:p>
    <w:p w14:paraId="519E841A" w14:textId="77777777" w:rsidR="00F96FA5" w:rsidRDefault="00DA29B8">
      <w:pPr>
        <w:pStyle w:val="ListParagraph"/>
        <w:numPr>
          <w:ilvl w:val="0"/>
          <w:numId w:val="31"/>
        </w:numPr>
        <w:tabs>
          <w:tab w:val="left" w:pos="1207"/>
          <w:tab w:val="left" w:pos="1440"/>
        </w:tabs>
        <w:spacing w:before="203" w:line="276" w:lineRule="auto"/>
        <w:ind w:right="1449" w:hanging="721"/>
        <w:jc w:val="both"/>
        <w:rPr>
          <w:b/>
          <w:sz w:val="36"/>
        </w:rPr>
      </w:pPr>
      <w:r>
        <w:rPr>
          <w:b/>
          <w:color w:val="E26C09"/>
          <w:sz w:val="36"/>
        </w:rPr>
        <w:t>Economical</w:t>
      </w:r>
      <w:r>
        <w:rPr>
          <w:b/>
          <w:color w:val="E26C09"/>
          <w:spacing w:val="-6"/>
          <w:sz w:val="36"/>
        </w:rPr>
        <w:t xml:space="preserve"> </w:t>
      </w:r>
      <w:r>
        <w:rPr>
          <w:b/>
          <w:color w:val="E26C09"/>
          <w:sz w:val="36"/>
        </w:rPr>
        <w:t>Use</w:t>
      </w:r>
      <w:r>
        <w:rPr>
          <w:b/>
          <w:color w:val="E26C09"/>
          <w:spacing w:val="-2"/>
          <w:sz w:val="36"/>
        </w:rPr>
        <w:t xml:space="preserve"> </w:t>
      </w:r>
      <w:r>
        <w:rPr>
          <w:b/>
          <w:color w:val="E26C09"/>
          <w:sz w:val="36"/>
        </w:rPr>
        <w:t>of</w:t>
      </w:r>
      <w:r>
        <w:rPr>
          <w:b/>
          <w:color w:val="E26C09"/>
          <w:spacing w:val="-3"/>
          <w:sz w:val="36"/>
        </w:rPr>
        <w:t xml:space="preserve"> </w:t>
      </w:r>
      <w:r>
        <w:rPr>
          <w:b/>
          <w:color w:val="E26C09"/>
          <w:sz w:val="36"/>
        </w:rPr>
        <w:t xml:space="preserve">Water: </w:t>
      </w:r>
      <w:r>
        <w:rPr>
          <w:b/>
          <w:sz w:val="36"/>
        </w:rPr>
        <w:t>If</w:t>
      </w:r>
      <w:r>
        <w:rPr>
          <w:b/>
          <w:spacing w:val="-5"/>
          <w:sz w:val="36"/>
        </w:rPr>
        <w:t xml:space="preserve"> </w:t>
      </w:r>
      <w:r>
        <w:rPr>
          <w:b/>
          <w:sz w:val="36"/>
        </w:rPr>
        <w:t>the</w:t>
      </w:r>
      <w:r>
        <w:rPr>
          <w:b/>
          <w:spacing w:val="-2"/>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used</w:t>
      </w:r>
      <w:r>
        <w:rPr>
          <w:b/>
          <w:spacing w:val="-3"/>
          <w:sz w:val="36"/>
        </w:rPr>
        <w:t xml:space="preserve"> </w:t>
      </w:r>
      <w:r>
        <w:rPr>
          <w:b/>
          <w:sz w:val="36"/>
        </w:rPr>
        <w:t>economically,</w:t>
      </w:r>
      <w:r>
        <w:rPr>
          <w:b/>
          <w:spacing w:val="-5"/>
          <w:sz w:val="36"/>
        </w:rPr>
        <w:t xml:space="preserve"> </w:t>
      </w:r>
      <w:r>
        <w:rPr>
          <w:b/>
          <w:sz w:val="36"/>
        </w:rPr>
        <w:t>then</w:t>
      </w:r>
      <w:r>
        <w:rPr>
          <w:b/>
          <w:spacing w:val="-5"/>
          <w:sz w:val="36"/>
        </w:rPr>
        <w:t xml:space="preserve"> </w:t>
      </w:r>
      <w:r>
        <w:rPr>
          <w:b/>
          <w:sz w:val="36"/>
        </w:rPr>
        <w:t>it</w:t>
      </w:r>
      <w:r>
        <w:rPr>
          <w:b/>
          <w:spacing w:val="-3"/>
          <w:sz w:val="36"/>
        </w:rPr>
        <w:t xml:space="preserve"> </w:t>
      </w:r>
      <w:r>
        <w:rPr>
          <w:b/>
          <w:sz w:val="36"/>
        </w:rPr>
        <w:t>may</w:t>
      </w:r>
      <w:r>
        <w:rPr>
          <w:b/>
          <w:spacing w:val="-3"/>
          <w:sz w:val="36"/>
        </w:rPr>
        <w:t xml:space="preserve"> </w:t>
      </w:r>
      <w:r>
        <w:rPr>
          <w:b/>
          <w:sz w:val="36"/>
        </w:rPr>
        <w:t>control</w:t>
      </w:r>
      <w:r>
        <w:rPr>
          <w:b/>
          <w:spacing w:val="-3"/>
          <w:sz w:val="36"/>
        </w:rPr>
        <w:t xml:space="preserve"> </w:t>
      </w:r>
      <w:r>
        <w:rPr>
          <w:b/>
          <w:sz w:val="36"/>
        </w:rPr>
        <w:t>the water logging and the yield of crops may be high. It helps them</w:t>
      </w:r>
      <w:r>
        <w:rPr>
          <w:b/>
          <w:spacing w:val="-1"/>
          <w:sz w:val="36"/>
        </w:rPr>
        <w:t xml:space="preserve"> </w:t>
      </w:r>
      <w:r>
        <w:rPr>
          <w:b/>
          <w:sz w:val="36"/>
        </w:rPr>
        <w:t>to get more crops by eliminating the possibility of water logging.</w:t>
      </w:r>
    </w:p>
    <w:p w14:paraId="493EB6BB" w14:textId="77777777" w:rsidR="00F96FA5" w:rsidRDefault="00DA29B8">
      <w:pPr>
        <w:pStyle w:val="ListParagraph"/>
        <w:numPr>
          <w:ilvl w:val="0"/>
          <w:numId w:val="31"/>
        </w:numPr>
        <w:tabs>
          <w:tab w:val="left" w:pos="1207"/>
          <w:tab w:val="left" w:pos="1440"/>
        </w:tabs>
        <w:spacing w:before="200" w:line="276" w:lineRule="auto"/>
        <w:ind w:right="1561" w:hanging="721"/>
        <w:rPr>
          <w:b/>
          <w:sz w:val="36"/>
        </w:rPr>
      </w:pPr>
      <w:r>
        <w:rPr>
          <w:b/>
          <w:color w:val="E26C09"/>
          <w:sz w:val="36"/>
        </w:rPr>
        <w:t>Fixing</w:t>
      </w:r>
      <w:r>
        <w:rPr>
          <w:b/>
          <w:color w:val="E26C09"/>
          <w:spacing w:val="-4"/>
          <w:sz w:val="36"/>
        </w:rPr>
        <w:t xml:space="preserve"> </w:t>
      </w:r>
      <w:r>
        <w:rPr>
          <w:b/>
          <w:color w:val="E26C09"/>
          <w:sz w:val="36"/>
        </w:rPr>
        <w:t>of</w:t>
      </w:r>
      <w:r>
        <w:rPr>
          <w:b/>
          <w:color w:val="E26C09"/>
          <w:spacing w:val="-4"/>
          <w:sz w:val="36"/>
        </w:rPr>
        <w:t xml:space="preserve"> </w:t>
      </w:r>
      <w:r>
        <w:rPr>
          <w:b/>
          <w:color w:val="E26C09"/>
          <w:sz w:val="36"/>
        </w:rPr>
        <w:t>Crop</w:t>
      </w:r>
      <w:r>
        <w:rPr>
          <w:b/>
          <w:color w:val="E26C09"/>
          <w:spacing w:val="-2"/>
          <w:sz w:val="36"/>
        </w:rPr>
        <w:t xml:space="preserve"> </w:t>
      </w:r>
      <w:r>
        <w:rPr>
          <w:b/>
          <w:color w:val="E26C09"/>
          <w:sz w:val="36"/>
        </w:rPr>
        <w:t>Pattern:</w:t>
      </w:r>
      <w:r>
        <w:rPr>
          <w:b/>
          <w:color w:val="E26C09"/>
          <w:spacing w:val="-1"/>
          <w:sz w:val="36"/>
        </w:rPr>
        <w:t xml:space="preserve"> </w:t>
      </w:r>
      <w:r>
        <w:rPr>
          <w:b/>
          <w:sz w:val="36"/>
        </w:rPr>
        <w:t>Soil</w:t>
      </w:r>
      <w:r>
        <w:rPr>
          <w:b/>
          <w:spacing w:val="-3"/>
          <w:sz w:val="36"/>
        </w:rPr>
        <w:t xml:space="preserve"> </w:t>
      </w:r>
      <w:r>
        <w:rPr>
          <w:b/>
          <w:sz w:val="36"/>
        </w:rPr>
        <w:t>survey</w:t>
      </w:r>
      <w:r>
        <w:rPr>
          <w:b/>
          <w:spacing w:val="-3"/>
          <w:sz w:val="36"/>
        </w:rPr>
        <w:t xml:space="preserve"> </w:t>
      </w:r>
      <w:r>
        <w:rPr>
          <w:b/>
          <w:sz w:val="36"/>
        </w:rPr>
        <w:t>should</w:t>
      </w:r>
      <w:r>
        <w:rPr>
          <w:b/>
          <w:spacing w:val="-3"/>
          <w:sz w:val="36"/>
        </w:rPr>
        <w:t xml:space="preserve"> </w:t>
      </w:r>
      <w:r>
        <w:rPr>
          <w:b/>
          <w:sz w:val="36"/>
        </w:rPr>
        <w:t>be</w:t>
      </w:r>
      <w:r>
        <w:rPr>
          <w:b/>
          <w:spacing w:val="-5"/>
          <w:sz w:val="36"/>
        </w:rPr>
        <w:t xml:space="preserve"> </w:t>
      </w:r>
      <w:r>
        <w:rPr>
          <w:b/>
          <w:sz w:val="36"/>
        </w:rPr>
        <w:t>conducted</w:t>
      </w:r>
      <w:r>
        <w:rPr>
          <w:b/>
          <w:spacing w:val="-3"/>
          <w:sz w:val="36"/>
        </w:rPr>
        <w:t xml:space="preserve"> </w:t>
      </w:r>
      <w:r>
        <w:rPr>
          <w:b/>
          <w:sz w:val="36"/>
        </w:rPr>
        <w:t>to fix</w:t>
      </w:r>
      <w:r>
        <w:rPr>
          <w:b/>
          <w:spacing w:val="-4"/>
          <w:sz w:val="36"/>
        </w:rPr>
        <w:t xml:space="preserve"> </w:t>
      </w:r>
      <w:r>
        <w:rPr>
          <w:b/>
          <w:sz w:val="36"/>
        </w:rPr>
        <w:t>the</w:t>
      </w:r>
      <w:r>
        <w:rPr>
          <w:b/>
          <w:spacing w:val="-3"/>
          <w:sz w:val="36"/>
        </w:rPr>
        <w:t xml:space="preserve"> </w:t>
      </w:r>
      <w:r>
        <w:rPr>
          <w:b/>
          <w:sz w:val="36"/>
        </w:rPr>
        <w:t>crop</w:t>
      </w:r>
      <w:r>
        <w:rPr>
          <w:b/>
          <w:spacing w:val="-5"/>
          <w:sz w:val="36"/>
        </w:rPr>
        <w:t xml:space="preserve"> </w:t>
      </w:r>
      <w:r>
        <w:rPr>
          <w:b/>
          <w:sz w:val="36"/>
        </w:rPr>
        <w:t>pattern.</w:t>
      </w:r>
      <w:r>
        <w:rPr>
          <w:b/>
          <w:spacing w:val="-4"/>
          <w:sz w:val="36"/>
        </w:rPr>
        <w:t xml:space="preserve"> </w:t>
      </w:r>
      <w:r>
        <w:rPr>
          <w:b/>
          <w:sz w:val="36"/>
        </w:rPr>
        <w:t>The crops having high rate of evapotranspiration should be recommended for the area susceptible to water logging.</w:t>
      </w:r>
    </w:p>
    <w:p w14:paraId="05F5033F" w14:textId="77777777" w:rsidR="00F96FA5" w:rsidRDefault="00DA29B8">
      <w:pPr>
        <w:pStyle w:val="ListParagraph"/>
        <w:numPr>
          <w:ilvl w:val="0"/>
          <w:numId w:val="31"/>
        </w:numPr>
        <w:tabs>
          <w:tab w:val="left" w:pos="1207"/>
          <w:tab w:val="left" w:pos="1440"/>
        </w:tabs>
        <w:spacing w:before="200" w:line="276" w:lineRule="auto"/>
        <w:ind w:right="1676" w:hanging="721"/>
        <w:rPr>
          <w:b/>
          <w:sz w:val="36"/>
        </w:rPr>
      </w:pPr>
      <w:r>
        <w:rPr>
          <w:b/>
          <w:color w:val="E26C09"/>
          <w:sz w:val="36"/>
        </w:rPr>
        <w:t xml:space="preserve">Providing Drainage System: </w:t>
      </w:r>
      <w:r>
        <w:rPr>
          <w:b/>
          <w:sz w:val="36"/>
        </w:rPr>
        <w:t>Suitable drainage system should be provided in the low</w:t>
      </w:r>
      <w:r>
        <w:rPr>
          <w:b/>
          <w:spacing w:val="-1"/>
          <w:sz w:val="36"/>
        </w:rPr>
        <w:t xml:space="preserve"> </w:t>
      </w:r>
      <w:r>
        <w:rPr>
          <w:b/>
          <w:sz w:val="36"/>
        </w:rPr>
        <w:t>lying</w:t>
      </w:r>
      <w:r>
        <w:rPr>
          <w:b/>
          <w:spacing w:val="-3"/>
          <w:sz w:val="36"/>
        </w:rPr>
        <w:t xml:space="preserve"> </w:t>
      </w:r>
      <w:r>
        <w:rPr>
          <w:b/>
          <w:sz w:val="36"/>
        </w:rPr>
        <w:t>areas</w:t>
      </w:r>
      <w:r>
        <w:rPr>
          <w:b/>
          <w:spacing w:val="-4"/>
          <w:sz w:val="36"/>
        </w:rPr>
        <w:t xml:space="preserve"> </w:t>
      </w:r>
      <w:r>
        <w:rPr>
          <w:b/>
          <w:sz w:val="36"/>
        </w:rPr>
        <w:t>so</w:t>
      </w:r>
      <w:r>
        <w:rPr>
          <w:b/>
          <w:spacing w:val="-2"/>
          <w:sz w:val="36"/>
        </w:rPr>
        <w:t xml:space="preserve"> </w:t>
      </w:r>
      <w:r>
        <w:rPr>
          <w:b/>
          <w:sz w:val="36"/>
        </w:rPr>
        <w:t>that</w:t>
      </w:r>
      <w:r>
        <w:rPr>
          <w:b/>
          <w:spacing w:val="-2"/>
          <w:sz w:val="36"/>
        </w:rPr>
        <w:t xml:space="preserve"> </w:t>
      </w:r>
      <w:r>
        <w:rPr>
          <w:b/>
          <w:sz w:val="36"/>
        </w:rPr>
        <w:t>the</w:t>
      </w:r>
      <w:r>
        <w:rPr>
          <w:b/>
          <w:spacing w:val="-2"/>
          <w:sz w:val="36"/>
        </w:rPr>
        <w:t xml:space="preserve"> </w:t>
      </w:r>
      <w:r>
        <w:rPr>
          <w:b/>
          <w:sz w:val="36"/>
        </w:rPr>
        <w:t>rain</w:t>
      </w:r>
      <w:r>
        <w:rPr>
          <w:b/>
          <w:spacing w:val="-6"/>
          <w:sz w:val="36"/>
        </w:rPr>
        <w:t xml:space="preserve"> </w:t>
      </w:r>
      <w:r>
        <w:rPr>
          <w:b/>
          <w:sz w:val="36"/>
        </w:rPr>
        <w:t>water</w:t>
      </w:r>
      <w:r>
        <w:rPr>
          <w:b/>
          <w:spacing w:val="-3"/>
          <w:sz w:val="36"/>
        </w:rPr>
        <w:t xml:space="preserve"> </w:t>
      </w:r>
      <w:r>
        <w:rPr>
          <w:b/>
          <w:sz w:val="36"/>
        </w:rPr>
        <w:t>does</w:t>
      </w:r>
      <w:r>
        <w:rPr>
          <w:b/>
          <w:spacing w:val="-2"/>
          <w:sz w:val="36"/>
        </w:rPr>
        <w:t xml:space="preserve"> </w:t>
      </w:r>
      <w:r>
        <w:rPr>
          <w:b/>
          <w:sz w:val="36"/>
        </w:rPr>
        <w:t>not</w:t>
      </w:r>
      <w:r>
        <w:rPr>
          <w:b/>
          <w:spacing w:val="-4"/>
          <w:sz w:val="36"/>
        </w:rPr>
        <w:t xml:space="preserve"> </w:t>
      </w:r>
      <w:r>
        <w:rPr>
          <w:b/>
          <w:sz w:val="36"/>
        </w:rPr>
        <w:t>stand</w:t>
      </w:r>
      <w:r>
        <w:rPr>
          <w:b/>
          <w:spacing w:val="-4"/>
          <w:sz w:val="36"/>
        </w:rPr>
        <w:t xml:space="preserve"> </w:t>
      </w:r>
      <w:r>
        <w:rPr>
          <w:b/>
          <w:sz w:val="36"/>
        </w:rPr>
        <w:t>for</w:t>
      </w:r>
      <w:r>
        <w:rPr>
          <w:b/>
          <w:spacing w:val="-3"/>
          <w:sz w:val="36"/>
        </w:rPr>
        <w:t xml:space="preserve"> </w:t>
      </w:r>
      <w:r>
        <w:rPr>
          <w:b/>
          <w:sz w:val="36"/>
        </w:rPr>
        <w:t>long</w:t>
      </w:r>
      <w:r>
        <w:rPr>
          <w:b/>
          <w:spacing w:val="-3"/>
          <w:sz w:val="36"/>
        </w:rPr>
        <w:t xml:space="preserve"> </w:t>
      </w:r>
      <w:r>
        <w:rPr>
          <w:b/>
          <w:sz w:val="36"/>
        </w:rPr>
        <w:t>days.</w:t>
      </w:r>
      <w:r>
        <w:rPr>
          <w:b/>
          <w:spacing w:val="-3"/>
          <w:sz w:val="36"/>
        </w:rPr>
        <w:t xml:space="preserve"> </w:t>
      </w:r>
      <w:r>
        <w:rPr>
          <w:b/>
          <w:sz w:val="36"/>
        </w:rPr>
        <w:t>A</w:t>
      </w:r>
      <w:r>
        <w:rPr>
          <w:b/>
          <w:spacing w:val="-3"/>
          <w:sz w:val="36"/>
        </w:rPr>
        <w:t xml:space="preserve"> </w:t>
      </w:r>
      <w:r>
        <w:rPr>
          <w:b/>
          <w:sz w:val="36"/>
        </w:rPr>
        <w:t>network</w:t>
      </w:r>
      <w:r>
        <w:rPr>
          <w:b/>
          <w:spacing w:val="-5"/>
          <w:sz w:val="36"/>
        </w:rPr>
        <w:t xml:space="preserve"> </w:t>
      </w:r>
      <w:r>
        <w:rPr>
          <w:b/>
          <w:sz w:val="36"/>
        </w:rPr>
        <w:t>of sub-surface drains are provided which are connected to the surface drains. The surface drains discharge the water to the river or any water course.</w:t>
      </w:r>
    </w:p>
    <w:p w14:paraId="238A3D2A"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09592D5B" w14:textId="77777777" w:rsidR="00F96FA5" w:rsidRDefault="00DA29B8">
      <w:pPr>
        <w:pStyle w:val="ListParagraph"/>
        <w:numPr>
          <w:ilvl w:val="0"/>
          <w:numId w:val="31"/>
        </w:numPr>
        <w:tabs>
          <w:tab w:val="left" w:pos="1207"/>
          <w:tab w:val="left" w:pos="1440"/>
        </w:tabs>
        <w:spacing w:before="63" w:line="276" w:lineRule="auto"/>
        <w:ind w:right="2082" w:hanging="721"/>
        <w:rPr>
          <w:b/>
          <w:sz w:val="36"/>
        </w:rPr>
      </w:pPr>
      <w:r>
        <w:rPr>
          <w:b/>
          <w:noProof/>
          <w:sz w:val="36"/>
        </w:rPr>
        <w:lastRenderedPageBreak/>
        <w:drawing>
          <wp:anchor distT="0" distB="0" distL="0" distR="0" simplePos="0" relativeHeight="484952064" behindDoc="1" locked="0" layoutInCell="1" allowOverlap="1" wp14:anchorId="2EC49776" wp14:editId="46F34D27">
            <wp:simplePos x="0" y="0"/>
            <wp:positionH relativeFrom="page">
              <wp:posOffset>0</wp:posOffset>
            </wp:positionH>
            <wp:positionV relativeFrom="page">
              <wp:posOffset>0</wp:posOffset>
            </wp:positionV>
            <wp:extent cx="10059670" cy="7773670"/>
            <wp:effectExtent l="0" t="0" r="0" b="0"/>
            <wp:wrapNone/>
            <wp:docPr id="773" name="Image 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3" name="Image 773"/>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 xml:space="preserve">Improvement of Natural Drainage: </w:t>
      </w:r>
      <w:r>
        <w:rPr>
          <w:b/>
          <w:sz w:val="36"/>
        </w:rPr>
        <w:t>Sometimes, the natural drainage may be completely</w:t>
      </w:r>
      <w:r>
        <w:rPr>
          <w:b/>
          <w:spacing w:val="-6"/>
          <w:sz w:val="36"/>
        </w:rPr>
        <w:t xml:space="preserve"> </w:t>
      </w:r>
      <w:r>
        <w:rPr>
          <w:b/>
          <w:sz w:val="36"/>
        </w:rPr>
        <w:t>silted</w:t>
      </w:r>
      <w:r>
        <w:rPr>
          <w:b/>
          <w:spacing w:val="-4"/>
          <w:sz w:val="36"/>
        </w:rPr>
        <w:t xml:space="preserve"> </w:t>
      </w:r>
      <w:r>
        <w:rPr>
          <w:b/>
          <w:sz w:val="36"/>
        </w:rPr>
        <w:t>up</w:t>
      </w:r>
      <w:r>
        <w:rPr>
          <w:b/>
          <w:spacing w:val="-4"/>
          <w:sz w:val="36"/>
        </w:rPr>
        <w:t xml:space="preserve"> </w:t>
      </w:r>
      <w:r>
        <w:rPr>
          <w:b/>
          <w:sz w:val="36"/>
        </w:rPr>
        <w:t>or</w:t>
      </w:r>
      <w:r>
        <w:rPr>
          <w:b/>
          <w:spacing w:val="-5"/>
          <w:sz w:val="36"/>
        </w:rPr>
        <w:t xml:space="preserve"> </w:t>
      </w:r>
      <w:r>
        <w:rPr>
          <w:b/>
          <w:sz w:val="36"/>
        </w:rPr>
        <w:t>obstructed</w:t>
      </w:r>
      <w:r>
        <w:rPr>
          <w:b/>
          <w:spacing w:val="-5"/>
          <w:sz w:val="36"/>
        </w:rPr>
        <w:t xml:space="preserve"> </w:t>
      </w:r>
      <w:r>
        <w:rPr>
          <w:b/>
          <w:sz w:val="36"/>
        </w:rPr>
        <w:t>by</w:t>
      </w:r>
      <w:r>
        <w:rPr>
          <w:b/>
          <w:spacing w:val="-4"/>
          <w:sz w:val="36"/>
        </w:rPr>
        <w:t xml:space="preserve"> </w:t>
      </w:r>
      <w:r>
        <w:rPr>
          <w:b/>
          <w:sz w:val="36"/>
        </w:rPr>
        <w:t>weeds,</w:t>
      </w:r>
      <w:r>
        <w:rPr>
          <w:b/>
          <w:spacing w:val="-4"/>
          <w:sz w:val="36"/>
        </w:rPr>
        <w:t xml:space="preserve"> </w:t>
      </w:r>
      <w:r>
        <w:rPr>
          <w:b/>
          <w:sz w:val="36"/>
        </w:rPr>
        <w:t>aquatic</w:t>
      </w:r>
      <w:r>
        <w:rPr>
          <w:b/>
          <w:spacing w:val="-4"/>
          <w:sz w:val="36"/>
        </w:rPr>
        <w:t xml:space="preserve"> </w:t>
      </w:r>
      <w:r>
        <w:rPr>
          <w:b/>
          <w:sz w:val="36"/>
        </w:rPr>
        <w:t>plants,</w:t>
      </w:r>
      <w:r>
        <w:rPr>
          <w:b/>
          <w:spacing w:val="-5"/>
          <w:sz w:val="36"/>
        </w:rPr>
        <w:t xml:space="preserve"> </w:t>
      </w:r>
      <w:r>
        <w:rPr>
          <w:b/>
          <w:sz w:val="36"/>
        </w:rPr>
        <w:t>etc.</w:t>
      </w:r>
      <w:r>
        <w:rPr>
          <w:b/>
          <w:spacing w:val="-5"/>
          <w:sz w:val="36"/>
        </w:rPr>
        <w:t xml:space="preserve"> </w:t>
      </w:r>
      <w:r>
        <w:rPr>
          <w:b/>
          <w:sz w:val="36"/>
        </w:rPr>
        <w:t>The</w:t>
      </w:r>
      <w:r>
        <w:rPr>
          <w:b/>
          <w:spacing w:val="-3"/>
          <w:sz w:val="36"/>
        </w:rPr>
        <w:t xml:space="preserve"> </w:t>
      </w:r>
      <w:r>
        <w:rPr>
          <w:b/>
          <w:sz w:val="36"/>
        </w:rPr>
        <w:t xml:space="preserve">affected section of the drainage should be improved by excavating and clearing the </w:t>
      </w:r>
      <w:r>
        <w:rPr>
          <w:b/>
          <w:spacing w:val="-2"/>
          <w:sz w:val="36"/>
        </w:rPr>
        <w:t>obstructions.</w:t>
      </w:r>
    </w:p>
    <w:p w14:paraId="3D2DBF45" w14:textId="77777777" w:rsidR="00F96FA5" w:rsidRDefault="00DA29B8">
      <w:pPr>
        <w:pStyle w:val="ListParagraph"/>
        <w:numPr>
          <w:ilvl w:val="0"/>
          <w:numId w:val="31"/>
        </w:numPr>
        <w:tabs>
          <w:tab w:val="left" w:pos="1207"/>
          <w:tab w:val="left" w:pos="1440"/>
        </w:tabs>
        <w:spacing w:before="201" w:line="276" w:lineRule="auto"/>
        <w:ind w:right="1765" w:hanging="721"/>
        <w:rPr>
          <w:b/>
          <w:sz w:val="36"/>
        </w:rPr>
      </w:pPr>
      <w:r>
        <w:rPr>
          <w:b/>
          <w:color w:val="E26C09"/>
          <w:sz w:val="36"/>
        </w:rPr>
        <w:t>Pumping</w:t>
      </w:r>
      <w:r>
        <w:rPr>
          <w:b/>
          <w:color w:val="E26C09"/>
          <w:spacing w:val="-6"/>
          <w:sz w:val="36"/>
        </w:rPr>
        <w:t xml:space="preserve"> </w:t>
      </w:r>
      <w:r>
        <w:rPr>
          <w:b/>
          <w:color w:val="E26C09"/>
          <w:sz w:val="36"/>
        </w:rPr>
        <w:t>of</w:t>
      </w:r>
      <w:r>
        <w:rPr>
          <w:b/>
          <w:color w:val="E26C09"/>
          <w:spacing w:val="-4"/>
          <w:sz w:val="36"/>
        </w:rPr>
        <w:t xml:space="preserve"> </w:t>
      </w:r>
      <w:r>
        <w:rPr>
          <w:b/>
          <w:color w:val="E26C09"/>
          <w:sz w:val="36"/>
        </w:rPr>
        <w:t>Ground</w:t>
      </w:r>
      <w:r>
        <w:rPr>
          <w:b/>
          <w:color w:val="E26C09"/>
          <w:spacing w:val="-3"/>
          <w:sz w:val="36"/>
        </w:rPr>
        <w:t xml:space="preserve"> </w:t>
      </w:r>
      <w:r>
        <w:rPr>
          <w:b/>
          <w:color w:val="E26C09"/>
          <w:sz w:val="36"/>
        </w:rPr>
        <w:t>Water:</w:t>
      </w:r>
      <w:r>
        <w:rPr>
          <w:b/>
          <w:color w:val="E26C09"/>
          <w:spacing w:val="-2"/>
          <w:sz w:val="36"/>
        </w:rPr>
        <w:t xml:space="preserve"> </w:t>
      </w:r>
      <w:r>
        <w:rPr>
          <w:b/>
          <w:sz w:val="36"/>
        </w:rPr>
        <w:t>A</w:t>
      </w:r>
      <w:r>
        <w:rPr>
          <w:b/>
          <w:spacing w:val="-4"/>
          <w:sz w:val="36"/>
        </w:rPr>
        <w:t xml:space="preserve"> </w:t>
      </w:r>
      <w:r>
        <w:rPr>
          <w:b/>
          <w:sz w:val="36"/>
        </w:rPr>
        <w:t>number</w:t>
      </w:r>
      <w:r>
        <w:rPr>
          <w:b/>
          <w:spacing w:val="-4"/>
          <w:sz w:val="36"/>
        </w:rPr>
        <w:t xml:space="preserve"> </w:t>
      </w:r>
      <w:r>
        <w:rPr>
          <w:b/>
          <w:sz w:val="36"/>
        </w:rPr>
        <w:t>of</w:t>
      </w:r>
      <w:r>
        <w:rPr>
          <w:b/>
          <w:spacing w:val="-3"/>
          <w:sz w:val="36"/>
        </w:rPr>
        <w:t xml:space="preserve"> </w:t>
      </w:r>
      <w:r>
        <w:rPr>
          <w:b/>
          <w:sz w:val="36"/>
        </w:rPr>
        <w:t>open</w:t>
      </w:r>
      <w:r>
        <w:rPr>
          <w:b/>
          <w:spacing w:val="-3"/>
          <w:sz w:val="36"/>
        </w:rPr>
        <w:t xml:space="preserve"> </w:t>
      </w:r>
      <w:r>
        <w:rPr>
          <w:b/>
          <w:sz w:val="36"/>
        </w:rPr>
        <w:t>wells</w:t>
      </w:r>
      <w:r>
        <w:rPr>
          <w:b/>
          <w:spacing w:val="-5"/>
          <w:sz w:val="36"/>
        </w:rPr>
        <w:t xml:space="preserve"> </w:t>
      </w:r>
      <w:r>
        <w:rPr>
          <w:b/>
          <w:sz w:val="36"/>
        </w:rPr>
        <w:t>or</w:t>
      </w:r>
      <w:r>
        <w:rPr>
          <w:b/>
          <w:spacing w:val="-4"/>
          <w:sz w:val="36"/>
        </w:rPr>
        <w:t xml:space="preserve"> </w:t>
      </w:r>
      <w:r>
        <w:rPr>
          <w:b/>
          <w:sz w:val="36"/>
        </w:rPr>
        <w:t>tube</w:t>
      </w:r>
      <w:r>
        <w:rPr>
          <w:b/>
          <w:spacing w:val="-5"/>
          <w:sz w:val="36"/>
        </w:rPr>
        <w:t xml:space="preserve"> </w:t>
      </w:r>
      <w:r>
        <w:rPr>
          <w:b/>
          <w:sz w:val="36"/>
        </w:rPr>
        <w:t>wells</w:t>
      </w:r>
      <w:r>
        <w:rPr>
          <w:b/>
          <w:spacing w:val="-3"/>
          <w:sz w:val="36"/>
        </w:rPr>
        <w:t xml:space="preserve"> </w:t>
      </w:r>
      <w:r>
        <w:rPr>
          <w:b/>
          <w:sz w:val="36"/>
        </w:rPr>
        <w:t>are constructed in the water logged area and the ground water is pumped out until the water table goes down to a safe level. The lifted ground water may be utilised for irrigation or may be discharged to the river or any water course.</w:t>
      </w:r>
    </w:p>
    <w:p w14:paraId="1F0F9149" w14:textId="77777777" w:rsidR="00F96FA5" w:rsidRDefault="00DA29B8">
      <w:pPr>
        <w:pStyle w:val="ListParagraph"/>
        <w:numPr>
          <w:ilvl w:val="0"/>
          <w:numId w:val="31"/>
        </w:numPr>
        <w:tabs>
          <w:tab w:val="left" w:pos="1208"/>
          <w:tab w:val="left" w:pos="1440"/>
        </w:tabs>
        <w:spacing w:before="199" w:line="276" w:lineRule="auto"/>
        <w:ind w:right="1650" w:hanging="721"/>
        <w:rPr>
          <w:b/>
          <w:sz w:val="36"/>
        </w:rPr>
      </w:pPr>
      <w:r>
        <w:rPr>
          <w:b/>
          <w:color w:val="E26C09"/>
          <w:sz w:val="36"/>
        </w:rPr>
        <w:t xml:space="preserve">Construction of Sump Well: </w:t>
      </w:r>
      <w:r>
        <w:rPr>
          <w:b/>
          <w:sz w:val="36"/>
        </w:rPr>
        <w:t>Sump wells may be constructed within the water logged</w:t>
      </w:r>
      <w:r>
        <w:rPr>
          <w:b/>
          <w:spacing w:val="-3"/>
          <w:sz w:val="36"/>
        </w:rPr>
        <w:t xml:space="preserve"> </w:t>
      </w:r>
      <w:r>
        <w:rPr>
          <w:b/>
          <w:sz w:val="36"/>
        </w:rPr>
        <w:t>area</w:t>
      </w:r>
      <w:r>
        <w:rPr>
          <w:b/>
          <w:spacing w:val="-3"/>
          <w:sz w:val="36"/>
        </w:rPr>
        <w:t xml:space="preserve"> </w:t>
      </w:r>
      <w:r>
        <w:rPr>
          <w:b/>
          <w:sz w:val="36"/>
        </w:rPr>
        <w:t>and</w:t>
      </w:r>
      <w:r>
        <w:rPr>
          <w:b/>
          <w:spacing w:val="-5"/>
          <w:sz w:val="36"/>
        </w:rPr>
        <w:t xml:space="preserve"> </w:t>
      </w:r>
      <w:r>
        <w:rPr>
          <w:b/>
          <w:sz w:val="36"/>
        </w:rPr>
        <w:t>they</w:t>
      </w:r>
      <w:r>
        <w:rPr>
          <w:b/>
          <w:spacing w:val="-6"/>
          <w:sz w:val="36"/>
        </w:rPr>
        <w:t xml:space="preserve"> </w:t>
      </w:r>
      <w:r>
        <w:rPr>
          <w:b/>
          <w:sz w:val="36"/>
        </w:rPr>
        <w:t>help</w:t>
      </w:r>
      <w:r>
        <w:rPr>
          <w:b/>
          <w:spacing w:val="-3"/>
          <w:sz w:val="36"/>
        </w:rPr>
        <w:t xml:space="preserve"> </w:t>
      </w:r>
      <w:r>
        <w:rPr>
          <w:b/>
          <w:sz w:val="36"/>
        </w:rPr>
        <w:t>to</w:t>
      </w:r>
      <w:r>
        <w:rPr>
          <w:b/>
          <w:spacing w:val="-3"/>
          <w:sz w:val="36"/>
        </w:rPr>
        <w:t xml:space="preserve"> </w:t>
      </w:r>
      <w:r>
        <w:rPr>
          <w:b/>
          <w:sz w:val="36"/>
        </w:rPr>
        <w:t>collect</w:t>
      </w:r>
      <w:r>
        <w:rPr>
          <w:b/>
          <w:spacing w:val="-3"/>
          <w:sz w:val="36"/>
        </w:rPr>
        <w:t xml:space="preserve"> </w:t>
      </w:r>
      <w:r>
        <w:rPr>
          <w:b/>
          <w:sz w:val="36"/>
        </w:rPr>
        <w:t>the</w:t>
      </w:r>
      <w:r>
        <w:rPr>
          <w:b/>
          <w:spacing w:val="-4"/>
          <w:sz w:val="36"/>
        </w:rPr>
        <w:t xml:space="preserve"> </w:t>
      </w:r>
      <w:r>
        <w:rPr>
          <w:b/>
          <w:sz w:val="36"/>
        </w:rPr>
        <w:t>surface</w:t>
      </w:r>
      <w:r>
        <w:rPr>
          <w:b/>
          <w:spacing w:val="-5"/>
          <w:sz w:val="36"/>
        </w:rPr>
        <w:t xml:space="preserve"> </w:t>
      </w:r>
      <w:r>
        <w:rPr>
          <w:b/>
          <w:sz w:val="36"/>
        </w:rPr>
        <w:t>water.</w:t>
      </w:r>
      <w:r>
        <w:rPr>
          <w:b/>
          <w:spacing w:val="-4"/>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from</w:t>
      </w:r>
      <w:r>
        <w:rPr>
          <w:b/>
          <w:spacing w:val="-4"/>
          <w:sz w:val="36"/>
        </w:rPr>
        <w:t xml:space="preserve"> </w:t>
      </w:r>
      <w:r>
        <w:rPr>
          <w:b/>
          <w:sz w:val="36"/>
        </w:rPr>
        <w:t>the</w:t>
      </w:r>
      <w:r>
        <w:rPr>
          <w:b/>
          <w:spacing w:val="-5"/>
          <w:sz w:val="36"/>
        </w:rPr>
        <w:t xml:space="preserve"> </w:t>
      </w:r>
      <w:r>
        <w:rPr>
          <w:b/>
          <w:sz w:val="36"/>
        </w:rPr>
        <w:t>sump wells may be pumped to the irrigable lands or may be discharged to any river.</w:t>
      </w:r>
    </w:p>
    <w:p w14:paraId="3345617B" w14:textId="77777777" w:rsidR="00F96FA5" w:rsidRDefault="00F96FA5">
      <w:pPr>
        <w:pStyle w:val="BodyText"/>
        <w:ind w:left="0"/>
      </w:pPr>
    </w:p>
    <w:p w14:paraId="07B97BDC" w14:textId="77777777" w:rsidR="00F96FA5" w:rsidRDefault="00F96FA5">
      <w:pPr>
        <w:pStyle w:val="BodyText"/>
        <w:ind w:left="0"/>
      </w:pPr>
    </w:p>
    <w:p w14:paraId="71D16808" w14:textId="77777777" w:rsidR="00F96FA5" w:rsidRDefault="00F96FA5">
      <w:pPr>
        <w:pStyle w:val="BodyText"/>
        <w:ind w:left="0"/>
      </w:pPr>
    </w:p>
    <w:p w14:paraId="0990F531" w14:textId="77777777" w:rsidR="00F96FA5" w:rsidRDefault="00F96FA5">
      <w:pPr>
        <w:pStyle w:val="BodyText"/>
        <w:ind w:left="0"/>
      </w:pPr>
    </w:p>
    <w:p w14:paraId="191B1D10" w14:textId="77777777" w:rsidR="00F96FA5" w:rsidRDefault="00F96FA5">
      <w:pPr>
        <w:pStyle w:val="BodyText"/>
        <w:spacing w:before="118"/>
        <w:ind w:left="0"/>
      </w:pPr>
    </w:p>
    <w:p w14:paraId="4036B47F" w14:textId="77777777" w:rsidR="00F96FA5" w:rsidRDefault="00DA29B8">
      <w:pPr>
        <w:pStyle w:val="BodyText"/>
        <w:ind w:left="0" w:right="718"/>
        <w:jc w:val="center"/>
      </w:pPr>
      <w:r>
        <w:rPr>
          <w:color w:val="00AF50"/>
          <w:spacing w:val="-2"/>
        </w:rPr>
        <w:t>***end***</w:t>
      </w:r>
    </w:p>
    <w:p w14:paraId="0DB74322" w14:textId="77777777" w:rsidR="00F96FA5" w:rsidRDefault="00F96FA5">
      <w:pPr>
        <w:pStyle w:val="BodyText"/>
        <w:jc w:val="center"/>
        <w:sectPr w:rsidR="00F96FA5">
          <w:pgSz w:w="15840" w:h="12240" w:orient="landscape"/>
          <w:pgMar w:top="1380" w:right="0" w:bottom="280" w:left="720" w:header="720" w:footer="720" w:gutter="0"/>
          <w:cols w:space="720"/>
        </w:sectPr>
      </w:pPr>
    </w:p>
    <w:p w14:paraId="4A971E68" w14:textId="77777777" w:rsidR="00F96FA5" w:rsidRDefault="00DA29B8">
      <w:pPr>
        <w:pStyle w:val="Heading1"/>
        <w:ind w:left="2"/>
        <w:rPr>
          <w:u w:val="none"/>
        </w:rPr>
      </w:pPr>
      <w:r>
        <w:rPr>
          <w:noProof/>
        </w:rPr>
        <w:lastRenderedPageBreak/>
        <w:drawing>
          <wp:anchor distT="0" distB="0" distL="0" distR="0" simplePos="0" relativeHeight="484952576" behindDoc="1" locked="0" layoutInCell="1" allowOverlap="1" wp14:anchorId="7EE3AF59" wp14:editId="7FCAF5E5">
            <wp:simplePos x="0" y="0"/>
            <wp:positionH relativeFrom="page">
              <wp:posOffset>0</wp:posOffset>
            </wp:positionH>
            <wp:positionV relativeFrom="page">
              <wp:posOffset>0</wp:posOffset>
            </wp:positionV>
            <wp:extent cx="10059670" cy="7773670"/>
            <wp:effectExtent l="0" t="0" r="0" b="0"/>
            <wp:wrapNone/>
            <wp:docPr id="774" name="Image 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4" name="Image 774"/>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color="00AF50"/>
        </w:rPr>
        <w:t>PART-B</w:t>
      </w:r>
      <w:r>
        <w:rPr>
          <w:color w:val="00AF50"/>
          <w:spacing w:val="-22"/>
          <w:u w:color="00AF50"/>
        </w:rPr>
        <w:t xml:space="preserve"> </w:t>
      </w:r>
      <w:r>
        <w:rPr>
          <w:color w:val="00AF50"/>
          <w:u w:color="00AF50"/>
        </w:rPr>
        <w:t>(IRRIGATION</w:t>
      </w:r>
      <w:r>
        <w:rPr>
          <w:color w:val="00AF50"/>
          <w:spacing w:val="-19"/>
          <w:u w:color="00AF50"/>
        </w:rPr>
        <w:t xml:space="preserve"> </w:t>
      </w:r>
      <w:r>
        <w:rPr>
          <w:color w:val="00AF50"/>
          <w:spacing w:val="-2"/>
          <w:u w:color="00AF50"/>
        </w:rPr>
        <w:t>ENGINEERING)</w:t>
      </w:r>
    </w:p>
    <w:p w14:paraId="22765852" w14:textId="77777777" w:rsidR="00F96FA5" w:rsidRDefault="00DA29B8">
      <w:pPr>
        <w:pStyle w:val="BodyText"/>
        <w:tabs>
          <w:tab w:val="left" w:pos="3302"/>
        </w:tabs>
        <w:spacing w:before="279" w:line="242" w:lineRule="auto"/>
        <w:ind w:left="720" w:right="2883"/>
      </w:pPr>
      <w:r>
        <w:rPr>
          <w:color w:val="00AF50"/>
          <w:spacing w:val="-2"/>
          <w:sz w:val="40"/>
          <w:u w:val="single" w:color="00AF50"/>
        </w:rPr>
        <w:t>CHAPTER:-05</w:t>
      </w:r>
      <w:r>
        <w:rPr>
          <w:color w:val="00AF50"/>
          <w:sz w:val="40"/>
        </w:rPr>
        <w:tab/>
      </w:r>
      <w:r>
        <w:rPr>
          <w:color w:val="00AF50"/>
        </w:rPr>
        <w:t>[DIVERSION</w:t>
      </w:r>
      <w:r>
        <w:rPr>
          <w:color w:val="00AF50"/>
          <w:spacing w:val="-9"/>
        </w:rPr>
        <w:t xml:space="preserve"> </w:t>
      </w:r>
      <w:r>
        <w:rPr>
          <w:color w:val="00AF50"/>
        </w:rPr>
        <w:t>HEAD</w:t>
      </w:r>
      <w:r>
        <w:rPr>
          <w:color w:val="00AF50"/>
          <w:spacing w:val="-5"/>
        </w:rPr>
        <w:t xml:space="preserve"> </w:t>
      </w:r>
      <w:r>
        <w:rPr>
          <w:color w:val="00AF50"/>
        </w:rPr>
        <w:t>WORKS</w:t>
      </w:r>
      <w:r>
        <w:rPr>
          <w:color w:val="00AF50"/>
          <w:spacing w:val="-9"/>
        </w:rPr>
        <w:t xml:space="preserve"> </w:t>
      </w:r>
      <w:r>
        <w:rPr>
          <w:color w:val="00AF50"/>
        </w:rPr>
        <w:t>AND</w:t>
      </w:r>
      <w:r>
        <w:rPr>
          <w:color w:val="00AF50"/>
          <w:spacing w:val="-10"/>
        </w:rPr>
        <w:t xml:space="preserve"> </w:t>
      </w:r>
      <w:r>
        <w:rPr>
          <w:color w:val="00AF50"/>
        </w:rPr>
        <w:t>REGULATORY</w:t>
      </w:r>
      <w:r>
        <w:rPr>
          <w:color w:val="00AF50"/>
          <w:spacing w:val="-9"/>
        </w:rPr>
        <w:t xml:space="preserve"> </w:t>
      </w:r>
      <w:r>
        <w:rPr>
          <w:color w:val="00AF50"/>
        </w:rPr>
        <w:t xml:space="preserve">STRUCTURES] </w:t>
      </w:r>
      <w:r>
        <w:rPr>
          <w:color w:val="00AF50"/>
          <w:spacing w:val="-2"/>
        </w:rPr>
        <w:t>INTRODUCTION</w:t>
      </w:r>
    </w:p>
    <w:p w14:paraId="312701C7" w14:textId="77777777" w:rsidR="00F96FA5" w:rsidRDefault="00DA29B8">
      <w:pPr>
        <w:pStyle w:val="BodyText"/>
        <w:spacing w:before="61" w:line="276" w:lineRule="auto"/>
        <w:ind w:left="720" w:right="1556" w:firstLine="720"/>
        <w:rPr>
          <w:i/>
        </w:rPr>
      </w:pPr>
      <w:r>
        <w:t>The water</w:t>
      </w:r>
      <w:r>
        <w:rPr>
          <w:spacing w:val="-2"/>
        </w:rPr>
        <w:t xml:space="preserve"> </w:t>
      </w:r>
      <w:r>
        <w:t>flows</w:t>
      </w:r>
      <w:r>
        <w:rPr>
          <w:spacing w:val="-1"/>
        </w:rPr>
        <w:t xml:space="preserve"> </w:t>
      </w:r>
      <w:r>
        <w:t>through the irrigation canal under the force of gravity. So, the elevation of the head of the canal must higher than the command area of the irrigation</w:t>
      </w:r>
      <w:r>
        <w:rPr>
          <w:spacing w:val="-2"/>
        </w:rPr>
        <w:t xml:space="preserve"> </w:t>
      </w:r>
      <w:r>
        <w:t>project.</w:t>
      </w:r>
      <w:r>
        <w:rPr>
          <w:spacing w:val="-4"/>
        </w:rPr>
        <w:t xml:space="preserve"> </w:t>
      </w:r>
      <w:r>
        <w:t>Now,</w:t>
      </w:r>
      <w:r>
        <w:rPr>
          <w:spacing w:val="-2"/>
        </w:rPr>
        <w:t xml:space="preserve"> </w:t>
      </w:r>
      <w:r>
        <w:t>to</w:t>
      </w:r>
      <w:r>
        <w:rPr>
          <w:spacing w:val="-3"/>
        </w:rPr>
        <w:t xml:space="preserve"> </w:t>
      </w:r>
      <w:r>
        <w:t>form</w:t>
      </w:r>
      <w:r>
        <w:rPr>
          <w:spacing w:val="-4"/>
        </w:rPr>
        <w:t xml:space="preserve"> </w:t>
      </w:r>
      <w:r>
        <w:t>a</w:t>
      </w:r>
      <w:r>
        <w:rPr>
          <w:spacing w:val="-3"/>
        </w:rPr>
        <w:t xml:space="preserve"> </w:t>
      </w:r>
      <w:r>
        <w:t>storage</w:t>
      </w:r>
      <w:r>
        <w:rPr>
          <w:spacing w:val="-3"/>
        </w:rPr>
        <w:t xml:space="preserve"> </w:t>
      </w:r>
      <w:r>
        <w:t>reservoir</w:t>
      </w:r>
      <w:r>
        <w:rPr>
          <w:spacing w:val="-4"/>
        </w:rPr>
        <w:t xml:space="preserve"> </w:t>
      </w:r>
      <w:r>
        <w:t>or</w:t>
      </w:r>
      <w:r>
        <w:rPr>
          <w:spacing w:val="-4"/>
        </w:rPr>
        <w:t xml:space="preserve"> </w:t>
      </w:r>
      <w:r>
        <w:t>to</w:t>
      </w:r>
      <w:r>
        <w:rPr>
          <w:spacing w:val="-3"/>
        </w:rPr>
        <w:t xml:space="preserve"> </w:t>
      </w:r>
      <w:r>
        <w:t>raise</w:t>
      </w:r>
      <w:r>
        <w:rPr>
          <w:spacing w:val="-3"/>
        </w:rPr>
        <w:t xml:space="preserve"> </w:t>
      </w:r>
      <w:r>
        <w:t>the</w:t>
      </w:r>
      <w:r>
        <w:rPr>
          <w:spacing w:val="-3"/>
        </w:rPr>
        <w:t xml:space="preserve"> </w:t>
      </w:r>
      <w:r>
        <w:t>water</w:t>
      </w:r>
      <w:r>
        <w:rPr>
          <w:spacing w:val="-4"/>
        </w:rPr>
        <w:t xml:space="preserve"> </w:t>
      </w:r>
      <w:r>
        <w:t>level</w:t>
      </w:r>
      <w:r>
        <w:rPr>
          <w:spacing w:val="-3"/>
        </w:rPr>
        <w:t xml:space="preserve"> </w:t>
      </w:r>
      <w:r>
        <w:t>at</w:t>
      </w:r>
      <w:r>
        <w:rPr>
          <w:spacing w:val="-6"/>
        </w:rPr>
        <w:t xml:space="preserve"> </w:t>
      </w:r>
      <w:r>
        <w:t xml:space="preserve">the head of the canal, some structures are constructed which are known as </w:t>
      </w:r>
      <w:r>
        <w:rPr>
          <w:i/>
        </w:rPr>
        <w:t xml:space="preserve">canal head </w:t>
      </w:r>
      <w:r>
        <w:rPr>
          <w:i/>
          <w:spacing w:val="-2"/>
        </w:rPr>
        <w:t>works.</w:t>
      </w:r>
    </w:p>
    <w:p w14:paraId="407C0DC7" w14:textId="77777777" w:rsidR="00F96FA5" w:rsidRDefault="00DA29B8">
      <w:pPr>
        <w:spacing w:before="198"/>
        <w:ind w:left="720"/>
        <w:rPr>
          <w:b/>
          <w:i/>
          <w:sz w:val="36"/>
        </w:rPr>
      </w:pPr>
      <w:r>
        <w:rPr>
          <w:b/>
          <w:i/>
          <w:color w:val="974705"/>
          <w:sz w:val="36"/>
        </w:rPr>
        <w:t>The</w:t>
      </w:r>
      <w:r>
        <w:rPr>
          <w:b/>
          <w:i/>
          <w:color w:val="974705"/>
          <w:spacing w:val="-5"/>
          <w:sz w:val="36"/>
        </w:rPr>
        <w:t xml:space="preserve"> </w:t>
      </w:r>
      <w:r>
        <w:rPr>
          <w:b/>
          <w:i/>
          <w:color w:val="974705"/>
          <w:sz w:val="36"/>
        </w:rPr>
        <w:t>canal</w:t>
      </w:r>
      <w:r>
        <w:rPr>
          <w:b/>
          <w:i/>
          <w:color w:val="974705"/>
          <w:spacing w:val="-1"/>
          <w:sz w:val="36"/>
        </w:rPr>
        <w:t xml:space="preserve"> </w:t>
      </w:r>
      <w:r>
        <w:rPr>
          <w:b/>
          <w:i/>
          <w:color w:val="974705"/>
          <w:sz w:val="36"/>
        </w:rPr>
        <w:t>head</w:t>
      </w:r>
      <w:r>
        <w:rPr>
          <w:b/>
          <w:i/>
          <w:color w:val="974705"/>
          <w:spacing w:val="-2"/>
          <w:sz w:val="36"/>
        </w:rPr>
        <w:t xml:space="preserve"> </w:t>
      </w:r>
      <w:r>
        <w:rPr>
          <w:b/>
          <w:i/>
          <w:color w:val="974705"/>
          <w:sz w:val="36"/>
        </w:rPr>
        <w:t>works</w:t>
      </w:r>
      <w:r>
        <w:rPr>
          <w:b/>
          <w:i/>
          <w:color w:val="974705"/>
          <w:spacing w:val="-2"/>
          <w:sz w:val="36"/>
        </w:rPr>
        <w:t xml:space="preserve"> </w:t>
      </w:r>
      <w:r>
        <w:rPr>
          <w:b/>
          <w:i/>
          <w:color w:val="974705"/>
          <w:sz w:val="36"/>
        </w:rPr>
        <w:t>may</w:t>
      </w:r>
      <w:r>
        <w:rPr>
          <w:b/>
          <w:i/>
          <w:color w:val="974705"/>
          <w:spacing w:val="-1"/>
          <w:sz w:val="36"/>
        </w:rPr>
        <w:t xml:space="preserve"> </w:t>
      </w:r>
      <w:r>
        <w:rPr>
          <w:b/>
          <w:i/>
          <w:color w:val="974705"/>
          <w:sz w:val="36"/>
        </w:rPr>
        <w:t>be</w:t>
      </w:r>
      <w:r>
        <w:rPr>
          <w:b/>
          <w:i/>
          <w:color w:val="974705"/>
          <w:spacing w:val="-2"/>
          <w:sz w:val="36"/>
        </w:rPr>
        <w:t xml:space="preserve"> </w:t>
      </w:r>
      <w:r>
        <w:rPr>
          <w:b/>
          <w:i/>
          <w:color w:val="974705"/>
          <w:sz w:val="36"/>
        </w:rPr>
        <w:t>of</w:t>
      </w:r>
      <w:r>
        <w:rPr>
          <w:b/>
          <w:i/>
          <w:color w:val="974705"/>
          <w:spacing w:val="-2"/>
          <w:sz w:val="36"/>
        </w:rPr>
        <w:t xml:space="preserve"> </w:t>
      </w:r>
      <w:r>
        <w:rPr>
          <w:b/>
          <w:i/>
          <w:color w:val="974705"/>
          <w:sz w:val="36"/>
        </w:rPr>
        <w:t>two</w:t>
      </w:r>
      <w:r>
        <w:rPr>
          <w:b/>
          <w:i/>
          <w:color w:val="974705"/>
          <w:spacing w:val="-2"/>
          <w:sz w:val="36"/>
        </w:rPr>
        <w:t xml:space="preserve"> forms.</w:t>
      </w:r>
    </w:p>
    <w:p w14:paraId="72296701" w14:textId="77777777" w:rsidR="00F96FA5" w:rsidRDefault="00DA29B8">
      <w:pPr>
        <w:pStyle w:val="ListParagraph"/>
        <w:numPr>
          <w:ilvl w:val="0"/>
          <w:numId w:val="30"/>
        </w:numPr>
        <w:tabs>
          <w:tab w:val="left" w:pos="1078"/>
        </w:tabs>
        <w:spacing w:before="266"/>
        <w:ind w:left="1078" w:hanging="358"/>
        <w:rPr>
          <w:b/>
          <w:sz w:val="36"/>
        </w:rPr>
      </w:pPr>
      <w:r>
        <w:rPr>
          <w:b/>
          <w:color w:val="E26C09"/>
          <w:sz w:val="36"/>
        </w:rPr>
        <w:t>Storage</w:t>
      </w:r>
      <w:r>
        <w:rPr>
          <w:b/>
          <w:color w:val="E26C09"/>
          <w:spacing w:val="-7"/>
          <w:sz w:val="36"/>
        </w:rPr>
        <w:t xml:space="preserve"> </w:t>
      </w:r>
      <w:r>
        <w:rPr>
          <w:b/>
          <w:color w:val="E26C09"/>
          <w:sz w:val="36"/>
        </w:rPr>
        <w:t>Head</w:t>
      </w:r>
      <w:r>
        <w:rPr>
          <w:b/>
          <w:color w:val="E26C09"/>
          <w:spacing w:val="-6"/>
          <w:sz w:val="36"/>
        </w:rPr>
        <w:t xml:space="preserve"> </w:t>
      </w:r>
      <w:r>
        <w:rPr>
          <w:b/>
          <w:color w:val="E26C09"/>
          <w:spacing w:val="-2"/>
          <w:sz w:val="36"/>
        </w:rPr>
        <w:t>Works:</w:t>
      </w:r>
    </w:p>
    <w:p w14:paraId="396177CA" w14:textId="77777777" w:rsidR="00F96FA5" w:rsidRDefault="00DA29B8">
      <w:pPr>
        <w:pStyle w:val="ListParagraph"/>
        <w:numPr>
          <w:ilvl w:val="1"/>
          <w:numId w:val="30"/>
        </w:numPr>
        <w:tabs>
          <w:tab w:val="left" w:pos="1440"/>
        </w:tabs>
        <w:spacing w:before="269" w:line="273" w:lineRule="auto"/>
        <w:ind w:right="1804"/>
        <w:rPr>
          <w:b/>
          <w:i/>
          <w:sz w:val="36"/>
        </w:rPr>
      </w:pPr>
      <w:r>
        <w:rPr>
          <w:b/>
          <w:sz w:val="36"/>
        </w:rPr>
        <w:t>When</w:t>
      </w:r>
      <w:r>
        <w:rPr>
          <w:b/>
          <w:spacing w:val="-3"/>
          <w:sz w:val="36"/>
        </w:rPr>
        <w:t xml:space="preserve"> </w:t>
      </w:r>
      <w:r>
        <w:rPr>
          <w:b/>
          <w:sz w:val="36"/>
        </w:rPr>
        <w:t>a</w:t>
      </w:r>
      <w:r>
        <w:rPr>
          <w:b/>
          <w:spacing w:val="-3"/>
          <w:sz w:val="36"/>
        </w:rPr>
        <w:t xml:space="preserve"> </w:t>
      </w:r>
      <w:r>
        <w:rPr>
          <w:b/>
          <w:sz w:val="36"/>
        </w:rPr>
        <w:t>dam</w:t>
      </w:r>
      <w:r>
        <w:rPr>
          <w:b/>
          <w:spacing w:val="-4"/>
          <w:sz w:val="36"/>
        </w:rPr>
        <w:t xml:space="preserve"> </w:t>
      </w:r>
      <w:r>
        <w:rPr>
          <w:b/>
          <w:sz w:val="36"/>
        </w:rPr>
        <w:t>is</w:t>
      </w:r>
      <w:r>
        <w:rPr>
          <w:b/>
          <w:spacing w:val="-5"/>
          <w:sz w:val="36"/>
        </w:rPr>
        <w:t xml:space="preserve"> </w:t>
      </w:r>
      <w:r>
        <w:rPr>
          <w:b/>
          <w:sz w:val="36"/>
        </w:rPr>
        <w:t>constructed</w:t>
      </w:r>
      <w:r>
        <w:rPr>
          <w:b/>
          <w:spacing w:val="-3"/>
          <w:sz w:val="36"/>
        </w:rPr>
        <w:t xml:space="preserve"> </w:t>
      </w:r>
      <w:r>
        <w:rPr>
          <w:b/>
          <w:sz w:val="36"/>
        </w:rPr>
        <w:t>across</w:t>
      </w:r>
      <w:r>
        <w:rPr>
          <w:b/>
          <w:spacing w:val="-3"/>
          <w:sz w:val="36"/>
        </w:rPr>
        <w:t xml:space="preserve"> </w:t>
      </w:r>
      <w:r>
        <w:rPr>
          <w:b/>
          <w:sz w:val="36"/>
        </w:rPr>
        <w:t>a</w:t>
      </w:r>
      <w:r>
        <w:rPr>
          <w:b/>
          <w:spacing w:val="-3"/>
          <w:sz w:val="36"/>
        </w:rPr>
        <w:t xml:space="preserve"> </w:t>
      </w:r>
      <w:r>
        <w:rPr>
          <w:b/>
          <w:sz w:val="36"/>
        </w:rPr>
        <w:t>river</w:t>
      </w:r>
      <w:r>
        <w:rPr>
          <w:b/>
          <w:spacing w:val="-4"/>
          <w:sz w:val="36"/>
        </w:rPr>
        <w:t xml:space="preserve"> </w:t>
      </w:r>
      <w:r>
        <w:rPr>
          <w:b/>
          <w:sz w:val="36"/>
        </w:rPr>
        <w:t>valley</w:t>
      </w:r>
      <w:r>
        <w:rPr>
          <w:b/>
          <w:spacing w:val="-6"/>
          <w:sz w:val="36"/>
        </w:rPr>
        <w:t xml:space="preserve"> </w:t>
      </w:r>
      <w:r>
        <w:rPr>
          <w:b/>
          <w:sz w:val="36"/>
        </w:rPr>
        <w:t>to</w:t>
      </w:r>
      <w:r>
        <w:rPr>
          <w:b/>
          <w:spacing w:val="-3"/>
          <w:sz w:val="36"/>
        </w:rPr>
        <w:t xml:space="preserve"> </w:t>
      </w:r>
      <w:r>
        <w:rPr>
          <w:b/>
          <w:sz w:val="36"/>
        </w:rPr>
        <w:t>form</w:t>
      </w:r>
      <w:r>
        <w:rPr>
          <w:b/>
          <w:spacing w:val="-4"/>
          <w:sz w:val="36"/>
        </w:rPr>
        <w:t xml:space="preserve"> </w:t>
      </w:r>
      <w:r>
        <w:rPr>
          <w:b/>
          <w:sz w:val="36"/>
        </w:rPr>
        <w:t>a</w:t>
      </w:r>
      <w:r>
        <w:rPr>
          <w:b/>
          <w:spacing w:val="-3"/>
          <w:sz w:val="36"/>
        </w:rPr>
        <w:t xml:space="preserve"> </w:t>
      </w:r>
      <w:r>
        <w:rPr>
          <w:b/>
          <w:sz w:val="36"/>
        </w:rPr>
        <w:t>storage</w:t>
      </w:r>
      <w:r>
        <w:rPr>
          <w:b/>
          <w:spacing w:val="-3"/>
          <w:sz w:val="36"/>
        </w:rPr>
        <w:t xml:space="preserve"> </w:t>
      </w:r>
      <w:r>
        <w:rPr>
          <w:b/>
          <w:sz w:val="36"/>
        </w:rPr>
        <w:t>reservoir,</w:t>
      </w:r>
      <w:r>
        <w:rPr>
          <w:b/>
          <w:spacing w:val="-3"/>
          <w:sz w:val="36"/>
        </w:rPr>
        <w:t xml:space="preserve"> </w:t>
      </w:r>
      <w:r>
        <w:rPr>
          <w:b/>
          <w:sz w:val="36"/>
        </w:rPr>
        <w:t>it</w:t>
      </w:r>
      <w:r>
        <w:rPr>
          <w:b/>
          <w:spacing w:val="-3"/>
          <w:sz w:val="36"/>
        </w:rPr>
        <w:t xml:space="preserve"> </w:t>
      </w:r>
      <w:r>
        <w:rPr>
          <w:b/>
          <w:sz w:val="36"/>
        </w:rPr>
        <w:t xml:space="preserve">is known as </w:t>
      </w:r>
      <w:r>
        <w:rPr>
          <w:b/>
          <w:i/>
          <w:sz w:val="36"/>
        </w:rPr>
        <w:t>storage head work.</w:t>
      </w:r>
    </w:p>
    <w:p w14:paraId="6B3D65E9" w14:textId="77777777" w:rsidR="00F96FA5" w:rsidRDefault="00DA29B8">
      <w:pPr>
        <w:pStyle w:val="ListParagraph"/>
        <w:numPr>
          <w:ilvl w:val="1"/>
          <w:numId w:val="30"/>
        </w:numPr>
        <w:tabs>
          <w:tab w:val="left" w:pos="1440"/>
        </w:tabs>
        <w:spacing w:before="8" w:line="273" w:lineRule="auto"/>
        <w:ind w:right="2228"/>
        <w:rPr>
          <w:b/>
          <w:sz w:val="36"/>
        </w:rPr>
      </w:pPr>
      <w:r>
        <w:rPr>
          <w:b/>
          <w:sz w:val="36"/>
        </w:rPr>
        <w:t>The</w:t>
      </w:r>
      <w:r>
        <w:rPr>
          <w:b/>
          <w:spacing w:val="-2"/>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supplied</w:t>
      </w:r>
      <w:r>
        <w:rPr>
          <w:b/>
          <w:spacing w:val="-3"/>
          <w:sz w:val="36"/>
        </w:rPr>
        <w:t xml:space="preserve"> </w:t>
      </w:r>
      <w:r>
        <w:rPr>
          <w:b/>
          <w:sz w:val="36"/>
        </w:rPr>
        <w:t>to</w:t>
      </w:r>
      <w:r>
        <w:rPr>
          <w:b/>
          <w:spacing w:val="-2"/>
          <w:sz w:val="36"/>
        </w:rPr>
        <w:t xml:space="preserve"> </w:t>
      </w:r>
      <w:r>
        <w:rPr>
          <w:b/>
          <w:sz w:val="36"/>
        </w:rPr>
        <w:t>the</w:t>
      </w:r>
      <w:r>
        <w:rPr>
          <w:b/>
          <w:spacing w:val="-5"/>
          <w:sz w:val="36"/>
        </w:rPr>
        <w:t xml:space="preserve"> </w:t>
      </w:r>
      <w:r>
        <w:rPr>
          <w:b/>
          <w:sz w:val="36"/>
        </w:rPr>
        <w:t>canal</w:t>
      </w:r>
      <w:r>
        <w:rPr>
          <w:b/>
          <w:spacing w:val="-3"/>
          <w:sz w:val="36"/>
        </w:rPr>
        <w:t xml:space="preserve"> </w:t>
      </w:r>
      <w:r>
        <w:rPr>
          <w:b/>
          <w:sz w:val="36"/>
        </w:rPr>
        <w:t>from</w:t>
      </w:r>
      <w:r>
        <w:rPr>
          <w:b/>
          <w:spacing w:val="-3"/>
          <w:sz w:val="36"/>
        </w:rPr>
        <w:t xml:space="preserve"> </w:t>
      </w:r>
      <w:r>
        <w:rPr>
          <w:b/>
          <w:sz w:val="36"/>
        </w:rPr>
        <w:t>this</w:t>
      </w:r>
      <w:r>
        <w:rPr>
          <w:b/>
          <w:spacing w:val="-3"/>
          <w:sz w:val="36"/>
        </w:rPr>
        <w:t xml:space="preserve"> </w:t>
      </w:r>
      <w:r>
        <w:rPr>
          <w:b/>
          <w:sz w:val="36"/>
        </w:rPr>
        <w:t>reservoir</w:t>
      </w:r>
      <w:r>
        <w:rPr>
          <w:b/>
          <w:spacing w:val="-4"/>
          <w:sz w:val="36"/>
        </w:rPr>
        <w:t xml:space="preserve"> </w:t>
      </w:r>
      <w:r>
        <w:rPr>
          <w:b/>
          <w:sz w:val="36"/>
        </w:rPr>
        <w:t>through</w:t>
      </w:r>
      <w:r>
        <w:rPr>
          <w:b/>
          <w:spacing w:val="-3"/>
          <w:sz w:val="36"/>
        </w:rPr>
        <w:t xml:space="preserve"> </w:t>
      </w:r>
      <w:r>
        <w:rPr>
          <w:b/>
          <w:sz w:val="36"/>
        </w:rPr>
        <w:t>the</w:t>
      </w:r>
      <w:r>
        <w:rPr>
          <w:b/>
          <w:spacing w:val="-3"/>
          <w:sz w:val="36"/>
        </w:rPr>
        <w:t xml:space="preserve"> </w:t>
      </w:r>
      <w:r>
        <w:rPr>
          <w:b/>
          <w:sz w:val="36"/>
        </w:rPr>
        <w:t>canal</w:t>
      </w:r>
      <w:r>
        <w:rPr>
          <w:b/>
          <w:spacing w:val="-6"/>
          <w:sz w:val="36"/>
        </w:rPr>
        <w:t xml:space="preserve"> </w:t>
      </w:r>
      <w:r>
        <w:rPr>
          <w:b/>
          <w:sz w:val="36"/>
        </w:rPr>
        <w:t xml:space="preserve">head </w:t>
      </w:r>
      <w:r>
        <w:rPr>
          <w:b/>
          <w:spacing w:val="-2"/>
          <w:sz w:val="36"/>
        </w:rPr>
        <w:t>regulator.</w:t>
      </w:r>
    </w:p>
    <w:p w14:paraId="2D7B7A35" w14:textId="77777777" w:rsidR="00F96FA5" w:rsidRDefault="00DA29B8">
      <w:pPr>
        <w:pStyle w:val="ListParagraph"/>
        <w:numPr>
          <w:ilvl w:val="1"/>
          <w:numId w:val="30"/>
        </w:numPr>
        <w:tabs>
          <w:tab w:val="left" w:pos="1440"/>
        </w:tabs>
        <w:spacing w:before="9" w:line="273" w:lineRule="auto"/>
        <w:ind w:right="2168"/>
        <w:rPr>
          <w:b/>
          <w:sz w:val="36"/>
        </w:rPr>
      </w:pPr>
      <w:r>
        <w:rPr>
          <w:b/>
          <w:sz w:val="36"/>
        </w:rPr>
        <w:t>Again,</w:t>
      </w:r>
      <w:r>
        <w:rPr>
          <w:b/>
          <w:spacing w:val="-3"/>
          <w:sz w:val="36"/>
        </w:rPr>
        <w:t xml:space="preserve"> </w:t>
      </w:r>
      <w:r>
        <w:rPr>
          <w:b/>
          <w:sz w:val="36"/>
        </w:rPr>
        <w:t>this</w:t>
      </w:r>
      <w:r>
        <w:rPr>
          <w:b/>
          <w:spacing w:val="-4"/>
          <w:sz w:val="36"/>
        </w:rPr>
        <w:t xml:space="preserve"> </w:t>
      </w:r>
      <w:r>
        <w:rPr>
          <w:b/>
          <w:sz w:val="36"/>
        </w:rPr>
        <w:t>reservoir</w:t>
      </w:r>
      <w:r>
        <w:rPr>
          <w:b/>
          <w:spacing w:val="-5"/>
          <w:sz w:val="36"/>
        </w:rPr>
        <w:t xml:space="preserve"> </w:t>
      </w:r>
      <w:r>
        <w:rPr>
          <w:b/>
          <w:sz w:val="36"/>
        </w:rPr>
        <w:t>serves</w:t>
      </w:r>
      <w:r>
        <w:rPr>
          <w:b/>
          <w:spacing w:val="-4"/>
          <w:sz w:val="36"/>
        </w:rPr>
        <w:t xml:space="preserve"> </w:t>
      </w:r>
      <w:r>
        <w:rPr>
          <w:b/>
          <w:sz w:val="36"/>
        </w:rPr>
        <w:t>the</w:t>
      </w:r>
      <w:r>
        <w:rPr>
          <w:b/>
          <w:spacing w:val="-6"/>
          <w:sz w:val="36"/>
        </w:rPr>
        <w:t xml:space="preserve"> </w:t>
      </w:r>
      <w:r>
        <w:rPr>
          <w:b/>
          <w:sz w:val="36"/>
        </w:rPr>
        <w:t>multipurpose</w:t>
      </w:r>
      <w:r>
        <w:rPr>
          <w:b/>
          <w:spacing w:val="-6"/>
          <w:sz w:val="36"/>
        </w:rPr>
        <w:t xml:space="preserve"> </w:t>
      </w:r>
      <w:r>
        <w:rPr>
          <w:b/>
          <w:sz w:val="36"/>
        </w:rPr>
        <w:t>functions</w:t>
      </w:r>
      <w:r>
        <w:rPr>
          <w:b/>
          <w:spacing w:val="-4"/>
          <w:sz w:val="36"/>
        </w:rPr>
        <w:t xml:space="preserve"> </w:t>
      </w:r>
      <w:r>
        <w:rPr>
          <w:b/>
          <w:sz w:val="36"/>
        </w:rPr>
        <w:t>such</w:t>
      </w:r>
      <w:r>
        <w:rPr>
          <w:b/>
          <w:spacing w:val="-3"/>
          <w:sz w:val="36"/>
        </w:rPr>
        <w:t xml:space="preserve"> </w:t>
      </w:r>
      <w:r>
        <w:rPr>
          <w:b/>
          <w:sz w:val="36"/>
        </w:rPr>
        <w:t>as</w:t>
      </w:r>
      <w:r>
        <w:rPr>
          <w:b/>
          <w:spacing w:val="-6"/>
          <w:sz w:val="36"/>
        </w:rPr>
        <w:t xml:space="preserve"> </w:t>
      </w:r>
      <w:r>
        <w:rPr>
          <w:b/>
          <w:sz w:val="36"/>
        </w:rPr>
        <w:t>hydro-electric power generation, flood control, fishery, etc.</w:t>
      </w:r>
    </w:p>
    <w:p w14:paraId="750BFFB8"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685E2616" w14:textId="77777777" w:rsidR="00F96FA5" w:rsidRDefault="00DA29B8">
      <w:pPr>
        <w:pStyle w:val="ListParagraph"/>
        <w:numPr>
          <w:ilvl w:val="0"/>
          <w:numId w:val="30"/>
        </w:numPr>
        <w:tabs>
          <w:tab w:val="left" w:pos="1078"/>
        </w:tabs>
        <w:spacing w:before="61"/>
        <w:ind w:left="1078" w:hanging="358"/>
        <w:rPr>
          <w:b/>
          <w:sz w:val="36"/>
        </w:rPr>
      </w:pPr>
      <w:r>
        <w:rPr>
          <w:b/>
          <w:noProof/>
          <w:sz w:val="36"/>
        </w:rPr>
        <w:lastRenderedPageBreak/>
        <w:drawing>
          <wp:anchor distT="0" distB="0" distL="0" distR="0" simplePos="0" relativeHeight="484953088" behindDoc="1" locked="0" layoutInCell="1" allowOverlap="1" wp14:anchorId="2848491B" wp14:editId="78294E79">
            <wp:simplePos x="0" y="0"/>
            <wp:positionH relativeFrom="page">
              <wp:posOffset>0</wp:posOffset>
            </wp:positionH>
            <wp:positionV relativeFrom="page">
              <wp:posOffset>0</wp:posOffset>
            </wp:positionV>
            <wp:extent cx="10059670" cy="7773670"/>
            <wp:effectExtent l="0" t="0" r="0" b="0"/>
            <wp:wrapNone/>
            <wp:docPr id="775" name="Image 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5" name="Image 775"/>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Diversion</w:t>
      </w:r>
      <w:r>
        <w:rPr>
          <w:b/>
          <w:color w:val="E26C09"/>
          <w:spacing w:val="-6"/>
          <w:sz w:val="36"/>
        </w:rPr>
        <w:t xml:space="preserve"> </w:t>
      </w:r>
      <w:r>
        <w:rPr>
          <w:b/>
          <w:color w:val="E26C09"/>
          <w:sz w:val="36"/>
        </w:rPr>
        <w:t>Head</w:t>
      </w:r>
      <w:r>
        <w:rPr>
          <w:b/>
          <w:color w:val="E26C09"/>
          <w:spacing w:val="-4"/>
          <w:sz w:val="36"/>
        </w:rPr>
        <w:t xml:space="preserve"> </w:t>
      </w:r>
      <w:r>
        <w:rPr>
          <w:b/>
          <w:color w:val="E26C09"/>
          <w:spacing w:val="-2"/>
          <w:sz w:val="36"/>
        </w:rPr>
        <w:t>Works:</w:t>
      </w:r>
    </w:p>
    <w:p w14:paraId="7EE7F7B9" w14:textId="77777777" w:rsidR="00F96FA5" w:rsidRDefault="00DA29B8">
      <w:pPr>
        <w:pStyle w:val="ListParagraph"/>
        <w:numPr>
          <w:ilvl w:val="1"/>
          <w:numId w:val="30"/>
        </w:numPr>
        <w:tabs>
          <w:tab w:val="left" w:pos="1440"/>
        </w:tabs>
        <w:spacing w:before="268" w:line="276" w:lineRule="auto"/>
        <w:ind w:right="1669"/>
        <w:rPr>
          <w:b/>
          <w:i/>
          <w:sz w:val="36"/>
        </w:rPr>
      </w:pPr>
      <w:r>
        <w:rPr>
          <w:b/>
          <w:sz w:val="36"/>
        </w:rPr>
        <w:t>When</w:t>
      </w:r>
      <w:r>
        <w:rPr>
          <w:b/>
          <w:spacing w:val="-3"/>
          <w:sz w:val="36"/>
        </w:rPr>
        <w:t xml:space="preserve"> </w:t>
      </w:r>
      <w:r>
        <w:rPr>
          <w:b/>
          <w:sz w:val="36"/>
        </w:rPr>
        <w:t>a</w:t>
      </w:r>
      <w:r>
        <w:rPr>
          <w:b/>
          <w:spacing w:val="-3"/>
          <w:sz w:val="36"/>
        </w:rPr>
        <w:t xml:space="preserve"> </w:t>
      </w:r>
      <w:r>
        <w:rPr>
          <w:b/>
          <w:sz w:val="36"/>
        </w:rPr>
        <w:t>weir</w:t>
      </w:r>
      <w:r>
        <w:rPr>
          <w:b/>
          <w:spacing w:val="-4"/>
          <w:sz w:val="36"/>
        </w:rPr>
        <w:t xml:space="preserve"> </w:t>
      </w:r>
      <w:r>
        <w:rPr>
          <w:b/>
          <w:sz w:val="36"/>
        </w:rPr>
        <w:t>or</w:t>
      </w:r>
      <w:r>
        <w:rPr>
          <w:b/>
          <w:spacing w:val="-4"/>
          <w:sz w:val="36"/>
        </w:rPr>
        <w:t xml:space="preserve"> </w:t>
      </w:r>
      <w:r>
        <w:rPr>
          <w:b/>
          <w:sz w:val="36"/>
        </w:rPr>
        <w:t>barrage</w:t>
      </w:r>
      <w:r>
        <w:rPr>
          <w:b/>
          <w:spacing w:val="-4"/>
          <w:sz w:val="36"/>
        </w:rPr>
        <w:t xml:space="preserve"> </w:t>
      </w:r>
      <w:r>
        <w:rPr>
          <w:b/>
          <w:sz w:val="36"/>
        </w:rPr>
        <w:t>is</w:t>
      </w:r>
      <w:r>
        <w:rPr>
          <w:b/>
          <w:spacing w:val="-2"/>
          <w:sz w:val="36"/>
        </w:rPr>
        <w:t xml:space="preserve"> </w:t>
      </w:r>
      <w:r>
        <w:rPr>
          <w:b/>
          <w:sz w:val="36"/>
        </w:rPr>
        <w:t>constructed</w:t>
      </w:r>
      <w:r>
        <w:rPr>
          <w:b/>
          <w:spacing w:val="-3"/>
          <w:sz w:val="36"/>
        </w:rPr>
        <w:t xml:space="preserve"> </w:t>
      </w:r>
      <w:r>
        <w:rPr>
          <w:b/>
          <w:sz w:val="36"/>
        </w:rPr>
        <w:t>across</w:t>
      </w:r>
      <w:r>
        <w:rPr>
          <w:b/>
          <w:spacing w:val="-3"/>
          <w:sz w:val="36"/>
        </w:rPr>
        <w:t xml:space="preserve"> </w:t>
      </w:r>
      <w:r>
        <w:rPr>
          <w:b/>
          <w:sz w:val="36"/>
        </w:rPr>
        <w:t>a</w:t>
      </w:r>
      <w:r>
        <w:rPr>
          <w:b/>
          <w:spacing w:val="-5"/>
          <w:sz w:val="36"/>
        </w:rPr>
        <w:t xml:space="preserve"> </w:t>
      </w:r>
      <w:r>
        <w:rPr>
          <w:b/>
          <w:sz w:val="36"/>
        </w:rPr>
        <w:t>perennial</w:t>
      </w:r>
      <w:r>
        <w:rPr>
          <w:b/>
          <w:spacing w:val="-3"/>
          <w:sz w:val="36"/>
        </w:rPr>
        <w:t xml:space="preserve"> </w:t>
      </w:r>
      <w:r>
        <w:rPr>
          <w:b/>
          <w:sz w:val="36"/>
        </w:rPr>
        <w:t>river</w:t>
      </w:r>
      <w:r>
        <w:rPr>
          <w:b/>
          <w:spacing w:val="-4"/>
          <w:sz w:val="36"/>
        </w:rPr>
        <w:t xml:space="preserve"> </w:t>
      </w:r>
      <w:r>
        <w:rPr>
          <w:b/>
          <w:sz w:val="36"/>
        </w:rPr>
        <w:t>to</w:t>
      </w:r>
      <w:r>
        <w:rPr>
          <w:b/>
          <w:spacing w:val="-3"/>
          <w:sz w:val="36"/>
        </w:rPr>
        <w:t xml:space="preserve"> </w:t>
      </w:r>
      <w:r>
        <w:rPr>
          <w:b/>
          <w:sz w:val="36"/>
        </w:rPr>
        <w:t>raise</w:t>
      </w:r>
      <w:r>
        <w:rPr>
          <w:b/>
          <w:spacing w:val="-2"/>
          <w:sz w:val="36"/>
        </w:rPr>
        <w:t xml:space="preserve"> </w:t>
      </w:r>
      <w:r>
        <w:rPr>
          <w:b/>
          <w:sz w:val="36"/>
        </w:rPr>
        <w:t>the</w:t>
      </w:r>
      <w:r>
        <w:rPr>
          <w:b/>
          <w:spacing w:val="-3"/>
          <w:sz w:val="36"/>
        </w:rPr>
        <w:t xml:space="preserve"> </w:t>
      </w:r>
      <w:r>
        <w:rPr>
          <w:b/>
          <w:sz w:val="36"/>
        </w:rPr>
        <w:t xml:space="preserve">water level and to divert the water to the canal, then it is known as </w:t>
      </w:r>
      <w:r>
        <w:rPr>
          <w:b/>
          <w:i/>
          <w:sz w:val="36"/>
        </w:rPr>
        <w:t xml:space="preserve">diversion head </w:t>
      </w:r>
      <w:r>
        <w:rPr>
          <w:b/>
          <w:i/>
          <w:spacing w:val="-2"/>
          <w:sz w:val="36"/>
        </w:rPr>
        <w:t>work.</w:t>
      </w:r>
    </w:p>
    <w:p w14:paraId="24177D54" w14:textId="77777777" w:rsidR="00F96FA5" w:rsidRDefault="00DA29B8">
      <w:pPr>
        <w:pStyle w:val="ListParagraph"/>
        <w:numPr>
          <w:ilvl w:val="1"/>
          <w:numId w:val="30"/>
        </w:numPr>
        <w:tabs>
          <w:tab w:val="left" w:pos="1439"/>
        </w:tabs>
        <w:spacing w:line="379" w:lineRule="auto"/>
        <w:ind w:left="720" w:right="3585" w:firstLine="360"/>
        <w:rPr>
          <w:b/>
          <w:sz w:val="36"/>
        </w:rPr>
      </w:pPr>
      <w:r>
        <w:rPr>
          <w:b/>
          <w:sz w:val="36"/>
        </w:rPr>
        <w:t>The</w:t>
      </w:r>
      <w:r>
        <w:rPr>
          <w:b/>
          <w:spacing w:val="-2"/>
          <w:sz w:val="36"/>
        </w:rPr>
        <w:t xml:space="preserve"> </w:t>
      </w:r>
      <w:r>
        <w:rPr>
          <w:b/>
          <w:sz w:val="36"/>
        </w:rPr>
        <w:t>flow</w:t>
      </w:r>
      <w:r>
        <w:rPr>
          <w:b/>
          <w:spacing w:val="-5"/>
          <w:sz w:val="36"/>
        </w:rPr>
        <w:t xml:space="preserve"> </w:t>
      </w:r>
      <w:r>
        <w:rPr>
          <w:b/>
          <w:sz w:val="36"/>
        </w:rPr>
        <w:t>of</w:t>
      </w:r>
      <w:r>
        <w:rPr>
          <w:b/>
          <w:spacing w:val="-2"/>
          <w:sz w:val="36"/>
        </w:rPr>
        <w:t xml:space="preserve"> </w:t>
      </w:r>
      <w:r>
        <w:rPr>
          <w:b/>
          <w:sz w:val="36"/>
        </w:rPr>
        <w:t>water</w:t>
      </w:r>
      <w:r>
        <w:rPr>
          <w:b/>
          <w:spacing w:val="-4"/>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is</w:t>
      </w:r>
      <w:r>
        <w:rPr>
          <w:b/>
          <w:spacing w:val="-5"/>
          <w:sz w:val="36"/>
        </w:rPr>
        <w:t xml:space="preserve"> </w:t>
      </w:r>
      <w:r>
        <w:rPr>
          <w:b/>
          <w:sz w:val="36"/>
        </w:rPr>
        <w:t>controlled</w:t>
      </w:r>
      <w:r>
        <w:rPr>
          <w:b/>
          <w:spacing w:val="-5"/>
          <w:sz w:val="36"/>
        </w:rPr>
        <w:t xml:space="preserve"> </w:t>
      </w:r>
      <w:r>
        <w:rPr>
          <w:b/>
          <w:sz w:val="36"/>
        </w:rPr>
        <w:t>by</w:t>
      </w:r>
      <w:r>
        <w:rPr>
          <w:b/>
          <w:spacing w:val="-3"/>
          <w:sz w:val="36"/>
        </w:rPr>
        <w:t xml:space="preserve"> </w:t>
      </w:r>
      <w:r>
        <w:rPr>
          <w:b/>
          <w:sz w:val="36"/>
        </w:rPr>
        <w:t>canal</w:t>
      </w:r>
      <w:r>
        <w:rPr>
          <w:b/>
          <w:spacing w:val="-3"/>
          <w:sz w:val="36"/>
        </w:rPr>
        <w:t xml:space="preserve"> </w:t>
      </w:r>
      <w:r>
        <w:rPr>
          <w:b/>
          <w:sz w:val="36"/>
        </w:rPr>
        <w:t>head</w:t>
      </w:r>
      <w:r>
        <w:rPr>
          <w:b/>
          <w:spacing w:val="-3"/>
          <w:sz w:val="36"/>
        </w:rPr>
        <w:t xml:space="preserve"> </w:t>
      </w:r>
      <w:r>
        <w:rPr>
          <w:b/>
          <w:sz w:val="36"/>
        </w:rPr>
        <w:t xml:space="preserve">regulator. </w:t>
      </w:r>
      <w:r>
        <w:rPr>
          <w:b/>
          <w:color w:val="00AF50"/>
          <w:sz w:val="36"/>
        </w:rPr>
        <w:t>OBJECT OF DIVERSION HEAD WORKS</w:t>
      </w:r>
    </w:p>
    <w:p w14:paraId="342FC294" w14:textId="77777777" w:rsidR="00F96FA5" w:rsidRDefault="00DA29B8">
      <w:pPr>
        <w:spacing w:before="18"/>
        <w:ind w:left="720"/>
        <w:rPr>
          <w:b/>
          <w:i/>
          <w:sz w:val="36"/>
        </w:rPr>
      </w:pPr>
      <w:r>
        <w:rPr>
          <w:b/>
          <w:i/>
          <w:sz w:val="36"/>
        </w:rPr>
        <w:t>The</w:t>
      </w:r>
      <w:r>
        <w:rPr>
          <w:b/>
          <w:i/>
          <w:spacing w:val="-6"/>
          <w:sz w:val="36"/>
        </w:rPr>
        <w:t xml:space="preserve"> </w:t>
      </w:r>
      <w:r>
        <w:rPr>
          <w:b/>
          <w:i/>
          <w:sz w:val="36"/>
        </w:rPr>
        <w:t>following</w:t>
      </w:r>
      <w:r>
        <w:rPr>
          <w:b/>
          <w:i/>
          <w:spacing w:val="-3"/>
          <w:sz w:val="36"/>
        </w:rPr>
        <w:t xml:space="preserve"> </w:t>
      </w:r>
      <w:r>
        <w:rPr>
          <w:b/>
          <w:i/>
          <w:sz w:val="36"/>
        </w:rPr>
        <w:t>are</w:t>
      </w:r>
      <w:r>
        <w:rPr>
          <w:b/>
          <w:i/>
          <w:spacing w:val="-3"/>
          <w:sz w:val="36"/>
        </w:rPr>
        <w:t xml:space="preserve"> </w:t>
      </w:r>
      <w:r>
        <w:rPr>
          <w:b/>
          <w:i/>
          <w:sz w:val="36"/>
        </w:rPr>
        <w:t>the</w:t>
      </w:r>
      <w:r>
        <w:rPr>
          <w:b/>
          <w:i/>
          <w:spacing w:val="-3"/>
          <w:sz w:val="36"/>
        </w:rPr>
        <w:t xml:space="preserve"> </w:t>
      </w:r>
      <w:r>
        <w:rPr>
          <w:b/>
          <w:i/>
          <w:sz w:val="36"/>
        </w:rPr>
        <w:t>objects</w:t>
      </w:r>
      <w:r>
        <w:rPr>
          <w:b/>
          <w:i/>
          <w:spacing w:val="-4"/>
          <w:sz w:val="36"/>
        </w:rPr>
        <w:t xml:space="preserve"> </w:t>
      </w:r>
      <w:r>
        <w:rPr>
          <w:b/>
          <w:i/>
          <w:sz w:val="36"/>
        </w:rPr>
        <w:t>of</w:t>
      </w:r>
      <w:r>
        <w:rPr>
          <w:b/>
          <w:i/>
          <w:spacing w:val="-3"/>
          <w:sz w:val="36"/>
        </w:rPr>
        <w:t xml:space="preserve"> </w:t>
      </w:r>
      <w:r>
        <w:rPr>
          <w:b/>
          <w:i/>
          <w:sz w:val="36"/>
        </w:rPr>
        <w:t>diversion</w:t>
      </w:r>
      <w:r>
        <w:rPr>
          <w:b/>
          <w:i/>
          <w:spacing w:val="-4"/>
          <w:sz w:val="36"/>
        </w:rPr>
        <w:t xml:space="preserve"> </w:t>
      </w:r>
      <w:r>
        <w:rPr>
          <w:b/>
          <w:i/>
          <w:sz w:val="36"/>
        </w:rPr>
        <w:t>of</w:t>
      </w:r>
      <w:r>
        <w:rPr>
          <w:b/>
          <w:i/>
          <w:spacing w:val="-3"/>
          <w:sz w:val="36"/>
        </w:rPr>
        <w:t xml:space="preserve"> </w:t>
      </w:r>
      <w:r>
        <w:rPr>
          <w:b/>
          <w:i/>
          <w:sz w:val="36"/>
        </w:rPr>
        <w:t>head</w:t>
      </w:r>
      <w:r>
        <w:rPr>
          <w:b/>
          <w:i/>
          <w:spacing w:val="-2"/>
          <w:sz w:val="36"/>
        </w:rPr>
        <w:t xml:space="preserve"> works</w:t>
      </w:r>
    </w:p>
    <w:p w14:paraId="2748710C" w14:textId="77777777" w:rsidR="00F96FA5" w:rsidRDefault="00DA29B8">
      <w:pPr>
        <w:pStyle w:val="ListParagraph"/>
        <w:numPr>
          <w:ilvl w:val="0"/>
          <w:numId w:val="29"/>
        </w:numPr>
        <w:tabs>
          <w:tab w:val="left" w:pos="1203"/>
        </w:tabs>
        <w:spacing w:before="201"/>
        <w:ind w:hanging="483"/>
        <w:rPr>
          <w:b/>
          <w:sz w:val="36"/>
        </w:rPr>
      </w:pPr>
      <w:r>
        <w:rPr>
          <w:b/>
          <w:sz w:val="36"/>
        </w:rPr>
        <w:t>To</w:t>
      </w:r>
      <w:r>
        <w:rPr>
          <w:b/>
          <w:spacing w:val="-5"/>
          <w:sz w:val="36"/>
        </w:rPr>
        <w:t xml:space="preserve"> </w:t>
      </w:r>
      <w:r>
        <w:rPr>
          <w:b/>
          <w:sz w:val="36"/>
        </w:rPr>
        <w:t>raise</w:t>
      </w:r>
      <w:r>
        <w:rPr>
          <w:b/>
          <w:spacing w:val="-2"/>
          <w:sz w:val="36"/>
        </w:rPr>
        <w:t xml:space="preserve"> </w:t>
      </w:r>
      <w:r>
        <w:rPr>
          <w:b/>
          <w:sz w:val="36"/>
        </w:rPr>
        <w:t>the</w:t>
      </w:r>
      <w:r>
        <w:rPr>
          <w:b/>
          <w:spacing w:val="-4"/>
          <w:sz w:val="36"/>
        </w:rPr>
        <w:t xml:space="preserve"> </w:t>
      </w:r>
      <w:r>
        <w:rPr>
          <w:b/>
          <w:sz w:val="36"/>
        </w:rPr>
        <w:t>water</w:t>
      </w:r>
      <w:r>
        <w:rPr>
          <w:b/>
          <w:spacing w:val="-3"/>
          <w:sz w:val="36"/>
        </w:rPr>
        <w:t xml:space="preserve"> </w:t>
      </w:r>
      <w:r>
        <w:rPr>
          <w:b/>
          <w:sz w:val="36"/>
        </w:rPr>
        <w:t>level</w:t>
      </w:r>
      <w:r>
        <w:rPr>
          <w:b/>
          <w:spacing w:val="-2"/>
          <w:sz w:val="36"/>
        </w:rPr>
        <w:t xml:space="preserve"> </w:t>
      </w:r>
      <w:r>
        <w:rPr>
          <w:b/>
          <w:sz w:val="36"/>
        </w:rPr>
        <w:t>at</w:t>
      </w:r>
      <w:r>
        <w:rPr>
          <w:b/>
          <w:spacing w:val="-2"/>
          <w:sz w:val="36"/>
        </w:rPr>
        <w:t xml:space="preserve"> </w:t>
      </w:r>
      <w:r>
        <w:rPr>
          <w:b/>
          <w:sz w:val="36"/>
        </w:rPr>
        <w:t>the</w:t>
      </w:r>
      <w:r>
        <w:rPr>
          <w:b/>
          <w:spacing w:val="-3"/>
          <w:sz w:val="36"/>
        </w:rPr>
        <w:t xml:space="preserve"> </w:t>
      </w:r>
      <w:r>
        <w:rPr>
          <w:b/>
          <w:sz w:val="36"/>
        </w:rPr>
        <w:t>head</w:t>
      </w:r>
      <w:r>
        <w:rPr>
          <w:b/>
          <w:spacing w:val="-1"/>
          <w:sz w:val="36"/>
        </w:rPr>
        <w:t xml:space="preserve"> </w:t>
      </w:r>
      <w:r>
        <w:rPr>
          <w:b/>
          <w:sz w:val="36"/>
        </w:rPr>
        <w:t>of</w:t>
      </w:r>
      <w:r>
        <w:rPr>
          <w:b/>
          <w:spacing w:val="-2"/>
          <w:sz w:val="36"/>
        </w:rPr>
        <w:t xml:space="preserve"> </w:t>
      </w:r>
      <w:r>
        <w:rPr>
          <w:b/>
          <w:sz w:val="36"/>
        </w:rPr>
        <w:t>the</w:t>
      </w:r>
      <w:r>
        <w:rPr>
          <w:b/>
          <w:spacing w:val="-2"/>
          <w:sz w:val="36"/>
        </w:rPr>
        <w:t xml:space="preserve"> canal.</w:t>
      </w:r>
    </w:p>
    <w:p w14:paraId="2125A590" w14:textId="77777777" w:rsidR="00F96FA5" w:rsidRDefault="00DA29B8">
      <w:pPr>
        <w:pStyle w:val="ListParagraph"/>
        <w:numPr>
          <w:ilvl w:val="0"/>
          <w:numId w:val="29"/>
        </w:numPr>
        <w:tabs>
          <w:tab w:val="left" w:pos="1218"/>
          <w:tab w:val="left" w:pos="1440"/>
        </w:tabs>
        <w:spacing w:before="200"/>
        <w:ind w:left="1440" w:right="2276" w:hanging="721"/>
        <w:rPr>
          <w:b/>
          <w:sz w:val="36"/>
        </w:rPr>
      </w:pPr>
      <w:r>
        <w:rPr>
          <w:b/>
          <w:sz w:val="36"/>
        </w:rPr>
        <w:t>To</w:t>
      </w:r>
      <w:r>
        <w:rPr>
          <w:b/>
          <w:spacing w:val="-5"/>
          <w:sz w:val="36"/>
        </w:rPr>
        <w:t xml:space="preserve"> </w:t>
      </w:r>
      <w:r>
        <w:rPr>
          <w:b/>
          <w:sz w:val="36"/>
        </w:rPr>
        <w:t>form</w:t>
      </w:r>
      <w:r>
        <w:rPr>
          <w:b/>
          <w:spacing w:val="-4"/>
          <w:sz w:val="36"/>
        </w:rPr>
        <w:t xml:space="preserve"> </w:t>
      </w:r>
      <w:r>
        <w:rPr>
          <w:b/>
          <w:sz w:val="36"/>
        </w:rPr>
        <w:t>a</w:t>
      </w:r>
      <w:r>
        <w:rPr>
          <w:b/>
          <w:spacing w:val="-3"/>
          <w:sz w:val="36"/>
        </w:rPr>
        <w:t xml:space="preserve"> </w:t>
      </w:r>
      <w:r>
        <w:rPr>
          <w:b/>
          <w:sz w:val="36"/>
        </w:rPr>
        <w:t>storage</w:t>
      </w:r>
      <w:r>
        <w:rPr>
          <w:b/>
          <w:spacing w:val="-3"/>
          <w:sz w:val="36"/>
        </w:rPr>
        <w:t xml:space="preserve"> </w:t>
      </w:r>
      <w:r>
        <w:rPr>
          <w:b/>
          <w:sz w:val="36"/>
        </w:rPr>
        <w:t>by</w:t>
      </w:r>
      <w:r>
        <w:rPr>
          <w:b/>
          <w:spacing w:val="-3"/>
          <w:sz w:val="36"/>
        </w:rPr>
        <w:t xml:space="preserve"> </w:t>
      </w:r>
      <w:r>
        <w:rPr>
          <w:b/>
          <w:sz w:val="36"/>
        </w:rPr>
        <w:t>constructing</w:t>
      </w:r>
      <w:r>
        <w:rPr>
          <w:b/>
          <w:spacing w:val="-6"/>
          <w:sz w:val="36"/>
        </w:rPr>
        <w:t xml:space="preserve"> </w:t>
      </w:r>
      <w:r>
        <w:rPr>
          <w:b/>
          <w:sz w:val="36"/>
        </w:rPr>
        <w:t>dykes</w:t>
      </w:r>
      <w:r>
        <w:rPr>
          <w:b/>
          <w:spacing w:val="-3"/>
          <w:sz w:val="36"/>
        </w:rPr>
        <w:t xml:space="preserve"> </w:t>
      </w:r>
      <w:r>
        <w:rPr>
          <w:b/>
          <w:sz w:val="36"/>
        </w:rPr>
        <w:t>on</w:t>
      </w:r>
      <w:r>
        <w:rPr>
          <w:b/>
          <w:spacing w:val="-5"/>
          <w:sz w:val="36"/>
        </w:rPr>
        <w:t xml:space="preserve"> </w:t>
      </w:r>
      <w:r>
        <w:rPr>
          <w:b/>
          <w:sz w:val="36"/>
        </w:rPr>
        <w:t>both</w:t>
      </w:r>
      <w:r>
        <w:rPr>
          <w:b/>
          <w:spacing w:val="-2"/>
          <w:sz w:val="36"/>
        </w:rPr>
        <w:t xml:space="preserve"> </w:t>
      </w:r>
      <w:r>
        <w:rPr>
          <w:b/>
          <w:sz w:val="36"/>
        </w:rPr>
        <w:t>the</w:t>
      </w:r>
      <w:r>
        <w:rPr>
          <w:b/>
          <w:spacing w:val="-5"/>
          <w:sz w:val="36"/>
        </w:rPr>
        <w:t xml:space="preserve"> </w:t>
      </w:r>
      <w:r>
        <w:rPr>
          <w:b/>
          <w:sz w:val="36"/>
        </w:rPr>
        <w:t>banks</w:t>
      </w:r>
      <w:r>
        <w:rPr>
          <w:b/>
          <w:spacing w:val="-5"/>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river</w:t>
      </w:r>
      <w:r>
        <w:rPr>
          <w:b/>
          <w:spacing w:val="-4"/>
          <w:sz w:val="36"/>
        </w:rPr>
        <w:t xml:space="preserve"> </w:t>
      </w:r>
      <w:r>
        <w:rPr>
          <w:b/>
          <w:sz w:val="36"/>
        </w:rPr>
        <w:t>so</w:t>
      </w:r>
      <w:r>
        <w:rPr>
          <w:b/>
          <w:spacing w:val="-3"/>
          <w:sz w:val="36"/>
        </w:rPr>
        <w:t xml:space="preserve"> </w:t>
      </w:r>
      <w:r>
        <w:rPr>
          <w:b/>
          <w:sz w:val="36"/>
        </w:rPr>
        <w:t>that water is available throughout the year.</w:t>
      </w:r>
    </w:p>
    <w:p w14:paraId="3C4D54BD" w14:textId="77777777" w:rsidR="00F96FA5" w:rsidRDefault="00DA29B8">
      <w:pPr>
        <w:pStyle w:val="ListParagraph"/>
        <w:numPr>
          <w:ilvl w:val="0"/>
          <w:numId w:val="29"/>
        </w:numPr>
        <w:tabs>
          <w:tab w:val="left" w:pos="1174"/>
          <w:tab w:val="left" w:pos="1440"/>
        </w:tabs>
        <w:spacing w:before="201"/>
        <w:ind w:left="1440" w:right="1570" w:hanging="721"/>
        <w:rPr>
          <w:b/>
          <w:sz w:val="36"/>
        </w:rPr>
      </w:pPr>
      <w:r>
        <w:rPr>
          <w:b/>
          <w:sz w:val="36"/>
        </w:rPr>
        <w:t>To</w:t>
      </w:r>
      <w:r>
        <w:rPr>
          <w:b/>
          <w:spacing w:val="-2"/>
          <w:sz w:val="36"/>
        </w:rPr>
        <w:t xml:space="preserve"> </w:t>
      </w:r>
      <w:r>
        <w:rPr>
          <w:b/>
          <w:sz w:val="36"/>
        </w:rPr>
        <w:t>control</w:t>
      </w:r>
      <w:r>
        <w:rPr>
          <w:b/>
          <w:spacing w:val="-2"/>
          <w:sz w:val="36"/>
        </w:rPr>
        <w:t xml:space="preserve"> </w:t>
      </w:r>
      <w:r>
        <w:rPr>
          <w:b/>
          <w:sz w:val="36"/>
        </w:rPr>
        <w:t>the</w:t>
      </w:r>
      <w:r>
        <w:rPr>
          <w:b/>
          <w:spacing w:val="-2"/>
          <w:sz w:val="36"/>
        </w:rPr>
        <w:t xml:space="preserve"> </w:t>
      </w:r>
      <w:r>
        <w:rPr>
          <w:b/>
          <w:sz w:val="36"/>
        </w:rPr>
        <w:t>entry</w:t>
      </w:r>
      <w:r>
        <w:rPr>
          <w:b/>
          <w:spacing w:val="-2"/>
          <w:sz w:val="36"/>
        </w:rPr>
        <w:t xml:space="preserve"> </w:t>
      </w:r>
      <w:r>
        <w:rPr>
          <w:b/>
          <w:sz w:val="36"/>
        </w:rPr>
        <w:t>of</w:t>
      </w:r>
      <w:r>
        <w:rPr>
          <w:b/>
          <w:spacing w:val="-1"/>
          <w:sz w:val="36"/>
        </w:rPr>
        <w:t xml:space="preserve"> </w:t>
      </w:r>
      <w:r>
        <w:rPr>
          <w:b/>
          <w:sz w:val="36"/>
        </w:rPr>
        <w:t>silt</w:t>
      </w:r>
      <w:r>
        <w:rPr>
          <w:b/>
          <w:spacing w:val="-2"/>
          <w:sz w:val="36"/>
        </w:rPr>
        <w:t xml:space="preserve"> </w:t>
      </w:r>
      <w:r>
        <w:rPr>
          <w:b/>
          <w:sz w:val="36"/>
        </w:rPr>
        <w:t>into</w:t>
      </w:r>
      <w:r>
        <w:rPr>
          <w:b/>
          <w:spacing w:val="-2"/>
          <w:sz w:val="36"/>
        </w:rPr>
        <w:t xml:space="preserve"> </w:t>
      </w:r>
      <w:r>
        <w:rPr>
          <w:b/>
          <w:sz w:val="36"/>
        </w:rPr>
        <w:t>the</w:t>
      </w:r>
      <w:r>
        <w:rPr>
          <w:b/>
          <w:spacing w:val="-4"/>
          <w:sz w:val="36"/>
        </w:rPr>
        <w:t xml:space="preserve"> </w:t>
      </w:r>
      <w:r>
        <w:rPr>
          <w:b/>
          <w:sz w:val="36"/>
        </w:rPr>
        <w:t>canal</w:t>
      </w:r>
      <w:r>
        <w:rPr>
          <w:b/>
          <w:spacing w:val="-2"/>
          <w:sz w:val="36"/>
        </w:rPr>
        <w:t xml:space="preserve"> </w:t>
      </w:r>
      <w:r>
        <w:rPr>
          <w:b/>
          <w:sz w:val="36"/>
        </w:rPr>
        <w:t>and</w:t>
      </w:r>
      <w:r>
        <w:rPr>
          <w:b/>
          <w:spacing w:val="-4"/>
          <w:sz w:val="36"/>
        </w:rPr>
        <w:t xml:space="preserve"> </w:t>
      </w:r>
      <w:r>
        <w:rPr>
          <w:b/>
          <w:sz w:val="36"/>
        </w:rPr>
        <w:t>to</w:t>
      </w:r>
      <w:r>
        <w:rPr>
          <w:b/>
          <w:spacing w:val="-2"/>
          <w:sz w:val="36"/>
        </w:rPr>
        <w:t xml:space="preserve"> </w:t>
      </w:r>
      <w:r>
        <w:rPr>
          <w:b/>
          <w:sz w:val="36"/>
        </w:rPr>
        <w:t>control</w:t>
      </w:r>
      <w:r>
        <w:rPr>
          <w:b/>
          <w:spacing w:val="-2"/>
          <w:sz w:val="36"/>
        </w:rPr>
        <w:t xml:space="preserve"> </w:t>
      </w:r>
      <w:r>
        <w:rPr>
          <w:b/>
          <w:sz w:val="36"/>
        </w:rPr>
        <w:t>the</w:t>
      </w:r>
      <w:r>
        <w:rPr>
          <w:b/>
          <w:spacing w:val="-3"/>
          <w:sz w:val="36"/>
        </w:rPr>
        <w:t xml:space="preserve"> </w:t>
      </w:r>
      <w:r>
        <w:rPr>
          <w:b/>
          <w:sz w:val="36"/>
        </w:rPr>
        <w:t>deposition</w:t>
      </w:r>
      <w:r>
        <w:rPr>
          <w:b/>
          <w:spacing w:val="-2"/>
          <w:sz w:val="36"/>
        </w:rPr>
        <w:t xml:space="preserve"> </w:t>
      </w:r>
      <w:r>
        <w:rPr>
          <w:b/>
          <w:sz w:val="36"/>
        </w:rPr>
        <w:t>of silt</w:t>
      </w:r>
      <w:r>
        <w:rPr>
          <w:b/>
          <w:spacing w:val="-4"/>
          <w:sz w:val="36"/>
        </w:rPr>
        <w:t xml:space="preserve"> </w:t>
      </w:r>
      <w:r>
        <w:rPr>
          <w:b/>
          <w:sz w:val="36"/>
        </w:rPr>
        <w:t>at</w:t>
      </w:r>
      <w:r>
        <w:rPr>
          <w:b/>
          <w:spacing w:val="-2"/>
          <w:sz w:val="36"/>
        </w:rPr>
        <w:t xml:space="preserve"> </w:t>
      </w:r>
      <w:r>
        <w:rPr>
          <w:b/>
          <w:sz w:val="36"/>
        </w:rPr>
        <w:t>the head of the canal.</w:t>
      </w:r>
    </w:p>
    <w:p w14:paraId="7DB89ED0" w14:textId="77777777" w:rsidR="00F96FA5" w:rsidRDefault="00DA29B8">
      <w:pPr>
        <w:pStyle w:val="ListParagraph"/>
        <w:numPr>
          <w:ilvl w:val="0"/>
          <w:numId w:val="29"/>
        </w:numPr>
        <w:tabs>
          <w:tab w:val="left" w:pos="1219"/>
        </w:tabs>
        <w:spacing w:before="198"/>
        <w:ind w:left="1219" w:hanging="499"/>
        <w:rPr>
          <w:b/>
          <w:sz w:val="36"/>
        </w:rPr>
      </w:pPr>
      <w:r>
        <w:rPr>
          <w:b/>
          <w:sz w:val="36"/>
        </w:rPr>
        <w:t>To</w:t>
      </w:r>
      <w:r>
        <w:rPr>
          <w:b/>
          <w:spacing w:val="-7"/>
          <w:sz w:val="36"/>
        </w:rPr>
        <w:t xml:space="preserve"> </w:t>
      </w:r>
      <w:r>
        <w:rPr>
          <w:b/>
          <w:sz w:val="36"/>
        </w:rPr>
        <w:t>control</w:t>
      </w:r>
      <w:r>
        <w:rPr>
          <w:b/>
          <w:spacing w:val="-2"/>
          <w:sz w:val="36"/>
        </w:rPr>
        <w:t xml:space="preserve"> </w:t>
      </w:r>
      <w:r>
        <w:rPr>
          <w:b/>
          <w:sz w:val="36"/>
        </w:rPr>
        <w:t>the</w:t>
      </w:r>
      <w:r>
        <w:rPr>
          <w:b/>
          <w:spacing w:val="-2"/>
          <w:sz w:val="36"/>
        </w:rPr>
        <w:t xml:space="preserve"> </w:t>
      </w:r>
      <w:r>
        <w:rPr>
          <w:b/>
          <w:sz w:val="36"/>
        </w:rPr>
        <w:t>fluctuation</w:t>
      </w:r>
      <w:r>
        <w:rPr>
          <w:b/>
          <w:spacing w:val="-2"/>
          <w:sz w:val="36"/>
        </w:rPr>
        <w:t xml:space="preserve"> </w:t>
      </w:r>
      <w:r>
        <w:rPr>
          <w:b/>
          <w:sz w:val="36"/>
        </w:rPr>
        <w:t>of</w:t>
      </w:r>
      <w:r>
        <w:rPr>
          <w:b/>
          <w:spacing w:val="-3"/>
          <w:sz w:val="36"/>
        </w:rPr>
        <w:t xml:space="preserve"> </w:t>
      </w:r>
      <w:r>
        <w:rPr>
          <w:b/>
          <w:sz w:val="36"/>
        </w:rPr>
        <w:t>water</w:t>
      </w:r>
      <w:r>
        <w:rPr>
          <w:b/>
          <w:spacing w:val="-3"/>
          <w:sz w:val="36"/>
        </w:rPr>
        <w:t xml:space="preserve"> </w:t>
      </w:r>
      <w:r>
        <w:rPr>
          <w:b/>
          <w:sz w:val="36"/>
        </w:rPr>
        <w:t>level</w:t>
      </w:r>
      <w:r>
        <w:rPr>
          <w:b/>
          <w:spacing w:val="-3"/>
          <w:sz w:val="36"/>
        </w:rPr>
        <w:t xml:space="preserve"> </w:t>
      </w:r>
      <w:r>
        <w:rPr>
          <w:b/>
          <w:sz w:val="36"/>
        </w:rPr>
        <w:t>in</w:t>
      </w:r>
      <w:r>
        <w:rPr>
          <w:b/>
          <w:spacing w:val="-2"/>
          <w:sz w:val="36"/>
        </w:rPr>
        <w:t xml:space="preserve"> </w:t>
      </w:r>
      <w:r>
        <w:rPr>
          <w:b/>
          <w:sz w:val="36"/>
        </w:rPr>
        <w:t>the</w:t>
      </w:r>
      <w:r>
        <w:rPr>
          <w:b/>
          <w:spacing w:val="-2"/>
          <w:sz w:val="36"/>
        </w:rPr>
        <w:t xml:space="preserve"> </w:t>
      </w:r>
      <w:r>
        <w:rPr>
          <w:b/>
          <w:sz w:val="36"/>
        </w:rPr>
        <w:t>river</w:t>
      </w:r>
      <w:r>
        <w:rPr>
          <w:b/>
          <w:spacing w:val="-3"/>
          <w:sz w:val="36"/>
        </w:rPr>
        <w:t xml:space="preserve"> </w:t>
      </w:r>
      <w:r>
        <w:rPr>
          <w:b/>
          <w:sz w:val="36"/>
        </w:rPr>
        <w:t>during</w:t>
      </w:r>
      <w:r>
        <w:rPr>
          <w:b/>
          <w:spacing w:val="-3"/>
          <w:sz w:val="36"/>
        </w:rPr>
        <w:t xml:space="preserve"> </w:t>
      </w:r>
      <w:r>
        <w:rPr>
          <w:b/>
          <w:sz w:val="36"/>
        </w:rPr>
        <w:t>different</w:t>
      </w:r>
      <w:r>
        <w:rPr>
          <w:b/>
          <w:spacing w:val="-2"/>
          <w:sz w:val="36"/>
        </w:rPr>
        <w:t xml:space="preserve"> seasons.</w:t>
      </w:r>
    </w:p>
    <w:p w14:paraId="2EB18EB2"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6CBC0353" w14:textId="77777777" w:rsidR="00F96FA5" w:rsidRDefault="00DA29B8">
      <w:pPr>
        <w:pStyle w:val="BodyText"/>
        <w:spacing w:before="61"/>
        <w:ind w:left="720"/>
      </w:pPr>
      <w:r>
        <w:rPr>
          <w:noProof/>
        </w:rPr>
        <w:lastRenderedPageBreak/>
        <w:drawing>
          <wp:anchor distT="0" distB="0" distL="0" distR="0" simplePos="0" relativeHeight="484953600" behindDoc="1" locked="0" layoutInCell="1" allowOverlap="1" wp14:anchorId="63B4649A" wp14:editId="1A845079">
            <wp:simplePos x="0" y="0"/>
            <wp:positionH relativeFrom="page">
              <wp:posOffset>0</wp:posOffset>
            </wp:positionH>
            <wp:positionV relativeFrom="page">
              <wp:posOffset>0</wp:posOffset>
            </wp:positionV>
            <wp:extent cx="10059670" cy="7773670"/>
            <wp:effectExtent l="0" t="0" r="0" b="0"/>
            <wp:wrapNone/>
            <wp:docPr id="776" name="Image 7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6" name="Image 776"/>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SELECTION</w:t>
      </w:r>
      <w:r>
        <w:rPr>
          <w:color w:val="00AF50"/>
          <w:spacing w:val="-1"/>
        </w:rPr>
        <w:t xml:space="preserve"> </w:t>
      </w:r>
      <w:r>
        <w:rPr>
          <w:color w:val="00AF50"/>
        </w:rPr>
        <w:t>OF</w:t>
      </w:r>
      <w:r>
        <w:rPr>
          <w:color w:val="00AF50"/>
          <w:spacing w:val="-2"/>
        </w:rPr>
        <w:t xml:space="preserve"> </w:t>
      </w:r>
      <w:r>
        <w:rPr>
          <w:color w:val="00AF50"/>
        </w:rPr>
        <w:t>SITE</w:t>
      </w:r>
      <w:r>
        <w:rPr>
          <w:color w:val="00AF50"/>
          <w:spacing w:val="-3"/>
        </w:rPr>
        <w:t xml:space="preserve"> </w:t>
      </w:r>
      <w:r>
        <w:rPr>
          <w:color w:val="00AF50"/>
        </w:rPr>
        <w:t>FOR</w:t>
      </w:r>
      <w:r>
        <w:rPr>
          <w:color w:val="00AF50"/>
          <w:spacing w:val="-3"/>
        </w:rPr>
        <w:t xml:space="preserve"> </w:t>
      </w:r>
      <w:r>
        <w:rPr>
          <w:color w:val="00AF50"/>
        </w:rPr>
        <w:t>DIVERSION</w:t>
      </w:r>
      <w:r>
        <w:rPr>
          <w:color w:val="00AF50"/>
          <w:spacing w:val="-1"/>
        </w:rPr>
        <w:t xml:space="preserve"> </w:t>
      </w:r>
      <w:r>
        <w:rPr>
          <w:color w:val="00AF50"/>
        </w:rPr>
        <w:t xml:space="preserve">HEAD </w:t>
      </w:r>
      <w:r>
        <w:rPr>
          <w:color w:val="00AF50"/>
          <w:spacing w:val="-2"/>
        </w:rPr>
        <w:t>WORKS</w:t>
      </w:r>
    </w:p>
    <w:p w14:paraId="03D87DFE" w14:textId="77777777" w:rsidR="00F96FA5" w:rsidRDefault="00DA29B8">
      <w:pPr>
        <w:spacing w:before="198"/>
        <w:ind w:left="720" w:right="1556"/>
        <w:rPr>
          <w:b/>
          <w:i/>
          <w:sz w:val="36"/>
        </w:rPr>
      </w:pPr>
      <w:r>
        <w:rPr>
          <w:b/>
          <w:i/>
          <w:sz w:val="36"/>
        </w:rPr>
        <w:t>The</w:t>
      </w:r>
      <w:r>
        <w:rPr>
          <w:b/>
          <w:i/>
          <w:spacing w:val="-4"/>
          <w:sz w:val="36"/>
        </w:rPr>
        <w:t xml:space="preserve"> </w:t>
      </w:r>
      <w:r>
        <w:rPr>
          <w:b/>
          <w:i/>
          <w:sz w:val="36"/>
        </w:rPr>
        <w:t>following</w:t>
      </w:r>
      <w:r>
        <w:rPr>
          <w:b/>
          <w:i/>
          <w:spacing w:val="-3"/>
          <w:sz w:val="36"/>
        </w:rPr>
        <w:t xml:space="preserve"> </w:t>
      </w:r>
      <w:r>
        <w:rPr>
          <w:b/>
          <w:i/>
          <w:sz w:val="36"/>
        </w:rPr>
        <w:t>points</w:t>
      </w:r>
      <w:r>
        <w:rPr>
          <w:b/>
          <w:i/>
          <w:spacing w:val="-4"/>
          <w:sz w:val="36"/>
        </w:rPr>
        <w:t xml:space="preserve"> </w:t>
      </w:r>
      <w:r>
        <w:rPr>
          <w:b/>
          <w:i/>
          <w:sz w:val="36"/>
        </w:rPr>
        <w:t>should</w:t>
      </w:r>
      <w:r>
        <w:rPr>
          <w:b/>
          <w:i/>
          <w:spacing w:val="-3"/>
          <w:sz w:val="36"/>
        </w:rPr>
        <w:t xml:space="preserve"> </w:t>
      </w:r>
      <w:r>
        <w:rPr>
          <w:b/>
          <w:i/>
          <w:sz w:val="36"/>
        </w:rPr>
        <w:t>be</w:t>
      </w:r>
      <w:r>
        <w:rPr>
          <w:b/>
          <w:i/>
          <w:spacing w:val="-3"/>
          <w:sz w:val="36"/>
        </w:rPr>
        <w:t xml:space="preserve"> </w:t>
      </w:r>
      <w:r>
        <w:rPr>
          <w:b/>
          <w:i/>
          <w:sz w:val="36"/>
        </w:rPr>
        <w:t>remembered</w:t>
      </w:r>
      <w:r>
        <w:rPr>
          <w:b/>
          <w:i/>
          <w:spacing w:val="-3"/>
          <w:sz w:val="36"/>
        </w:rPr>
        <w:t xml:space="preserve"> </w:t>
      </w:r>
      <w:r>
        <w:rPr>
          <w:b/>
          <w:i/>
          <w:sz w:val="36"/>
        </w:rPr>
        <w:t>while</w:t>
      </w:r>
      <w:r>
        <w:rPr>
          <w:b/>
          <w:i/>
          <w:spacing w:val="-3"/>
          <w:sz w:val="36"/>
        </w:rPr>
        <w:t xml:space="preserve"> </w:t>
      </w:r>
      <w:r>
        <w:rPr>
          <w:b/>
          <w:i/>
          <w:sz w:val="36"/>
        </w:rPr>
        <w:t>selecting</w:t>
      </w:r>
      <w:r>
        <w:rPr>
          <w:b/>
          <w:i/>
          <w:spacing w:val="-3"/>
          <w:sz w:val="36"/>
        </w:rPr>
        <w:t xml:space="preserve"> </w:t>
      </w:r>
      <w:r>
        <w:rPr>
          <w:b/>
          <w:i/>
          <w:sz w:val="36"/>
        </w:rPr>
        <w:t>the</w:t>
      </w:r>
      <w:r>
        <w:rPr>
          <w:b/>
          <w:i/>
          <w:spacing w:val="-4"/>
          <w:sz w:val="36"/>
        </w:rPr>
        <w:t xml:space="preserve"> </w:t>
      </w:r>
      <w:r>
        <w:rPr>
          <w:b/>
          <w:i/>
          <w:sz w:val="36"/>
        </w:rPr>
        <w:t>site</w:t>
      </w:r>
      <w:r>
        <w:rPr>
          <w:b/>
          <w:i/>
          <w:spacing w:val="-3"/>
          <w:sz w:val="36"/>
        </w:rPr>
        <w:t xml:space="preserve"> </w:t>
      </w:r>
      <w:r>
        <w:rPr>
          <w:b/>
          <w:i/>
          <w:sz w:val="36"/>
        </w:rPr>
        <w:t>for</w:t>
      </w:r>
      <w:r>
        <w:rPr>
          <w:b/>
          <w:i/>
          <w:spacing w:val="-6"/>
          <w:sz w:val="36"/>
        </w:rPr>
        <w:t xml:space="preserve"> </w:t>
      </w:r>
      <w:r>
        <w:rPr>
          <w:b/>
          <w:i/>
          <w:sz w:val="36"/>
        </w:rPr>
        <w:t>the</w:t>
      </w:r>
      <w:r>
        <w:rPr>
          <w:b/>
          <w:i/>
          <w:spacing w:val="-4"/>
          <w:sz w:val="36"/>
        </w:rPr>
        <w:t xml:space="preserve"> </w:t>
      </w:r>
      <w:r>
        <w:rPr>
          <w:b/>
          <w:i/>
          <w:sz w:val="36"/>
        </w:rPr>
        <w:t>diversion head works</w:t>
      </w:r>
    </w:p>
    <w:p w14:paraId="2366300C" w14:textId="77777777" w:rsidR="00F96FA5" w:rsidRDefault="00DA29B8">
      <w:pPr>
        <w:pStyle w:val="ListParagraph"/>
        <w:numPr>
          <w:ilvl w:val="0"/>
          <w:numId w:val="28"/>
        </w:numPr>
        <w:tabs>
          <w:tab w:val="left" w:pos="1078"/>
        </w:tabs>
        <w:spacing w:before="202"/>
        <w:ind w:left="1078" w:hanging="358"/>
        <w:rPr>
          <w:b/>
          <w:sz w:val="36"/>
        </w:rPr>
      </w:pPr>
      <w:r>
        <w:rPr>
          <w:b/>
          <w:sz w:val="36"/>
        </w:rPr>
        <w:t>At</w:t>
      </w:r>
      <w:r>
        <w:rPr>
          <w:b/>
          <w:spacing w:val="-2"/>
          <w:sz w:val="36"/>
        </w:rPr>
        <w:t xml:space="preserve"> </w:t>
      </w:r>
      <w:r>
        <w:rPr>
          <w:b/>
          <w:sz w:val="36"/>
        </w:rPr>
        <w:t>the</w:t>
      </w:r>
      <w:r>
        <w:rPr>
          <w:b/>
          <w:spacing w:val="-2"/>
          <w:sz w:val="36"/>
        </w:rPr>
        <w:t xml:space="preserve"> </w:t>
      </w:r>
      <w:r>
        <w:rPr>
          <w:b/>
          <w:sz w:val="36"/>
        </w:rPr>
        <w:t>site,</w:t>
      </w:r>
      <w:r>
        <w:rPr>
          <w:b/>
          <w:spacing w:val="-1"/>
          <w:sz w:val="36"/>
        </w:rPr>
        <w:t xml:space="preserve"> </w:t>
      </w:r>
      <w:r>
        <w:rPr>
          <w:b/>
          <w:sz w:val="36"/>
        </w:rPr>
        <w:t>the</w:t>
      </w:r>
      <w:r>
        <w:rPr>
          <w:b/>
          <w:spacing w:val="-2"/>
          <w:sz w:val="36"/>
        </w:rPr>
        <w:t xml:space="preserve"> </w:t>
      </w:r>
      <w:r>
        <w:rPr>
          <w:b/>
          <w:sz w:val="36"/>
        </w:rPr>
        <w:t>river</w:t>
      </w:r>
      <w:r>
        <w:rPr>
          <w:b/>
          <w:spacing w:val="-3"/>
          <w:sz w:val="36"/>
        </w:rPr>
        <w:t xml:space="preserve"> </w:t>
      </w:r>
      <w:r>
        <w:rPr>
          <w:b/>
          <w:sz w:val="36"/>
        </w:rPr>
        <w:t>should</w:t>
      </w:r>
      <w:r>
        <w:rPr>
          <w:b/>
          <w:spacing w:val="-1"/>
          <w:sz w:val="36"/>
        </w:rPr>
        <w:t xml:space="preserve"> </w:t>
      </w:r>
      <w:r>
        <w:rPr>
          <w:b/>
          <w:sz w:val="36"/>
        </w:rPr>
        <w:t>be</w:t>
      </w:r>
      <w:r>
        <w:rPr>
          <w:b/>
          <w:spacing w:val="-2"/>
          <w:sz w:val="36"/>
        </w:rPr>
        <w:t xml:space="preserve"> </w:t>
      </w:r>
      <w:r>
        <w:rPr>
          <w:b/>
          <w:sz w:val="36"/>
        </w:rPr>
        <w:t>straight</w:t>
      </w:r>
      <w:r>
        <w:rPr>
          <w:b/>
          <w:spacing w:val="-2"/>
          <w:sz w:val="36"/>
        </w:rPr>
        <w:t xml:space="preserve"> </w:t>
      </w:r>
      <w:r>
        <w:rPr>
          <w:b/>
          <w:sz w:val="36"/>
        </w:rPr>
        <w:t>and</w:t>
      </w:r>
      <w:r>
        <w:rPr>
          <w:b/>
          <w:spacing w:val="-1"/>
          <w:sz w:val="36"/>
        </w:rPr>
        <w:t xml:space="preserve"> </w:t>
      </w:r>
      <w:r>
        <w:rPr>
          <w:b/>
          <w:spacing w:val="-2"/>
          <w:sz w:val="36"/>
        </w:rPr>
        <w:t>narrow.</w:t>
      </w:r>
    </w:p>
    <w:p w14:paraId="224E0DBC" w14:textId="77777777" w:rsidR="00F96FA5" w:rsidRDefault="00DA29B8">
      <w:pPr>
        <w:pStyle w:val="ListParagraph"/>
        <w:numPr>
          <w:ilvl w:val="0"/>
          <w:numId w:val="28"/>
        </w:numPr>
        <w:tabs>
          <w:tab w:val="left" w:pos="1079"/>
        </w:tabs>
        <w:spacing w:before="199"/>
        <w:ind w:hanging="359"/>
        <w:rPr>
          <w:b/>
          <w:sz w:val="36"/>
        </w:rPr>
      </w:pPr>
      <w:r>
        <w:rPr>
          <w:b/>
          <w:sz w:val="36"/>
        </w:rPr>
        <w:t>The</w:t>
      </w:r>
      <w:r>
        <w:rPr>
          <w:b/>
          <w:spacing w:val="-1"/>
          <w:sz w:val="36"/>
        </w:rPr>
        <w:t xml:space="preserve"> </w:t>
      </w:r>
      <w:r>
        <w:rPr>
          <w:b/>
          <w:sz w:val="36"/>
        </w:rPr>
        <w:t>river</w:t>
      </w:r>
      <w:r>
        <w:rPr>
          <w:b/>
          <w:spacing w:val="-2"/>
          <w:sz w:val="36"/>
        </w:rPr>
        <w:t xml:space="preserve"> </w:t>
      </w:r>
      <w:r>
        <w:rPr>
          <w:b/>
          <w:sz w:val="36"/>
        </w:rPr>
        <w:t>banks</w:t>
      </w:r>
      <w:r>
        <w:rPr>
          <w:b/>
          <w:spacing w:val="-2"/>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well</w:t>
      </w:r>
      <w:r>
        <w:rPr>
          <w:b/>
          <w:spacing w:val="-1"/>
          <w:sz w:val="36"/>
        </w:rPr>
        <w:t xml:space="preserve"> </w:t>
      </w:r>
      <w:r>
        <w:rPr>
          <w:b/>
          <w:spacing w:val="-2"/>
          <w:sz w:val="36"/>
        </w:rPr>
        <w:t>defined.</w:t>
      </w:r>
    </w:p>
    <w:p w14:paraId="2771A2D1" w14:textId="77777777" w:rsidR="00F96FA5" w:rsidRDefault="00DA29B8">
      <w:pPr>
        <w:pStyle w:val="ListParagraph"/>
        <w:numPr>
          <w:ilvl w:val="0"/>
          <w:numId w:val="28"/>
        </w:numPr>
        <w:tabs>
          <w:tab w:val="left" w:pos="1077"/>
          <w:tab w:val="left" w:pos="1440"/>
        </w:tabs>
        <w:spacing w:before="201"/>
        <w:ind w:left="1440" w:right="3305" w:hanging="721"/>
        <w:rPr>
          <w:b/>
          <w:sz w:val="36"/>
        </w:rPr>
      </w:pPr>
      <w:r>
        <w:rPr>
          <w:b/>
          <w:sz w:val="36"/>
        </w:rPr>
        <w:t>The</w:t>
      </w:r>
      <w:r>
        <w:rPr>
          <w:b/>
          <w:spacing w:val="-3"/>
          <w:sz w:val="36"/>
        </w:rPr>
        <w:t xml:space="preserve"> </w:t>
      </w:r>
      <w:r>
        <w:rPr>
          <w:b/>
          <w:sz w:val="36"/>
        </w:rPr>
        <w:t>valuable</w:t>
      </w:r>
      <w:r>
        <w:rPr>
          <w:b/>
          <w:spacing w:val="-4"/>
          <w:sz w:val="36"/>
        </w:rPr>
        <w:t xml:space="preserve"> </w:t>
      </w:r>
      <w:r>
        <w:rPr>
          <w:b/>
          <w:sz w:val="36"/>
        </w:rPr>
        <w:t>land</w:t>
      </w:r>
      <w:r>
        <w:rPr>
          <w:b/>
          <w:spacing w:val="-3"/>
          <w:sz w:val="36"/>
        </w:rPr>
        <w:t xml:space="preserve"> </w:t>
      </w:r>
      <w:r>
        <w:rPr>
          <w:b/>
          <w:sz w:val="36"/>
        </w:rPr>
        <w:t>should</w:t>
      </w:r>
      <w:r>
        <w:rPr>
          <w:b/>
          <w:spacing w:val="-4"/>
          <w:sz w:val="36"/>
        </w:rPr>
        <w:t xml:space="preserve"> </w:t>
      </w:r>
      <w:r>
        <w:rPr>
          <w:b/>
          <w:sz w:val="36"/>
        </w:rPr>
        <w:t>not</w:t>
      </w:r>
      <w:r>
        <w:rPr>
          <w:b/>
          <w:spacing w:val="-5"/>
          <w:sz w:val="36"/>
        </w:rPr>
        <w:t xml:space="preserve"> </w:t>
      </w:r>
      <w:r>
        <w:rPr>
          <w:b/>
          <w:sz w:val="36"/>
        </w:rPr>
        <w:t>be</w:t>
      </w:r>
      <w:r>
        <w:rPr>
          <w:b/>
          <w:spacing w:val="-4"/>
          <w:sz w:val="36"/>
        </w:rPr>
        <w:t xml:space="preserve"> </w:t>
      </w:r>
      <w:r>
        <w:rPr>
          <w:b/>
          <w:sz w:val="36"/>
        </w:rPr>
        <w:t>submerged</w:t>
      </w:r>
      <w:r>
        <w:rPr>
          <w:b/>
          <w:spacing w:val="-4"/>
          <w:sz w:val="36"/>
        </w:rPr>
        <w:t xml:space="preserve"> </w:t>
      </w:r>
      <w:r>
        <w:rPr>
          <w:b/>
          <w:sz w:val="36"/>
        </w:rPr>
        <w:t>when</w:t>
      </w:r>
      <w:r>
        <w:rPr>
          <w:b/>
          <w:spacing w:val="-4"/>
          <w:sz w:val="36"/>
        </w:rPr>
        <w:t xml:space="preserve"> </w:t>
      </w:r>
      <w:r>
        <w:rPr>
          <w:b/>
          <w:sz w:val="36"/>
        </w:rPr>
        <w:t>the weir</w:t>
      </w:r>
      <w:r>
        <w:rPr>
          <w:b/>
          <w:spacing w:val="-4"/>
          <w:sz w:val="36"/>
        </w:rPr>
        <w:t xml:space="preserve"> </w:t>
      </w:r>
      <w:r>
        <w:rPr>
          <w:b/>
          <w:sz w:val="36"/>
        </w:rPr>
        <w:t>or</w:t>
      </w:r>
      <w:r>
        <w:rPr>
          <w:b/>
          <w:spacing w:val="-4"/>
          <w:sz w:val="36"/>
        </w:rPr>
        <w:t xml:space="preserve"> </w:t>
      </w:r>
      <w:r>
        <w:rPr>
          <w:b/>
          <w:sz w:val="36"/>
        </w:rPr>
        <w:t>barrage</w:t>
      </w:r>
      <w:r>
        <w:rPr>
          <w:b/>
          <w:spacing w:val="-4"/>
          <w:sz w:val="36"/>
        </w:rPr>
        <w:t xml:space="preserve"> </w:t>
      </w:r>
      <w:r>
        <w:rPr>
          <w:b/>
          <w:sz w:val="36"/>
        </w:rPr>
        <w:t xml:space="preserve">is </w:t>
      </w:r>
      <w:r>
        <w:rPr>
          <w:b/>
          <w:spacing w:val="-2"/>
          <w:sz w:val="36"/>
        </w:rPr>
        <w:t>constructed.</w:t>
      </w:r>
    </w:p>
    <w:p w14:paraId="4D7FE445" w14:textId="77777777" w:rsidR="00F96FA5" w:rsidRDefault="00DA29B8">
      <w:pPr>
        <w:pStyle w:val="ListParagraph"/>
        <w:numPr>
          <w:ilvl w:val="0"/>
          <w:numId w:val="28"/>
        </w:numPr>
        <w:tabs>
          <w:tab w:val="left" w:pos="1078"/>
        </w:tabs>
        <w:spacing w:before="199"/>
        <w:ind w:left="1078" w:hanging="358"/>
        <w:rPr>
          <w:b/>
          <w:sz w:val="36"/>
        </w:rPr>
      </w:pPr>
      <w:r>
        <w:rPr>
          <w:b/>
          <w:sz w:val="36"/>
        </w:rPr>
        <w:t>The</w:t>
      </w:r>
      <w:r>
        <w:rPr>
          <w:b/>
          <w:spacing w:val="-1"/>
          <w:sz w:val="36"/>
        </w:rPr>
        <w:t xml:space="preserve"> </w:t>
      </w:r>
      <w:r>
        <w:rPr>
          <w:b/>
          <w:sz w:val="36"/>
        </w:rPr>
        <w:t>elevation</w:t>
      </w:r>
      <w:r>
        <w:rPr>
          <w:b/>
          <w:spacing w:val="-4"/>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site</w:t>
      </w:r>
      <w:r>
        <w:rPr>
          <w:b/>
          <w:spacing w:val="-2"/>
          <w:sz w:val="36"/>
        </w:rPr>
        <w:t xml:space="preserve"> </w:t>
      </w:r>
      <w:r>
        <w:rPr>
          <w:b/>
          <w:sz w:val="36"/>
        </w:rPr>
        <w:t>should</w:t>
      </w:r>
      <w:r>
        <w:rPr>
          <w:b/>
          <w:spacing w:val="-1"/>
          <w:sz w:val="36"/>
        </w:rPr>
        <w:t xml:space="preserve"> </w:t>
      </w:r>
      <w:r>
        <w:rPr>
          <w:b/>
          <w:sz w:val="36"/>
        </w:rPr>
        <w:t>be</w:t>
      </w:r>
      <w:r>
        <w:rPr>
          <w:b/>
          <w:spacing w:val="-2"/>
          <w:sz w:val="36"/>
        </w:rPr>
        <w:t xml:space="preserve"> </w:t>
      </w:r>
      <w:r>
        <w:rPr>
          <w:b/>
          <w:sz w:val="36"/>
        </w:rPr>
        <w:t>much</w:t>
      </w:r>
      <w:r>
        <w:rPr>
          <w:b/>
          <w:spacing w:val="-4"/>
          <w:sz w:val="36"/>
        </w:rPr>
        <w:t xml:space="preserve"> </w:t>
      </w:r>
      <w:r>
        <w:rPr>
          <w:b/>
          <w:sz w:val="36"/>
        </w:rPr>
        <w:t>higher</w:t>
      </w:r>
      <w:r>
        <w:rPr>
          <w:b/>
          <w:spacing w:val="-3"/>
          <w:sz w:val="36"/>
        </w:rPr>
        <w:t xml:space="preserve"> </w:t>
      </w:r>
      <w:r>
        <w:rPr>
          <w:b/>
          <w:sz w:val="36"/>
        </w:rPr>
        <w:t>than</w:t>
      </w:r>
      <w:r>
        <w:rPr>
          <w:b/>
          <w:spacing w:val="5"/>
          <w:sz w:val="36"/>
        </w:rPr>
        <w:t xml:space="preserve"> </w:t>
      </w:r>
      <w:r>
        <w:rPr>
          <w:b/>
          <w:sz w:val="36"/>
        </w:rPr>
        <w:t>the</w:t>
      </w:r>
      <w:r>
        <w:rPr>
          <w:b/>
          <w:spacing w:val="-2"/>
          <w:sz w:val="36"/>
        </w:rPr>
        <w:t xml:space="preserve"> </w:t>
      </w:r>
      <w:r>
        <w:rPr>
          <w:b/>
          <w:sz w:val="36"/>
        </w:rPr>
        <w:t>area</w:t>
      </w:r>
      <w:r>
        <w:rPr>
          <w:b/>
          <w:spacing w:val="-4"/>
          <w:sz w:val="36"/>
        </w:rPr>
        <w:t xml:space="preserve"> </w:t>
      </w:r>
      <w:r>
        <w:rPr>
          <w:b/>
          <w:sz w:val="36"/>
        </w:rPr>
        <w:t>to</w:t>
      </w:r>
      <w:r>
        <w:rPr>
          <w:b/>
          <w:spacing w:val="-2"/>
          <w:sz w:val="36"/>
        </w:rPr>
        <w:t xml:space="preserve"> </w:t>
      </w:r>
      <w:r>
        <w:rPr>
          <w:b/>
          <w:sz w:val="36"/>
        </w:rPr>
        <w:t>be</w:t>
      </w:r>
      <w:r>
        <w:rPr>
          <w:b/>
          <w:spacing w:val="1"/>
          <w:sz w:val="36"/>
        </w:rPr>
        <w:t xml:space="preserve"> </w:t>
      </w:r>
      <w:r>
        <w:rPr>
          <w:b/>
          <w:spacing w:val="-2"/>
          <w:sz w:val="36"/>
        </w:rPr>
        <w:t>irrigated.</w:t>
      </w:r>
    </w:p>
    <w:p w14:paraId="3E651BAF" w14:textId="77777777" w:rsidR="00F96FA5" w:rsidRDefault="00DA29B8">
      <w:pPr>
        <w:pStyle w:val="ListParagraph"/>
        <w:numPr>
          <w:ilvl w:val="0"/>
          <w:numId w:val="28"/>
        </w:numPr>
        <w:tabs>
          <w:tab w:val="left" w:pos="1078"/>
        </w:tabs>
        <w:spacing w:before="202"/>
        <w:ind w:left="1078" w:hanging="358"/>
        <w:rPr>
          <w:b/>
          <w:sz w:val="36"/>
        </w:rPr>
      </w:pPr>
      <w:r>
        <w:rPr>
          <w:b/>
          <w:sz w:val="36"/>
        </w:rPr>
        <w:t>The</w:t>
      </w:r>
      <w:r>
        <w:rPr>
          <w:b/>
          <w:spacing w:val="-2"/>
          <w:sz w:val="36"/>
        </w:rPr>
        <w:t xml:space="preserve"> </w:t>
      </w:r>
      <w:r>
        <w:rPr>
          <w:b/>
          <w:sz w:val="36"/>
        </w:rPr>
        <w:t>site</w:t>
      </w:r>
      <w:r>
        <w:rPr>
          <w:b/>
          <w:spacing w:val="-2"/>
          <w:sz w:val="36"/>
        </w:rPr>
        <w:t xml:space="preserve"> </w:t>
      </w:r>
      <w:r>
        <w:rPr>
          <w:b/>
          <w:sz w:val="36"/>
        </w:rPr>
        <w:t>should</w:t>
      </w:r>
      <w:r>
        <w:rPr>
          <w:b/>
          <w:spacing w:val="-2"/>
          <w:sz w:val="36"/>
        </w:rPr>
        <w:t xml:space="preserve"> </w:t>
      </w:r>
      <w:r>
        <w:rPr>
          <w:b/>
          <w:sz w:val="36"/>
        </w:rPr>
        <w:t>be</w:t>
      </w:r>
      <w:r>
        <w:rPr>
          <w:b/>
          <w:spacing w:val="-2"/>
          <w:sz w:val="36"/>
        </w:rPr>
        <w:t xml:space="preserve"> </w:t>
      </w:r>
      <w:r>
        <w:rPr>
          <w:b/>
          <w:sz w:val="36"/>
        </w:rPr>
        <w:t>easily</w:t>
      </w:r>
      <w:r>
        <w:rPr>
          <w:b/>
          <w:spacing w:val="-3"/>
          <w:sz w:val="36"/>
        </w:rPr>
        <w:t xml:space="preserve"> </w:t>
      </w:r>
      <w:r>
        <w:rPr>
          <w:b/>
          <w:sz w:val="36"/>
        </w:rPr>
        <w:t>accessible</w:t>
      </w:r>
      <w:r>
        <w:rPr>
          <w:b/>
          <w:spacing w:val="-2"/>
          <w:sz w:val="36"/>
        </w:rPr>
        <w:t xml:space="preserve"> </w:t>
      </w:r>
      <w:r>
        <w:rPr>
          <w:b/>
          <w:sz w:val="36"/>
        </w:rPr>
        <w:t>by</w:t>
      </w:r>
      <w:r>
        <w:rPr>
          <w:b/>
          <w:spacing w:val="-2"/>
          <w:sz w:val="36"/>
        </w:rPr>
        <w:t xml:space="preserve"> </w:t>
      </w:r>
      <w:r>
        <w:rPr>
          <w:b/>
          <w:sz w:val="36"/>
        </w:rPr>
        <w:t>roads</w:t>
      </w:r>
      <w:r>
        <w:rPr>
          <w:b/>
          <w:spacing w:val="-4"/>
          <w:sz w:val="36"/>
        </w:rPr>
        <w:t xml:space="preserve"> </w:t>
      </w:r>
      <w:r>
        <w:rPr>
          <w:b/>
          <w:sz w:val="36"/>
        </w:rPr>
        <w:t>or</w:t>
      </w:r>
      <w:r>
        <w:rPr>
          <w:b/>
          <w:spacing w:val="-3"/>
          <w:sz w:val="36"/>
        </w:rPr>
        <w:t xml:space="preserve"> </w:t>
      </w:r>
      <w:r>
        <w:rPr>
          <w:b/>
          <w:spacing w:val="-2"/>
          <w:sz w:val="36"/>
        </w:rPr>
        <w:t>railways.</w:t>
      </w:r>
    </w:p>
    <w:p w14:paraId="47E3E2A3" w14:textId="77777777" w:rsidR="00F96FA5" w:rsidRDefault="00DA29B8">
      <w:pPr>
        <w:pStyle w:val="ListParagraph"/>
        <w:numPr>
          <w:ilvl w:val="0"/>
          <w:numId w:val="28"/>
        </w:numPr>
        <w:tabs>
          <w:tab w:val="left" w:pos="1078"/>
        </w:tabs>
        <w:spacing w:before="199"/>
        <w:ind w:left="1078" w:hanging="358"/>
        <w:rPr>
          <w:b/>
          <w:sz w:val="36"/>
        </w:rPr>
      </w:pPr>
      <w:r>
        <w:rPr>
          <w:b/>
          <w:sz w:val="36"/>
        </w:rPr>
        <w:t>The</w:t>
      </w:r>
      <w:r>
        <w:rPr>
          <w:b/>
          <w:spacing w:val="-4"/>
          <w:sz w:val="36"/>
        </w:rPr>
        <w:t xml:space="preserve"> </w:t>
      </w:r>
      <w:r>
        <w:rPr>
          <w:b/>
          <w:sz w:val="36"/>
        </w:rPr>
        <w:t>materials</w:t>
      </w:r>
      <w:r>
        <w:rPr>
          <w:b/>
          <w:spacing w:val="-4"/>
          <w:sz w:val="36"/>
        </w:rPr>
        <w:t xml:space="preserve"> </w:t>
      </w:r>
      <w:r>
        <w:rPr>
          <w:b/>
          <w:sz w:val="36"/>
        </w:rPr>
        <w:t>of</w:t>
      </w:r>
      <w:r>
        <w:rPr>
          <w:b/>
          <w:spacing w:val="-2"/>
          <w:sz w:val="36"/>
        </w:rPr>
        <w:t xml:space="preserve"> </w:t>
      </w:r>
      <w:r>
        <w:rPr>
          <w:b/>
          <w:sz w:val="36"/>
        </w:rPr>
        <w:t>construction</w:t>
      </w:r>
      <w:r>
        <w:rPr>
          <w:b/>
          <w:spacing w:val="-3"/>
          <w:sz w:val="36"/>
        </w:rPr>
        <w:t xml:space="preserve"> </w:t>
      </w:r>
      <w:r>
        <w:rPr>
          <w:b/>
          <w:sz w:val="36"/>
        </w:rPr>
        <w:t>should</w:t>
      </w:r>
      <w:r>
        <w:rPr>
          <w:b/>
          <w:spacing w:val="-3"/>
          <w:sz w:val="36"/>
        </w:rPr>
        <w:t xml:space="preserve"> </w:t>
      </w:r>
      <w:r>
        <w:rPr>
          <w:b/>
          <w:sz w:val="36"/>
        </w:rPr>
        <w:t>be</w:t>
      </w:r>
      <w:r>
        <w:rPr>
          <w:b/>
          <w:spacing w:val="-2"/>
          <w:sz w:val="36"/>
        </w:rPr>
        <w:t xml:space="preserve"> </w:t>
      </w:r>
      <w:r>
        <w:rPr>
          <w:b/>
          <w:sz w:val="36"/>
        </w:rPr>
        <w:t>available</w:t>
      </w:r>
      <w:r>
        <w:rPr>
          <w:b/>
          <w:spacing w:val="-3"/>
          <w:sz w:val="36"/>
        </w:rPr>
        <w:t xml:space="preserve"> </w:t>
      </w:r>
      <w:r>
        <w:rPr>
          <w:b/>
          <w:sz w:val="36"/>
        </w:rPr>
        <w:t>in</w:t>
      </w:r>
      <w:r>
        <w:rPr>
          <w:b/>
          <w:spacing w:val="-2"/>
          <w:sz w:val="36"/>
        </w:rPr>
        <w:t xml:space="preserve"> </w:t>
      </w:r>
      <w:r>
        <w:rPr>
          <w:b/>
          <w:sz w:val="36"/>
        </w:rPr>
        <w:t>vicinity</w:t>
      </w:r>
      <w:r>
        <w:rPr>
          <w:b/>
          <w:spacing w:val="-4"/>
          <w:sz w:val="36"/>
        </w:rPr>
        <w:t xml:space="preserve"> </w:t>
      </w:r>
      <w:r>
        <w:rPr>
          <w:b/>
          <w:sz w:val="36"/>
        </w:rPr>
        <w:t>of</w:t>
      </w:r>
      <w:r>
        <w:rPr>
          <w:b/>
          <w:spacing w:val="-3"/>
          <w:sz w:val="36"/>
        </w:rPr>
        <w:t xml:space="preserve"> </w:t>
      </w:r>
      <w:r>
        <w:rPr>
          <w:b/>
          <w:sz w:val="36"/>
        </w:rPr>
        <w:t>the</w:t>
      </w:r>
      <w:r>
        <w:rPr>
          <w:b/>
          <w:spacing w:val="-1"/>
          <w:sz w:val="36"/>
        </w:rPr>
        <w:t xml:space="preserve"> </w:t>
      </w:r>
      <w:r>
        <w:rPr>
          <w:b/>
          <w:spacing w:val="-2"/>
          <w:sz w:val="36"/>
        </w:rPr>
        <w:t>site.</w:t>
      </w:r>
    </w:p>
    <w:p w14:paraId="0C7A6DCC" w14:textId="77777777" w:rsidR="00F96FA5" w:rsidRDefault="00DA29B8">
      <w:pPr>
        <w:pStyle w:val="ListParagraph"/>
        <w:numPr>
          <w:ilvl w:val="0"/>
          <w:numId w:val="28"/>
        </w:numPr>
        <w:tabs>
          <w:tab w:val="left" w:pos="1077"/>
          <w:tab w:val="left" w:pos="1440"/>
        </w:tabs>
        <w:spacing w:before="201"/>
        <w:ind w:left="1440" w:right="2128" w:hanging="721"/>
        <w:rPr>
          <w:b/>
          <w:sz w:val="36"/>
        </w:rPr>
      </w:pPr>
      <w:r>
        <w:rPr>
          <w:b/>
          <w:sz w:val="36"/>
        </w:rPr>
        <w:t>The</w:t>
      </w:r>
      <w:r>
        <w:rPr>
          <w:b/>
          <w:spacing w:val="-2"/>
          <w:sz w:val="36"/>
        </w:rPr>
        <w:t xml:space="preserve"> </w:t>
      </w:r>
      <w:r>
        <w:rPr>
          <w:b/>
          <w:sz w:val="36"/>
        </w:rPr>
        <w:t>site</w:t>
      </w:r>
      <w:r>
        <w:rPr>
          <w:b/>
          <w:spacing w:val="-3"/>
          <w:sz w:val="36"/>
        </w:rPr>
        <w:t xml:space="preserve"> </w:t>
      </w:r>
      <w:r>
        <w:rPr>
          <w:b/>
          <w:sz w:val="36"/>
        </w:rPr>
        <w:t>should</w:t>
      </w:r>
      <w:r>
        <w:rPr>
          <w:b/>
          <w:spacing w:val="-3"/>
          <w:sz w:val="36"/>
        </w:rPr>
        <w:t xml:space="preserve"> </w:t>
      </w:r>
      <w:r>
        <w:rPr>
          <w:b/>
          <w:sz w:val="36"/>
        </w:rPr>
        <w:t>not</w:t>
      </w:r>
      <w:r>
        <w:rPr>
          <w:b/>
          <w:spacing w:val="-5"/>
          <w:sz w:val="36"/>
        </w:rPr>
        <w:t xml:space="preserve"> </w:t>
      </w:r>
      <w:r>
        <w:rPr>
          <w:b/>
          <w:sz w:val="36"/>
        </w:rPr>
        <w:t>be</w:t>
      </w:r>
      <w:r>
        <w:rPr>
          <w:b/>
          <w:spacing w:val="-3"/>
          <w:sz w:val="36"/>
        </w:rPr>
        <w:t xml:space="preserve"> </w:t>
      </w:r>
      <w:r>
        <w:rPr>
          <w:b/>
          <w:sz w:val="36"/>
        </w:rPr>
        <w:t>far</w:t>
      </w:r>
      <w:r>
        <w:rPr>
          <w:b/>
          <w:spacing w:val="-4"/>
          <w:sz w:val="36"/>
        </w:rPr>
        <w:t xml:space="preserve"> </w:t>
      </w:r>
      <w:r>
        <w:rPr>
          <w:b/>
          <w:sz w:val="36"/>
        </w:rPr>
        <w:t>away</w:t>
      </w:r>
      <w:r>
        <w:rPr>
          <w:b/>
          <w:spacing w:val="-3"/>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command</w:t>
      </w:r>
      <w:r>
        <w:rPr>
          <w:b/>
          <w:spacing w:val="-2"/>
          <w:sz w:val="36"/>
        </w:rPr>
        <w:t xml:space="preserve"> </w:t>
      </w:r>
      <w:r>
        <w:rPr>
          <w:b/>
          <w:sz w:val="36"/>
        </w:rPr>
        <w:t>area</w:t>
      </w:r>
      <w:r>
        <w:rPr>
          <w:b/>
          <w:spacing w:val="-3"/>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project,</w:t>
      </w:r>
      <w:r>
        <w:rPr>
          <w:b/>
          <w:spacing w:val="-3"/>
          <w:sz w:val="36"/>
        </w:rPr>
        <w:t xml:space="preserve"> </w:t>
      </w:r>
      <w:r>
        <w:rPr>
          <w:b/>
          <w:sz w:val="36"/>
        </w:rPr>
        <w:t>to avoid transmission loss.</w:t>
      </w:r>
    </w:p>
    <w:p w14:paraId="4FD2D1C6" w14:textId="77777777" w:rsidR="00F96FA5" w:rsidRDefault="00DA29B8">
      <w:pPr>
        <w:pStyle w:val="BodyText"/>
        <w:spacing w:before="199"/>
        <w:ind w:left="720"/>
      </w:pPr>
      <w:r>
        <w:rPr>
          <w:color w:val="00AF50"/>
        </w:rPr>
        <w:t>COMPONENTS</w:t>
      </w:r>
      <w:r>
        <w:rPr>
          <w:color w:val="00AF50"/>
          <w:spacing w:val="-5"/>
        </w:rPr>
        <w:t xml:space="preserve"> </w:t>
      </w:r>
      <w:r>
        <w:rPr>
          <w:color w:val="00AF50"/>
        </w:rPr>
        <w:t>PARTS</w:t>
      </w:r>
      <w:r>
        <w:rPr>
          <w:color w:val="00AF50"/>
          <w:spacing w:val="-4"/>
        </w:rPr>
        <w:t xml:space="preserve"> </w:t>
      </w:r>
      <w:r>
        <w:rPr>
          <w:color w:val="00AF50"/>
        </w:rPr>
        <w:t>OF</w:t>
      </w:r>
      <w:r>
        <w:rPr>
          <w:color w:val="00AF50"/>
          <w:spacing w:val="-3"/>
        </w:rPr>
        <w:t xml:space="preserve"> </w:t>
      </w:r>
      <w:r>
        <w:rPr>
          <w:color w:val="00AF50"/>
        </w:rPr>
        <w:t>DIVERSION</w:t>
      </w:r>
      <w:r>
        <w:rPr>
          <w:color w:val="00AF50"/>
          <w:spacing w:val="-3"/>
        </w:rPr>
        <w:t xml:space="preserve"> </w:t>
      </w:r>
      <w:r>
        <w:rPr>
          <w:color w:val="00AF50"/>
        </w:rPr>
        <w:t>HEAD</w:t>
      </w:r>
      <w:r>
        <w:rPr>
          <w:color w:val="00AF50"/>
          <w:spacing w:val="-3"/>
        </w:rPr>
        <w:t xml:space="preserve"> </w:t>
      </w:r>
      <w:r>
        <w:rPr>
          <w:color w:val="00AF50"/>
          <w:spacing w:val="-2"/>
        </w:rPr>
        <w:t>WORKS</w:t>
      </w:r>
    </w:p>
    <w:p w14:paraId="65C66847" w14:textId="77777777" w:rsidR="00F96FA5" w:rsidRDefault="00DA29B8">
      <w:pPr>
        <w:spacing w:before="202"/>
        <w:ind w:left="720"/>
        <w:rPr>
          <w:b/>
          <w:i/>
          <w:sz w:val="36"/>
        </w:rPr>
      </w:pPr>
      <w:r>
        <w:rPr>
          <w:b/>
          <w:i/>
          <w:sz w:val="36"/>
        </w:rPr>
        <w:t>The</w:t>
      </w:r>
      <w:r>
        <w:rPr>
          <w:b/>
          <w:i/>
          <w:spacing w:val="-6"/>
          <w:sz w:val="36"/>
        </w:rPr>
        <w:t xml:space="preserve"> </w:t>
      </w:r>
      <w:r>
        <w:rPr>
          <w:b/>
          <w:i/>
          <w:sz w:val="36"/>
        </w:rPr>
        <w:t>following</w:t>
      </w:r>
      <w:r>
        <w:rPr>
          <w:b/>
          <w:i/>
          <w:spacing w:val="-3"/>
          <w:sz w:val="36"/>
        </w:rPr>
        <w:t xml:space="preserve"> </w:t>
      </w:r>
      <w:r>
        <w:rPr>
          <w:b/>
          <w:i/>
          <w:sz w:val="36"/>
        </w:rPr>
        <w:t>are</w:t>
      </w:r>
      <w:r>
        <w:rPr>
          <w:b/>
          <w:i/>
          <w:spacing w:val="-2"/>
          <w:sz w:val="36"/>
        </w:rPr>
        <w:t xml:space="preserve"> </w:t>
      </w:r>
      <w:r>
        <w:rPr>
          <w:b/>
          <w:i/>
          <w:sz w:val="36"/>
        </w:rPr>
        <w:t>the</w:t>
      </w:r>
      <w:r>
        <w:rPr>
          <w:b/>
          <w:i/>
          <w:spacing w:val="-4"/>
          <w:sz w:val="36"/>
        </w:rPr>
        <w:t xml:space="preserve"> </w:t>
      </w:r>
      <w:r>
        <w:rPr>
          <w:b/>
          <w:i/>
          <w:sz w:val="36"/>
        </w:rPr>
        <w:t>component</w:t>
      </w:r>
      <w:r>
        <w:rPr>
          <w:b/>
          <w:i/>
          <w:spacing w:val="-2"/>
          <w:sz w:val="36"/>
        </w:rPr>
        <w:t xml:space="preserve"> </w:t>
      </w:r>
      <w:r>
        <w:rPr>
          <w:b/>
          <w:i/>
          <w:sz w:val="36"/>
        </w:rPr>
        <w:t>parts</w:t>
      </w:r>
      <w:r>
        <w:rPr>
          <w:b/>
          <w:i/>
          <w:spacing w:val="-4"/>
          <w:sz w:val="36"/>
        </w:rPr>
        <w:t xml:space="preserve"> </w:t>
      </w:r>
      <w:r>
        <w:rPr>
          <w:b/>
          <w:i/>
          <w:sz w:val="36"/>
        </w:rPr>
        <w:t>of</w:t>
      </w:r>
      <w:r>
        <w:rPr>
          <w:b/>
          <w:i/>
          <w:spacing w:val="-4"/>
          <w:sz w:val="36"/>
        </w:rPr>
        <w:t xml:space="preserve"> </w:t>
      </w:r>
      <w:r>
        <w:rPr>
          <w:b/>
          <w:i/>
          <w:sz w:val="36"/>
        </w:rPr>
        <w:t>the</w:t>
      </w:r>
      <w:r>
        <w:rPr>
          <w:b/>
          <w:i/>
          <w:spacing w:val="-1"/>
          <w:sz w:val="36"/>
        </w:rPr>
        <w:t xml:space="preserve"> </w:t>
      </w:r>
      <w:r>
        <w:rPr>
          <w:b/>
          <w:i/>
          <w:sz w:val="36"/>
        </w:rPr>
        <w:t>diversion</w:t>
      </w:r>
      <w:r>
        <w:rPr>
          <w:b/>
          <w:i/>
          <w:spacing w:val="-4"/>
          <w:sz w:val="36"/>
        </w:rPr>
        <w:t xml:space="preserve"> </w:t>
      </w:r>
      <w:r>
        <w:rPr>
          <w:b/>
          <w:i/>
          <w:sz w:val="36"/>
        </w:rPr>
        <w:t>head</w:t>
      </w:r>
      <w:r>
        <w:rPr>
          <w:b/>
          <w:i/>
          <w:spacing w:val="-2"/>
          <w:sz w:val="36"/>
        </w:rPr>
        <w:t xml:space="preserve"> </w:t>
      </w:r>
      <w:r>
        <w:rPr>
          <w:b/>
          <w:i/>
          <w:spacing w:val="-4"/>
          <w:sz w:val="36"/>
        </w:rPr>
        <w:t>works</w:t>
      </w:r>
    </w:p>
    <w:p w14:paraId="079B5359" w14:textId="77777777" w:rsidR="00F96FA5" w:rsidRDefault="00DA29B8">
      <w:pPr>
        <w:pStyle w:val="ListParagraph"/>
        <w:numPr>
          <w:ilvl w:val="1"/>
          <w:numId w:val="28"/>
        </w:numPr>
        <w:tabs>
          <w:tab w:val="left" w:pos="2638"/>
        </w:tabs>
        <w:spacing w:before="199"/>
        <w:ind w:left="2638" w:hanging="358"/>
        <w:rPr>
          <w:b/>
          <w:sz w:val="36"/>
        </w:rPr>
      </w:pPr>
      <w:r>
        <w:rPr>
          <w:b/>
          <w:sz w:val="36"/>
        </w:rPr>
        <w:t>Weir</w:t>
      </w:r>
      <w:r>
        <w:rPr>
          <w:b/>
          <w:spacing w:val="-3"/>
          <w:sz w:val="36"/>
        </w:rPr>
        <w:t xml:space="preserve"> </w:t>
      </w:r>
      <w:r>
        <w:rPr>
          <w:b/>
          <w:sz w:val="36"/>
        </w:rPr>
        <w:t>or</w:t>
      </w:r>
      <w:r>
        <w:rPr>
          <w:b/>
          <w:spacing w:val="-2"/>
          <w:sz w:val="36"/>
        </w:rPr>
        <w:t xml:space="preserve"> barrage.</w:t>
      </w:r>
    </w:p>
    <w:p w14:paraId="6CD931DB"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635A850F" w14:textId="77777777" w:rsidR="00F96FA5" w:rsidRDefault="00DA29B8">
      <w:pPr>
        <w:pStyle w:val="BodyText"/>
        <w:ind w:left="0"/>
      </w:pPr>
      <w:r>
        <w:rPr>
          <w:noProof/>
        </w:rPr>
        <w:lastRenderedPageBreak/>
        <w:drawing>
          <wp:anchor distT="0" distB="0" distL="0" distR="0" simplePos="0" relativeHeight="484954112" behindDoc="1" locked="0" layoutInCell="1" allowOverlap="1" wp14:anchorId="610FF458" wp14:editId="3C1DAB43">
            <wp:simplePos x="0" y="0"/>
            <wp:positionH relativeFrom="page">
              <wp:posOffset>0</wp:posOffset>
            </wp:positionH>
            <wp:positionV relativeFrom="page">
              <wp:posOffset>0</wp:posOffset>
            </wp:positionV>
            <wp:extent cx="10059670" cy="7773670"/>
            <wp:effectExtent l="0" t="0" r="0" b="0"/>
            <wp:wrapNone/>
            <wp:docPr id="777" name="Image 7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7" name="Image 777"/>
                    <pic:cNvPicPr/>
                  </pic:nvPicPr>
                  <pic:blipFill>
                    <a:blip r:embed="rId29" cstate="print"/>
                    <a:stretch>
                      <a:fillRect/>
                    </a:stretch>
                  </pic:blipFill>
                  <pic:spPr>
                    <a:xfrm>
                      <a:off x="0" y="0"/>
                      <a:ext cx="10059670" cy="7773670"/>
                    </a:xfrm>
                    <a:prstGeom prst="rect">
                      <a:avLst/>
                    </a:prstGeom>
                  </pic:spPr>
                </pic:pic>
              </a:graphicData>
            </a:graphic>
          </wp:anchor>
        </w:drawing>
      </w:r>
    </w:p>
    <w:p w14:paraId="22AF7CDF" w14:textId="77777777" w:rsidR="00F96FA5" w:rsidRDefault="00F96FA5">
      <w:pPr>
        <w:pStyle w:val="BodyText"/>
        <w:ind w:left="0"/>
      </w:pPr>
    </w:p>
    <w:p w14:paraId="41564A7B" w14:textId="77777777" w:rsidR="00F96FA5" w:rsidRDefault="00F96FA5">
      <w:pPr>
        <w:pStyle w:val="BodyText"/>
        <w:spacing w:before="122"/>
        <w:ind w:left="0"/>
      </w:pPr>
    </w:p>
    <w:p w14:paraId="267437DD" w14:textId="77777777" w:rsidR="00F96FA5" w:rsidRDefault="00DA29B8">
      <w:pPr>
        <w:pStyle w:val="ListParagraph"/>
        <w:numPr>
          <w:ilvl w:val="1"/>
          <w:numId w:val="28"/>
        </w:numPr>
        <w:tabs>
          <w:tab w:val="left" w:pos="2638"/>
        </w:tabs>
        <w:ind w:left="2638" w:hanging="358"/>
        <w:rPr>
          <w:b/>
          <w:sz w:val="36"/>
        </w:rPr>
      </w:pPr>
      <w:r>
        <w:rPr>
          <w:b/>
          <w:noProof/>
          <w:sz w:val="36"/>
        </w:rPr>
        <w:drawing>
          <wp:anchor distT="0" distB="0" distL="0" distR="0" simplePos="0" relativeHeight="16019968" behindDoc="0" locked="0" layoutInCell="1" allowOverlap="1" wp14:anchorId="593FF444" wp14:editId="058AC71F">
            <wp:simplePos x="0" y="0"/>
            <wp:positionH relativeFrom="page">
              <wp:posOffset>5664200</wp:posOffset>
            </wp:positionH>
            <wp:positionV relativeFrom="paragraph">
              <wp:posOffset>-914628</wp:posOffset>
            </wp:positionV>
            <wp:extent cx="4372990" cy="3493135"/>
            <wp:effectExtent l="0" t="0" r="0" b="0"/>
            <wp:wrapNone/>
            <wp:docPr id="778" name="Image 778" descr="TapScanner 06-09-2021-21.5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8" name="Image 778" descr="TapScanner 06-09-2021-21.50.jpg"/>
                    <pic:cNvPicPr/>
                  </pic:nvPicPr>
                  <pic:blipFill>
                    <a:blip r:embed="rId126" cstate="print"/>
                    <a:stretch>
                      <a:fillRect/>
                    </a:stretch>
                  </pic:blipFill>
                  <pic:spPr>
                    <a:xfrm>
                      <a:off x="0" y="0"/>
                      <a:ext cx="4372990" cy="3493135"/>
                    </a:xfrm>
                    <a:prstGeom prst="rect">
                      <a:avLst/>
                    </a:prstGeom>
                  </pic:spPr>
                </pic:pic>
              </a:graphicData>
            </a:graphic>
          </wp:anchor>
        </w:drawing>
      </w:r>
      <w:r>
        <w:rPr>
          <w:b/>
          <w:sz w:val="36"/>
        </w:rPr>
        <w:t>Divide</w:t>
      </w:r>
      <w:r>
        <w:rPr>
          <w:b/>
          <w:spacing w:val="-5"/>
          <w:sz w:val="36"/>
        </w:rPr>
        <w:t xml:space="preserve"> </w:t>
      </w:r>
      <w:r>
        <w:rPr>
          <w:b/>
          <w:spacing w:val="-2"/>
          <w:sz w:val="36"/>
        </w:rPr>
        <w:t>wall.</w:t>
      </w:r>
    </w:p>
    <w:p w14:paraId="538FD155" w14:textId="77777777" w:rsidR="00F96FA5" w:rsidRDefault="00DA29B8">
      <w:pPr>
        <w:pStyle w:val="ListParagraph"/>
        <w:numPr>
          <w:ilvl w:val="1"/>
          <w:numId w:val="28"/>
        </w:numPr>
        <w:tabs>
          <w:tab w:val="left" w:pos="2638"/>
        </w:tabs>
        <w:spacing w:before="199"/>
        <w:ind w:left="2638" w:hanging="358"/>
        <w:rPr>
          <w:b/>
          <w:sz w:val="36"/>
        </w:rPr>
      </w:pPr>
      <w:r>
        <w:rPr>
          <w:b/>
          <w:sz w:val="36"/>
        </w:rPr>
        <w:t>Scouring</w:t>
      </w:r>
      <w:r>
        <w:rPr>
          <w:b/>
          <w:spacing w:val="-5"/>
          <w:sz w:val="36"/>
        </w:rPr>
        <w:t xml:space="preserve"> </w:t>
      </w:r>
      <w:r>
        <w:rPr>
          <w:b/>
          <w:sz w:val="36"/>
        </w:rPr>
        <w:t>sluices</w:t>
      </w:r>
      <w:r>
        <w:rPr>
          <w:b/>
          <w:spacing w:val="-2"/>
          <w:sz w:val="36"/>
        </w:rPr>
        <w:t xml:space="preserve"> </w:t>
      </w:r>
      <w:r>
        <w:rPr>
          <w:b/>
          <w:sz w:val="36"/>
        </w:rPr>
        <w:t>or</w:t>
      </w:r>
      <w:r>
        <w:rPr>
          <w:b/>
          <w:spacing w:val="-3"/>
          <w:sz w:val="36"/>
        </w:rPr>
        <w:t xml:space="preserve"> </w:t>
      </w:r>
      <w:r>
        <w:rPr>
          <w:b/>
          <w:sz w:val="36"/>
        </w:rPr>
        <w:t>under</w:t>
      </w:r>
      <w:r>
        <w:rPr>
          <w:b/>
          <w:spacing w:val="-3"/>
          <w:sz w:val="36"/>
        </w:rPr>
        <w:t xml:space="preserve"> </w:t>
      </w:r>
      <w:r>
        <w:rPr>
          <w:b/>
          <w:spacing w:val="-2"/>
          <w:sz w:val="36"/>
        </w:rPr>
        <w:t>sluices.</w:t>
      </w:r>
    </w:p>
    <w:p w14:paraId="4F5E7E9F" w14:textId="77777777" w:rsidR="00F96FA5" w:rsidRDefault="00DA29B8">
      <w:pPr>
        <w:pStyle w:val="ListParagraph"/>
        <w:numPr>
          <w:ilvl w:val="1"/>
          <w:numId w:val="28"/>
        </w:numPr>
        <w:tabs>
          <w:tab w:val="left" w:pos="2638"/>
        </w:tabs>
        <w:spacing w:before="201"/>
        <w:ind w:left="2638" w:hanging="358"/>
        <w:rPr>
          <w:b/>
          <w:sz w:val="36"/>
        </w:rPr>
      </w:pPr>
      <w:r>
        <w:rPr>
          <w:b/>
          <w:sz w:val="36"/>
        </w:rPr>
        <w:t>Fish</w:t>
      </w:r>
      <w:r>
        <w:rPr>
          <w:b/>
          <w:spacing w:val="1"/>
          <w:sz w:val="36"/>
        </w:rPr>
        <w:t xml:space="preserve"> </w:t>
      </w:r>
      <w:r>
        <w:rPr>
          <w:b/>
          <w:spacing w:val="-2"/>
          <w:sz w:val="36"/>
        </w:rPr>
        <w:t>ladder.</w:t>
      </w:r>
    </w:p>
    <w:p w14:paraId="772C844F" w14:textId="77777777" w:rsidR="00F96FA5" w:rsidRDefault="00DA29B8">
      <w:pPr>
        <w:pStyle w:val="ListParagraph"/>
        <w:numPr>
          <w:ilvl w:val="1"/>
          <w:numId w:val="28"/>
        </w:numPr>
        <w:tabs>
          <w:tab w:val="left" w:pos="2638"/>
        </w:tabs>
        <w:spacing w:before="199"/>
        <w:ind w:left="2638" w:hanging="358"/>
        <w:rPr>
          <w:b/>
          <w:sz w:val="36"/>
        </w:rPr>
      </w:pPr>
      <w:r>
        <w:rPr>
          <w:b/>
          <w:sz w:val="36"/>
        </w:rPr>
        <w:t>Canal</w:t>
      </w:r>
      <w:r>
        <w:rPr>
          <w:b/>
          <w:spacing w:val="-2"/>
          <w:sz w:val="36"/>
        </w:rPr>
        <w:t xml:space="preserve"> </w:t>
      </w:r>
      <w:r>
        <w:rPr>
          <w:b/>
          <w:sz w:val="36"/>
        </w:rPr>
        <w:t>head</w:t>
      </w:r>
      <w:r>
        <w:rPr>
          <w:b/>
          <w:spacing w:val="-1"/>
          <w:sz w:val="36"/>
        </w:rPr>
        <w:t xml:space="preserve"> </w:t>
      </w:r>
      <w:r>
        <w:rPr>
          <w:b/>
          <w:spacing w:val="-2"/>
          <w:sz w:val="36"/>
        </w:rPr>
        <w:t>regulator.</w:t>
      </w:r>
    </w:p>
    <w:p w14:paraId="01DCAFC8" w14:textId="77777777" w:rsidR="00F96FA5" w:rsidRDefault="00DA29B8">
      <w:pPr>
        <w:pStyle w:val="ListParagraph"/>
        <w:numPr>
          <w:ilvl w:val="1"/>
          <w:numId w:val="28"/>
        </w:numPr>
        <w:tabs>
          <w:tab w:val="left" w:pos="2638"/>
        </w:tabs>
        <w:spacing w:before="202"/>
        <w:ind w:left="2638" w:hanging="358"/>
        <w:rPr>
          <w:b/>
          <w:sz w:val="36"/>
        </w:rPr>
      </w:pPr>
      <w:r>
        <w:rPr>
          <w:b/>
          <w:sz w:val="36"/>
        </w:rPr>
        <w:t xml:space="preserve">Silt </w:t>
      </w:r>
      <w:r>
        <w:rPr>
          <w:b/>
          <w:spacing w:val="-2"/>
          <w:sz w:val="36"/>
        </w:rPr>
        <w:t>excluder.</w:t>
      </w:r>
    </w:p>
    <w:p w14:paraId="0A50407C" w14:textId="77777777" w:rsidR="00F96FA5" w:rsidRDefault="00DA29B8">
      <w:pPr>
        <w:pStyle w:val="ListParagraph"/>
        <w:numPr>
          <w:ilvl w:val="1"/>
          <w:numId w:val="28"/>
        </w:numPr>
        <w:tabs>
          <w:tab w:val="left" w:pos="2638"/>
        </w:tabs>
        <w:spacing w:before="199"/>
        <w:ind w:left="2638" w:hanging="358"/>
        <w:rPr>
          <w:b/>
          <w:sz w:val="36"/>
        </w:rPr>
      </w:pPr>
      <w:r>
        <w:rPr>
          <w:b/>
          <w:sz w:val="36"/>
        </w:rPr>
        <w:t>Guide</w:t>
      </w:r>
      <w:r>
        <w:rPr>
          <w:b/>
          <w:spacing w:val="-4"/>
          <w:sz w:val="36"/>
        </w:rPr>
        <w:t xml:space="preserve"> </w:t>
      </w:r>
      <w:r>
        <w:rPr>
          <w:b/>
          <w:spacing w:val="-2"/>
          <w:sz w:val="36"/>
        </w:rPr>
        <w:t>bank.</w:t>
      </w:r>
    </w:p>
    <w:p w14:paraId="43C68AB3" w14:textId="77777777" w:rsidR="00F96FA5" w:rsidRDefault="00DA29B8">
      <w:pPr>
        <w:pStyle w:val="ListParagraph"/>
        <w:numPr>
          <w:ilvl w:val="1"/>
          <w:numId w:val="28"/>
        </w:numPr>
        <w:tabs>
          <w:tab w:val="left" w:pos="2638"/>
        </w:tabs>
        <w:spacing w:before="202"/>
        <w:ind w:left="2638" w:hanging="358"/>
        <w:rPr>
          <w:b/>
          <w:sz w:val="36"/>
        </w:rPr>
      </w:pPr>
      <w:r>
        <w:rPr>
          <w:b/>
          <w:sz w:val="36"/>
        </w:rPr>
        <w:t>Marginal</w:t>
      </w:r>
      <w:r>
        <w:rPr>
          <w:b/>
          <w:spacing w:val="-6"/>
          <w:sz w:val="36"/>
        </w:rPr>
        <w:t xml:space="preserve"> </w:t>
      </w:r>
      <w:r>
        <w:rPr>
          <w:b/>
          <w:sz w:val="36"/>
        </w:rPr>
        <w:t>embankment</w:t>
      </w:r>
      <w:r>
        <w:rPr>
          <w:b/>
          <w:spacing w:val="-5"/>
          <w:sz w:val="36"/>
        </w:rPr>
        <w:t xml:space="preserve"> </w:t>
      </w:r>
      <w:r>
        <w:rPr>
          <w:b/>
          <w:sz w:val="36"/>
        </w:rPr>
        <w:t>or</w:t>
      </w:r>
      <w:r>
        <w:rPr>
          <w:b/>
          <w:spacing w:val="-4"/>
          <w:sz w:val="36"/>
        </w:rPr>
        <w:t xml:space="preserve"> Dyke.</w:t>
      </w:r>
    </w:p>
    <w:p w14:paraId="32C3C199" w14:textId="77777777" w:rsidR="00F96FA5" w:rsidRDefault="00DA29B8">
      <w:pPr>
        <w:pStyle w:val="ListParagraph"/>
        <w:numPr>
          <w:ilvl w:val="0"/>
          <w:numId w:val="27"/>
        </w:numPr>
        <w:tabs>
          <w:tab w:val="left" w:pos="1078"/>
        </w:tabs>
        <w:spacing w:before="199"/>
        <w:ind w:left="1078" w:hanging="358"/>
        <w:rPr>
          <w:b/>
          <w:sz w:val="36"/>
        </w:rPr>
      </w:pPr>
      <w:r>
        <w:rPr>
          <w:b/>
          <w:color w:val="974705"/>
          <w:sz w:val="36"/>
        </w:rPr>
        <w:t>Weir</w:t>
      </w:r>
      <w:r>
        <w:rPr>
          <w:b/>
          <w:color w:val="974705"/>
          <w:spacing w:val="-3"/>
          <w:sz w:val="36"/>
        </w:rPr>
        <w:t xml:space="preserve"> </w:t>
      </w:r>
      <w:r>
        <w:rPr>
          <w:b/>
          <w:color w:val="974705"/>
          <w:sz w:val="36"/>
        </w:rPr>
        <w:t>or</w:t>
      </w:r>
      <w:r>
        <w:rPr>
          <w:b/>
          <w:color w:val="974705"/>
          <w:spacing w:val="-2"/>
          <w:sz w:val="36"/>
        </w:rPr>
        <w:t xml:space="preserve"> barrage.</w:t>
      </w:r>
    </w:p>
    <w:p w14:paraId="1AE6C734" w14:textId="77777777" w:rsidR="00F96FA5" w:rsidRDefault="00DA29B8">
      <w:pPr>
        <w:pStyle w:val="ListParagraph"/>
        <w:numPr>
          <w:ilvl w:val="1"/>
          <w:numId w:val="27"/>
        </w:numPr>
        <w:tabs>
          <w:tab w:val="left" w:pos="1284"/>
        </w:tabs>
        <w:spacing w:before="266"/>
        <w:ind w:left="1284" w:hanging="483"/>
        <w:jc w:val="left"/>
        <w:rPr>
          <w:b/>
          <w:sz w:val="36"/>
        </w:rPr>
      </w:pPr>
      <w:r>
        <w:rPr>
          <w:b/>
          <w:noProof/>
          <w:sz w:val="36"/>
        </w:rPr>
        <w:drawing>
          <wp:anchor distT="0" distB="0" distL="0" distR="0" simplePos="0" relativeHeight="16020480" behindDoc="0" locked="0" layoutInCell="1" allowOverlap="1" wp14:anchorId="3805B1C0" wp14:editId="4D80E326">
            <wp:simplePos x="0" y="0"/>
            <wp:positionH relativeFrom="page">
              <wp:posOffset>7809230</wp:posOffset>
            </wp:positionH>
            <wp:positionV relativeFrom="paragraph">
              <wp:posOffset>119389</wp:posOffset>
            </wp:positionV>
            <wp:extent cx="2237104" cy="2089785"/>
            <wp:effectExtent l="0" t="0" r="0" b="0"/>
            <wp:wrapNone/>
            <wp:docPr id="779" name="Image 779" descr="TapScanner 06-09-2021-21.5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9" name="Image 779" descr="TapScanner 06-09-2021-21.50(1).jpg"/>
                    <pic:cNvPicPr/>
                  </pic:nvPicPr>
                  <pic:blipFill>
                    <a:blip r:embed="rId127" cstate="print"/>
                    <a:stretch>
                      <a:fillRect/>
                    </a:stretch>
                  </pic:blipFill>
                  <pic:spPr>
                    <a:xfrm>
                      <a:off x="0" y="0"/>
                      <a:ext cx="2237104" cy="2089785"/>
                    </a:xfrm>
                    <a:prstGeom prst="rect">
                      <a:avLst/>
                    </a:prstGeom>
                  </pic:spPr>
                </pic:pic>
              </a:graphicData>
            </a:graphic>
          </wp:anchor>
        </w:drawing>
      </w:r>
      <w:r>
        <w:rPr>
          <w:b/>
          <w:color w:val="E26C09"/>
          <w:spacing w:val="-2"/>
          <w:sz w:val="36"/>
        </w:rPr>
        <w:t>Weir:</w:t>
      </w:r>
    </w:p>
    <w:p w14:paraId="2274C758" w14:textId="77777777" w:rsidR="00F96FA5" w:rsidRDefault="00DA29B8">
      <w:pPr>
        <w:pStyle w:val="ListParagraph"/>
        <w:numPr>
          <w:ilvl w:val="2"/>
          <w:numId w:val="27"/>
        </w:numPr>
        <w:tabs>
          <w:tab w:val="left" w:pos="1440"/>
        </w:tabs>
        <w:spacing w:before="269" w:line="276" w:lineRule="auto"/>
        <w:ind w:right="4399"/>
        <w:rPr>
          <w:b/>
          <w:sz w:val="36"/>
        </w:rPr>
      </w:pPr>
      <w:r>
        <w:rPr>
          <w:b/>
          <w:sz w:val="36"/>
        </w:rPr>
        <w:t>Normally, the water level of any perennial river is such that it cannot</w:t>
      </w:r>
      <w:r>
        <w:rPr>
          <w:b/>
          <w:spacing w:val="-4"/>
          <w:sz w:val="36"/>
        </w:rPr>
        <w:t xml:space="preserve"> </w:t>
      </w:r>
      <w:r>
        <w:rPr>
          <w:b/>
          <w:sz w:val="36"/>
        </w:rPr>
        <w:t>be</w:t>
      </w:r>
      <w:r>
        <w:rPr>
          <w:b/>
          <w:spacing w:val="-4"/>
          <w:sz w:val="36"/>
        </w:rPr>
        <w:t xml:space="preserve"> </w:t>
      </w:r>
      <w:r>
        <w:rPr>
          <w:b/>
          <w:sz w:val="36"/>
        </w:rPr>
        <w:t>diverted</w:t>
      </w:r>
      <w:r>
        <w:rPr>
          <w:b/>
          <w:spacing w:val="-4"/>
          <w:sz w:val="36"/>
        </w:rPr>
        <w:t xml:space="preserve"> </w:t>
      </w:r>
      <w:r>
        <w:rPr>
          <w:b/>
          <w:sz w:val="36"/>
        </w:rPr>
        <w:t>to</w:t>
      </w:r>
      <w:r>
        <w:rPr>
          <w:b/>
          <w:spacing w:val="-6"/>
          <w:sz w:val="36"/>
        </w:rPr>
        <w:t xml:space="preserve"> </w:t>
      </w:r>
      <w:r>
        <w:rPr>
          <w:b/>
          <w:sz w:val="36"/>
        </w:rPr>
        <w:t>the</w:t>
      </w:r>
      <w:r>
        <w:rPr>
          <w:b/>
          <w:spacing w:val="-6"/>
          <w:sz w:val="36"/>
        </w:rPr>
        <w:t xml:space="preserve"> </w:t>
      </w:r>
      <w:r>
        <w:rPr>
          <w:b/>
          <w:sz w:val="36"/>
        </w:rPr>
        <w:t>irrigation</w:t>
      </w:r>
      <w:r>
        <w:rPr>
          <w:b/>
          <w:spacing w:val="-3"/>
          <w:sz w:val="36"/>
        </w:rPr>
        <w:t xml:space="preserve"> </w:t>
      </w:r>
      <w:r>
        <w:rPr>
          <w:b/>
          <w:sz w:val="36"/>
        </w:rPr>
        <w:t>canal.</w:t>
      </w:r>
      <w:r>
        <w:rPr>
          <w:b/>
          <w:spacing w:val="-5"/>
          <w:sz w:val="36"/>
        </w:rPr>
        <w:t xml:space="preserve"> </w:t>
      </w:r>
      <w:r>
        <w:rPr>
          <w:b/>
          <w:sz w:val="36"/>
        </w:rPr>
        <w:t>The</w:t>
      </w:r>
      <w:r>
        <w:rPr>
          <w:b/>
          <w:spacing w:val="-5"/>
          <w:sz w:val="36"/>
        </w:rPr>
        <w:t xml:space="preserve"> </w:t>
      </w:r>
      <w:r>
        <w:rPr>
          <w:b/>
          <w:sz w:val="36"/>
        </w:rPr>
        <w:t>bed</w:t>
      </w:r>
      <w:r>
        <w:rPr>
          <w:b/>
          <w:spacing w:val="-4"/>
          <w:sz w:val="36"/>
        </w:rPr>
        <w:t xml:space="preserve"> </w:t>
      </w:r>
      <w:r>
        <w:rPr>
          <w:b/>
          <w:sz w:val="36"/>
        </w:rPr>
        <w:t>level</w:t>
      </w:r>
      <w:r>
        <w:rPr>
          <w:b/>
          <w:spacing w:val="-4"/>
          <w:sz w:val="36"/>
        </w:rPr>
        <w:t xml:space="preserve"> </w:t>
      </w:r>
      <w:r>
        <w:rPr>
          <w:b/>
          <w:sz w:val="36"/>
        </w:rPr>
        <w:t>of</w:t>
      </w:r>
      <w:r>
        <w:rPr>
          <w:b/>
          <w:spacing w:val="-4"/>
          <w:sz w:val="36"/>
        </w:rPr>
        <w:t xml:space="preserve"> </w:t>
      </w:r>
      <w:r>
        <w:rPr>
          <w:b/>
          <w:sz w:val="36"/>
        </w:rPr>
        <w:t>the canal may be higher than the existing water level of the river.</w:t>
      </w:r>
    </w:p>
    <w:p w14:paraId="7510504F" w14:textId="77777777" w:rsidR="00F96FA5" w:rsidRDefault="00DA29B8">
      <w:pPr>
        <w:pStyle w:val="ListParagraph"/>
        <w:numPr>
          <w:ilvl w:val="2"/>
          <w:numId w:val="27"/>
        </w:numPr>
        <w:tabs>
          <w:tab w:val="left" w:pos="1440"/>
        </w:tabs>
        <w:spacing w:before="1" w:line="276" w:lineRule="auto"/>
        <w:ind w:right="4051"/>
        <w:rPr>
          <w:b/>
          <w:sz w:val="36"/>
        </w:rPr>
      </w:pPr>
      <w:r>
        <w:rPr>
          <w:b/>
          <w:sz w:val="36"/>
        </w:rPr>
        <w:t>In such a case, a weir is constructed across the river to raise the water</w:t>
      </w:r>
      <w:r>
        <w:rPr>
          <w:b/>
          <w:spacing w:val="-4"/>
          <w:sz w:val="36"/>
        </w:rPr>
        <w:t xml:space="preserve"> </w:t>
      </w:r>
      <w:r>
        <w:rPr>
          <w:b/>
          <w:sz w:val="36"/>
        </w:rPr>
        <w:t>level</w:t>
      </w:r>
      <w:r>
        <w:rPr>
          <w:b/>
          <w:spacing w:val="-3"/>
          <w:sz w:val="36"/>
        </w:rPr>
        <w:t xml:space="preserve"> </w:t>
      </w:r>
      <w:r>
        <w:rPr>
          <w:b/>
          <w:sz w:val="36"/>
        </w:rPr>
        <w:t>from</w:t>
      </w:r>
      <w:r>
        <w:rPr>
          <w:b/>
          <w:spacing w:val="-4"/>
          <w:sz w:val="36"/>
        </w:rPr>
        <w:t xml:space="preserve"> </w:t>
      </w:r>
      <w:r>
        <w:rPr>
          <w:b/>
          <w:sz w:val="36"/>
        </w:rPr>
        <w:t>H</w:t>
      </w:r>
      <w:r>
        <w:rPr>
          <w:b/>
          <w:sz w:val="36"/>
          <w:vertAlign w:val="subscript"/>
        </w:rPr>
        <w:t>1</w:t>
      </w:r>
      <w:r>
        <w:rPr>
          <w:b/>
          <w:spacing w:val="-2"/>
          <w:sz w:val="36"/>
        </w:rPr>
        <w:t xml:space="preserve"> </w:t>
      </w:r>
      <w:r>
        <w:rPr>
          <w:b/>
          <w:sz w:val="36"/>
        </w:rPr>
        <w:t>to</w:t>
      </w:r>
      <w:r>
        <w:rPr>
          <w:b/>
          <w:spacing w:val="-5"/>
          <w:sz w:val="36"/>
        </w:rPr>
        <w:t xml:space="preserve"> </w:t>
      </w:r>
      <w:r>
        <w:rPr>
          <w:b/>
          <w:sz w:val="36"/>
        </w:rPr>
        <w:t>H₂.</w:t>
      </w:r>
      <w:r>
        <w:rPr>
          <w:b/>
          <w:spacing w:val="-3"/>
          <w:sz w:val="36"/>
        </w:rPr>
        <w:t xml:space="preserve"> </w:t>
      </w:r>
      <w:r>
        <w:rPr>
          <w:b/>
          <w:sz w:val="36"/>
        </w:rPr>
        <w:t>Then,</w:t>
      </w:r>
      <w:r>
        <w:rPr>
          <w:b/>
          <w:spacing w:val="-3"/>
          <w:sz w:val="36"/>
        </w:rPr>
        <w:t xml:space="preserve"> </w:t>
      </w:r>
      <w:r>
        <w:rPr>
          <w:b/>
          <w:sz w:val="36"/>
        </w:rPr>
        <w:t>the</w:t>
      </w:r>
      <w:r>
        <w:rPr>
          <w:b/>
          <w:spacing w:val="-4"/>
          <w:sz w:val="36"/>
        </w:rPr>
        <w:t xml:space="preserve"> </w:t>
      </w:r>
      <w:r>
        <w:rPr>
          <w:b/>
          <w:sz w:val="36"/>
        </w:rPr>
        <w:t>water</w:t>
      </w:r>
      <w:r>
        <w:rPr>
          <w:b/>
          <w:spacing w:val="-4"/>
          <w:sz w:val="36"/>
        </w:rPr>
        <w:t xml:space="preserve"> </w:t>
      </w:r>
      <w:r>
        <w:rPr>
          <w:b/>
          <w:sz w:val="36"/>
        </w:rPr>
        <w:t>can</w:t>
      </w:r>
      <w:r>
        <w:rPr>
          <w:b/>
          <w:spacing w:val="-4"/>
          <w:sz w:val="36"/>
        </w:rPr>
        <w:t xml:space="preserve"> </w:t>
      </w:r>
      <w:r>
        <w:rPr>
          <w:b/>
          <w:sz w:val="36"/>
        </w:rPr>
        <w:t>be</w:t>
      </w:r>
      <w:r>
        <w:rPr>
          <w:b/>
          <w:spacing w:val="-5"/>
          <w:sz w:val="36"/>
        </w:rPr>
        <w:t xml:space="preserve"> </w:t>
      </w:r>
      <w:r>
        <w:rPr>
          <w:b/>
          <w:sz w:val="36"/>
        </w:rPr>
        <w:t>easily</w:t>
      </w:r>
      <w:r>
        <w:rPr>
          <w:b/>
          <w:spacing w:val="-5"/>
          <w:sz w:val="36"/>
        </w:rPr>
        <w:t xml:space="preserve"> </w:t>
      </w:r>
      <w:r>
        <w:rPr>
          <w:b/>
          <w:sz w:val="36"/>
        </w:rPr>
        <w:t>diverted to the canal.</w:t>
      </w:r>
    </w:p>
    <w:p w14:paraId="0DE5E2A2" w14:textId="77777777" w:rsidR="00F96FA5" w:rsidRDefault="00F96FA5">
      <w:pPr>
        <w:pStyle w:val="ListParagraph"/>
        <w:spacing w:line="276" w:lineRule="auto"/>
        <w:rPr>
          <w:b/>
          <w:sz w:val="36"/>
        </w:rPr>
        <w:sectPr w:rsidR="00F96FA5">
          <w:pgSz w:w="15840" w:h="12240" w:orient="landscape"/>
          <w:pgMar w:top="0" w:right="0" w:bottom="280" w:left="720" w:header="720" w:footer="720" w:gutter="0"/>
          <w:cols w:space="720"/>
        </w:sectPr>
      </w:pPr>
    </w:p>
    <w:p w14:paraId="4734251C" w14:textId="77777777" w:rsidR="00F96FA5" w:rsidRDefault="00DA29B8">
      <w:pPr>
        <w:pStyle w:val="ListParagraph"/>
        <w:numPr>
          <w:ilvl w:val="2"/>
          <w:numId w:val="27"/>
        </w:numPr>
        <w:tabs>
          <w:tab w:val="left" w:pos="1439"/>
        </w:tabs>
        <w:spacing w:before="83"/>
        <w:ind w:left="1439" w:hanging="359"/>
        <w:rPr>
          <w:b/>
          <w:sz w:val="36"/>
        </w:rPr>
      </w:pPr>
      <w:r>
        <w:rPr>
          <w:b/>
          <w:noProof/>
          <w:sz w:val="36"/>
        </w:rPr>
        <w:lastRenderedPageBreak/>
        <w:drawing>
          <wp:anchor distT="0" distB="0" distL="0" distR="0" simplePos="0" relativeHeight="484955648" behindDoc="1" locked="0" layoutInCell="1" allowOverlap="1" wp14:anchorId="6496FED2" wp14:editId="0FBAAC36">
            <wp:simplePos x="0" y="0"/>
            <wp:positionH relativeFrom="page">
              <wp:posOffset>0</wp:posOffset>
            </wp:positionH>
            <wp:positionV relativeFrom="page">
              <wp:posOffset>0</wp:posOffset>
            </wp:positionV>
            <wp:extent cx="10059670" cy="7773670"/>
            <wp:effectExtent l="0" t="0" r="0" b="0"/>
            <wp:wrapNone/>
            <wp:docPr id="780" name="Image 7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0" name="Image 780"/>
                    <pic:cNvPicPr/>
                  </pic:nvPicPr>
                  <pic:blipFill>
                    <a:blip r:embed="rId29"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6021504" behindDoc="0" locked="0" layoutInCell="1" allowOverlap="1" wp14:anchorId="076D5901" wp14:editId="08FC367C">
            <wp:simplePos x="0" y="0"/>
            <wp:positionH relativeFrom="page">
              <wp:posOffset>6851015</wp:posOffset>
            </wp:positionH>
            <wp:positionV relativeFrom="paragraph">
              <wp:posOffset>104775</wp:posOffset>
            </wp:positionV>
            <wp:extent cx="3197225" cy="2179320"/>
            <wp:effectExtent l="0" t="0" r="0" b="0"/>
            <wp:wrapNone/>
            <wp:docPr id="781" name="Image 781" descr="TapScanner 06-09-2021-21.5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1" name="Image 781" descr="TapScanner 06-09-2021-21.50(2).jpg"/>
                    <pic:cNvPicPr/>
                  </pic:nvPicPr>
                  <pic:blipFill>
                    <a:blip r:embed="rId128" cstate="print"/>
                    <a:stretch>
                      <a:fillRect/>
                    </a:stretch>
                  </pic:blipFill>
                  <pic:spPr>
                    <a:xfrm>
                      <a:off x="0" y="0"/>
                      <a:ext cx="3197225" cy="2179320"/>
                    </a:xfrm>
                    <a:prstGeom prst="rect">
                      <a:avLst/>
                    </a:prstGeom>
                  </pic:spPr>
                </pic:pic>
              </a:graphicData>
            </a:graphic>
          </wp:anchor>
        </w:drawing>
      </w:r>
      <w:r>
        <w:rPr>
          <w:b/>
          <w:sz w:val="36"/>
        </w:rPr>
        <w:t>The</w:t>
      </w:r>
      <w:r>
        <w:rPr>
          <w:b/>
          <w:spacing w:val="-3"/>
          <w:sz w:val="36"/>
        </w:rPr>
        <w:t xml:space="preserve"> </w:t>
      </w:r>
      <w:r>
        <w:rPr>
          <w:b/>
          <w:sz w:val="36"/>
        </w:rPr>
        <w:t>surplus</w:t>
      </w:r>
      <w:r>
        <w:rPr>
          <w:b/>
          <w:spacing w:val="-5"/>
          <w:sz w:val="36"/>
        </w:rPr>
        <w:t xml:space="preserve"> </w:t>
      </w:r>
      <w:r>
        <w:rPr>
          <w:b/>
          <w:sz w:val="36"/>
        </w:rPr>
        <w:t>water</w:t>
      </w:r>
      <w:r>
        <w:rPr>
          <w:b/>
          <w:spacing w:val="-2"/>
          <w:sz w:val="36"/>
        </w:rPr>
        <w:t xml:space="preserve"> </w:t>
      </w:r>
      <w:r>
        <w:rPr>
          <w:b/>
          <w:sz w:val="36"/>
        </w:rPr>
        <w:t>passes</w:t>
      </w:r>
      <w:r>
        <w:rPr>
          <w:b/>
          <w:spacing w:val="-2"/>
          <w:sz w:val="36"/>
        </w:rPr>
        <w:t xml:space="preserve"> </w:t>
      </w:r>
      <w:r>
        <w:rPr>
          <w:b/>
          <w:sz w:val="36"/>
        </w:rPr>
        <w:t>over</w:t>
      </w:r>
      <w:r>
        <w:rPr>
          <w:b/>
          <w:spacing w:val="-3"/>
          <w:sz w:val="36"/>
        </w:rPr>
        <w:t xml:space="preserve"> </w:t>
      </w:r>
      <w:r>
        <w:rPr>
          <w:b/>
          <w:sz w:val="36"/>
        </w:rPr>
        <w:t>the crest</w:t>
      </w:r>
      <w:r>
        <w:rPr>
          <w:b/>
          <w:spacing w:val="-2"/>
          <w:sz w:val="36"/>
        </w:rPr>
        <w:t xml:space="preserve"> </w:t>
      </w:r>
      <w:r>
        <w:rPr>
          <w:b/>
          <w:sz w:val="36"/>
        </w:rPr>
        <w:t>of</w:t>
      </w:r>
      <w:r>
        <w:rPr>
          <w:b/>
          <w:spacing w:val="-2"/>
          <w:sz w:val="36"/>
        </w:rPr>
        <w:t xml:space="preserve"> </w:t>
      </w:r>
      <w:r>
        <w:rPr>
          <w:b/>
          <w:sz w:val="36"/>
        </w:rPr>
        <w:t>the</w:t>
      </w:r>
      <w:r>
        <w:rPr>
          <w:b/>
          <w:spacing w:val="-3"/>
          <w:sz w:val="36"/>
        </w:rPr>
        <w:t xml:space="preserve"> </w:t>
      </w:r>
      <w:r>
        <w:rPr>
          <w:b/>
          <w:spacing w:val="-2"/>
          <w:sz w:val="36"/>
        </w:rPr>
        <w:t>weir.</w:t>
      </w:r>
    </w:p>
    <w:p w14:paraId="36808F38" w14:textId="77777777" w:rsidR="00F96FA5" w:rsidRDefault="00DA29B8">
      <w:pPr>
        <w:pStyle w:val="ListParagraph"/>
        <w:numPr>
          <w:ilvl w:val="2"/>
          <w:numId w:val="27"/>
        </w:numPr>
        <w:tabs>
          <w:tab w:val="left" w:pos="1439"/>
        </w:tabs>
        <w:spacing w:before="65"/>
        <w:ind w:left="1439" w:hanging="359"/>
        <w:rPr>
          <w:b/>
          <w:sz w:val="36"/>
        </w:rPr>
      </w:pPr>
      <w:r>
        <w:rPr>
          <w:b/>
          <w:sz w:val="36"/>
        </w:rPr>
        <w:t>The</w:t>
      </w:r>
      <w:r>
        <w:rPr>
          <w:b/>
          <w:spacing w:val="-3"/>
          <w:sz w:val="36"/>
        </w:rPr>
        <w:t xml:space="preserve"> </w:t>
      </w:r>
      <w:r>
        <w:rPr>
          <w:b/>
          <w:sz w:val="36"/>
        </w:rPr>
        <w:t>weir</w:t>
      </w:r>
      <w:r>
        <w:rPr>
          <w:b/>
          <w:spacing w:val="-3"/>
          <w:sz w:val="36"/>
        </w:rPr>
        <w:t xml:space="preserve"> </w:t>
      </w:r>
      <w:r>
        <w:rPr>
          <w:b/>
          <w:sz w:val="36"/>
        </w:rPr>
        <w:t>may</w:t>
      </w:r>
      <w:r>
        <w:rPr>
          <w:b/>
          <w:spacing w:val="-1"/>
          <w:sz w:val="36"/>
        </w:rPr>
        <w:t xml:space="preserve"> </w:t>
      </w:r>
      <w:r>
        <w:rPr>
          <w:b/>
          <w:sz w:val="36"/>
        </w:rPr>
        <w:t>be</w:t>
      </w:r>
      <w:r>
        <w:rPr>
          <w:b/>
          <w:spacing w:val="-2"/>
          <w:sz w:val="36"/>
        </w:rPr>
        <w:t xml:space="preserve"> </w:t>
      </w:r>
      <w:r>
        <w:rPr>
          <w:b/>
          <w:sz w:val="36"/>
        </w:rPr>
        <w:t>constructed</w:t>
      </w:r>
      <w:r>
        <w:rPr>
          <w:b/>
          <w:spacing w:val="-2"/>
          <w:sz w:val="36"/>
        </w:rPr>
        <w:t xml:space="preserve"> </w:t>
      </w:r>
      <w:r>
        <w:rPr>
          <w:b/>
          <w:sz w:val="36"/>
        </w:rPr>
        <w:t>with</w:t>
      </w:r>
      <w:r>
        <w:rPr>
          <w:b/>
          <w:spacing w:val="-1"/>
          <w:sz w:val="36"/>
        </w:rPr>
        <w:t xml:space="preserve"> </w:t>
      </w:r>
      <w:r>
        <w:rPr>
          <w:b/>
          <w:sz w:val="36"/>
        </w:rPr>
        <w:t>masonry</w:t>
      </w:r>
      <w:r>
        <w:rPr>
          <w:b/>
          <w:spacing w:val="-2"/>
          <w:sz w:val="36"/>
        </w:rPr>
        <w:t xml:space="preserve"> </w:t>
      </w:r>
      <w:r>
        <w:rPr>
          <w:b/>
          <w:sz w:val="36"/>
        </w:rPr>
        <w:t>or</w:t>
      </w:r>
      <w:r>
        <w:rPr>
          <w:b/>
          <w:spacing w:val="-2"/>
          <w:sz w:val="36"/>
        </w:rPr>
        <w:t xml:space="preserve"> concrete.</w:t>
      </w:r>
    </w:p>
    <w:p w14:paraId="7D032E55" w14:textId="77777777" w:rsidR="00F96FA5" w:rsidRDefault="00DA29B8">
      <w:pPr>
        <w:pStyle w:val="ListParagraph"/>
        <w:numPr>
          <w:ilvl w:val="1"/>
          <w:numId w:val="27"/>
        </w:numPr>
        <w:tabs>
          <w:tab w:val="left" w:pos="1219"/>
        </w:tabs>
        <w:spacing w:before="263"/>
        <w:ind w:left="1219" w:hanging="499"/>
        <w:jc w:val="left"/>
        <w:rPr>
          <w:b/>
          <w:sz w:val="36"/>
        </w:rPr>
      </w:pPr>
      <w:r>
        <w:rPr>
          <w:b/>
          <w:color w:val="E26C09"/>
          <w:spacing w:val="-2"/>
          <w:sz w:val="36"/>
        </w:rPr>
        <w:t>Barrage:</w:t>
      </w:r>
    </w:p>
    <w:p w14:paraId="7E156EA8" w14:textId="77777777" w:rsidR="00F96FA5" w:rsidRDefault="00DA29B8">
      <w:pPr>
        <w:pStyle w:val="ListParagraph"/>
        <w:numPr>
          <w:ilvl w:val="2"/>
          <w:numId w:val="27"/>
        </w:numPr>
        <w:tabs>
          <w:tab w:val="left" w:pos="1440"/>
        </w:tabs>
        <w:spacing w:before="269" w:line="276" w:lineRule="auto"/>
        <w:ind w:right="5485"/>
        <w:rPr>
          <w:b/>
          <w:sz w:val="36"/>
        </w:rPr>
      </w:pPr>
      <w:r>
        <w:rPr>
          <w:b/>
          <w:sz w:val="36"/>
        </w:rPr>
        <w:t>When</w:t>
      </w:r>
      <w:r>
        <w:rPr>
          <w:b/>
          <w:spacing w:val="-4"/>
          <w:sz w:val="36"/>
        </w:rPr>
        <w:t xml:space="preserve"> </w:t>
      </w:r>
      <w:r>
        <w:rPr>
          <w:b/>
          <w:sz w:val="36"/>
        </w:rPr>
        <w:t>the</w:t>
      </w:r>
      <w:r>
        <w:rPr>
          <w:b/>
          <w:spacing w:val="-4"/>
          <w:sz w:val="36"/>
        </w:rPr>
        <w:t xml:space="preserve"> </w:t>
      </w:r>
      <w:r>
        <w:rPr>
          <w:b/>
          <w:sz w:val="36"/>
        </w:rPr>
        <w:t>water</w:t>
      </w:r>
      <w:r>
        <w:rPr>
          <w:b/>
          <w:spacing w:val="-7"/>
          <w:sz w:val="36"/>
        </w:rPr>
        <w:t xml:space="preserve"> </w:t>
      </w:r>
      <w:r>
        <w:rPr>
          <w:b/>
          <w:sz w:val="36"/>
        </w:rPr>
        <w:t>level</w:t>
      </w:r>
      <w:r>
        <w:rPr>
          <w:b/>
          <w:spacing w:val="-5"/>
          <w:sz w:val="36"/>
        </w:rPr>
        <w:t xml:space="preserve"> </w:t>
      </w:r>
      <w:r>
        <w:rPr>
          <w:b/>
          <w:sz w:val="36"/>
        </w:rPr>
        <w:t>on</w:t>
      </w:r>
      <w:r>
        <w:rPr>
          <w:b/>
          <w:spacing w:val="-3"/>
          <w:sz w:val="36"/>
        </w:rPr>
        <w:t xml:space="preserve"> </w:t>
      </w:r>
      <w:r>
        <w:rPr>
          <w:b/>
          <w:sz w:val="36"/>
        </w:rPr>
        <w:t>the</w:t>
      </w:r>
      <w:r>
        <w:rPr>
          <w:b/>
          <w:spacing w:val="-5"/>
          <w:sz w:val="36"/>
        </w:rPr>
        <w:t xml:space="preserve"> </w:t>
      </w:r>
      <w:r>
        <w:rPr>
          <w:b/>
          <w:sz w:val="36"/>
        </w:rPr>
        <w:t>upstream</w:t>
      </w:r>
      <w:r>
        <w:rPr>
          <w:b/>
          <w:spacing w:val="-5"/>
          <w:sz w:val="36"/>
        </w:rPr>
        <w:t xml:space="preserve"> </w:t>
      </w:r>
      <w:r>
        <w:rPr>
          <w:b/>
          <w:sz w:val="36"/>
        </w:rPr>
        <w:t>side</w:t>
      </w:r>
      <w:r>
        <w:rPr>
          <w:b/>
          <w:spacing w:val="-5"/>
          <w:sz w:val="36"/>
        </w:rPr>
        <w:t xml:space="preserve"> </w:t>
      </w:r>
      <w:r>
        <w:rPr>
          <w:b/>
          <w:sz w:val="36"/>
        </w:rPr>
        <w:t>of</w:t>
      </w:r>
      <w:r>
        <w:rPr>
          <w:b/>
          <w:spacing w:val="-5"/>
          <w:sz w:val="36"/>
        </w:rPr>
        <w:t xml:space="preserve"> </w:t>
      </w:r>
      <w:r>
        <w:rPr>
          <w:b/>
          <w:sz w:val="36"/>
        </w:rPr>
        <w:t>the</w:t>
      </w:r>
      <w:r>
        <w:rPr>
          <w:b/>
          <w:spacing w:val="-4"/>
          <w:sz w:val="36"/>
        </w:rPr>
        <w:t xml:space="preserve"> </w:t>
      </w:r>
      <w:r>
        <w:rPr>
          <w:b/>
          <w:sz w:val="36"/>
        </w:rPr>
        <w:t>weir is required to be raised to different levels at different time, then the barrage is constructed.</w:t>
      </w:r>
    </w:p>
    <w:p w14:paraId="174325EF" w14:textId="77777777" w:rsidR="00F96FA5" w:rsidRDefault="00DA29B8">
      <w:pPr>
        <w:pStyle w:val="ListParagraph"/>
        <w:numPr>
          <w:ilvl w:val="2"/>
          <w:numId w:val="27"/>
        </w:numPr>
        <w:tabs>
          <w:tab w:val="left" w:pos="1440"/>
        </w:tabs>
        <w:spacing w:before="1" w:line="273" w:lineRule="auto"/>
        <w:ind w:right="2838"/>
        <w:rPr>
          <w:b/>
          <w:sz w:val="36"/>
        </w:rPr>
      </w:pPr>
      <w:r>
        <w:rPr>
          <w:b/>
          <w:noProof/>
          <w:sz w:val="36"/>
        </w:rPr>
        <w:drawing>
          <wp:anchor distT="0" distB="0" distL="0" distR="0" simplePos="0" relativeHeight="16022016" behindDoc="0" locked="0" layoutInCell="1" allowOverlap="1" wp14:anchorId="4EC2F296" wp14:editId="27E13F88">
            <wp:simplePos x="0" y="0"/>
            <wp:positionH relativeFrom="page">
              <wp:posOffset>6633209</wp:posOffset>
            </wp:positionH>
            <wp:positionV relativeFrom="paragraph">
              <wp:posOffset>442474</wp:posOffset>
            </wp:positionV>
            <wp:extent cx="3412490" cy="1697989"/>
            <wp:effectExtent l="0" t="0" r="0" b="0"/>
            <wp:wrapNone/>
            <wp:docPr id="782" name="Image 782" descr="TapScanner 06-09-2021-21.5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2" name="Image 782" descr="TapScanner 06-09-2021-21.50(2).jpg"/>
                    <pic:cNvPicPr/>
                  </pic:nvPicPr>
                  <pic:blipFill>
                    <a:blip r:embed="rId129" cstate="print"/>
                    <a:stretch>
                      <a:fillRect/>
                    </a:stretch>
                  </pic:blipFill>
                  <pic:spPr>
                    <a:xfrm>
                      <a:off x="0" y="0"/>
                      <a:ext cx="3412490" cy="1697989"/>
                    </a:xfrm>
                    <a:prstGeom prst="rect">
                      <a:avLst/>
                    </a:prstGeom>
                  </pic:spPr>
                </pic:pic>
              </a:graphicData>
            </a:graphic>
          </wp:anchor>
        </w:drawing>
      </w:r>
      <w:r>
        <w:rPr>
          <w:b/>
          <w:sz w:val="36"/>
        </w:rPr>
        <w:t>Practically</w:t>
      </w:r>
      <w:r>
        <w:rPr>
          <w:b/>
          <w:spacing w:val="-4"/>
          <w:sz w:val="36"/>
        </w:rPr>
        <w:t xml:space="preserve"> </w:t>
      </w:r>
      <w:r>
        <w:rPr>
          <w:b/>
          <w:sz w:val="36"/>
        </w:rPr>
        <w:t>a</w:t>
      </w:r>
      <w:r>
        <w:rPr>
          <w:b/>
          <w:spacing w:val="-4"/>
          <w:sz w:val="36"/>
        </w:rPr>
        <w:t xml:space="preserve"> </w:t>
      </w:r>
      <w:r>
        <w:rPr>
          <w:b/>
          <w:sz w:val="36"/>
        </w:rPr>
        <w:t>barrage</w:t>
      </w:r>
      <w:r>
        <w:rPr>
          <w:b/>
          <w:spacing w:val="-4"/>
          <w:sz w:val="36"/>
        </w:rPr>
        <w:t xml:space="preserve"> </w:t>
      </w:r>
      <w:r>
        <w:rPr>
          <w:b/>
          <w:sz w:val="36"/>
        </w:rPr>
        <w:t>is</w:t>
      </w:r>
      <w:r>
        <w:rPr>
          <w:b/>
          <w:spacing w:val="-4"/>
          <w:sz w:val="36"/>
        </w:rPr>
        <w:t xml:space="preserve"> </w:t>
      </w:r>
      <w:r>
        <w:rPr>
          <w:b/>
          <w:sz w:val="36"/>
        </w:rPr>
        <w:t>an</w:t>
      </w:r>
      <w:r>
        <w:rPr>
          <w:b/>
          <w:spacing w:val="-4"/>
          <w:sz w:val="36"/>
        </w:rPr>
        <w:t xml:space="preserve"> </w:t>
      </w:r>
      <w:r>
        <w:rPr>
          <w:b/>
          <w:sz w:val="36"/>
        </w:rPr>
        <w:t>arrangement</w:t>
      </w:r>
      <w:r>
        <w:rPr>
          <w:b/>
          <w:spacing w:val="-7"/>
          <w:sz w:val="36"/>
        </w:rPr>
        <w:t xml:space="preserve"> </w:t>
      </w:r>
      <w:r>
        <w:rPr>
          <w:b/>
          <w:sz w:val="36"/>
        </w:rPr>
        <w:t>of</w:t>
      </w:r>
      <w:r>
        <w:rPr>
          <w:b/>
          <w:spacing w:val="-3"/>
          <w:sz w:val="36"/>
        </w:rPr>
        <w:t xml:space="preserve"> </w:t>
      </w:r>
      <w:r>
        <w:rPr>
          <w:b/>
          <w:sz w:val="36"/>
        </w:rPr>
        <w:t>adjustable</w:t>
      </w:r>
      <w:r>
        <w:rPr>
          <w:b/>
          <w:spacing w:val="-3"/>
          <w:sz w:val="36"/>
        </w:rPr>
        <w:t xml:space="preserve"> </w:t>
      </w:r>
      <w:r>
        <w:rPr>
          <w:b/>
          <w:sz w:val="36"/>
        </w:rPr>
        <w:t>gates</w:t>
      </w:r>
      <w:r>
        <w:rPr>
          <w:b/>
          <w:spacing w:val="-4"/>
          <w:sz w:val="36"/>
        </w:rPr>
        <w:t xml:space="preserve"> </w:t>
      </w:r>
      <w:r>
        <w:rPr>
          <w:b/>
          <w:sz w:val="36"/>
        </w:rPr>
        <w:t>or</w:t>
      </w:r>
      <w:r>
        <w:rPr>
          <w:b/>
          <w:spacing w:val="-5"/>
          <w:sz w:val="36"/>
        </w:rPr>
        <w:t xml:space="preserve"> </w:t>
      </w:r>
      <w:r>
        <w:rPr>
          <w:b/>
          <w:sz w:val="36"/>
        </w:rPr>
        <w:t>shutters</w:t>
      </w:r>
      <w:r>
        <w:rPr>
          <w:b/>
          <w:spacing w:val="-4"/>
          <w:sz w:val="36"/>
        </w:rPr>
        <w:t xml:space="preserve"> </w:t>
      </w:r>
      <w:r>
        <w:rPr>
          <w:b/>
          <w:sz w:val="36"/>
        </w:rPr>
        <w:t>at different tiers over the weir.</w:t>
      </w:r>
    </w:p>
    <w:p w14:paraId="061301E4" w14:textId="77777777" w:rsidR="00F96FA5" w:rsidRDefault="00DA29B8">
      <w:pPr>
        <w:pStyle w:val="ListParagraph"/>
        <w:numPr>
          <w:ilvl w:val="0"/>
          <w:numId w:val="27"/>
        </w:numPr>
        <w:tabs>
          <w:tab w:val="left" w:pos="1078"/>
        </w:tabs>
        <w:spacing w:before="208"/>
        <w:ind w:left="1078" w:hanging="358"/>
        <w:rPr>
          <w:b/>
          <w:sz w:val="36"/>
        </w:rPr>
      </w:pPr>
      <w:r>
        <w:rPr>
          <w:b/>
          <w:color w:val="974705"/>
          <w:sz w:val="36"/>
        </w:rPr>
        <w:t>Divide</w:t>
      </w:r>
      <w:r>
        <w:rPr>
          <w:b/>
          <w:color w:val="974705"/>
          <w:spacing w:val="-5"/>
          <w:sz w:val="36"/>
        </w:rPr>
        <w:t xml:space="preserve"> </w:t>
      </w:r>
      <w:r>
        <w:rPr>
          <w:b/>
          <w:color w:val="974705"/>
          <w:spacing w:val="-2"/>
          <w:sz w:val="36"/>
        </w:rPr>
        <w:t>wall.</w:t>
      </w:r>
    </w:p>
    <w:p w14:paraId="223C46EB" w14:textId="77777777" w:rsidR="00F96FA5" w:rsidRDefault="00DA29B8">
      <w:pPr>
        <w:pStyle w:val="ListParagraph"/>
        <w:numPr>
          <w:ilvl w:val="0"/>
          <w:numId w:val="26"/>
        </w:numPr>
        <w:tabs>
          <w:tab w:val="left" w:pos="1440"/>
        </w:tabs>
        <w:spacing w:before="266" w:line="276" w:lineRule="auto"/>
        <w:ind w:right="5935"/>
        <w:rPr>
          <w:b/>
          <w:sz w:val="36"/>
        </w:rPr>
      </w:pPr>
      <w:r>
        <w:rPr>
          <w:b/>
          <w:sz w:val="36"/>
        </w:rPr>
        <w:t>The divide wall is a long wall constructed at right angles</w:t>
      </w:r>
      <w:r>
        <w:rPr>
          <w:b/>
          <w:spacing w:val="-5"/>
          <w:sz w:val="36"/>
        </w:rPr>
        <w:t xml:space="preserve"> </w:t>
      </w:r>
      <w:r>
        <w:rPr>
          <w:b/>
          <w:sz w:val="36"/>
        </w:rPr>
        <w:t>to</w:t>
      </w:r>
      <w:r>
        <w:rPr>
          <w:b/>
          <w:spacing w:val="-5"/>
          <w:sz w:val="36"/>
        </w:rPr>
        <w:t xml:space="preserve"> </w:t>
      </w:r>
      <w:r>
        <w:rPr>
          <w:b/>
          <w:sz w:val="36"/>
        </w:rPr>
        <w:t>the</w:t>
      </w:r>
      <w:r>
        <w:rPr>
          <w:b/>
          <w:spacing w:val="-5"/>
          <w:sz w:val="36"/>
        </w:rPr>
        <w:t xml:space="preserve"> </w:t>
      </w:r>
      <w:r>
        <w:rPr>
          <w:b/>
          <w:sz w:val="36"/>
        </w:rPr>
        <w:t>weir</w:t>
      </w:r>
      <w:r>
        <w:rPr>
          <w:b/>
          <w:spacing w:val="-6"/>
          <w:sz w:val="36"/>
        </w:rPr>
        <w:t xml:space="preserve"> </w:t>
      </w:r>
      <w:r>
        <w:rPr>
          <w:b/>
          <w:sz w:val="36"/>
        </w:rPr>
        <w:t>or</w:t>
      </w:r>
      <w:r>
        <w:rPr>
          <w:b/>
          <w:spacing w:val="-6"/>
          <w:sz w:val="36"/>
        </w:rPr>
        <w:t xml:space="preserve"> </w:t>
      </w:r>
      <w:r>
        <w:rPr>
          <w:b/>
          <w:sz w:val="36"/>
        </w:rPr>
        <w:t>barrage,</w:t>
      </w:r>
      <w:r>
        <w:rPr>
          <w:b/>
          <w:spacing w:val="-4"/>
          <w:sz w:val="36"/>
        </w:rPr>
        <w:t xml:space="preserve"> </w:t>
      </w:r>
      <w:r>
        <w:rPr>
          <w:b/>
          <w:sz w:val="36"/>
        </w:rPr>
        <w:t>it</w:t>
      </w:r>
      <w:r>
        <w:rPr>
          <w:b/>
          <w:spacing w:val="-8"/>
          <w:sz w:val="36"/>
        </w:rPr>
        <w:t xml:space="preserve"> </w:t>
      </w:r>
      <w:r>
        <w:rPr>
          <w:b/>
          <w:sz w:val="36"/>
        </w:rPr>
        <w:t>may</w:t>
      </w:r>
      <w:r>
        <w:rPr>
          <w:b/>
          <w:spacing w:val="-5"/>
          <w:sz w:val="36"/>
        </w:rPr>
        <w:t xml:space="preserve"> </w:t>
      </w:r>
      <w:r>
        <w:rPr>
          <w:b/>
          <w:sz w:val="36"/>
        </w:rPr>
        <w:t>be</w:t>
      </w:r>
      <w:r>
        <w:rPr>
          <w:b/>
          <w:spacing w:val="-5"/>
          <w:sz w:val="36"/>
        </w:rPr>
        <w:t xml:space="preserve"> </w:t>
      </w:r>
      <w:r>
        <w:rPr>
          <w:b/>
          <w:sz w:val="36"/>
        </w:rPr>
        <w:t>constructed with stone masonry or cement concrete.</w:t>
      </w:r>
    </w:p>
    <w:p w14:paraId="7D797CF5" w14:textId="77777777" w:rsidR="00F96FA5" w:rsidRDefault="00DA29B8">
      <w:pPr>
        <w:pStyle w:val="ListParagraph"/>
        <w:numPr>
          <w:ilvl w:val="0"/>
          <w:numId w:val="26"/>
        </w:numPr>
        <w:tabs>
          <w:tab w:val="left" w:pos="1440"/>
        </w:tabs>
        <w:spacing w:line="273" w:lineRule="auto"/>
        <w:ind w:right="1591"/>
        <w:rPr>
          <w:b/>
          <w:sz w:val="36"/>
        </w:rPr>
      </w:pPr>
      <w:r>
        <w:rPr>
          <w:b/>
          <w:sz w:val="36"/>
        </w:rPr>
        <w:t>On</w:t>
      </w:r>
      <w:r>
        <w:rPr>
          <w:b/>
          <w:spacing w:val="-3"/>
          <w:sz w:val="36"/>
        </w:rPr>
        <w:t xml:space="preserve"> </w:t>
      </w:r>
      <w:r>
        <w:rPr>
          <w:b/>
          <w:sz w:val="36"/>
        </w:rPr>
        <w:t>the</w:t>
      </w:r>
      <w:r>
        <w:rPr>
          <w:b/>
          <w:spacing w:val="-5"/>
          <w:sz w:val="36"/>
        </w:rPr>
        <w:t xml:space="preserve"> </w:t>
      </w:r>
      <w:r>
        <w:rPr>
          <w:b/>
          <w:sz w:val="36"/>
        </w:rPr>
        <w:t>upstream</w:t>
      </w:r>
      <w:r>
        <w:rPr>
          <w:b/>
          <w:spacing w:val="-4"/>
          <w:sz w:val="36"/>
        </w:rPr>
        <w:t xml:space="preserve"> </w:t>
      </w:r>
      <w:r>
        <w:rPr>
          <w:b/>
          <w:sz w:val="36"/>
        </w:rPr>
        <w:t>side,</w:t>
      </w:r>
      <w:r>
        <w:rPr>
          <w:b/>
          <w:spacing w:val="-3"/>
          <w:sz w:val="36"/>
        </w:rPr>
        <w:t xml:space="preserve"> </w:t>
      </w:r>
      <w:r>
        <w:rPr>
          <w:b/>
          <w:sz w:val="36"/>
        </w:rPr>
        <w:t>the</w:t>
      </w:r>
      <w:r>
        <w:rPr>
          <w:b/>
          <w:spacing w:val="-4"/>
          <w:sz w:val="36"/>
        </w:rPr>
        <w:t xml:space="preserve"> </w:t>
      </w:r>
      <w:r>
        <w:rPr>
          <w:b/>
          <w:sz w:val="36"/>
        </w:rPr>
        <w:t>wall</w:t>
      </w:r>
      <w:r>
        <w:rPr>
          <w:b/>
          <w:spacing w:val="-5"/>
          <w:sz w:val="36"/>
        </w:rPr>
        <w:t xml:space="preserve"> </w:t>
      </w:r>
      <w:r>
        <w:rPr>
          <w:b/>
          <w:sz w:val="36"/>
        </w:rPr>
        <w:t>is</w:t>
      </w:r>
      <w:r>
        <w:rPr>
          <w:b/>
          <w:spacing w:val="-3"/>
          <w:sz w:val="36"/>
        </w:rPr>
        <w:t xml:space="preserve"> </w:t>
      </w:r>
      <w:r>
        <w:rPr>
          <w:b/>
          <w:sz w:val="36"/>
        </w:rPr>
        <w:t>extended</w:t>
      </w:r>
      <w:r>
        <w:rPr>
          <w:b/>
          <w:spacing w:val="-3"/>
          <w:sz w:val="36"/>
        </w:rPr>
        <w:t xml:space="preserve"> </w:t>
      </w:r>
      <w:r>
        <w:rPr>
          <w:b/>
          <w:sz w:val="36"/>
        </w:rPr>
        <w:t>just</w:t>
      </w:r>
      <w:r>
        <w:rPr>
          <w:b/>
          <w:spacing w:val="-5"/>
          <w:sz w:val="36"/>
        </w:rPr>
        <w:t xml:space="preserve"> </w:t>
      </w:r>
      <w:r>
        <w:rPr>
          <w:b/>
          <w:sz w:val="36"/>
        </w:rPr>
        <w:t>to</w:t>
      </w:r>
      <w:r>
        <w:rPr>
          <w:b/>
          <w:spacing w:val="-3"/>
          <w:sz w:val="36"/>
        </w:rPr>
        <w:t xml:space="preserve"> </w:t>
      </w:r>
      <w:r>
        <w:rPr>
          <w:b/>
          <w:sz w:val="36"/>
        </w:rPr>
        <w:t>cover</w:t>
      </w:r>
      <w:r>
        <w:rPr>
          <w:b/>
          <w:spacing w:val="-4"/>
          <w:sz w:val="36"/>
        </w:rPr>
        <w:t xml:space="preserve"> </w:t>
      </w:r>
      <w:r>
        <w:rPr>
          <w:b/>
          <w:sz w:val="36"/>
        </w:rPr>
        <w:t>the</w:t>
      </w:r>
      <w:r>
        <w:rPr>
          <w:b/>
          <w:spacing w:val="-4"/>
          <w:sz w:val="36"/>
        </w:rPr>
        <w:t xml:space="preserve"> </w:t>
      </w:r>
      <w:r>
        <w:rPr>
          <w:b/>
          <w:sz w:val="36"/>
        </w:rPr>
        <w:t>canal</w:t>
      </w:r>
      <w:r>
        <w:rPr>
          <w:b/>
          <w:spacing w:val="-3"/>
          <w:sz w:val="36"/>
        </w:rPr>
        <w:t xml:space="preserve"> </w:t>
      </w:r>
      <w:r>
        <w:rPr>
          <w:b/>
          <w:sz w:val="36"/>
        </w:rPr>
        <w:t>head</w:t>
      </w:r>
      <w:r>
        <w:rPr>
          <w:b/>
          <w:spacing w:val="-3"/>
          <w:sz w:val="36"/>
        </w:rPr>
        <w:t xml:space="preserve"> </w:t>
      </w:r>
      <w:r>
        <w:rPr>
          <w:b/>
          <w:sz w:val="36"/>
        </w:rPr>
        <w:t>regulator and on the downstream side, it is extended up to the launching apron.</w:t>
      </w:r>
    </w:p>
    <w:p w14:paraId="38BBD02B" w14:textId="77777777" w:rsidR="00F96FA5" w:rsidRDefault="00DA29B8">
      <w:pPr>
        <w:pStyle w:val="ListParagraph"/>
        <w:numPr>
          <w:ilvl w:val="0"/>
          <w:numId w:val="27"/>
        </w:numPr>
        <w:tabs>
          <w:tab w:val="left" w:pos="1078"/>
        </w:tabs>
        <w:spacing w:before="209"/>
        <w:ind w:left="1078" w:hanging="358"/>
        <w:rPr>
          <w:b/>
          <w:sz w:val="36"/>
        </w:rPr>
      </w:pPr>
      <w:r>
        <w:rPr>
          <w:b/>
          <w:color w:val="974705"/>
          <w:sz w:val="36"/>
        </w:rPr>
        <w:t>Scouring</w:t>
      </w:r>
      <w:r>
        <w:rPr>
          <w:b/>
          <w:color w:val="974705"/>
          <w:spacing w:val="-5"/>
          <w:sz w:val="36"/>
        </w:rPr>
        <w:t xml:space="preserve"> </w:t>
      </w:r>
      <w:r>
        <w:rPr>
          <w:b/>
          <w:color w:val="974705"/>
          <w:sz w:val="36"/>
        </w:rPr>
        <w:t>sluices</w:t>
      </w:r>
      <w:r>
        <w:rPr>
          <w:b/>
          <w:color w:val="974705"/>
          <w:spacing w:val="-2"/>
          <w:sz w:val="36"/>
        </w:rPr>
        <w:t xml:space="preserve"> </w:t>
      </w:r>
      <w:r>
        <w:rPr>
          <w:b/>
          <w:color w:val="974705"/>
          <w:sz w:val="36"/>
        </w:rPr>
        <w:t>or</w:t>
      </w:r>
      <w:r>
        <w:rPr>
          <w:b/>
          <w:color w:val="974705"/>
          <w:spacing w:val="-3"/>
          <w:sz w:val="36"/>
        </w:rPr>
        <w:t xml:space="preserve"> </w:t>
      </w:r>
      <w:r>
        <w:rPr>
          <w:b/>
          <w:color w:val="974705"/>
          <w:sz w:val="36"/>
        </w:rPr>
        <w:t>under</w:t>
      </w:r>
      <w:r>
        <w:rPr>
          <w:b/>
          <w:color w:val="974705"/>
          <w:spacing w:val="-3"/>
          <w:sz w:val="36"/>
        </w:rPr>
        <w:t xml:space="preserve"> </w:t>
      </w:r>
      <w:r>
        <w:rPr>
          <w:b/>
          <w:color w:val="974705"/>
          <w:spacing w:val="-2"/>
          <w:sz w:val="36"/>
        </w:rPr>
        <w:t>sluices.</w:t>
      </w:r>
    </w:p>
    <w:p w14:paraId="182DE38E" w14:textId="77777777" w:rsidR="00F96FA5" w:rsidRDefault="00DA29B8">
      <w:pPr>
        <w:pStyle w:val="ListParagraph"/>
        <w:numPr>
          <w:ilvl w:val="0"/>
          <w:numId w:val="25"/>
        </w:numPr>
        <w:tabs>
          <w:tab w:val="left" w:pos="1439"/>
        </w:tabs>
        <w:spacing w:before="266"/>
        <w:ind w:left="1439" w:hanging="359"/>
        <w:rPr>
          <w:b/>
          <w:sz w:val="36"/>
        </w:rPr>
      </w:pPr>
      <w:r>
        <w:rPr>
          <w:b/>
          <w:sz w:val="36"/>
        </w:rPr>
        <w:t>The</w:t>
      </w:r>
      <w:r>
        <w:rPr>
          <w:b/>
          <w:spacing w:val="-2"/>
          <w:sz w:val="36"/>
        </w:rPr>
        <w:t xml:space="preserve"> </w:t>
      </w:r>
      <w:r>
        <w:rPr>
          <w:b/>
          <w:sz w:val="36"/>
        </w:rPr>
        <w:t>scouring</w:t>
      </w:r>
      <w:r>
        <w:rPr>
          <w:b/>
          <w:spacing w:val="-3"/>
          <w:sz w:val="36"/>
        </w:rPr>
        <w:t xml:space="preserve"> </w:t>
      </w:r>
      <w:r>
        <w:rPr>
          <w:b/>
          <w:sz w:val="36"/>
        </w:rPr>
        <w:t>sluices</w:t>
      </w:r>
      <w:r>
        <w:rPr>
          <w:b/>
          <w:spacing w:val="-3"/>
          <w:sz w:val="36"/>
        </w:rPr>
        <w:t xml:space="preserve"> </w:t>
      </w:r>
      <w:r>
        <w:rPr>
          <w:b/>
          <w:sz w:val="36"/>
        </w:rPr>
        <w:t>are</w:t>
      </w:r>
      <w:r>
        <w:rPr>
          <w:b/>
          <w:spacing w:val="-2"/>
          <w:sz w:val="36"/>
        </w:rPr>
        <w:t xml:space="preserve"> </w:t>
      </w:r>
      <w:r>
        <w:rPr>
          <w:b/>
          <w:sz w:val="36"/>
        </w:rPr>
        <w:t>the</w:t>
      </w:r>
      <w:r>
        <w:rPr>
          <w:b/>
          <w:spacing w:val="-4"/>
          <w:sz w:val="36"/>
        </w:rPr>
        <w:t xml:space="preserve"> </w:t>
      </w:r>
      <w:r>
        <w:rPr>
          <w:b/>
          <w:sz w:val="36"/>
        </w:rPr>
        <w:t>openings</w:t>
      </w:r>
      <w:r>
        <w:rPr>
          <w:b/>
          <w:spacing w:val="-6"/>
          <w:sz w:val="36"/>
        </w:rPr>
        <w:t xml:space="preserve"> </w:t>
      </w:r>
      <w:r>
        <w:rPr>
          <w:b/>
          <w:sz w:val="36"/>
        </w:rPr>
        <w:t>provided</w:t>
      </w:r>
      <w:r>
        <w:rPr>
          <w:b/>
          <w:spacing w:val="-5"/>
          <w:sz w:val="36"/>
        </w:rPr>
        <w:t xml:space="preserve"> </w:t>
      </w:r>
      <w:r>
        <w:rPr>
          <w:b/>
          <w:sz w:val="36"/>
        </w:rPr>
        <w:t>at</w:t>
      </w:r>
      <w:r>
        <w:rPr>
          <w:b/>
          <w:spacing w:val="-2"/>
          <w:sz w:val="36"/>
        </w:rPr>
        <w:t xml:space="preserve"> </w:t>
      </w:r>
      <w:r>
        <w:rPr>
          <w:b/>
          <w:sz w:val="36"/>
        </w:rPr>
        <w:t>the</w:t>
      </w:r>
      <w:r>
        <w:rPr>
          <w:b/>
          <w:spacing w:val="-4"/>
          <w:sz w:val="36"/>
        </w:rPr>
        <w:t xml:space="preserve"> </w:t>
      </w:r>
      <w:r>
        <w:rPr>
          <w:b/>
          <w:sz w:val="36"/>
        </w:rPr>
        <w:t>base</w:t>
      </w:r>
      <w:r>
        <w:rPr>
          <w:b/>
          <w:spacing w:val="-4"/>
          <w:sz w:val="36"/>
        </w:rPr>
        <w:t xml:space="preserve"> </w:t>
      </w:r>
      <w:r>
        <w:rPr>
          <w:b/>
          <w:sz w:val="36"/>
        </w:rPr>
        <w:t>of</w:t>
      </w:r>
      <w:r>
        <w:rPr>
          <w:b/>
          <w:spacing w:val="-1"/>
          <w:sz w:val="36"/>
        </w:rPr>
        <w:t xml:space="preserve"> </w:t>
      </w:r>
      <w:r>
        <w:rPr>
          <w:b/>
          <w:sz w:val="36"/>
        </w:rPr>
        <w:t>the</w:t>
      </w:r>
      <w:r>
        <w:rPr>
          <w:b/>
          <w:spacing w:val="-3"/>
          <w:sz w:val="36"/>
        </w:rPr>
        <w:t xml:space="preserve"> </w:t>
      </w:r>
      <w:r>
        <w:rPr>
          <w:b/>
          <w:sz w:val="36"/>
        </w:rPr>
        <w:t>weir</w:t>
      </w:r>
      <w:r>
        <w:rPr>
          <w:b/>
          <w:spacing w:val="-5"/>
          <w:sz w:val="36"/>
        </w:rPr>
        <w:t xml:space="preserve"> </w:t>
      </w:r>
      <w:r>
        <w:rPr>
          <w:b/>
          <w:sz w:val="36"/>
        </w:rPr>
        <w:t>or</w:t>
      </w:r>
      <w:r>
        <w:rPr>
          <w:b/>
          <w:spacing w:val="-3"/>
          <w:sz w:val="36"/>
        </w:rPr>
        <w:t xml:space="preserve"> </w:t>
      </w:r>
      <w:r>
        <w:rPr>
          <w:b/>
          <w:spacing w:val="-2"/>
          <w:sz w:val="36"/>
        </w:rPr>
        <w:t>barrage.</w:t>
      </w:r>
    </w:p>
    <w:p w14:paraId="337F8193" w14:textId="77777777" w:rsidR="00F96FA5" w:rsidRDefault="00F96FA5">
      <w:pPr>
        <w:pStyle w:val="ListParagraph"/>
        <w:rPr>
          <w:b/>
          <w:sz w:val="36"/>
        </w:rPr>
        <w:sectPr w:rsidR="00F96FA5">
          <w:pgSz w:w="15840" w:h="12240" w:orient="landscape"/>
          <w:pgMar w:top="1360" w:right="0" w:bottom="280" w:left="720" w:header="720" w:footer="720" w:gutter="0"/>
          <w:cols w:space="720"/>
        </w:sectPr>
      </w:pPr>
    </w:p>
    <w:p w14:paraId="3D9AA6B7" w14:textId="77777777" w:rsidR="00F96FA5" w:rsidRDefault="00DA29B8">
      <w:pPr>
        <w:pStyle w:val="BodyText"/>
        <w:ind w:left="0"/>
      </w:pPr>
      <w:r>
        <w:rPr>
          <w:noProof/>
        </w:rPr>
        <w:lastRenderedPageBreak/>
        <w:drawing>
          <wp:anchor distT="0" distB="0" distL="0" distR="0" simplePos="0" relativeHeight="484957184" behindDoc="1" locked="0" layoutInCell="1" allowOverlap="1" wp14:anchorId="074F127C" wp14:editId="7F84DCDC">
            <wp:simplePos x="0" y="0"/>
            <wp:positionH relativeFrom="page">
              <wp:posOffset>0</wp:posOffset>
            </wp:positionH>
            <wp:positionV relativeFrom="page">
              <wp:posOffset>0</wp:posOffset>
            </wp:positionV>
            <wp:extent cx="10059670" cy="7773670"/>
            <wp:effectExtent l="0" t="0" r="0" b="0"/>
            <wp:wrapNone/>
            <wp:docPr id="783" name="Image 7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3" name="Image 783"/>
                    <pic:cNvPicPr/>
                  </pic:nvPicPr>
                  <pic:blipFill>
                    <a:blip r:embed="rId29" cstate="print"/>
                    <a:stretch>
                      <a:fillRect/>
                    </a:stretch>
                  </pic:blipFill>
                  <pic:spPr>
                    <a:xfrm>
                      <a:off x="0" y="0"/>
                      <a:ext cx="10059670" cy="7773670"/>
                    </a:xfrm>
                    <a:prstGeom prst="rect">
                      <a:avLst/>
                    </a:prstGeom>
                  </pic:spPr>
                </pic:pic>
              </a:graphicData>
            </a:graphic>
          </wp:anchor>
        </w:drawing>
      </w:r>
    </w:p>
    <w:p w14:paraId="70FA8ACD" w14:textId="77777777" w:rsidR="00F96FA5" w:rsidRDefault="00F96FA5">
      <w:pPr>
        <w:pStyle w:val="BodyText"/>
        <w:ind w:left="0"/>
      </w:pPr>
    </w:p>
    <w:p w14:paraId="56ABCFE2" w14:textId="77777777" w:rsidR="00F96FA5" w:rsidRDefault="00F96FA5">
      <w:pPr>
        <w:pStyle w:val="BodyText"/>
        <w:spacing w:before="124"/>
        <w:ind w:left="0"/>
      </w:pPr>
    </w:p>
    <w:p w14:paraId="18530338" w14:textId="77777777" w:rsidR="00F96FA5" w:rsidRDefault="00DA29B8">
      <w:pPr>
        <w:pStyle w:val="ListParagraph"/>
        <w:numPr>
          <w:ilvl w:val="0"/>
          <w:numId w:val="25"/>
        </w:numPr>
        <w:tabs>
          <w:tab w:val="left" w:pos="1439"/>
        </w:tabs>
        <w:spacing w:before="1"/>
        <w:ind w:left="1439" w:hanging="359"/>
        <w:rPr>
          <w:b/>
          <w:sz w:val="36"/>
        </w:rPr>
      </w:pPr>
      <w:r>
        <w:rPr>
          <w:b/>
          <w:noProof/>
          <w:sz w:val="36"/>
        </w:rPr>
        <w:drawing>
          <wp:anchor distT="0" distB="0" distL="0" distR="0" simplePos="0" relativeHeight="16023040" behindDoc="0" locked="0" layoutInCell="1" allowOverlap="1" wp14:anchorId="2719DE82" wp14:editId="2679DB00">
            <wp:simplePos x="0" y="0"/>
            <wp:positionH relativeFrom="page">
              <wp:posOffset>7069455</wp:posOffset>
            </wp:positionH>
            <wp:positionV relativeFrom="paragraph">
              <wp:posOffset>-915898</wp:posOffset>
            </wp:positionV>
            <wp:extent cx="2980054" cy="1923414"/>
            <wp:effectExtent l="0" t="0" r="0" b="0"/>
            <wp:wrapNone/>
            <wp:docPr id="784" name="Image 784" descr="TapScanner 06-09-2021-21.50(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4" name="Image 784" descr="TapScanner 06-09-2021-21.50(3).jpg"/>
                    <pic:cNvPicPr/>
                  </pic:nvPicPr>
                  <pic:blipFill>
                    <a:blip r:embed="rId130" cstate="print"/>
                    <a:stretch>
                      <a:fillRect/>
                    </a:stretch>
                  </pic:blipFill>
                  <pic:spPr>
                    <a:xfrm>
                      <a:off x="0" y="0"/>
                      <a:ext cx="2980054" cy="1923414"/>
                    </a:xfrm>
                    <a:prstGeom prst="rect">
                      <a:avLst/>
                    </a:prstGeom>
                  </pic:spPr>
                </pic:pic>
              </a:graphicData>
            </a:graphic>
          </wp:anchor>
        </w:drawing>
      </w:r>
      <w:r>
        <w:rPr>
          <w:b/>
          <w:sz w:val="36"/>
        </w:rPr>
        <w:t>These</w:t>
      </w:r>
      <w:r>
        <w:rPr>
          <w:b/>
          <w:spacing w:val="-3"/>
          <w:sz w:val="36"/>
        </w:rPr>
        <w:t xml:space="preserve"> </w:t>
      </w:r>
      <w:r>
        <w:rPr>
          <w:b/>
          <w:sz w:val="36"/>
        </w:rPr>
        <w:t>openings</w:t>
      </w:r>
      <w:r>
        <w:rPr>
          <w:b/>
          <w:spacing w:val="-5"/>
          <w:sz w:val="36"/>
        </w:rPr>
        <w:t xml:space="preserve"> </w:t>
      </w:r>
      <w:r>
        <w:rPr>
          <w:b/>
          <w:sz w:val="36"/>
        </w:rPr>
        <w:t>are</w:t>
      </w:r>
      <w:r>
        <w:rPr>
          <w:b/>
          <w:spacing w:val="-2"/>
          <w:sz w:val="36"/>
        </w:rPr>
        <w:t xml:space="preserve"> </w:t>
      </w:r>
      <w:r>
        <w:rPr>
          <w:b/>
          <w:sz w:val="36"/>
        </w:rPr>
        <w:t>provided</w:t>
      </w:r>
      <w:r>
        <w:rPr>
          <w:b/>
          <w:spacing w:val="-3"/>
          <w:sz w:val="36"/>
        </w:rPr>
        <w:t xml:space="preserve"> </w:t>
      </w:r>
      <w:r>
        <w:rPr>
          <w:b/>
          <w:sz w:val="36"/>
        </w:rPr>
        <w:t>with</w:t>
      </w:r>
      <w:r>
        <w:rPr>
          <w:b/>
          <w:spacing w:val="-2"/>
          <w:sz w:val="36"/>
        </w:rPr>
        <w:t xml:space="preserve"> </w:t>
      </w:r>
      <w:r>
        <w:rPr>
          <w:b/>
          <w:sz w:val="36"/>
        </w:rPr>
        <w:t>adjustable</w:t>
      </w:r>
      <w:r>
        <w:rPr>
          <w:b/>
          <w:spacing w:val="-2"/>
          <w:sz w:val="36"/>
        </w:rPr>
        <w:t xml:space="preserve"> gates.</w:t>
      </w:r>
    </w:p>
    <w:p w14:paraId="43AF4752" w14:textId="77777777" w:rsidR="00F96FA5" w:rsidRDefault="00DA29B8">
      <w:pPr>
        <w:pStyle w:val="ListParagraph"/>
        <w:numPr>
          <w:ilvl w:val="0"/>
          <w:numId w:val="25"/>
        </w:numPr>
        <w:tabs>
          <w:tab w:val="left" w:pos="1440"/>
        </w:tabs>
        <w:spacing w:before="67" w:line="273" w:lineRule="auto"/>
        <w:ind w:right="5437"/>
        <w:rPr>
          <w:b/>
          <w:sz w:val="36"/>
        </w:rPr>
      </w:pPr>
      <w:r>
        <w:rPr>
          <w:b/>
          <w:sz w:val="36"/>
        </w:rPr>
        <w:t>Normally,</w:t>
      </w:r>
      <w:r>
        <w:rPr>
          <w:b/>
          <w:spacing w:val="-4"/>
          <w:sz w:val="36"/>
        </w:rPr>
        <w:t xml:space="preserve"> </w:t>
      </w:r>
      <w:r>
        <w:rPr>
          <w:b/>
          <w:sz w:val="36"/>
        </w:rPr>
        <w:t>the</w:t>
      </w:r>
      <w:r>
        <w:rPr>
          <w:b/>
          <w:spacing w:val="-5"/>
          <w:sz w:val="36"/>
        </w:rPr>
        <w:t xml:space="preserve"> </w:t>
      </w:r>
      <w:r>
        <w:rPr>
          <w:b/>
          <w:sz w:val="36"/>
        </w:rPr>
        <w:t>gates</w:t>
      </w:r>
      <w:r>
        <w:rPr>
          <w:b/>
          <w:spacing w:val="-3"/>
          <w:sz w:val="36"/>
        </w:rPr>
        <w:t xml:space="preserve"> </w:t>
      </w:r>
      <w:r>
        <w:rPr>
          <w:b/>
          <w:sz w:val="36"/>
        </w:rPr>
        <w:t>are</w:t>
      </w:r>
      <w:r>
        <w:rPr>
          <w:b/>
          <w:spacing w:val="-5"/>
          <w:sz w:val="36"/>
        </w:rPr>
        <w:t xml:space="preserve"> </w:t>
      </w:r>
      <w:r>
        <w:rPr>
          <w:b/>
          <w:sz w:val="36"/>
        </w:rPr>
        <w:t>kept</w:t>
      </w:r>
      <w:r>
        <w:rPr>
          <w:b/>
          <w:spacing w:val="-4"/>
          <w:sz w:val="36"/>
        </w:rPr>
        <w:t xml:space="preserve"> </w:t>
      </w:r>
      <w:r>
        <w:rPr>
          <w:b/>
          <w:sz w:val="36"/>
        </w:rPr>
        <w:t>closed.</w:t>
      </w:r>
      <w:r>
        <w:rPr>
          <w:b/>
          <w:spacing w:val="-7"/>
          <w:sz w:val="36"/>
        </w:rPr>
        <w:t xml:space="preserve"> </w:t>
      </w:r>
      <w:r>
        <w:rPr>
          <w:b/>
          <w:sz w:val="36"/>
        </w:rPr>
        <w:t>The</w:t>
      </w:r>
      <w:r>
        <w:rPr>
          <w:b/>
          <w:spacing w:val="-3"/>
          <w:sz w:val="36"/>
        </w:rPr>
        <w:t xml:space="preserve"> </w:t>
      </w:r>
      <w:r>
        <w:rPr>
          <w:b/>
          <w:sz w:val="36"/>
        </w:rPr>
        <w:t>suspended</w:t>
      </w:r>
      <w:r>
        <w:rPr>
          <w:b/>
          <w:spacing w:val="-4"/>
          <w:sz w:val="36"/>
        </w:rPr>
        <w:t xml:space="preserve"> </w:t>
      </w:r>
      <w:r>
        <w:rPr>
          <w:b/>
          <w:sz w:val="36"/>
        </w:rPr>
        <w:t>silt goes</w:t>
      </w:r>
      <w:r>
        <w:rPr>
          <w:b/>
          <w:spacing w:val="-3"/>
          <w:sz w:val="36"/>
        </w:rPr>
        <w:t xml:space="preserve"> </w:t>
      </w:r>
      <w:r>
        <w:rPr>
          <w:b/>
          <w:sz w:val="36"/>
        </w:rPr>
        <w:t>on</w:t>
      </w:r>
      <w:r>
        <w:rPr>
          <w:b/>
          <w:spacing w:val="-3"/>
          <w:sz w:val="36"/>
        </w:rPr>
        <w:t xml:space="preserve"> </w:t>
      </w:r>
      <w:r>
        <w:rPr>
          <w:b/>
          <w:sz w:val="36"/>
        </w:rPr>
        <w:t>depositing</w:t>
      </w:r>
      <w:r>
        <w:rPr>
          <w:b/>
          <w:spacing w:val="-4"/>
          <w:sz w:val="36"/>
        </w:rPr>
        <w:t xml:space="preserve"> </w:t>
      </w:r>
      <w:r>
        <w:rPr>
          <w:b/>
          <w:sz w:val="36"/>
        </w:rPr>
        <w:t>in</w:t>
      </w:r>
      <w:r>
        <w:rPr>
          <w:b/>
          <w:spacing w:val="-4"/>
          <w:sz w:val="36"/>
        </w:rPr>
        <w:t xml:space="preserve"> </w:t>
      </w:r>
      <w:r>
        <w:rPr>
          <w:b/>
          <w:sz w:val="36"/>
        </w:rPr>
        <w:t>front</w:t>
      </w:r>
      <w:r>
        <w:rPr>
          <w:b/>
          <w:spacing w:val="-6"/>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canal</w:t>
      </w:r>
      <w:r>
        <w:rPr>
          <w:b/>
          <w:spacing w:val="-6"/>
          <w:sz w:val="36"/>
        </w:rPr>
        <w:t xml:space="preserve"> </w:t>
      </w:r>
      <w:r>
        <w:rPr>
          <w:b/>
          <w:sz w:val="36"/>
        </w:rPr>
        <w:t>head</w:t>
      </w:r>
      <w:r>
        <w:rPr>
          <w:b/>
          <w:spacing w:val="-3"/>
          <w:sz w:val="36"/>
        </w:rPr>
        <w:t xml:space="preserve"> </w:t>
      </w:r>
      <w:r>
        <w:rPr>
          <w:b/>
          <w:sz w:val="36"/>
        </w:rPr>
        <w:t>regulator.</w:t>
      </w:r>
    </w:p>
    <w:p w14:paraId="364FF5AC" w14:textId="77777777" w:rsidR="00F96FA5" w:rsidRDefault="00DA29B8">
      <w:pPr>
        <w:pStyle w:val="ListParagraph"/>
        <w:numPr>
          <w:ilvl w:val="0"/>
          <w:numId w:val="25"/>
        </w:numPr>
        <w:tabs>
          <w:tab w:val="left" w:pos="1440"/>
        </w:tabs>
        <w:spacing w:before="41" w:line="273" w:lineRule="auto"/>
        <w:ind w:right="4724"/>
        <w:rPr>
          <w:b/>
          <w:sz w:val="36"/>
        </w:rPr>
      </w:pPr>
      <w:r>
        <w:rPr>
          <w:b/>
          <w:noProof/>
          <w:sz w:val="36"/>
        </w:rPr>
        <w:drawing>
          <wp:anchor distT="0" distB="0" distL="0" distR="0" simplePos="0" relativeHeight="16023552" behindDoc="0" locked="0" layoutInCell="1" allowOverlap="1" wp14:anchorId="2BD34433" wp14:editId="62EC3104">
            <wp:simplePos x="0" y="0"/>
            <wp:positionH relativeFrom="page">
              <wp:posOffset>7749540</wp:posOffset>
            </wp:positionH>
            <wp:positionV relativeFrom="paragraph">
              <wp:posOffset>119819</wp:posOffset>
            </wp:positionV>
            <wp:extent cx="2308225" cy="1923414"/>
            <wp:effectExtent l="0" t="0" r="0" b="0"/>
            <wp:wrapNone/>
            <wp:docPr id="785" name="Image 785" descr="TapScanner 06-09-2021-21.50(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5" name="Image 785" descr="TapScanner 06-09-2021-21.50(4).jpg"/>
                    <pic:cNvPicPr/>
                  </pic:nvPicPr>
                  <pic:blipFill>
                    <a:blip r:embed="rId131" cstate="print"/>
                    <a:stretch>
                      <a:fillRect/>
                    </a:stretch>
                  </pic:blipFill>
                  <pic:spPr>
                    <a:xfrm>
                      <a:off x="0" y="0"/>
                      <a:ext cx="2308225" cy="1923414"/>
                    </a:xfrm>
                    <a:prstGeom prst="rect">
                      <a:avLst/>
                    </a:prstGeom>
                  </pic:spPr>
                </pic:pic>
              </a:graphicData>
            </a:graphic>
          </wp:anchor>
        </w:drawing>
      </w:r>
      <w:r>
        <w:rPr>
          <w:b/>
          <w:sz w:val="36"/>
        </w:rPr>
        <w:t>When</w:t>
      </w:r>
      <w:r>
        <w:rPr>
          <w:b/>
          <w:spacing w:val="-5"/>
          <w:sz w:val="36"/>
        </w:rPr>
        <w:t xml:space="preserve"> </w:t>
      </w:r>
      <w:r>
        <w:rPr>
          <w:b/>
          <w:sz w:val="36"/>
        </w:rPr>
        <w:t>the</w:t>
      </w:r>
      <w:r>
        <w:rPr>
          <w:b/>
          <w:spacing w:val="-5"/>
          <w:sz w:val="36"/>
        </w:rPr>
        <w:t xml:space="preserve"> </w:t>
      </w:r>
      <w:r>
        <w:rPr>
          <w:b/>
          <w:sz w:val="36"/>
        </w:rPr>
        <w:t>silt</w:t>
      </w:r>
      <w:r>
        <w:rPr>
          <w:b/>
          <w:spacing w:val="-8"/>
          <w:sz w:val="36"/>
        </w:rPr>
        <w:t xml:space="preserve"> </w:t>
      </w:r>
      <w:r>
        <w:rPr>
          <w:b/>
          <w:sz w:val="36"/>
        </w:rPr>
        <w:t>deposition</w:t>
      </w:r>
      <w:r>
        <w:rPr>
          <w:b/>
          <w:spacing w:val="-5"/>
          <w:sz w:val="36"/>
        </w:rPr>
        <w:t xml:space="preserve"> </w:t>
      </w:r>
      <w:r>
        <w:rPr>
          <w:b/>
          <w:sz w:val="36"/>
        </w:rPr>
        <w:t>becomes</w:t>
      </w:r>
      <w:r>
        <w:rPr>
          <w:b/>
          <w:spacing w:val="-5"/>
          <w:sz w:val="36"/>
        </w:rPr>
        <w:t xml:space="preserve"> </w:t>
      </w:r>
      <w:r>
        <w:rPr>
          <w:b/>
          <w:sz w:val="36"/>
        </w:rPr>
        <w:t>appreciable</w:t>
      </w:r>
      <w:r>
        <w:rPr>
          <w:b/>
          <w:spacing w:val="-6"/>
          <w:sz w:val="36"/>
        </w:rPr>
        <w:t xml:space="preserve"> </w:t>
      </w:r>
      <w:r>
        <w:rPr>
          <w:b/>
          <w:sz w:val="36"/>
        </w:rPr>
        <w:t>the</w:t>
      </w:r>
      <w:r>
        <w:rPr>
          <w:b/>
          <w:spacing w:val="-4"/>
          <w:sz w:val="36"/>
        </w:rPr>
        <w:t xml:space="preserve"> </w:t>
      </w:r>
      <w:r>
        <w:rPr>
          <w:b/>
          <w:sz w:val="36"/>
        </w:rPr>
        <w:t>gates</w:t>
      </w:r>
      <w:r>
        <w:rPr>
          <w:b/>
          <w:spacing w:val="-5"/>
          <w:sz w:val="36"/>
        </w:rPr>
        <w:t xml:space="preserve"> </w:t>
      </w:r>
      <w:r>
        <w:rPr>
          <w:b/>
          <w:sz w:val="36"/>
        </w:rPr>
        <w:t>are opened and the deposited silt will be removed.</w:t>
      </w:r>
    </w:p>
    <w:p w14:paraId="34909C01" w14:textId="77777777" w:rsidR="00F96FA5" w:rsidRDefault="00DA29B8">
      <w:pPr>
        <w:pStyle w:val="ListParagraph"/>
        <w:numPr>
          <w:ilvl w:val="0"/>
          <w:numId w:val="27"/>
        </w:numPr>
        <w:tabs>
          <w:tab w:val="left" w:pos="1078"/>
        </w:tabs>
        <w:spacing w:before="208"/>
        <w:ind w:left="1078" w:hanging="358"/>
        <w:rPr>
          <w:b/>
          <w:sz w:val="36"/>
        </w:rPr>
      </w:pPr>
      <w:r>
        <w:rPr>
          <w:b/>
          <w:color w:val="974705"/>
          <w:sz w:val="36"/>
        </w:rPr>
        <w:t>Fish</w:t>
      </w:r>
      <w:r>
        <w:rPr>
          <w:b/>
          <w:color w:val="974705"/>
          <w:spacing w:val="1"/>
          <w:sz w:val="36"/>
        </w:rPr>
        <w:t xml:space="preserve"> </w:t>
      </w:r>
      <w:r>
        <w:rPr>
          <w:b/>
          <w:color w:val="974705"/>
          <w:spacing w:val="-2"/>
          <w:sz w:val="36"/>
        </w:rPr>
        <w:t>ladder.</w:t>
      </w:r>
    </w:p>
    <w:p w14:paraId="2ABDA802" w14:textId="77777777" w:rsidR="00F96FA5" w:rsidRDefault="00DA29B8">
      <w:pPr>
        <w:pStyle w:val="ListParagraph"/>
        <w:numPr>
          <w:ilvl w:val="0"/>
          <w:numId w:val="24"/>
        </w:numPr>
        <w:tabs>
          <w:tab w:val="left" w:pos="1440"/>
        </w:tabs>
        <w:spacing w:before="267" w:line="276" w:lineRule="auto"/>
        <w:ind w:right="4190"/>
        <w:rPr>
          <w:b/>
          <w:sz w:val="36"/>
        </w:rPr>
      </w:pPr>
      <w:r>
        <w:rPr>
          <w:b/>
          <w:sz w:val="36"/>
        </w:rPr>
        <w:t>The</w:t>
      </w:r>
      <w:r>
        <w:rPr>
          <w:b/>
          <w:spacing w:val="-2"/>
          <w:sz w:val="36"/>
        </w:rPr>
        <w:t xml:space="preserve"> </w:t>
      </w:r>
      <w:r>
        <w:rPr>
          <w:b/>
          <w:sz w:val="36"/>
        </w:rPr>
        <w:t>fish</w:t>
      </w:r>
      <w:r>
        <w:rPr>
          <w:b/>
          <w:spacing w:val="-2"/>
          <w:sz w:val="36"/>
        </w:rPr>
        <w:t xml:space="preserve"> </w:t>
      </w:r>
      <w:r>
        <w:rPr>
          <w:b/>
          <w:sz w:val="36"/>
        </w:rPr>
        <w:t>ladder</w:t>
      </w:r>
      <w:r>
        <w:rPr>
          <w:b/>
          <w:spacing w:val="-4"/>
          <w:sz w:val="36"/>
        </w:rPr>
        <w:t xml:space="preserve"> </w:t>
      </w:r>
      <w:r>
        <w:rPr>
          <w:b/>
          <w:sz w:val="36"/>
        </w:rPr>
        <w:t>is</w:t>
      </w:r>
      <w:r>
        <w:rPr>
          <w:b/>
          <w:spacing w:val="-3"/>
          <w:sz w:val="36"/>
        </w:rPr>
        <w:t xml:space="preserve"> </w:t>
      </w:r>
      <w:r>
        <w:rPr>
          <w:b/>
          <w:sz w:val="36"/>
        </w:rPr>
        <w:t>provided</w:t>
      </w:r>
      <w:r>
        <w:rPr>
          <w:b/>
          <w:spacing w:val="-3"/>
          <w:sz w:val="36"/>
        </w:rPr>
        <w:t xml:space="preserve"> </w:t>
      </w:r>
      <w:r>
        <w:rPr>
          <w:b/>
          <w:sz w:val="36"/>
        </w:rPr>
        <w:t>just</w:t>
      </w:r>
      <w:r>
        <w:rPr>
          <w:b/>
          <w:spacing w:val="-5"/>
          <w:sz w:val="36"/>
        </w:rPr>
        <w:t xml:space="preserve"> </w:t>
      </w:r>
      <w:r>
        <w:rPr>
          <w:b/>
          <w:sz w:val="36"/>
        </w:rPr>
        <w:t>by</w:t>
      </w:r>
      <w:r>
        <w:rPr>
          <w:b/>
          <w:spacing w:val="-3"/>
          <w:sz w:val="36"/>
        </w:rPr>
        <w:t xml:space="preserve"> </w:t>
      </w:r>
      <w:r>
        <w:rPr>
          <w:b/>
          <w:sz w:val="36"/>
        </w:rPr>
        <w:t>the side</w:t>
      </w:r>
      <w:r>
        <w:rPr>
          <w:b/>
          <w:spacing w:val="-4"/>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divide</w:t>
      </w:r>
      <w:r>
        <w:rPr>
          <w:b/>
          <w:spacing w:val="-5"/>
          <w:sz w:val="36"/>
        </w:rPr>
        <w:t xml:space="preserve"> </w:t>
      </w:r>
      <w:r>
        <w:rPr>
          <w:b/>
          <w:sz w:val="36"/>
        </w:rPr>
        <w:t>wall</w:t>
      </w:r>
      <w:r>
        <w:rPr>
          <w:b/>
          <w:spacing w:val="-5"/>
          <w:sz w:val="36"/>
        </w:rPr>
        <w:t xml:space="preserve"> </w:t>
      </w:r>
      <w:r>
        <w:rPr>
          <w:b/>
          <w:sz w:val="36"/>
        </w:rPr>
        <w:t>for the free movement of fishes.</w:t>
      </w:r>
    </w:p>
    <w:p w14:paraId="48E31FCE" w14:textId="77777777" w:rsidR="00F96FA5" w:rsidRDefault="00DA29B8">
      <w:pPr>
        <w:pStyle w:val="ListParagraph"/>
        <w:numPr>
          <w:ilvl w:val="0"/>
          <w:numId w:val="24"/>
        </w:numPr>
        <w:tabs>
          <w:tab w:val="left" w:pos="1439"/>
        </w:tabs>
        <w:spacing w:before="2"/>
        <w:ind w:left="1439" w:hanging="359"/>
        <w:rPr>
          <w:b/>
          <w:sz w:val="36"/>
        </w:rPr>
      </w:pPr>
      <w:r>
        <w:rPr>
          <w:b/>
          <w:sz w:val="36"/>
        </w:rPr>
        <w:t>The</w:t>
      </w:r>
      <w:r>
        <w:rPr>
          <w:b/>
          <w:spacing w:val="-5"/>
          <w:sz w:val="36"/>
        </w:rPr>
        <w:t xml:space="preserve"> </w:t>
      </w:r>
      <w:r>
        <w:rPr>
          <w:b/>
          <w:sz w:val="36"/>
        </w:rPr>
        <w:t>tendency</w:t>
      </w:r>
      <w:r>
        <w:rPr>
          <w:b/>
          <w:spacing w:val="-4"/>
          <w:sz w:val="36"/>
        </w:rPr>
        <w:t xml:space="preserve"> </w:t>
      </w:r>
      <w:r>
        <w:rPr>
          <w:b/>
          <w:sz w:val="36"/>
        </w:rPr>
        <w:t>of</w:t>
      </w:r>
      <w:r>
        <w:rPr>
          <w:b/>
          <w:spacing w:val="-3"/>
          <w:sz w:val="36"/>
        </w:rPr>
        <w:t xml:space="preserve"> </w:t>
      </w:r>
      <w:r>
        <w:rPr>
          <w:b/>
          <w:sz w:val="36"/>
        </w:rPr>
        <w:t>fish</w:t>
      </w:r>
      <w:r>
        <w:rPr>
          <w:b/>
          <w:spacing w:val="-2"/>
          <w:sz w:val="36"/>
        </w:rPr>
        <w:t xml:space="preserve"> </w:t>
      </w:r>
      <w:r>
        <w:rPr>
          <w:b/>
          <w:sz w:val="36"/>
        </w:rPr>
        <w:t>is</w:t>
      </w:r>
      <w:r>
        <w:rPr>
          <w:b/>
          <w:spacing w:val="-2"/>
          <w:sz w:val="36"/>
        </w:rPr>
        <w:t xml:space="preserve"> </w:t>
      </w:r>
      <w:r>
        <w:rPr>
          <w:b/>
          <w:sz w:val="36"/>
        </w:rPr>
        <w:t>to</w:t>
      </w:r>
      <w:r>
        <w:rPr>
          <w:b/>
          <w:spacing w:val="-2"/>
          <w:sz w:val="36"/>
        </w:rPr>
        <w:t xml:space="preserve"> </w:t>
      </w:r>
      <w:r>
        <w:rPr>
          <w:b/>
          <w:sz w:val="36"/>
        </w:rPr>
        <w:t>move</w:t>
      </w:r>
      <w:r>
        <w:rPr>
          <w:b/>
          <w:spacing w:val="-3"/>
          <w:sz w:val="36"/>
        </w:rPr>
        <w:t xml:space="preserve"> </w:t>
      </w:r>
      <w:r>
        <w:rPr>
          <w:b/>
          <w:sz w:val="36"/>
        </w:rPr>
        <w:t>from</w:t>
      </w:r>
      <w:r>
        <w:rPr>
          <w:b/>
          <w:spacing w:val="-2"/>
          <w:sz w:val="36"/>
        </w:rPr>
        <w:t xml:space="preserve"> </w:t>
      </w:r>
      <w:r>
        <w:rPr>
          <w:b/>
          <w:sz w:val="36"/>
        </w:rPr>
        <w:t>upstream</w:t>
      </w:r>
      <w:r>
        <w:rPr>
          <w:b/>
          <w:spacing w:val="-3"/>
          <w:sz w:val="36"/>
        </w:rPr>
        <w:t xml:space="preserve"> </w:t>
      </w:r>
      <w:r>
        <w:rPr>
          <w:b/>
          <w:sz w:val="36"/>
        </w:rPr>
        <w:t>to</w:t>
      </w:r>
      <w:r>
        <w:rPr>
          <w:b/>
          <w:spacing w:val="-2"/>
          <w:sz w:val="36"/>
        </w:rPr>
        <w:t xml:space="preserve"> </w:t>
      </w:r>
      <w:r>
        <w:rPr>
          <w:b/>
          <w:sz w:val="36"/>
        </w:rPr>
        <w:t>downstream</w:t>
      </w:r>
      <w:r>
        <w:rPr>
          <w:b/>
          <w:spacing w:val="-3"/>
          <w:sz w:val="36"/>
        </w:rPr>
        <w:t xml:space="preserve"> </w:t>
      </w:r>
      <w:r>
        <w:rPr>
          <w:b/>
          <w:spacing w:val="-5"/>
          <w:sz w:val="36"/>
        </w:rPr>
        <w:t>in</w:t>
      </w:r>
    </w:p>
    <w:p w14:paraId="4C47FBD3" w14:textId="77777777" w:rsidR="00F96FA5" w:rsidRDefault="00DA29B8">
      <w:pPr>
        <w:pStyle w:val="BodyText"/>
        <w:spacing w:before="64" w:line="276" w:lineRule="auto"/>
        <w:ind w:right="1556"/>
      </w:pPr>
      <w:r>
        <w:t>winters</w:t>
      </w:r>
      <w:r>
        <w:rPr>
          <w:spacing w:val="-3"/>
        </w:rPr>
        <w:t xml:space="preserve"> </w:t>
      </w:r>
      <w:r>
        <w:t>and</w:t>
      </w:r>
      <w:r>
        <w:rPr>
          <w:spacing w:val="-5"/>
        </w:rPr>
        <w:t xml:space="preserve"> </w:t>
      </w:r>
      <w:r>
        <w:t>from</w:t>
      </w:r>
      <w:r>
        <w:rPr>
          <w:spacing w:val="-4"/>
        </w:rPr>
        <w:t xml:space="preserve"> </w:t>
      </w:r>
      <w:r>
        <w:t>downstream</w:t>
      </w:r>
      <w:r>
        <w:rPr>
          <w:spacing w:val="-5"/>
        </w:rPr>
        <w:t xml:space="preserve"> </w:t>
      </w:r>
      <w:r>
        <w:t>to</w:t>
      </w:r>
      <w:r>
        <w:rPr>
          <w:spacing w:val="-3"/>
        </w:rPr>
        <w:t xml:space="preserve"> </w:t>
      </w:r>
      <w:r>
        <w:t>upstream</w:t>
      </w:r>
      <w:r>
        <w:rPr>
          <w:spacing w:val="-4"/>
        </w:rPr>
        <w:t xml:space="preserve"> </w:t>
      </w:r>
      <w:r>
        <w:t>in</w:t>
      </w:r>
      <w:r>
        <w:rPr>
          <w:spacing w:val="-5"/>
        </w:rPr>
        <w:t xml:space="preserve"> </w:t>
      </w:r>
      <w:r>
        <w:t>monsoons.</w:t>
      </w:r>
      <w:r>
        <w:rPr>
          <w:spacing w:val="-4"/>
        </w:rPr>
        <w:t xml:space="preserve"> </w:t>
      </w:r>
      <w:r>
        <w:t>This</w:t>
      </w:r>
      <w:r>
        <w:rPr>
          <w:spacing w:val="-5"/>
        </w:rPr>
        <w:t xml:space="preserve"> </w:t>
      </w:r>
      <w:r>
        <w:t>movement</w:t>
      </w:r>
      <w:r>
        <w:rPr>
          <w:spacing w:val="-3"/>
        </w:rPr>
        <w:t xml:space="preserve"> </w:t>
      </w:r>
      <w:r>
        <w:t>is essential for their survival.</w:t>
      </w:r>
    </w:p>
    <w:p w14:paraId="0094AD44" w14:textId="77777777" w:rsidR="00F96FA5" w:rsidRDefault="00DA29B8">
      <w:pPr>
        <w:pStyle w:val="ListParagraph"/>
        <w:numPr>
          <w:ilvl w:val="0"/>
          <w:numId w:val="24"/>
        </w:numPr>
        <w:tabs>
          <w:tab w:val="left" w:pos="1440"/>
        </w:tabs>
        <w:spacing w:line="273" w:lineRule="auto"/>
        <w:ind w:right="1590"/>
        <w:rPr>
          <w:b/>
          <w:sz w:val="36"/>
        </w:rPr>
      </w:pPr>
      <w:r>
        <w:rPr>
          <w:b/>
          <w:noProof/>
          <w:sz w:val="36"/>
        </w:rPr>
        <w:drawing>
          <wp:anchor distT="0" distB="0" distL="0" distR="0" simplePos="0" relativeHeight="16024064" behindDoc="0" locked="0" layoutInCell="1" allowOverlap="1" wp14:anchorId="1A215427" wp14:editId="0BA60CA6">
            <wp:simplePos x="0" y="0"/>
            <wp:positionH relativeFrom="page">
              <wp:posOffset>7153275</wp:posOffset>
            </wp:positionH>
            <wp:positionV relativeFrom="paragraph">
              <wp:posOffset>429520</wp:posOffset>
            </wp:positionV>
            <wp:extent cx="2890520" cy="1757045"/>
            <wp:effectExtent l="0" t="0" r="0" b="0"/>
            <wp:wrapNone/>
            <wp:docPr id="786" name="Image 786" descr="TapScanner 06-09-2021-21.50(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6" name="Image 786" descr="TapScanner 06-09-2021-21.50(5).jpg"/>
                    <pic:cNvPicPr/>
                  </pic:nvPicPr>
                  <pic:blipFill>
                    <a:blip r:embed="rId132" cstate="print"/>
                    <a:stretch>
                      <a:fillRect/>
                    </a:stretch>
                  </pic:blipFill>
                  <pic:spPr>
                    <a:xfrm>
                      <a:off x="0" y="0"/>
                      <a:ext cx="2890520" cy="1757045"/>
                    </a:xfrm>
                    <a:prstGeom prst="rect">
                      <a:avLst/>
                    </a:prstGeom>
                  </pic:spPr>
                </pic:pic>
              </a:graphicData>
            </a:graphic>
          </wp:anchor>
        </w:drawing>
      </w:r>
      <w:r>
        <w:rPr>
          <w:b/>
          <w:sz w:val="36"/>
        </w:rPr>
        <w:t>In</w:t>
      </w:r>
      <w:r>
        <w:rPr>
          <w:b/>
          <w:spacing w:val="-2"/>
          <w:sz w:val="36"/>
        </w:rPr>
        <w:t xml:space="preserve"> </w:t>
      </w:r>
      <w:r>
        <w:rPr>
          <w:b/>
          <w:sz w:val="36"/>
        </w:rPr>
        <w:t>the</w:t>
      </w:r>
      <w:r>
        <w:rPr>
          <w:b/>
          <w:spacing w:val="-3"/>
          <w:sz w:val="36"/>
        </w:rPr>
        <w:t xml:space="preserve"> </w:t>
      </w:r>
      <w:r>
        <w:rPr>
          <w:b/>
          <w:sz w:val="36"/>
        </w:rPr>
        <w:t>fish</w:t>
      </w:r>
      <w:r>
        <w:rPr>
          <w:b/>
          <w:spacing w:val="-2"/>
          <w:sz w:val="36"/>
        </w:rPr>
        <w:t xml:space="preserve"> </w:t>
      </w:r>
      <w:r>
        <w:rPr>
          <w:b/>
          <w:sz w:val="36"/>
        </w:rPr>
        <w:t>ladder,</w:t>
      </w:r>
      <w:r>
        <w:rPr>
          <w:b/>
          <w:spacing w:val="-2"/>
          <w:sz w:val="36"/>
        </w:rPr>
        <w:t xml:space="preserve"> </w:t>
      </w:r>
      <w:r>
        <w:rPr>
          <w:b/>
          <w:sz w:val="36"/>
        </w:rPr>
        <w:t>the</w:t>
      </w:r>
      <w:r>
        <w:rPr>
          <w:b/>
          <w:spacing w:val="-4"/>
          <w:sz w:val="36"/>
        </w:rPr>
        <w:t xml:space="preserve"> </w:t>
      </w:r>
      <w:r>
        <w:rPr>
          <w:b/>
          <w:sz w:val="36"/>
        </w:rPr>
        <w:t>baffle</w:t>
      </w:r>
      <w:r>
        <w:rPr>
          <w:b/>
          <w:spacing w:val="-4"/>
          <w:sz w:val="36"/>
        </w:rPr>
        <w:t xml:space="preserve"> </w:t>
      </w:r>
      <w:r>
        <w:rPr>
          <w:b/>
          <w:sz w:val="36"/>
        </w:rPr>
        <w:t>walls</w:t>
      </w:r>
      <w:r>
        <w:rPr>
          <w:b/>
          <w:spacing w:val="-2"/>
          <w:sz w:val="36"/>
        </w:rPr>
        <w:t xml:space="preserve"> </w:t>
      </w:r>
      <w:r>
        <w:rPr>
          <w:b/>
          <w:sz w:val="36"/>
        </w:rPr>
        <w:t>are</w:t>
      </w:r>
      <w:r>
        <w:rPr>
          <w:b/>
          <w:spacing w:val="-3"/>
          <w:sz w:val="36"/>
        </w:rPr>
        <w:t xml:space="preserve"> </w:t>
      </w:r>
      <w:r>
        <w:rPr>
          <w:b/>
          <w:sz w:val="36"/>
        </w:rPr>
        <w:t>constructed</w:t>
      </w:r>
      <w:r>
        <w:rPr>
          <w:b/>
          <w:spacing w:val="-2"/>
          <w:sz w:val="36"/>
        </w:rPr>
        <w:t xml:space="preserve"> </w:t>
      </w:r>
      <w:r>
        <w:rPr>
          <w:b/>
          <w:sz w:val="36"/>
        </w:rPr>
        <w:t>in</w:t>
      </w:r>
      <w:r>
        <w:rPr>
          <w:b/>
          <w:spacing w:val="-2"/>
          <w:sz w:val="36"/>
        </w:rPr>
        <w:t xml:space="preserve"> </w:t>
      </w:r>
      <w:r>
        <w:rPr>
          <w:b/>
          <w:sz w:val="36"/>
        </w:rPr>
        <w:t>a</w:t>
      </w:r>
      <w:r>
        <w:rPr>
          <w:b/>
          <w:spacing w:val="-5"/>
          <w:sz w:val="36"/>
        </w:rPr>
        <w:t xml:space="preserve"> </w:t>
      </w:r>
      <w:r>
        <w:rPr>
          <w:b/>
          <w:sz w:val="36"/>
        </w:rPr>
        <w:t>zig-zag</w:t>
      </w:r>
      <w:r>
        <w:rPr>
          <w:b/>
          <w:spacing w:val="-3"/>
          <w:sz w:val="36"/>
        </w:rPr>
        <w:t xml:space="preserve"> </w:t>
      </w:r>
      <w:r>
        <w:rPr>
          <w:b/>
          <w:sz w:val="36"/>
        </w:rPr>
        <w:t>manner</w:t>
      </w:r>
      <w:r>
        <w:rPr>
          <w:b/>
          <w:spacing w:val="-3"/>
          <w:sz w:val="36"/>
        </w:rPr>
        <w:t xml:space="preserve"> </w:t>
      </w:r>
      <w:r>
        <w:rPr>
          <w:b/>
          <w:sz w:val="36"/>
        </w:rPr>
        <w:t>so</w:t>
      </w:r>
      <w:r>
        <w:rPr>
          <w:b/>
          <w:spacing w:val="-2"/>
          <w:sz w:val="36"/>
        </w:rPr>
        <w:t xml:space="preserve"> </w:t>
      </w:r>
      <w:r>
        <w:rPr>
          <w:b/>
          <w:sz w:val="36"/>
        </w:rPr>
        <w:t>that</w:t>
      </w:r>
      <w:r>
        <w:rPr>
          <w:b/>
          <w:spacing w:val="-3"/>
          <w:sz w:val="36"/>
        </w:rPr>
        <w:t xml:space="preserve"> </w:t>
      </w:r>
      <w:r>
        <w:rPr>
          <w:b/>
          <w:sz w:val="36"/>
        </w:rPr>
        <w:t>the velocity of flow within the ladder does not exceed 3m/sec.</w:t>
      </w:r>
    </w:p>
    <w:p w14:paraId="62C7B47C" w14:textId="77777777" w:rsidR="00F96FA5" w:rsidRDefault="00DA29B8">
      <w:pPr>
        <w:pStyle w:val="ListParagraph"/>
        <w:numPr>
          <w:ilvl w:val="0"/>
          <w:numId w:val="27"/>
        </w:numPr>
        <w:tabs>
          <w:tab w:val="left" w:pos="1078"/>
        </w:tabs>
        <w:spacing w:before="208"/>
        <w:ind w:left="1078" w:hanging="358"/>
        <w:rPr>
          <w:b/>
          <w:sz w:val="36"/>
        </w:rPr>
      </w:pPr>
      <w:r>
        <w:rPr>
          <w:b/>
          <w:color w:val="974705"/>
          <w:sz w:val="36"/>
        </w:rPr>
        <w:t>Canal</w:t>
      </w:r>
      <w:r>
        <w:rPr>
          <w:b/>
          <w:color w:val="974705"/>
          <w:spacing w:val="-2"/>
          <w:sz w:val="36"/>
        </w:rPr>
        <w:t xml:space="preserve"> </w:t>
      </w:r>
      <w:r>
        <w:rPr>
          <w:b/>
          <w:color w:val="974705"/>
          <w:sz w:val="36"/>
        </w:rPr>
        <w:t>head</w:t>
      </w:r>
      <w:r>
        <w:rPr>
          <w:b/>
          <w:color w:val="974705"/>
          <w:spacing w:val="-1"/>
          <w:sz w:val="36"/>
        </w:rPr>
        <w:t xml:space="preserve"> </w:t>
      </w:r>
      <w:r>
        <w:rPr>
          <w:b/>
          <w:color w:val="974705"/>
          <w:spacing w:val="-2"/>
          <w:sz w:val="36"/>
        </w:rPr>
        <w:t>regulator.</w:t>
      </w:r>
    </w:p>
    <w:p w14:paraId="2263EE63" w14:textId="77777777" w:rsidR="00F96FA5" w:rsidRDefault="00DA29B8">
      <w:pPr>
        <w:pStyle w:val="BodyText"/>
        <w:spacing w:before="269" w:line="273" w:lineRule="auto"/>
        <w:ind w:left="720" w:right="4812" w:firstLine="720"/>
        <w:rPr>
          <w:i/>
        </w:rPr>
      </w:pPr>
      <w:r>
        <w:t>A</w:t>
      </w:r>
      <w:r>
        <w:rPr>
          <w:spacing w:val="-4"/>
        </w:rPr>
        <w:t xml:space="preserve"> </w:t>
      </w:r>
      <w:r>
        <w:t>structure</w:t>
      </w:r>
      <w:r>
        <w:rPr>
          <w:spacing w:val="-5"/>
        </w:rPr>
        <w:t xml:space="preserve"> </w:t>
      </w:r>
      <w:r>
        <w:t>which</w:t>
      </w:r>
      <w:r>
        <w:rPr>
          <w:spacing w:val="-4"/>
        </w:rPr>
        <w:t xml:space="preserve"> </w:t>
      </w:r>
      <w:r>
        <w:t>is</w:t>
      </w:r>
      <w:r>
        <w:rPr>
          <w:spacing w:val="-4"/>
        </w:rPr>
        <w:t xml:space="preserve"> </w:t>
      </w:r>
      <w:r>
        <w:t>constructed</w:t>
      </w:r>
      <w:r>
        <w:rPr>
          <w:spacing w:val="-5"/>
        </w:rPr>
        <w:t xml:space="preserve"> </w:t>
      </w:r>
      <w:r>
        <w:t>at</w:t>
      </w:r>
      <w:r>
        <w:rPr>
          <w:spacing w:val="-4"/>
        </w:rPr>
        <w:t xml:space="preserve"> </w:t>
      </w:r>
      <w:r>
        <w:t>the</w:t>
      </w:r>
      <w:r>
        <w:rPr>
          <w:spacing w:val="-4"/>
        </w:rPr>
        <w:t xml:space="preserve"> </w:t>
      </w:r>
      <w:r>
        <w:t>head</w:t>
      </w:r>
      <w:r>
        <w:rPr>
          <w:spacing w:val="-4"/>
        </w:rPr>
        <w:t xml:space="preserve"> </w:t>
      </w:r>
      <w:r>
        <w:t>of</w:t>
      </w:r>
      <w:r>
        <w:rPr>
          <w:spacing w:val="-4"/>
        </w:rPr>
        <w:t xml:space="preserve"> </w:t>
      </w:r>
      <w:r>
        <w:t>the</w:t>
      </w:r>
      <w:r>
        <w:rPr>
          <w:spacing w:val="-4"/>
        </w:rPr>
        <w:t xml:space="preserve"> </w:t>
      </w:r>
      <w:r>
        <w:t>canal</w:t>
      </w:r>
      <w:r>
        <w:rPr>
          <w:spacing w:val="-4"/>
        </w:rPr>
        <w:t xml:space="preserve"> </w:t>
      </w:r>
      <w:r>
        <w:t xml:space="preserve">to regulate flow of water is known as </w:t>
      </w:r>
      <w:r>
        <w:rPr>
          <w:i/>
        </w:rPr>
        <w:t>canal head regulator.</w:t>
      </w:r>
    </w:p>
    <w:p w14:paraId="6EBD1C23" w14:textId="77777777" w:rsidR="00F96FA5" w:rsidRDefault="00F96FA5">
      <w:pPr>
        <w:pStyle w:val="BodyText"/>
        <w:spacing w:line="273" w:lineRule="auto"/>
        <w:rPr>
          <w:i/>
        </w:rPr>
        <w:sectPr w:rsidR="00F96FA5">
          <w:pgSz w:w="15840" w:h="12240" w:orient="landscape"/>
          <w:pgMar w:top="0" w:right="0" w:bottom="280" w:left="720" w:header="720" w:footer="720" w:gutter="0"/>
          <w:cols w:space="720"/>
        </w:sectPr>
      </w:pPr>
    </w:p>
    <w:p w14:paraId="67ED5230" w14:textId="77777777" w:rsidR="00F96FA5" w:rsidRDefault="00DA29B8">
      <w:pPr>
        <w:pStyle w:val="BodyText"/>
        <w:ind w:left="0"/>
        <w:rPr>
          <w:i/>
        </w:rPr>
      </w:pPr>
      <w:r>
        <w:rPr>
          <w:i/>
          <w:noProof/>
        </w:rPr>
        <w:lastRenderedPageBreak/>
        <w:drawing>
          <wp:anchor distT="0" distB="0" distL="0" distR="0" simplePos="0" relativeHeight="484959232" behindDoc="1" locked="0" layoutInCell="1" allowOverlap="1" wp14:anchorId="7C4003C8" wp14:editId="3EDE1ACC">
            <wp:simplePos x="0" y="0"/>
            <wp:positionH relativeFrom="page">
              <wp:posOffset>0</wp:posOffset>
            </wp:positionH>
            <wp:positionV relativeFrom="page">
              <wp:posOffset>0</wp:posOffset>
            </wp:positionV>
            <wp:extent cx="10059670" cy="7773670"/>
            <wp:effectExtent l="0" t="0" r="0" b="0"/>
            <wp:wrapNone/>
            <wp:docPr id="787" name="Image 7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7" name="Image 787"/>
                    <pic:cNvPicPr/>
                  </pic:nvPicPr>
                  <pic:blipFill>
                    <a:blip r:embed="rId29" cstate="print"/>
                    <a:stretch>
                      <a:fillRect/>
                    </a:stretch>
                  </pic:blipFill>
                  <pic:spPr>
                    <a:xfrm>
                      <a:off x="0" y="0"/>
                      <a:ext cx="10059670" cy="7773670"/>
                    </a:xfrm>
                    <a:prstGeom prst="rect">
                      <a:avLst/>
                    </a:prstGeom>
                  </pic:spPr>
                </pic:pic>
              </a:graphicData>
            </a:graphic>
          </wp:anchor>
        </w:drawing>
      </w:r>
    </w:p>
    <w:p w14:paraId="1676F5CC" w14:textId="77777777" w:rsidR="00F96FA5" w:rsidRDefault="00F96FA5">
      <w:pPr>
        <w:pStyle w:val="BodyText"/>
        <w:ind w:left="0"/>
        <w:rPr>
          <w:i/>
        </w:rPr>
      </w:pPr>
    </w:p>
    <w:p w14:paraId="6CC05E56" w14:textId="77777777" w:rsidR="00F96FA5" w:rsidRDefault="00F96FA5">
      <w:pPr>
        <w:pStyle w:val="BodyText"/>
        <w:spacing w:before="122"/>
        <w:ind w:left="0"/>
        <w:rPr>
          <w:i/>
        </w:rPr>
      </w:pPr>
    </w:p>
    <w:p w14:paraId="2AEFF12B" w14:textId="77777777" w:rsidR="00F96FA5" w:rsidRDefault="00DA29B8">
      <w:pPr>
        <w:pStyle w:val="ListParagraph"/>
        <w:numPr>
          <w:ilvl w:val="0"/>
          <w:numId w:val="27"/>
        </w:numPr>
        <w:tabs>
          <w:tab w:val="left" w:pos="1078"/>
        </w:tabs>
        <w:ind w:left="1078" w:hanging="358"/>
        <w:rPr>
          <w:b/>
          <w:sz w:val="36"/>
        </w:rPr>
      </w:pPr>
      <w:r>
        <w:rPr>
          <w:b/>
          <w:noProof/>
          <w:sz w:val="36"/>
        </w:rPr>
        <w:drawing>
          <wp:anchor distT="0" distB="0" distL="0" distR="0" simplePos="0" relativeHeight="16025088" behindDoc="0" locked="0" layoutInCell="1" allowOverlap="1" wp14:anchorId="69B6E9C9" wp14:editId="2933B084">
            <wp:simplePos x="0" y="0"/>
            <wp:positionH relativeFrom="page">
              <wp:posOffset>7749540</wp:posOffset>
            </wp:positionH>
            <wp:positionV relativeFrom="paragraph">
              <wp:posOffset>-914628</wp:posOffset>
            </wp:positionV>
            <wp:extent cx="2272665" cy="2635885"/>
            <wp:effectExtent l="0" t="0" r="0" b="0"/>
            <wp:wrapNone/>
            <wp:docPr id="788" name="Image 788" descr="TapScanner 06-09-2021-21.50(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8" name="Image 788" descr="TapScanner 06-09-2021-21.50(6).jpg"/>
                    <pic:cNvPicPr/>
                  </pic:nvPicPr>
                  <pic:blipFill>
                    <a:blip r:embed="rId133" cstate="print"/>
                    <a:stretch>
                      <a:fillRect/>
                    </a:stretch>
                  </pic:blipFill>
                  <pic:spPr>
                    <a:xfrm>
                      <a:off x="0" y="0"/>
                      <a:ext cx="2272665" cy="2635885"/>
                    </a:xfrm>
                    <a:prstGeom prst="rect">
                      <a:avLst/>
                    </a:prstGeom>
                  </pic:spPr>
                </pic:pic>
              </a:graphicData>
            </a:graphic>
          </wp:anchor>
        </w:drawing>
      </w:r>
      <w:r>
        <w:rPr>
          <w:b/>
          <w:color w:val="974705"/>
          <w:sz w:val="36"/>
        </w:rPr>
        <w:t xml:space="preserve">Silt </w:t>
      </w:r>
      <w:r>
        <w:rPr>
          <w:b/>
          <w:color w:val="974705"/>
          <w:spacing w:val="-2"/>
          <w:sz w:val="36"/>
        </w:rPr>
        <w:t>excluder.</w:t>
      </w:r>
    </w:p>
    <w:p w14:paraId="5203D610" w14:textId="77777777" w:rsidR="00F96FA5" w:rsidRDefault="00DA29B8">
      <w:pPr>
        <w:pStyle w:val="ListParagraph"/>
        <w:numPr>
          <w:ilvl w:val="0"/>
          <w:numId w:val="23"/>
        </w:numPr>
        <w:tabs>
          <w:tab w:val="left" w:pos="1440"/>
        </w:tabs>
        <w:spacing w:before="269" w:line="273" w:lineRule="auto"/>
        <w:ind w:right="5151"/>
        <w:rPr>
          <w:b/>
          <w:sz w:val="36"/>
        </w:rPr>
      </w:pPr>
      <w:r>
        <w:rPr>
          <w:b/>
          <w:sz w:val="36"/>
        </w:rPr>
        <w:t>To</w:t>
      </w:r>
      <w:r>
        <w:rPr>
          <w:b/>
          <w:spacing w:val="-4"/>
          <w:sz w:val="36"/>
        </w:rPr>
        <w:t xml:space="preserve"> </w:t>
      </w:r>
      <w:r>
        <w:rPr>
          <w:b/>
          <w:sz w:val="36"/>
        </w:rPr>
        <w:t>eliminate</w:t>
      </w:r>
      <w:r>
        <w:rPr>
          <w:b/>
          <w:spacing w:val="-4"/>
          <w:sz w:val="36"/>
        </w:rPr>
        <w:t xml:space="preserve"> </w:t>
      </w:r>
      <w:r>
        <w:rPr>
          <w:b/>
          <w:sz w:val="36"/>
        </w:rPr>
        <w:t>the</w:t>
      </w:r>
      <w:r>
        <w:rPr>
          <w:b/>
          <w:spacing w:val="-6"/>
          <w:sz w:val="36"/>
        </w:rPr>
        <w:t xml:space="preserve"> </w:t>
      </w:r>
      <w:r>
        <w:rPr>
          <w:b/>
          <w:sz w:val="36"/>
        </w:rPr>
        <w:t>suspended</w:t>
      </w:r>
      <w:r>
        <w:rPr>
          <w:b/>
          <w:spacing w:val="-4"/>
          <w:sz w:val="36"/>
        </w:rPr>
        <w:t xml:space="preserve"> </w:t>
      </w:r>
      <w:r>
        <w:rPr>
          <w:b/>
          <w:sz w:val="36"/>
        </w:rPr>
        <w:t>heavy</w:t>
      </w:r>
      <w:r>
        <w:rPr>
          <w:b/>
          <w:spacing w:val="-4"/>
          <w:sz w:val="36"/>
        </w:rPr>
        <w:t xml:space="preserve"> </w:t>
      </w:r>
      <w:r>
        <w:rPr>
          <w:b/>
          <w:sz w:val="36"/>
        </w:rPr>
        <w:t>silt,</w:t>
      </w:r>
      <w:r>
        <w:rPr>
          <w:b/>
          <w:spacing w:val="-3"/>
          <w:sz w:val="36"/>
        </w:rPr>
        <w:t xml:space="preserve"> </w:t>
      </w:r>
      <w:r>
        <w:rPr>
          <w:b/>
          <w:sz w:val="36"/>
        </w:rPr>
        <w:t>the</w:t>
      </w:r>
      <w:r>
        <w:rPr>
          <w:b/>
          <w:spacing w:val="-4"/>
          <w:sz w:val="36"/>
        </w:rPr>
        <w:t xml:space="preserve"> </w:t>
      </w:r>
      <w:r>
        <w:rPr>
          <w:b/>
          <w:sz w:val="36"/>
        </w:rPr>
        <w:t>silt</w:t>
      </w:r>
      <w:r>
        <w:rPr>
          <w:b/>
          <w:spacing w:val="-7"/>
          <w:sz w:val="36"/>
        </w:rPr>
        <w:t xml:space="preserve"> </w:t>
      </w:r>
      <w:r>
        <w:rPr>
          <w:b/>
          <w:sz w:val="36"/>
        </w:rPr>
        <w:t>excluder</w:t>
      </w:r>
      <w:r>
        <w:rPr>
          <w:b/>
          <w:spacing w:val="-5"/>
          <w:sz w:val="36"/>
        </w:rPr>
        <w:t xml:space="preserve"> </w:t>
      </w:r>
      <w:r>
        <w:rPr>
          <w:b/>
          <w:sz w:val="36"/>
        </w:rPr>
        <w:t xml:space="preserve">is </w:t>
      </w:r>
      <w:r>
        <w:rPr>
          <w:b/>
          <w:spacing w:val="-2"/>
          <w:sz w:val="36"/>
        </w:rPr>
        <w:t>provided.</w:t>
      </w:r>
    </w:p>
    <w:p w14:paraId="7837FCAD" w14:textId="77777777" w:rsidR="00F96FA5" w:rsidRDefault="00DA29B8">
      <w:pPr>
        <w:pStyle w:val="ListParagraph"/>
        <w:numPr>
          <w:ilvl w:val="0"/>
          <w:numId w:val="23"/>
        </w:numPr>
        <w:tabs>
          <w:tab w:val="left" w:pos="1440"/>
        </w:tabs>
        <w:spacing w:before="8" w:line="273" w:lineRule="auto"/>
        <w:ind w:right="3908"/>
        <w:rPr>
          <w:b/>
          <w:sz w:val="36"/>
        </w:rPr>
      </w:pPr>
      <w:r>
        <w:rPr>
          <w:b/>
          <w:sz w:val="36"/>
        </w:rPr>
        <w:t>It</w:t>
      </w:r>
      <w:r>
        <w:rPr>
          <w:b/>
          <w:spacing w:val="-3"/>
          <w:sz w:val="36"/>
        </w:rPr>
        <w:t xml:space="preserve"> </w:t>
      </w:r>
      <w:r>
        <w:rPr>
          <w:b/>
          <w:sz w:val="36"/>
        </w:rPr>
        <w:t>consists</w:t>
      </w:r>
      <w:r>
        <w:rPr>
          <w:b/>
          <w:spacing w:val="-3"/>
          <w:sz w:val="36"/>
        </w:rPr>
        <w:t xml:space="preserve"> </w:t>
      </w:r>
      <w:r>
        <w:rPr>
          <w:b/>
          <w:sz w:val="36"/>
        </w:rPr>
        <w:t>of</w:t>
      </w:r>
      <w:r>
        <w:rPr>
          <w:b/>
          <w:spacing w:val="-4"/>
          <w:sz w:val="36"/>
        </w:rPr>
        <w:t xml:space="preserve"> </w:t>
      </w:r>
      <w:r>
        <w:rPr>
          <w:b/>
          <w:sz w:val="36"/>
        </w:rPr>
        <w:t>a</w:t>
      </w:r>
      <w:r>
        <w:rPr>
          <w:b/>
          <w:spacing w:val="-3"/>
          <w:sz w:val="36"/>
        </w:rPr>
        <w:t xml:space="preserve"> </w:t>
      </w:r>
      <w:r>
        <w:rPr>
          <w:b/>
          <w:sz w:val="36"/>
        </w:rPr>
        <w:t>series</w:t>
      </w:r>
      <w:r>
        <w:rPr>
          <w:b/>
          <w:spacing w:val="-2"/>
          <w:sz w:val="36"/>
        </w:rPr>
        <w:t xml:space="preserve"> </w:t>
      </w:r>
      <w:r>
        <w:rPr>
          <w:b/>
          <w:sz w:val="36"/>
        </w:rPr>
        <w:t>of</w:t>
      </w:r>
      <w:r>
        <w:rPr>
          <w:b/>
          <w:spacing w:val="-3"/>
          <w:sz w:val="36"/>
        </w:rPr>
        <w:t xml:space="preserve"> </w:t>
      </w:r>
      <w:r>
        <w:rPr>
          <w:b/>
          <w:sz w:val="36"/>
        </w:rPr>
        <w:t>tunnels</w:t>
      </w:r>
      <w:r>
        <w:rPr>
          <w:b/>
          <w:spacing w:val="-5"/>
          <w:sz w:val="36"/>
        </w:rPr>
        <w:t xml:space="preserve"> </w:t>
      </w:r>
      <w:r>
        <w:rPr>
          <w:b/>
          <w:sz w:val="36"/>
        </w:rPr>
        <w:t>starting</w:t>
      </w:r>
      <w:r>
        <w:rPr>
          <w:b/>
          <w:spacing w:val="-4"/>
          <w:sz w:val="36"/>
        </w:rPr>
        <w:t xml:space="preserve"> </w:t>
      </w:r>
      <w:r>
        <w:rPr>
          <w:b/>
          <w:sz w:val="36"/>
        </w:rPr>
        <w:t>from</w:t>
      </w:r>
      <w:r>
        <w:rPr>
          <w:b/>
          <w:spacing w:val="-4"/>
          <w:sz w:val="36"/>
        </w:rPr>
        <w:t xml:space="preserve"> </w:t>
      </w:r>
      <w:r>
        <w:rPr>
          <w:b/>
          <w:sz w:val="36"/>
        </w:rPr>
        <w:t>the</w:t>
      </w:r>
      <w:r>
        <w:rPr>
          <w:b/>
          <w:spacing w:val="-3"/>
          <w:sz w:val="36"/>
        </w:rPr>
        <w:t xml:space="preserve"> </w:t>
      </w:r>
      <w:r>
        <w:rPr>
          <w:b/>
          <w:sz w:val="36"/>
        </w:rPr>
        <w:t>side</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head regulator up to the divide wall.</w:t>
      </w:r>
    </w:p>
    <w:p w14:paraId="16E56306" w14:textId="77777777" w:rsidR="00F96FA5" w:rsidRDefault="00DA29B8">
      <w:pPr>
        <w:pStyle w:val="ListParagraph"/>
        <w:numPr>
          <w:ilvl w:val="0"/>
          <w:numId w:val="27"/>
        </w:numPr>
        <w:tabs>
          <w:tab w:val="left" w:pos="1078"/>
        </w:tabs>
        <w:spacing w:before="206"/>
        <w:ind w:left="1078" w:hanging="358"/>
        <w:rPr>
          <w:b/>
          <w:sz w:val="36"/>
        </w:rPr>
      </w:pPr>
      <w:r>
        <w:rPr>
          <w:b/>
          <w:color w:val="974705"/>
          <w:sz w:val="36"/>
        </w:rPr>
        <w:t>Guide</w:t>
      </w:r>
      <w:r>
        <w:rPr>
          <w:b/>
          <w:color w:val="974705"/>
          <w:spacing w:val="-4"/>
          <w:sz w:val="36"/>
        </w:rPr>
        <w:t xml:space="preserve"> </w:t>
      </w:r>
      <w:r>
        <w:rPr>
          <w:b/>
          <w:color w:val="974705"/>
          <w:spacing w:val="-2"/>
          <w:sz w:val="36"/>
        </w:rPr>
        <w:t>bank.</w:t>
      </w:r>
    </w:p>
    <w:p w14:paraId="79149F7D" w14:textId="77777777" w:rsidR="00F96FA5" w:rsidRDefault="00DA29B8">
      <w:pPr>
        <w:pStyle w:val="ListParagraph"/>
        <w:numPr>
          <w:ilvl w:val="0"/>
          <w:numId w:val="22"/>
        </w:numPr>
        <w:tabs>
          <w:tab w:val="left" w:pos="1440"/>
        </w:tabs>
        <w:spacing w:before="268" w:line="276" w:lineRule="auto"/>
        <w:ind w:right="1501"/>
        <w:rPr>
          <w:b/>
          <w:sz w:val="36"/>
        </w:rPr>
      </w:pPr>
      <w:r>
        <w:rPr>
          <w:b/>
          <w:sz w:val="36"/>
        </w:rPr>
        <w:t>When</w:t>
      </w:r>
      <w:r>
        <w:rPr>
          <w:b/>
          <w:spacing w:val="-4"/>
          <w:sz w:val="36"/>
        </w:rPr>
        <w:t xml:space="preserve"> </w:t>
      </w:r>
      <w:r>
        <w:rPr>
          <w:b/>
          <w:sz w:val="36"/>
        </w:rPr>
        <w:t>a</w:t>
      </w:r>
      <w:r>
        <w:rPr>
          <w:b/>
          <w:spacing w:val="-4"/>
          <w:sz w:val="36"/>
        </w:rPr>
        <w:t xml:space="preserve"> </w:t>
      </w:r>
      <w:r>
        <w:rPr>
          <w:b/>
          <w:sz w:val="36"/>
        </w:rPr>
        <w:t>barrage</w:t>
      </w:r>
      <w:r>
        <w:rPr>
          <w:b/>
          <w:spacing w:val="-6"/>
          <w:sz w:val="36"/>
        </w:rPr>
        <w:t xml:space="preserve"> </w:t>
      </w:r>
      <w:r>
        <w:rPr>
          <w:b/>
          <w:sz w:val="36"/>
        </w:rPr>
        <w:t>is</w:t>
      </w:r>
      <w:r>
        <w:rPr>
          <w:b/>
          <w:spacing w:val="-4"/>
          <w:sz w:val="36"/>
        </w:rPr>
        <w:t xml:space="preserve"> </w:t>
      </w:r>
      <w:r>
        <w:rPr>
          <w:b/>
          <w:sz w:val="36"/>
        </w:rPr>
        <w:t>constructed</w:t>
      </w:r>
      <w:r>
        <w:rPr>
          <w:b/>
          <w:spacing w:val="-4"/>
          <w:sz w:val="36"/>
        </w:rPr>
        <w:t xml:space="preserve"> </w:t>
      </w:r>
      <w:r>
        <w:rPr>
          <w:b/>
          <w:sz w:val="36"/>
        </w:rPr>
        <w:t>across</w:t>
      </w:r>
      <w:r>
        <w:rPr>
          <w:b/>
          <w:spacing w:val="-4"/>
          <w:sz w:val="36"/>
        </w:rPr>
        <w:t xml:space="preserve"> </w:t>
      </w:r>
      <w:r>
        <w:rPr>
          <w:b/>
          <w:sz w:val="36"/>
        </w:rPr>
        <w:t>a</w:t>
      </w:r>
      <w:r>
        <w:rPr>
          <w:b/>
          <w:spacing w:val="-4"/>
          <w:sz w:val="36"/>
        </w:rPr>
        <w:t xml:space="preserve"> </w:t>
      </w:r>
      <w:r>
        <w:rPr>
          <w:b/>
          <w:sz w:val="36"/>
        </w:rPr>
        <w:t>river</w:t>
      </w:r>
      <w:r>
        <w:rPr>
          <w:b/>
          <w:spacing w:val="-5"/>
          <w:sz w:val="36"/>
        </w:rPr>
        <w:t xml:space="preserve"> </w:t>
      </w:r>
      <w:r>
        <w:rPr>
          <w:b/>
          <w:sz w:val="36"/>
        </w:rPr>
        <w:t>which</w:t>
      </w:r>
      <w:r>
        <w:rPr>
          <w:b/>
          <w:spacing w:val="-3"/>
          <w:sz w:val="36"/>
        </w:rPr>
        <w:t xml:space="preserve"> </w:t>
      </w:r>
      <w:r>
        <w:rPr>
          <w:b/>
          <w:sz w:val="36"/>
        </w:rPr>
        <w:t>flows</w:t>
      </w:r>
      <w:r>
        <w:rPr>
          <w:b/>
          <w:spacing w:val="-4"/>
          <w:sz w:val="36"/>
        </w:rPr>
        <w:t xml:space="preserve"> </w:t>
      </w:r>
      <w:r>
        <w:rPr>
          <w:b/>
          <w:sz w:val="36"/>
        </w:rPr>
        <w:t>through</w:t>
      </w:r>
      <w:r>
        <w:rPr>
          <w:b/>
          <w:spacing w:val="-4"/>
          <w:sz w:val="36"/>
        </w:rPr>
        <w:t xml:space="preserve"> </w:t>
      </w:r>
      <w:r>
        <w:rPr>
          <w:b/>
          <w:sz w:val="36"/>
        </w:rPr>
        <w:t>the</w:t>
      </w:r>
      <w:r>
        <w:rPr>
          <w:b/>
          <w:spacing w:val="-4"/>
          <w:sz w:val="36"/>
        </w:rPr>
        <w:t xml:space="preserve"> </w:t>
      </w:r>
      <w:r>
        <w:rPr>
          <w:b/>
          <w:sz w:val="36"/>
        </w:rPr>
        <w:t>alluvial</w:t>
      </w:r>
      <w:r>
        <w:rPr>
          <w:b/>
          <w:spacing w:val="-4"/>
          <w:sz w:val="36"/>
        </w:rPr>
        <w:t xml:space="preserve"> </w:t>
      </w:r>
      <w:r>
        <w:rPr>
          <w:b/>
          <w:sz w:val="36"/>
        </w:rPr>
        <w:t>soil, the guide banks must be constructed on both the approaches to protect the structure from erosion.</w:t>
      </w:r>
    </w:p>
    <w:p w14:paraId="27377519" w14:textId="77777777" w:rsidR="00F96FA5" w:rsidRDefault="00DA29B8">
      <w:pPr>
        <w:pStyle w:val="ListParagraph"/>
        <w:numPr>
          <w:ilvl w:val="0"/>
          <w:numId w:val="22"/>
        </w:numPr>
        <w:tabs>
          <w:tab w:val="left" w:pos="1439"/>
        </w:tabs>
        <w:spacing w:line="457" w:lineRule="exact"/>
        <w:ind w:left="1439" w:hanging="359"/>
        <w:rPr>
          <w:b/>
          <w:sz w:val="36"/>
        </w:rPr>
      </w:pPr>
      <w:r>
        <w:rPr>
          <w:b/>
          <w:sz w:val="36"/>
        </w:rPr>
        <w:t>It</w:t>
      </w:r>
      <w:r>
        <w:rPr>
          <w:b/>
          <w:spacing w:val="-4"/>
          <w:sz w:val="36"/>
        </w:rPr>
        <w:t xml:space="preserve"> </w:t>
      </w:r>
      <w:r>
        <w:rPr>
          <w:b/>
          <w:sz w:val="36"/>
        </w:rPr>
        <w:t>is</w:t>
      </w:r>
      <w:r>
        <w:rPr>
          <w:b/>
          <w:spacing w:val="-1"/>
          <w:sz w:val="36"/>
        </w:rPr>
        <w:t xml:space="preserve"> </w:t>
      </w:r>
      <w:r>
        <w:rPr>
          <w:b/>
          <w:sz w:val="36"/>
        </w:rPr>
        <w:t>an</w:t>
      </w:r>
      <w:r>
        <w:rPr>
          <w:b/>
          <w:spacing w:val="-3"/>
          <w:sz w:val="36"/>
        </w:rPr>
        <w:t xml:space="preserve"> </w:t>
      </w:r>
      <w:r>
        <w:rPr>
          <w:b/>
          <w:sz w:val="36"/>
        </w:rPr>
        <w:t>earthen</w:t>
      </w:r>
      <w:r>
        <w:rPr>
          <w:b/>
          <w:spacing w:val="-4"/>
          <w:sz w:val="36"/>
        </w:rPr>
        <w:t xml:space="preserve"> </w:t>
      </w:r>
      <w:r>
        <w:rPr>
          <w:b/>
          <w:sz w:val="36"/>
        </w:rPr>
        <w:t>embankment</w:t>
      </w:r>
      <w:r>
        <w:rPr>
          <w:b/>
          <w:spacing w:val="-5"/>
          <w:sz w:val="36"/>
        </w:rPr>
        <w:t xml:space="preserve"> </w:t>
      </w:r>
      <w:r>
        <w:rPr>
          <w:b/>
          <w:sz w:val="36"/>
        </w:rPr>
        <w:t>with</w:t>
      </w:r>
      <w:r>
        <w:rPr>
          <w:b/>
          <w:spacing w:val="-1"/>
          <w:sz w:val="36"/>
        </w:rPr>
        <w:t xml:space="preserve"> </w:t>
      </w:r>
      <w:r>
        <w:rPr>
          <w:b/>
          <w:sz w:val="36"/>
        </w:rPr>
        <w:t>curved</w:t>
      </w:r>
      <w:r>
        <w:rPr>
          <w:b/>
          <w:spacing w:val="-4"/>
          <w:sz w:val="36"/>
        </w:rPr>
        <w:t xml:space="preserve"> </w:t>
      </w:r>
      <w:r>
        <w:rPr>
          <w:b/>
          <w:sz w:val="36"/>
        </w:rPr>
        <w:t>heads</w:t>
      </w:r>
      <w:r>
        <w:rPr>
          <w:b/>
          <w:spacing w:val="-4"/>
          <w:sz w:val="36"/>
        </w:rPr>
        <w:t xml:space="preserve"> </w:t>
      </w:r>
      <w:r>
        <w:rPr>
          <w:b/>
          <w:sz w:val="36"/>
        </w:rPr>
        <w:t>on</w:t>
      </w:r>
      <w:r>
        <w:rPr>
          <w:b/>
          <w:spacing w:val="-3"/>
          <w:sz w:val="36"/>
        </w:rPr>
        <w:t xml:space="preserve"> </w:t>
      </w:r>
      <w:r>
        <w:rPr>
          <w:b/>
          <w:sz w:val="36"/>
        </w:rPr>
        <w:t>both the</w:t>
      </w:r>
      <w:r>
        <w:rPr>
          <w:b/>
          <w:spacing w:val="-3"/>
          <w:sz w:val="36"/>
        </w:rPr>
        <w:t xml:space="preserve"> </w:t>
      </w:r>
      <w:r>
        <w:rPr>
          <w:b/>
          <w:spacing w:val="-2"/>
          <w:sz w:val="36"/>
        </w:rPr>
        <w:t>ends.</w:t>
      </w:r>
    </w:p>
    <w:p w14:paraId="15940F22" w14:textId="77777777" w:rsidR="00F96FA5" w:rsidRDefault="00DA29B8">
      <w:pPr>
        <w:pStyle w:val="ListParagraph"/>
        <w:numPr>
          <w:ilvl w:val="0"/>
          <w:numId w:val="27"/>
        </w:numPr>
        <w:tabs>
          <w:tab w:val="left" w:pos="1079"/>
        </w:tabs>
        <w:spacing w:before="266"/>
        <w:ind w:hanging="359"/>
        <w:rPr>
          <w:b/>
          <w:sz w:val="36"/>
        </w:rPr>
      </w:pPr>
      <w:r>
        <w:rPr>
          <w:b/>
          <w:noProof/>
          <w:sz w:val="36"/>
        </w:rPr>
        <w:drawing>
          <wp:anchor distT="0" distB="0" distL="0" distR="0" simplePos="0" relativeHeight="16025600" behindDoc="0" locked="0" layoutInCell="1" allowOverlap="1" wp14:anchorId="3F079264" wp14:editId="2087E963">
            <wp:simplePos x="0" y="0"/>
            <wp:positionH relativeFrom="page">
              <wp:posOffset>5882004</wp:posOffset>
            </wp:positionH>
            <wp:positionV relativeFrom="paragraph">
              <wp:posOffset>380016</wp:posOffset>
            </wp:positionV>
            <wp:extent cx="4167504" cy="2160905"/>
            <wp:effectExtent l="0" t="0" r="0" b="0"/>
            <wp:wrapNone/>
            <wp:docPr id="789" name="Image 789" descr="TapScanner 06-09-2021-21.50(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9" name="Image 789" descr="TapScanner 06-09-2021-21.50(7).jpg"/>
                    <pic:cNvPicPr/>
                  </pic:nvPicPr>
                  <pic:blipFill>
                    <a:blip r:embed="rId134" cstate="print"/>
                    <a:stretch>
                      <a:fillRect/>
                    </a:stretch>
                  </pic:blipFill>
                  <pic:spPr>
                    <a:xfrm>
                      <a:off x="0" y="0"/>
                      <a:ext cx="4167504" cy="2160905"/>
                    </a:xfrm>
                    <a:prstGeom prst="rect">
                      <a:avLst/>
                    </a:prstGeom>
                  </pic:spPr>
                </pic:pic>
              </a:graphicData>
            </a:graphic>
          </wp:anchor>
        </w:drawing>
      </w:r>
      <w:r>
        <w:rPr>
          <w:b/>
          <w:color w:val="974705"/>
          <w:sz w:val="36"/>
        </w:rPr>
        <w:t>Marginal</w:t>
      </w:r>
      <w:r>
        <w:rPr>
          <w:b/>
          <w:color w:val="974705"/>
          <w:spacing w:val="-6"/>
          <w:sz w:val="36"/>
        </w:rPr>
        <w:t xml:space="preserve"> </w:t>
      </w:r>
      <w:r>
        <w:rPr>
          <w:b/>
          <w:color w:val="974705"/>
          <w:sz w:val="36"/>
        </w:rPr>
        <w:t>embankment</w:t>
      </w:r>
      <w:r>
        <w:rPr>
          <w:b/>
          <w:color w:val="974705"/>
          <w:spacing w:val="-5"/>
          <w:sz w:val="36"/>
        </w:rPr>
        <w:t xml:space="preserve"> </w:t>
      </w:r>
      <w:r>
        <w:rPr>
          <w:b/>
          <w:color w:val="974705"/>
          <w:sz w:val="36"/>
        </w:rPr>
        <w:t>or</w:t>
      </w:r>
      <w:r>
        <w:rPr>
          <w:b/>
          <w:color w:val="974705"/>
          <w:spacing w:val="-4"/>
          <w:sz w:val="36"/>
        </w:rPr>
        <w:t xml:space="preserve"> Dyke.</w:t>
      </w:r>
    </w:p>
    <w:p w14:paraId="6C155707" w14:textId="77777777" w:rsidR="00F96FA5" w:rsidRDefault="00DA29B8">
      <w:pPr>
        <w:pStyle w:val="ListParagraph"/>
        <w:numPr>
          <w:ilvl w:val="0"/>
          <w:numId w:val="21"/>
        </w:numPr>
        <w:tabs>
          <w:tab w:val="left" w:pos="1440"/>
        </w:tabs>
        <w:spacing w:before="269" w:line="276" w:lineRule="auto"/>
        <w:ind w:right="6870"/>
        <w:rPr>
          <w:b/>
          <w:sz w:val="36"/>
        </w:rPr>
      </w:pPr>
      <w:r>
        <w:rPr>
          <w:b/>
          <w:sz w:val="36"/>
        </w:rPr>
        <w:t>The marginal embankments or dykes are earthen</w:t>
      </w:r>
      <w:r>
        <w:rPr>
          <w:b/>
          <w:spacing w:val="-10"/>
          <w:sz w:val="36"/>
        </w:rPr>
        <w:t xml:space="preserve"> </w:t>
      </w:r>
      <w:r>
        <w:rPr>
          <w:b/>
          <w:sz w:val="36"/>
        </w:rPr>
        <w:t>embankments</w:t>
      </w:r>
      <w:r>
        <w:rPr>
          <w:b/>
          <w:spacing w:val="-10"/>
          <w:sz w:val="36"/>
        </w:rPr>
        <w:t xml:space="preserve"> </w:t>
      </w:r>
      <w:r>
        <w:rPr>
          <w:b/>
          <w:sz w:val="36"/>
        </w:rPr>
        <w:t>which</w:t>
      </w:r>
      <w:r>
        <w:rPr>
          <w:b/>
          <w:spacing w:val="-10"/>
          <w:sz w:val="36"/>
        </w:rPr>
        <w:t xml:space="preserve"> </w:t>
      </w:r>
      <w:r>
        <w:rPr>
          <w:b/>
          <w:sz w:val="36"/>
        </w:rPr>
        <w:t>are</w:t>
      </w:r>
      <w:r>
        <w:rPr>
          <w:b/>
          <w:spacing w:val="-11"/>
          <w:sz w:val="36"/>
        </w:rPr>
        <w:t xml:space="preserve"> </w:t>
      </w:r>
      <w:r>
        <w:rPr>
          <w:b/>
          <w:sz w:val="36"/>
        </w:rPr>
        <w:t>constructed parallel to the river bank on one or both the banks according to the condition.</w:t>
      </w:r>
    </w:p>
    <w:p w14:paraId="09B892EB" w14:textId="77777777" w:rsidR="00F96FA5" w:rsidRDefault="00F96FA5">
      <w:pPr>
        <w:pStyle w:val="ListParagraph"/>
        <w:spacing w:line="276" w:lineRule="auto"/>
        <w:rPr>
          <w:b/>
          <w:sz w:val="36"/>
        </w:rPr>
        <w:sectPr w:rsidR="00F96FA5">
          <w:pgSz w:w="15840" w:h="12240" w:orient="landscape"/>
          <w:pgMar w:top="0" w:right="0" w:bottom="280" w:left="720" w:header="720" w:footer="720" w:gutter="0"/>
          <w:cols w:space="720"/>
        </w:sectPr>
      </w:pPr>
    </w:p>
    <w:p w14:paraId="08E90017" w14:textId="77777777" w:rsidR="00F96FA5" w:rsidRDefault="00DA29B8">
      <w:pPr>
        <w:pStyle w:val="ListParagraph"/>
        <w:numPr>
          <w:ilvl w:val="0"/>
          <w:numId w:val="21"/>
        </w:numPr>
        <w:tabs>
          <w:tab w:val="left" w:pos="1439"/>
        </w:tabs>
        <w:spacing w:before="83"/>
        <w:ind w:left="1439" w:hanging="359"/>
        <w:rPr>
          <w:b/>
          <w:sz w:val="36"/>
        </w:rPr>
      </w:pPr>
      <w:r>
        <w:rPr>
          <w:b/>
          <w:noProof/>
          <w:sz w:val="36"/>
        </w:rPr>
        <w:lastRenderedPageBreak/>
        <w:drawing>
          <wp:anchor distT="0" distB="0" distL="0" distR="0" simplePos="0" relativeHeight="484961280" behindDoc="1" locked="0" layoutInCell="1" allowOverlap="1" wp14:anchorId="19113363" wp14:editId="43ED2E30">
            <wp:simplePos x="0" y="0"/>
            <wp:positionH relativeFrom="page">
              <wp:posOffset>0</wp:posOffset>
            </wp:positionH>
            <wp:positionV relativeFrom="page">
              <wp:posOffset>0</wp:posOffset>
            </wp:positionV>
            <wp:extent cx="10059670" cy="7773670"/>
            <wp:effectExtent l="0" t="0" r="0" b="0"/>
            <wp:wrapNone/>
            <wp:docPr id="790" name="Image 7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0" name="Image 790"/>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It</w:t>
      </w:r>
      <w:r>
        <w:rPr>
          <w:b/>
          <w:spacing w:val="-4"/>
          <w:sz w:val="36"/>
        </w:rPr>
        <w:t xml:space="preserve"> </w:t>
      </w:r>
      <w:r>
        <w:rPr>
          <w:b/>
          <w:sz w:val="36"/>
        </w:rPr>
        <w:t>prevents</w:t>
      </w:r>
      <w:r>
        <w:rPr>
          <w:b/>
          <w:spacing w:val="-2"/>
          <w:sz w:val="36"/>
        </w:rPr>
        <w:t xml:space="preserve"> </w:t>
      </w:r>
      <w:r>
        <w:rPr>
          <w:b/>
          <w:sz w:val="36"/>
        </w:rPr>
        <w:t>the</w:t>
      </w:r>
      <w:r>
        <w:rPr>
          <w:b/>
          <w:spacing w:val="-4"/>
          <w:sz w:val="36"/>
        </w:rPr>
        <w:t xml:space="preserve"> </w:t>
      </w:r>
      <w:r>
        <w:rPr>
          <w:b/>
          <w:sz w:val="36"/>
        </w:rPr>
        <w:t>flood</w:t>
      </w:r>
      <w:r>
        <w:rPr>
          <w:b/>
          <w:spacing w:val="-3"/>
          <w:sz w:val="36"/>
        </w:rPr>
        <w:t xml:space="preserve"> </w:t>
      </w:r>
      <w:r>
        <w:rPr>
          <w:b/>
          <w:sz w:val="36"/>
        </w:rPr>
        <w:t>water</w:t>
      </w:r>
      <w:r>
        <w:rPr>
          <w:b/>
          <w:spacing w:val="-3"/>
          <w:sz w:val="36"/>
        </w:rPr>
        <w:t xml:space="preserve"> </w:t>
      </w:r>
      <w:r>
        <w:rPr>
          <w:b/>
          <w:sz w:val="36"/>
        </w:rPr>
        <w:t>or</w:t>
      </w:r>
      <w:r>
        <w:rPr>
          <w:b/>
          <w:spacing w:val="-2"/>
          <w:sz w:val="36"/>
        </w:rPr>
        <w:t xml:space="preserve"> </w:t>
      </w:r>
      <w:r>
        <w:rPr>
          <w:b/>
          <w:sz w:val="36"/>
        </w:rPr>
        <w:t>storage</w:t>
      </w:r>
      <w:r>
        <w:rPr>
          <w:b/>
          <w:spacing w:val="-2"/>
          <w:sz w:val="36"/>
        </w:rPr>
        <w:t xml:space="preserve"> </w:t>
      </w:r>
      <w:r>
        <w:rPr>
          <w:b/>
          <w:sz w:val="36"/>
        </w:rPr>
        <w:t>water</w:t>
      </w:r>
      <w:r>
        <w:rPr>
          <w:b/>
          <w:spacing w:val="-3"/>
          <w:sz w:val="36"/>
        </w:rPr>
        <w:t xml:space="preserve"> </w:t>
      </w:r>
      <w:r>
        <w:rPr>
          <w:b/>
          <w:sz w:val="36"/>
        </w:rPr>
        <w:t>from</w:t>
      </w:r>
      <w:r>
        <w:rPr>
          <w:b/>
          <w:spacing w:val="-3"/>
          <w:sz w:val="36"/>
        </w:rPr>
        <w:t xml:space="preserve"> </w:t>
      </w:r>
      <w:r>
        <w:rPr>
          <w:b/>
          <w:sz w:val="36"/>
        </w:rPr>
        <w:t>entering</w:t>
      </w:r>
      <w:r>
        <w:rPr>
          <w:b/>
          <w:spacing w:val="-3"/>
          <w:sz w:val="36"/>
        </w:rPr>
        <w:t xml:space="preserve"> </w:t>
      </w:r>
      <w:r>
        <w:rPr>
          <w:b/>
          <w:sz w:val="36"/>
        </w:rPr>
        <w:t>the</w:t>
      </w:r>
      <w:r>
        <w:rPr>
          <w:b/>
          <w:spacing w:val="-3"/>
          <w:sz w:val="36"/>
        </w:rPr>
        <w:t xml:space="preserve"> </w:t>
      </w:r>
      <w:r>
        <w:rPr>
          <w:b/>
          <w:sz w:val="36"/>
        </w:rPr>
        <w:t>surrounding</w:t>
      </w:r>
      <w:r>
        <w:rPr>
          <w:b/>
          <w:spacing w:val="-2"/>
          <w:sz w:val="36"/>
        </w:rPr>
        <w:t xml:space="preserve"> area.</w:t>
      </w:r>
    </w:p>
    <w:p w14:paraId="6DB5271A" w14:textId="77777777" w:rsidR="00F96FA5" w:rsidRDefault="00DA29B8">
      <w:pPr>
        <w:pStyle w:val="ListParagraph"/>
        <w:numPr>
          <w:ilvl w:val="0"/>
          <w:numId w:val="21"/>
        </w:numPr>
        <w:tabs>
          <w:tab w:val="left" w:pos="1440"/>
        </w:tabs>
        <w:spacing w:before="67" w:line="273" w:lineRule="auto"/>
        <w:ind w:right="1938"/>
        <w:rPr>
          <w:b/>
          <w:sz w:val="36"/>
        </w:rPr>
      </w:pPr>
      <w:r>
        <w:rPr>
          <w:b/>
          <w:sz w:val="36"/>
        </w:rPr>
        <w:t>It</w:t>
      </w:r>
      <w:r>
        <w:rPr>
          <w:b/>
          <w:spacing w:val="-3"/>
          <w:sz w:val="36"/>
        </w:rPr>
        <w:t xml:space="preserve"> </w:t>
      </w:r>
      <w:r>
        <w:rPr>
          <w:b/>
          <w:sz w:val="36"/>
        </w:rPr>
        <w:t>protects</w:t>
      </w:r>
      <w:r>
        <w:rPr>
          <w:b/>
          <w:spacing w:val="-5"/>
          <w:sz w:val="36"/>
        </w:rPr>
        <w:t xml:space="preserve"> </w:t>
      </w:r>
      <w:r>
        <w:rPr>
          <w:b/>
          <w:sz w:val="36"/>
        </w:rPr>
        <w:t>the</w:t>
      </w:r>
      <w:r>
        <w:rPr>
          <w:b/>
          <w:spacing w:val="-3"/>
          <w:sz w:val="36"/>
        </w:rPr>
        <w:t xml:space="preserve"> </w:t>
      </w:r>
      <w:r>
        <w:rPr>
          <w:b/>
          <w:sz w:val="36"/>
        </w:rPr>
        <w:t>towns</w:t>
      </w:r>
      <w:r>
        <w:rPr>
          <w:b/>
          <w:spacing w:val="-3"/>
          <w:sz w:val="36"/>
        </w:rPr>
        <w:t xml:space="preserve"> </w:t>
      </w:r>
      <w:r>
        <w:rPr>
          <w:b/>
          <w:sz w:val="36"/>
        </w:rPr>
        <w:t>and</w:t>
      </w:r>
      <w:r>
        <w:rPr>
          <w:b/>
          <w:spacing w:val="-3"/>
          <w:sz w:val="36"/>
        </w:rPr>
        <w:t xml:space="preserve"> </w:t>
      </w:r>
      <w:r>
        <w:rPr>
          <w:b/>
          <w:sz w:val="36"/>
        </w:rPr>
        <w:t>villages</w:t>
      </w:r>
      <w:r>
        <w:rPr>
          <w:b/>
          <w:spacing w:val="-3"/>
          <w:sz w:val="36"/>
        </w:rPr>
        <w:t xml:space="preserve"> </w:t>
      </w:r>
      <w:r>
        <w:rPr>
          <w:b/>
          <w:sz w:val="36"/>
        </w:rPr>
        <w:t>from</w:t>
      </w:r>
      <w:r>
        <w:rPr>
          <w:b/>
          <w:spacing w:val="-5"/>
          <w:sz w:val="36"/>
        </w:rPr>
        <w:t xml:space="preserve"> </w:t>
      </w:r>
      <w:r>
        <w:rPr>
          <w:b/>
          <w:sz w:val="36"/>
        </w:rPr>
        <w:t>devastation</w:t>
      </w:r>
      <w:r>
        <w:rPr>
          <w:b/>
          <w:spacing w:val="-4"/>
          <w:sz w:val="36"/>
        </w:rPr>
        <w:t xml:space="preserve"> </w:t>
      </w:r>
      <w:r>
        <w:rPr>
          <w:b/>
          <w:sz w:val="36"/>
        </w:rPr>
        <w:t>during</w:t>
      </w:r>
      <w:r>
        <w:rPr>
          <w:b/>
          <w:spacing w:val="-4"/>
          <w:sz w:val="36"/>
        </w:rPr>
        <w:t xml:space="preserve"> </w:t>
      </w:r>
      <w:r>
        <w:rPr>
          <w:b/>
          <w:sz w:val="36"/>
        </w:rPr>
        <w:t>the</w:t>
      </w:r>
      <w:r>
        <w:rPr>
          <w:b/>
          <w:spacing w:val="-5"/>
          <w:sz w:val="36"/>
        </w:rPr>
        <w:t xml:space="preserve"> </w:t>
      </w:r>
      <w:r>
        <w:rPr>
          <w:b/>
          <w:sz w:val="36"/>
        </w:rPr>
        <w:t>heavy</w:t>
      </w:r>
      <w:r>
        <w:rPr>
          <w:b/>
          <w:spacing w:val="-6"/>
          <w:sz w:val="36"/>
        </w:rPr>
        <w:t xml:space="preserve"> </w:t>
      </w:r>
      <w:r>
        <w:rPr>
          <w:b/>
          <w:sz w:val="36"/>
        </w:rPr>
        <w:t>flood and also protects valuable agricultural lands.</w:t>
      </w:r>
    </w:p>
    <w:p w14:paraId="59AA0BDA" w14:textId="77777777" w:rsidR="00F96FA5" w:rsidRDefault="00DA29B8">
      <w:pPr>
        <w:pStyle w:val="Heading4"/>
        <w:spacing w:before="203"/>
      </w:pPr>
      <w:r>
        <w:rPr>
          <w:color w:val="00AF50"/>
        </w:rPr>
        <w:t>General</w:t>
      </w:r>
      <w:r>
        <w:rPr>
          <w:color w:val="00AF50"/>
          <w:spacing w:val="-6"/>
        </w:rPr>
        <w:t xml:space="preserve"> </w:t>
      </w:r>
      <w:r>
        <w:rPr>
          <w:color w:val="00AF50"/>
        </w:rPr>
        <w:t>layout,</w:t>
      </w:r>
      <w:r>
        <w:rPr>
          <w:color w:val="00AF50"/>
          <w:spacing w:val="-4"/>
        </w:rPr>
        <w:t xml:space="preserve"> </w:t>
      </w:r>
      <w:r>
        <w:rPr>
          <w:color w:val="00AF50"/>
        </w:rPr>
        <w:t>functions</w:t>
      </w:r>
      <w:r>
        <w:rPr>
          <w:color w:val="00AF50"/>
          <w:spacing w:val="-2"/>
        </w:rPr>
        <w:t xml:space="preserve"> </w:t>
      </w:r>
      <w:r>
        <w:rPr>
          <w:color w:val="00AF50"/>
        </w:rPr>
        <w:t>of</w:t>
      </w:r>
      <w:r>
        <w:rPr>
          <w:color w:val="00AF50"/>
          <w:spacing w:val="-5"/>
        </w:rPr>
        <w:t xml:space="preserve"> </w:t>
      </w:r>
      <w:r>
        <w:rPr>
          <w:color w:val="00AF50"/>
        </w:rPr>
        <w:t>different</w:t>
      </w:r>
      <w:r>
        <w:rPr>
          <w:color w:val="00AF50"/>
          <w:spacing w:val="-3"/>
        </w:rPr>
        <w:t xml:space="preserve"> </w:t>
      </w:r>
      <w:r>
        <w:rPr>
          <w:color w:val="00AF50"/>
        </w:rPr>
        <w:t>parts</w:t>
      </w:r>
      <w:r>
        <w:rPr>
          <w:color w:val="00AF50"/>
          <w:spacing w:val="-4"/>
        </w:rPr>
        <w:t xml:space="preserve"> </w:t>
      </w:r>
      <w:r>
        <w:rPr>
          <w:color w:val="00AF50"/>
        </w:rPr>
        <w:t>of</w:t>
      </w:r>
      <w:r>
        <w:rPr>
          <w:color w:val="00AF50"/>
          <w:spacing w:val="-4"/>
        </w:rPr>
        <w:t xml:space="preserve"> </w:t>
      </w:r>
      <w:r>
        <w:rPr>
          <w:color w:val="00AF50"/>
          <w:spacing w:val="-2"/>
        </w:rPr>
        <w:t>barrage</w:t>
      </w:r>
    </w:p>
    <w:p w14:paraId="6B958A53" w14:textId="77777777" w:rsidR="00F96FA5" w:rsidRDefault="00DA29B8">
      <w:pPr>
        <w:pStyle w:val="BodyText"/>
        <w:spacing w:before="5"/>
        <w:ind w:left="0"/>
        <w:rPr>
          <w:sz w:val="7"/>
        </w:rPr>
      </w:pPr>
      <w:r>
        <w:rPr>
          <w:noProof/>
          <w:sz w:val="7"/>
        </w:rPr>
        <w:drawing>
          <wp:anchor distT="0" distB="0" distL="0" distR="0" simplePos="0" relativeHeight="487885312" behindDoc="1" locked="0" layoutInCell="1" allowOverlap="1" wp14:anchorId="7D11BD60" wp14:editId="2C9B1931">
            <wp:simplePos x="0" y="0"/>
            <wp:positionH relativeFrom="page">
              <wp:posOffset>1294130</wp:posOffset>
            </wp:positionH>
            <wp:positionV relativeFrom="paragraph">
              <wp:posOffset>72675</wp:posOffset>
            </wp:positionV>
            <wp:extent cx="7795185" cy="5239512"/>
            <wp:effectExtent l="0" t="0" r="0" b="0"/>
            <wp:wrapTopAndBottom/>
            <wp:docPr id="791" name="Image 791" descr="TapScanner 06-11-2021-20.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1" name="Image 791" descr="TapScanner 06-11-2021-20.00.jpg"/>
                    <pic:cNvPicPr/>
                  </pic:nvPicPr>
                  <pic:blipFill>
                    <a:blip r:embed="rId135" cstate="print"/>
                    <a:stretch>
                      <a:fillRect/>
                    </a:stretch>
                  </pic:blipFill>
                  <pic:spPr>
                    <a:xfrm>
                      <a:off x="0" y="0"/>
                      <a:ext cx="7795185" cy="5239512"/>
                    </a:xfrm>
                    <a:prstGeom prst="rect">
                      <a:avLst/>
                    </a:prstGeom>
                  </pic:spPr>
                </pic:pic>
              </a:graphicData>
            </a:graphic>
          </wp:anchor>
        </w:drawing>
      </w:r>
    </w:p>
    <w:p w14:paraId="62E89414" w14:textId="77777777" w:rsidR="00F96FA5" w:rsidRDefault="00F96FA5">
      <w:pPr>
        <w:pStyle w:val="BodyText"/>
        <w:rPr>
          <w:sz w:val="7"/>
        </w:rPr>
        <w:sectPr w:rsidR="00F96FA5">
          <w:pgSz w:w="15840" w:h="12240" w:orient="landscape"/>
          <w:pgMar w:top="1360" w:right="0" w:bottom="0" w:left="720" w:header="720" w:footer="720" w:gutter="0"/>
          <w:cols w:space="720"/>
        </w:sectPr>
      </w:pPr>
    </w:p>
    <w:p w14:paraId="0F859BE9" w14:textId="77777777" w:rsidR="00F96FA5" w:rsidRDefault="00DA29B8">
      <w:pPr>
        <w:pStyle w:val="BodyText"/>
        <w:spacing w:before="61"/>
        <w:ind w:left="720"/>
      </w:pPr>
      <w:r>
        <w:rPr>
          <w:noProof/>
        </w:rPr>
        <w:lastRenderedPageBreak/>
        <w:drawing>
          <wp:anchor distT="0" distB="0" distL="0" distR="0" simplePos="0" relativeHeight="484961792" behindDoc="1" locked="0" layoutInCell="1" allowOverlap="1" wp14:anchorId="55223674" wp14:editId="1C8FEF30">
            <wp:simplePos x="0" y="0"/>
            <wp:positionH relativeFrom="page">
              <wp:posOffset>0</wp:posOffset>
            </wp:positionH>
            <wp:positionV relativeFrom="page">
              <wp:posOffset>0</wp:posOffset>
            </wp:positionV>
            <wp:extent cx="10059670" cy="7773670"/>
            <wp:effectExtent l="0" t="0" r="0" b="0"/>
            <wp:wrapNone/>
            <wp:docPr id="792" name="Image 7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2" name="Image 792"/>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COMPONENT</w:t>
      </w:r>
      <w:r>
        <w:rPr>
          <w:color w:val="00AF50"/>
          <w:spacing w:val="-5"/>
        </w:rPr>
        <w:t xml:space="preserve"> </w:t>
      </w:r>
      <w:r>
        <w:rPr>
          <w:color w:val="00AF50"/>
        </w:rPr>
        <w:t>PARTS</w:t>
      </w:r>
      <w:r>
        <w:rPr>
          <w:color w:val="00AF50"/>
          <w:spacing w:val="-5"/>
        </w:rPr>
        <w:t xml:space="preserve"> </w:t>
      </w:r>
      <w:r>
        <w:rPr>
          <w:color w:val="00AF50"/>
        </w:rPr>
        <w:t>OF</w:t>
      </w:r>
      <w:r>
        <w:rPr>
          <w:color w:val="00AF50"/>
          <w:spacing w:val="-4"/>
        </w:rPr>
        <w:t xml:space="preserve"> </w:t>
      </w:r>
      <w:r>
        <w:rPr>
          <w:color w:val="00AF50"/>
          <w:spacing w:val="-2"/>
        </w:rPr>
        <w:t>BARRAGE</w:t>
      </w:r>
    </w:p>
    <w:p w14:paraId="13BAE88D" w14:textId="77777777" w:rsidR="00F96FA5" w:rsidRDefault="00DA29B8">
      <w:pPr>
        <w:spacing w:before="266"/>
        <w:ind w:left="720"/>
        <w:rPr>
          <w:b/>
          <w:i/>
          <w:sz w:val="36"/>
        </w:rPr>
      </w:pPr>
      <w:r>
        <w:rPr>
          <w:b/>
          <w:i/>
          <w:sz w:val="36"/>
        </w:rPr>
        <w:t>The</w:t>
      </w:r>
      <w:r>
        <w:rPr>
          <w:b/>
          <w:i/>
          <w:spacing w:val="-6"/>
          <w:sz w:val="36"/>
        </w:rPr>
        <w:t xml:space="preserve"> </w:t>
      </w:r>
      <w:r>
        <w:rPr>
          <w:b/>
          <w:i/>
          <w:sz w:val="36"/>
        </w:rPr>
        <w:t>following</w:t>
      </w:r>
      <w:r>
        <w:rPr>
          <w:b/>
          <w:i/>
          <w:spacing w:val="-3"/>
          <w:sz w:val="36"/>
        </w:rPr>
        <w:t xml:space="preserve"> </w:t>
      </w:r>
      <w:r>
        <w:rPr>
          <w:b/>
          <w:i/>
          <w:sz w:val="36"/>
        </w:rPr>
        <w:t>are</w:t>
      </w:r>
      <w:r>
        <w:rPr>
          <w:b/>
          <w:i/>
          <w:spacing w:val="-2"/>
          <w:sz w:val="36"/>
        </w:rPr>
        <w:t xml:space="preserve"> </w:t>
      </w:r>
      <w:r>
        <w:rPr>
          <w:b/>
          <w:i/>
          <w:sz w:val="36"/>
        </w:rPr>
        <w:t>the</w:t>
      </w:r>
      <w:r>
        <w:rPr>
          <w:b/>
          <w:i/>
          <w:spacing w:val="-2"/>
          <w:sz w:val="36"/>
        </w:rPr>
        <w:t xml:space="preserve"> </w:t>
      </w:r>
      <w:r>
        <w:rPr>
          <w:b/>
          <w:i/>
          <w:sz w:val="36"/>
        </w:rPr>
        <w:t>component</w:t>
      </w:r>
      <w:r>
        <w:rPr>
          <w:b/>
          <w:i/>
          <w:spacing w:val="-3"/>
          <w:sz w:val="36"/>
        </w:rPr>
        <w:t xml:space="preserve"> </w:t>
      </w:r>
      <w:r>
        <w:rPr>
          <w:b/>
          <w:i/>
          <w:sz w:val="36"/>
        </w:rPr>
        <w:t>parts</w:t>
      </w:r>
      <w:r>
        <w:rPr>
          <w:b/>
          <w:i/>
          <w:spacing w:val="-3"/>
          <w:sz w:val="36"/>
        </w:rPr>
        <w:t xml:space="preserve"> </w:t>
      </w:r>
      <w:r>
        <w:rPr>
          <w:b/>
          <w:i/>
          <w:sz w:val="36"/>
        </w:rPr>
        <w:t>of</w:t>
      </w:r>
      <w:r>
        <w:rPr>
          <w:b/>
          <w:i/>
          <w:spacing w:val="-4"/>
          <w:sz w:val="36"/>
        </w:rPr>
        <w:t xml:space="preserve"> </w:t>
      </w:r>
      <w:r>
        <w:rPr>
          <w:b/>
          <w:i/>
          <w:sz w:val="36"/>
        </w:rPr>
        <w:t>the</w:t>
      </w:r>
      <w:r>
        <w:rPr>
          <w:b/>
          <w:i/>
          <w:spacing w:val="-2"/>
          <w:sz w:val="36"/>
        </w:rPr>
        <w:t xml:space="preserve"> </w:t>
      </w:r>
      <w:r>
        <w:rPr>
          <w:b/>
          <w:i/>
          <w:sz w:val="36"/>
        </w:rPr>
        <w:t>barrage</w:t>
      </w:r>
      <w:r>
        <w:rPr>
          <w:b/>
          <w:i/>
          <w:spacing w:val="-3"/>
          <w:sz w:val="36"/>
        </w:rPr>
        <w:t xml:space="preserve"> </w:t>
      </w:r>
      <w:r>
        <w:rPr>
          <w:b/>
          <w:i/>
          <w:sz w:val="36"/>
        </w:rPr>
        <w:t>and</w:t>
      </w:r>
      <w:r>
        <w:rPr>
          <w:b/>
          <w:i/>
          <w:spacing w:val="-3"/>
          <w:sz w:val="36"/>
        </w:rPr>
        <w:t xml:space="preserve"> </w:t>
      </w:r>
      <w:r>
        <w:rPr>
          <w:b/>
          <w:i/>
          <w:sz w:val="36"/>
        </w:rPr>
        <w:t>then</w:t>
      </w:r>
      <w:r>
        <w:rPr>
          <w:b/>
          <w:i/>
          <w:spacing w:val="-3"/>
          <w:sz w:val="36"/>
        </w:rPr>
        <w:t xml:space="preserve"> </w:t>
      </w:r>
      <w:r>
        <w:rPr>
          <w:b/>
          <w:i/>
          <w:spacing w:val="-2"/>
          <w:sz w:val="36"/>
        </w:rPr>
        <w:t>functions.</w:t>
      </w:r>
    </w:p>
    <w:p w14:paraId="047837D4" w14:textId="77777777" w:rsidR="00F96FA5" w:rsidRDefault="00DA29B8">
      <w:pPr>
        <w:pStyle w:val="ListParagraph"/>
        <w:numPr>
          <w:ilvl w:val="0"/>
          <w:numId w:val="20"/>
        </w:numPr>
        <w:tabs>
          <w:tab w:val="left" w:pos="1078"/>
        </w:tabs>
        <w:spacing w:before="266"/>
        <w:ind w:left="1078" w:hanging="358"/>
        <w:rPr>
          <w:b/>
          <w:sz w:val="36"/>
        </w:rPr>
      </w:pPr>
      <w:r>
        <w:rPr>
          <w:b/>
          <w:color w:val="E26C09"/>
          <w:sz w:val="36"/>
        </w:rPr>
        <w:t>Barrage</w:t>
      </w:r>
      <w:r>
        <w:rPr>
          <w:b/>
          <w:color w:val="E26C09"/>
          <w:spacing w:val="-8"/>
          <w:sz w:val="36"/>
        </w:rPr>
        <w:t xml:space="preserve"> </w:t>
      </w:r>
      <w:r>
        <w:rPr>
          <w:b/>
          <w:color w:val="E26C09"/>
          <w:spacing w:val="-2"/>
          <w:sz w:val="36"/>
        </w:rPr>
        <w:t>Piers</w:t>
      </w:r>
    </w:p>
    <w:p w14:paraId="130261E3" w14:textId="77777777" w:rsidR="00F96FA5" w:rsidRDefault="00DA29B8">
      <w:pPr>
        <w:pStyle w:val="ListParagraph"/>
        <w:numPr>
          <w:ilvl w:val="1"/>
          <w:numId w:val="20"/>
        </w:numPr>
        <w:tabs>
          <w:tab w:val="left" w:pos="1440"/>
        </w:tabs>
        <w:spacing w:before="269" w:line="273" w:lineRule="auto"/>
        <w:ind w:right="1786"/>
        <w:rPr>
          <w:b/>
          <w:sz w:val="36"/>
        </w:rPr>
      </w:pPr>
      <w:r>
        <w:rPr>
          <w:b/>
          <w:sz w:val="36"/>
        </w:rPr>
        <w:t>These</w:t>
      </w:r>
      <w:r>
        <w:rPr>
          <w:b/>
          <w:spacing w:val="-2"/>
          <w:sz w:val="36"/>
        </w:rPr>
        <w:t xml:space="preserve"> </w:t>
      </w:r>
      <w:r>
        <w:rPr>
          <w:b/>
          <w:sz w:val="36"/>
        </w:rPr>
        <w:t>are</w:t>
      </w:r>
      <w:r>
        <w:rPr>
          <w:b/>
          <w:spacing w:val="-3"/>
          <w:sz w:val="36"/>
        </w:rPr>
        <w:t xml:space="preserve"> </w:t>
      </w:r>
      <w:r>
        <w:rPr>
          <w:b/>
          <w:sz w:val="36"/>
        </w:rPr>
        <w:t>the</w:t>
      </w:r>
      <w:r>
        <w:rPr>
          <w:b/>
          <w:spacing w:val="-3"/>
          <w:sz w:val="36"/>
        </w:rPr>
        <w:t xml:space="preserve"> </w:t>
      </w:r>
      <w:r>
        <w:rPr>
          <w:b/>
          <w:sz w:val="36"/>
        </w:rPr>
        <w:t>main</w:t>
      </w:r>
      <w:r>
        <w:rPr>
          <w:b/>
          <w:spacing w:val="-3"/>
          <w:sz w:val="36"/>
        </w:rPr>
        <w:t xml:space="preserve"> </w:t>
      </w:r>
      <w:r>
        <w:rPr>
          <w:b/>
          <w:sz w:val="36"/>
        </w:rPr>
        <w:t>component</w:t>
      </w:r>
      <w:r>
        <w:rPr>
          <w:b/>
          <w:spacing w:val="-6"/>
          <w:sz w:val="36"/>
        </w:rPr>
        <w:t xml:space="preserve"> </w:t>
      </w:r>
      <w:r>
        <w:rPr>
          <w:b/>
          <w:sz w:val="36"/>
        </w:rPr>
        <w:t>parts</w:t>
      </w:r>
      <w:r>
        <w:rPr>
          <w:b/>
          <w:spacing w:val="-3"/>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barrage.</w:t>
      </w:r>
      <w:r>
        <w:rPr>
          <w:b/>
          <w:spacing w:val="-4"/>
          <w:sz w:val="36"/>
        </w:rPr>
        <w:t xml:space="preserve"> </w:t>
      </w:r>
      <w:r>
        <w:rPr>
          <w:b/>
          <w:sz w:val="36"/>
        </w:rPr>
        <w:t>Depending</w:t>
      </w:r>
      <w:r>
        <w:rPr>
          <w:b/>
          <w:spacing w:val="-6"/>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width</w:t>
      </w:r>
      <w:r>
        <w:rPr>
          <w:b/>
          <w:spacing w:val="-4"/>
          <w:sz w:val="36"/>
        </w:rPr>
        <w:t xml:space="preserve"> </w:t>
      </w:r>
      <w:r>
        <w:rPr>
          <w:b/>
          <w:sz w:val="36"/>
        </w:rPr>
        <w:t>of the river, the length of the barrage is ascertained.</w:t>
      </w:r>
    </w:p>
    <w:p w14:paraId="5D71F8D6" w14:textId="77777777" w:rsidR="00F96FA5" w:rsidRDefault="00DA29B8">
      <w:pPr>
        <w:pStyle w:val="ListParagraph"/>
        <w:numPr>
          <w:ilvl w:val="1"/>
          <w:numId w:val="20"/>
        </w:numPr>
        <w:tabs>
          <w:tab w:val="left" w:pos="1440"/>
        </w:tabs>
        <w:spacing w:before="8" w:line="273" w:lineRule="auto"/>
        <w:ind w:right="1774"/>
        <w:rPr>
          <w:b/>
          <w:i/>
          <w:sz w:val="36"/>
        </w:rPr>
      </w:pPr>
      <w:r>
        <w:rPr>
          <w:b/>
          <w:sz w:val="36"/>
        </w:rPr>
        <w:t>The</w:t>
      </w:r>
      <w:r>
        <w:rPr>
          <w:b/>
          <w:spacing w:val="-2"/>
          <w:sz w:val="36"/>
        </w:rPr>
        <w:t xml:space="preserve"> </w:t>
      </w:r>
      <w:r>
        <w:rPr>
          <w:b/>
          <w:sz w:val="36"/>
        </w:rPr>
        <w:t>total</w:t>
      </w:r>
      <w:r>
        <w:rPr>
          <w:b/>
          <w:spacing w:val="-3"/>
          <w:sz w:val="36"/>
        </w:rPr>
        <w:t xml:space="preserve"> </w:t>
      </w:r>
      <w:r>
        <w:rPr>
          <w:b/>
          <w:sz w:val="36"/>
        </w:rPr>
        <w:t>length</w:t>
      </w:r>
      <w:r>
        <w:rPr>
          <w:b/>
          <w:spacing w:val="-5"/>
          <w:sz w:val="36"/>
        </w:rPr>
        <w:t xml:space="preserve"> </w:t>
      </w:r>
      <w:r>
        <w:rPr>
          <w:b/>
          <w:sz w:val="36"/>
        </w:rPr>
        <w:t>is</w:t>
      </w:r>
      <w:r>
        <w:rPr>
          <w:b/>
          <w:spacing w:val="-3"/>
          <w:sz w:val="36"/>
        </w:rPr>
        <w:t xml:space="preserve"> </w:t>
      </w:r>
      <w:r>
        <w:rPr>
          <w:b/>
          <w:sz w:val="36"/>
        </w:rPr>
        <w:t>then</w:t>
      </w:r>
      <w:r>
        <w:rPr>
          <w:b/>
          <w:spacing w:val="-4"/>
          <w:sz w:val="36"/>
        </w:rPr>
        <w:t xml:space="preserve"> </w:t>
      </w:r>
      <w:r>
        <w:rPr>
          <w:b/>
          <w:sz w:val="36"/>
        </w:rPr>
        <w:t>divided</w:t>
      </w:r>
      <w:r>
        <w:rPr>
          <w:b/>
          <w:spacing w:val="-4"/>
          <w:sz w:val="36"/>
        </w:rPr>
        <w:t xml:space="preserve"> </w:t>
      </w:r>
      <w:r>
        <w:rPr>
          <w:b/>
          <w:sz w:val="36"/>
        </w:rPr>
        <w:t>into</w:t>
      </w:r>
      <w:r>
        <w:rPr>
          <w:b/>
          <w:spacing w:val="-3"/>
          <w:sz w:val="36"/>
        </w:rPr>
        <w:t xml:space="preserve"> </w:t>
      </w:r>
      <w:r>
        <w:rPr>
          <w:b/>
          <w:sz w:val="36"/>
        </w:rPr>
        <w:t>a</w:t>
      </w:r>
      <w:r>
        <w:rPr>
          <w:b/>
          <w:spacing w:val="-3"/>
          <w:sz w:val="36"/>
        </w:rPr>
        <w:t xml:space="preserve"> </w:t>
      </w:r>
      <w:r>
        <w:rPr>
          <w:b/>
          <w:sz w:val="36"/>
        </w:rPr>
        <w:t>number</w:t>
      </w:r>
      <w:r>
        <w:rPr>
          <w:b/>
          <w:spacing w:val="-4"/>
          <w:sz w:val="36"/>
        </w:rPr>
        <w:t xml:space="preserve"> </w:t>
      </w:r>
      <w:r>
        <w:rPr>
          <w:b/>
          <w:sz w:val="36"/>
        </w:rPr>
        <w:t>of</w:t>
      </w:r>
      <w:r>
        <w:rPr>
          <w:b/>
          <w:spacing w:val="-4"/>
          <w:sz w:val="36"/>
        </w:rPr>
        <w:t xml:space="preserve"> </w:t>
      </w:r>
      <w:r>
        <w:rPr>
          <w:b/>
          <w:sz w:val="36"/>
        </w:rPr>
        <w:t>compartments</w:t>
      </w:r>
      <w:r>
        <w:rPr>
          <w:b/>
          <w:spacing w:val="-5"/>
          <w:sz w:val="36"/>
        </w:rPr>
        <w:t xml:space="preserve"> </w:t>
      </w:r>
      <w:r>
        <w:rPr>
          <w:b/>
          <w:sz w:val="36"/>
        </w:rPr>
        <w:t>by</w:t>
      </w:r>
      <w:r>
        <w:rPr>
          <w:b/>
          <w:spacing w:val="-3"/>
          <w:sz w:val="36"/>
        </w:rPr>
        <w:t xml:space="preserve"> </w:t>
      </w:r>
      <w:r>
        <w:rPr>
          <w:b/>
          <w:sz w:val="36"/>
        </w:rPr>
        <w:t xml:space="preserve">constructing piers. Each compartment is known as </w:t>
      </w:r>
      <w:r>
        <w:rPr>
          <w:b/>
          <w:i/>
          <w:sz w:val="36"/>
        </w:rPr>
        <w:t>a bay.</w:t>
      </w:r>
    </w:p>
    <w:p w14:paraId="78640C7F" w14:textId="77777777" w:rsidR="00F96FA5" w:rsidRDefault="00DA29B8">
      <w:pPr>
        <w:pStyle w:val="ListParagraph"/>
        <w:numPr>
          <w:ilvl w:val="1"/>
          <w:numId w:val="20"/>
        </w:numPr>
        <w:tabs>
          <w:tab w:val="left" w:pos="1440"/>
        </w:tabs>
        <w:spacing w:before="9" w:line="273" w:lineRule="auto"/>
        <w:ind w:right="2509"/>
        <w:rPr>
          <w:b/>
          <w:sz w:val="36"/>
        </w:rPr>
      </w:pPr>
      <w:r>
        <w:rPr>
          <w:b/>
          <w:sz w:val="36"/>
        </w:rPr>
        <w:t>The</w:t>
      </w:r>
      <w:r>
        <w:rPr>
          <w:b/>
          <w:spacing w:val="-3"/>
          <w:sz w:val="36"/>
        </w:rPr>
        <w:t xml:space="preserve"> </w:t>
      </w:r>
      <w:r>
        <w:rPr>
          <w:b/>
          <w:sz w:val="36"/>
        </w:rPr>
        <w:t>piers</w:t>
      </w:r>
      <w:r>
        <w:rPr>
          <w:b/>
          <w:spacing w:val="-4"/>
          <w:sz w:val="36"/>
        </w:rPr>
        <w:t xml:space="preserve"> </w:t>
      </w:r>
      <w:r>
        <w:rPr>
          <w:b/>
          <w:sz w:val="36"/>
        </w:rPr>
        <w:t>are</w:t>
      </w:r>
      <w:r>
        <w:rPr>
          <w:b/>
          <w:spacing w:val="-5"/>
          <w:sz w:val="36"/>
        </w:rPr>
        <w:t xml:space="preserve"> </w:t>
      </w:r>
      <w:r>
        <w:rPr>
          <w:b/>
          <w:sz w:val="36"/>
        </w:rPr>
        <w:t>constructed</w:t>
      </w:r>
      <w:r>
        <w:rPr>
          <w:b/>
          <w:spacing w:val="-4"/>
          <w:sz w:val="36"/>
        </w:rPr>
        <w:t xml:space="preserve"> </w:t>
      </w:r>
      <w:r>
        <w:rPr>
          <w:b/>
          <w:sz w:val="36"/>
        </w:rPr>
        <w:t>over</w:t>
      </w:r>
      <w:r>
        <w:rPr>
          <w:b/>
          <w:spacing w:val="-5"/>
          <w:sz w:val="36"/>
        </w:rPr>
        <w:t xml:space="preserve"> </w:t>
      </w:r>
      <w:r>
        <w:rPr>
          <w:b/>
          <w:sz w:val="36"/>
        </w:rPr>
        <w:t>the</w:t>
      </w:r>
      <w:r>
        <w:rPr>
          <w:b/>
          <w:spacing w:val="-6"/>
          <w:sz w:val="36"/>
        </w:rPr>
        <w:t xml:space="preserve"> </w:t>
      </w:r>
      <w:r>
        <w:rPr>
          <w:b/>
          <w:sz w:val="36"/>
        </w:rPr>
        <w:t>deep</w:t>
      </w:r>
      <w:r>
        <w:rPr>
          <w:b/>
          <w:spacing w:val="-6"/>
          <w:sz w:val="36"/>
        </w:rPr>
        <w:t xml:space="preserve"> </w:t>
      </w:r>
      <w:r>
        <w:rPr>
          <w:b/>
          <w:sz w:val="36"/>
        </w:rPr>
        <w:t>foundation</w:t>
      </w:r>
      <w:r>
        <w:rPr>
          <w:b/>
          <w:spacing w:val="-3"/>
          <w:sz w:val="36"/>
        </w:rPr>
        <w:t xml:space="preserve"> </w:t>
      </w:r>
      <w:r>
        <w:rPr>
          <w:b/>
          <w:sz w:val="36"/>
        </w:rPr>
        <w:t>like</w:t>
      </w:r>
      <w:r>
        <w:rPr>
          <w:b/>
          <w:spacing w:val="-4"/>
          <w:sz w:val="36"/>
        </w:rPr>
        <w:t xml:space="preserve"> </w:t>
      </w:r>
      <w:r>
        <w:rPr>
          <w:b/>
          <w:sz w:val="36"/>
        </w:rPr>
        <w:t>well</w:t>
      </w:r>
      <w:r>
        <w:rPr>
          <w:b/>
          <w:spacing w:val="-6"/>
          <w:sz w:val="36"/>
        </w:rPr>
        <w:t xml:space="preserve"> </w:t>
      </w:r>
      <w:r>
        <w:rPr>
          <w:b/>
          <w:sz w:val="36"/>
        </w:rPr>
        <w:t>foundation</w:t>
      </w:r>
      <w:r>
        <w:rPr>
          <w:b/>
          <w:spacing w:val="-4"/>
          <w:sz w:val="36"/>
        </w:rPr>
        <w:t xml:space="preserve"> </w:t>
      </w:r>
      <w:r>
        <w:rPr>
          <w:b/>
          <w:sz w:val="36"/>
        </w:rPr>
        <w:t>or pneumatic caisson foundation.</w:t>
      </w:r>
    </w:p>
    <w:p w14:paraId="31404D6A" w14:textId="77777777" w:rsidR="00F96FA5" w:rsidRDefault="00DA29B8">
      <w:pPr>
        <w:pStyle w:val="ListParagraph"/>
        <w:numPr>
          <w:ilvl w:val="0"/>
          <w:numId w:val="20"/>
        </w:numPr>
        <w:tabs>
          <w:tab w:val="left" w:pos="1078"/>
        </w:tabs>
        <w:spacing w:before="205"/>
        <w:ind w:left="1078" w:hanging="358"/>
        <w:rPr>
          <w:b/>
          <w:sz w:val="36"/>
        </w:rPr>
      </w:pPr>
      <w:r>
        <w:rPr>
          <w:b/>
          <w:color w:val="E26C09"/>
          <w:sz w:val="36"/>
        </w:rPr>
        <w:t>Adjustable</w:t>
      </w:r>
      <w:r>
        <w:rPr>
          <w:b/>
          <w:color w:val="E26C09"/>
          <w:spacing w:val="-8"/>
          <w:sz w:val="36"/>
        </w:rPr>
        <w:t xml:space="preserve"> </w:t>
      </w:r>
      <w:r>
        <w:rPr>
          <w:b/>
          <w:color w:val="E26C09"/>
          <w:spacing w:val="-2"/>
          <w:sz w:val="36"/>
        </w:rPr>
        <w:t>Gates</w:t>
      </w:r>
    </w:p>
    <w:p w14:paraId="0AE696EE" w14:textId="77777777" w:rsidR="00F96FA5" w:rsidRDefault="00DA29B8">
      <w:pPr>
        <w:pStyle w:val="ListParagraph"/>
        <w:numPr>
          <w:ilvl w:val="1"/>
          <w:numId w:val="20"/>
        </w:numPr>
        <w:tabs>
          <w:tab w:val="left" w:pos="1440"/>
        </w:tabs>
        <w:spacing w:before="269" w:line="276" w:lineRule="auto"/>
        <w:ind w:right="2212"/>
        <w:rPr>
          <w:b/>
          <w:sz w:val="36"/>
        </w:rPr>
      </w:pPr>
      <w:r>
        <w:rPr>
          <w:b/>
          <w:sz w:val="36"/>
        </w:rPr>
        <w:t>The</w:t>
      </w:r>
      <w:r>
        <w:rPr>
          <w:b/>
          <w:spacing w:val="-2"/>
          <w:sz w:val="36"/>
        </w:rPr>
        <w:t xml:space="preserve"> </w:t>
      </w:r>
      <w:r>
        <w:rPr>
          <w:b/>
          <w:sz w:val="36"/>
        </w:rPr>
        <w:t>gates</w:t>
      </w:r>
      <w:r>
        <w:rPr>
          <w:b/>
          <w:spacing w:val="-5"/>
          <w:sz w:val="36"/>
        </w:rPr>
        <w:t xml:space="preserve"> </w:t>
      </w:r>
      <w:r>
        <w:rPr>
          <w:b/>
          <w:sz w:val="36"/>
        </w:rPr>
        <w:t>or</w:t>
      </w:r>
      <w:r>
        <w:rPr>
          <w:b/>
          <w:spacing w:val="-4"/>
          <w:sz w:val="36"/>
        </w:rPr>
        <w:t xml:space="preserve"> </w:t>
      </w:r>
      <w:r>
        <w:rPr>
          <w:b/>
          <w:sz w:val="36"/>
        </w:rPr>
        <w:t>shutters</w:t>
      </w:r>
      <w:r>
        <w:rPr>
          <w:b/>
          <w:spacing w:val="-3"/>
          <w:sz w:val="36"/>
        </w:rPr>
        <w:t xml:space="preserve"> </w:t>
      </w:r>
      <w:r>
        <w:rPr>
          <w:b/>
          <w:sz w:val="36"/>
        </w:rPr>
        <w:t>are</w:t>
      </w:r>
      <w:r>
        <w:rPr>
          <w:b/>
          <w:spacing w:val="-4"/>
          <w:sz w:val="36"/>
        </w:rPr>
        <w:t xml:space="preserve"> </w:t>
      </w:r>
      <w:r>
        <w:rPr>
          <w:b/>
          <w:sz w:val="36"/>
        </w:rPr>
        <w:t>made</w:t>
      </w:r>
      <w:r>
        <w:rPr>
          <w:b/>
          <w:spacing w:val="-7"/>
          <w:sz w:val="36"/>
        </w:rPr>
        <w:t xml:space="preserve"> </w:t>
      </w:r>
      <w:r>
        <w:rPr>
          <w:b/>
          <w:sz w:val="36"/>
        </w:rPr>
        <w:t>of</w:t>
      </w:r>
      <w:r>
        <w:rPr>
          <w:b/>
          <w:spacing w:val="-2"/>
          <w:sz w:val="36"/>
        </w:rPr>
        <w:t xml:space="preserve"> </w:t>
      </w:r>
      <w:r>
        <w:rPr>
          <w:b/>
          <w:sz w:val="36"/>
        </w:rPr>
        <w:t>steel</w:t>
      </w:r>
      <w:r>
        <w:rPr>
          <w:b/>
          <w:spacing w:val="-5"/>
          <w:sz w:val="36"/>
        </w:rPr>
        <w:t xml:space="preserve"> </w:t>
      </w:r>
      <w:r>
        <w:rPr>
          <w:b/>
          <w:sz w:val="36"/>
        </w:rPr>
        <w:t>plates</w:t>
      </w:r>
      <w:r>
        <w:rPr>
          <w:b/>
          <w:spacing w:val="-3"/>
          <w:sz w:val="36"/>
        </w:rPr>
        <w:t xml:space="preserve"> </w:t>
      </w:r>
      <w:r>
        <w:rPr>
          <w:b/>
          <w:sz w:val="36"/>
        </w:rPr>
        <w:t>welded</w:t>
      </w:r>
      <w:r>
        <w:rPr>
          <w:b/>
          <w:spacing w:val="-4"/>
          <w:sz w:val="36"/>
        </w:rPr>
        <w:t xml:space="preserve"> </w:t>
      </w:r>
      <w:r>
        <w:rPr>
          <w:b/>
          <w:sz w:val="36"/>
        </w:rPr>
        <w:t>on</w:t>
      </w:r>
      <w:r>
        <w:rPr>
          <w:b/>
          <w:spacing w:val="-2"/>
          <w:sz w:val="36"/>
        </w:rPr>
        <w:t xml:space="preserve"> </w:t>
      </w:r>
      <w:r>
        <w:rPr>
          <w:b/>
          <w:sz w:val="36"/>
        </w:rPr>
        <w:t>the</w:t>
      </w:r>
      <w:r>
        <w:rPr>
          <w:b/>
          <w:spacing w:val="-5"/>
          <w:sz w:val="36"/>
        </w:rPr>
        <w:t xml:space="preserve"> </w:t>
      </w:r>
      <w:r>
        <w:rPr>
          <w:b/>
          <w:sz w:val="36"/>
        </w:rPr>
        <w:t>fabricated</w:t>
      </w:r>
      <w:r>
        <w:rPr>
          <w:b/>
          <w:spacing w:val="-3"/>
          <w:sz w:val="36"/>
        </w:rPr>
        <w:t xml:space="preserve"> </w:t>
      </w:r>
      <w:r>
        <w:rPr>
          <w:b/>
          <w:sz w:val="36"/>
        </w:rPr>
        <w:t>steel frame work.</w:t>
      </w:r>
    </w:p>
    <w:p w14:paraId="4B38DD83" w14:textId="77777777" w:rsidR="00F96FA5" w:rsidRDefault="00DA29B8">
      <w:pPr>
        <w:pStyle w:val="ListParagraph"/>
        <w:numPr>
          <w:ilvl w:val="1"/>
          <w:numId w:val="20"/>
        </w:numPr>
        <w:tabs>
          <w:tab w:val="left" w:pos="1439"/>
        </w:tabs>
        <w:spacing w:line="458" w:lineRule="exact"/>
        <w:ind w:left="1439" w:hanging="359"/>
        <w:rPr>
          <w:b/>
          <w:sz w:val="36"/>
        </w:rPr>
      </w:pPr>
      <w:r>
        <w:rPr>
          <w:b/>
          <w:sz w:val="36"/>
        </w:rPr>
        <w:t>The thickness</w:t>
      </w:r>
      <w:r>
        <w:rPr>
          <w:b/>
          <w:spacing w:val="-2"/>
          <w:sz w:val="36"/>
        </w:rPr>
        <w:t xml:space="preserve"> </w:t>
      </w:r>
      <w:r>
        <w:rPr>
          <w:b/>
          <w:sz w:val="36"/>
        </w:rPr>
        <w:t>of</w:t>
      </w:r>
      <w:r>
        <w:rPr>
          <w:b/>
          <w:spacing w:val="-5"/>
          <w:sz w:val="36"/>
        </w:rPr>
        <w:t xml:space="preserve"> </w:t>
      </w:r>
      <w:r>
        <w:rPr>
          <w:b/>
          <w:sz w:val="36"/>
        </w:rPr>
        <w:t>the</w:t>
      </w:r>
      <w:r>
        <w:rPr>
          <w:b/>
          <w:spacing w:val="-4"/>
          <w:sz w:val="36"/>
        </w:rPr>
        <w:t xml:space="preserve"> </w:t>
      </w:r>
      <w:r>
        <w:rPr>
          <w:b/>
          <w:sz w:val="36"/>
        </w:rPr>
        <w:t>plates</w:t>
      </w:r>
      <w:r>
        <w:rPr>
          <w:b/>
          <w:spacing w:val="-4"/>
          <w:sz w:val="36"/>
        </w:rPr>
        <w:t xml:space="preserve"> </w:t>
      </w:r>
      <w:r>
        <w:rPr>
          <w:b/>
          <w:sz w:val="36"/>
        </w:rPr>
        <w:t>depends on</w:t>
      </w:r>
      <w:r>
        <w:rPr>
          <w:b/>
          <w:spacing w:val="-1"/>
          <w:sz w:val="36"/>
        </w:rPr>
        <w:t xml:space="preserve"> </w:t>
      </w:r>
      <w:r>
        <w:rPr>
          <w:b/>
          <w:sz w:val="36"/>
        </w:rPr>
        <w:t>the</w:t>
      </w:r>
      <w:r>
        <w:rPr>
          <w:b/>
          <w:spacing w:val="-2"/>
          <w:sz w:val="36"/>
        </w:rPr>
        <w:t xml:space="preserve"> </w:t>
      </w:r>
      <w:r>
        <w:rPr>
          <w:b/>
          <w:sz w:val="36"/>
        </w:rPr>
        <w:t>water</w:t>
      </w:r>
      <w:r>
        <w:rPr>
          <w:b/>
          <w:spacing w:val="-3"/>
          <w:sz w:val="36"/>
        </w:rPr>
        <w:t xml:space="preserve"> </w:t>
      </w:r>
      <w:r>
        <w:rPr>
          <w:b/>
          <w:sz w:val="36"/>
        </w:rPr>
        <w:t>pressure</w:t>
      </w:r>
      <w:r>
        <w:rPr>
          <w:b/>
          <w:spacing w:val="-3"/>
          <w:sz w:val="36"/>
        </w:rPr>
        <w:t xml:space="preserve"> </w:t>
      </w:r>
      <w:r>
        <w:rPr>
          <w:b/>
          <w:sz w:val="36"/>
        </w:rPr>
        <w:t>to</w:t>
      </w:r>
      <w:r>
        <w:rPr>
          <w:b/>
          <w:spacing w:val="-2"/>
          <w:sz w:val="36"/>
        </w:rPr>
        <w:t xml:space="preserve"> </w:t>
      </w:r>
      <w:r>
        <w:rPr>
          <w:b/>
          <w:sz w:val="36"/>
        </w:rPr>
        <w:t>be</w:t>
      </w:r>
      <w:r>
        <w:rPr>
          <w:b/>
          <w:spacing w:val="-3"/>
          <w:sz w:val="36"/>
        </w:rPr>
        <w:t xml:space="preserve"> </w:t>
      </w:r>
      <w:r>
        <w:rPr>
          <w:b/>
          <w:spacing w:val="-2"/>
          <w:sz w:val="36"/>
        </w:rPr>
        <w:t>resisted.</w:t>
      </w:r>
    </w:p>
    <w:p w14:paraId="5F96B524" w14:textId="77777777" w:rsidR="00F96FA5" w:rsidRDefault="00DA29B8">
      <w:pPr>
        <w:pStyle w:val="ListParagraph"/>
        <w:numPr>
          <w:ilvl w:val="1"/>
          <w:numId w:val="20"/>
        </w:numPr>
        <w:tabs>
          <w:tab w:val="left" w:pos="1440"/>
        </w:tabs>
        <w:spacing w:before="67" w:line="276" w:lineRule="auto"/>
        <w:ind w:right="1668"/>
        <w:rPr>
          <w:b/>
          <w:sz w:val="36"/>
        </w:rPr>
      </w:pPr>
      <w:r>
        <w:rPr>
          <w:b/>
          <w:sz w:val="36"/>
        </w:rPr>
        <w:t>Each</w:t>
      </w:r>
      <w:r>
        <w:rPr>
          <w:b/>
          <w:spacing w:val="-3"/>
          <w:sz w:val="36"/>
        </w:rPr>
        <w:t xml:space="preserve"> </w:t>
      </w:r>
      <w:r>
        <w:rPr>
          <w:b/>
          <w:sz w:val="36"/>
        </w:rPr>
        <w:t>shutter</w:t>
      </w:r>
      <w:r>
        <w:rPr>
          <w:b/>
          <w:spacing w:val="-4"/>
          <w:sz w:val="36"/>
        </w:rPr>
        <w:t xml:space="preserve"> </w:t>
      </w:r>
      <w:r>
        <w:rPr>
          <w:b/>
          <w:sz w:val="36"/>
        </w:rPr>
        <w:t>consists</w:t>
      </w:r>
      <w:r>
        <w:rPr>
          <w:b/>
          <w:spacing w:val="-5"/>
          <w:sz w:val="36"/>
        </w:rPr>
        <w:t xml:space="preserve"> </w:t>
      </w:r>
      <w:r>
        <w:rPr>
          <w:b/>
          <w:sz w:val="36"/>
        </w:rPr>
        <w:t>of</w:t>
      </w:r>
      <w:r>
        <w:rPr>
          <w:b/>
          <w:spacing w:val="-2"/>
          <w:sz w:val="36"/>
        </w:rPr>
        <w:t xml:space="preserve"> </w:t>
      </w:r>
      <w:r>
        <w:rPr>
          <w:b/>
          <w:sz w:val="36"/>
        </w:rPr>
        <w:t>rollers</w:t>
      </w:r>
      <w:r>
        <w:rPr>
          <w:b/>
          <w:spacing w:val="-6"/>
          <w:sz w:val="36"/>
        </w:rPr>
        <w:t xml:space="preserve"> </w:t>
      </w:r>
      <w:r>
        <w:rPr>
          <w:b/>
          <w:sz w:val="36"/>
        </w:rPr>
        <w:t>on</w:t>
      </w:r>
      <w:r>
        <w:rPr>
          <w:b/>
          <w:spacing w:val="-2"/>
          <w:sz w:val="36"/>
        </w:rPr>
        <w:t xml:space="preserve"> </w:t>
      </w:r>
      <w:r>
        <w:rPr>
          <w:b/>
          <w:sz w:val="36"/>
        </w:rPr>
        <w:t>both</w:t>
      </w:r>
      <w:r>
        <w:rPr>
          <w:b/>
          <w:spacing w:val="-4"/>
          <w:sz w:val="36"/>
        </w:rPr>
        <w:t xml:space="preserve"> </w:t>
      </w:r>
      <w:r>
        <w:rPr>
          <w:b/>
          <w:sz w:val="36"/>
        </w:rPr>
        <w:t>sides</w:t>
      </w:r>
      <w:r>
        <w:rPr>
          <w:b/>
          <w:spacing w:val="-3"/>
          <w:sz w:val="36"/>
        </w:rPr>
        <w:t xml:space="preserve"> </w:t>
      </w:r>
      <w:r>
        <w:rPr>
          <w:b/>
          <w:sz w:val="36"/>
        </w:rPr>
        <w:t>which</w:t>
      </w:r>
      <w:r>
        <w:rPr>
          <w:b/>
          <w:spacing w:val="-4"/>
          <w:sz w:val="36"/>
        </w:rPr>
        <w:t xml:space="preserve"> </w:t>
      </w:r>
      <w:r>
        <w:rPr>
          <w:b/>
          <w:sz w:val="36"/>
        </w:rPr>
        <w:t>can</w:t>
      </w:r>
      <w:r>
        <w:rPr>
          <w:b/>
          <w:spacing w:val="-2"/>
          <w:sz w:val="36"/>
        </w:rPr>
        <w:t xml:space="preserve"> </w:t>
      </w:r>
      <w:r>
        <w:rPr>
          <w:b/>
          <w:sz w:val="36"/>
        </w:rPr>
        <w:t>move</w:t>
      </w:r>
      <w:r>
        <w:rPr>
          <w:b/>
          <w:spacing w:val="-4"/>
          <w:sz w:val="36"/>
        </w:rPr>
        <w:t xml:space="preserve"> </w:t>
      </w:r>
      <w:r>
        <w:rPr>
          <w:b/>
          <w:sz w:val="36"/>
        </w:rPr>
        <w:t>within</w:t>
      </w:r>
      <w:r>
        <w:rPr>
          <w:b/>
          <w:spacing w:val="-3"/>
          <w:sz w:val="36"/>
        </w:rPr>
        <w:t xml:space="preserve"> </w:t>
      </w:r>
      <w:r>
        <w:rPr>
          <w:b/>
          <w:sz w:val="36"/>
        </w:rPr>
        <w:t>the</w:t>
      </w:r>
      <w:r>
        <w:rPr>
          <w:b/>
          <w:spacing w:val="-3"/>
          <w:sz w:val="36"/>
        </w:rPr>
        <w:t xml:space="preserve"> </w:t>
      </w:r>
      <w:r>
        <w:rPr>
          <w:b/>
          <w:sz w:val="36"/>
        </w:rPr>
        <w:t>grooves in the piers.</w:t>
      </w:r>
    </w:p>
    <w:p w14:paraId="33B01C04"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062F9B8D" w14:textId="77777777" w:rsidR="00F96FA5" w:rsidRDefault="00DA29B8">
      <w:pPr>
        <w:pStyle w:val="ListParagraph"/>
        <w:numPr>
          <w:ilvl w:val="1"/>
          <w:numId w:val="20"/>
        </w:numPr>
        <w:tabs>
          <w:tab w:val="left" w:pos="1440"/>
        </w:tabs>
        <w:spacing w:before="83" w:line="276" w:lineRule="auto"/>
        <w:ind w:right="2359"/>
        <w:rPr>
          <w:b/>
          <w:sz w:val="36"/>
        </w:rPr>
      </w:pPr>
      <w:r>
        <w:rPr>
          <w:b/>
          <w:noProof/>
          <w:sz w:val="36"/>
        </w:rPr>
        <w:lastRenderedPageBreak/>
        <w:drawing>
          <wp:anchor distT="0" distB="0" distL="0" distR="0" simplePos="0" relativeHeight="484962304" behindDoc="1" locked="0" layoutInCell="1" allowOverlap="1" wp14:anchorId="58D7BF41" wp14:editId="67D11101">
            <wp:simplePos x="0" y="0"/>
            <wp:positionH relativeFrom="page">
              <wp:posOffset>0</wp:posOffset>
            </wp:positionH>
            <wp:positionV relativeFrom="page">
              <wp:posOffset>0</wp:posOffset>
            </wp:positionV>
            <wp:extent cx="10059670" cy="7773670"/>
            <wp:effectExtent l="0" t="0" r="0" b="0"/>
            <wp:wrapNone/>
            <wp:docPr id="793" name="Image 7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3" name="Image 793"/>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Rubber</w:t>
      </w:r>
      <w:r>
        <w:rPr>
          <w:b/>
          <w:spacing w:val="-4"/>
          <w:sz w:val="36"/>
        </w:rPr>
        <w:t xml:space="preserve"> </w:t>
      </w:r>
      <w:r>
        <w:rPr>
          <w:b/>
          <w:sz w:val="36"/>
        </w:rPr>
        <w:t>bearings</w:t>
      </w:r>
      <w:r>
        <w:rPr>
          <w:b/>
          <w:spacing w:val="-5"/>
          <w:sz w:val="36"/>
        </w:rPr>
        <w:t xml:space="preserve"> </w:t>
      </w:r>
      <w:r>
        <w:rPr>
          <w:b/>
          <w:sz w:val="36"/>
        </w:rPr>
        <w:t>are</w:t>
      </w:r>
      <w:r>
        <w:rPr>
          <w:b/>
          <w:spacing w:val="-4"/>
          <w:sz w:val="36"/>
        </w:rPr>
        <w:t xml:space="preserve"> </w:t>
      </w:r>
      <w:r>
        <w:rPr>
          <w:b/>
          <w:sz w:val="36"/>
        </w:rPr>
        <w:t>provided</w:t>
      </w:r>
      <w:r>
        <w:rPr>
          <w:b/>
          <w:spacing w:val="-3"/>
          <w:sz w:val="36"/>
        </w:rPr>
        <w:t xml:space="preserve"> </w:t>
      </w:r>
      <w:r>
        <w:rPr>
          <w:b/>
          <w:sz w:val="36"/>
        </w:rPr>
        <w:t>at</w:t>
      </w:r>
      <w:r>
        <w:rPr>
          <w:b/>
          <w:spacing w:val="-6"/>
          <w:sz w:val="36"/>
        </w:rPr>
        <w:t xml:space="preserve"> </w:t>
      </w:r>
      <w:r>
        <w:rPr>
          <w:b/>
          <w:sz w:val="36"/>
        </w:rPr>
        <w:t>the</w:t>
      </w:r>
      <w:r>
        <w:rPr>
          <w:b/>
          <w:spacing w:val="-4"/>
          <w:sz w:val="36"/>
        </w:rPr>
        <w:t xml:space="preserve"> </w:t>
      </w:r>
      <w:r>
        <w:rPr>
          <w:b/>
          <w:sz w:val="36"/>
        </w:rPr>
        <w:t>bottom</w:t>
      </w:r>
      <w:r>
        <w:rPr>
          <w:b/>
          <w:spacing w:val="-4"/>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edges</w:t>
      </w:r>
      <w:r>
        <w:rPr>
          <w:b/>
          <w:spacing w:val="-3"/>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shutter</w:t>
      </w:r>
      <w:r>
        <w:rPr>
          <w:b/>
          <w:spacing w:val="-4"/>
          <w:sz w:val="36"/>
        </w:rPr>
        <w:t xml:space="preserve"> </w:t>
      </w:r>
      <w:r>
        <w:rPr>
          <w:b/>
          <w:sz w:val="36"/>
        </w:rPr>
        <w:t>to prevent the leakage of water.</w:t>
      </w:r>
    </w:p>
    <w:p w14:paraId="6B6F1862" w14:textId="77777777" w:rsidR="00F96FA5" w:rsidRDefault="00DA29B8">
      <w:pPr>
        <w:pStyle w:val="ListParagraph"/>
        <w:numPr>
          <w:ilvl w:val="1"/>
          <w:numId w:val="20"/>
        </w:numPr>
        <w:tabs>
          <w:tab w:val="left" w:pos="1440"/>
        </w:tabs>
        <w:spacing w:line="273" w:lineRule="auto"/>
        <w:ind w:right="3134"/>
        <w:rPr>
          <w:b/>
          <w:sz w:val="36"/>
        </w:rPr>
      </w:pPr>
      <w:r>
        <w:rPr>
          <w:b/>
          <w:sz w:val="36"/>
        </w:rPr>
        <w:t>The</w:t>
      </w:r>
      <w:r>
        <w:rPr>
          <w:b/>
          <w:spacing w:val="-2"/>
          <w:sz w:val="36"/>
        </w:rPr>
        <w:t xml:space="preserve"> </w:t>
      </w:r>
      <w:r>
        <w:rPr>
          <w:b/>
          <w:sz w:val="36"/>
        </w:rPr>
        <w:t>shutters</w:t>
      </w:r>
      <w:r>
        <w:rPr>
          <w:b/>
          <w:spacing w:val="-3"/>
          <w:sz w:val="36"/>
        </w:rPr>
        <w:t xml:space="preserve"> </w:t>
      </w:r>
      <w:r>
        <w:rPr>
          <w:b/>
          <w:sz w:val="36"/>
        </w:rPr>
        <w:t>may</w:t>
      </w:r>
      <w:r>
        <w:rPr>
          <w:b/>
          <w:spacing w:val="-3"/>
          <w:sz w:val="36"/>
        </w:rPr>
        <w:t xml:space="preserve"> </w:t>
      </w:r>
      <w:r>
        <w:rPr>
          <w:b/>
          <w:sz w:val="36"/>
        </w:rPr>
        <w:t>be</w:t>
      </w:r>
      <w:r>
        <w:rPr>
          <w:b/>
          <w:spacing w:val="-3"/>
          <w:sz w:val="36"/>
        </w:rPr>
        <w:t xml:space="preserve"> </w:t>
      </w:r>
      <w:r>
        <w:rPr>
          <w:b/>
          <w:sz w:val="36"/>
        </w:rPr>
        <w:t>raised</w:t>
      </w:r>
      <w:r>
        <w:rPr>
          <w:b/>
          <w:spacing w:val="-3"/>
          <w:sz w:val="36"/>
        </w:rPr>
        <w:t xml:space="preserve"> </w:t>
      </w:r>
      <w:r>
        <w:rPr>
          <w:b/>
          <w:sz w:val="36"/>
        </w:rPr>
        <w:t>or</w:t>
      </w:r>
      <w:r>
        <w:rPr>
          <w:b/>
          <w:spacing w:val="-4"/>
          <w:sz w:val="36"/>
        </w:rPr>
        <w:t xml:space="preserve"> </w:t>
      </w:r>
      <w:r>
        <w:rPr>
          <w:b/>
          <w:sz w:val="36"/>
        </w:rPr>
        <w:t>lowered</w:t>
      </w:r>
      <w:r>
        <w:rPr>
          <w:b/>
          <w:spacing w:val="-4"/>
          <w:sz w:val="36"/>
        </w:rPr>
        <w:t xml:space="preserve"> </w:t>
      </w:r>
      <w:r>
        <w:rPr>
          <w:b/>
          <w:sz w:val="36"/>
        </w:rPr>
        <w:t>from</w:t>
      </w:r>
      <w:r>
        <w:rPr>
          <w:b/>
          <w:spacing w:val="-4"/>
          <w:sz w:val="36"/>
        </w:rPr>
        <w:t xml:space="preserve"> </w:t>
      </w:r>
      <w:r>
        <w:rPr>
          <w:b/>
          <w:sz w:val="36"/>
        </w:rPr>
        <w:t>the</w:t>
      </w:r>
      <w:r>
        <w:rPr>
          <w:b/>
          <w:spacing w:val="-5"/>
          <w:sz w:val="36"/>
        </w:rPr>
        <w:t xml:space="preserve"> </w:t>
      </w:r>
      <w:r>
        <w:rPr>
          <w:b/>
          <w:sz w:val="36"/>
        </w:rPr>
        <w:t>cabin</w:t>
      </w:r>
      <w:r>
        <w:rPr>
          <w:b/>
          <w:spacing w:val="-2"/>
          <w:sz w:val="36"/>
        </w:rPr>
        <w:t xml:space="preserve"> </w:t>
      </w:r>
      <w:r>
        <w:rPr>
          <w:b/>
          <w:sz w:val="36"/>
        </w:rPr>
        <w:t>according</w:t>
      </w:r>
      <w:r>
        <w:rPr>
          <w:b/>
          <w:spacing w:val="-6"/>
          <w:sz w:val="36"/>
        </w:rPr>
        <w:t xml:space="preserve"> </w:t>
      </w:r>
      <w:r>
        <w:rPr>
          <w:b/>
          <w:sz w:val="36"/>
        </w:rPr>
        <w:t>to</w:t>
      </w:r>
      <w:r>
        <w:rPr>
          <w:b/>
          <w:spacing w:val="-3"/>
          <w:sz w:val="36"/>
        </w:rPr>
        <w:t xml:space="preserve"> </w:t>
      </w:r>
      <w:r>
        <w:rPr>
          <w:b/>
          <w:sz w:val="36"/>
        </w:rPr>
        <w:t xml:space="preserve">the </w:t>
      </w:r>
      <w:r>
        <w:rPr>
          <w:b/>
          <w:spacing w:val="-2"/>
          <w:sz w:val="36"/>
        </w:rPr>
        <w:t>requirement.</w:t>
      </w:r>
    </w:p>
    <w:p w14:paraId="20074F3B" w14:textId="77777777" w:rsidR="00F96FA5" w:rsidRDefault="00DA29B8">
      <w:pPr>
        <w:pStyle w:val="ListParagraph"/>
        <w:numPr>
          <w:ilvl w:val="0"/>
          <w:numId w:val="20"/>
        </w:numPr>
        <w:tabs>
          <w:tab w:val="left" w:pos="1078"/>
        </w:tabs>
        <w:spacing w:before="207"/>
        <w:ind w:left="1078" w:hanging="358"/>
        <w:rPr>
          <w:b/>
          <w:sz w:val="36"/>
        </w:rPr>
      </w:pPr>
      <w:r>
        <w:rPr>
          <w:b/>
          <w:color w:val="E26C09"/>
          <w:sz w:val="36"/>
        </w:rPr>
        <w:t>Upstream</w:t>
      </w:r>
      <w:r>
        <w:rPr>
          <w:b/>
          <w:color w:val="E26C09"/>
          <w:spacing w:val="-6"/>
          <w:sz w:val="36"/>
        </w:rPr>
        <w:t xml:space="preserve"> </w:t>
      </w:r>
      <w:r>
        <w:rPr>
          <w:b/>
          <w:color w:val="E26C09"/>
          <w:spacing w:val="-2"/>
          <w:sz w:val="36"/>
        </w:rPr>
        <w:t>Glacis</w:t>
      </w:r>
    </w:p>
    <w:p w14:paraId="53774600" w14:textId="77777777" w:rsidR="00F96FA5" w:rsidRDefault="00DA29B8">
      <w:pPr>
        <w:pStyle w:val="ListParagraph"/>
        <w:numPr>
          <w:ilvl w:val="1"/>
          <w:numId w:val="20"/>
        </w:numPr>
        <w:tabs>
          <w:tab w:val="left" w:pos="1440"/>
        </w:tabs>
        <w:spacing w:before="267" w:line="276" w:lineRule="auto"/>
        <w:ind w:right="1953"/>
        <w:rPr>
          <w:b/>
          <w:sz w:val="36"/>
        </w:rPr>
      </w:pPr>
      <w:r>
        <w:rPr>
          <w:b/>
          <w:sz w:val="36"/>
        </w:rPr>
        <w:t>The</w:t>
      </w:r>
      <w:r>
        <w:rPr>
          <w:b/>
          <w:spacing w:val="-2"/>
          <w:sz w:val="36"/>
        </w:rPr>
        <w:t xml:space="preserve"> </w:t>
      </w:r>
      <w:r>
        <w:rPr>
          <w:b/>
          <w:sz w:val="36"/>
        </w:rPr>
        <w:t>sloping</w:t>
      </w:r>
      <w:r>
        <w:rPr>
          <w:b/>
          <w:spacing w:val="-4"/>
          <w:sz w:val="36"/>
        </w:rPr>
        <w:t xml:space="preserve"> </w:t>
      </w:r>
      <w:r>
        <w:rPr>
          <w:b/>
          <w:sz w:val="36"/>
        </w:rPr>
        <w:t>concrete</w:t>
      </w:r>
      <w:r>
        <w:rPr>
          <w:b/>
          <w:spacing w:val="-3"/>
          <w:sz w:val="36"/>
        </w:rPr>
        <w:t xml:space="preserve"> </w:t>
      </w:r>
      <w:r>
        <w:rPr>
          <w:b/>
          <w:sz w:val="36"/>
        </w:rPr>
        <w:t>apron</w:t>
      </w:r>
      <w:r>
        <w:rPr>
          <w:b/>
          <w:spacing w:val="-3"/>
          <w:sz w:val="36"/>
        </w:rPr>
        <w:t xml:space="preserve"> </w:t>
      </w:r>
      <w:r>
        <w:rPr>
          <w:b/>
          <w:sz w:val="36"/>
        </w:rPr>
        <w:t>on</w:t>
      </w:r>
      <w:r>
        <w:rPr>
          <w:b/>
          <w:spacing w:val="-3"/>
          <w:sz w:val="36"/>
        </w:rPr>
        <w:t xml:space="preserve"> </w:t>
      </w:r>
      <w:r>
        <w:rPr>
          <w:b/>
          <w:sz w:val="36"/>
        </w:rPr>
        <w:t>the</w:t>
      </w:r>
      <w:r>
        <w:rPr>
          <w:b/>
          <w:spacing w:val="-5"/>
          <w:sz w:val="36"/>
        </w:rPr>
        <w:t xml:space="preserve"> </w:t>
      </w:r>
      <w:r>
        <w:rPr>
          <w:b/>
          <w:sz w:val="36"/>
        </w:rPr>
        <w:t>upstream</w:t>
      </w:r>
      <w:r>
        <w:rPr>
          <w:b/>
          <w:spacing w:val="-5"/>
          <w:sz w:val="36"/>
        </w:rPr>
        <w:t xml:space="preserve"> </w:t>
      </w:r>
      <w:r>
        <w:rPr>
          <w:b/>
          <w:sz w:val="36"/>
        </w:rPr>
        <w:t>side</w:t>
      </w:r>
      <w:r>
        <w:rPr>
          <w:b/>
          <w:spacing w:val="-4"/>
          <w:sz w:val="36"/>
        </w:rPr>
        <w:t xml:space="preserve"> </w:t>
      </w:r>
      <w:r>
        <w:rPr>
          <w:b/>
          <w:sz w:val="36"/>
        </w:rPr>
        <w:t>is</w:t>
      </w:r>
      <w:r>
        <w:rPr>
          <w:b/>
          <w:spacing w:val="-3"/>
          <w:sz w:val="36"/>
        </w:rPr>
        <w:t xml:space="preserve"> </w:t>
      </w:r>
      <w:r>
        <w:rPr>
          <w:b/>
          <w:sz w:val="36"/>
        </w:rPr>
        <w:t>called</w:t>
      </w:r>
      <w:r>
        <w:rPr>
          <w:b/>
          <w:spacing w:val="-5"/>
          <w:sz w:val="36"/>
        </w:rPr>
        <w:t xml:space="preserve"> </w:t>
      </w:r>
      <w:r>
        <w:rPr>
          <w:b/>
          <w:sz w:val="36"/>
        </w:rPr>
        <w:t>upstream</w:t>
      </w:r>
      <w:r>
        <w:rPr>
          <w:b/>
          <w:spacing w:val="-4"/>
          <w:sz w:val="36"/>
        </w:rPr>
        <w:t xml:space="preserve"> </w:t>
      </w:r>
      <w:r>
        <w:rPr>
          <w:b/>
          <w:sz w:val="36"/>
        </w:rPr>
        <w:t>glacis.</w:t>
      </w:r>
      <w:r>
        <w:rPr>
          <w:b/>
          <w:spacing w:val="-4"/>
          <w:sz w:val="36"/>
        </w:rPr>
        <w:t xml:space="preserve"> </w:t>
      </w:r>
      <w:r>
        <w:rPr>
          <w:b/>
          <w:sz w:val="36"/>
        </w:rPr>
        <w:t>The slope of the glacis is generally 3:1.</w:t>
      </w:r>
    </w:p>
    <w:p w14:paraId="21C5575A" w14:textId="77777777" w:rsidR="00F96FA5" w:rsidRDefault="00DA29B8">
      <w:pPr>
        <w:pStyle w:val="ListParagraph"/>
        <w:numPr>
          <w:ilvl w:val="1"/>
          <w:numId w:val="20"/>
        </w:numPr>
        <w:tabs>
          <w:tab w:val="left" w:pos="1439"/>
        </w:tabs>
        <w:spacing w:before="1"/>
        <w:ind w:left="1439" w:hanging="359"/>
        <w:rPr>
          <w:b/>
          <w:sz w:val="36"/>
        </w:rPr>
      </w:pPr>
      <w:r>
        <w:rPr>
          <w:b/>
          <w:sz w:val="36"/>
        </w:rPr>
        <w:t>This</w:t>
      </w:r>
      <w:r>
        <w:rPr>
          <w:b/>
          <w:spacing w:val="-1"/>
          <w:sz w:val="36"/>
        </w:rPr>
        <w:t xml:space="preserve"> </w:t>
      </w:r>
      <w:r>
        <w:rPr>
          <w:b/>
          <w:sz w:val="36"/>
        </w:rPr>
        <w:t>is</w:t>
      </w:r>
      <w:r>
        <w:rPr>
          <w:b/>
          <w:spacing w:val="-4"/>
          <w:sz w:val="36"/>
        </w:rPr>
        <w:t xml:space="preserve"> </w:t>
      </w:r>
      <w:r>
        <w:rPr>
          <w:b/>
          <w:sz w:val="36"/>
        </w:rPr>
        <w:t>provided</w:t>
      </w:r>
      <w:r>
        <w:rPr>
          <w:b/>
          <w:spacing w:val="-3"/>
          <w:sz w:val="36"/>
        </w:rPr>
        <w:t xml:space="preserve"> </w:t>
      </w:r>
      <w:r>
        <w:rPr>
          <w:b/>
          <w:sz w:val="36"/>
        </w:rPr>
        <w:t>to</w:t>
      </w:r>
      <w:r>
        <w:rPr>
          <w:b/>
          <w:spacing w:val="-1"/>
          <w:sz w:val="36"/>
        </w:rPr>
        <w:t xml:space="preserve"> </w:t>
      </w:r>
      <w:r>
        <w:rPr>
          <w:b/>
          <w:sz w:val="36"/>
        </w:rPr>
        <w:t>protect</w:t>
      </w:r>
      <w:r>
        <w:rPr>
          <w:b/>
          <w:spacing w:val="-2"/>
          <w:sz w:val="36"/>
        </w:rPr>
        <w:t xml:space="preserve"> </w:t>
      </w:r>
      <w:r>
        <w:rPr>
          <w:b/>
          <w:sz w:val="36"/>
        </w:rPr>
        <w:t>the</w:t>
      </w:r>
      <w:r>
        <w:rPr>
          <w:b/>
          <w:spacing w:val="-3"/>
          <w:sz w:val="36"/>
        </w:rPr>
        <w:t xml:space="preserve"> </w:t>
      </w:r>
      <w:r>
        <w:rPr>
          <w:b/>
          <w:sz w:val="36"/>
        </w:rPr>
        <w:t>base</w:t>
      </w:r>
      <w:r>
        <w:rPr>
          <w:b/>
          <w:spacing w:val="-2"/>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barrage</w:t>
      </w:r>
      <w:r>
        <w:rPr>
          <w:b/>
          <w:spacing w:val="-2"/>
          <w:sz w:val="36"/>
        </w:rPr>
        <w:t xml:space="preserve"> </w:t>
      </w:r>
      <w:r>
        <w:rPr>
          <w:b/>
          <w:sz w:val="36"/>
        </w:rPr>
        <w:t>from</w:t>
      </w:r>
      <w:r>
        <w:rPr>
          <w:b/>
          <w:spacing w:val="-2"/>
          <w:sz w:val="36"/>
        </w:rPr>
        <w:t xml:space="preserve"> scouring.</w:t>
      </w:r>
    </w:p>
    <w:p w14:paraId="2AB4DA02" w14:textId="77777777" w:rsidR="00F96FA5" w:rsidRDefault="00DA29B8">
      <w:pPr>
        <w:pStyle w:val="ListParagraph"/>
        <w:numPr>
          <w:ilvl w:val="1"/>
          <w:numId w:val="20"/>
        </w:numPr>
        <w:tabs>
          <w:tab w:val="left" w:pos="1440"/>
        </w:tabs>
        <w:spacing w:before="65" w:line="276" w:lineRule="auto"/>
        <w:ind w:right="1794"/>
        <w:rPr>
          <w:b/>
          <w:sz w:val="36"/>
        </w:rPr>
      </w:pPr>
      <w:r>
        <w:rPr>
          <w:b/>
          <w:sz w:val="36"/>
        </w:rPr>
        <w:t>On</w:t>
      </w:r>
      <w:r>
        <w:rPr>
          <w:b/>
          <w:spacing w:val="-3"/>
          <w:sz w:val="36"/>
        </w:rPr>
        <w:t xml:space="preserve"> </w:t>
      </w:r>
      <w:r>
        <w:rPr>
          <w:b/>
          <w:sz w:val="36"/>
        </w:rPr>
        <w:t>the</w:t>
      </w:r>
      <w:r>
        <w:rPr>
          <w:b/>
          <w:spacing w:val="-3"/>
          <w:sz w:val="36"/>
        </w:rPr>
        <w:t xml:space="preserve"> </w:t>
      </w:r>
      <w:r>
        <w:rPr>
          <w:b/>
          <w:sz w:val="36"/>
        </w:rPr>
        <w:t>top</w:t>
      </w:r>
      <w:r>
        <w:rPr>
          <w:b/>
          <w:spacing w:val="-2"/>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barrage,</w:t>
      </w:r>
      <w:r>
        <w:rPr>
          <w:b/>
          <w:spacing w:val="-2"/>
          <w:sz w:val="36"/>
        </w:rPr>
        <w:t xml:space="preserve"> </w:t>
      </w:r>
      <w:r>
        <w:rPr>
          <w:b/>
          <w:sz w:val="36"/>
        </w:rPr>
        <w:t>the</w:t>
      </w:r>
      <w:r>
        <w:rPr>
          <w:b/>
          <w:spacing w:val="-3"/>
          <w:sz w:val="36"/>
        </w:rPr>
        <w:t xml:space="preserve"> </w:t>
      </w:r>
      <w:r>
        <w:rPr>
          <w:b/>
          <w:sz w:val="36"/>
        </w:rPr>
        <w:t>railway</w:t>
      </w:r>
      <w:r>
        <w:rPr>
          <w:b/>
          <w:spacing w:val="-3"/>
          <w:sz w:val="36"/>
        </w:rPr>
        <w:t xml:space="preserve"> </w:t>
      </w:r>
      <w:r>
        <w:rPr>
          <w:b/>
          <w:sz w:val="36"/>
        </w:rPr>
        <w:t>line</w:t>
      </w:r>
      <w:r>
        <w:rPr>
          <w:b/>
          <w:spacing w:val="-3"/>
          <w:sz w:val="36"/>
        </w:rPr>
        <w:t xml:space="preserve"> </w:t>
      </w:r>
      <w:r>
        <w:rPr>
          <w:b/>
          <w:sz w:val="36"/>
        </w:rPr>
        <w:t>and</w:t>
      </w:r>
      <w:r>
        <w:rPr>
          <w:b/>
          <w:spacing w:val="-5"/>
          <w:sz w:val="36"/>
        </w:rPr>
        <w:t xml:space="preserve"> </w:t>
      </w:r>
      <w:r>
        <w:rPr>
          <w:b/>
          <w:sz w:val="36"/>
        </w:rPr>
        <w:t>roads</w:t>
      </w:r>
      <w:r>
        <w:rPr>
          <w:b/>
          <w:spacing w:val="-2"/>
          <w:sz w:val="36"/>
        </w:rPr>
        <w:t xml:space="preserve"> </w:t>
      </w:r>
      <w:r>
        <w:rPr>
          <w:b/>
          <w:sz w:val="36"/>
        </w:rPr>
        <w:t>can</w:t>
      </w:r>
      <w:r>
        <w:rPr>
          <w:b/>
          <w:spacing w:val="-4"/>
          <w:sz w:val="36"/>
        </w:rPr>
        <w:t xml:space="preserve"> </w:t>
      </w:r>
      <w:r>
        <w:rPr>
          <w:b/>
          <w:sz w:val="36"/>
        </w:rPr>
        <w:t>cause</w:t>
      </w:r>
      <w:r>
        <w:rPr>
          <w:b/>
          <w:spacing w:val="-5"/>
          <w:sz w:val="36"/>
        </w:rPr>
        <w:t xml:space="preserve"> </w:t>
      </w:r>
      <w:r>
        <w:rPr>
          <w:b/>
          <w:sz w:val="36"/>
        </w:rPr>
        <w:t>vibration</w:t>
      </w:r>
      <w:r>
        <w:rPr>
          <w:b/>
          <w:spacing w:val="-5"/>
          <w:sz w:val="36"/>
        </w:rPr>
        <w:t xml:space="preserve"> </w:t>
      </w:r>
      <w:r>
        <w:rPr>
          <w:b/>
          <w:sz w:val="36"/>
        </w:rPr>
        <w:t>on</w:t>
      </w:r>
      <w:r>
        <w:rPr>
          <w:b/>
          <w:spacing w:val="-2"/>
          <w:sz w:val="36"/>
        </w:rPr>
        <w:t xml:space="preserve"> </w:t>
      </w:r>
      <w:r>
        <w:rPr>
          <w:b/>
          <w:sz w:val="36"/>
        </w:rPr>
        <w:t>the piers and any eccentric load may lead to cracks on the base of piers.</w:t>
      </w:r>
    </w:p>
    <w:p w14:paraId="771C4F0C" w14:textId="77777777" w:rsidR="00F96FA5" w:rsidRDefault="00DA29B8">
      <w:pPr>
        <w:pStyle w:val="ListParagraph"/>
        <w:numPr>
          <w:ilvl w:val="1"/>
          <w:numId w:val="20"/>
        </w:numPr>
        <w:tabs>
          <w:tab w:val="left" w:pos="1440"/>
        </w:tabs>
        <w:spacing w:line="276" w:lineRule="auto"/>
        <w:ind w:right="1566"/>
        <w:rPr>
          <w:b/>
          <w:sz w:val="36"/>
        </w:rPr>
      </w:pPr>
      <w:r>
        <w:rPr>
          <w:b/>
          <w:sz w:val="36"/>
        </w:rPr>
        <w:t>Due</w:t>
      </w:r>
      <w:r>
        <w:rPr>
          <w:b/>
          <w:spacing w:val="-5"/>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formation</w:t>
      </w:r>
      <w:r>
        <w:rPr>
          <w:b/>
          <w:spacing w:val="-2"/>
          <w:sz w:val="36"/>
        </w:rPr>
        <w:t xml:space="preserve"> </w:t>
      </w:r>
      <w:r>
        <w:rPr>
          <w:b/>
          <w:sz w:val="36"/>
        </w:rPr>
        <w:t>of</w:t>
      </w:r>
      <w:r>
        <w:rPr>
          <w:b/>
          <w:spacing w:val="-3"/>
          <w:sz w:val="36"/>
        </w:rPr>
        <w:t xml:space="preserve"> </w:t>
      </w:r>
      <w:r>
        <w:rPr>
          <w:b/>
          <w:sz w:val="36"/>
        </w:rPr>
        <w:t>cracks</w:t>
      </w:r>
      <w:r>
        <w:rPr>
          <w:b/>
          <w:spacing w:val="-3"/>
          <w:sz w:val="36"/>
        </w:rPr>
        <w:t xml:space="preserve"> </w:t>
      </w:r>
      <w:r>
        <w:rPr>
          <w:b/>
          <w:sz w:val="36"/>
        </w:rPr>
        <w:t>the</w:t>
      </w:r>
      <w:r>
        <w:rPr>
          <w:b/>
          <w:spacing w:val="-3"/>
          <w:sz w:val="36"/>
        </w:rPr>
        <w:t xml:space="preserve"> </w:t>
      </w:r>
      <w:r>
        <w:rPr>
          <w:b/>
          <w:sz w:val="36"/>
        </w:rPr>
        <w:t>subsoil</w:t>
      </w:r>
      <w:r>
        <w:rPr>
          <w:b/>
          <w:spacing w:val="-3"/>
          <w:sz w:val="36"/>
        </w:rPr>
        <w:t xml:space="preserve"> </w:t>
      </w:r>
      <w:r>
        <w:rPr>
          <w:b/>
          <w:sz w:val="36"/>
        </w:rPr>
        <w:t>water</w:t>
      </w:r>
      <w:r>
        <w:rPr>
          <w:b/>
          <w:spacing w:val="-4"/>
          <w:sz w:val="36"/>
        </w:rPr>
        <w:t xml:space="preserve"> </w:t>
      </w:r>
      <w:r>
        <w:rPr>
          <w:b/>
          <w:sz w:val="36"/>
        </w:rPr>
        <w:t>may</w:t>
      </w:r>
      <w:r>
        <w:rPr>
          <w:b/>
          <w:spacing w:val="-3"/>
          <w:sz w:val="36"/>
        </w:rPr>
        <w:t xml:space="preserve"> </w:t>
      </w:r>
      <w:r>
        <w:rPr>
          <w:b/>
          <w:sz w:val="36"/>
        </w:rPr>
        <w:t>get</w:t>
      </w:r>
      <w:r>
        <w:rPr>
          <w:b/>
          <w:spacing w:val="-3"/>
          <w:sz w:val="36"/>
        </w:rPr>
        <w:t xml:space="preserve"> </w:t>
      </w:r>
      <w:r>
        <w:rPr>
          <w:b/>
          <w:sz w:val="36"/>
        </w:rPr>
        <w:t>entry</w:t>
      </w:r>
      <w:r>
        <w:rPr>
          <w:b/>
          <w:spacing w:val="-7"/>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foundation which may endanger the stability of the structure.</w:t>
      </w:r>
    </w:p>
    <w:p w14:paraId="141174C6" w14:textId="77777777" w:rsidR="00F96FA5" w:rsidRDefault="00DA29B8">
      <w:pPr>
        <w:pStyle w:val="ListParagraph"/>
        <w:numPr>
          <w:ilvl w:val="1"/>
          <w:numId w:val="20"/>
        </w:numPr>
        <w:tabs>
          <w:tab w:val="left" w:pos="1440"/>
        </w:tabs>
        <w:spacing w:line="273" w:lineRule="auto"/>
        <w:ind w:right="2225"/>
        <w:rPr>
          <w:b/>
          <w:sz w:val="36"/>
        </w:rPr>
      </w:pPr>
      <w:r>
        <w:rPr>
          <w:b/>
          <w:sz w:val="36"/>
        </w:rPr>
        <w:t>So,</w:t>
      </w:r>
      <w:r>
        <w:rPr>
          <w:b/>
          <w:spacing w:val="-2"/>
          <w:sz w:val="36"/>
        </w:rPr>
        <w:t xml:space="preserve"> </w:t>
      </w:r>
      <w:r>
        <w:rPr>
          <w:b/>
          <w:sz w:val="36"/>
        </w:rPr>
        <w:t>the</w:t>
      </w:r>
      <w:r>
        <w:rPr>
          <w:b/>
          <w:spacing w:val="-3"/>
          <w:sz w:val="36"/>
        </w:rPr>
        <w:t xml:space="preserve"> </w:t>
      </w:r>
      <w:r>
        <w:rPr>
          <w:b/>
          <w:sz w:val="36"/>
        </w:rPr>
        <w:t>sloping</w:t>
      </w:r>
      <w:r>
        <w:rPr>
          <w:b/>
          <w:spacing w:val="-4"/>
          <w:sz w:val="36"/>
        </w:rPr>
        <w:t xml:space="preserve"> </w:t>
      </w:r>
      <w:r>
        <w:rPr>
          <w:b/>
          <w:sz w:val="36"/>
        </w:rPr>
        <w:t>glacis</w:t>
      </w:r>
      <w:r>
        <w:rPr>
          <w:b/>
          <w:spacing w:val="-2"/>
          <w:sz w:val="36"/>
        </w:rPr>
        <w:t xml:space="preserve"> </w:t>
      </w:r>
      <w:r>
        <w:rPr>
          <w:b/>
          <w:sz w:val="36"/>
        </w:rPr>
        <w:t>is</w:t>
      </w:r>
      <w:r>
        <w:rPr>
          <w:b/>
          <w:spacing w:val="-3"/>
          <w:sz w:val="36"/>
        </w:rPr>
        <w:t xml:space="preserve"> </w:t>
      </w:r>
      <w:r>
        <w:rPr>
          <w:b/>
          <w:sz w:val="36"/>
        </w:rPr>
        <w:t>made</w:t>
      </w:r>
      <w:r>
        <w:rPr>
          <w:b/>
          <w:spacing w:val="-3"/>
          <w:sz w:val="36"/>
        </w:rPr>
        <w:t xml:space="preserve"> </w:t>
      </w:r>
      <w:r>
        <w:rPr>
          <w:b/>
          <w:sz w:val="36"/>
        </w:rPr>
        <w:t>monolythic</w:t>
      </w:r>
      <w:r>
        <w:rPr>
          <w:b/>
          <w:spacing w:val="-5"/>
          <w:sz w:val="36"/>
        </w:rPr>
        <w:t xml:space="preserve"> </w:t>
      </w:r>
      <w:r>
        <w:rPr>
          <w:b/>
          <w:sz w:val="36"/>
        </w:rPr>
        <w:t>with</w:t>
      </w:r>
      <w:r>
        <w:rPr>
          <w:b/>
          <w:spacing w:val="-2"/>
          <w:sz w:val="36"/>
        </w:rPr>
        <w:t xml:space="preserve"> </w:t>
      </w:r>
      <w:r>
        <w:rPr>
          <w:b/>
          <w:sz w:val="36"/>
        </w:rPr>
        <w:t>the</w:t>
      </w:r>
      <w:r>
        <w:rPr>
          <w:b/>
          <w:spacing w:val="-5"/>
          <w:sz w:val="36"/>
        </w:rPr>
        <w:t xml:space="preserve"> </w:t>
      </w:r>
      <w:r>
        <w:rPr>
          <w:b/>
          <w:sz w:val="36"/>
        </w:rPr>
        <w:t>pier</w:t>
      </w:r>
      <w:r>
        <w:rPr>
          <w:b/>
          <w:spacing w:val="-7"/>
          <w:sz w:val="36"/>
        </w:rPr>
        <w:t xml:space="preserve"> </w:t>
      </w:r>
      <w:r>
        <w:rPr>
          <w:b/>
          <w:sz w:val="36"/>
        </w:rPr>
        <w:t>for</w:t>
      </w:r>
      <w:r>
        <w:rPr>
          <w:b/>
          <w:spacing w:val="-4"/>
          <w:sz w:val="36"/>
        </w:rPr>
        <w:t xml:space="preserve"> </w:t>
      </w:r>
      <w:r>
        <w:rPr>
          <w:b/>
          <w:sz w:val="36"/>
        </w:rPr>
        <w:t>the</w:t>
      </w:r>
      <w:r>
        <w:rPr>
          <w:b/>
          <w:spacing w:val="-3"/>
          <w:sz w:val="36"/>
        </w:rPr>
        <w:t xml:space="preserve"> </w:t>
      </w:r>
      <w:r>
        <w:rPr>
          <w:b/>
          <w:sz w:val="36"/>
        </w:rPr>
        <w:t>stability</w:t>
      </w:r>
      <w:r>
        <w:rPr>
          <w:b/>
          <w:spacing w:val="-3"/>
          <w:sz w:val="36"/>
        </w:rPr>
        <w:t xml:space="preserve"> </w:t>
      </w:r>
      <w:r>
        <w:rPr>
          <w:b/>
          <w:sz w:val="36"/>
        </w:rPr>
        <w:t>of</w:t>
      </w:r>
      <w:r>
        <w:rPr>
          <w:b/>
          <w:spacing w:val="-3"/>
          <w:sz w:val="36"/>
        </w:rPr>
        <w:t xml:space="preserve"> </w:t>
      </w:r>
      <w:r>
        <w:rPr>
          <w:b/>
          <w:sz w:val="36"/>
        </w:rPr>
        <w:t xml:space="preserve">the </w:t>
      </w:r>
      <w:r>
        <w:rPr>
          <w:b/>
          <w:spacing w:val="-2"/>
          <w:sz w:val="36"/>
        </w:rPr>
        <w:t>barrage.</w:t>
      </w:r>
    </w:p>
    <w:p w14:paraId="7CB99BAE" w14:textId="77777777" w:rsidR="00F96FA5" w:rsidRDefault="00F96FA5">
      <w:pPr>
        <w:pStyle w:val="ListParagraph"/>
        <w:spacing w:line="273" w:lineRule="auto"/>
        <w:rPr>
          <w:b/>
          <w:sz w:val="36"/>
        </w:rPr>
        <w:sectPr w:rsidR="00F96FA5">
          <w:pgSz w:w="15840" w:h="12240" w:orient="landscape"/>
          <w:pgMar w:top="1360" w:right="0" w:bottom="280" w:left="720" w:header="720" w:footer="720" w:gutter="0"/>
          <w:cols w:space="720"/>
        </w:sectPr>
      </w:pPr>
    </w:p>
    <w:p w14:paraId="7796548C" w14:textId="77777777" w:rsidR="00F96FA5" w:rsidRDefault="00DA29B8">
      <w:pPr>
        <w:pStyle w:val="ListParagraph"/>
        <w:numPr>
          <w:ilvl w:val="0"/>
          <w:numId w:val="20"/>
        </w:numPr>
        <w:tabs>
          <w:tab w:val="left" w:pos="1079"/>
        </w:tabs>
        <w:spacing w:before="61"/>
        <w:ind w:hanging="359"/>
        <w:rPr>
          <w:b/>
          <w:sz w:val="36"/>
        </w:rPr>
      </w:pPr>
      <w:r>
        <w:rPr>
          <w:b/>
          <w:noProof/>
          <w:sz w:val="36"/>
        </w:rPr>
        <w:lastRenderedPageBreak/>
        <w:drawing>
          <wp:anchor distT="0" distB="0" distL="0" distR="0" simplePos="0" relativeHeight="484962816" behindDoc="1" locked="0" layoutInCell="1" allowOverlap="1" wp14:anchorId="5A863EE2" wp14:editId="6B27570A">
            <wp:simplePos x="0" y="0"/>
            <wp:positionH relativeFrom="page">
              <wp:posOffset>0</wp:posOffset>
            </wp:positionH>
            <wp:positionV relativeFrom="page">
              <wp:posOffset>0</wp:posOffset>
            </wp:positionV>
            <wp:extent cx="10059670" cy="7773670"/>
            <wp:effectExtent l="0" t="0" r="0" b="0"/>
            <wp:wrapNone/>
            <wp:docPr id="794" name="Image 7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4" name="Image 794"/>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Upstream</w:t>
      </w:r>
      <w:r>
        <w:rPr>
          <w:b/>
          <w:color w:val="E26C09"/>
          <w:spacing w:val="-5"/>
          <w:sz w:val="36"/>
        </w:rPr>
        <w:t xml:space="preserve"> </w:t>
      </w:r>
      <w:r>
        <w:rPr>
          <w:b/>
          <w:color w:val="E26C09"/>
          <w:sz w:val="36"/>
        </w:rPr>
        <w:t>Impervious</w:t>
      </w:r>
      <w:r>
        <w:rPr>
          <w:b/>
          <w:color w:val="E26C09"/>
          <w:spacing w:val="-3"/>
          <w:sz w:val="36"/>
        </w:rPr>
        <w:t xml:space="preserve"> </w:t>
      </w:r>
      <w:r>
        <w:rPr>
          <w:b/>
          <w:color w:val="E26C09"/>
          <w:sz w:val="36"/>
        </w:rPr>
        <w:t>Floor</w:t>
      </w:r>
      <w:r>
        <w:rPr>
          <w:b/>
          <w:color w:val="E26C09"/>
          <w:spacing w:val="-4"/>
          <w:sz w:val="36"/>
        </w:rPr>
        <w:t xml:space="preserve"> </w:t>
      </w:r>
      <w:r>
        <w:rPr>
          <w:b/>
          <w:color w:val="E26C09"/>
          <w:sz w:val="36"/>
        </w:rPr>
        <w:t>or</w:t>
      </w:r>
      <w:r>
        <w:rPr>
          <w:b/>
          <w:color w:val="E26C09"/>
          <w:spacing w:val="-1"/>
          <w:sz w:val="36"/>
        </w:rPr>
        <w:t xml:space="preserve"> </w:t>
      </w:r>
      <w:r>
        <w:rPr>
          <w:b/>
          <w:color w:val="E26C09"/>
          <w:spacing w:val="-2"/>
          <w:sz w:val="36"/>
        </w:rPr>
        <w:t>Apron</w:t>
      </w:r>
    </w:p>
    <w:p w14:paraId="5D368641" w14:textId="77777777" w:rsidR="00F96FA5" w:rsidRDefault="00DA29B8">
      <w:pPr>
        <w:pStyle w:val="ListParagraph"/>
        <w:numPr>
          <w:ilvl w:val="1"/>
          <w:numId w:val="20"/>
        </w:numPr>
        <w:tabs>
          <w:tab w:val="left" w:pos="1440"/>
        </w:tabs>
        <w:spacing w:before="268" w:line="273" w:lineRule="auto"/>
        <w:ind w:right="1742"/>
        <w:rPr>
          <w:b/>
          <w:sz w:val="36"/>
        </w:rPr>
      </w:pPr>
      <w:r>
        <w:rPr>
          <w:b/>
          <w:sz w:val="36"/>
        </w:rPr>
        <w:t>Impervious</w:t>
      </w:r>
      <w:r>
        <w:rPr>
          <w:b/>
          <w:spacing w:val="-2"/>
          <w:sz w:val="36"/>
        </w:rPr>
        <w:t xml:space="preserve"> </w:t>
      </w:r>
      <w:r>
        <w:rPr>
          <w:b/>
          <w:sz w:val="36"/>
        </w:rPr>
        <w:t>floor</w:t>
      </w:r>
      <w:r>
        <w:rPr>
          <w:b/>
          <w:spacing w:val="-3"/>
          <w:sz w:val="36"/>
        </w:rPr>
        <w:t xml:space="preserve"> </w:t>
      </w:r>
      <w:r>
        <w:rPr>
          <w:b/>
          <w:sz w:val="36"/>
        </w:rPr>
        <w:t>or</w:t>
      </w:r>
      <w:r>
        <w:rPr>
          <w:b/>
          <w:spacing w:val="-3"/>
          <w:sz w:val="36"/>
        </w:rPr>
        <w:t xml:space="preserve"> </w:t>
      </w:r>
      <w:r>
        <w:rPr>
          <w:b/>
          <w:sz w:val="36"/>
        </w:rPr>
        <w:t>apron</w:t>
      </w:r>
      <w:r>
        <w:rPr>
          <w:b/>
          <w:spacing w:val="-1"/>
          <w:sz w:val="36"/>
        </w:rPr>
        <w:t xml:space="preserve"> </w:t>
      </w:r>
      <w:r>
        <w:rPr>
          <w:b/>
          <w:sz w:val="36"/>
        </w:rPr>
        <w:t>is</w:t>
      </w:r>
      <w:r>
        <w:rPr>
          <w:b/>
          <w:spacing w:val="-4"/>
          <w:sz w:val="36"/>
        </w:rPr>
        <w:t xml:space="preserve"> </w:t>
      </w:r>
      <w:r>
        <w:rPr>
          <w:b/>
          <w:sz w:val="36"/>
        </w:rPr>
        <w:t>provided</w:t>
      </w:r>
      <w:r>
        <w:rPr>
          <w:b/>
          <w:spacing w:val="-2"/>
          <w:sz w:val="36"/>
        </w:rPr>
        <w:t xml:space="preserve"> </w:t>
      </w:r>
      <w:r>
        <w:rPr>
          <w:b/>
          <w:sz w:val="36"/>
        </w:rPr>
        <w:t>to</w:t>
      </w:r>
      <w:r>
        <w:rPr>
          <w:b/>
          <w:spacing w:val="-4"/>
          <w:sz w:val="36"/>
        </w:rPr>
        <w:t xml:space="preserve"> </w:t>
      </w:r>
      <w:r>
        <w:rPr>
          <w:b/>
          <w:sz w:val="36"/>
        </w:rPr>
        <w:t>protect</w:t>
      </w:r>
      <w:r>
        <w:rPr>
          <w:b/>
          <w:spacing w:val="-4"/>
          <w:sz w:val="36"/>
        </w:rPr>
        <w:t xml:space="preserve"> </w:t>
      </w:r>
      <w:r>
        <w:rPr>
          <w:b/>
          <w:sz w:val="36"/>
        </w:rPr>
        <w:t>the</w:t>
      </w:r>
      <w:r>
        <w:rPr>
          <w:b/>
          <w:spacing w:val="-2"/>
          <w:sz w:val="36"/>
        </w:rPr>
        <w:t xml:space="preserve"> </w:t>
      </w:r>
      <w:r>
        <w:rPr>
          <w:b/>
          <w:sz w:val="36"/>
        </w:rPr>
        <w:t>main</w:t>
      </w:r>
      <w:r>
        <w:rPr>
          <w:b/>
          <w:spacing w:val="-2"/>
          <w:sz w:val="36"/>
        </w:rPr>
        <w:t xml:space="preserve"> </w:t>
      </w:r>
      <w:r>
        <w:rPr>
          <w:b/>
          <w:sz w:val="36"/>
        </w:rPr>
        <w:t>body</w:t>
      </w:r>
      <w:r>
        <w:rPr>
          <w:b/>
          <w:spacing w:val="-5"/>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weir</w:t>
      </w:r>
      <w:r>
        <w:rPr>
          <w:b/>
          <w:spacing w:val="-3"/>
          <w:sz w:val="36"/>
        </w:rPr>
        <w:t xml:space="preserve"> </w:t>
      </w:r>
      <w:r>
        <w:rPr>
          <w:b/>
          <w:sz w:val="36"/>
        </w:rPr>
        <w:t>from the scouring effect.</w:t>
      </w:r>
    </w:p>
    <w:p w14:paraId="0FC94E26" w14:textId="77777777" w:rsidR="00F96FA5" w:rsidRDefault="00DA29B8">
      <w:pPr>
        <w:pStyle w:val="ListParagraph"/>
        <w:numPr>
          <w:ilvl w:val="1"/>
          <w:numId w:val="20"/>
        </w:numPr>
        <w:tabs>
          <w:tab w:val="left" w:pos="1439"/>
        </w:tabs>
        <w:spacing w:before="8"/>
        <w:ind w:left="1439" w:hanging="359"/>
        <w:rPr>
          <w:b/>
          <w:sz w:val="36"/>
        </w:rPr>
      </w:pPr>
      <w:r>
        <w:rPr>
          <w:b/>
          <w:sz w:val="36"/>
        </w:rPr>
        <w:t>The</w:t>
      </w:r>
      <w:r>
        <w:rPr>
          <w:b/>
          <w:spacing w:val="-3"/>
          <w:sz w:val="36"/>
        </w:rPr>
        <w:t xml:space="preserve"> </w:t>
      </w:r>
      <w:r>
        <w:rPr>
          <w:b/>
          <w:sz w:val="36"/>
        </w:rPr>
        <w:t>floor</w:t>
      </w:r>
      <w:r>
        <w:rPr>
          <w:b/>
          <w:spacing w:val="-5"/>
          <w:sz w:val="36"/>
        </w:rPr>
        <w:t xml:space="preserve"> </w:t>
      </w:r>
      <w:r>
        <w:rPr>
          <w:b/>
          <w:sz w:val="36"/>
        </w:rPr>
        <w:t>is</w:t>
      </w:r>
      <w:r>
        <w:rPr>
          <w:b/>
          <w:spacing w:val="-5"/>
          <w:sz w:val="36"/>
        </w:rPr>
        <w:t xml:space="preserve"> </w:t>
      </w:r>
      <w:r>
        <w:rPr>
          <w:b/>
          <w:sz w:val="36"/>
        </w:rPr>
        <w:t>constructed</w:t>
      </w:r>
      <w:r>
        <w:rPr>
          <w:b/>
          <w:spacing w:val="-6"/>
          <w:sz w:val="36"/>
        </w:rPr>
        <w:t xml:space="preserve"> </w:t>
      </w:r>
      <w:r>
        <w:rPr>
          <w:b/>
          <w:sz w:val="36"/>
        </w:rPr>
        <w:t>with</w:t>
      </w:r>
      <w:r>
        <w:rPr>
          <w:b/>
          <w:spacing w:val="-2"/>
          <w:sz w:val="36"/>
        </w:rPr>
        <w:t xml:space="preserve"> </w:t>
      </w:r>
      <w:r>
        <w:rPr>
          <w:b/>
          <w:sz w:val="36"/>
        </w:rPr>
        <w:t>reinforced</w:t>
      </w:r>
      <w:r>
        <w:rPr>
          <w:b/>
          <w:spacing w:val="-6"/>
          <w:sz w:val="36"/>
        </w:rPr>
        <w:t xml:space="preserve"> </w:t>
      </w:r>
      <w:r>
        <w:rPr>
          <w:b/>
          <w:sz w:val="36"/>
        </w:rPr>
        <w:t>cement</w:t>
      </w:r>
      <w:r>
        <w:rPr>
          <w:b/>
          <w:spacing w:val="-6"/>
          <w:sz w:val="36"/>
        </w:rPr>
        <w:t xml:space="preserve"> </w:t>
      </w:r>
      <w:r>
        <w:rPr>
          <w:b/>
          <w:spacing w:val="-2"/>
          <w:sz w:val="36"/>
        </w:rPr>
        <w:t>concrete.</w:t>
      </w:r>
    </w:p>
    <w:p w14:paraId="38C7B5D0" w14:textId="77777777" w:rsidR="00F96FA5" w:rsidRDefault="00DA29B8">
      <w:pPr>
        <w:pStyle w:val="ListParagraph"/>
        <w:numPr>
          <w:ilvl w:val="1"/>
          <w:numId w:val="20"/>
        </w:numPr>
        <w:tabs>
          <w:tab w:val="left" w:pos="1440"/>
        </w:tabs>
        <w:spacing w:before="68" w:line="273" w:lineRule="auto"/>
        <w:ind w:right="1837"/>
        <w:rPr>
          <w:b/>
          <w:sz w:val="36"/>
        </w:rPr>
      </w:pPr>
      <w:r>
        <w:rPr>
          <w:b/>
          <w:sz w:val="36"/>
        </w:rPr>
        <w:t>In</w:t>
      </w:r>
      <w:r>
        <w:rPr>
          <w:b/>
          <w:spacing w:val="-4"/>
          <w:sz w:val="36"/>
        </w:rPr>
        <w:t xml:space="preserve"> </w:t>
      </w:r>
      <w:r>
        <w:rPr>
          <w:b/>
          <w:sz w:val="36"/>
        </w:rPr>
        <w:t>case</w:t>
      </w:r>
      <w:r>
        <w:rPr>
          <w:b/>
          <w:spacing w:val="-5"/>
          <w:sz w:val="36"/>
        </w:rPr>
        <w:t xml:space="preserve"> </w:t>
      </w:r>
      <w:r>
        <w:rPr>
          <w:b/>
          <w:sz w:val="36"/>
        </w:rPr>
        <w:t>of</w:t>
      </w:r>
      <w:r>
        <w:rPr>
          <w:b/>
          <w:spacing w:val="-3"/>
          <w:sz w:val="36"/>
        </w:rPr>
        <w:t xml:space="preserve"> </w:t>
      </w:r>
      <w:r>
        <w:rPr>
          <w:b/>
          <w:sz w:val="36"/>
        </w:rPr>
        <w:t>masonry</w:t>
      </w:r>
      <w:r>
        <w:rPr>
          <w:b/>
          <w:spacing w:val="-4"/>
          <w:sz w:val="36"/>
        </w:rPr>
        <w:t xml:space="preserve"> </w:t>
      </w:r>
      <w:r>
        <w:rPr>
          <w:b/>
          <w:sz w:val="36"/>
        </w:rPr>
        <w:t>weir,</w:t>
      </w:r>
      <w:r>
        <w:rPr>
          <w:b/>
          <w:spacing w:val="-4"/>
          <w:sz w:val="36"/>
        </w:rPr>
        <w:t xml:space="preserve"> </w:t>
      </w:r>
      <w:r>
        <w:rPr>
          <w:b/>
          <w:sz w:val="36"/>
        </w:rPr>
        <w:t>this</w:t>
      </w:r>
      <w:r>
        <w:rPr>
          <w:b/>
          <w:spacing w:val="-5"/>
          <w:sz w:val="36"/>
        </w:rPr>
        <w:t xml:space="preserve"> </w:t>
      </w:r>
      <w:r>
        <w:rPr>
          <w:b/>
          <w:sz w:val="36"/>
        </w:rPr>
        <w:t>floor</w:t>
      </w:r>
      <w:r>
        <w:rPr>
          <w:b/>
          <w:spacing w:val="-5"/>
          <w:sz w:val="36"/>
        </w:rPr>
        <w:t xml:space="preserve"> </w:t>
      </w:r>
      <w:r>
        <w:rPr>
          <w:b/>
          <w:sz w:val="36"/>
        </w:rPr>
        <w:t>covers</w:t>
      </w:r>
      <w:r>
        <w:rPr>
          <w:b/>
          <w:spacing w:val="-4"/>
          <w:sz w:val="36"/>
        </w:rPr>
        <w:t xml:space="preserve"> </w:t>
      </w:r>
      <w:r>
        <w:rPr>
          <w:b/>
          <w:sz w:val="36"/>
        </w:rPr>
        <w:t>the</w:t>
      </w:r>
      <w:r>
        <w:rPr>
          <w:b/>
          <w:spacing w:val="-4"/>
          <w:sz w:val="36"/>
        </w:rPr>
        <w:t xml:space="preserve"> </w:t>
      </w:r>
      <w:r>
        <w:rPr>
          <w:b/>
          <w:sz w:val="36"/>
        </w:rPr>
        <w:t>total</w:t>
      </w:r>
      <w:r>
        <w:rPr>
          <w:b/>
          <w:spacing w:val="-4"/>
          <w:sz w:val="36"/>
        </w:rPr>
        <w:t xml:space="preserve"> </w:t>
      </w:r>
      <w:r>
        <w:rPr>
          <w:b/>
          <w:sz w:val="36"/>
        </w:rPr>
        <w:t>designed</w:t>
      </w:r>
      <w:r>
        <w:rPr>
          <w:b/>
          <w:spacing w:val="-4"/>
          <w:sz w:val="36"/>
        </w:rPr>
        <w:t xml:space="preserve"> </w:t>
      </w:r>
      <w:r>
        <w:rPr>
          <w:b/>
          <w:sz w:val="36"/>
        </w:rPr>
        <w:t>length</w:t>
      </w:r>
      <w:r>
        <w:rPr>
          <w:b/>
          <w:spacing w:val="-4"/>
          <w:sz w:val="36"/>
        </w:rPr>
        <w:t xml:space="preserve"> </w:t>
      </w:r>
      <w:r>
        <w:rPr>
          <w:b/>
          <w:sz w:val="36"/>
        </w:rPr>
        <w:t>of</w:t>
      </w:r>
      <w:r>
        <w:rPr>
          <w:b/>
          <w:spacing w:val="-5"/>
          <w:sz w:val="36"/>
        </w:rPr>
        <w:t xml:space="preserve"> </w:t>
      </w:r>
      <w:r>
        <w:rPr>
          <w:b/>
          <w:sz w:val="36"/>
        </w:rPr>
        <w:t>upstream and downstream apron.</w:t>
      </w:r>
    </w:p>
    <w:p w14:paraId="6096B444" w14:textId="77777777" w:rsidR="00F96FA5" w:rsidRDefault="00DA29B8">
      <w:pPr>
        <w:pStyle w:val="ListParagraph"/>
        <w:numPr>
          <w:ilvl w:val="1"/>
          <w:numId w:val="20"/>
        </w:numPr>
        <w:tabs>
          <w:tab w:val="left" w:pos="1440"/>
        </w:tabs>
        <w:spacing w:before="8" w:line="273" w:lineRule="auto"/>
        <w:ind w:right="1859"/>
        <w:rPr>
          <w:b/>
          <w:sz w:val="36"/>
        </w:rPr>
      </w:pPr>
      <w:r>
        <w:rPr>
          <w:b/>
          <w:sz w:val="36"/>
        </w:rPr>
        <w:t>It</w:t>
      </w:r>
      <w:r>
        <w:rPr>
          <w:b/>
          <w:spacing w:val="-2"/>
          <w:sz w:val="36"/>
        </w:rPr>
        <w:t xml:space="preserve"> </w:t>
      </w:r>
      <w:r>
        <w:rPr>
          <w:b/>
          <w:sz w:val="36"/>
        </w:rPr>
        <w:t>acts</w:t>
      </w:r>
      <w:r>
        <w:rPr>
          <w:b/>
          <w:spacing w:val="-2"/>
          <w:sz w:val="36"/>
        </w:rPr>
        <w:t xml:space="preserve"> </w:t>
      </w:r>
      <w:r>
        <w:rPr>
          <w:b/>
          <w:sz w:val="36"/>
        </w:rPr>
        <w:t>as</w:t>
      </w:r>
      <w:r>
        <w:rPr>
          <w:b/>
          <w:spacing w:val="-2"/>
          <w:sz w:val="36"/>
        </w:rPr>
        <w:t xml:space="preserve"> </w:t>
      </w:r>
      <w:r>
        <w:rPr>
          <w:b/>
          <w:sz w:val="36"/>
        </w:rPr>
        <w:t>a</w:t>
      </w:r>
      <w:r>
        <w:rPr>
          <w:b/>
          <w:spacing w:val="-2"/>
          <w:sz w:val="36"/>
        </w:rPr>
        <w:t xml:space="preserve"> </w:t>
      </w:r>
      <w:r>
        <w:rPr>
          <w:b/>
          <w:sz w:val="36"/>
        </w:rPr>
        <w:t>base</w:t>
      </w:r>
      <w:r>
        <w:rPr>
          <w:b/>
          <w:spacing w:val="-4"/>
          <w:sz w:val="36"/>
        </w:rPr>
        <w:t xml:space="preserve"> </w:t>
      </w:r>
      <w:r>
        <w:rPr>
          <w:b/>
          <w:sz w:val="36"/>
        </w:rPr>
        <w:t>plate</w:t>
      </w:r>
      <w:r>
        <w:rPr>
          <w:b/>
          <w:spacing w:val="-4"/>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weir</w:t>
      </w:r>
      <w:r>
        <w:rPr>
          <w:b/>
          <w:spacing w:val="-3"/>
          <w:sz w:val="36"/>
        </w:rPr>
        <w:t xml:space="preserve"> </w:t>
      </w:r>
      <w:r>
        <w:rPr>
          <w:b/>
          <w:sz w:val="36"/>
        </w:rPr>
        <w:t>but</w:t>
      </w:r>
      <w:r>
        <w:rPr>
          <w:b/>
          <w:spacing w:val="-2"/>
          <w:sz w:val="36"/>
        </w:rPr>
        <w:t xml:space="preserve"> </w:t>
      </w:r>
      <w:r>
        <w:rPr>
          <w:b/>
          <w:sz w:val="36"/>
        </w:rPr>
        <w:t>in</w:t>
      </w:r>
      <w:r>
        <w:rPr>
          <w:b/>
          <w:spacing w:val="-2"/>
          <w:sz w:val="36"/>
        </w:rPr>
        <w:t xml:space="preserve"> </w:t>
      </w:r>
      <w:r>
        <w:rPr>
          <w:b/>
          <w:sz w:val="36"/>
        </w:rPr>
        <w:t>case</w:t>
      </w:r>
      <w:r>
        <w:rPr>
          <w:b/>
          <w:spacing w:val="-4"/>
          <w:sz w:val="36"/>
        </w:rPr>
        <w:t xml:space="preserve"> </w:t>
      </w:r>
      <w:r>
        <w:rPr>
          <w:b/>
          <w:sz w:val="36"/>
        </w:rPr>
        <w:t>of</w:t>
      </w:r>
      <w:r>
        <w:rPr>
          <w:b/>
          <w:spacing w:val="-3"/>
          <w:sz w:val="36"/>
        </w:rPr>
        <w:t xml:space="preserve"> </w:t>
      </w:r>
      <w:r>
        <w:rPr>
          <w:b/>
          <w:sz w:val="36"/>
        </w:rPr>
        <w:t>concrete</w:t>
      </w:r>
      <w:r>
        <w:rPr>
          <w:b/>
          <w:spacing w:val="-2"/>
          <w:sz w:val="36"/>
        </w:rPr>
        <w:t xml:space="preserve"> </w:t>
      </w:r>
      <w:r>
        <w:rPr>
          <w:b/>
          <w:sz w:val="36"/>
        </w:rPr>
        <w:t>weir,</w:t>
      </w:r>
      <w:r>
        <w:rPr>
          <w:b/>
          <w:spacing w:val="-2"/>
          <w:sz w:val="36"/>
        </w:rPr>
        <w:t xml:space="preserve"> </w:t>
      </w:r>
      <w:r>
        <w:rPr>
          <w:b/>
          <w:sz w:val="36"/>
        </w:rPr>
        <w:t>the</w:t>
      </w:r>
      <w:r>
        <w:rPr>
          <w:b/>
          <w:spacing w:val="-3"/>
          <w:sz w:val="36"/>
        </w:rPr>
        <w:t xml:space="preserve"> </w:t>
      </w:r>
      <w:r>
        <w:rPr>
          <w:b/>
          <w:sz w:val="36"/>
        </w:rPr>
        <w:t>floor</w:t>
      </w:r>
      <w:r>
        <w:rPr>
          <w:b/>
          <w:spacing w:val="-3"/>
          <w:sz w:val="36"/>
        </w:rPr>
        <w:t xml:space="preserve"> </w:t>
      </w:r>
      <w:r>
        <w:rPr>
          <w:b/>
          <w:sz w:val="36"/>
        </w:rPr>
        <w:t>is</w:t>
      </w:r>
      <w:r>
        <w:rPr>
          <w:b/>
          <w:spacing w:val="-2"/>
          <w:sz w:val="36"/>
        </w:rPr>
        <w:t xml:space="preserve"> </w:t>
      </w:r>
      <w:r>
        <w:rPr>
          <w:b/>
          <w:sz w:val="36"/>
        </w:rPr>
        <w:t>made monolythic with the main body by providing reinforcement.</w:t>
      </w:r>
    </w:p>
    <w:p w14:paraId="108E8E64" w14:textId="77777777" w:rsidR="00F96FA5" w:rsidRDefault="00DA29B8">
      <w:pPr>
        <w:pStyle w:val="ListParagraph"/>
        <w:numPr>
          <w:ilvl w:val="1"/>
          <w:numId w:val="20"/>
        </w:numPr>
        <w:tabs>
          <w:tab w:val="left" w:pos="1439"/>
        </w:tabs>
        <w:spacing w:before="6"/>
        <w:ind w:left="1439" w:hanging="359"/>
        <w:rPr>
          <w:b/>
          <w:sz w:val="36"/>
        </w:rPr>
      </w:pPr>
      <w:r>
        <w:rPr>
          <w:b/>
          <w:sz w:val="36"/>
        </w:rPr>
        <w:t>The</w:t>
      </w:r>
      <w:r>
        <w:rPr>
          <w:b/>
          <w:spacing w:val="-1"/>
          <w:sz w:val="36"/>
        </w:rPr>
        <w:t xml:space="preserve"> </w:t>
      </w:r>
      <w:r>
        <w:rPr>
          <w:b/>
          <w:sz w:val="36"/>
        </w:rPr>
        <w:t>floor</w:t>
      </w:r>
      <w:r>
        <w:rPr>
          <w:b/>
          <w:spacing w:val="-2"/>
          <w:sz w:val="36"/>
        </w:rPr>
        <w:t xml:space="preserve"> </w:t>
      </w:r>
      <w:r>
        <w:rPr>
          <w:b/>
          <w:sz w:val="36"/>
        </w:rPr>
        <w:t>is</w:t>
      </w:r>
      <w:r>
        <w:rPr>
          <w:b/>
          <w:spacing w:val="-1"/>
          <w:sz w:val="36"/>
        </w:rPr>
        <w:t xml:space="preserve"> </w:t>
      </w:r>
      <w:r>
        <w:rPr>
          <w:b/>
          <w:sz w:val="36"/>
        </w:rPr>
        <w:t>made</w:t>
      </w:r>
      <w:r>
        <w:rPr>
          <w:b/>
          <w:spacing w:val="-1"/>
          <w:sz w:val="36"/>
        </w:rPr>
        <w:t xml:space="preserve"> </w:t>
      </w:r>
      <w:r>
        <w:rPr>
          <w:b/>
          <w:sz w:val="36"/>
        </w:rPr>
        <w:t>sloping</w:t>
      </w:r>
      <w:r>
        <w:rPr>
          <w:b/>
          <w:spacing w:val="-4"/>
          <w:sz w:val="36"/>
        </w:rPr>
        <w:t xml:space="preserve"> </w:t>
      </w:r>
      <w:r>
        <w:rPr>
          <w:b/>
          <w:sz w:val="36"/>
        </w:rPr>
        <w:t>on</w:t>
      </w:r>
      <w:r>
        <w:rPr>
          <w:b/>
          <w:spacing w:val="-2"/>
          <w:sz w:val="36"/>
        </w:rPr>
        <w:t xml:space="preserve"> </w:t>
      </w:r>
      <w:r>
        <w:rPr>
          <w:b/>
          <w:sz w:val="36"/>
        </w:rPr>
        <w:t>both</w:t>
      </w:r>
      <w:r>
        <w:rPr>
          <w:b/>
          <w:spacing w:val="-1"/>
          <w:sz w:val="36"/>
        </w:rPr>
        <w:t xml:space="preserve"> </w:t>
      </w:r>
      <w:r>
        <w:rPr>
          <w:b/>
          <w:sz w:val="36"/>
        </w:rPr>
        <w:t>sides.</w:t>
      </w:r>
      <w:r>
        <w:rPr>
          <w:b/>
          <w:spacing w:val="-3"/>
          <w:sz w:val="36"/>
        </w:rPr>
        <w:t xml:space="preserve"> </w:t>
      </w:r>
      <w:r>
        <w:rPr>
          <w:b/>
          <w:sz w:val="36"/>
        </w:rPr>
        <w:t>So, it</w:t>
      </w:r>
      <w:r>
        <w:rPr>
          <w:b/>
          <w:spacing w:val="-1"/>
          <w:sz w:val="36"/>
        </w:rPr>
        <w:t xml:space="preserve"> </w:t>
      </w:r>
      <w:r>
        <w:rPr>
          <w:b/>
          <w:sz w:val="36"/>
        </w:rPr>
        <w:t>is</w:t>
      </w:r>
      <w:r>
        <w:rPr>
          <w:b/>
          <w:spacing w:val="-5"/>
          <w:sz w:val="36"/>
        </w:rPr>
        <w:t xml:space="preserve"> </w:t>
      </w:r>
      <w:r>
        <w:rPr>
          <w:b/>
          <w:sz w:val="36"/>
        </w:rPr>
        <w:t>also</w:t>
      </w:r>
      <w:r>
        <w:rPr>
          <w:b/>
          <w:spacing w:val="-1"/>
          <w:sz w:val="36"/>
        </w:rPr>
        <w:t xml:space="preserve"> </w:t>
      </w:r>
      <w:r>
        <w:rPr>
          <w:b/>
          <w:sz w:val="36"/>
        </w:rPr>
        <w:t>known</w:t>
      </w:r>
      <w:r>
        <w:rPr>
          <w:b/>
          <w:spacing w:val="-1"/>
          <w:sz w:val="36"/>
        </w:rPr>
        <w:t xml:space="preserve"> </w:t>
      </w:r>
      <w:r>
        <w:rPr>
          <w:b/>
          <w:sz w:val="36"/>
        </w:rPr>
        <w:t>as</w:t>
      </w:r>
      <w:r>
        <w:rPr>
          <w:b/>
          <w:spacing w:val="-4"/>
          <w:sz w:val="36"/>
        </w:rPr>
        <w:t xml:space="preserve"> </w:t>
      </w:r>
      <w:r>
        <w:rPr>
          <w:b/>
          <w:sz w:val="36"/>
        </w:rPr>
        <w:t>sloping</w:t>
      </w:r>
      <w:r>
        <w:rPr>
          <w:b/>
          <w:spacing w:val="-2"/>
          <w:sz w:val="36"/>
        </w:rPr>
        <w:t xml:space="preserve"> glacis.</w:t>
      </w:r>
    </w:p>
    <w:p w14:paraId="47F94534" w14:textId="77777777" w:rsidR="00F96FA5" w:rsidRDefault="00DA29B8">
      <w:pPr>
        <w:pStyle w:val="ListParagraph"/>
        <w:numPr>
          <w:ilvl w:val="0"/>
          <w:numId w:val="20"/>
        </w:numPr>
        <w:tabs>
          <w:tab w:val="left" w:pos="1079"/>
        </w:tabs>
        <w:spacing w:before="267"/>
        <w:ind w:hanging="359"/>
        <w:rPr>
          <w:b/>
          <w:sz w:val="36"/>
        </w:rPr>
      </w:pPr>
      <w:r>
        <w:rPr>
          <w:b/>
          <w:color w:val="E26C09"/>
          <w:sz w:val="36"/>
        </w:rPr>
        <w:t>Upstream</w:t>
      </w:r>
      <w:r>
        <w:rPr>
          <w:b/>
          <w:color w:val="E26C09"/>
          <w:spacing w:val="-4"/>
          <w:sz w:val="36"/>
        </w:rPr>
        <w:t xml:space="preserve"> </w:t>
      </w:r>
      <w:r>
        <w:rPr>
          <w:b/>
          <w:color w:val="E26C09"/>
          <w:sz w:val="36"/>
        </w:rPr>
        <w:t>Block</w:t>
      </w:r>
      <w:r>
        <w:rPr>
          <w:b/>
          <w:color w:val="E26C09"/>
          <w:spacing w:val="-3"/>
          <w:sz w:val="36"/>
        </w:rPr>
        <w:t xml:space="preserve"> </w:t>
      </w:r>
      <w:r>
        <w:rPr>
          <w:b/>
          <w:color w:val="E26C09"/>
          <w:spacing w:val="-2"/>
          <w:sz w:val="36"/>
        </w:rPr>
        <w:t>Protection</w:t>
      </w:r>
    </w:p>
    <w:p w14:paraId="40E0C28B" w14:textId="77777777" w:rsidR="00F96FA5" w:rsidRDefault="00DA29B8">
      <w:pPr>
        <w:pStyle w:val="ListParagraph"/>
        <w:numPr>
          <w:ilvl w:val="1"/>
          <w:numId w:val="20"/>
        </w:numPr>
        <w:tabs>
          <w:tab w:val="left" w:pos="1439"/>
        </w:tabs>
        <w:spacing w:before="268"/>
        <w:ind w:left="1439" w:hanging="359"/>
        <w:rPr>
          <w:b/>
          <w:sz w:val="36"/>
        </w:rPr>
      </w:pPr>
      <w:r>
        <w:rPr>
          <w:b/>
          <w:sz w:val="36"/>
        </w:rPr>
        <w:t>This</w:t>
      </w:r>
      <w:r>
        <w:rPr>
          <w:b/>
          <w:spacing w:val="-4"/>
          <w:sz w:val="36"/>
        </w:rPr>
        <w:t xml:space="preserve"> </w:t>
      </w:r>
      <w:r>
        <w:rPr>
          <w:b/>
          <w:sz w:val="36"/>
        </w:rPr>
        <w:t>block</w:t>
      </w:r>
      <w:r>
        <w:rPr>
          <w:b/>
          <w:spacing w:val="-3"/>
          <w:sz w:val="36"/>
        </w:rPr>
        <w:t xml:space="preserve"> </w:t>
      </w:r>
      <w:r>
        <w:rPr>
          <w:b/>
          <w:sz w:val="36"/>
        </w:rPr>
        <w:t>protects</w:t>
      </w:r>
      <w:r>
        <w:rPr>
          <w:b/>
          <w:spacing w:val="-2"/>
          <w:sz w:val="36"/>
        </w:rPr>
        <w:t xml:space="preserve"> </w:t>
      </w:r>
      <w:r>
        <w:rPr>
          <w:b/>
          <w:sz w:val="36"/>
        </w:rPr>
        <w:t>the</w:t>
      </w:r>
      <w:r>
        <w:rPr>
          <w:b/>
          <w:spacing w:val="-3"/>
          <w:sz w:val="36"/>
        </w:rPr>
        <w:t xml:space="preserve"> </w:t>
      </w:r>
      <w:r>
        <w:rPr>
          <w:b/>
          <w:sz w:val="36"/>
        </w:rPr>
        <w:t>impervious</w:t>
      </w:r>
      <w:r>
        <w:rPr>
          <w:b/>
          <w:spacing w:val="-2"/>
          <w:sz w:val="36"/>
        </w:rPr>
        <w:t xml:space="preserve"> </w:t>
      </w:r>
      <w:r>
        <w:rPr>
          <w:b/>
          <w:sz w:val="36"/>
        </w:rPr>
        <w:t>floor</w:t>
      </w:r>
      <w:r>
        <w:rPr>
          <w:b/>
          <w:spacing w:val="-3"/>
          <w:sz w:val="36"/>
        </w:rPr>
        <w:t xml:space="preserve"> </w:t>
      </w:r>
      <w:r>
        <w:rPr>
          <w:b/>
          <w:sz w:val="36"/>
        </w:rPr>
        <w:t>from</w:t>
      </w:r>
      <w:r>
        <w:rPr>
          <w:b/>
          <w:spacing w:val="-5"/>
          <w:sz w:val="36"/>
        </w:rPr>
        <w:t xml:space="preserve"> </w:t>
      </w:r>
      <w:r>
        <w:rPr>
          <w:b/>
          <w:sz w:val="36"/>
        </w:rPr>
        <w:t>the</w:t>
      </w:r>
      <w:r>
        <w:rPr>
          <w:b/>
          <w:spacing w:val="-2"/>
          <w:sz w:val="36"/>
        </w:rPr>
        <w:t xml:space="preserve"> </w:t>
      </w:r>
      <w:r>
        <w:rPr>
          <w:b/>
          <w:sz w:val="36"/>
        </w:rPr>
        <w:t>effect</w:t>
      </w:r>
      <w:r>
        <w:rPr>
          <w:b/>
          <w:spacing w:val="-2"/>
          <w:sz w:val="36"/>
        </w:rPr>
        <w:t xml:space="preserve"> </w:t>
      </w:r>
      <w:r>
        <w:rPr>
          <w:b/>
          <w:sz w:val="36"/>
        </w:rPr>
        <w:t>of</w:t>
      </w:r>
      <w:r>
        <w:rPr>
          <w:b/>
          <w:spacing w:val="-2"/>
          <w:sz w:val="36"/>
        </w:rPr>
        <w:t xml:space="preserve"> scouring.</w:t>
      </w:r>
    </w:p>
    <w:p w14:paraId="0994227F" w14:textId="77777777" w:rsidR="00F96FA5" w:rsidRDefault="00DA29B8">
      <w:pPr>
        <w:pStyle w:val="ListParagraph"/>
        <w:numPr>
          <w:ilvl w:val="1"/>
          <w:numId w:val="20"/>
        </w:numPr>
        <w:tabs>
          <w:tab w:val="left" w:pos="1440"/>
        </w:tabs>
        <w:spacing w:before="65" w:line="276" w:lineRule="auto"/>
        <w:ind w:right="2102"/>
        <w:rPr>
          <w:b/>
          <w:sz w:val="36"/>
        </w:rPr>
      </w:pPr>
      <w:r>
        <w:rPr>
          <w:b/>
          <w:sz w:val="36"/>
        </w:rPr>
        <w:t>This</w:t>
      </w:r>
      <w:r>
        <w:rPr>
          <w:b/>
          <w:spacing w:val="-2"/>
          <w:sz w:val="36"/>
        </w:rPr>
        <w:t xml:space="preserve"> </w:t>
      </w:r>
      <w:r>
        <w:rPr>
          <w:b/>
          <w:sz w:val="36"/>
        </w:rPr>
        <w:t>is</w:t>
      </w:r>
      <w:r>
        <w:rPr>
          <w:b/>
          <w:spacing w:val="-3"/>
          <w:sz w:val="36"/>
        </w:rPr>
        <w:t xml:space="preserve"> </w:t>
      </w:r>
      <w:r>
        <w:rPr>
          <w:b/>
          <w:sz w:val="36"/>
        </w:rPr>
        <w:t>constructed</w:t>
      </w:r>
      <w:r>
        <w:rPr>
          <w:b/>
          <w:spacing w:val="-3"/>
          <w:sz w:val="36"/>
        </w:rPr>
        <w:t xml:space="preserve"> </w:t>
      </w:r>
      <w:r>
        <w:rPr>
          <w:b/>
          <w:sz w:val="36"/>
        </w:rPr>
        <w:t>with</w:t>
      </w:r>
      <w:r>
        <w:rPr>
          <w:b/>
          <w:spacing w:val="-3"/>
          <w:sz w:val="36"/>
        </w:rPr>
        <w:t xml:space="preserve"> </w:t>
      </w:r>
      <w:r>
        <w:rPr>
          <w:b/>
          <w:sz w:val="36"/>
        </w:rPr>
        <w:t>concrete</w:t>
      </w:r>
      <w:r>
        <w:rPr>
          <w:b/>
          <w:spacing w:val="-3"/>
          <w:sz w:val="36"/>
        </w:rPr>
        <w:t xml:space="preserve"> </w:t>
      </w:r>
      <w:r>
        <w:rPr>
          <w:b/>
          <w:sz w:val="36"/>
        </w:rPr>
        <w:t>blocks</w:t>
      </w:r>
      <w:r>
        <w:rPr>
          <w:b/>
          <w:spacing w:val="-3"/>
          <w:sz w:val="36"/>
        </w:rPr>
        <w:t xml:space="preserve"> </w:t>
      </w:r>
      <w:r>
        <w:rPr>
          <w:b/>
          <w:sz w:val="36"/>
        </w:rPr>
        <w:t>or</w:t>
      </w:r>
      <w:r>
        <w:rPr>
          <w:b/>
          <w:spacing w:val="-7"/>
          <w:sz w:val="36"/>
        </w:rPr>
        <w:t xml:space="preserve"> </w:t>
      </w:r>
      <w:r>
        <w:rPr>
          <w:b/>
          <w:sz w:val="36"/>
        </w:rPr>
        <w:t>dressed</w:t>
      </w:r>
      <w:r>
        <w:rPr>
          <w:b/>
          <w:spacing w:val="-3"/>
          <w:sz w:val="36"/>
        </w:rPr>
        <w:t xml:space="preserve"> </w:t>
      </w:r>
      <w:r>
        <w:rPr>
          <w:b/>
          <w:sz w:val="36"/>
        </w:rPr>
        <w:t>stone</w:t>
      </w:r>
      <w:r>
        <w:rPr>
          <w:b/>
          <w:spacing w:val="-4"/>
          <w:sz w:val="36"/>
        </w:rPr>
        <w:t xml:space="preserve"> </w:t>
      </w:r>
      <w:r>
        <w:rPr>
          <w:b/>
          <w:sz w:val="36"/>
        </w:rPr>
        <w:t>blocks</w:t>
      </w:r>
      <w:r>
        <w:rPr>
          <w:b/>
          <w:spacing w:val="-3"/>
          <w:sz w:val="36"/>
        </w:rPr>
        <w:t xml:space="preserve"> </w:t>
      </w:r>
      <w:r>
        <w:rPr>
          <w:b/>
          <w:sz w:val="36"/>
        </w:rPr>
        <w:t>over</w:t>
      </w:r>
      <w:r>
        <w:rPr>
          <w:b/>
          <w:spacing w:val="-4"/>
          <w:sz w:val="36"/>
        </w:rPr>
        <w:t xml:space="preserve"> </w:t>
      </w:r>
      <w:r>
        <w:rPr>
          <w:b/>
          <w:sz w:val="36"/>
        </w:rPr>
        <w:t>a</w:t>
      </w:r>
      <w:r>
        <w:rPr>
          <w:b/>
          <w:spacing w:val="-3"/>
          <w:sz w:val="36"/>
        </w:rPr>
        <w:t xml:space="preserve"> </w:t>
      </w:r>
      <w:r>
        <w:rPr>
          <w:b/>
          <w:sz w:val="36"/>
        </w:rPr>
        <w:t>bed</w:t>
      </w:r>
      <w:r>
        <w:rPr>
          <w:b/>
          <w:spacing w:val="-5"/>
          <w:sz w:val="36"/>
        </w:rPr>
        <w:t xml:space="preserve"> </w:t>
      </w:r>
      <w:r>
        <w:rPr>
          <w:b/>
          <w:sz w:val="36"/>
        </w:rPr>
        <w:t>of loose stone packing.</w:t>
      </w:r>
    </w:p>
    <w:p w14:paraId="12FC0701" w14:textId="77777777" w:rsidR="00F96FA5" w:rsidRDefault="00DA29B8">
      <w:pPr>
        <w:pStyle w:val="ListParagraph"/>
        <w:numPr>
          <w:ilvl w:val="1"/>
          <w:numId w:val="20"/>
        </w:numPr>
        <w:tabs>
          <w:tab w:val="left" w:pos="1440"/>
        </w:tabs>
        <w:spacing w:line="273" w:lineRule="auto"/>
        <w:ind w:right="1770"/>
        <w:rPr>
          <w:b/>
          <w:sz w:val="36"/>
        </w:rPr>
      </w:pPr>
      <w:r>
        <w:rPr>
          <w:b/>
          <w:sz w:val="36"/>
        </w:rPr>
        <w:t>The</w:t>
      </w:r>
      <w:r>
        <w:rPr>
          <w:b/>
          <w:spacing w:val="-2"/>
          <w:sz w:val="36"/>
        </w:rPr>
        <w:t xml:space="preserve"> </w:t>
      </w:r>
      <w:r>
        <w:rPr>
          <w:b/>
          <w:sz w:val="36"/>
        </w:rPr>
        <w:t>joints</w:t>
      </w:r>
      <w:r>
        <w:rPr>
          <w:b/>
          <w:spacing w:val="-3"/>
          <w:sz w:val="36"/>
        </w:rPr>
        <w:t xml:space="preserve"> </w:t>
      </w:r>
      <w:r>
        <w:rPr>
          <w:b/>
          <w:sz w:val="36"/>
        </w:rPr>
        <w:t>are</w:t>
      </w:r>
      <w:r>
        <w:rPr>
          <w:b/>
          <w:spacing w:val="-3"/>
          <w:sz w:val="36"/>
        </w:rPr>
        <w:t xml:space="preserve"> </w:t>
      </w:r>
      <w:r>
        <w:rPr>
          <w:b/>
          <w:sz w:val="36"/>
        </w:rPr>
        <w:t>finished</w:t>
      </w:r>
      <w:r>
        <w:rPr>
          <w:b/>
          <w:spacing w:val="-4"/>
          <w:sz w:val="36"/>
        </w:rPr>
        <w:t xml:space="preserve"> </w:t>
      </w:r>
      <w:r>
        <w:rPr>
          <w:b/>
          <w:sz w:val="36"/>
        </w:rPr>
        <w:t>with</w:t>
      </w:r>
      <w:r>
        <w:rPr>
          <w:b/>
          <w:spacing w:val="-4"/>
          <w:sz w:val="36"/>
        </w:rPr>
        <w:t xml:space="preserve"> </w:t>
      </w:r>
      <w:r>
        <w:rPr>
          <w:b/>
          <w:sz w:val="36"/>
        </w:rPr>
        <w:t>cement</w:t>
      </w:r>
      <w:r>
        <w:rPr>
          <w:b/>
          <w:spacing w:val="-3"/>
          <w:sz w:val="36"/>
        </w:rPr>
        <w:t xml:space="preserve"> </w:t>
      </w:r>
      <w:r>
        <w:rPr>
          <w:b/>
          <w:sz w:val="36"/>
        </w:rPr>
        <w:t>mortar.</w:t>
      </w:r>
      <w:r>
        <w:rPr>
          <w:b/>
          <w:spacing w:val="-4"/>
          <w:sz w:val="36"/>
        </w:rPr>
        <w:t xml:space="preserve"> </w:t>
      </w:r>
      <w:r>
        <w:rPr>
          <w:b/>
          <w:sz w:val="36"/>
        </w:rPr>
        <w:t>The</w:t>
      </w:r>
      <w:r>
        <w:rPr>
          <w:b/>
          <w:spacing w:val="-5"/>
          <w:sz w:val="36"/>
        </w:rPr>
        <w:t xml:space="preserve"> </w:t>
      </w:r>
      <w:r>
        <w:rPr>
          <w:b/>
          <w:sz w:val="36"/>
        </w:rPr>
        <w:t>width</w:t>
      </w:r>
      <w:r>
        <w:rPr>
          <w:b/>
          <w:spacing w:val="-4"/>
          <w:sz w:val="36"/>
        </w:rPr>
        <w:t xml:space="preserve"> </w:t>
      </w:r>
      <w:r>
        <w:rPr>
          <w:b/>
          <w:sz w:val="36"/>
        </w:rPr>
        <w:t>of</w:t>
      </w:r>
      <w:r>
        <w:rPr>
          <w:b/>
          <w:spacing w:val="-2"/>
          <w:sz w:val="36"/>
        </w:rPr>
        <w:t xml:space="preserve"> </w:t>
      </w:r>
      <w:r>
        <w:rPr>
          <w:b/>
          <w:sz w:val="36"/>
        </w:rPr>
        <w:t>this</w:t>
      </w:r>
      <w:r>
        <w:rPr>
          <w:b/>
          <w:spacing w:val="-5"/>
          <w:sz w:val="36"/>
        </w:rPr>
        <w:t xml:space="preserve"> </w:t>
      </w:r>
      <w:r>
        <w:rPr>
          <w:b/>
          <w:sz w:val="36"/>
        </w:rPr>
        <w:t>protection</w:t>
      </w:r>
      <w:r>
        <w:rPr>
          <w:b/>
          <w:spacing w:val="-2"/>
          <w:sz w:val="36"/>
        </w:rPr>
        <w:t xml:space="preserve"> </w:t>
      </w:r>
      <w:r>
        <w:rPr>
          <w:b/>
          <w:sz w:val="36"/>
        </w:rPr>
        <w:t>work</w:t>
      </w:r>
      <w:r>
        <w:rPr>
          <w:b/>
          <w:spacing w:val="-4"/>
          <w:sz w:val="36"/>
        </w:rPr>
        <w:t xml:space="preserve"> </w:t>
      </w:r>
      <w:r>
        <w:rPr>
          <w:b/>
          <w:sz w:val="36"/>
        </w:rPr>
        <w:t>is taken equal to the length of sheet piles.</w:t>
      </w:r>
    </w:p>
    <w:p w14:paraId="69A572EC"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0B36C578" w14:textId="77777777" w:rsidR="00F96FA5" w:rsidRDefault="00DA29B8">
      <w:pPr>
        <w:pStyle w:val="ListParagraph"/>
        <w:numPr>
          <w:ilvl w:val="0"/>
          <w:numId w:val="20"/>
        </w:numPr>
        <w:tabs>
          <w:tab w:val="left" w:pos="1079"/>
        </w:tabs>
        <w:spacing w:before="61"/>
        <w:ind w:hanging="359"/>
        <w:rPr>
          <w:b/>
          <w:sz w:val="36"/>
        </w:rPr>
      </w:pPr>
      <w:r>
        <w:rPr>
          <w:b/>
          <w:noProof/>
          <w:sz w:val="36"/>
        </w:rPr>
        <w:lastRenderedPageBreak/>
        <w:drawing>
          <wp:anchor distT="0" distB="0" distL="0" distR="0" simplePos="0" relativeHeight="484963328" behindDoc="1" locked="0" layoutInCell="1" allowOverlap="1" wp14:anchorId="5F430CE6" wp14:editId="2A52AD8C">
            <wp:simplePos x="0" y="0"/>
            <wp:positionH relativeFrom="page">
              <wp:posOffset>0</wp:posOffset>
            </wp:positionH>
            <wp:positionV relativeFrom="page">
              <wp:posOffset>0</wp:posOffset>
            </wp:positionV>
            <wp:extent cx="10059670" cy="7773670"/>
            <wp:effectExtent l="0" t="0" r="0" b="0"/>
            <wp:wrapNone/>
            <wp:docPr id="795" name="Image 7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5" name="Image 795"/>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Upstream</w:t>
      </w:r>
      <w:r>
        <w:rPr>
          <w:b/>
          <w:color w:val="E26C09"/>
          <w:spacing w:val="-6"/>
          <w:sz w:val="36"/>
        </w:rPr>
        <w:t xml:space="preserve"> </w:t>
      </w:r>
      <w:r>
        <w:rPr>
          <w:b/>
          <w:color w:val="E26C09"/>
          <w:sz w:val="36"/>
        </w:rPr>
        <w:t>Launching</w:t>
      </w:r>
      <w:r>
        <w:rPr>
          <w:b/>
          <w:color w:val="E26C09"/>
          <w:spacing w:val="-5"/>
          <w:sz w:val="36"/>
        </w:rPr>
        <w:t xml:space="preserve"> </w:t>
      </w:r>
      <w:r>
        <w:rPr>
          <w:b/>
          <w:color w:val="E26C09"/>
          <w:spacing w:val="-4"/>
          <w:sz w:val="36"/>
        </w:rPr>
        <w:t>Apron</w:t>
      </w:r>
    </w:p>
    <w:p w14:paraId="4F423820" w14:textId="77777777" w:rsidR="00F96FA5" w:rsidRDefault="00DA29B8">
      <w:pPr>
        <w:pStyle w:val="ListParagraph"/>
        <w:numPr>
          <w:ilvl w:val="1"/>
          <w:numId w:val="20"/>
        </w:numPr>
        <w:tabs>
          <w:tab w:val="left" w:pos="1440"/>
        </w:tabs>
        <w:spacing w:before="268" w:line="273" w:lineRule="auto"/>
        <w:ind w:right="1799"/>
        <w:rPr>
          <w:b/>
          <w:sz w:val="36"/>
        </w:rPr>
      </w:pPr>
      <w:r>
        <w:rPr>
          <w:b/>
          <w:sz w:val="36"/>
        </w:rPr>
        <w:t>This</w:t>
      </w:r>
      <w:r>
        <w:rPr>
          <w:b/>
          <w:spacing w:val="-3"/>
          <w:sz w:val="36"/>
        </w:rPr>
        <w:t xml:space="preserve"> </w:t>
      </w:r>
      <w:r>
        <w:rPr>
          <w:b/>
          <w:sz w:val="36"/>
        </w:rPr>
        <w:t>apron</w:t>
      </w:r>
      <w:r>
        <w:rPr>
          <w:b/>
          <w:spacing w:val="-3"/>
          <w:sz w:val="36"/>
        </w:rPr>
        <w:t xml:space="preserve"> </w:t>
      </w:r>
      <w:r>
        <w:rPr>
          <w:b/>
          <w:sz w:val="36"/>
        </w:rPr>
        <w:t>is</w:t>
      </w:r>
      <w:r>
        <w:rPr>
          <w:b/>
          <w:spacing w:val="-3"/>
          <w:sz w:val="36"/>
        </w:rPr>
        <w:t xml:space="preserve"> </w:t>
      </w:r>
      <w:r>
        <w:rPr>
          <w:b/>
          <w:sz w:val="36"/>
        </w:rPr>
        <w:t>constructed</w:t>
      </w:r>
      <w:r>
        <w:rPr>
          <w:b/>
          <w:spacing w:val="-3"/>
          <w:sz w:val="36"/>
        </w:rPr>
        <w:t xml:space="preserve"> </w:t>
      </w:r>
      <w:r>
        <w:rPr>
          <w:b/>
          <w:sz w:val="36"/>
        </w:rPr>
        <w:t>with</w:t>
      </w:r>
      <w:r>
        <w:rPr>
          <w:b/>
          <w:spacing w:val="-5"/>
          <w:sz w:val="36"/>
        </w:rPr>
        <w:t xml:space="preserve"> </w:t>
      </w:r>
      <w:r>
        <w:rPr>
          <w:b/>
          <w:sz w:val="36"/>
        </w:rPr>
        <w:t>boulders</w:t>
      </w:r>
      <w:r>
        <w:rPr>
          <w:b/>
          <w:spacing w:val="-6"/>
          <w:sz w:val="36"/>
        </w:rPr>
        <w:t xml:space="preserve"> </w:t>
      </w:r>
      <w:r>
        <w:rPr>
          <w:b/>
          <w:sz w:val="36"/>
        </w:rPr>
        <w:t>or</w:t>
      </w:r>
      <w:r>
        <w:rPr>
          <w:b/>
          <w:spacing w:val="-4"/>
          <w:sz w:val="36"/>
        </w:rPr>
        <w:t xml:space="preserve"> </w:t>
      </w:r>
      <w:r>
        <w:rPr>
          <w:b/>
          <w:sz w:val="36"/>
        </w:rPr>
        <w:t>stones</w:t>
      </w:r>
      <w:r>
        <w:rPr>
          <w:b/>
          <w:spacing w:val="-3"/>
          <w:sz w:val="36"/>
        </w:rPr>
        <w:t xml:space="preserve"> </w:t>
      </w:r>
      <w:r>
        <w:rPr>
          <w:b/>
          <w:sz w:val="36"/>
        </w:rPr>
        <w:t>(not</w:t>
      </w:r>
      <w:r>
        <w:rPr>
          <w:b/>
          <w:spacing w:val="-3"/>
          <w:sz w:val="36"/>
        </w:rPr>
        <w:t xml:space="preserve"> </w:t>
      </w:r>
      <w:r>
        <w:rPr>
          <w:b/>
          <w:sz w:val="36"/>
        </w:rPr>
        <w:t>less</w:t>
      </w:r>
      <w:r>
        <w:rPr>
          <w:b/>
          <w:spacing w:val="-3"/>
          <w:sz w:val="36"/>
        </w:rPr>
        <w:t xml:space="preserve"> </w:t>
      </w:r>
      <w:r>
        <w:rPr>
          <w:b/>
          <w:sz w:val="36"/>
        </w:rPr>
        <w:t>than</w:t>
      </w:r>
      <w:r>
        <w:rPr>
          <w:b/>
          <w:spacing w:val="-5"/>
          <w:sz w:val="36"/>
        </w:rPr>
        <w:t xml:space="preserve"> </w:t>
      </w:r>
      <w:r>
        <w:rPr>
          <w:b/>
          <w:sz w:val="36"/>
        </w:rPr>
        <w:t>30</w:t>
      </w:r>
      <w:r>
        <w:rPr>
          <w:b/>
          <w:spacing w:val="-3"/>
          <w:sz w:val="36"/>
        </w:rPr>
        <w:t xml:space="preserve"> </w:t>
      </w:r>
      <w:r>
        <w:rPr>
          <w:b/>
          <w:sz w:val="36"/>
        </w:rPr>
        <w:t>kg)</w:t>
      </w:r>
      <w:r>
        <w:rPr>
          <w:b/>
          <w:spacing w:val="-3"/>
          <w:sz w:val="36"/>
        </w:rPr>
        <w:t xml:space="preserve"> </w:t>
      </w:r>
      <w:r>
        <w:rPr>
          <w:b/>
          <w:sz w:val="36"/>
        </w:rPr>
        <w:t>arranged in layers without any joint.</w:t>
      </w:r>
    </w:p>
    <w:p w14:paraId="3A7011EC" w14:textId="77777777" w:rsidR="00F96FA5" w:rsidRDefault="00DA29B8">
      <w:pPr>
        <w:pStyle w:val="ListParagraph"/>
        <w:numPr>
          <w:ilvl w:val="1"/>
          <w:numId w:val="20"/>
        </w:numPr>
        <w:tabs>
          <w:tab w:val="left" w:pos="1440"/>
        </w:tabs>
        <w:spacing w:before="8" w:line="276" w:lineRule="auto"/>
        <w:ind w:right="1962"/>
        <w:rPr>
          <w:b/>
          <w:sz w:val="36"/>
        </w:rPr>
      </w:pPr>
      <w:r>
        <w:rPr>
          <w:b/>
          <w:sz w:val="36"/>
        </w:rPr>
        <w:t>It</w:t>
      </w:r>
      <w:r>
        <w:rPr>
          <w:b/>
          <w:spacing w:val="-3"/>
          <w:sz w:val="36"/>
        </w:rPr>
        <w:t xml:space="preserve"> </w:t>
      </w:r>
      <w:r>
        <w:rPr>
          <w:b/>
          <w:sz w:val="36"/>
        </w:rPr>
        <w:t>protects</w:t>
      </w:r>
      <w:r>
        <w:rPr>
          <w:b/>
          <w:spacing w:val="-5"/>
          <w:sz w:val="36"/>
        </w:rPr>
        <w:t xml:space="preserve"> </w:t>
      </w:r>
      <w:r>
        <w:rPr>
          <w:b/>
          <w:sz w:val="36"/>
        </w:rPr>
        <w:t>the</w:t>
      </w:r>
      <w:r>
        <w:rPr>
          <w:b/>
          <w:spacing w:val="-3"/>
          <w:sz w:val="36"/>
        </w:rPr>
        <w:t xml:space="preserve"> </w:t>
      </w:r>
      <w:r>
        <w:rPr>
          <w:b/>
          <w:sz w:val="36"/>
        </w:rPr>
        <w:t>impervious</w:t>
      </w:r>
      <w:r>
        <w:rPr>
          <w:b/>
          <w:spacing w:val="-3"/>
          <w:sz w:val="36"/>
        </w:rPr>
        <w:t xml:space="preserve"> </w:t>
      </w:r>
      <w:r>
        <w:rPr>
          <w:b/>
          <w:sz w:val="36"/>
        </w:rPr>
        <w:t>floor</w:t>
      </w:r>
      <w:r>
        <w:rPr>
          <w:b/>
          <w:spacing w:val="-7"/>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sheet</w:t>
      </w:r>
      <w:r>
        <w:rPr>
          <w:b/>
          <w:spacing w:val="-3"/>
          <w:sz w:val="36"/>
        </w:rPr>
        <w:t xml:space="preserve"> </w:t>
      </w:r>
      <w:r>
        <w:rPr>
          <w:b/>
          <w:sz w:val="36"/>
        </w:rPr>
        <w:t>piles</w:t>
      </w:r>
      <w:r>
        <w:rPr>
          <w:b/>
          <w:spacing w:val="-5"/>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scour</w:t>
      </w:r>
      <w:r>
        <w:rPr>
          <w:b/>
          <w:spacing w:val="-4"/>
          <w:sz w:val="36"/>
        </w:rPr>
        <w:t xml:space="preserve"> </w:t>
      </w:r>
      <w:r>
        <w:rPr>
          <w:b/>
          <w:sz w:val="36"/>
        </w:rPr>
        <w:t>holes</w:t>
      </w:r>
      <w:r>
        <w:rPr>
          <w:b/>
          <w:spacing w:val="-5"/>
          <w:sz w:val="36"/>
        </w:rPr>
        <w:t xml:space="preserve"> </w:t>
      </w:r>
      <w:r>
        <w:rPr>
          <w:b/>
          <w:sz w:val="36"/>
        </w:rPr>
        <w:t>which may develop and proceed towards the weir.</w:t>
      </w:r>
    </w:p>
    <w:p w14:paraId="786C4C98" w14:textId="77777777" w:rsidR="00F96FA5" w:rsidRDefault="00DA29B8">
      <w:pPr>
        <w:pStyle w:val="ListParagraph"/>
        <w:numPr>
          <w:ilvl w:val="1"/>
          <w:numId w:val="20"/>
        </w:numPr>
        <w:tabs>
          <w:tab w:val="left" w:pos="1440"/>
        </w:tabs>
        <w:spacing w:line="273" w:lineRule="auto"/>
        <w:ind w:right="1616"/>
        <w:rPr>
          <w:b/>
          <w:sz w:val="36"/>
        </w:rPr>
      </w:pPr>
      <w:r>
        <w:rPr>
          <w:b/>
          <w:sz w:val="36"/>
        </w:rPr>
        <w:t>The</w:t>
      </w:r>
      <w:r>
        <w:rPr>
          <w:b/>
          <w:spacing w:val="-2"/>
          <w:sz w:val="36"/>
        </w:rPr>
        <w:t xml:space="preserve"> </w:t>
      </w:r>
      <w:r>
        <w:rPr>
          <w:b/>
          <w:sz w:val="36"/>
        </w:rPr>
        <w:t>size</w:t>
      </w:r>
      <w:r>
        <w:rPr>
          <w:b/>
          <w:spacing w:val="-3"/>
          <w:sz w:val="36"/>
        </w:rPr>
        <w:t xml:space="preserve"> </w:t>
      </w:r>
      <w:r>
        <w:rPr>
          <w:b/>
          <w:sz w:val="36"/>
        </w:rPr>
        <w:t>of</w:t>
      </w:r>
      <w:r>
        <w:rPr>
          <w:b/>
          <w:spacing w:val="-3"/>
          <w:sz w:val="36"/>
        </w:rPr>
        <w:t xml:space="preserve"> </w:t>
      </w:r>
      <w:r>
        <w:rPr>
          <w:b/>
          <w:sz w:val="36"/>
        </w:rPr>
        <w:t>stones</w:t>
      </w:r>
      <w:r>
        <w:rPr>
          <w:b/>
          <w:spacing w:val="-3"/>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depth</w:t>
      </w:r>
      <w:r>
        <w:rPr>
          <w:b/>
          <w:spacing w:val="-3"/>
          <w:sz w:val="36"/>
        </w:rPr>
        <w:t xml:space="preserve"> </w:t>
      </w:r>
      <w:r>
        <w:rPr>
          <w:b/>
          <w:sz w:val="36"/>
        </w:rPr>
        <w:t>of</w:t>
      </w:r>
      <w:r>
        <w:rPr>
          <w:b/>
          <w:spacing w:val="-4"/>
          <w:sz w:val="36"/>
        </w:rPr>
        <w:t xml:space="preserve"> </w:t>
      </w:r>
      <w:r>
        <w:rPr>
          <w:b/>
          <w:sz w:val="36"/>
        </w:rPr>
        <w:t>apron</w:t>
      </w:r>
      <w:r>
        <w:rPr>
          <w:b/>
          <w:spacing w:val="-3"/>
          <w:sz w:val="36"/>
        </w:rPr>
        <w:t xml:space="preserve"> </w:t>
      </w:r>
      <w:r>
        <w:rPr>
          <w:b/>
          <w:sz w:val="36"/>
        </w:rPr>
        <w:t>depend</w:t>
      </w:r>
      <w:r>
        <w:rPr>
          <w:b/>
          <w:spacing w:val="-3"/>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velocity</w:t>
      </w:r>
      <w:r>
        <w:rPr>
          <w:b/>
          <w:spacing w:val="-3"/>
          <w:sz w:val="36"/>
        </w:rPr>
        <w:t xml:space="preserve"> </w:t>
      </w:r>
      <w:r>
        <w:rPr>
          <w:b/>
          <w:sz w:val="36"/>
        </w:rPr>
        <w:t>of</w:t>
      </w:r>
      <w:r>
        <w:rPr>
          <w:b/>
          <w:spacing w:val="-4"/>
          <w:sz w:val="36"/>
        </w:rPr>
        <w:t xml:space="preserve"> </w:t>
      </w:r>
      <w:r>
        <w:rPr>
          <w:b/>
          <w:sz w:val="36"/>
        </w:rPr>
        <w:t>flow</w:t>
      </w:r>
      <w:r>
        <w:rPr>
          <w:b/>
          <w:spacing w:val="-2"/>
          <w:sz w:val="36"/>
        </w:rPr>
        <w:t xml:space="preserve"> </w:t>
      </w:r>
      <w:r>
        <w:rPr>
          <w:b/>
          <w:sz w:val="36"/>
        </w:rPr>
        <w:t>and</w:t>
      </w:r>
      <w:r>
        <w:rPr>
          <w:b/>
          <w:spacing w:val="-3"/>
          <w:sz w:val="36"/>
        </w:rPr>
        <w:t xml:space="preserve"> </w:t>
      </w:r>
      <w:r>
        <w:rPr>
          <w:b/>
          <w:sz w:val="36"/>
        </w:rPr>
        <w:t>the probable scour depth.</w:t>
      </w:r>
    </w:p>
    <w:p w14:paraId="6DC35675" w14:textId="77777777" w:rsidR="00F96FA5" w:rsidRDefault="00DA29B8">
      <w:pPr>
        <w:pStyle w:val="ListParagraph"/>
        <w:numPr>
          <w:ilvl w:val="0"/>
          <w:numId w:val="20"/>
        </w:numPr>
        <w:tabs>
          <w:tab w:val="left" w:pos="1078"/>
        </w:tabs>
        <w:spacing w:before="208"/>
        <w:ind w:left="1078" w:hanging="358"/>
        <w:rPr>
          <w:b/>
          <w:sz w:val="36"/>
        </w:rPr>
      </w:pPr>
      <w:r>
        <w:rPr>
          <w:b/>
          <w:color w:val="E26C09"/>
          <w:sz w:val="36"/>
        </w:rPr>
        <w:t>Cut-off</w:t>
      </w:r>
      <w:r>
        <w:rPr>
          <w:b/>
          <w:color w:val="E26C09"/>
          <w:spacing w:val="-2"/>
          <w:sz w:val="36"/>
        </w:rPr>
        <w:t xml:space="preserve"> </w:t>
      </w:r>
      <w:r>
        <w:rPr>
          <w:b/>
          <w:color w:val="E26C09"/>
          <w:sz w:val="36"/>
        </w:rPr>
        <w:t>and</w:t>
      </w:r>
      <w:r>
        <w:rPr>
          <w:b/>
          <w:color w:val="E26C09"/>
          <w:spacing w:val="-2"/>
          <w:sz w:val="36"/>
        </w:rPr>
        <w:t xml:space="preserve"> </w:t>
      </w:r>
      <w:r>
        <w:rPr>
          <w:b/>
          <w:color w:val="E26C09"/>
          <w:sz w:val="36"/>
        </w:rPr>
        <w:t>Toe</w:t>
      </w:r>
      <w:r>
        <w:rPr>
          <w:b/>
          <w:color w:val="E26C09"/>
          <w:spacing w:val="-1"/>
          <w:sz w:val="36"/>
        </w:rPr>
        <w:t xml:space="preserve"> </w:t>
      </w:r>
      <w:r>
        <w:rPr>
          <w:b/>
          <w:color w:val="E26C09"/>
          <w:spacing w:val="-2"/>
          <w:sz w:val="36"/>
        </w:rPr>
        <w:t>Walls</w:t>
      </w:r>
    </w:p>
    <w:p w14:paraId="79D8AE6D" w14:textId="77777777" w:rsidR="00F96FA5" w:rsidRDefault="00DA29B8">
      <w:pPr>
        <w:pStyle w:val="ListParagraph"/>
        <w:numPr>
          <w:ilvl w:val="1"/>
          <w:numId w:val="20"/>
        </w:numPr>
        <w:tabs>
          <w:tab w:val="left" w:pos="1440"/>
        </w:tabs>
        <w:spacing w:before="269" w:line="273" w:lineRule="auto"/>
        <w:ind w:right="1841"/>
        <w:rPr>
          <w:b/>
          <w:sz w:val="36"/>
        </w:rPr>
      </w:pPr>
      <w:r>
        <w:rPr>
          <w:b/>
          <w:sz w:val="36"/>
        </w:rPr>
        <w:t>The</w:t>
      </w:r>
      <w:r>
        <w:rPr>
          <w:b/>
          <w:spacing w:val="-2"/>
          <w:sz w:val="36"/>
        </w:rPr>
        <w:t xml:space="preserve"> </w:t>
      </w:r>
      <w:r>
        <w:rPr>
          <w:b/>
          <w:sz w:val="36"/>
        </w:rPr>
        <w:t>cut-off</w:t>
      </w:r>
      <w:r>
        <w:rPr>
          <w:b/>
          <w:spacing w:val="-3"/>
          <w:sz w:val="36"/>
        </w:rPr>
        <w:t xml:space="preserve"> </w:t>
      </w:r>
      <w:r>
        <w:rPr>
          <w:b/>
          <w:sz w:val="36"/>
        </w:rPr>
        <w:t>walls</w:t>
      </w:r>
      <w:r>
        <w:rPr>
          <w:b/>
          <w:spacing w:val="-3"/>
          <w:sz w:val="36"/>
        </w:rPr>
        <w:t xml:space="preserve"> </w:t>
      </w:r>
      <w:r>
        <w:rPr>
          <w:b/>
          <w:sz w:val="36"/>
        </w:rPr>
        <w:t>are</w:t>
      </w:r>
      <w:r>
        <w:rPr>
          <w:b/>
          <w:spacing w:val="-3"/>
          <w:sz w:val="36"/>
        </w:rPr>
        <w:t xml:space="preserve"> </w:t>
      </w:r>
      <w:r>
        <w:rPr>
          <w:b/>
          <w:sz w:val="36"/>
        </w:rPr>
        <w:t>provided</w:t>
      </w:r>
      <w:r>
        <w:rPr>
          <w:b/>
          <w:spacing w:val="-3"/>
          <w:sz w:val="36"/>
        </w:rPr>
        <w:t xml:space="preserve"> </w:t>
      </w:r>
      <w:r>
        <w:rPr>
          <w:b/>
          <w:sz w:val="36"/>
        </w:rPr>
        <w:t>at</w:t>
      </w:r>
      <w:r>
        <w:rPr>
          <w:b/>
          <w:spacing w:val="-3"/>
          <w:sz w:val="36"/>
        </w:rPr>
        <w:t xml:space="preserve"> </w:t>
      </w:r>
      <w:r>
        <w:rPr>
          <w:b/>
          <w:sz w:val="36"/>
        </w:rPr>
        <w:t>the</w:t>
      </w:r>
      <w:r>
        <w:rPr>
          <w:b/>
          <w:spacing w:val="-5"/>
          <w:sz w:val="36"/>
        </w:rPr>
        <w:t xml:space="preserve"> </w:t>
      </w:r>
      <w:r>
        <w:rPr>
          <w:b/>
          <w:sz w:val="36"/>
        </w:rPr>
        <w:t>upstream</w:t>
      </w:r>
      <w:r>
        <w:rPr>
          <w:b/>
          <w:spacing w:val="-5"/>
          <w:sz w:val="36"/>
        </w:rPr>
        <w:t xml:space="preserve"> </w:t>
      </w:r>
      <w:r>
        <w:rPr>
          <w:b/>
          <w:sz w:val="36"/>
        </w:rPr>
        <w:t>end</w:t>
      </w:r>
      <w:r>
        <w:rPr>
          <w:b/>
          <w:spacing w:val="-5"/>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downstream</w:t>
      </w:r>
      <w:r>
        <w:rPr>
          <w:b/>
          <w:spacing w:val="-5"/>
          <w:sz w:val="36"/>
        </w:rPr>
        <w:t xml:space="preserve"> </w:t>
      </w:r>
      <w:r>
        <w:rPr>
          <w:b/>
          <w:sz w:val="36"/>
        </w:rPr>
        <w:t>end</w:t>
      </w:r>
      <w:r>
        <w:rPr>
          <w:b/>
          <w:spacing w:val="-3"/>
          <w:sz w:val="36"/>
        </w:rPr>
        <w:t xml:space="preserve"> </w:t>
      </w:r>
      <w:r>
        <w:rPr>
          <w:b/>
          <w:sz w:val="36"/>
        </w:rPr>
        <w:t>of the impervious floor.</w:t>
      </w:r>
    </w:p>
    <w:p w14:paraId="08A88968" w14:textId="77777777" w:rsidR="00F96FA5" w:rsidRDefault="00DA29B8">
      <w:pPr>
        <w:pStyle w:val="ListParagraph"/>
        <w:numPr>
          <w:ilvl w:val="1"/>
          <w:numId w:val="20"/>
        </w:numPr>
        <w:tabs>
          <w:tab w:val="left" w:pos="1439"/>
        </w:tabs>
        <w:spacing w:before="8"/>
        <w:ind w:left="1439" w:hanging="359"/>
        <w:rPr>
          <w:b/>
          <w:sz w:val="36"/>
        </w:rPr>
      </w:pPr>
      <w:r>
        <w:rPr>
          <w:b/>
          <w:sz w:val="36"/>
        </w:rPr>
        <w:t>Walls</w:t>
      </w:r>
      <w:r>
        <w:rPr>
          <w:b/>
          <w:spacing w:val="-2"/>
          <w:sz w:val="36"/>
        </w:rPr>
        <w:t xml:space="preserve"> </w:t>
      </w:r>
      <w:r>
        <w:rPr>
          <w:b/>
          <w:sz w:val="36"/>
        </w:rPr>
        <w:t>are</w:t>
      </w:r>
      <w:r>
        <w:rPr>
          <w:b/>
          <w:spacing w:val="-2"/>
          <w:sz w:val="36"/>
        </w:rPr>
        <w:t xml:space="preserve"> </w:t>
      </w:r>
      <w:r>
        <w:rPr>
          <w:b/>
          <w:sz w:val="36"/>
        </w:rPr>
        <w:t>also</w:t>
      </w:r>
      <w:r>
        <w:rPr>
          <w:b/>
          <w:spacing w:val="-3"/>
          <w:sz w:val="36"/>
        </w:rPr>
        <w:t xml:space="preserve"> </w:t>
      </w:r>
      <w:r>
        <w:rPr>
          <w:b/>
          <w:sz w:val="36"/>
        </w:rPr>
        <w:t>provided</w:t>
      </w:r>
      <w:r>
        <w:rPr>
          <w:b/>
          <w:spacing w:val="-1"/>
          <w:sz w:val="36"/>
        </w:rPr>
        <w:t xml:space="preserve"> </w:t>
      </w:r>
      <w:r>
        <w:rPr>
          <w:b/>
          <w:sz w:val="36"/>
        </w:rPr>
        <w:t>at</w:t>
      </w:r>
      <w:r>
        <w:rPr>
          <w:b/>
          <w:spacing w:val="-2"/>
          <w:sz w:val="36"/>
        </w:rPr>
        <w:t xml:space="preserve"> </w:t>
      </w:r>
      <w:r>
        <w:rPr>
          <w:b/>
          <w:sz w:val="36"/>
        </w:rPr>
        <w:t>the</w:t>
      </w:r>
      <w:r>
        <w:rPr>
          <w:b/>
          <w:spacing w:val="-2"/>
          <w:sz w:val="36"/>
        </w:rPr>
        <w:t xml:space="preserve"> </w:t>
      </w:r>
      <w:r>
        <w:rPr>
          <w:b/>
          <w:sz w:val="36"/>
        </w:rPr>
        <w:t>upstream</w:t>
      </w:r>
      <w:r>
        <w:rPr>
          <w:b/>
          <w:spacing w:val="-2"/>
          <w:sz w:val="36"/>
        </w:rPr>
        <w:t xml:space="preserve"> </w:t>
      </w:r>
      <w:r>
        <w:rPr>
          <w:b/>
          <w:sz w:val="36"/>
        </w:rPr>
        <w:t>and</w:t>
      </w:r>
      <w:r>
        <w:rPr>
          <w:b/>
          <w:spacing w:val="-2"/>
          <w:sz w:val="36"/>
        </w:rPr>
        <w:t xml:space="preserve"> </w:t>
      </w:r>
      <w:r>
        <w:rPr>
          <w:b/>
          <w:sz w:val="36"/>
        </w:rPr>
        <w:t>the</w:t>
      </w:r>
      <w:r>
        <w:rPr>
          <w:b/>
          <w:spacing w:val="-3"/>
          <w:sz w:val="36"/>
        </w:rPr>
        <w:t xml:space="preserve"> </w:t>
      </w:r>
      <w:r>
        <w:rPr>
          <w:b/>
          <w:sz w:val="36"/>
        </w:rPr>
        <w:t>downstream</w:t>
      </w:r>
      <w:r>
        <w:rPr>
          <w:b/>
          <w:spacing w:val="-2"/>
          <w:sz w:val="36"/>
        </w:rPr>
        <w:t xml:space="preserve"> </w:t>
      </w:r>
      <w:r>
        <w:rPr>
          <w:b/>
          <w:sz w:val="36"/>
        </w:rPr>
        <w:t>toe</w:t>
      </w:r>
      <w:r>
        <w:rPr>
          <w:b/>
          <w:spacing w:val="-1"/>
          <w:sz w:val="36"/>
        </w:rPr>
        <w:t xml:space="preserve"> </w:t>
      </w:r>
      <w:r>
        <w:rPr>
          <w:b/>
          <w:sz w:val="36"/>
        </w:rPr>
        <w:t>of</w:t>
      </w:r>
      <w:r>
        <w:rPr>
          <w:b/>
          <w:spacing w:val="-2"/>
          <w:sz w:val="36"/>
        </w:rPr>
        <w:t xml:space="preserve"> </w:t>
      </w:r>
      <w:r>
        <w:rPr>
          <w:b/>
          <w:sz w:val="36"/>
        </w:rPr>
        <w:t>the</w:t>
      </w:r>
      <w:r>
        <w:rPr>
          <w:b/>
          <w:spacing w:val="-1"/>
          <w:sz w:val="36"/>
        </w:rPr>
        <w:t xml:space="preserve"> </w:t>
      </w:r>
      <w:r>
        <w:rPr>
          <w:b/>
          <w:spacing w:val="-2"/>
          <w:sz w:val="36"/>
        </w:rPr>
        <w:t>weir.</w:t>
      </w:r>
    </w:p>
    <w:p w14:paraId="44AC0D5C" w14:textId="77777777" w:rsidR="00F96FA5" w:rsidRDefault="00DA29B8">
      <w:pPr>
        <w:pStyle w:val="ListParagraph"/>
        <w:numPr>
          <w:ilvl w:val="1"/>
          <w:numId w:val="20"/>
        </w:numPr>
        <w:tabs>
          <w:tab w:val="left" w:pos="1440"/>
        </w:tabs>
        <w:spacing w:before="65" w:line="273" w:lineRule="auto"/>
        <w:ind w:right="1606"/>
        <w:rPr>
          <w:b/>
          <w:sz w:val="36"/>
        </w:rPr>
      </w:pPr>
      <w:r>
        <w:rPr>
          <w:b/>
          <w:sz w:val="36"/>
        </w:rPr>
        <w:t>The</w:t>
      </w:r>
      <w:r>
        <w:rPr>
          <w:b/>
          <w:spacing w:val="-2"/>
          <w:sz w:val="36"/>
        </w:rPr>
        <w:t xml:space="preserve"> </w:t>
      </w:r>
      <w:r>
        <w:rPr>
          <w:b/>
          <w:sz w:val="36"/>
        </w:rPr>
        <w:t>functions</w:t>
      </w:r>
      <w:r>
        <w:rPr>
          <w:b/>
          <w:spacing w:val="-3"/>
          <w:sz w:val="36"/>
        </w:rPr>
        <w:t xml:space="preserve"> </w:t>
      </w:r>
      <w:r>
        <w:rPr>
          <w:b/>
          <w:sz w:val="36"/>
        </w:rPr>
        <w:t>of</w:t>
      </w:r>
      <w:r>
        <w:rPr>
          <w:b/>
          <w:spacing w:val="-6"/>
          <w:sz w:val="36"/>
        </w:rPr>
        <w:t xml:space="preserve"> </w:t>
      </w:r>
      <w:r>
        <w:rPr>
          <w:b/>
          <w:sz w:val="36"/>
        </w:rPr>
        <w:t>the</w:t>
      </w:r>
      <w:r>
        <w:rPr>
          <w:b/>
          <w:spacing w:val="-3"/>
          <w:sz w:val="36"/>
        </w:rPr>
        <w:t xml:space="preserve"> </w:t>
      </w:r>
      <w:r>
        <w:rPr>
          <w:b/>
          <w:sz w:val="36"/>
        </w:rPr>
        <w:t>cut-off</w:t>
      </w:r>
      <w:r>
        <w:rPr>
          <w:b/>
          <w:spacing w:val="-3"/>
          <w:sz w:val="36"/>
        </w:rPr>
        <w:t xml:space="preserve"> </w:t>
      </w:r>
      <w:r>
        <w:rPr>
          <w:b/>
          <w:sz w:val="36"/>
        </w:rPr>
        <w:t>and</w:t>
      </w:r>
      <w:r>
        <w:rPr>
          <w:b/>
          <w:spacing w:val="-5"/>
          <w:sz w:val="36"/>
        </w:rPr>
        <w:t xml:space="preserve"> </w:t>
      </w:r>
      <w:r>
        <w:rPr>
          <w:b/>
          <w:sz w:val="36"/>
        </w:rPr>
        <w:t>toe</w:t>
      </w:r>
      <w:r>
        <w:rPr>
          <w:b/>
          <w:spacing w:val="-2"/>
          <w:sz w:val="36"/>
        </w:rPr>
        <w:t xml:space="preserve"> </w:t>
      </w:r>
      <w:r>
        <w:rPr>
          <w:b/>
          <w:sz w:val="36"/>
        </w:rPr>
        <w:t>walls</w:t>
      </w:r>
      <w:r>
        <w:rPr>
          <w:b/>
          <w:spacing w:val="-3"/>
          <w:sz w:val="36"/>
        </w:rPr>
        <w:t xml:space="preserve"> </w:t>
      </w:r>
      <w:r>
        <w:rPr>
          <w:b/>
          <w:sz w:val="36"/>
        </w:rPr>
        <w:t>are</w:t>
      </w:r>
      <w:r>
        <w:rPr>
          <w:b/>
          <w:spacing w:val="-3"/>
          <w:sz w:val="36"/>
        </w:rPr>
        <w:t xml:space="preserve"> </w:t>
      </w:r>
      <w:r>
        <w:rPr>
          <w:b/>
          <w:sz w:val="36"/>
        </w:rPr>
        <w:t>to</w:t>
      </w:r>
      <w:r>
        <w:rPr>
          <w:b/>
          <w:spacing w:val="-5"/>
          <w:sz w:val="36"/>
        </w:rPr>
        <w:t xml:space="preserve"> </w:t>
      </w:r>
      <w:r>
        <w:rPr>
          <w:b/>
          <w:sz w:val="36"/>
        </w:rPr>
        <w:t>provide</w:t>
      </w:r>
      <w:r>
        <w:rPr>
          <w:b/>
          <w:spacing w:val="-4"/>
          <w:sz w:val="36"/>
        </w:rPr>
        <w:t xml:space="preserve"> </w:t>
      </w:r>
      <w:r>
        <w:rPr>
          <w:b/>
          <w:sz w:val="36"/>
        </w:rPr>
        <w:t>proper</w:t>
      </w:r>
      <w:r>
        <w:rPr>
          <w:b/>
          <w:spacing w:val="-7"/>
          <w:sz w:val="36"/>
        </w:rPr>
        <w:t xml:space="preserve"> </w:t>
      </w:r>
      <w:r>
        <w:rPr>
          <w:b/>
          <w:sz w:val="36"/>
        </w:rPr>
        <w:t>anchorage</w:t>
      </w:r>
      <w:r>
        <w:rPr>
          <w:b/>
          <w:spacing w:val="-3"/>
          <w:sz w:val="36"/>
        </w:rPr>
        <w:t xml:space="preserve"> </w:t>
      </w:r>
      <w:r>
        <w:rPr>
          <w:b/>
          <w:sz w:val="36"/>
        </w:rPr>
        <w:t>to</w:t>
      </w:r>
      <w:r>
        <w:rPr>
          <w:b/>
          <w:spacing w:val="-3"/>
          <w:sz w:val="36"/>
        </w:rPr>
        <w:t xml:space="preserve"> </w:t>
      </w:r>
      <w:r>
        <w:rPr>
          <w:b/>
          <w:sz w:val="36"/>
        </w:rPr>
        <w:t>the impervious floor and to provide sufficient bearing to the sheet piles.</w:t>
      </w:r>
    </w:p>
    <w:p w14:paraId="17894D34" w14:textId="77777777" w:rsidR="00F96FA5" w:rsidRDefault="00DA29B8">
      <w:pPr>
        <w:pStyle w:val="ListParagraph"/>
        <w:numPr>
          <w:ilvl w:val="0"/>
          <w:numId w:val="20"/>
        </w:numPr>
        <w:tabs>
          <w:tab w:val="left" w:pos="1160"/>
        </w:tabs>
        <w:spacing w:before="208"/>
        <w:ind w:left="1160" w:hanging="440"/>
        <w:rPr>
          <w:b/>
          <w:sz w:val="36"/>
        </w:rPr>
      </w:pPr>
      <w:r>
        <w:rPr>
          <w:b/>
          <w:color w:val="E26C09"/>
          <w:sz w:val="36"/>
        </w:rPr>
        <w:t>Sheet</w:t>
      </w:r>
      <w:r>
        <w:rPr>
          <w:b/>
          <w:color w:val="E26C09"/>
          <w:spacing w:val="-2"/>
          <w:sz w:val="36"/>
        </w:rPr>
        <w:t xml:space="preserve"> Pile's</w:t>
      </w:r>
    </w:p>
    <w:p w14:paraId="09638203" w14:textId="77777777" w:rsidR="00F96FA5" w:rsidRDefault="00DA29B8">
      <w:pPr>
        <w:pStyle w:val="ListParagraph"/>
        <w:numPr>
          <w:ilvl w:val="1"/>
          <w:numId w:val="20"/>
        </w:numPr>
        <w:tabs>
          <w:tab w:val="left" w:pos="1440"/>
        </w:tabs>
        <w:spacing w:before="268" w:line="273" w:lineRule="auto"/>
        <w:ind w:right="1686"/>
        <w:rPr>
          <w:b/>
          <w:sz w:val="36"/>
        </w:rPr>
      </w:pPr>
      <w:r>
        <w:rPr>
          <w:b/>
          <w:sz w:val="36"/>
        </w:rPr>
        <w:t>The</w:t>
      </w:r>
      <w:r>
        <w:rPr>
          <w:b/>
          <w:spacing w:val="-1"/>
          <w:sz w:val="36"/>
        </w:rPr>
        <w:t xml:space="preserve"> </w:t>
      </w:r>
      <w:r>
        <w:rPr>
          <w:b/>
          <w:sz w:val="36"/>
        </w:rPr>
        <w:t>sheet</w:t>
      </w:r>
      <w:r>
        <w:rPr>
          <w:b/>
          <w:spacing w:val="-5"/>
          <w:sz w:val="36"/>
        </w:rPr>
        <w:t xml:space="preserve"> </w:t>
      </w:r>
      <w:r>
        <w:rPr>
          <w:b/>
          <w:sz w:val="36"/>
        </w:rPr>
        <w:t>piles</w:t>
      </w:r>
      <w:r>
        <w:rPr>
          <w:b/>
          <w:spacing w:val="-4"/>
          <w:sz w:val="36"/>
        </w:rPr>
        <w:t xml:space="preserve"> </w:t>
      </w:r>
      <w:r>
        <w:rPr>
          <w:b/>
          <w:sz w:val="36"/>
        </w:rPr>
        <w:t>are</w:t>
      </w:r>
      <w:r>
        <w:rPr>
          <w:b/>
          <w:spacing w:val="-3"/>
          <w:sz w:val="36"/>
        </w:rPr>
        <w:t xml:space="preserve"> </w:t>
      </w:r>
      <w:r>
        <w:rPr>
          <w:b/>
          <w:sz w:val="36"/>
        </w:rPr>
        <w:t>provided</w:t>
      </w:r>
      <w:r>
        <w:rPr>
          <w:b/>
          <w:spacing w:val="-3"/>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upstream</w:t>
      </w:r>
      <w:r>
        <w:rPr>
          <w:b/>
          <w:spacing w:val="-3"/>
          <w:sz w:val="36"/>
        </w:rPr>
        <w:t xml:space="preserve"> </w:t>
      </w:r>
      <w:r>
        <w:rPr>
          <w:b/>
          <w:sz w:val="36"/>
        </w:rPr>
        <w:t>and</w:t>
      </w:r>
      <w:r>
        <w:rPr>
          <w:b/>
          <w:spacing w:val="-4"/>
          <w:sz w:val="36"/>
        </w:rPr>
        <w:t xml:space="preserve"> </w:t>
      </w:r>
      <w:r>
        <w:rPr>
          <w:b/>
          <w:sz w:val="36"/>
        </w:rPr>
        <w:t>downstream</w:t>
      </w:r>
      <w:r>
        <w:rPr>
          <w:b/>
          <w:spacing w:val="-4"/>
          <w:sz w:val="36"/>
        </w:rPr>
        <w:t xml:space="preserve"> </w:t>
      </w:r>
      <w:r>
        <w:rPr>
          <w:b/>
          <w:sz w:val="36"/>
        </w:rPr>
        <w:t>cut-off</w:t>
      </w:r>
      <w:r>
        <w:rPr>
          <w:b/>
          <w:spacing w:val="-4"/>
          <w:sz w:val="36"/>
        </w:rPr>
        <w:t xml:space="preserve"> </w:t>
      </w:r>
      <w:r>
        <w:rPr>
          <w:b/>
          <w:sz w:val="36"/>
        </w:rPr>
        <w:t>walls</w:t>
      </w:r>
      <w:r>
        <w:rPr>
          <w:b/>
          <w:spacing w:val="-2"/>
          <w:sz w:val="36"/>
        </w:rPr>
        <w:t xml:space="preserve"> </w:t>
      </w:r>
      <w:r>
        <w:rPr>
          <w:b/>
          <w:sz w:val="36"/>
        </w:rPr>
        <w:t>and on the intermediate toe walls.</w:t>
      </w:r>
    </w:p>
    <w:p w14:paraId="497F5075"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343E6827" w14:textId="77777777" w:rsidR="00F96FA5" w:rsidRDefault="00DA29B8">
      <w:pPr>
        <w:pStyle w:val="ListParagraph"/>
        <w:numPr>
          <w:ilvl w:val="1"/>
          <w:numId w:val="20"/>
        </w:numPr>
        <w:tabs>
          <w:tab w:val="left" w:pos="1439"/>
        </w:tabs>
        <w:spacing w:before="83"/>
        <w:ind w:left="1439" w:hanging="359"/>
        <w:rPr>
          <w:b/>
          <w:sz w:val="36"/>
        </w:rPr>
      </w:pPr>
      <w:r>
        <w:rPr>
          <w:b/>
          <w:noProof/>
          <w:sz w:val="36"/>
        </w:rPr>
        <w:lastRenderedPageBreak/>
        <w:drawing>
          <wp:anchor distT="0" distB="0" distL="0" distR="0" simplePos="0" relativeHeight="484963840" behindDoc="1" locked="0" layoutInCell="1" allowOverlap="1" wp14:anchorId="40D88D1B" wp14:editId="4EAA15F5">
            <wp:simplePos x="0" y="0"/>
            <wp:positionH relativeFrom="page">
              <wp:posOffset>0</wp:posOffset>
            </wp:positionH>
            <wp:positionV relativeFrom="page">
              <wp:posOffset>0</wp:posOffset>
            </wp:positionV>
            <wp:extent cx="10059670" cy="7773670"/>
            <wp:effectExtent l="0" t="0" r="0" b="0"/>
            <wp:wrapNone/>
            <wp:docPr id="796" name="Image 7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6" name="Image 796"/>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function</w:t>
      </w:r>
      <w:r>
        <w:rPr>
          <w:b/>
          <w:spacing w:val="-2"/>
          <w:sz w:val="36"/>
        </w:rPr>
        <w:t xml:space="preserve"> </w:t>
      </w:r>
      <w:r>
        <w:rPr>
          <w:b/>
          <w:sz w:val="36"/>
        </w:rPr>
        <w:t>of</w:t>
      </w:r>
      <w:r>
        <w:rPr>
          <w:b/>
          <w:spacing w:val="-4"/>
          <w:sz w:val="36"/>
        </w:rPr>
        <w:t xml:space="preserve"> </w:t>
      </w:r>
      <w:r>
        <w:rPr>
          <w:b/>
          <w:sz w:val="36"/>
        </w:rPr>
        <w:t>the</w:t>
      </w:r>
      <w:r>
        <w:rPr>
          <w:b/>
          <w:spacing w:val="-1"/>
          <w:sz w:val="36"/>
        </w:rPr>
        <w:t xml:space="preserve"> </w:t>
      </w:r>
      <w:r>
        <w:rPr>
          <w:b/>
          <w:sz w:val="36"/>
        </w:rPr>
        <w:t>sheet</w:t>
      </w:r>
      <w:r>
        <w:rPr>
          <w:b/>
          <w:spacing w:val="-2"/>
          <w:sz w:val="36"/>
        </w:rPr>
        <w:t xml:space="preserve"> </w:t>
      </w:r>
      <w:r>
        <w:rPr>
          <w:b/>
          <w:sz w:val="36"/>
        </w:rPr>
        <w:t>piles</w:t>
      </w:r>
      <w:r>
        <w:rPr>
          <w:b/>
          <w:spacing w:val="-2"/>
          <w:sz w:val="36"/>
        </w:rPr>
        <w:t xml:space="preserve"> </w:t>
      </w:r>
      <w:r>
        <w:rPr>
          <w:b/>
          <w:sz w:val="36"/>
        </w:rPr>
        <w:t>is</w:t>
      </w:r>
      <w:r>
        <w:rPr>
          <w:b/>
          <w:spacing w:val="-2"/>
          <w:sz w:val="36"/>
        </w:rPr>
        <w:t xml:space="preserve"> </w:t>
      </w:r>
      <w:r>
        <w:rPr>
          <w:b/>
          <w:sz w:val="36"/>
        </w:rPr>
        <w:t>to</w:t>
      </w:r>
      <w:r>
        <w:rPr>
          <w:b/>
          <w:spacing w:val="-2"/>
          <w:sz w:val="36"/>
        </w:rPr>
        <w:t xml:space="preserve"> </w:t>
      </w:r>
      <w:r>
        <w:rPr>
          <w:b/>
          <w:sz w:val="36"/>
        </w:rPr>
        <w:t>lengthen</w:t>
      </w:r>
      <w:r>
        <w:rPr>
          <w:b/>
          <w:spacing w:val="-2"/>
          <w:sz w:val="36"/>
        </w:rPr>
        <w:t xml:space="preserve"> </w:t>
      </w:r>
      <w:r>
        <w:rPr>
          <w:b/>
          <w:sz w:val="36"/>
        </w:rPr>
        <w:t>the</w:t>
      </w:r>
      <w:r>
        <w:rPr>
          <w:b/>
          <w:spacing w:val="-2"/>
          <w:sz w:val="36"/>
        </w:rPr>
        <w:t xml:space="preserve"> </w:t>
      </w:r>
      <w:r>
        <w:rPr>
          <w:b/>
          <w:sz w:val="36"/>
        </w:rPr>
        <w:t>path</w:t>
      </w:r>
      <w:r>
        <w:rPr>
          <w:b/>
          <w:spacing w:val="-2"/>
          <w:sz w:val="36"/>
        </w:rPr>
        <w:t xml:space="preserve"> </w:t>
      </w:r>
      <w:r>
        <w:rPr>
          <w:b/>
          <w:sz w:val="36"/>
        </w:rPr>
        <w:t>of</w:t>
      </w:r>
      <w:r>
        <w:rPr>
          <w:b/>
          <w:spacing w:val="-3"/>
          <w:sz w:val="36"/>
        </w:rPr>
        <w:t xml:space="preserve"> </w:t>
      </w:r>
      <w:r>
        <w:rPr>
          <w:b/>
          <w:sz w:val="36"/>
        </w:rPr>
        <w:t>the</w:t>
      </w:r>
      <w:r>
        <w:rPr>
          <w:b/>
          <w:spacing w:val="-2"/>
          <w:sz w:val="36"/>
        </w:rPr>
        <w:t xml:space="preserve"> </w:t>
      </w:r>
      <w:r>
        <w:rPr>
          <w:b/>
          <w:sz w:val="36"/>
        </w:rPr>
        <w:t>seepage</w:t>
      </w:r>
      <w:r>
        <w:rPr>
          <w:b/>
          <w:spacing w:val="-4"/>
          <w:sz w:val="36"/>
        </w:rPr>
        <w:t xml:space="preserve"> </w:t>
      </w:r>
      <w:r>
        <w:rPr>
          <w:b/>
          <w:spacing w:val="-2"/>
          <w:sz w:val="36"/>
        </w:rPr>
        <w:t>flow.</w:t>
      </w:r>
    </w:p>
    <w:p w14:paraId="592E7D3A" w14:textId="77777777" w:rsidR="00F96FA5" w:rsidRDefault="00DA29B8">
      <w:pPr>
        <w:pStyle w:val="ListParagraph"/>
        <w:numPr>
          <w:ilvl w:val="1"/>
          <w:numId w:val="20"/>
        </w:numPr>
        <w:tabs>
          <w:tab w:val="left" w:pos="1440"/>
        </w:tabs>
        <w:spacing w:before="67" w:line="273" w:lineRule="auto"/>
        <w:ind w:right="2475"/>
        <w:rPr>
          <w:b/>
          <w:sz w:val="36"/>
        </w:rPr>
      </w:pPr>
      <w:r>
        <w:rPr>
          <w:b/>
          <w:sz w:val="36"/>
        </w:rPr>
        <w:t>Thus</w:t>
      </w:r>
      <w:r>
        <w:rPr>
          <w:b/>
          <w:spacing w:val="-3"/>
          <w:sz w:val="36"/>
        </w:rPr>
        <w:t xml:space="preserve"> </w:t>
      </w:r>
      <w:r>
        <w:rPr>
          <w:b/>
          <w:sz w:val="36"/>
        </w:rPr>
        <w:t>the</w:t>
      </w:r>
      <w:r>
        <w:rPr>
          <w:b/>
          <w:spacing w:val="-5"/>
          <w:sz w:val="36"/>
        </w:rPr>
        <w:t xml:space="preserve"> </w:t>
      </w:r>
      <w:r>
        <w:rPr>
          <w:b/>
          <w:sz w:val="36"/>
        </w:rPr>
        <w:t>uplift</w:t>
      </w:r>
      <w:r>
        <w:rPr>
          <w:b/>
          <w:spacing w:val="-3"/>
          <w:sz w:val="36"/>
        </w:rPr>
        <w:t xml:space="preserve"> </w:t>
      </w:r>
      <w:r>
        <w:rPr>
          <w:b/>
          <w:sz w:val="36"/>
        </w:rPr>
        <w:t>pressure</w:t>
      </w:r>
      <w:r>
        <w:rPr>
          <w:b/>
          <w:spacing w:val="-5"/>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seepage</w:t>
      </w:r>
      <w:r>
        <w:rPr>
          <w:b/>
          <w:spacing w:val="-3"/>
          <w:sz w:val="36"/>
        </w:rPr>
        <w:t xml:space="preserve"> </w:t>
      </w:r>
      <w:r>
        <w:rPr>
          <w:b/>
          <w:sz w:val="36"/>
        </w:rPr>
        <w:t>water</w:t>
      </w:r>
      <w:r>
        <w:rPr>
          <w:b/>
          <w:spacing w:val="-6"/>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foundation</w:t>
      </w:r>
      <w:r>
        <w:rPr>
          <w:b/>
          <w:spacing w:val="-3"/>
          <w:sz w:val="36"/>
        </w:rPr>
        <w:t xml:space="preserve"> </w:t>
      </w:r>
      <w:r>
        <w:rPr>
          <w:b/>
          <w:sz w:val="36"/>
        </w:rPr>
        <w:t>is</w:t>
      </w:r>
      <w:r>
        <w:rPr>
          <w:b/>
          <w:spacing w:val="-3"/>
          <w:sz w:val="36"/>
        </w:rPr>
        <w:t xml:space="preserve"> </w:t>
      </w:r>
      <w:r>
        <w:rPr>
          <w:b/>
          <w:sz w:val="36"/>
        </w:rPr>
        <w:t>reduced considerably and the scouring effect on the exit gradient is also reduced.</w:t>
      </w:r>
    </w:p>
    <w:p w14:paraId="67870AD6" w14:textId="77777777" w:rsidR="00F96FA5" w:rsidRDefault="00DA29B8">
      <w:pPr>
        <w:pStyle w:val="ListParagraph"/>
        <w:numPr>
          <w:ilvl w:val="0"/>
          <w:numId w:val="20"/>
        </w:numPr>
        <w:tabs>
          <w:tab w:val="left" w:pos="1078"/>
        </w:tabs>
        <w:spacing w:before="205"/>
        <w:ind w:left="1078" w:hanging="358"/>
        <w:rPr>
          <w:b/>
          <w:sz w:val="36"/>
        </w:rPr>
      </w:pPr>
      <w:r>
        <w:rPr>
          <w:b/>
          <w:color w:val="E26C09"/>
          <w:sz w:val="36"/>
        </w:rPr>
        <w:t>Downstream</w:t>
      </w:r>
      <w:r>
        <w:rPr>
          <w:b/>
          <w:color w:val="E26C09"/>
          <w:spacing w:val="-10"/>
          <w:sz w:val="36"/>
        </w:rPr>
        <w:t xml:space="preserve"> </w:t>
      </w:r>
      <w:r>
        <w:rPr>
          <w:b/>
          <w:color w:val="E26C09"/>
          <w:spacing w:val="-2"/>
          <w:sz w:val="36"/>
        </w:rPr>
        <w:t>Glacis</w:t>
      </w:r>
    </w:p>
    <w:p w14:paraId="42B79BBE" w14:textId="77777777" w:rsidR="00F96FA5" w:rsidRDefault="00DA29B8">
      <w:pPr>
        <w:pStyle w:val="ListParagraph"/>
        <w:numPr>
          <w:ilvl w:val="1"/>
          <w:numId w:val="20"/>
        </w:numPr>
        <w:tabs>
          <w:tab w:val="left" w:pos="1439"/>
        </w:tabs>
        <w:spacing w:before="269"/>
        <w:ind w:left="1439" w:hanging="359"/>
        <w:rPr>
          <w:b/>
          <w:sz w:val="36"/>
        </w:rPr>
      </w:pPr>
      <w:r>
        <w:rPr>
          <w:b/>
          <w:sz w:val="36"/>
        </w:rPr>
        <w:t>The</w:t>
      </w:r>
      <w:r>
        <w:rPr>
          <w:b/>
          <w:spacing w:val="-3"/>
          <w:sz w:val="36"/>
        </w:rPr>
        <w:t xml:space="preserve"> </w:t>
      </w:r>
      <w:r>
        <w:rPr>
          <w:b/>
          <w:sz w:val="36"/>
        </w:rPr>
        <w:t>sloping</w:t>
      </w:r>
      <w:r>
        <w:rPr>
          <w:b/>
          <w:spacing w:val="-4"/>
          <w:sz w:val="36"/>
        </w:rPr>
        <w:t xml:space="preserve"> </w:t>
      </w:r>
      <w:r>
        <w:rPr>
          <w:b/>
          <w:sz w:val="36"/>
        </w:rPr>
        <w:t>concrete</w:t>
      </w:r>
      <w:r>
        <w:rPr>
          <w:b/>
          <w:spacing w:val="-3"/>
          <w:sz w:val="36"/>
        </w:rPr>
        <w:t xml:space="preserve"> </w:t>
      </w:r>
      <w:r>
        <w:rPr>
          <w:b/>
          <w:sz w:val="36"/>
        </w:rPr>
        <w:t>apron</w:t>
      </w:r>
      <w:r>
        <w:rPr>
          <w:b/>
          <w:spacing w:val="-3"/>
          <w:sz w:val="36"/>
        </w:rPr>
        <w:t xml:space="preserve"> </w:t>
      </w:r>
      <w:r>
        <w:rPr>
          <w:b/>
          <w:sz w:val="36"/>
        </w:rPr>
        <w:t>on</w:t>
      </w:r>
      <w:r>
        <w:rPr>
          <w:b/>
          <w:spacing w:val="-3"/>
          <w:sz w:val="36"/>
        </w:rPr>
        <w:t xml:space="preserve"> </w:t>
      </w:r>
      <w:r>
        <w:rPr>
          <w:b/>
          <w:sz w:val="36"/>
        </w:rPr>
        <w:t>the</w:t>
      </w:r>
      <w:r>
        <w:rPr>
          <w:b/>
          <w:spacing w:val="-5"/>
          <w:sz w:val="36"/>
        </w:rPr>
        <w:t xml:space="preserve"> </w:t>
      </w:r>
      <w:r>
        <w:rPr>
          <w:b/>
          <w:sz w:val="36"/>
        </w:rPr>
        <w:t>downstream</w:t>
      </w:r>
      <w:r>
        <w:rPr>
          <w:b/>
          <w:spacing w:val="-5"/>
          <w:sz w:val="36"/>
        </w:rPr>
        <w:t xml:space="preserve"> </w:t>
      </w:r>
      <w:r>
        <w:rPr>
          <w:b/>
          <w:sz w:val="36"/>
        </w:rPr>
        <w:t>side</w:t>
      </w:r>
      <w:r>
        <w:rPr>
          <w:b/>
          <w:spacing w:val="-5"/>
          <w:sz w:val="36"/>
        </w:rPr>
        <w:t xml:space="preserve"> </w:t>
      </w:r>
      <w:r>
        <w:rPr>
          <w:b/>
          <w:sz w:val="36"/>
        </w:rPr>
        <w:t>is</w:t>
      </w:r>
      <w:r>
        <w:rPr>
          <w:b/>
          <w:spacing w:val="-3"/>
          <w:sz w:val="36"/>
        </w:rPr>
        <w:t xml:space="preserve"> </w:t>
      </w:r>
      <w:r>
        <w:rPr>
          <w:b/>
          <w:sz w:val="36"/>
        </w:rPr>
        <w:t>called</w:t>
      </w:r>
      <w:r>
        <w:rPr>
          <w:b/>
          <w:spacing w:val="-5"/>
          <w:sz w:val="36"/>
        </w:rPr>
        <w:t xml:space="preserve"> </w:t>
      </w:r>
      <w:r>
        <w:rPr>
          <w:b/>
          <w:sz w:val="36"/>
        </w:rPr>
        <w:t>downstream</w:t>
      </w:r>
      <w:r>
        <w:rPr>
          <w:b/>
          <w:spacing w:val="-4"/>
          <w:sz w:val="36"/>
        </w:rPr>
        <w:t xml:space="preserve"> </w:t>
      </w:r>
      <w:r>
        <w:rPr>
          <w:b/>
          <w:spacing w:val="-2"/>
          <w:sz w:val="36"/>
        </w:rPr>
        <w:t>glacis.</w:t>
      </w:r>
    </w:p>
    <w:p w14:paraId="18DEA65C" w14:textId="77777777" w:rsidR="00F96FA5" w:rsidRDefault="00DA29B8">
      <w:pPr>
        <w:pStyle w:val="ListParagraph"/>
        <w:numPr>
          <w:ilvl w:val="1"/>
          <w:numId w:val="20"/>
        </w:numPr>
        <w:tabs>
          <w:tab w:val="left" w:pos="1440"/>
        </w:tabs>
        <w:spacing w:before="65" w:line="276" w:lineRule="auto"/>
        <w:ind w:right="2368"/>
        <w:rPr>
          <w:b/>
          <w:sz w:val="36"/>
        </w:rPr>
      </w:pPr>
      <w:r>
        <w:rPr>
          <w:b/>
          <w:sz w:val="36"/>
        </w:rPr>
        <w:t>The</w:t>
      </w:r>
      <w:r>
        <w:rPr>
          <w:b/>
          <w:spacing w:val="-2"/>
          <w:sz w:val="36"/>
        </w:rPr>
        <w:t xml:space="preserve"> </w:t>
      </w:r>
      <w:r>
        <w:rPr>
          <w:b/>
          <w:sz w:val="36"/>
        </w:rPr>
        <w:t>slope</w:t>
      </w:r>
      <w:r>
        <w:rPr>
          <w:b/>
          <w:spacing w:val="-4"/>
          <w:sz w:val="36"/>
        </w:rPr>
        <w:t xml:space="preserve"> </w:t>
      </w:r>
      <w:r>
        <w:rPr>
          <w:b/>
          <w:sz w:val="36"/>
        </w:rPr>
        <w:t>of</w:t>
      </w:r>
      <w:r>
        <w:rPr>
          <w:b/>
          <w:spacing w:val="-4"/>
          <w:sz w:val="36"/>
        </w:rPr>
        <w:t xml:space="preserve"> </w:t>
      </w:r>
      <w:r>
        <w:rPr>
          <w:b/>
          <w:sz w:val="36"/>
        </w:rPr>
        <w:t>this</w:t>
      </w:r>
      <w:r>
        <w:rPr>
          <w:b/>
          <w:spacing w:val="-5"/>
          <w:sz w:val="36"/>
        </w:rPr>
        <w:t xml:space="preserve"> </w:t>
      </w:r>
      <w:r>
        <w:rPr>
          <w:b/>
          <w:sz w:val="36"/>
        </w:rPr>
        <w:t>glacis</w:t>
      </w:r>
      <w:r>
        <w:rPr>
          <w:b/>
          <w:spacing w:val="-2"/>
          <w:sz w:val="36"/>
        </w:rPr>
        <w:t xml:space="preserve"> </w:t>
      </w:r>
      <w:r>
        <w:rPr>
          <w:b/>
          <w:sz w:val="36"/>
        </w:rPr>
        <w:t>is</w:t>
      </w:r>
      <w:r>
        <w:rPr>
          <w:b/>
          <w:spacing w:val="-3"/>
          <w:sz w:val="36"/>
        </w:rPr>
        <w:t xml:space="preserve"> </w:t>
      </w:r>
      <w:r>
        <w:rPr>
          <w:b/>
          <w:sz w:val="36"/>
        </w:rPr>
        <w:t>generally</w:t>
      </w:r>
      <w:r>
        <w:rPr>
          <w:b/>
          <w:spacing w:val="-3"/>
          <w:sz w:val="36"/>
        </w:rPr>
        <w:t xml:space="preserve"> </w:t>
      </w:r>
      <w:r>
        <w:rPr>
          <w:b/>
          <w:sz w:val="36"/>
        </w:rPr>
        <w:t>4:1.</w:t>
      </w:r>
      <w:r>
        <w:rPr>
          <w:b/>
          <w:spacing w:val="-5"/>
          <w:sz w:val="36"/>
        </w:rPr>
        <w:t xml:space="preserve"> </w:t>
      </w:r>
      <w:r>
        <w:rPr>
          <w:b/>
          <w:sz w:val="36"/>
        </w:rPr>
        <w:t>This</w:t>
      </w:r>
      <w:r>
        <w:rPr>
          <w:b/>
          <w:spacing w:val="-2"/>
          <w:sz w:val="36"/>
        </w:rPr>
        <w:t xml:space="preserve"> </w:t>
      </w:r>
      <w:r>
        <w:rPr>
          <w:b/>
          <w:sz w:val="36"/>
        </w:rPr>
        <w:t>glacis</w:t>
      </w:r>
      <w:r>
        <w:rPr>
          <w:b/>
          <w:spacing w:val="-3"/>
          <w:sz w:val="36"/>
        </w:rPr>
        <w:t xml:space="preserve"> </w:t>
      </w:r>
      <w:r>
        <w:rPr>
          <w:b/>
          <w:sz w:val="36"/>
        </w:rPr>
        <w:t>protects</w:t>
      </w:r>
      <w:r>
        <w:rPr>
          <w:b/>
          <w:spacing w:val="-3"/>
          <w:sz w:val="36"/>
        </w:rPr>
        <w:t xml:space="preserve"> </w:t>
      </w:r>
      <w:r>
        <w:rPr>
          <w:b/>
          <w:sz w:val="36"/>
        </w:rPr>
        <w:t>the</w:t>
      </w:r>
      <w:r>
        <w:rPr>
          <w:b/>
          <w:spacing w:val="-4"/>
          <w:sz w:val="36"/>
        </w:rPr>
        <w:t xml:space="preserve"> </w:t>
      </w:r>
      <w:r>
        <w:rPr>
          <w:b/>
          <w:sz w:val="36"/>
        </w:rPr>
        <w:t>barrage</w:t>
      </w:r>
      <w:r>
        <w:rPr>
          <w:b/>
          <w:spacing w:val="-3"/>
          <w:sz w:val="36"/>
        </w:rPr>
        <w:t xml:space="preserve"> </w:t>
      </w:r>
      <w:r>
        <w:rPr>
          <w:b/>
          <w:sz w:val="36"/>
        </w:rPr>
        <w:t xml:space="preserve">from </w:t>
      </w:r>
      <w:r>
        <w:rPr>
          <w:b/>
          <w:spacing w:val="-2"/>
          <w:sz w:val="36"/>
        </w:rPr>
        <w:t>scouring.</w:t>
      </w:r>
    </w:p>
    <w:p w14:paraId="30A0E533" w14:textId="77777777" w:rsidR="00F96FA5" w:rsidRDefault="00DA29B8">
      <w:pPr>
        <w:pStyle w:val="ListParagraph"/>
        <w:numPr>
          <w:ilvl w:val="1"/>
          <w:numId w:val="20"/>
        </w:numPr>
        <w:tabs>
          <w:tab w:val="left" w:pos="1440"/>
        </w:tabs>
        <w:spacing w:before="2" w:line="273" w:lineRule="auto"/>
        <w:ind w:right="1730"/>
        <w:rPr>
          <w:b/>
          <w:sz w:val="36"/>
        </w:rPr>
      </w:pPr>
      <w:r>
        <w:rPr>
          <w:b/>
          <w:sz w:val="36"/>
        </w:rPr>
        <w:t>It</w:t>
      </w:r>
      <w:r>
        <w:rPr>
          <w:b/>
          <w:spacing w:val="-3"/>
          <w:sz w:val="36"/>
        </w:rPr>
        <w:t xml:space="preserve"> </w:t>
      </w:r>
      <w:r>
        <w:rPr>
          <w:b/>
          <w:sz w:val="36"/>
        </w:rPr>
        <w:t>also</w:t>
      </w:r>
      <w:r>
        <w:rPr>
          <w:b/>
          <w:spacing w:val="-2"/>
          <w:sz w:val="36"/>
        </w:rPr>
        <w:t xml:space="preserve"> </w:t>
      </w:r>
      <w:r>
        <w:rPr>
          <w:b/>
          <w:sz w:val="36"/>
        </w:rPr>
        <w:t>imparts</w:t>
      </w:r>
      <w:r>
        <w:rPr>
          <w:b/>
          <w:spacing w:val="-3"/>
          <w:sz w:val="36"/>
        </w:rPr>
        <w:t xml:space="preserve"> </w:t>
      </w:r>
      <w:r>
        <w:rPr>
          <w:b/>
          <w:sz w:val="36"/>
        </w:rPr>
        <w:t>stability</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barrage</w:t>
      </w:r>
      <w:r>
        <w:rPr>
          <w:b/>
          <w:spacing w:val="-3"/>
          <w:sz w:val="36"/>
        </w:rPr>
        <w:t xml:space="preserve"> </w:t>
      </w:r>
      <w:r>
        <w:rPr>
          <w:b/>
          <w:sz w:val="36"/>
        </w:rPr>
        <w:t>by</w:t>
      </w:r>
      <w:r>
        <w:rPr>
          <w:b/>
          <w:spacing w:val="-3"/>
          <w:sz w:val="36"/>
        </w:rPr>
        <w:t xml:space="preserve"> </w:t>
      </w:r>
      <w:r>
        <w:rPr>
          <w:b/>
          <w:sz w:val="36"/>
        </w:rPr>
        <w:t>resisting</w:t>
      </w:r>
      <w:r>
        <w:rPr>
          <w:b/>
          <w:spacing w:val="-4"/>
          <w:sz w:val="36"/>
        </w:rPr>
        <w:t xml:space="preserve"> </w:t>
      </w:r>
      <w:r>
        <w:rPr>
          <w:b/>
          <w:sz w:val="36"/>
        </w:rPr>
        <w:t>the</w:t>
      </w:r>
      <w:r>
        <w:rPr>
          <w:b/>
          <w:spacing w:val="-4"/>
          <w:sz w:val="36"/>
        </w:rPr>
        <w:t xml:space="preserve"> </w:t>
      </w:r>
      <w:r>
        <w:rPr>
          <w:b/>
          <w:sz w:val="36"/>
        </w:rPr>
        <w:t>formation</w:t>
      </w:r>
      <w:r>
        <w:rPr>
          <w:b/>
          <w:spacing w:val="-3"/>
          <w:sz w:val="36"/>
        </w:rPr>
        <w:t xml:space="preserve"> </w:t>
      </w:r>
      <w:r>
        <w:rPr>
          <w:b/>
          <w:sz w:val="36"/>
        </w:rPr>
        <w:t>of</w:t>
      </w:r>
      <w:r>
        <w:rPr>
          <w:b/>
          <w:spacing w:val="-4"/>
          <w:sz w:val="36"/>
        </w:rPr>
        <w:t xml:space="preserve"> </w:t>
      </w:r>
      <w:r>
        <w:rPr>
          <w:b/>
          <w:sz w:val="36"/>
        </w:rPr>
        <w:t>cracks</w:t>
      </w:r>
      <w:r>
        <w:rPr>
          <w:b/>
          <w:spacing w:val="-3"/>
          <w:sz w:val="36"/>
        </w:rPr>
        <w:t xml:space="preserve"> </w:t>
      </w:r>
      <w:r>
        <w:rPr>
          <w:b/>
          <w:sz w:val="36"/>
        </w:rPr>
        <w:t>at</w:t>
      </w:r>
      <w:r>
        <w:rPr>
          <w:b/>
          <w:spacing w:val="-3"/>
          <w:sz w:val="36"/>
        </w:rPr>
        <w:t xml:space="preserve"> </w:t>
      </w:r>
      <w:r>
        <w:rPr>
          <w:b/>
          <w:sz w:val="36"/>
        </w:rPr>
        <w:t>the base of the pier which may cause vibrations or eccentric loading.</w:t>
      </w:r>
    </w:p>
    <w:p w14:paraId="27859DD6" w14:textId="77777777" w:rsidR="00F96FA5" w:rsidRDefault="00DA29B8">
      <w:pPr>
        <w:pStyle w:val="ListParagraph"/>
        <w:numPr>
          <w:ilvl w:val="1"/>
          <w:numId w:val="20"/>
        </w:numPr>
        <w:tabs>
          <w:tab w:val="left" w:pos="1439"/>
        </w:tabs>
        <w:spacing w:before="6"/>
        <w:ind w:left="1439" w:hanging="359"/>
        <w:rPr>
          <w:b/>
          <w:sz w:val="36"/>
        </w:rPr>
      </w:pPr>
      <w:r>
        <w:rPr>
          <w:b/>
          <w:sz w:val="36"/>
        </w:rPr>
        <w:t>This</w:t>
      </w:r>
      <w:r>
        <w:rPr>
          <w:b/>
          <w:spacing w:val="-3"/>
          <w:sz w:val="36"/>
        </w:rPr>
        <w:t xml:space="preserve"> </w:t>
      </w:r>
      <w:r>
        <w:rPr>
          <w:b/>
          <w:sz w:val="36"/>
        </w:rPr>
        <w:t>glacis</w:t>
      </w:r>
      <w:r>
        <w:rPr>
          <w:b/>
          <w:spacing w:val="-2"/>
          <w:sz w:val="36"/>
        </w:rPr>
        <w:t xml:space="preserve"> </w:t>
      </w:r>
      <w:r>
        <w:rPr>
          <w:b/>
          <w:sz w:val="36"/>
        </w:rPr>
        <w:t>also</w:t>
      </w:r>
      <w:r>
        <w:rPr>
          <w:b/>
          <w:spacing w:val="-1"/>
          <w:sz w:val="36"/>
        </w:rPr>
        <w:t xml:space="preserve"> </w:t>
      </w:r>
      <w:r>
        <w:rPr>
          <w:b/>
          <w:sz w:val="36"/>
        </w:rPr>
        <w:t>is</w:t>
      </w:r>
      <w:r>
        <w:rPr>
          <w:b/>
          <w:spacing w:val="-2"/>
          <w:sz w:val="36"/>
        </w:rPr>
        <w:t xml:space="preserve"> </w:t>
      </w:r>
      <w:r>
        <w:rPr>
          <w:b/>
          <w:sz w:val="36"/>
        </w:rPr>
        <w:t>made</w:t>
      </w:r>
      <w:r>
        <w:rPr>
          <w:b/>
          <w:spacing w:val="-2"/>
          <w:sz w:val="36"/>
        </w:rPr>
        <w:t xml:space="preserve"> </w:t>
      </w:r>
      <w:r>
        <w:rPr>
          <w:b/>
          <w:sz w:val="36"/>
        </w:rPr>
        <w:t>monolythic</w:t>
      </w:r>
      <w:r>
        <w:rPr>
          <w:b/>
          <w:spacing w:val="-1"/>
          <w:sz w:val="36"/>
        </w:rPr>
        <w:t xml:space="preserve"> </w:t>
      </w:r>
      <w:r>
        <w:rPr>
          <w:b/>
          <w:sz w:val="36"/>
        </w:rPr>
        <w:t>with</w:t>
      </w:r>
      <w:r>
        <w:rPr>
          <w:b/>
          <w:spacing w:val="-2"/>
          <w:sz w:val="36"/>
        </w:rPr>
        <w:t xml:space="preserve"> </w:t>
      </w:r>
      <w:r>
        <w:rPr>
          <w:b/>
          <w:sz w:val="36"/>
        </w:rPr>
        <w:t>the</w:t>
      </w:r>
      <w:r>
        <w:rPr>
          <w:b/>
          <w:spacing w:val="-1"/>
          <w:sz w:val="36"/>
        </w:rPr>
        <w:t xml:space="preserve"> </w:t>
      </w:r>
      <w:r>
        <w:rPr>
          <w:b/>
          <w:spacing w:val="-2"/>
          <w:sz w:val="36"/>
        </w:rPr>
        <w:t>pier.</w:t>
      </w:r>
    </w:p>
    <w:p w14:paraId="4C04D915" w14:textId="77777777" w:rsidR="00F96FA5" w:rsidRDefault="00DA29B8">
      <w:pPr>
        <w:pStyle w:val="ListParagraph"/>
        <w:numPr>
          <w:ilvl w:val="0"/>
          <w:numId w:val="20"/>
        </w:numPr>
        <w:tabs>
          <w:tab w:val="left" w:pos="1260"/>
        </w:tabs>
        <w:spacing w:before="266"/>
        <w:ind w:left="1260" w:hanging="540"/>
        <w:rPr>
          <w:b/>
          <w:sz w:val="36"/>
        </w:rPr>
      </w:pPr>
      <w:r>
        <w:rPr>
          <w:b/>
          <w:color w:val="E26C09"/>
          <w:sz w:val="36"/>
        </w:rPr>
        <w:t>Downstream</w:t>
      </w:r>
      <w:r>
        <w:rPr>
          <w:b/>
          <w:color w:val="E26C09"/>
          <w:spacing w:val="-5"/>
          <w:sz w:val="36"/>
        </w:rPr>
        <w:t xml:space="preserve"> </w:t>
      </w:r>
      <w:r>
        <w:rPr>
          <w:b/>
          <w:color w:val="E26C09"/>
          <w:sz w:val="36"/>
        </w:rPr>
        <w:t>Impervious</w:t>
      </w:r>
      <w:r>
        <w:rPr>
          <w:b/>
          <w:color w:val="E26C09"/>
          <w:spacing w:val="-1"/>
          <w:sz w:val="36"/>
        </w:rPr>
        <w:t xml:space="preserve"> </w:t>
      </w:r>
      <w:r>
        <w:rPr>
          <w:b/>
          <w:color w:val="E26C09"/>
          <w:sz w:val="36"/>
        </w:rPr>
        <w:t>Floor</w:t>
      </w:r>
      <w:r>
        <w:rPr>
          <w:b/>
          <w:color w:val="E26C09"/>
          <w:spacing w:val="-3"/>
          <w:sz w:val="36"/>
        </w:rPr>
        <w:t xml:space="preserve"> </w:t>
      </w:r>
      <w:r>
        <w:rPr>
          <w:b/>
          <w:color w:val="E26C09"/>
          <w:sz w:val="36"/>
        </w:rPr>
        <w:t>or</w:t>
      </w:r>
      <w:r>
        <w:rPr>
          <w:b/>
          <w:color w:val="E26C09"/>
          <w:spacing w:val="-2"/>
          <w:sz w:val="36"/>
        </w:rPr>
        <w:t xml:space="preserve"> Apron</w:t>
      </w:r>
    </w:p>
    <w:p w14:paraId="7108D943" w14:textId="77777777" w:rsidR="00F96FA5" w:rsidRDefault="00DA29B8">
      <w:pPr>
        <w:pStyle w:val="ListParagraph"/>
        <w:numPr>
          <w:ilvl w:val="1"/>
          <w:numId w:val="20"/>
        </w:numPr>
        <w:tabs>
          <w:tab w:val="left" w:pos="1440"/>
        </w:tabs>
        <w:spacing w:before="269" w:line="273" w:lineRule="auto"/>
        <w:ind w:right="2273"/>
        <w:rPr>
          <w:b/>
          <w:sz w:val="36"/>
        </w:rPr>
      </w:pPr>
      <w:r>
        <w:rPr>
          <w:b/>
          <w:sz w:val="36"/>
        </w:rPr>
        <w:t>The</w:t>
      </w:r>
      <w:r>
        <w:rPr>
          <w:b/>
          <w:spacing w:val="-2"/>
          <w:sz w:val="36"/>
        </w:rPr>
        <w:t xml:space="preserve"> </w:t>
      </w:r>
      <w:r>
        <w:rPr>
          <w:b/>
          <w:sz w:val="36"/>
        </w:rPr>
        <w:t>function</w:t>
      </w:r>
      <w:r>
        <w:rPr>
          <w:b/>
          <w:spacing w:val="-3"/>
          <w:sz w:val="36"/>
        </w:rPr>
        <w:t xml:space="preserve"> </w:t>
      </w:r>
      <w:r>
        <w:rPr>
          <w:b/>
          <w:sz w:val="36"/>
        </w:rPr>
        <w:t>of</w:t>
      </w:r>
      <w:r>
        <w:rPr>
          <w:b/>
          <w:spacing w:val="-5"/>
          <w:sz w:val="36"/>
        </w:rPr>
        <w:t xml:space="preserve"> </w:t>
      </w:r>
      <w:r>
        <w:rPr>
          <w:b/>
          <w:sz w:val="36"/>
        </w:rPr>
        <w:t>this</w:t>
      </w:r>
      <w:r>
        <w:rPr>
          <w:b/>
          <w:spacing w:val="-3"/>
          <w:sz w:val="36"/>
        </w:rPr>
        <w:t xml:space="preserve"> </w:t>
      </w:r>
      <w:r>
        <w:rPr>
          <w:b/>
          <w:sz w:val="36"/>
        </w:rPr>
        <w:t>impervious</w:t>
      </w:r>
      <w:r>
        <w:rPr>
          <w:b/>
          <w:spacing w:val="-5"/>
          <w:sz w:val="36"/>
        </w:rPr>
        <w:t xml:space="preserve"> </w:t>
      </w:r>
      <w:r>
        <w:rPr>
          <w:b/>
          <w:sz w:val="36"/>
        </w:rPr>
        <w:t>floor</w:t>
      </w:r>
      <w:r>
        <w:rPr>
          <w:b/>
          <w:spacing w:val="-4"/>
          <w:sz w:val="36"/>
        </w:rPr>
        <w:t xml:space="preserve"> </w:t>
      </w:r>
      <w:r>
        <w:rPr>
          <w:b/>
          <w:sz w:val="36"/>
        </w:rPr>
        <w:t>is</w:t>
      </w:r>
      <w:r>
        <w:rPr>
          <w:b/>
          <w:spacing w:val="-6"/>
          <w:sz w:val="36"/>
        </w:rPr>
        <w:t xml:space="preserve"> </w:t>
      </w:r>
      <w:r>
        <w:rPr>
          <w:b/>
          <w:sz w:val="36"/>
        </w:rPr>
        <w:t>to</w:t>
      </w:r>
      <w:r>
        <w:rPr>
          <w:b/>
          <w:spacing w:val="-3"/>
          <w:sz w:val="36"/>
        </w:rPr>
        <w:t xml:space="preserve"> </w:t>
      </w:r>
      <w:r>
        <w:rPr>
          <w:b/>
          <w:sz w:val="36"/>
        </w:rPr>
        <w:t>protect</w:t>
      </w:r>
      <w:r>
        <w:rPr>
          <w:b/>
          <w:spacing w:val="-3"/>
          <w:sz w:val="36"/>
        </w:rPr>
        <w:t xml:space="preserve"> </w:t>
      </w:r>
      <w:r>
        <w:rPr>
          <w:b/>
          <w:sz w:val="36"/>
        </w:rPr>
        <w:t>the</w:t>
      </w:r>
      <w:r>
        <w:rPr>
          <w:b/>
          <w:spacing w:val="-5"/>
          <w:sz w:val="36"/>
        </w:rPr>
        <w:t xml:space="preserve"> </w:t>
      </w:r>
      <w:r>
        <w:rPr>
          <w:b/>
          <w:sz w:val="36"/>
        </w:rPr>
        <w:t>weir</w:t>
      </w:r>
      <w:r>
        <w:rPr>
          <w:b/>
          <w:spacing w:val="-6"/>
          <w:sz w:val="36"/>
        </w:rPr>
        <w:t xml:space="preserve"> </w:t>
      </w:r>
      <w:r>
        <w:rPr>
          <w:b/>
          <w:sz w:val="36"/>
        </w:rPr>
        <w:t>from</w:t>
      </w:r>
      <w:r>
        <w:rPr>
          <w:b/>
          <w:spacing w:val="-6"/>
          <w:sz w:val="36"/>
        </w:rPr>
        <w:t xml:space="preserve"> </w:t>
      </w:r>
      <w:r>
        <w:rPr>
          <w:b/>
          <w:sz w:val="36"/>
        </w:rPr>
        <w:t>the</w:t>
      </w:r>
      <w:r>
        <w:rPr>
          <w:b/>
          <w:spacing w:val="-3"/>
          <w:sz w:val="36"/>
        </w:rPr>
        <w:t xml:space="preserve"> </w:t>
      </w:r>
      <w:r>
        <w:rPr>
          <w:b/>
          <w:sz w:val="36"/>
        </w:rPr>
        <w:t>scouring effect which is caused by the formation of hydraulic jump.</w:t>
      </w:r>
    </w:p>
    <w:p w14:paraId="7B83C8FC" w14:textId="77777777" w:rsidR="00F96FA5" w:rsidRDefault="00DA29B8">
      <w:pPr>
        <w:pStyle w:val="ListParagraph"/>
        <w:numPr>
          <w:ilvl w:val="1"/>
          <w:numId w:val="20"/>
        </w:numPr>
        <w:tabs>
          <w:tab w:val="left" w:pos="1440"/>
        </w:tabs>
        <w:spacing w:before="8" w:line="273" w:lineRule="auto"/>
        <w:ind w:right="1964"/>
        <w:rPr>
          <w:b/>
          <w:sz w:val="36"/>
        </w:rPr>
      </w:pPr>
      <w:r>
        <w:rPr>
          <w:b/>
          <w:sz w:val="36"/>
        </w:rPr>
        <w:t>Again,</w:t>
      </w:r>
      <w:r>
        <w:rPr>
          <w:b/>
          <w:spacing w:val="-2"/>
          <w:sz w:val="36"/>
        </w:rPr>
        <w:t xml:space="preserve"> </w:t>
      </w:r>
      <w:r>
        <w:rPr>
          <w:b/>
          <w:sz w:val="36"/>
        </w:rPr>
        <w:t>it</w:t>
      </w:r>
      <w:r>
        <w:rPr>
          <w:b/>
          <w:spacing w:val="-4"/>
          <w:sz w:val="36"/>
        </w:rPr>
        <w:t xml:space="preserve"> </w:t>
      </w:r>
      <w:r>
        <w:rPr>
          <w:b/>
          <w:sz w:val="36"/>
        </w:rPr>
        <w:t>protects</w:t>
      </w:r>
      <w:r>
        <w:rPr>
          <w:b/>
          <w:spacing w:val="-2"/>
          <w:sz w:val="36"/>
        </w:rPr>
        <w:t xml:space="preserve"> </w:t>
      </w:r>
      <w:r>
        <w:rPr>
          <w:b/>
          <w:sz w:val="36"/>
        </w:rPr>
        <w:t>the</w:t>
      </w:r>
      <w:r>
        <w:rPr>
          <w:b/>
          <w:spacing w:val="-4"/>
          <w:sz w:val="36"/>
        </w:rPr>
        <w:t xml:space="preserve"> </w:t>
      </w:r>
      <w:r>
        <w:rPr>
          <w:b/>
          <w:sz w:val="36"/>
        </w:rPr>
        <w:t>weir</w:t>
      </w:r>
      <w:r>
        <w:rPr>
          <w:b/>
          <w:spacing w:val="-3"/>
          <w:sz w:val="36"/>
        </w:rPr>
        <w:t xml:space="preserve"> </w:t>
      </w:r>
      <w:r>
        <w:rPr>
          <w:b/>
          <w:sz w:val="36"/>
        </w:rPr>
        <w:t>from</w:t>
      </w:r>
      <w:r>
        <w:rPr>
          <w:b/>
          <w:spacing w:val="-7"/>
          <w:sz w:val="36"/>
        </w:rPr>
        <w:t xml:space="preserve"> </w:t>
      </w:r>
      <w:r>
        <w:rPr>
          <w:b/>
          <w:sz w:val="36"/>
        </w:rPr>
        <w:t>the</w:t>
      </w:r>
      <w:r>
        <w:rPr>
          <w:b/>
          <w:spacing w:val="-3"/>
          <w:sz w:val="36"/>
        </w:rPr>
        <w:t xml:space="preserve"> </w:t>
      </w:r>
      <w:r>
        <w:rPr>
          <w:b/>
          <w:sz w:val="36"/>
        </w:rPr>
        <w:t>effect</w:t>
      </w:r>
      <w:r>
        <w:rPr>
          <w:b/>
          <w:spacing w:val="-4"/>
          <w:sz w:val="36"/>
        </w:rPr>
        <w:t xml:space="preserve"> </w:t>
      </w:r>
      <w:r>
        <w:rPr>
          <w:b/>
          <w:sz w:val="36"/>
        </w:rPr>
        <w:t>of</w:t>
      </w:r>
      <w:r>
        <w:rPr>
          <w:b/>
          <w:spacing w:val="-3"/>
          <w:sz w:val="36"/>
        </w:rPr>
        <w:t xml:space="preserve"> </w:t>
      </w:r>
      <w:r>
        <w:rPr>
          <w:b/>
          <w:sz w:val="36"/>
        </w:rPr>
        <w:t>piping</w:t>
      </w:r>
      <w:r>
        <w:rPr>
          <w:b/>
          <w:spacing w:val="-3"/>
          <w:sz w:val="36"/>
        </w:rPr>
        <w:t xml:space="preserve"> </w:t>
      </w:r>
      <w:r>
        <w:rPr>
          <w:b/>
          <w:sz w:val="36"/>
        </w:rPr>
        <w:t>or</w:t>
      </w:r>
      <w:r>
        <w:rPr>
          <w:b/>
          <w:spacing w:val="-3"/>
          <w:sz w:val="36"/>
        </w:rPr>
        <w:t xml:space="preserve"> </w:t>
      </w:r>
      <w:r>
        <w:rPr>
          <w:b/>
          <w:sz w:val="36"/>
        </w:rPr>
        <w:t>undermining</w:t>
      </w:r>
      <w:r>
        <w:rPr>
          <w:b/>
          <w:spacing w:val="-3"/>
          <w:sz w:val="36"/>
        </w:rPr>
        <w:t xml:space="preserve"> </w:t>
      </w:r>
      <w:r>
        <w:rPr>
          <w:b/>
          <w:sz w:val="36"/>
        </w:rPr>
        <w:t>which</w:t>
      </w:r>
      <w:r>
        <w:rPr>
          <w:b/>
          <w:spacing w:val="-2"/>
          <w:sz w:val="36"/>
        </w:rPr>
        <w:t xml:space="preserve"> </w:t>
      </w:r>
      <w:r>
        <w:rPr>
          <w:b/>
          <w:sz w:val="36"/>
        </w:rPr>
        <w:t>may occur on the downstream side due to the seepage flow.</w:t>
      </w:r>
    </w:p>
    <w:p w14:paraId="09C27040" w14:textId="77777777" w:rsidR="00F96FA5" w:rsidRDefault="00F96FA5">
      <w:pPr>
        <w:pStyle w:val="ListParagraph"/>
        <w:spacing w:line="273" w:lineRule="auto"/>
        <w:rPr>
          <w:b/>
          <w:sz w:val="36"/>
        </w:rPr>
        <w:sectPr w:rsidR="00F96FA5">
          <w:pgSz w:w="15840" w:h="12240" w:orient="landscape"/>
          <w:pgMar w:top="1360" w:right="0" w:bottom="280" w:left="720" w:header="720" w:footer="720" w:gutter="0"/>
          <w:cols w:space="720"/>
        </w:sectPr>
      </w:pPr>
    </w:p>
    <w:p w14:paraId="0358EEBE" w14:textId="77777777" w:rsidR="00F96FA5" w:rsidRDefault="00DA29B8">
      <w:pPr>
        <w:pStyle w:val="ListParagraph"/>
        <w:numPr>
          <w:ilvl w:val="0"/>
          <w:numId w:val="20"/>
        </w:numPr>
        <w:tabs>
          <w:tab w:val="left" w:pos="1260"/>
        </w:tabs>
        <w:spacing w:before="61"/>
        <w:ind w:left="1260" w:hanging="540"/>
        <w:rPr>
          <w:b/>
          <w:sz w:val="36"/>
        </w:rPr>
      </w:pPr>
      <w:r>
        <w:rPr>
          <w:b/>
          <w:noProof/>
          <w:sz w:val="36"/>
        </w:rPr>
        <w:lastRenderedPageBreak/>
        <w:drawing>
          <wp:anchor distT="0" distB="0" distL="0" distR="0" simplePos="0" relativeHeight="484964352" behindDoc="1" locked="0" layoutInCell="1" allowOverlap="1" wp14:anchorId="6E1926FA" wp14:editId="55F92FE4">
            <wp:simplePos x="0" y="0"/>
            <wp:positionH relativeFrom="page">
              <wp:posOffset>0</wp:posOffset>
            </wp:positionH>
            <wp:positionV relativeFrom="page">
              <wp:posOffset>0</wp:posOffset>
            </wp:positionV>
            <wp:extent cx="10059670" cy="7773670"/>
            <wp:effectExtent l="0" t="0" r="0" b="0"/>
            <wp:wrapNone/>
            <wp:docPr id="797" name="Image 7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7" name="Image 797"/>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Downstream</w:t>
      </w:r>
      <w:r>
        <w:rPr>
          <w:b/>
          <w:color w:val="E26C09"/>
          <w:spacing w:val="-4"/>
          <w:sz w:val="36"/>
        </w:rPr>
        <w:t xml:space="preserve"> </w:t>
      </w:r>
      <w:r>
        <w:rPr>
          <w:b/>
          <w:color w:val="E26C09"/>
          <w:sz w:val="36"/>
        </w:rPr>
        <w:t>Block</w:t>
      </w:r>
      <w:r>
        <w:rPr>
          <w:b/>
          <w:color w:val="E26C09"/>
          <w:spacing w:val="-4"/>
          <w:sz w:val="36"/>
        </w:rPr>
        <w:t xml:space="preserve"> </w:t>
      </w:r>
      <w:r>
        <w:rPr>
          <w:b/>
          <w:color w:val="E26C09"/>
          <w:spacing w:val="-2"/>
          <w:sz w:val="36"/>
        </w:rPr>
        <w:t>Protection</w:t>
      </w:r>
    </w:p>
    <w:p w14:paraId="05CB97F0" w14:textId="77777777" w:rsidR="00F96FA5" w:rsidRDefault="00DA29B8">
      <w:pPr>
        <w:pStyle w:val="ListParagraph"/>
        <w:numPr>
          <w:ilvl w:val="1"/>
          <w:numId w:val="20"/>
        </w:numPr>
        <w:tabs>
          <w:tab w:val="left" w:pos="1440"/>
        </w:tabs>
        <w:spacing w:before="268" w:line="273" w:lineRule="auto"/>
        <w:ind w:right="2353"/>
        <w:rPr>
          <w:b/>
          <w:sz w:val="36"/>
        </w:rPr>
      </w:pPr>
      <w:r>
        <w:rPr>
          <w:b/>
          <w:sz w:val="36"/>
        </w:rPr>
        <w:t>This</w:t>
      </w:r>
      <w:r>
        <w:rPr>
          <w:b/>
          <w:spacing w:val="-3"/>
          <w:sz w:val="36"/>
        </w:rPr>
        <w:t xml:space="preserve"> </w:t>
      </w:r>
      <w:r>
        <w:rPr>
          <w:b/>
          <w:sz w:val="36"/>
        </w:rPr>
        <w:t>protection</w:t>
      </w:r>
      <w:r>
        <w:rPr>
          <w:b/>
          <w:spacing w:val="-6"/>
          <w:sz w:val="36"/>
        </w:rPr>
        <w:t xml:space="preserve"> </w:t>
      </w:r>
      <w:r>
        <w:rPr>
          <w:b/>
          <w:sz w:val="36"/>
        </w:rPr>
        <w:t>block</w:t>
      </w:r>
      <w:r>
        <w:rPr>
          <w:b/>
          <w:spacing w:val="-5"/>
          <w:sz w:val="36"/>
        </w:rPr>
        <w:t xml:space="preserve"> </w:t>
      </w:r>
      <w:r>
        <w:rPr>
          <w:b/>
          <w:sz w:val="36"/>
        </w:rPr>
        <w:t>is</w:t>
      </w:r>
      <w:r>
        <w:rPr>
          <w:b/>
          <w:spacing w:val="-4"/>
          <w:sz w:val="36"/>
        </w:rPr>
        <w:t xml:space="preserve"> </w:t>
      </w:r>
      <w:r>
        <w:rPr>
          <w:b/>
          <w:sz w:val="36"/>
        </w:rPr>
        <w:t>constructed</w:t>
      </w:r>
      <w:r>
        <w:rPr>
          <w:b/>
          <w:spacing w:val="-6"/>
          <w:sz w:val="36"/>
        </w:rPr>
        <w:t xml:space="preserve"> </w:t>
      </w:r>
      <w:r>
        <w:rPr>
          <w:b/>
          <w:sz w:val="36"/>
        </w:rPr>
        <w:t>with</w:t>
      </w:r>
      <w:r>
        <w:rPr>
          <w:b/>
          <w:spacing w:val="-3"/>
          <w:sz w:val="36"/>
        </w:rPr>
        <w:t xml:space="preserve"> </w:t>
      </w:r>
      <w:r>
        <w:rPr>
          <w:b/>
          <w:sz w:val="36"/>
        </w:rPr>
        <w:t>cement</w:t>
      </w:r>
      <w:r>
        <w:rPr>
          <w:b/>
          <w:spacing w:val="-4"/>
          <w:sz w:val="36"/>
        </w:rPr>
        <w:t xml:space="preserve"> </w:t>
      </w:r>
      <w:r>
        <w:rPr>
          <w:b/>
          <w:sz w:val="36"/>
        </w:rPr>
        <w:t>concrete</w:t>
      </w:r>
      <w:r>
        <w:rPr>
          <w:b/>
          <w:spacing w:val="-4"/>
          <w:sz w:val="36"/>
        </w:rPr>
        <w:t xml:space="preserve"> </w:t>
      </w:r>
      <w:r>
        <w:rPr>
          <w:b/>
          <w:sz w:val="36"/>
        </w:rPr>
        <w:t>blocks</w:t>
      </w:r>
      <w:r>
        <w:rPr>
          <w:b/>
          <w:spacing w:val="-4"/>
          <w:sz w:val="36"/>
        </w:rPr>
        <w:t xml:space="preserve"> </w:t>
      </w:r>
      <w:r>
        <w:rPr>
          <w:b/>
          <w:sz w:val="36"/>
        </w:rPr>
        <w:t>or</w:t>
      </w:r>
      <w:r>
        <w:rPr>
          <w:b/>
          <w:spacing w:val="-5"/>
          <w:sz w:val="36"/>
        </w:rPr>
        <w:t xml:space="preserve"> </w:t>
      </w:r>
      <w:r>
        <w:rPr>
          <w:b/>
          <w:sz w:val="36"/>
        </w:rPr>
        <w:t>dressed stones by placing them with open joints.</w:t>
      </w:r>
    </w:p>
    <w:p w14:paraId="6E908C67" w14:textId="77777777" w:rsidR="00F96FA5" w:rsidRDefault="00DA29B8">
      <w:pPr>
        <w:pStyle w:val="ListParagraph"/>
        <w:numPr>
          <w:ilvl w:val="1"/>
          <w:numId w:val="20"/>
        </w:numPr>
        <w:tabs>
          <w:tab w:val="left" w:pos="1439"/>
        </w:tabs>
        <w:spacing w:before="8"/>
        <w:ind w:left="1439" w:hanging="359"/>
        <w:rPr>
          <w:b/>
          <w:sz w:val="36"/>
        </w:rPr>
      </w:pPr>
      <w:r>
        <w:rPr>
          <w:b/>
          <w:sz w:val="36"/>
        </w:rPr>
        <w:t>The</w:t>
      </w:r>
      <w:r>
        <w:rPr>
          <w:b/>
          <w:spacing w:val="-1"/>
          <w:sz w:val="36"/>
        </w:rPr>
        <w:t xml:space="preserve"> </w:t>
      </w:r>
      <w:r>
        <w:rPr>
          <w:b/>
          <w:sz w:val="36"/>
        </w:rPr>
        <w:t>joints</w:t>
      </w:r>
      <w:r>
        <w:rPr>
          <w:b/>
          <w:spacing w:val="-1"/>
          <w:sz w:val="36"/>
        </w:rPr>
        <w:t xml:space="preserve"> </w:t>
      </w:r>
      <w:r>
        <w:rPr>
          <w:b/>
          <w:sz w:val="36"/>
        </w:rPr>
        <w:t>are</w:t>
      </w:r>
      <w:r>
        <w:rPr>
          <w:b/>
          <w:spacing w:val="-1"/>
          <w:sz w:val="36"/>
        </w:rPr>
        <w:t xml:space="preserve"> </w:t>
      </w:r>
      <w:r>
        <w:rPr>
          <w:b/>
          <w:sz w:val="36"/>
        </w:rPr>
        <w:t>filled</w:t>
      </w:r>
      <w:r>
        <w:rPr>
          <w:b/>
          <w:spacing w:val="-3"/>
          <w:sz w:val="36"/>
        </w:rPr>
        <w:t xml:space="preserve"> </w:t>
      </w:r>
      <w:r>
        <w:rPr>
          <w:b/>
          <w:sz w:val="36"/>
        </w:rPr>
        <w:t>up</w:t>
      </w:r>
      <w:r>
        <w:rPr>
          <w:b/>
          <w:spacing w:val="-3"/>
          <w:sz w:val="36"/>
        </w:rPr>
        <w:t xml:space="preserve"> </w:t>
      </w:r>
      <w:r>
        <w:rPr>
          <w:b/>
          <w:sz w:val="36"/>
        </w:rPr>
        <w:t>with small</w:t>
      </w:r>
      <w:r>
        <w:rPr>
          <w:b/>
          <w:spacing w:val="-1"/>
          <w:sz w:val="36"/>
        </w:rPr>
        <w:t xml:space="preserve"> </w:t>
      </w:r>
      <w:r>
        <w:rPr>
          <w:b/>
          <w:sz w:val="36"/>
        </w:rPr>
        <w:t>gravels</w:t>
      </w:r>
      <w:r>
        <w:rPr>
          <w:b/>
          <w:spacing w:val="-1"/>
          <w:sz w:val="36"/>
        </w:rPr>
        <w:t xml:space="preserve"> </w:t>
      </w:r>
      <w:r>
        <w:rPr>
          <w:b/>
          <w:sz w:val="36"/>
        </w:rPr>
        <w:t>or</w:t>
      </w:r>
      <w:r>
        <w:rPr>
          <w:b/>
          <w:spacing w:val="-2"/>
          <w:sz w:val="36"/>
        </w:rPr>
        <w:t xml:space="preserve"> bajri.</w:t>
      </w:r>
    </w:p>
    <w:p w14:paraId="3A6750CA" w14:textId="77777777" w:rsidR="00F96FA5" w:rsidRDefault="00DA29B8">
      <w:pPr>
        <w:pStyle w:val="ListParagraph"/>
        <w:numPr>
          <w:ilvl w:val="1"/>
          <w:numId w:val="20"/>
        </w:numPr>
        <w:tabs>
          <w:tab w:val="left" w:pos="1440"/>
        </w:tabs>
        <w:spacing w:before="68" w:line="273" w:lineRule="auto"/>
        <w:ind w:right="1648"/>
        <w:rPr>
          <w:b/>
          <w:sz w:val="36"/>
        </w:rPr>
      </w:pPr>
      <w:r>
        <w:rPr>
          <w:b/>
          <w:sz w:val="36"/>
        </w:rPr>
        <w:t>The</w:t>
      </w:r>
      <w:r>
        <w:rPr>
          <w:b/>
          <w:spacing w:val="-3"/>
          <w:sz w:val="36"/>
        </w:rPr>
        <w:t xml:space="preserve"> </w:t>
      </w:r>
      <w:r>
        <w:rPr>
          <w:b/>
          <w:sz w:val="36"/>
        </w:rPr>
        <w:t>seepage</w:t>
      </w:r>
      <w:r>
        <w:rPr>
          <w:b/>
          <w:spacing w:val="-4"/>
          <w:sz w:val="36"/>
        </w:rPr>
        <w:t xml:space="preserve"> </w:t>
      </w:r>
      <w:r>
        <w:rPr>
          <w:b/>
          <w:sz w:val="36"/>
        </w:rPr>
        <w:t>water</w:t>
      </w:r>
      <w:r>
        <w:rPr>
          <w:b/>
          <w:spacing w:val="-5"/>
          <w:sz w:val="36"/>
        </w:rPr>
        <w:t xml:space="preserve"> </w:t>
      </w:r>
      <w:r>
        <w:rPr>
          <w:b/>
          <w:sz w:val="36"/>
        </w:rPr>
        <w:t>can</w:t>
      </w:r>
      <w:r>
        <w:rPr>
          <w:b/>
          <w:spacing w:val="-4"/>
          <w:sz w:val="36"/>
        </w:rPr>
        <w:t xml:space="preserve"> </w:t>
      </w:r>
      <w:r>
        <w:rPr>
          <w:b/>
          <w:sz w:val="36"/>
        </w:rPr>
        <w:t>escape</w:t>
      </w:r>
      <w:r>
        <w:rPr>
          <w:b/>
          <w:spacing w:val="-4"/>
          <w:sz w:val="36"/>
        </w:rPr>
        <w:t xml:space="preserve"> </w:t>
      </w:r>
      <w:r>
        <w:rPr>
          <w:b/>
          <w:sz w:val="36"/>
        </w:rPr>
        <w:t>through</w:t>
      </w:r>
      <w:r>
        <w:rPr>
          <w:b/>
          <w:spacing w:val="-4"/>
          <w:sz w:val="36"/>
        </w:rPr>
        <w:t xml:space="preserve"> </w:t>
      </w:r>
      <w:r>
        <w:rPr>
          <w:b/>
          <w:sz w:val="36"/>
        </w:rPr>
        <w:t>the</w:t>
      </w:r>
      <w:r>
        <w:rPr>
          <w:b/>
          <w:spacing w:val="-6"/>
          <w:sz w:val="36"/>
        </w:rPr>
        <w:t xml:space="preserve"> </w:t>
      </w:r>
      <w:r>
        <w:rPr>
          <w:b/>
          <w:sz w:val="36"/>
        </w:rPr>
        <w:t>joints.</w:t>
      </w:r>
      <w:r>
        <w:rPr>
          <w:b/>
          <w:spacing w:val="-5"/>
          <w:sz w:val="36"/>
        </w:rPr>
        <w:t xml:space="preserve"> </w:t>
      </w:r>
      <w:r>
        <w:rPr>
          <w:b/>
          <w:sz w:val="36"/>
        </w:rPr>
        <w:t>Below</w:t>
      </w:r>
      <w:r>
        <w:rPr>
          <w:b/>
          <w:spacing w:val="-3"/>
          <w:sz w:val="36"/>
        </w:rPr>
        <w:t xml:space="preserve"> </w:t>
      </w:r>
      <w:r>
        <w:rPr>
          <w:b/>
          <w:sz w:val="36"/>
        </w:rPr>
        <w:t>these</w:t>
      </w:r>
      <w:r>
        <w:rPr>
          <w:b/>
          <w:spacing w:val="-3"/>
          <w:sz w:val="36"/>
        </w:rPr>
        <w:t xml:space="preserve"> </w:t>
      </w:r>
      <w:r>
        <w:rPr>
          <w:b/>
          <w:sz w:val="36"/>
        </w:rPr>
        <w:t>concrete</w:t>
      </w:r>
      <w:r>
        <w:rPr>
          <w:b/>
          <w:spacing w:val="-4"/>
          <w:sz w:val="36"/>
        </w:rPr>
        <w:t xml:space="preserve"> </w:t>
      </w:r>
      <w:r>
        <w:rPr>
          <w:b/>
          <w:sz w:val="36"/>
        </w:rPr>
        <w:t>or</w:t>
      </w:r>
      <w:r>
        <w:rPr>
          <w:b/>
          <w:spacing w:val="-5"/>
          <w:sz w:val="36"/>
        </w:rPr>
        <w:t xml:space="preserve"> </w:t>
      </w:r>
      <w:r>
        <w:rPr>
          <w:b/>
          <w:sz w:val="36"/>
        </w:rPr>
        <w:t>stone blocks, the inverted filter is provided.</w:t>
      </w:r>
    </w:p>
    <w:p w14:paraId="28933B83" w14:textId="77777777" w:rsidR="00F96FA5" w:rsidRDefault="00DA29B8">
      <w:pPr>
        <w:pStyle w:val="ListParagraph"/>
        <w:numPr>
          <w:ilvl w:val="0"/>
          <w:numId w:val="20"/>
        </w:numPr>
        <w:tabs>
          <w:tab w:val="left" w:pos="1259"/>
        </w:tabs>
        <w:spacing w:before="205"/>
        <w:ind w:left="1259" w:hanging="539"/>
        <w:rPr>
          <w:b/>
          <w:sz w:val="36"/>
        </w:rPr>
      </w:pPr>
      <w:r>
        <w:rPr>
          <w:b/>
          <w:color w:val="E26C09"/>
          <w:sz w:val="36"/>
        </w:rPr>
        <w:t>Inverted</w:t>
      </w:r>
      <w:r>
        <w:rPr>
          <w:b/>
          <w:color w:val="E26C09"/>
          <w:spacing w:val="-8"/>
          <w:sz w:val="36"/>
        </w:rPr>
        <w:t xml:space="preserve"> </w:t>
      </w:r>
      <w:r>
        <w:rPr>
          <w:b/>
          <w:color w:val="E26C09"/>
          <w:spacing w:val="-2"/>
          <w:sz w:val="36"/>
        </w:rPr>
        <w:t>Filter</w:t>
      </w:r>
    </w:p>
    <w:p w14:paraId="335EDA2C" w14:textId="77777777" w:rsidR="00F96FA5" w:rsidRDefault="00DA29B8">
      <w:pPr>
        <w:pStyle w:val="ListParagraph"/>
        <w:numPr>
          <w:ilvl w:val="1"/>
          <w:numId w:val="20"/>
        </w:numPr>
        <w:tabs>
          <w:tab w:val="left" w:pos="1440"/>
        </w:tabs>
        <w:spacing w:before="269" w:line="276" w:lineRule="auto"/>
        <w:ind w:right="1578"/>
        <w:rPr>
          <w:b/>
          <w:sz w:val="36"/>
        </w:rPr>
      </w:pPr>
      <w:r>
        <w:rPr>
          <w:b/>
          <w:sz w:val="36"/>
        </w:rPr>
        <w:t>It</w:t>
      </w:r>
      <w:r>
        <w:rPr>
          <w:b/>
          <w:spacing w:val="-3"/>
          <w:sz w:val="36"/>
        </w:rPr>
        <w:t xml:space="preserve"> </w:t>
      </w:r>
      <w:r>
        <w:rPr>
          <w:b/>
          <w:sz w:val="36"/>
        </w:rPr>
        <w:t>consists</w:t>
      </w:r>
      <w:r>
        <w:rPr>
          <w:b/>
          <w:spacing w:val="-3"/>
          <w:sz w:val="36"/>
        </w:rPr>
        <w:t xml:space="preserve"> </w:t>
      </w:r>
      <w:r>
        <w:rPr>
          <w:b/>
          <w:sz w:val="36"/>
        </w:rPr>
        <w:t>of</w:t>
      </w:r>
      <w:r>
        <w:rPr>
          <w:b/>
          <w:spacing w:val="-4"/>
          <w:sz w:val="36"/>
        </w:rPr>
        <w:t xml:space="preserve"> </w:t>
      </w:r>
      <w:r>
        <w:rPr>
          <w:b/>
          <w:sz w:val="36"/>
        </w:rPr>
        <w:t>layers</w:t>
      </w:r>
      <w:r>
        <w:rPr>
          <w:b/>
          <w:spacing w:val="-3"/>
          <w:sz w:val="36"/>
        </w:rPr>
        <w:t xml:space="preserve"> </w:t>
      </w:r>
      <w:r>
        <w:rPr>
          <w:b/>
          <w:sz w:val="36"/>
        </w:rPr>
        <w:t>of</w:t>
      </w:r>
      <w:r>
        <w:rPr>
          <w:b/>
          <w:spacing w:val="-2"/>
          <w:sz w:val="36"/>
        </w:rPr>
        <w:t xml:space="preserve"> </w:t>
      </w:r>
      <w:r>
        <w:rPr>
          <w:b/>
          <w:sz w:val="36"/>
        </w:rPr>
        <w:t>materials</w:t>
      </w:r>
      <w:r>
        <w:rPr>
          <w:b/>
          <w:spacing w:val="-6"/>
          <w:sz w:val="36"/>
        </w:rPr>
        <w:t xml:space="preserve"> </w:t>
      </w:r>
      <w:r>
        <w:rPr>
          <w:b/>
          <w:sz w:val="36"/>
        </w:rPr>
        <w:t>having</w:t>
      </w:r>
      <w:r>
        <w:rPr>
          <w:b/>
          <w:spacing w:val="-4"/>
          <w:sz w:val="36"/>
        </w:rPr>
        <w:t xml:space="preserve"> </w:t>
      </w:r>
      <w:r>
        <w:rPr>
          <w:b/>
          <w:sz w:val="36"/>
        </w:rPr>
        <w:t>the</w:t>
      </w:r>
      <w:r>
        <w:rPr>
          <w:b/>
          <w:spacing w:val="-3"/>
          <w:sz w:val="36"/>
        </w:rPr>
        <w:t xml:space="preserve"> </w:t>
      </w:r>
      <w:r>
        <w:rPr>
          <w:b/>
          <w:sz w:val="36"/>
        </w:rPr>
        <w:t>increasing</w:t>
      </w:r>
      <w:r>
        <w:rPr>
          <w:b/>
          <w:spacing w:val="-4"/>
          <w:sz w:val="36"/>
        </w:rPr>
        <w:t xml:space="preserve"> </w:t>
      </w:r>
      <w:r>
        <w:rPr>
          <w:b/>
          <w:sz w:val="36"/>
        </w:rPr>
        <w:t>grade</w:t>
      </w:r>
      <w:r>
        <w:rPr>
          <w:b/>
          <w:spacing w:val="-5"/>
          <w:sz w:val="36"/>
        </w:rPr>
        <w:t xml:space="preserve"> </w:t>
      </w:r>
      <w:r>
        <w:rPr>
          <w:b/>
          <w:sz w:val="36"/>
        </w:rPr>
        <w:t>or</w:t>
      </w:r>
      <w:r>
        <w:rPr>
          <w:b/>
          <w:spacing w:val="-4"/>
          <w:sz w:val="36"/>
        </w:rPr>
        <w:t xml:space="preserve"> </w:t>
      </w:r>
      <w:r>
        <w:rPr>
          <w:b/>
          <w:sz w:val="36"/>
        </w:rPr>
        <w:t>permeability</w:t>
      </w:r>
      <w:r>
        <w:rPr>
          <w:b/>
          <w:spacing w:val="-3"/>
          <w:sz w:val="36"/>
        </w:rPr>
        <w:t xml:space="preserve"> </w:t>
      </w:r>
      <w:r>
        <w:rPr>
          <w:b/>
          <w:sz w:val="36"/>
        </w:rPr>
        <w:t>from the bottom towards the top. for example, medium sand-coarse sand-bajri- gravels-ballast are arranged from the bottom to the top, layer by layer.</w:t>
      </w:r>
    </w:p>
    <w:p w14:paraId="58E48BB2" w14:textId="77777777" w:rsidR="00F96FA5" w:rsidRDefault="00DA29B8">
      <w:pPr>
        <w:pStyle w:val="ListParagraph"/>
        <w:numPr>
          <w:ilvl w:val="1"/>
          <w:numId w:val="20"/>
        </w:numPr>
        <w:tabs>
          <w:tab w:val="left" w:pos="1439"/>
        </w:tabs>
        <w:ind w:left="1439" w:hanging="359"/>
        <w:rPr>
          <w:b/>
          <w:sz w:val="36"/>
        </w:rPr>
      </w:pPr>
      <w:r>
        <w:rPr>
          <w:b/>
          <w:sz w:val="36"/>
        </w:rPr>
        <w:t>Thus,</w:t>
      </w:r>
      <w:r>
        <w:rPr>
          <w:b/>
          <w:spacing w:val="-1"/>
          <w:sz w:val="36"/>
        </w:rPr>
        <w:t xml:space="preserve"> </w:t>
      </w:r>
      <w:r>
        <w:rPr>
          <w:b/>
          <w:sz w:val="36"/>
        </w:rPr>
        <w:t>it</w:t>
      </w:r>
      <w:r>
        <w:rPr>
          <w:b/>
          <w:spacing w:val="-4"/>
          <w:sz w:val="36"/>
        </w:rPr>
        <w:t xml:space="preserve"> </w:t>
      </w:r>
      <w:r>
        <w:rPr>
          <w:b/>
          <w:sz w:val="36"/>
        </w:rPr>
        <w:t>is</w:t>
      </w:r>
      <w:r>
        <w:rPr>
          <w:b/>
          <w:spacing w:val="-1"/>
          <w:sz w:val="36"/>
        </w:rPr>
        <w:t xml:space="preserve"> </w:t>
      </w:r>
      <w:r>
        <w:rPr>
          <w:b/>
          <w:sz w:val="36"/>
        </w:rPr>
        <w:t>similar</w:t>
      </w:r>
      <w:r>
        <w:rPr>
          <w:b/>
          <w:spacing w:val="-2"/>
          <w:sz w:val="36"/>
        </w:rPr>
        <w:t xml:space="preserve"> </w:t>
      </w:r>
      <w:r>
        <w:rPr>
          <w:b/>
          <w:sz w:val="36"/>
        </w:rPr>
        <w:t>to</w:t>
      </w:r>
      <w:r>
        <w:rPr>
          <w:b/>
          <w:spacing w:val="-1"/>
          <w:sz w:val="36"/>
        </w:rPr>
        <w:t xml:space="preserve"> </w:t>
      </w:r>
      <w:r>
        <w:rPr>
          <w:b/>
          <w:sz w:val="36"/>
        </w:rPr>
        <w:t>a</w:t>
      </w:r>
      <w:r>
        <w:rPr>
          <w:b/>
          <w:spacing w:val="-1"/>
          <w:sz w:val="36"/>
        </w:rPr>
        <w:t xml:space="preserve"> </w:t>
      </w:r>
      <w:r>
        <w:rPr>
          <w:b/>
          <w:sz w:val="36"/>
        </w:rPr>
        <w:t>filter,</w:t>
      </w:r>
      <w:r>
        <w:rPr>
          <w:b/>
          <w:spacing w:val="-1"/>
          <w:sz w:val="36"/>
        </w:rPr>
        <w:t xml:space="preserve"> </w:t>
      </w:r>
      <w:r>
        <w:rPr>
          <w:b/>
          <w:sz w:val="36"/>
        </w:rPr>
        <w:t>but</w:t>
      </w:r>
      <w:r>
        <w:rPr>
          <w:b/>
          <w:spacing w:val="-1"/>
          <w:sz w:val="36"/>
        </w:rPr>
        <w:t xml:space="preserve"> </w:t>
      </w:r>
      <w:r>
        <w:rPr>
          <w:b/>
          <w:sz w:val="36"/>
        </w:rPr>
        <w:t>in</w:t>
      </w:r>
      <w:r>
        <w:rPr>
          <w:b/>
          <w:spacing w:val="-1"/>
          <w:sz w:val="36"/>
        </w:rPr>
        <w:t xml:space="preserve"> </w:t>
      </w:r>
      <w:r>
        <w:rPr>
          <w:b/>
          <w:sz w:val="36"/>
        </w:rPr>
        <w:t>inverted</w:t>
      </w:r>
      <w:r>
        <w:rPr>
          <w:b/>
          <w:spacing w:val="-1"/>
          <w:sz w:val="36"/>
        </w:rPr>
        <w:t xml:space="preserve"> </w:t>
      </w:r>
      <w:r>
        <w:rPr>
          <w:b/>
          <w:spacing w:val="-2"/>
          <w:sz w:val="36"/>
        </w:rPr>
        <w:t>position.</w:t>
      </w:r>
    </w:p>
    <w:p w14:paraId="52D010F7" w14:textId="77777777" w:rsidR="00F96FA5" w:rsidRDefault="00DA29B8">
      <w:pPr>
        <w:pStyle w:val="ListParagraph"/>
        <w:numPr>
          <w:ilvl w:val="1"/>
          <w:numId w:val="20"/>
        </w:numPr>
        <w:tabs>
          <w:tab w:val="left" w:pos="1440"/>
        </w:tabs>
        <w:spacing w:before="65" w:line="273" w:lineRule="auto"/>
        <w:ind w:right="2651"/>
        <w:rPr>
          <w:b/>
          <w:sz w:val="36"/>
        </w:rPr>
      </w:pPr>
      <w:r>
        <w:rPr>
          <w:b/>
          <w:sz w:val="36"/>
        </w:rPr>
        <w:t>The</w:t>
      </w:r>
      <w:r>
        <w:rPr>
          <w:b/>
          <w:spacing w:val="-2"/>
          <w:sz w:val="36"/>
        </w:rPr>
        <w:t xml:space="preserve"> </w:t>
      </w:r>
      <w:r>
        <w:rPr>
          <w:b/>
          <w:sz w:val="36"/>
        </w:rPr>
        <w:t>function</w:t>
      </w:r>
      <w:r>
        <w:rPr>
          <w:b/>
          <w:spacing w:val="-3"/>
          <w:sz w:val="36"/>
        </w:rPr>
        <w:t xml:space="preserve"> </w:t>
      </w:r>
      <w:r>
        <w:rPr>
          <w:b/>
          <w:sz w:val="36"/>
        </w:rPr>
        <w:t>on</w:t>
      </w:r>
      <w:r>
        <w:rPr>
          <w:b/>
          <w:spacing w:val="-5"/>
          <w:sz w:val="36"/>
        </w:rPr>
        <w:t xml:space="preserve"> </w:t>
      </w:r>
      <w:r>
        <w:rPr>
          <w:b/>
          <w:sz w:val="36"/>
        </w:rPr>
        <w:t>this</w:t>
      </w:r>
      <w:r>
        <w:rPr>
          <w:b/>
          <w:spacing w:val="-3"/>
          <w:sz w:val="36"/>
        </w:rPr>
        <w:t xml:space="preserve"> </w:t>
      </w:r>
      <w:r>
        <w:rPr>
          <w:b/>
          <w:sz w:val="36"/>
        </w:rPr>
        <w:t>filter</w:t>
      </w:r>
      <w:r>
        <w:rPr>
          <w:b/>
          <w:spacing w:val="-4"/>
          <w:sz w:val="36"/>
        </w:rPr>
        <w:t xml:space="preserve"> </w:t>
      </w:r>
      <w:r>
        <w:rPr>
          <w:b/>
          <w:sz w:val="36"/>
        </w:rPr>
        <w:t>is</w:t>
      </w:r>
      <w:r>
        <w:rPr>
          <w:b/>
          <w:spacing w:val="-3"/>
          <w:sz w:val="36"/>
        </w:rPr>
        <w:t xml:space="preserve"> </w:t>
      </w:r>
      <w:r>
        <w:rPr>
          <w:b/>
          <w:sz w:val="36"/>
        </w:rPr>
        <w:t>to</w:t>
      </w:r>
      <w:r>
        <w:rPr>
          <w:b/>
          <w:spacing w:val="-3"/>
          <w:sz w:val="36"/>
        </w:rPr>
        <w:t xml:space="preserve"> </w:t>
      </w:r>
      <w:r>
        <w:rPr>
          <w:b/>
          <w:sz w:val="36"/>
        </w:rPr>
        <w:t>allow</w:t>
      </w:r>
      <w:r>
        <w:rPr>
          <w:b/>
          <w:spacing w:val="-2"/>
          <w:sz w:val="36"/>
        </w:rPr>
        <w:t xml:space="preserve"> </w:t>
      </w:r>
      <w:r>
        <w:rPr>
          <w:b/>
          <w:sz w:val="36"/>
        </w:rPr>
        <w:t>the</w:t>
      </w:r>
      <w:r>
        <w:rPr>
          <w:b/>
          <w:spacing w:val="-3"/>
          <w:sz w:val="36"/>
        </w:rPr>
        <w:t xml:space="preserve"> </w:t>
      </w:r>
      <w:r>
        <w:rPr>
          <w:b/>
          <w:sz w:val="36"/>
        </w:rPr>
        <w:t>seepage</w:t>
      </w:r>
      <w:r>
        <w:rPr>
          <w:b/>
          <w:spacing w:val="-5"/>
          <w:sz w:val="36"/>
        </w:rPr>
        <w:t xml:space="preserve"> </w:t>
      </w:r>
      <w:r>
        <w:rPr>
          <w:b/>
          <w:sz w:val="36"/>
        </w:rPr>
        <w:t>water</w:t>
      </w:r>
      <w:r>
        <w:rPr>
          <w:b/>
          <w:spacing w:val="-4"/>
          <w:sz w:val="36"/>
        </w:rPr>
        <w:t xml:space="preserve"> </w:t>
      </w:r>
      <w:r>
        <w:rPr>
          <w:b/>
          <w:sz w:val="36"/>
        </w:rPr>
        <w:t>to</w:t>
      </w:r>
      <w:r>
        <w:rPr>
          <w:b/>
          <w:spacing w:val="-3"/>
          <w:sz w:val="36"/>
        </w:rPr>
        <w:t xml:space="preserve"> </w:t>
      </w:r>
      <w:r>
        <w:rPr>
          <w:b/>
          <w:sz w:val="36"/>
        </w:rPr>
        <w:t>escape</w:t>
      </w:r>
      <w:r>
        <w:rPr>
          <w:b/>
          <w:spacing w:val="-4"/>
          <w:sz w:val="36"/>
        </w:rPr>
        <w:t xml:space="preserve"> </w:t>
      </w:r>
      <w:r>
        <w:rPr>
          <w:b/>
          <w:sz w:val="36"/>
        </w:rPr>
        <w:t>without dislocating the soil particles.</w:t>
      </w:r>
    </w:p>
    <w:p w14:paraId="1327C3C0" w14:textId="77777777" w:rsidR="00F96FA5" w:rsidRDefault="00DA29B8">
      <w:pPr>
        <w:pStyle w:val="ListParagraph"/>
        <w:numPr>
          <w:ilvl w:val="0"/>
          <w:numId w:val="20"/>
        </w:numPr>
        <w:tabs>
          <w:tab w:val="left" w:pos="1259"/>
        </w:tabs>
        <w:spacing w:before="208"/>
        <w:ind w:left="1259" w:hanging="539"/>
        <w:rPr>
          <w:b/>
          <w:sz w:val="36"/>
        </w:rPr>
      </w:pPr>
      <w:r>
        <w:rPr>
          <w:b/>
          <w:color w:val="E26C09"/>
          <w:sz w:val="36"/>
        </w:rPr>
        <w:t>Downstream</w:t>
      </w:r>
      <w:r>
        <w:rPr>
          <w:b/>
          <w:color w:val="E26C09"/>
          <w:spacing w:val="-6"/>
          <w:sz w:val="36"/>
        </w:rPr>
        <w:t xml:space="preserve"> </w:t>
      </w:r>
      <w:r>
        <w:rPr>
          <w:b/>
          <w:color w:val="E26C09"/>
          <w:sz w:val="36"/>
        </w:rPr>
        <w:t>Launching</w:t>
      </w:r>
      <w:r>
        <w:rPr>
          <w:b/>
          <w:color w:val="E26C09"/>
          <w:spacing w:val="-6"/>
          <w:sz w:val="36"/>
        </w:rPr>
        <w:t xml:space="preserve"> </w:t>
      </w:r>
      <w:r>
        <w:rPr>
          <w:b/>
          <w:color w:val="E26C09"/>
          <w:spacing w:val="-2"/>
          <w:sz w:val="36"/>
        </w:rPr>
        <w:t>Apron</w:t>
      </w:r>
    </w:p>
    <w:p w14:paraId="778D656D" w14:textId="77777777" w:rsidR="00F96FA5" w:rsidRDefault="00DA29B8">
      <w:pPr>
        <w:pStyle w:val="ListParagraph"/>
        <w:numPr>
          <w:ilvl w:val="1"/>
          <w:numId w:val="20"/>
        </w:numPr>
        <w:tabs>
          <w:tab w:val="left" w:pos="1440"/>
        </w:tabs>
        <w:spacing w:before="269" w:line="273" w:lineRule="auto"/>
        <w:ind w:right="1578"/>
        <w:rPr>
          <w:b/>
          <w:sz w:val="36"/>
        </w:rPr>
      </w:pPr>
      <w:r>
        <w:rPr>
          <w:b/>
          <w:sz w:val="36"/>
        </w:rPr>
        <w:t>This</w:t>
      </w:r>
      <w:r>
        <w:rPr>
          <w:b/>
          <w:spacing w:val="-2"/>
          <w:sz w:val="36"/>
        </w:rPr>
        <w:t xml:space="preserve"> </w:t>
      </w:r>
      <w:r>
        <w:rPr>
          <w:b/>
          <w:sz w:val="36"/>
        </w:rPr>
        <w:t>apron</w:t>
      </w:r>
      <w:r>
        <w:rPr>
          <w:b/>
          <w:spacing w:val="-3"/>
          <w:sz w:val="36"/>
        </w:rPr>
        <w:t xml:space="preserve"> </w:t>
      </w:r>
      <w:r>
        <w:rPr>
          <w:b/>
          <w:sz w:val="36"/>
        </w:rPr>
        <w:t>is</w:t>
      </w:r>
      <w:r>
        <w:rPr>
          <w:b/>
          <w:spacing w:val="-3"/>
          <w:sz w:val="36"/>
        </w:rPr>
        <w:t xml:space="preserve"> </w:t>
      </w:r>
      <w:r>
        <w:rPr>
          <w:b/>
          <w:sz w:val="36"/>
        </w:rPr>
        <w:t>constructed with</w:t>
      </w:r>
      <w:r>
        <w:rPr>
          <w:b/>
          <w:spacing w:val="-3"/>
          <w:sz w:val="36"/>
        </w:rPr>
        <w:t xml:space="preserve"> </w:t>
      </w:r>
      <w:r>
        <w:rPr>
          <w:b/>
          <w:sz w:val="36"/>
        </w:rPr>
        <w:t>loosely</w:t>
      </w:r>
      <w:r>
        <w:rPr>
          <w:b/>
          <w:spacing w:val="-3"/>
          <w:sz w:val="36"/>
        </w:rPr>
        <w:t xml:space="preserve"> </w:t>
      </w:r>
      <w:r>
        <w:rPr>
          <w:b/>
          <w:sz w:val="36"/>
        </w:rPr>
        <w:t>packed</w:t>
      </w:r>
      <w:r>
        <w:rPr>
          <w:b/>
          <w:spacing w:val="-3"/>
          <w:sz w:val="36"/>
        </w:rPr>
        <w:t xml:space="preserve"> </w:t>
      </w:r>
      <w:r>
        <w:rPr>
          <w:b/>
          <w:sz w:val="36"/>
        </w:rPr>
        <w:t>stones</w:t>
      </w:r>
      <w:r>
        <w:rPr>
          <w:b/>
          <w:spacing w:val="-6"/>
          <w:sz w:val="36"/>
        </w:rPr>
        <w:t xml:space="preserve"> </w:t>
      </w:r>
      <w:r>
        <w:rPr>
          <w:b/>
          <w:sz w:val="36"/>
        </w:rPr>
        <w:t>or</w:t>
      </w:r>
      <w:r>
        <w:rPr>
          <w:b/>
          <w:spacing w:val="-4"/>
          <w:sz w:val="36"/>
        </w:rPr>
        <w:t xml:space="preserve"> </w:t>
      </w:r>
      <w:r>
        <w:rPr>
          <w:b/>
          <w:sz w:val="36"/>
        </w:rPr>
        <w:t>boulders</w:t>
      </w:r>
      <w:r>
        <w:rPr>
          <w:b/>
          <w:spacing w:val="-3"/>
          <w:sz w:val="36"/>
        </w:rPr>
        <w:t xml:space="preserve"> </w:t>
      </w:r>
      <w:r>
        <w:rPr>
          <w:b/>
          <w:sz w:val="36"/>
        </w:rPr>
        <w:t>(weight</w:t>
      </w:r>
      <w:r>
        <w:rPr>
          <w:b/>
          <w:spacing w:val="-6"/>
          <w:sz w:val="36"/>
        </w:rPr>
        <w:t xml:space="preserve"> </w:t>
      </w:r>
      <w:r>
        <w:rPr>
          <w:b/>
          <w:sz w:val="36"/>
        </w:rPr>
        <w:t>not</w:t>
      </w:r>
      <w:r>
        <w:rPr>
          <w:b/>
          <w:spacing w:val="-5"/>
          <w:sz w:val="36"/>
        </w:rPr>
        <w:t xml:space="preserve"> </w:t>
      </w:r>
      <w:r>
        <w:rPr>
          <w:b/>
          <w:sz w:val="36"/>
        </w:rPr>
        <w:t>less than 30 kg).</w:t>
      </w:r>
    </w:p>
    <w:p w14:paraId="06790E26"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6D206B8B" w14:textId="77777777" w:rsidR="00F96FA5" w:rsidRDefault="00DA29B8">
      <w:pPr>
        <w:pStyle w:val="ListParagraph"/>
        <w:numPr>
          <w:ilvl w:val="1"/>
          <w:numId w:val="20"/>
        </w:numPr>
        <w:tabs>
          <w:tab w:val="left" w:pos="1439"/>
        </w:tabs>
        <w:spacing w:before="83"/>
        <w:ind w:left="1439" w:hanging="359"/>
        <w:rPr>
          <w:b/>
          <w:sz w:val="36"/>
        </w:rPr>
      </w:pPr>
      <w:r>
        <w:rPr>
          <w:b/>
          <w:noProof/>
          <w:sz w:val="36"/>
        </w:rPr>
        <w:lastRenderedPageBreak/>
        <w:drawing>
          <wp:anchor distT="0" distB="0" distL="0" distR="0" simplePos="0" relativeHeight="484964864" behindDoc="1" locked="0" layoutInCell="1" allowOverlap="1" wp14:anchorId="53AF2D65" wp14:editId="026D674B">
            <wp:simplePos x="0" y="0"/>
            <wp:positionH relativeFrom="page">
              <wp:posOffset>0</wp:posOffset>
            </wp:positionH>
            <wp:positionV relativeFrom="page">
              <wp:posOffset>0</wp:posOffset>
            </wp:positionV>
            <wp:extent cx="10059670" cy="7773670"/>
            <wp:effectExtent l="0" t="0" r="0" b="0"/>
            <wp:wrapNone/>
            <wp:docPr id="798" name="Image 7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8" name="Image 798"/>
                    <pic:cNvPicPr/>
                  </pic:nvPicPr>
                  <pic:blipFill>
                    <a:blip r:embed="rId29"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6030720" behindDoc="0" locked="0" layoutInCell="1" allowOverlap="1" wp14:anchorId="3A20556E" wp14:editId="057A24C0">
            <wp:simplePos x="0" y="0"/>
            <wp:positionH relativeFrom="page">
              <wp:posOffset>7839075</wp:posOffset>
            </wp:positionH>
            <wp:positionV relativeFrom="paragraph">
              <wp:posOffset>-3810</wp:posOffset>
            </wp:positionV>
            <wp:extent cx="2136775" cy="2797174"/>
            <wp:effectExtent l="0" t="0" r="0" b="0"/>
            <wp:wrapNone/>
            <wp:docPr id="799" name="Image 799" descr="TapScanner 06-11-2021-20.0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9" name="Image 799" descr="TapScanner 06-11-2021-20.00(1).jpg"/>
                    <pic:cNvPicPr/>
                  </pic:nvPicPr>
                  <pic:blipFill>
                    <a:blip r:embed="rId136" cstate="print"/>
                    <a:stretch>
                      <a:fillRect/>
                    </a:stretch>
                  </pic:blipFill>
                  <pic:spPr>
                    <a:xfrm>
                      <a:off x="0" y="0"/>
                      <a:ext cx="2136775" cy="2797174"/>
                    </a:xfrm>
                    <a:prstGeom prst="rect">
                      <a:avLst/>
                    </a:prstGeom>
                  </pic:spPr>
                </pic:pic>
              </a:graphicData>
            </a:graphic>
          </wp:anchor>
        </w:drawing>
      </w:r>
      <w:r>
        <w:rPr>
          <w:b/>
          <w:sz w:val="36"/>
        </w:rPr>
        <w:t>It</w:t>
      </w:r>
      <w:r>
        <w:rPr>
          <w:b/>
          <w:spacing w:val="-2"/>
          <w:sz w:val="36"/>
        </w:rPr>
        <w:t xml:space="preserve"> </w:t>
      </w:r>
      <w:r>
        <w:rPr>
          <w:b/>
          <w:sz w:val="36"/>
        </w:rPr>
        <w:t>covers</w:t>
      </w:r>
      <w:r>
        <w:rPr>
          <w:b/>
          <w:spacing w:val="-2"/>
          <w:sz w:val="36"/>
        </w:rPr>
        <w:t xml:space="preserve"> </w:t>
      </w:r>
      <w:r>
        <w:rPr>
          <w:b/>
          <w:sz w:val="36"/>
        </w:rPr>
        <w:t>completely</w:t>
      </w:r>
      <w:r>
        <w:rPr>
          <w:b/>
          <w:spacing w:val="-1"/>
          <w:sz w:val="36"/>
        </w:rPr>
        <w:t xml:space="preserve"> </w:t>
      </w:r>
      <w:r>
        <w:rPr>
          <w:b/>
          <w:sz w:val="36"/>
        </w:rPr>
        <w:t>the</w:t>
      </w:r>
      <w:r>
        <w:rPr>
          <w:b/>
          <w:spacing w:val="-2"/>
          <w:sz w:val="36"/>
        </w:rPr>
        <w:t xml:space="preserve"> </w:t>
      </w:r>
      <w:r>
        <w:rPr>
          <w:b/>
          <w:sz w:val="36"/>
        </w:rPr>
        <w:t>zone</w:t>
      </w:r>
      <w:r>
        <w:rPr>
          <w:b/>
          <w:spacing w:val="-3"/>
          <w:sz w:val="36"/>
        </w:rPr>
        <w:t xml:space="preserve"> </w:t>
      </w:r>
      <w:r>
        <w:rPr>
          <w:b/>
          <w:sz w:val="36"/>
        </w:rPr>
        <w:t>of</w:t>
      </w:r>
      <w:r>
        <w:rPr>
          <w:b/>
          <w:spacing w:val="-5"/>
          <w:sz w:val="36"/>
        </w:rPr>
        <w:t xml:space="preserve"> </w:t>
      </w:r>
      <w:r>
        <w:rPr>
          <w:b/>
          <w:sz w:val="36"/>
        </w:rPr>
        <w:t>exit</w:t>
      </w:r>
      <w:r>
        <w:rPr>
          <w:b/>
          <w:spacing w:val="-1"/>
          <w:sz w:val="36"/>
        </w:rPr>
        <w:t xml:space="preserve"> </w:t>
      </w:r>
      <w:r>
        <w:rPr>
          <w:b/>
          <w:spacing w:val="-2"/>
          <w:sz w:val="36"/>
        </w:rPr>
        <w:t>gradient.</w:t>
      </w:r>
    </w:p>
    <w:p w14:paraId="0FCAA5FD" w14:textId="77777777" w:rsidR="00F96FA5" w:rsidRDefault="00DA29B8">
      <w:pPr>
        <w:pStyle w:val="ListParagraph"/>
        <w:numPr>
          <w:ilvl w:val="1"/>
          <w:numId w:val="20"/>
        </w:numPr>
        <w:tabs>
          <w:tab w:val="left" w:pos="1440"/>
        </w:tabs>
        <w:spacing w:before="67" w:line="273" w:lineRule="auto"/>
        <w:ind w:right="5320"/>
        <w:rPr>
          <w:b/>
          <w:sz w:val="36"/>
        </w:rPr>
      </w:pPr>
      <w:r>
        <w:rPr>
          <w:b/>
          <w:sz w:val="36"/>
        </w:rPr>
        <w:t>This</w:t>
      </w:r>
      <w:r>
        <w:rPr>
          <w:b/>
          <w:spacing w:val="-3"/>
          <w:sz w:val="36"/>
        </w:rPr>
        <w:t xml:space="preserve"> </w:t>
      </w:r>
      <w:r>
        <w:rPr>
          <w:b/>
          <w:sz w:val="36"/>
        </w:rPr>
        <w:t>apron</w:t>
      </w:r>
      <w:r>
        <w:rPr>
          <w:b/>
          <w:spacing w:val="-4"/>
          <w:sz w:val="36"/>
        </w:rPr>
        <w:t xml:space="preserve"> </w:t>
      </w:r>
      <w:r>
        <w:rPr>
          <w:b/>
          <w:sz w:val="36"/>
        </w:rPr>
        <w:t>protects</w:t>
      </w:r>
      <w:r>
        <w:rPr>
          <w:b/>
          <w:spacing w:val="-4"/>
          <w:sz w:val="36"/>
        </w:rPr>
        <w:t xml:space="preserve"> </w:t>
      </w:r>
      <w:r>
        <w:rPr>
          <w:b/>
          <w:sz w:val="36"/>
        </w:rPr>
        <w:t>the</w:t>
      </w:r>
      <w:r>
        <w:rPr>
          <w:b/>
          <w:spacing w:val="-4"/>
          <w:sz w:val="36"/>
        </w:rPr>
        <w:t xml:space="preserve"> </w:t>
      </w:r>
      <w:r>
        <w:rPr>
          <w:b/>
          <w:sz w:val="36"/>
        </w:rPr>
        <w:t>weir</w:t>
      </w:r>
      <w:r>
        <w:rPr>
          <w:b/>
          <w:spacing w:val="-4"/>
          <w:sz w:val="36"/>
        </w:rPr>
        <w:t xml:space="preserve"> </w:t>
      </w:r>
      <w:r>
        <w:rPr>
          <w:b/>
          <w:sz w:val="36"/>
        </w:rPr>
        <w:t>from</w:t>
      </w:r>
      <w:r>
        <w:rPr>
          <w:b/>
          <w:spacing w:val="-5"/>
          <w:sz w:val="36"/>
        </w:rPr>
        <w:t xml:space="preserve"> </w:t>
      </w:r>
      <w:r>
        <w:rPr>
          <w:b/>
          <w:sz w:val="36"/>
        </w:rPr>
        <w:t>the</w:t>
      </w:r>
      <w:r>
        <w:rPr>
          <w:b/>
          <w:spacing w:val="-5"/>
          <w:sz w:val="36"/>
        </w:rPr>
        <w:t xml:space="preserve"> </w:t>
      </w:r>
      <w:r>
        <w:rPr>
          <w:b/>
          <w:sz w:val="36"/>
        </w:rPr>
        <w:t>effect</w:t>
      </w:r>
      <w:r>
        <w:rPr>
          <w:b/>
          <w:spacing w:val="-5"/>
          <w:sz w:val="36"/>
        </w:rPr>
        <w:t xml:space="preserve"> </w:t>
      </w:r>
      <w:r>
        <w:rPr>
          <w:b/>
          <w:sz w:val="36"/>
        </w:rPr>
        <w:t>of</w:t>
      </w:r>
      <w:r>
        <w:rPr>
          <w:b/>
          <w:spacing w:val="-4"/>
          <w:sz w:val="36"/>
        </w:rPr>
        <w:t xml:space="preserve"> </w:t>
      </w:r>
      <w:r>
        <w:rPr>
          <w:b/>
          <w:sz w:val="36"/>
        </w:rPr>
        <w:t>piping</w:t>
      </w:r>
      <w:r>
        <w:rPr>
          <w:b/>
          <w:spacing w:val="-5"/>
          <w:sz w:val="36"/>
        </w:rPr>
        <w:t xml:space="preserve"> </w:t>
      </w:r>
      <w:r>
        <w:rPr>
          <w:b/>
          <w:sz w:val="36"/>
        </w:rPr>
        <w:t>or undermining which may occur due</w:t>
      </w:r>
      <w:r>
        <w:rPr>
          <w:b/>
          <w:spacing w:val="-1"/>
          <w:sz w:val="36"/>
        </w:rPr>
        <w:t xml:space="preserve"> </w:t>
      </w:r>
      <w:r>
        <w:rPr>
          <w:b/>
          <w:sz w:val="36"/>
        </w:rPr>
        <w:t>to seepage</w:t>
      </w:r>
      <w:r>
        <w:rPr>
          <w:b/>
          <w:spacing w:val="-1"/>
          <w:sz w:val="36"/>
        </w:rPr>
        <w:t xml:space="preserve"> </w:t>
      </w:r>
      <w:r>
        <w:rPr>
          <w:b/>
          <w:sz w:val="36"/>
        </w:rPr>
        <w:t>of water.</w:t>
      </w:r>
    </w:p>
    <w:p w14:paraId="6C4EA35D" w14:textId="77777777" w:rsidR="00F96FA5" w:rsidRDefault="00DA29B8">
      <w:pPr>
        <w:pStyle w:val="ListParagraph"/>
        <w:numPr>
          <w:ilvl w:val="0"/>
          <w:numId w:val="20"/>
        </w:numPr>
        <w:tabs>
          <w:tab w:val="left" w:pos="1259"/>
        </w:tabs>
        <w:spacing w:before="205"/>
        <w:ind w:left="1259" w:hanging="539"/>
        <w:rPr>
          <w:b/>
          <w:sz w:val="36"/>
        </w:rPr>
      </w:pPr>
      <w:r>
        <w:rPr>
          <w:b/>
          <w:color w:val="E26C09"/>
          <w:sz w:val="36"/>
        </w:rPr>
        <w:t>Deep</w:t>
      </w:r>
      <w:r>
        <w:rPr>
          <w:b/>
          <w:color w:val="E26C09"/>
          <w:spacing w:val="1"/>
          <w:sz w:val="36"/>
        </w:rPr>
        <w:t xml:space="preserve"> </w:t>
      </w:r>
      <w:r>
        <w:rPr>
          <w:b/>
          <w:color w:val="E26C09"/>
          <w:spacing w:val="-2"/>
          <w:sz w:val="36"/>
        </w:rPr>
        <w:t>Foundation</w:t>
      </w:r>
    </w:p>
    <w:p w14:paraId="1FDE196E" w14:textId="77777777" w:rsidR="00F96FA5" w:rsidRDefault="00DA29B8">
      <w:pPr>
        <w:spacing w:before="267"/>
        <w:ind w:left="720"/>
        <w:rPr>
          <w:b/>
          <w:i/>
          <w:sz w:val="36"/>
        </w:rPr>
      </w:pPr>
      <w:r>
        <w:rPr>
          <w:b/>
          <w:i/>
          <w:sz w:val="36"/>
        </w:rPr>
        <w:t>Deep</w:t>
      </w:r>
      <w:r>
        <w:rPr>
          <w:b/>
          <w:i/>
          <w:spacing w:val="-8"/>
          <w:sz w:val="36"/>
        </w:rPr>
        <w:t xml:space="preserve"> </w:t>
      </w:r>
      <w:r>
        <w:rPr>
          <w:b/>
          <w:i/>
          <w:sz w:val="36"/>
        </w:rPr>
        <w:t>foundation</w:t>
      </w:r>
      <w:r>
        <w:rPr>
          <w:b/>
          <w:i/>
          <w:spacing w:val="-3"/>
          <w:sz w:val="36"/>
        </w:rPr>
        <w:t xml:space="preserve"> </w:t>
      </w:r>
      <w:r>
        <w:rPr>
          <w:b/>
          <w:i/>
          <w:sz w:val="36"/>
        </w:rPr>
        <w:t>for</w:t>
      </w:r>
      <w:r>
        <w:rPr>
          <w:b/>
          <w:i/>
          <w:spacing w:val="-3"/>
          <w:sz w:val="36"/>
        </w:rPr>
        <w:t xml:space="preserve"> </w:t>
      </w:r>
      <w:r>
        <w:rPr>
          <w:b/>
          <w:i/>
          <w:sz w:val="36"/>
        </w:rPr>
        <w:t>the</w:t>
      </w:r>
      <w:r>
        <w:rPr>
          <w:b/>
          <w:i/>
          <w:spacing w:val="-2"/>
          <w:sz w:val="36"/>
        </w:rPr>
        <w:t xml:space="preserve"> </w:t>
      </w:r>
      <w:r>
        <w:rPr>
          <w:b/>
          <w:i/>
          <w:sz w:val="36"/>
        </w:rPr>
        <w:t>pier</w:t>
      </w:r>
      <w:r>
        <w:rPr>
          <w:b/>
          <w:i/>
          <w:spacing w:val="-3"/>
          <w:sz w:val="36"/>
        </w:rPr>
        <w:t xml:space="preserve"> </w:t>
      </w:r>
      <w:r>
        <w:rPr>
          <w:b/>
          <w:i/>
          <w:sz w:val="36"/>
        </w:rPr>
        <w:t>may</w:t>
      </w:r>
      <w:r>
        <w:rPr>
          <w:b/>
          <w:i/>
          <w:spacing w:val="-3"/>
          <w:sz w:val="36"/>
        </w:rPr>
        <w:t xml:space="preserve"> </w:t>
      </w:r>
      <w:r>
        <w:rPr>
          <w:b/>
          <w:i/>
          <w:sz w:val="36"/>
        </w:rPr>
        <w:t>be</w:t>
      </w:r>
      <w:r>
        <w:rPr>
          <w:b/>
          <w:i/>
          <w:spacing w:val="-2"/>
          <w:sz w:val="36"/>
        </w:rPr>
        <w:t xml:space="preserve"> </w:t>
      </w:r>
      <w:r>
        <w:rPr>
          <w:b/>
          <w:i/>
          <w:sz w:val="36"/>
        </w:rPr>
        <w:t>of</w:t>
      </w:r>
      <w:r>
        <w:rPr>
          <w:b/>
          <w:i/>
          <w:spacing w:val="-2"/>
          <w:sz w:val="36"/>
        </w:rPr>
        <w:t xml:space="preserve"> </w:t>
      </w:r>
      <w:r>
        <w:rPr>
          <w:b/>
          <w:i/>
          <w:sz w:val="36"/>
        </w:rPr>
        <w:t>two</w:t>
      </w:r>
      <w:r>
        <w:rPr>
          <w:b/>
          <w:i/>
          <w:spacing w:val="-3"/>
          <w:sz w:val="36"/>
        </w:rPr>
        <w:t xml:space="preserve"> </w:t>
      </w:r>
      <w:r>
        <w:rPr>
          <w:b/>
          <w:i/>
          <w:spacing w:val="-2"/>
          <w:sz w:val="36"/>
        </w:rPr>
        <w:t>types,</w:t>
      </w:r>
    </w:p>
    <w:p w14:paraId="26824124" w14:textId="77777777" w:rsidR="00F96FA5" w:rsidRDefault="00DA29B8">
      <w:pPr>
        <w:pStyle w:val="ListParagraph"/>
        <w:numPr>
          <w:ilvl w:val="0"/>
          <w:numId w:val="19"/>
        </w:numPr>
        <w:tabs>
          <w:tab w:val="left" w:pos="1243"/>
        </w:tabs>
        <w:spacing w:before="266"/>
        <w:ind w:left="1243" w:hanging="523"/>
        <w:rPr>
          <w:b/>
          <w:sz w:val="36"/>
        </w:rPr>
      </w:pPr>
      <w:r>
        <w:rPr>
          <w:b/>
          <w:color w:val="C00000"/>
          <w:sz w:val="36"/>
        </w:rPr>
        <w:t>Well</w:t>
      </w:r>
      <w:r>
        <w:rPr>
          <w:b/>
          <w:color w:val="C00000"/>
          <w:spacing w:val="-3"/>
          <w:sz w:val="36"/>
        </w:rPr>
        <w:t xml:space="preserve"> </w:t>
      </w:r>
      <w:r>
        <w:rPr>
          <w:b/>
          <w:color w:val="C00000"/>
          <w:spacing w:val="-2"/>
          <w:sz w:val="36"/>
        </w:rPr>
        <w:t>Foundation</w:t>
      </w:r>
    </w:p>
    <w:p w14:paraId="6E09D40C" w14:textId="77777777" w:rsidR="00F96FA5" w:rsidRDefault="00DA29B8">
      <w:pPr>
        <w:pStyle w:val="ListParagraph"/>
        <w:numPr>
          <w:ilvl w:val="1"/>
          <w:numId w:val="19"/>
        </w:numPr>
        <w:tabs>
          <w:tab w:val="left" w:pos="1440"/>
        </w:tabs>
        <w:spacing w:before="268" w:line="273" w:lineRule="auto"/>
        <w:ind w:right="4742"/>
        <w:rPr>
          <w:b/>
          <w:sz w:val="36"/>
        </w:rPr>
      </w:pPr>
      <w:r>
        <w:rPr>
          <w:b/>
          <w:sz w:val="36"/>
        </w:rPr>
        <w:t>Depending</w:t>
      </w:r>
      <w:r>
        <w:rPr>
          <w:b/>
          <w:spacing w:val="-5"/>
          <w:sz w:val="36"/>
        </w:rPr>
        <w:t xml:space="preserve"> </w:t>
      </w:r>
      <w:r>
        <w:rPr>
          <w:b/>
          <w:sz w:val="36"/>
        </w:rPr>
        <w:t>upon</w:t>
      </w:r>
      <w:r>
        <w:rPr>
          <w:b/>
          <w:spacing w:val="-4"/>
          <w:sz w:val="36"/>
        </w:rPr>
        <w:t xml:space="preserve"> </w:t>
      </w:r>
      <w:r>
        <w:rPr>
          <w:b/>
          <w:sz w:val="36"/>
        </w:rPr>
        <w:t>the</w:t>
      </w:r>
      <w:r>
        <w:rPr>
          <w:b/>
          <w:spacing w:val="-4"/>
          <w:sz w:val="36"/>
        </w:rPr>
        <w:t xml:space="preserve"> </w:t>
      </w:r>
      <w:r>
        <w:rPr>
          <w:b/>
          <w:sz w:val="36"/>
        </w:rPr>
        <w:t>base</w:t>
      </w:r>
      <w:r>
        <w:rPr>
          <w:b/>
          <w:spacing w:val="-4"/>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piers,</w:t>
      </w:r>
      <w:r>
        <w:rPr>
          <w:b/>
          <w:spacing w:val="-4"/>
          <w:sz w:val="36"/>
        </w:rPr>
        <w:t xml:space="preserve"> </w:t>
      </w:r>
      <w:r>
        <w:rPr>
          <w:b/>
          <w:sz w:val="36"/>
        </w:rPr>
        <w:t>the</w:t>
      </w:r>
      <w:r>
        <w:rPr>
          <w:b/>
          <w:spacing w:val="-5"/>
          <w:sz w:val="36"/>
        </w:rPr>
        <w:t xml:space="preserve"> </w:t>
      </w:r>
      <w:r>
        <w:rPr>
          <w:b/>
          <w:sz w:val="36"/>
        </w:rPr>
        <w:t>shape</w:t>
      </w:r>
      <w:r>
        <w:rPr>
          <w:b/>
          <w:spacing w:val="-4"/>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well foundation is ascertained.</w:t>
      </w:r>
    </w:p>
    <w:p w14:paraId="0A18C5A0" w14:textId="77777777" w:rsidR="00F96FA5" w:rsidRDefault="00DA29B8">
      <w:pPr>
        <w:pStyle w:val="ListParagraph"/>
        <w:numPr>
          <w:ilvl w:val="1"/>
          <w:numId w:val="19"/>
        </w:numPr>
        <w:tabs>
          <w:tab w:val="left" w:pos="1439"/>
        </w:tabs>
        <w:spacing w:before="7"/>
        <w:ind w:left="1439" w:hanging="359"/>
        <w:rPr>
          <w:b/>
          <w:sz w:val="36"/>
        </w:rPr>
      </w:pPr>
      <w:r>
        <w:rPr>
          <w:b/>
          <w:sz w:val="36"/>
        </w:rPr>
        <w:t>The</w:t>
      </w:r>
      <w:r>
        <w:rPr>
          <w:b/>
          <w:spacing w:val="-4"/>
          <w:sz w:val="36"/>
        </w:rPr>
        <w:t xml:space="preserve"> </w:t>
      </w:r>
      <w:r>
        <w:rPr>
          <w:b/>
          <w:sz w:val="36"/>
        </w:rPr>
        <w:t>common</w:t>
      </w:r>
      <w:r>
        <w:rPr>
          <w:b/>
          <w:spacing w:val="-1"/>
          <w:sz w:val="36"/>
        </w:rPr>
        <w:t xml:space="preserve"> </w:t>
      </w:r>
      <w:r>
        <w:rPr>
          <w:b/>
          <w:sz w:val="36"/>
        </w:rPr>
        <w:t>shapes</w:t>
      </w:r>
      <w:r>
        <w:rPr>
          <w:b/>
          <w:spacing w:val="-2"/>
          <w:sz w:val="36"/>
        </w:rPr>
        <w:t xml:space="preserve"> </w:t>
      </w:r>
      <w:r>
        <w:rPr>
          <w:b/>
          <w:sz w:val="36"/>
        </w:rPr>
        <w:t>are</w:t>
      </w:r>
      <w:r>
        <w:rPr>
          <w:b/>
          <w:spacing w:val="-4"/>
          <w:sz w:val="36"/>
        </w:rPr>
        <w:t xml:space="preserve"> </w:t>
      </w:r>
      <w:r>
        <w:rPr>
          <w:b/>
          <w:sz w:val="36"/>
        </w:rPr>
        <w:t>circular,</w:t>
      </w:r>
      <w:r>
        <w:rPr>
          <w:b/>
          <w:spacing w:val="-2"/>
          <w:sz w:val="36"/>
        </w:rPr>
        <w:t xml:space="preserve"> </w:t>
      </w:r>
      <w:r>
        <w:rPr>
          <w:b/>
          <w:sz w:val="36"/>
        </w:rPr>
        <w:t>twin-circular,</w:t>
      </w:r>
      <w:r>
        <w:rPr>
          <w:b/>
          <w:spacing w:val="-5"/>
          <w:sz w:val="36"/>
        </w:rPr>
        <w:t xml:space="preserve"> </w:t>
      </w:r>
      <w:r>
        <w:rPr>
          <w:b/>
          <w:sz w:val="36"/>
        </w:rPr>
        <w:t>dumb</w:t>
      </w:r>
      <w:r>
        <w:rPr>
          <w:b/>
          <w:spacing w:val="-2"/>
          <w:sz w:val="36"/>
        </w:rPr>
        <w:t xml:space="preserve"> </w:t>
      </w:r>
      <w:r>
        <w:rPr>
          <w:b/>
          <w:sz w:val="36"/>
        </w:rPr>
        <w:t>well,</w:t>
      </w:r>
      <w:r>
        <w:rPr>
          <w:b/>
          <w:spacing w:val="-4"/>
          <w:sz w:val="36"/>
        </w:rPr>
        <w:t xml:space="preserve"> </w:t>
      </w:r>
      <w:r>
        <w:rPr>
          <w:b/>
          <w:sz w:val="36"/>
        </w:rPr>
        <w:t>double-D.</w:t>
      </w:r>
      <w:r>
        <w:rPr>
          <w:b/>
          <w:spacing w:val="-3"/>
          <w:sz w:val="36"/>
        </w:rPr>
        <w:t xml:space="preserve"> </w:t>
      </w:r>
      <w:r>
        <w:rPr>
          <w:b/>
          <w:spacing w:val="-4"/>
          <w:sz w:val="36"/>
        </w:rPr>
        <w:t>etc.</w:t>
      </w:r>
    </w:p>
    <w:p w14:paraId="736248F0" w14:textId="77777777" w:rsidR="00F96FA5" w:rsidRDefault="00DA29B8">
      <w:pPr>
        <w:pStyle w:val="ListParagraph"/>
        <w:numPr>
          <w:ilvl w:val="0"/>
          <w:numId w:val="19"/>
        </w:numPr>
        <w:tabs>
          <w:tab w:val="left" w:pos="1228"/>
        </w:tabs>
        <w:spacing w:before="266"/>
        <w:ind w:left="1228" w:hanging="508"/>
        <w:rPr>
          <w:b/>
          <w:sz w:val="36"/>
        </w:rPr>
      </w:pPr>
      <w:r>
        <w:rPr>
          <w:b/>
          <w:noProof/>
          <w:sz w:val="36"/>
        </w:rPr>
        <w:drawing>
          <wp:anchor distT="0" distB="0" distL="0" distR="0" simplePos="0" relativeHeight="16031232" behindDoc="0" locked="0" layoutInCell="1" allowOverlap="1" wp14:anchorId="39E07E51" wp14:editId="745AB57A">
            <wp:simplePos x="0" y="0"/>
            <wp:positionH relativeFrom="page">
              <wp:posOffset>7948294</wp:posOffset>
            </wp:positionH>
            <wp:positionV relativeFrom="paragraph">
              <wp:posOffset>184622</wp:posOffset>
            </wp:positionV>
            <wp:extent cx="2027554" cy="2851785"/>
            <wp:effectExtent l="0" t="0" r="0" b="0"/>
            <wp:wrapNone/>
            <wp:docPr id="800" name="Image 800" descr="TapScanner 06-11-2021-20.0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0" name="Image 800" descr="TapScanner 06-11-2021-20.00(2).jpg"/>
                    <pic:cNvPicPr/>
                  </pic:nvPicPr>
                  <pic:blipFill>
                    <a:blip r:embed="rId137" cstate="print"/>
                    <a:stretch>
                      <a:fillRect/>
                    </a:stretch>
                  </pic:blipFill>
                  <pic:spPr>
                    <a:xfrm>
                      <a:off x="0" y="0"/>
                      <a:ext cx="2027554" cy="2851785"/>
                    </a:xfrm>
                    <a:prstGeom prst="rect">
                      <a:avLst/>
                    </a:prstGeom>
                  </pic:spPr>
                </pic:pic>
              </a:graphicData>
            </a:graphic>
          </wp:anchor>
        </w:drawing>
      </w:r>
      <w:r>
        <w:rPr>
          <w:b/>
          <w:color w:val="C00000"/>
          <w:sz w:val="36"/>
        </w:rPr>
        <w:t>Pneumatic</w:t>
      </w:r>
      <w:r>
        <w:rPr>
          <w:b/>
          <w:color w:val="C00000"/>
          <w:spacing w:val="-4"/>
          <w:sz w:val="36"/>
        </w:rPr>
        <w:t xml:space="preserve"> </w:t>
      </w:r>
      <w:r>
        <w:rPr>
          <w:b/>
          <w:color w:val="C00000"/>
          <w:sz w:val="36"/>
        </w:rPr>
        <w:t>Caisson</w:t>
      </w:r>
      <w:r>
        <w:rPr>
          <w:b/>
          <w:color w:val="C00000"/>
          <w:spacing w:val="-2"/>
          <w:sz w:val="36"/>
        </w:rPr>
        <w:t xml:space="preserve"> Foundation</w:t>
      </w:r>
    </w:p>
    <w:p w14:paraId="1C9519C6" w14:textId="77777777" w:rsidR="00F96FA5" w:rsidRDefault="00DA29B8">
      <w:pPr>
        <w:pStyle w:val="ListParagraph"/>
        <w:numPr>
          <w:ilvl w:val="1"/>
          <w:numId w:val="19"/>
        </w:numPr>
        <w:tabs>
          <w:tab w:val="left" w:pos="1440"/>
        </w:tabs>
        <w:spacing w:before="268" w:line="276" w:lineRule="auto"/>
        <w:ind w:right="3940"/>
        <w:rPr>
          <w:b/>
          <w:sz w:val="36"/>
        </w:rPr>
      </w:pPr>
      <w:r>
        <w:rPr>
          <w:b/>
          <w:sz w:val="36"/>
        </w:rPr>
        <w:t>When</w:t>
      </w:r>
      <w:r>
        <w:rPr>
          <w:b/>
          <w:spacing w:val="-3"/>
          <w:sz w:val="36"/>
        </w:rPr>
        <w:t xml:space="preserve"> </w:t>
      </w:r>
      <w:r>
        <w:rPr>
          <w:b/>
          <w:sz w:val="36"/>
        </w:rPr>
        <w:t>the</w:t>
      </w:r>
      <w:r>
        <w:rPr>
          <w:b/>
          <w:spacing w:val="-3"/>
          <w:sz w:val="36"/>
        </w:rPr>
        <w:t xml:space="preserve"> </w:t>
      </w:r>
      <w:r>
        <w:rPr>
          <w:b/>
          <w:sz w:val="36"/>
        </w:rPr>
        <w:t>depth</w:t>
      </w:r>
      <w:r>
        <w:rPr>
          <w:b/>
          <w:spacing w:val="-5"/>
          <w:sz w:val="36"/>
        </w:rPr>
        <w:t xml:space="preserve"> </w:t>
      </w:r>
      <w:r>
        <w:rPr>
          <w:b/>
          <w:sz w:val="36"/>
        </w:rPr>
        <w:t>of</w:t>
      </w:r>
      <w:r>
        <w:rPr>
          <w:b/>
          <w:spacing w:val="-2"/>
          <w:sz w:val="36"/>
        </w:rPr>
        <w:t xml:space="preserve"> </w:t>
      </w:r>
      <w:r>
        <w:rPr>
          <w:b/>
          <w:sz w:val="36"/>
        </w:rPr>
        <w:t>water</w:t>
      </w:r>
      <w:r>
        <w:rPr>
          <w:b/>
          <w:spacing w:val="-4"/>
          <w:sz w:val="36"/>
        </w:rPr>
        <w:t xml:space="preserve"> </w:t>
      </w:r>
      <w:r>
        <w:rPr>
          <w:b/>
          <w:sz w:val="36"/>
        </w:rPr>
        <w:t>in</w:t>
      </w:r>
      <w:r>
        <w:rPr>
          <w:b/>
          <w:spacing w:val="-3"/>
          <w:sz w:val="36"/>
        </w:rPr>
        <w:t xml:space="preserve"> </w:t>
      </w:r>
      <w:r>
        <w:rPr>
          <w:b/>
          <w:sz w:val="36"/>
        </w:rPr>
        <w:t>the</w:t>
      </w:r>
      <w:r>
        <w:rPr>
          <w:b/>
          <w:spacing w:val="-5"/>
          <w:sz w:val="36"/>
        </w:rPr>
        <w:t xml:space="preserve"> </w:t>
      </w:r>
      <w:r>
        <w:rPr>
          <w:b/>
          <w:sz w:val="36"/>
        </w:rPr>
        <w:t>river</w:t>
      </w:r>
      <w:r>
        <w:rPr>
          <w:b/>
          <w:spacing w:val="-4"/>
          <w:sz w:val="36"/>
        </w:rPr>
        <w:t xml:space="preserve"> </w:t>
      </w:r>
      <w:r>
        <w:rPr>
          <w:b/>
          <w:sz w:val="36"/>
        </w:rPr>
        <w:t>is</w:t>
      </w:r>
      <w:r>
        <w:rPr>
          <w:b/>
          <w:spacing w:val="-2"/>
          <w:sz w:val="36"/>
        </w:rPr>
        <w:t xml:space="preserve"> </w:t>
      </w:r>
      <w:r>
        <w:rPr>
          <w:b/>
          <w:sz w:val="36"/>
        </w:rPr>
        <w:t>more</w:t>
      </w:r>
      <w:r>
        <w:rPr>
          <w:b/>
          <w:spacing w:val="-2"/>
          <w:sz w:val="36"/>
        </w:rPr>
        <w:t xml:space="preserve"> </w:t>
      </w:r>
      <w:r>
        <w:rPr>
          <w:b/>
          <w:sz w:val="36"/>
        </w:rPr>
        <w:t>than</w:t>
      </w:r>
      <w:r>
        <w:rPr>
          <w:b/>
          <w:spacing w:val="-3"/>
          <w:sz w:val="36"/>
        </w:rPr>
        <w:t xml:space="preserve"> </w:t>
      </w:r>
      <w:r>
        <w:rPr>
          <w:b/>
          <w:sz w:val="36"/>
        </w:rPr>
        <w:t>10</w:t>
      </w:r>
      <w:r>
        <w:rPr>
          <w:b/>
          <w:spacing w:val="-3"/>
          <w:sz w:val="36"/>
        </w:rPr>
        <w:t xml:space="preserve"> </w:t>
      </w:r>
      <w:r>
        <w:rPr>
          <w:b/>
          <w:sz w:val="36"/>
        </w:rPr>
        <w:t>m,</w:t>
      </w:r>
      <w:r>
        <w:rPr>
          <w:b/>
          <w:spacing w:val="-3"/>
          <w:sz w:val="36"/>
        </w:rPr>
        <w:t xml:space="preserve"> </w:t>
      </w:r>
      <w:r>
        <w:rPr>
          <w:b/>
          <w:sz w:val="36"/>
        </w:rPr>
        <w:t>then</w:t>
      </w:r>
      <w:r>
        <w:rPr>
          <w:b/>
          <w:spacing w:val="-3"/>
          <w:sz w:val="36"/>
        </w:rPr>
        <w:t xml:space="preserve"> </w:t>
      </w:r>
      <w:r>
        <w:rPr>
          <w:b/>
          <w:sz w:val="36"/>
        </w:rPr>
        <w:t xml:space="preserve">the open caisson or well foundation is not feasible due to various </w:t>
      </w:r>
      <w:r>
        <w:rPr>
          <w:b/>
          <w:spacing w:val="-2"/>
          <w:sz w:val="36"/>
        </w:rPr>
        <w:t>difficulties.</w:t>
      </w:r>
    </w:p>
    <w:p w14:paraId="1F0A7AB4"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70120096" w14:textId="77777777" w:rsidR="00F96FA5" w:rsidRDefault="00DA29B8">
      <w:pPr>
        <w:pStyle w:val="ListParagraph"/>
        <w:numPr>
          <w:ilvl w:val="1"/>
          <w:numId w:val="19"/>
        </w:numPr>
        <w:tabs>
          <w:tab w:val="left" w:pos="1440"/>
        </w:tabs>
        <w:spacing w:before="83" w:line="273" w:lineRule="auto"/>
        <w:ind w:right="2594"/>
        <w:rPr>
          <w:b/>
          <w:sz w:val="36"/>
        </w:rPr>
      </w:pPr>
      <w:r>
        <w:rPr>
          <w:b/>
          <w:noProof/>
          <w:sz w:val="36"/>
        </w:rPr>
        <w:lastRenderedPageBreak/>
        <w:drawing>
          <wp:anchor distT="0" distB="0" distL="0" distR="0" simplePos="0" relativeHeight="484966400" behindDoc="1" locked="0" layoutInCell="1" allowOverlap="1" wp14:anchorId="56F0F12B" wp14:editId="7460F588">
            <wp:simplePos x="0" y="0"/>
            <wp:positionH relativeFrom="page">
              <wp:posOffset>0</wp:posOffset>
            </wp:positionH>
            <wp:positionV relativeFrom="page">
              <wp:posOffset>0</wp:posOffset>
            </wp:positionV>
            <wp:extent cx="10059670" cy="7773670"/>
            <wp:effectExtent l="0" t="0" r="0" b="0"/>
            <wp:wrapNone/>
            <wp:docPr id="801" name="Image 8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1" name="Image 801"/>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In</w:t>
      </w:r>
      <w:r>
        <w:rPr>
          <w:b/>
          <w:spacing w:val="-3"/>
          <w:sz w:val="36"/>
        </w:rPr>
        <w:t xml:space="preserve"> </w:t>
      </w:r>
      <w:r>
        <w:rPr>
          <w:b/>
          <w:sz w:val="36"/>
        </w:rPr>
        <w:t>such</w:t>
      </w:r>
      <w:r>
        <w:rPr>
          <w:b/>
          <w:spacing w:val="-3"/>
          <w:sz w:val="36"/>
        </w:rPr>
        <w:t xml:space="preserve"> </w:t>
      </w:r>
      <w:r>
        <w:rPr>
          <w:b/>
          <w:sz w:val="36"/>
        </w:rPr>
        <w:t>a</w:t>
      </w:r>
      <w:r>
        <w:rPr>
          <w:b/>
          <w:spacing w:val="-3"/>
          <w:sz w:val="36"/>
        </w:rPr>
        <w:t xml:space="preserve"> </w:t>
      </w:r>
      <w:r>
        <w:rPr>
          <w:b/>
          <w:sz w:val="36"/>
        </w:rPr>
        <w:t>case</w:t>
      </w:r>
      <w:r>
        <w:rPr>
          <w:b/>
          <w:spacing w:val="-3"/>
          <w:sz w:val="36"/>
        </w:rPr>
        <w:t xml:space="preserve"> </w:t>
      </w:r>
      <w:r>
        <w:rPr>
          <w:b/>
          <w:sz w:val="36"/>
        </w:rPr>
        <w:t>the</w:t>
      </w:r>
      <w:r>
        <w:rPr>
          <w:b/>
          <w:spacing w:val="-3"/>
          <w:sz w:val="36"/>
        </w:rPr>
        <w:t xml:space="preserve"> </w:t>
      </w:r>
      <w:r>
        <w:rPr>
          <w:b/>
          <w:sz w:val="36"/>
        </w:rPr>
        <w:t>pneumatic</w:t>
      </w:r>
      <w:r>
        <w:rPr>
          <w:b/>
          <w:spacing w:val="-4"/>
          <w:sz w:val="36"/>
        </w:rPr>
        <w:t xml:space="preserve"> </w:t>
      </w:r>
      <w:r>
        <w:rPr>
          <w:b/>
          <w:sz w:val="36"/>
        </w:rPr>
        <w:t>caisson</w:t>
      </w:r>
      <w:r>
        <w:rPr>
          <w:b/>
          <w:spacing w:val="-5"/>
          <w:sz w:val="36"/>
        </w:rPr>
        <w:t xml:space="preserve"> </w:t>
      </w:r>
      <w:r>
        <w:rPr>
          <w:b/>
          <w:sz w:val="36"/>
        </w:rPr>
        <w:t>foundation</w:t>
      </w:r>
      <w:r>
        <w:rPr>
          <w:b/>
          <w:spacing w:val="-5"/>
          <w:sz w:val="36"/>
        </w:rPr>
        <w:t xml:space="preserve"> </w:t>
      </w:r>
      <w:r>
        <w:rPr>
          <w:b/>
          <w:sz w:val="36"/>
        </w:rPr>
        <w:t>is</w:t>
      </w:r>
      <w:r>
        <w:rPr>
          <w:b/>
          <w:spacing w:val="-3"/>
          <w:sz w:val="36"/>
        </w:rPr>
        <w:t xml:space="preserve"> </w:t>
      </w:r>
      <w:r>
        <w:rPr>
          <w:b/>
          <w:sz w:val="36"/>
        </w:rPr>
        <w:t>adopted.</w:t>
      </w:r>
      <w:r>
        <w:rPr>
          <w:b/>
          <w:spacing w:val="-4"/>
          <w:sz w:val="36"/>
        </w:rPr>
        <w:t xml:space="preserve"> </w:t>
      </w:r>
      <w:r>
        <w:rPr>
          <w:b/>
          <w:sz w:val="36"/>
        </w:rPr>
        <w:t>It</w:t>
      </w:r>
      <w:r>
        <w:rPr>
          <w:b/>
          <w:spacing w:val="-3"/>
          <w:sz w:val="36"/>
        </w:rPr>
        <w:t xml:space="preserve"> </w:t>
      </w:r>
      <w:r>
        <w:rPr>
          <w:b/>
          <w:sz w:val="36"/>
        </w:rPr>
        <w:t>is</w:t>
      </w:r>
      <w:r>
        <w:rPr>
          <w:b/>
          <w:spacing w:val="-5"/>
          <w:sz w:val="36"/>
        </w:rPr>
        <w:t xml:space="preserve"> </w:t>
      </w:r>
      <w:r>
        <w:rPr>
          <w:b/>
          <w:sz w:val="36"/>
        </w:rPr>
        <w:t>a</w:t>
      </w:r>
      <w:r>
        <w:rPr>
          <w:b/>
          <w:spacing w:val="-3"/>
          <w:sz w:val="36"/>
        </w:rPr>
        <w:t xml:space="preserve"> </w:t>
      </w:r>
      <w:r>
        <w:rPr>
          <w:b/>
          <w:sz w:val="36"/>
        </w:rPr>
        <w:t>box</w:t>
      </w:r>
      <w:r>
        <w:rPr>
          <w:b/>
          <w:spacing w:val="-3"/>
          <w:sz w:val="36"/>
        </w:rPr>
        <w:t xml:space="preserve"> </w:t>
      </w:r>
      <w:r>
        <w:rPr>
          <w:b/>
          <w:sz w:val="36"/>
        </w:rPr>
        <w:t xml:space="preserve">like compartment having opening at the bottom. The top end consists of lock </w:t>
      </w:r>
      <w:r>
        <w:rPr>
          <w:b/>
          <w:spacing w:val="-2"/>
          <w:sz w:val="36"/>
        </w:rPr>
        <w:t>chambers.</w:t>
      </w:r>
    </w:p>
    <w:p w14:paraId="7DAD7958" w14:textId="77777777" w:rsidR="00F96FA5" w:rsidRDefault="00DA29B8">
      <w:pPr>
        <w:pStyle w:val="Heading4"/>
        <w:spacing w:before="208"/>
      </w:pPr>
      <w:r>
        <w:rPr>
          <w:color w:val="00AF50"/>
        </w:rPr>
        <w:t>Regulatory</w:t>
      </w:r>
      <w:r>
        <w:rPr>
          <w:color w:val="00AF50"/>
          <w:spacing w:val="-3"/>
        </w:rPr>
        <w:t xml:space="preserve"> </w:t>
      </w:r>
      <w:r>
        <w:rPr>
          <w:color w:val="00AF50"/>
          <w:spacing w:val="-2"/>
        </w:rPr>
        <w:t>structures</w:t>
      </w:r>
    </w:p>
    <w:p w14:paraId="031512BE" w14:textId="77777777" w:rsidR="00F96FA5" w:rsidRDefault="00DA29B8">
      <w:pPr>
        <w:pStyle w:val="BodyText"/>
        <w:spacing w:before="2"/>
        <w:ind w:left="720" w:right="1556" w:firstLine="720"/>
      </w:pPr>
      <w:r>
        <w:t>Canal regulation works are those hydraulic structures constructed cross the canals</w:t>
      </w:r>
      <w:r>
        <w:rPr>
          <w:spacing w:val="-3"/>
        </w:rPr>
        <w:t xml:space="preserve"> </w:t>
      </w:r>
      <w:r>
        <w:t>which</w:t>
      </w:r>
      <w:r>
        <w:rPr>
          <w:spacing w:val="-3"/>
        </w:rPr>
        <w:t xml:space="preserve"> </w:t>
      </w:r>
      <w:r>
        <w:t>facilitate</w:t>
      </w:r>
      <w:r>
        <w:rPr>
          <w:spacing w:val="-3"/>
        </w:rPr>
        <w:t xml:space="preserve"> </w:t>
      </w:r>
      <w:r>
        <w:t>complete</w:t>
      </w:r>
      <w:r>
        <w:rPr>
          <w:spacing w:val="-5"/>
        </w:rPr>
        <w:t xml:space="preserve"> </w:t>
      </w:r>
      <w:r>
        <w:t>control</w:t>
      </w:r>
      <w:r>
        <w:rPr>
          <w:spacing w:val="-5"/>
        </w:rPr>
        <w:t xml:space="preserve"> </w:t>
      </w:r>
      <w:r>
        <w:t>over</w:t>
      </w:r>
      <w:r>
        <w:rPr>
          <w:spacing w:val="-4"/>
        </w:rPr>
        <w:t xml:space="preserve"> </w:t>
      </w:r>
      <w:r>
        <w:t>the</w:t>
      </w:r>
      <w:r>
        <w:rPr>
          <w:spacing w:val="-5"/>
        </w:rPr>
        <w:t xml:space="preserve"> </w:t>
      </w:r>
      <w:r>
        <w:t>flow</w:t>
      </w:r>
      <w:r>
        <w:rPr>
          <w:spacing w:val="-5"/>
        </w:rPr>
        <w:t xml:space="preserve"> </w:t>
      </w:r>
      <w:r>
        <w:t>in</w:t>
      </w:r>
      <w:r>
        <w:rPr>
          <w:spacing w:val="-2"/>
        </w:rPr>
        <w:t xml:space="preserve"> </w:t>
      </w:r>
      <w:r>
        <w:t>a</w:t>
      </w:r>
      <w:r>
        <w:rPr>
          <w:spacing w:val="-3"/>
        </w:rPr>
        <w:t xml:space="preserve"> </w:t>
      </w:r>
      <w:r>
        <w:t>canal</w:t>
      </w:r>
      <w:r>
        <w:rPr>
          <w:spacing w:val="-3"/>
        </w:rPr>
        <w:t xml:space="preserve"> </w:t>
      </w:r>
      <w:r>
        <w:t>irrigation</w:t>
      </w:r>
      <w:r>
        <w:rPr>
          <w:spacing w:val="-2"/>
        </w:rPr>
        <w:t xml:space="preserve"> </w:t>
      </w:r>
      <w:r>
        <w:t>system.</w:t>
      </w:r>
    </w:p>
    <w:p w14:paraId="5A7CBA8B" w14:textId="77777777" w:rsidR="00F96FA5" w:rsidRDefault="00DA29B8">
      <w:pPr>
        <w:pStyle w:val="BodyText"/>
        <w:spacing w:before="4"/>
        <w:ind w:left="720"/>
      </w:pPr>
      <w:r>
        <w:rPr>
          <w:color w:val="974705"/>
        </w:rPr>
        <w:t>Functions</w:t>
      </w:r>
      <w:r>
        <w:rPr>
          <w:color w:val="974705"/>
          <w:spacing w:val="-3"/>
        </w:rPr>
        <w:t xml:space="preserve"> </w:t>
      </w:r>
      <w:r>
        <w:rPr>
          <w:color w:val="974705"/>
        </w:rPr>
        <w:t>of</w:t>
      </w:r>
      <w:r>
        <w:rPr>
          <w:color w:val="974705"/>
          <w:spacing w:val="-2"/>
        </w:rPr>
        <w:t xml:space="preserve"> </w:t>
      </w:r>
      <w:r>
        <w:rPr>
          <w:color w:val="974705"/>
        </w:rPr>
        <w:t>regulatory</w:t>
      </w:r>
      <w:r>
        <w:rPr>
          <w:color w:val="974705"/>
          <w:spacing w:val="-2"/>
        </w:rPr>
        <w:t xml:space="preserve"> structures</w:t>
      </w:r>
    </w:p>
    <w:p w14:paraId="7E0D5730" w14:textId="77777777" w:rsidR="00F96FA5" w:rsidRDefault="00DA29B8">
      <w:pPr>
        <w:pStyle w:val="ListParagraph"/>
        <w:numPr>
          <w:ilvl w:val="0"/>
          <w:numId w:val="18"/>
        </w:numPr>
        <w:tabs>
          <w:tab w:val="left" w:pos="1207"/>
          <w:tab w:val="left" w:pos="1440"/>
        </w:tabs>
        <w:spacing w:before="65" w:line="276" w:lineRule="auto"/>
        <w:ind w:right="1933" w:hanging="721"/>
        <w:rPr>
          <w:b/>
          <w:sz w:val="36"/>
        </w:rPr>
      </w:pPr>
      <w:r>
        <w:rPr>
          <w:b/>
          <w:i/>
          <w:sz w:val="36"/>
        </w:rPr>
        <w:t>Canal</w:t>
      </w:r>
      <w:r>
        <w:rPr>
          <w:b/>
          <w:i/>
          <w:spacing w:val="-3"/>
          <w:sz w:val="36"/>
        </w:rPr>
        <w:t xml:space="preserve"> </w:t>
      </w:r>
      <w:r>
        <w:rPr>
          <w:b/>
          <w:i/>
          <w:sz w:val="36"/>
        </w:rPr>
        <w:t>fall</w:t>
      </w:r>
      <w:r>
        <w:rPr>
          <w:b/>
          <w:i/>
          <w:spacing w:val="-5"/>
          <w:sz w:val="36"/>
        </w:rPr>
        <w:t xml:space="preserve"> </w:t>
      </w:r>
      <w:r>
        <w:rPr>
          <w:b/>
          <w:sz w:val="36"/>
        </w:rPr>
        <w:t>helps</w:t>
      </w:r>
      <w:r>
        <w:rPr>
          <w:b/>
          <w:spacing w:val="-3"/>
          <w:sz w:val="36"/>
        </w:rPr>
        <w:t xml:space="preserve"> </w:t>
      </w:r>
      <w:r>
        <w:rPr>
          <w:b/>
          <w:sz w:val="36"/>
        </w:rPr>
        <w:t>in</w:t>
      </w:r>
      <w:r>
        <w:rPr>
          <w:b/>
          <w:spacing w:val="-2"/>
          <w:sz w:val="36"/>
        </w:rPr>
        <w:t xml:space="preserve"> </w:t>
      </w:r>
      <w:r>
        <w:rPr>
          <w:b/>
          <w:sz w:val="36"/>
        </w:rPr>
        <w:t>adjusting</w:t>
      </w:r>
      <w:r>
        <w:rPr>
          <w:b/>
          <w:spacing w:val="-4"/>
          <w:sz w:val="36"/>
        </w:rPr>
        <w:t xml:space="preserve"> </w:t>
      </w:r>
      <w:r>
        <w:rPr>
          <w:b/>
          <w:sz w:val="36"/>
        </w:rPr>
        <w:t>the</w:t>
      </w:r>
      <w:r>
        <w:rPr>
          <w:b/>
          <w:spacing w:val="-3"/>
          <w:sz w:val="36"/>
        </w:rPr>
        <w:t xml:space="preserve"> </w:t>
      </w:r>
      <w:r>
        <w:rPr>
          <w:b/>
          <w:sz w:val="36"/>
        </w:rPr>
        <w:t>available</w:t>
      </w:r>
      <w:r>
        <w:rPr>
          <w:b/>
          <w:spacing w:val="-3"/>
          <w:sz w:val="36"/>
        </w:rPr>
        <w:t xml:space="preserve"> </w:t>
      </w:r>
      <w:r>
        <w:rPr>
          <w:b/>
          <w:sz w:val="36"/>
        </w:rPr>
        <w:t>ground</w:t>
      </w:r>
      <w:r>
        <w:rPr>
          <w:b/>
          <w:spacing w:val="-3"/>
          <w:sz w:val="36"/>
        </w:rPr>
        <w:t xml:space="preserve"> </w:t>
      </w:r>
      <w:r>
        <w:rPr>
          <w:b/>
          <w:sz w:val="36"/>
        </w:rPr>
        <w:t>slope</w:t>
      </w:r>
      <w:r>
        <w:rPr>
          <w:b/>
          <w:spacing w:val="-5"/>
          <w:sz w:val="36"/>
        </w:rPr>
        <w:t xml:space="preserve"> </w:t>
      </w:r>
      <w:r>
        <w:rPr>
          <w:b/>
          <w:sz w:val="36"/>
        </w:rPr>
        <w:t>with</w:t>
      </w:r>
      <w:r>
        <w:rPr>
          <w:b/>
          <w:spacing w:val="-2"/>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bed</w:t>
      </w:r>
      <w:r>
        <w:rPr>
          <w:b/>
          <w:spacing w:val="-5"/>
          <w:sz w:val="36"/>
        </w:rPr>
        <w:t xml:space="preserve"> </w:t>
      </w:r>
      <w:r>
        <w:rPr>
          <w:b/>
          <w:sz w:val="36"/>
        </w:rPr>
        <w:t>slope, thus preventing the canal from going into excessive filling.</w:t>
      </w:r>
    </w:p>
    <w:p w14:paraId="60D6C479" w14:textId="77777777" w:rsidR="00F96FA5" w:rsidRDefault="00DA29B8">
      <w:pPr>
        <w:pStyle w:val="ListParagraph"/>
        <w:numPr>
          <w:ilvl w:val="0"/>
          <w:numId w:val="18"/>
        </w:numPr>
        <w:tabs>
          <w:tab w:val="left" w:pos="1207"/>
          <w:tab w:val="left" w:pos="1440"/>
        </w:tabs>
        <w:spacing w:line="276" w:lineRule="auto"/>
        <w:ind w:right="1820" w:hanging="721"/>
        <w:rPr>
          <w:b/>
          <w:sz w:val="36"/>
        </w:rPr>
      </w:pPr>
      <w:r>
        <w:rPr>
          <w:b/>
          <w:i/>
          <w:sz w:val="36"/>
        </w:rPr>
        <w:t>A</w:t>
      </w:r>
      <w:r>
        <w:rPr>
          <w:b/>
          <w:i/>
          <w:spacing w:val="-4"/>
          <w:sz w:val="36"/>
        </w:rPr>
        <w:t xml:space="preserve"> </w:t>
      </w:r>
      <w:r>
        <w:rPr>
          <w:b/>
          <w:i/>
          <w:sz w:val="36"/>
        </w:rPr>
        <w:t>canal</w:t>
      </w:r>
      <w:r>
        <w:rPr>
          <w:b/>
          <w:i/>
          <w:spacing w:val="-3"/>
          <w:sz w:val="36"/>
        </w:rPr>
        <w:t xml:space="preserve"> </w:t>
      </w:r>
      <w:r>
        <w:rPr>
          <w:b/>
          <w:i/>
          <w:sz w:val="36"/>
        </w:rPr>
        <w:t>regulator</w:t>
      </w:r>
      <w:r>
        <w:rPr>
          <w:b/>
          <w:i/>
          <w:spacing w:val="-3"/>
          <w:sz w:val="36"/>
        </w:rPr>
        <w:t xml:space="preserve"> </w:t>
      </w:r>
      <w:r>
        <w:rPr>
          <w:b/>
          <w:sz w:val="36"/>
        </w:rPr>
        <w:t>regulates</w:t>
      </w:r>
      <w:r>
        <w:rPr>
          <w:b/>
          <w:spacing w:val="-3"/>
          <w:sz w:val="36"/>
        </w:rPr>
        <w:t xml:space="preserve"> </w:t>
      </w:r>
      <w:r>
        <w:rPr>
          <w:b/>
          <w:sz w:val="36"/>
        </w:rPr>
        <w:t>the</w:t>
      </w:r>
      <w:r>
        <w:rPr>
          <w:b/>
          <w:spacing w:val="-5"/>
          <w:sz w:val="36"/>
        </w:rPr>
        <w:t xml:space="preserve"> </w:t>
      </w:r>
      <w:r>
        <w:rPr>
          <w:b/>
          <w:sz w:val="36"/>
        </w:rPr>
        <w:t>flow</w:t>
      </w:r>
      <w:r>
        <w:rPr>
          <w:b/>
          <w:spacing w:val="-5"/>
          <w:sz w:val="36"/>
        </w:rPr>
        <w:t xml:space="preserve"> </w:t>
      </w:r>
      <w:r>
        <w:rPr>
          <w:b/>
          <w:sz w:val="36"/>
        </w:rPr>
        <w:t>of</w:t>
      </w:r>
      <w:r>
        <w:rPr>
          <w:b/>
          <w:spacing w:val="-2"/>
          <w:sz w:val="36"/>
        </w:rPr>
        <w:t xml:space="preserve"> </w:t>
      </w:r>
      <w:r>
        <w:rPr>
          <w:b/>
          <w:sz w:val="36"/>
        </w:rPr>
        <w:t>a</w:t>
      </w:r>
      <w:r>
        <w:rPr>
          <w:b/>
          <w:spacing w:val="-6"/>
          <w:sz w:val="36"/>
        </w:rPr>
        <w:t xml:space="preserve"> </w:t>
      </w:r>
      <w:r>
        <w:rPr>
          <w:b/>
          <w:sz w:val="36"/>
        </w:rPr>
        <w:t>canal</w:t>
      </w:r>
      <w:r>
        <w:rPr>
          <w:b/>
          <w:spacing w:val="-3"/>
          <w:sz w:val="36"/>
        </w:rPr>
        <w:t xml:space="preserve"> </w:t>
      </w:r>
      <w:r>
        <w:rPr>
          <w:b/>
          <w:sz w:val="36"/>
        </w:rPr>
        <w:t>by</w:t>
      </w:r>
      <w:r>
        <w:rPr>
          <w:b/>
          <w:spacing w:val="-3"/>
          <w:sz w:val="36"/>
        </w:rPr>
        <w:t xml:space="preserve"> </w:t>
      </w:r>
      <w:r>
        <w:rPr>
          <w:b/>
          <w:sz w:val="36"/>
        </w:rPr>
        <w:t>releasing</w:t>
      </w:r>
      <w:r>
        <w:rPr>
          <w:b/>
          <w:spacing w:val="-6"/>
          <w:sz w:val="36"/>
        </w:rPr>
        <w:t xml:space="preserve"> </w:t>
      </w:r>
      <w:r>
        <w:rPr>
          <w:b/>
          <w:sz w:val="36"/>
        </w:rPr>
        <w:t>measured</w:t>
      </w:r>
      <w:r>
        <w:rPr>
          <w:b/>
          <w:spacing w:val="-3"/>
          <w:sz w:val="36"/>
        </w:rPr>
        <w:t xml:space="preserve"> </w:t>
      </w:r>
      <w:r>
        <w:rPr>
          <w:b/>
          <w:sz w:val="36"/>
        </w:rPr>
        <w:t>quantity</w:t>
      </w:r>
      <w:r>
        <w:rPr>
          <w:b/>
          <w:spacing w:val="-3"/>
          <w:sz w:val="36"/>
        </w:rPr>
        <w:t xml:space="preserve"> </w:t>
      </w:r>
      <w:r>
        <w:rPr>
          <w:b/>
          <w:sz w:val="36"/>
        </w:rPr>
        <w:t>of water from the canal or into the canal.</w:t>
      </w:r>
    </w:p>
    <w:p w14:paraId="2A3C2F7F" w14:textId="77777777" w:rsidR="00F96FA5" w:rsidRDefault="00DA29B8">
      <w:pPr>
        <w:pStyle w:val="ListParagraph"/>
        <w:numPr>
          <w:ilvl w:val="0"/>
          <w:numId w:val="18"/>
        </w:numPr>
        <w:tabs>
          <w:tab w:val="left" w:pos="1207"/>
          <w:tab w:val="left" w:pos="1440"/>
        </w:tabs>
        <w:spacing w:before="2" w:line="276" w:lineRule="auto"/>
        <w:ind w:right="1676" w:hanging="721"/>
        <w:rPr>
          <w:b/>
          <w:sz w:val="36"/>
        </w:rPr>
      </w:pPr>
      <w:r>
        <w:rPr>
          <w:b/>
          <w:i/>
          <w:sz w:val="36"/>
        </w:rPr>
        <w:t>A</w:t>
      </w:r>
      <w:r>
        <w:rPr>
          <w:b/>
          <w:i/>
          <w:spacing w:val="-4"/>
          <w:sz w:val="36"/>
        </w:rPr>
        <w:t xml:space="preserve"> </w:t>
      </w:r>
      <w:r>
        <w:rPr>
          <w:b/>
          <w:i/>
          <w:sz w:val="36"/>
        </w:rPr>
        <w:t>canal</w:t>
      </w:r>
      <w:r>
        <w:rPr>
          <w:b/>
          <w:i/>
          <w:spacing w:val="-3"/>
          <w:sz w:val="36"/>
        </w:rPr>
        <w:t xml:space="preserve"> </w:t>
      </w:r>
      <w:r>
        <w:rPr>
          <w:b/>
          <w:i/>
          <w:sz w:val="36"/>
        </w:rPr>
        <w:t>escape</w:t>
      </w:r>
      <w:r>
        <w:rPr>
          <w:b/>
          <w:i/>
          <w:spacing w:val="-2"/>
          <w:sz w:val="36"/>
        </w:rPr>
        <w:t xml:space="preserve"> </w:t>
      </w:r>
      <w:r>
        <w:rPr>
          <w:b/>
          <w:sz w:val="36"/>
        </w:rPr>
        <w:t>is</w:t>
      </w:r>
      <w:r>
        <w:rPr>
          <w:b/>
          <w:spacing w:val="-3"/>
          <w:sz w:val="36"/>
        </w:rPr>
        <w:t xml:space="preserve"> </w:t>
      </w:r>
      <w:r>
        <w:rPr>
          <w:b/>
          <w:sz w:val="36"/>
        </w:rPr>
        <w:t>the</w:t>
      </w:r>
      <w:r>
        <w:rPr>
          <w:b/>
          <w:spacing w:val="-4"/>
          <w:sz w:val="36"/>
        </w:rPr>
        <w:t xml:space="preserve"> </w:t>
      </w:r>
      <w:r>
        <w:rPr>
          <w:b/>
          <w:sz w:val="36"/>
        </w:rPr>
        <w:t>tail</w:t>
      </w:r>
      <w:r>
        <w:rPr>
          <w:b/>
          <w:spacing w:val="-3"/>
          <w:sz w:val="36"/>
        </w:rPr>
        <w:t xml:space="preserve"> </w:t>
      </w:r>
      <w:r>
        <w:rPr>
          <w:b/>
          <w:sz w:val="36"/>
        </w:rPr>
        <w:t>channel</w:t>
      </w:r>
      <w:r>
        <w:rPr>
          <w:b/>
          <w:spacing w:val="-3"/>
          <w:sz w:val="36"/>
        </w:rPr>
        <w:t xml:space="preserve"> </w:t>
      </w:r>
      <w:r>
        <w:rPr>
          <w:b/>
          <w:sz w:val="36"/>
        </w:rPr>
        <w:t>in</w:t>
      </w:r>
      <w:r>
        <w:rPr>
          <w:b/>
          <w:spacing w:val="-2"/>
          <w:sz w:val="36"/>
        </w:rPr>
        <w:t xml:space="preserve"> </w:t>
      </w:r>
      <w:r>
        <w:rPr>
          <w:b/>
          <w:sz w:val="36"/>
        </w:rPr>
        <w:t>an</w:t>
      </w:r>
      <w:r>
        <w:rPr>
          <w:b/>
          <w:spacing w:val="-3"/>
          <w:sz w:val="36"/>
        </w:rPr>
        <w:t xml:space="preserve"> </w:t>
      </w:r>
      <w:r>
        <w:rPr>
          <w:b/>
          <w:sz w:val="36"/>
        </w:rPr>
        <w:t>irrigation</w:t>
      </w:r>
      <w:r>
        <w:rPr>
          <w:b/>
          <w:spacing w:val="-2"/>
          <w:sz w:val="36"/>
        </w:rPr>
        <w:t xml:space="preserve"> </w:t>
      </w:r>
      <w:r>
        <w:rPr>
          <w:b/>
          <w:sz w:val="36"/>
        </w:rPr>
        <w:t>system,</w:t>
      </w:r>
      <w:r>
        <w:rPr>
          <w:b/>
          <w:spacing w:val="-3"/>
          <w:sz w:val="36"/>
        </w:rPr>
        <w:t xml:space="preserve"> </w:t>
      </w:r>
      <w:r>
        <w:rPr>
          <w:b/>
          <w:sz w:val="36"/>
        </w:rPr>
        <w:t>which</w:t>
      </w:r>
      <w:r>
        <w:rPr>
          <w:b/>
          <w:spacing w:val="-2"/>
          <w:sz w:val="36"/>
        </w:rPr>
        <w:t xml:space="preserve"> </w:t>
      </w:r>
      <w:r>
        <w:rPr>
          <w:b/>
          <w:sz w:val="36"/>
        </w:rPr>
        <w:t>carries</w:t>
      </w:r>
      <w:r>
        <w:rPr>
          <w:b/>
          <w:spacing w:val="-2"/>
          <w:sz w:val="36"/>
        </w:rPr>
        <w:t xml:space="preserve"> </w:t>
      </w:r>
      <w:r>
        <w:rPr>
          <w:b/>
          <w:sz w:val="36"/>
        </w:rPr>
        <w:t>the</w:t>
      </w:r>
      <w:r>
        <w:rPr>
          <w:b/>
          <w:spacing w:val="-5"/>
          <w:sz w:val="36"/>
        </w:rPr>
        <w:t xml:space="preserve"> </w:t>
      </w:r>
      <w:r>
        <w:rPr>
          <w:b/>
          <w:sz w:val="36"/>
        </w:rPr>
        <w:t>surplus excess water from the irrigation canals back into the river.</w:t>
      </w:r>
    </w:p>
    <w:p w14:paraId="61F6F74C" w14:textId="77777777" w:rsidR="00F96FA5" w:rsidRDefault="00DA29B8">
      <w:pPr>
        <w:pStyle w:val="ListParagraph"/>
        <w:numPr>
          <w:ilvl w:val="0"/>
          <w:numId w:val="18"/>
        </w:numPr>
        <w:tabs>
          <w:tab w:val="left" w:pos="1207"/>
          <w:tab w:val="left" w:pos="1440"/>
        </w:tabs>
        <w:spacing w:line="276" w:lineRule="auto"/>
        <w:ind w:right="1872" w:hanging="721"/>
        <w:rPr>
          <w:b/>
          <w:sz w:val="36"/>
        </w:rPr>
      </w:pPr>
      <w:r>
        <w:rPr>
          <w:b/>
          <w:i/>
          <w:sz w:val="36"/>
        </w:rPr>
        <w:t>A</w:t>
      </w:r>
      <w:r>
        <w:rPr>
          <w:b/>
          <w:i/>
          <w:spacing w:val="-2"/>
          <w:sz w:val="36"/>
        </w:rPr>
        <w:t xml:space="preserve"> </w:t>
      </w:r>
      <w:r>
        <w:rPr>
          <w:b/>
          <w:i/>
          <w:sz w:val="36"/>
        </w:rPr>
        <w:t>metering</w:t>
      </w:r>
      <w:r>
        <w:rPr>
          <w:b/>
          <w:i/>
          <w:spacing w:val="-6"/>
          <w:sz w:val="36"/>
        </w:rPr>
        <w:t xml:space="preserve"> </w:t>
      </w:r>
      <w:r>
        <w:rPr>
          <w:b/>
          <w:i/>
          <w:sz w:val="36"/>
        </w:rPr>
        <w:t>flume,</w:t>
      </w:r>
      <w:r>
        <w:rPr>
          <w:b/>
          <w:i/>
          <w:spacing w:val="-3"/>
          <w:sz w:val="36"/>
        </w:rPr>
        <w:t xml:space="preserve"> </w:t>
      </w:r>
      <w:r>
        <w:rPr>
          <w:b/>
          <w:i/>
          <w:sz w:val="36"/>
        </w:rPr>
        <w:t>and</w:t>
      </w:r>
      <w:r>
        <w:rPr>
          <w:b/>
          <w:i/>
          <w:spacing w:val="-3"/>
          <w:sz w:val="36"/>
        </w:rPr>
        <w:t xml:space="preserve"> </w:t>
      </w:r>
      <w:r>
        <w:rPr>
          <w:b/>
          <w:i/>
          <w:sz w:val="36"/>
        </w:rPr>
        <w:t>a</w:t>
      </w:r>
      <w:r>
        <w:rPr>
          <w:b/>
          <w:i/>
          <w:spacing w:val="-3"/>
          <w:sz w:val="36"/>
        </w:rPr>
        <w:t xml:space="preserve"> </w:t>
      </w:r>
      <w:r>
        <w:rPr>
          <w:b/>
          <w:i/>
          <w:sz w:val="36"/>
        </w:rPr>
        <w:t>gauge-well</w:t>
      </w:r>
      <w:r>
        <w:rPr>
          <w:b/>
          <w:i/>
          <w:spacing w:val="-5"/>
          <w:sz w:val="36"/>
        </w:rPr>
        <w:t xml:space="preserve"> </w:t>
      </w:r>
      <w:r>
        <w:rPr>
          <w:b/>
          <w:sz w:val="36"/>
        </w:rPr>
        <w:t>help</w:t>
      </w:r>
      <w:r>
        <w:rPr>
          <w:b/>
          <w:spacing w:val="-3"/>
          <w:sz w:val="36"/>
        </w:rPr>
        <w:t xml:space="preserve"> </w:t>
      </w:r>
      <w:r>
        <w:rPr>
          <w:b/>
          <w:sz w:val="36"/>
        </w:rPr>
        <w:t>in</w:t>
      </w:r>
      <w:r>
        <w:rPr>
          <w:b/>
          <w:spacing w:val="-5"/>
          <w:sz w:val="36"/>
        </w:rPr>
        <w:t xml:space="preserve"> </w:t>
      </w:r>
      <w:r>
        <w:rPr>
          <w:b/>
          <w:sz w:val="36"/>
        </w:rPr>
        <w:t>measuring</w:t>
      </w:r>
      <w:r>
        <w:rPr>
          <w:b/>
          <w:spacing w:val="-4"/>
          <w:sz w:val="36"/>
        </w:rPr>
        <w:t xml:space="preserve"> </w:t>
      </w:r>
      <w:r>
        <w:rPr>
          <w:b/>
          <w:sz w:val="36"/>
        </w:rPr>
        <w:t>the</w:t>
      </w:r>
      <w:r>
        <w:rPr>
          <w:b/>
          <w:spacing w:val="-5"/>
          <w:sz w:val="36"/>
        </w:rPr>
        <w:t xml:space="preserve"> </w:t>
      </w:r>
      <w:r>
        <w:rPr>
          <w:b/>
          <w:sz w:val="36"/>
        </w:rPr>
        <w:t>canal</w:t>
      </w:r>
      <w:r>
        <w:rPr>
          <w:b/>
          <w:spacing w:val="-3"/>
          <w:sz w:val="36"/>
        </w:rPr>
        <w:t xml:space="preserve"> </w:t>
      </w:r>
      <w:r>
        <w:rPr>
          <w:b/>
          <w:sz w:val="36"/>
        </w:rPr>
        <w:t>discharge</w:t>
      </w:r>
      <w:r>
        <w:rPr>
          <w:b/>
          <w:spacing w:val="-3"/>
          <w:sz w:val="36"/>
        </w:rPr>
        <w:t xml:space="preserve"> </w:t>
      </w:r>
      <w:r>
        <w:rPr>
          <w:b/>
          <w:sz w:val="36"/>
        </w:rPr>
        <w:t>at</w:t>
      </w:r>
      <w:r>
        <w:rPr>
          <w:b/>
          <w:spacing w:val="-3"/>
          <w:sz w:val="36"/>
        </w:rPr>
        <w:t xml:space="preserve"> </w:t>
      </w:r>
      <w:r>
        <w:rPr>
          <w:b/>
          <w:sz w:val="36"/>
        </w:rPr>
        <w:t>the point of their installation.</w:t>
      </w:r>
    </w:p>
    <w:p w14:paraId="5A7A087B" w14:textId="77777777" w:rsidR="00F96FA5" w:rsidRDefault="00DA29B8">
      <w:pPr>
        <w:pStyle w:val="ListParagraph"/>
        <w:numPr>
          <w:ilvl w:val="0"/>
          <w:numId w:val="18"/>
        </w:numPr>
        <w:tabs>
          <w:tab w:val="left" w:pos="1207"/>
          <w:tab w:val="left" w:pos="1440"/>
        </w:tabs>
        <w:spacing w:line="276" w:lineRule="auto"/>
        <w:ind w:right="1459" w:hanging="721"/>
        <w:rPr>
          <w:b/>
          <w:sz w:val="36"/>
        </w:rPr>
      </w:pPr>
      <w:r>
        <w:rPr>
          <w:b/>
          <w:i/>
          <w:sz w:val="36"/>
        </w:rPr>
        <w:t>A</w:t>
      </w:r>
      <w:r>
        <w:rPr>
          <w:b/>
          <w:i/>
          <w:spacing w:val="-4"/>
          <w:sz w:val="36"/>
        </w:rPr>
        <w:t xml:space="preserve"> </w:t>
      </w:r>
      <w:r>
        <w:rPr>
          <w:b/>
          <w:i/>
          <w:sz w:val="36"/>
        </w:rPr>
        <w:t>canal</w:t>
      </w:r>
      <w:r>
        <w:rPr>
          <w:b/>
          <w:i/>
          <w:spacing w:val="-3"/>
          <w:sz w:val="36"/>
        </w:rPr>
        <w:t xml:space="preserve"> </w:t>
      </w:r>
      <w:r>
        <w:rPr>
          <w:b/>
          <w:i/>
          <w:sz w:val="36"/>
        </w:rPr>
        <w:t>outlet</w:t>
      </w:r>
      <w:r>
        <w:rPr>
          <w:b/>
          <w:i/>
          <w:spacing w:val="-3"/>
          <w:sz w:val="36"/>
        </w:rPr>
        <w:t xml:space="preserve"> </w:t>
      </w:r>
      <w:r>
        <w:rPr>
          <w:b/>
          <w:i/>
          <w:sz w:val="36"/>
        </w:rPr>
        <w:t>(or</w:t>
      </w:r>
      <w:r>
        <w:rPr>
          <w:b/>
          <w:i/>
          <w:spacing w:val="-3"/>
          <w:sz w:val="36"/>
        </w:rPr>
        <w:t xml:space="preserve"> </w:t>
      </w:r>
      <w:r>
        <w:rPr>
          <w:b/>
          <w:i/>
          <w:sz w:val="36"/>
        </w:rPr>
        <w:t>a</w:t>
      </w:r>
      <w:r>
        <w:rPr>
          <w:b/>
          <w:i/>
          <w:spacing w:val="-3"/>
          <w:sz w:val="36"/>
        </w:rPr>
        <w:t xml:space="preserve"> </w:t>
      </w:r>
      <w:r>
        <w:rPr>
          <w:b/>
          <w:i/>
          <w:sz w:val="36"/>
        </w:rPr>
        <w:t>module</w:t>
      </w:r>
      <w:r>
        <w:rPr>
          <w:b/>
          <w:sz w:val="36"/>
        </w:rPr>
        <w:t>)</w:t>
      </w:r>
      <w:r>
        <w:rPr>
          <w:b/>
          <w:spacing w:val="-3"/>
          <w:sz w:val="36"/>
        </w:rPr>
        <w:t xml:space="preserve"> </w:t>
      </w:r>
      <w:r>
        <w:rPr>
          <w:b/>
          <w:sz w:val="36"/>
        </w:rPr>
        <w:t>releases</w:t>
      </w:r>
      <w:r>
        <w:rPr>
          <w:b/>
          <w:spacing w:val="-3"/>
          <w:sz w:val="36"/>
        </w:rPr>
        <w:t xml:space="preserve"> </w:t>
      </w:r>
      <w:r>
        <w:rPr>
          <w:b/>
          <w:sz w:val="36"/>
        </w:rPr>
        <w:t>the</w:t>
      </w:r>
      <w:r>
        <w:rPr>
          <w:b/>
          <w:spacing w:val="-4"/>
          <w:sz w:val="36"/>
        </w:rPr>
        <w:t xml:space="preserve"> </w:t>
      </w:r>
      <w:r>
        <w:rPr>
          <w:b/>
          <w:sz w:val="36"/>
        </w:rPr>
        <w:t>measured</w:t>
      </w:r>
      <w:r>
        <w:rPr>
          <w:b/>
          <w:spacing w:val="-4"/>
          <w:sz w:val="36"/>
        </w:rPr>
        <w:t xml:space="preserve"> </w:t>
      </w:r>
      <w:r>
        <w:rPr>
          <w:b/>
          <w:sz w:val="36"/>
        </w:rPr>
        <w:t>discharge</w:t>
      </w:r>
      <w:r>
        <w:rPr>
          <w:b/>
          <w:spacing w:val="-5"/>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government owned canal into the water courses of the cultivators for irrigating crops.</w:t>
      </w:r>
    </w:p>
    <w:p w14:paraId="16A449C7" w14:textId="77777777" w:rsidR="00F96FA5" w:rsidRDefault="00DA29B8">
      <w:pPr>
        <w:pStyle w:val="BodyText"/>
        <w:spacing w:line="437" w:lineRule="exact"/>
        <w:ind w:left="6377"/>
      </w:pPr>
      <w:r>
        <w:rPr>
          <w:color w:val="00AF50"/>
          <w:spacing w:val="-2"/>
        </w:rPr>
        <w:t>***end***</w:t>
      </w:r>
    </w:p>
    <w:p w14:paraId="37AF0AC5" w14:textId="77777777" w:rsidR="00F96FA5" w:rsidRDefault="00F96FA5">
      <w:pPr>
        <w:pStyle w:val="BodyText"/>
        <w:spacing w:line="437" w:lineRule="exact"/>
        <w:sectPr w:rsidR="00F96FA5">
          <w:pgSz w:w="15840" w:h="12240" w:orient="landscape"/>
          <w:pgMar w:top="1360" w:right="0" w:bottom="280" w:left="720" w:header="720" w:footer="720" w:gutter="0"/>
          <w:cols w:space="720"/>
        </w:sectPr>
      </w:pPr>
    </w:p>
    <w:p w14:paraId="513CF93D" w14:textId="77777777" w:rsidR="00F96FA5" w:rsidRDefault="00DA29B8">
      <w:pPr>
        <w:pStyle w:val="BodyText"/>
        <w:spacing w:before="61"/>
        <w:ind w:left="1"/>
        <w:jc w:val="center"/>
      </w:pPr>
      <w:r>
        <w:rPr>
          <w:noProof/>
        </w:rPr>
        <w:lastRenderedPageBreak/>
        <w:drawing>
          <wp:anchor distT="0" distB="0" distL="0" distR="0" simplePos="0" relativeHeight="484966912" behindDoc="1" locked="0" layoutInCell="1" allowOverlap="1" wp14:anchorId="46B8465C" wp14:editId="26701D40">
            <wp:simplePos x="0" y="0"/>
            <wp:positionH relativeFrom="page">
              <wp:posOffset>0</wp:posOffset>
            </wp:positionH>
            <wp:positionV relativeFrom="page">
              <wp:posOffset>0</wp:posOffset>
            </wp:positionV>
            <wp:extent cx="10059670" cy="7773670"/>
            <wp:effectExtent l="0" t="0" r="0" b="0"/>
            <wp:wrapNone/>
            <wp:docPr id="802" name="Image 8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2" name="Image 802"/>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val="single" w:color="00AF50"/>
        </w:rPr>
        <w:t>PART-B</w:t>
      </w:r>
      <w:r>
        <w:rPr>
          <w:color w:val="00AF50"/>
          <w:spacing w:val="-7"/>
          <w:u w:val="single" w:color="00AF50"/>
        </w:rPr>
        <w:t xml:space="preserve"> </w:t>
      </w:r>
      <w:r>
        <w:rPr>
          <w:color w:val="00AF50"/>
          <w:u w:val="single" w:color="00AF50"/>
        </w:rPr>
        <w:t>(IRRIGATION</w:t>
      </w:r>
      <w:r>
        <w:rPr>
          <w:color w:val="00AF50"/>
          <w:spacing w:val="-4"/>
          <w:u w:val="single" w:color="00AF50"/>
        </w:rPr>
        <w:t xml:space="preserve"> </w:t>
      </w:r>
      <w:r>
        <w:rPr>
          <w:color w:val="00AF50"/>
          <w:spacing w:val="-2"/>
          <w:u w:val="single" w:color="00AF50"/>
        </w:rPr>
        <w:t>ENGINEERING)</w:t>
      </w:r>
    </w:p>
    <w:p w14:paraId="2B32728D" w14:textId="77777777" w:rsidR="00F96FA5" w:rsidRDefault="00DA29B8">
      <w:pPr>
        <w:pStyle w:val="BodyText"/>
        <w:tabs>
          <w:tab w:val="left" w:pos="5040"/>
        </w:tabs>
        <w:spacing w:before="268"/>
        <w:ind w:left="720"/>
      </w:pPr>
      <w:r>
        <w:rPr>
          <w:noProof/>
        </w:rPr>
        <w:drawing>
          <wp:anchor distT="0" distB="0" distL="0" distR="0" simplePos="0" relativeHeight="16032768" behindDoc="0" locked="0" layoutInCell="1" allowOverlap="1" wp14:anchorId="361EF452" wp14:editId="5C8FBFFC">
            <wp:simplePos x="0" y="0"/>
            <wp:positionH relativeFrom="page">
              <wp:posOffset>6435090</wp:posOffset>
            </wp:positionH>
            <wp:positionV relativeFrom="paragraph">
              <wp:posOffset>385157</wp:posOffset>
            </wp:positionV>
            <wp:extent cx="3609975" cy="2635885"/>
            <wp:effectExtent l="0" t="0" r="0" b="0"/>
            <wp:wrapNone/>
            <wp:docPr id="803" name="Image 803" descr="f4f54946276ccb94242800b4430e6ce1e3764c29_2_666x499.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3" name="Image 803" descr="f4f54946276ccb94242800b4430e6ce1e3764c29_2_666x499.jpeg"/>
                    <pic:cNvPicPr/>
                  </pic:nvPicPr>
                  <pic:blipFill>
                    <a:blip r:embed="rId138" cstate="print"/>
                    <a:stretch>
                      <a:fillRect/>
                    </a:stretch>
                  </pic:blipFill>
                  <pic:spPr>
                    <a:xfrm>
                      <a:off x="0" y="0"/>
                      <a:ext cx="3609975" cy="2635885"/>
                    </a:xfrm>
                    <a:prstGeom prst="rect">
                      <a:avLst/>
                    </a:prstGeom>
                  </pic:spPr>
                </pic:pic>
              </a:graphicData>
            </a:graphic>
          </wp:anchor>
        </w:drawing>
      </w:r>
      <w:r>
        <w:rPr>
          <w:color w:val="00AF50"/>
          <w:spacing w:val="-2"/>
          <w:u w:val="single" w:color="00AF50"/>
        </w:rPr>
        <w:t>CHAPTER:-</w:t>
      </w:r>
      <w:r>
        <w:rPr>
          <w:color w:val="00AF50"/>
          <w:spacing w:val="-5"/>
          <w:u w:val="single" w:color="00AF50"/>
        </w:rPr>
        <w:t>06</w:t>
      </w:r>
      <w:r>
        <w:rPr>
          <w:color w:val="00AF50"/>
        </w:rPr>
        <w:tab/>
        <w:t>[CROSS</w:t>
      </w:r>
      <w:r>
        <w:rPr>
          <w:color w:val="00AF50"/>
          <w:spacing w:val="-6"/>
        </w:rPr>
        <w:t xml:space="preserve"> </w:t>
      </w:r>
      <w:r>
        <w:rPr>
          <w:color w:val="00AF50"/>
        </w:rPr>
        <w:t>DRAINAGE</w:t>
      </w:r>
      <w:r>
        <w:rPr>
          <w:color w:val="00AF50"/>
          <w:spacing w:val="-3"/>
        </w:rPr>
        <w:t xml:space="preserve"> </w:t>
      </w:r>
      <w:r>
        <w:rPr>
          <w:color w:val="00AF50"/>
          <w:spacing w:val="-2"/>
        </w:rPr>
        <w:t>WORKS]</w:t>
      </w:r>
    </w:p>
    <w:p w14:paraId="49615973" w14:textId="77777777" w:rsidR="00F96FA5" w:rsidRDefault="00DA29B8">
      <w:pPr>
        <w:pStyle w:val="BodyText"/>
        <w:spacing w:before="65"/>
        <w:ind w:left="720"/>
      </w:pPr>
      <w:r>
        <w:rPr>
          <w:color w:val="00AF50"/>
          <w:spacing w:val="-2"/>
        </w:rPr>
        <w:t>Definition:-</w:t>
      </w:r>
    </w:p>
    <w:p w14:paraId="36B15C88" w14:textId="77777777" w:rsidR="00F96FA5" w:rsidRDefault="00DA29B8">
      <w:pPr>
        <w:pStyle w:val="BodyText"/>
        <w:spacing w:before="67" w:line="276" w:lineRule="auto"/>
        <w:ind w:left="720" w:right="6471" w:firstLine="720"/>
        <w:rPr>
          <w:i/>
        </w:rPr>
      </w:pPr>
      <w:r>
        <w:t>Suitable structures must be constructed at the crossing</w:t>
      </w:r>
      <w:r>
        <w:rPr>
          <w:spacing w:val="-6"/>
        </w:rPr>
        <w:t xml:space="preserve"> </w:t>
      </w:r>
      <w:r>
        <w:t>point</w:t>
      </w:r>
      <w:r>
        <w:rPr>
          <w:spacing w:val="-4"/>
        </w:rPr>
        <w:t xml:space="preserve"> </w:t>
      </w:r>
      <w:r>
        <w:t>for</w:t>
      </w:r>
      <w:r>
        <w:rPr>
          <w:spacing w:val="-5"/>
        </w:rPr>
        <w:t xml:space="preserve"> </w:t>
      </w:r>
      <w:r>
        <w:t>the</w:t>
      </w:r>
      <w:r>
        <w:rPr>
          <w:spacing w:val="-5"/>
        </w:rPr>
        <w:t xml:space="preserve"> </w:t>
      </w:r>
      <w:r>
        <w:t>easy</w:t>
      </w:r>
      <w:r>
        <w:rPr>
          <w:spacing w:val="-4"/>
        </w:rPr>
        <w:t xml:space="preserve"> </w:t>
      </w:r>
      <w:r>
        <w:t>flow</w:t>
      </w:r>
      <w:r>
        <w:rPr>
          <w:spacing w:val="-5"/>
        </w:rPr>
        <w:t xml:space="preserve"> </w:t>
      </w:r>
      <w:r>
        <w:t>of</w:t>
      </w:r>
      <w:r>
        <w:rPr>
          <w:spacing w:val="-3"/>
        </w:rPr>
        <w:t xml:space="preserve"> </w:t>
      </w:r>
      <w:r>
        <w:t>water</w:t>
      </w:r>
      <w:r>
        <w:rPr>
          <w:spacing w:val="-5"/>
        </w:rPr>
        <w:t xml:space="preserve"> </w:t>
      </w:r>
      <w:r>
        <w:t>of</w:t>
      </w:r>
      <w:r>
        <w:rPr>
          <w:spacing w:val="-3"/>
        </w:rPr>
        <w:t xml:space="preserve"> </w:t>
      </w:r>
      <w:r>
        <w:t>the</w:t>
      </w:r>
      <w:r>
        <w:rPr>
          <w:spacing w:val="-7"/>
        </w:rPr>
        <w:t xml:space="preserve"> </w:t>
      </w:r>
      <w:r>
        <w:t xml:space="preserve">canal and drainage in the respective directions. These structures are known as </w:t>
      </w:r>
      <w:r>
        <w:rPr>
          <w:i/>
        </w:rPr>
        <w:t>cross drainage works.</w:t>
      </w:r>
    </w:p>
    <w:p w14:paraId="4D379962" w14:textId="77777777" w:rsidR="00F96FA5" w:rsidRDefault="00DA29B8">
      <w:pPr>
        <w:pStyle w:val="BodyText"/>
        <w:ind w:left="720"/>
      </w:pPr>
      <w:r>
        <w:rPr>
          <w:color w:val="00AF50"/>
        </w:rPr>
        <w:t>NECESSITY</w:t>
      </w:r>
      <w:r>
        <w:rPr>
          <w:color w:val="00AF50"/>
          <w:spacing w:val="-4"/>
        </w:rPr>
        <w:t xml:space="preserve"> </w:t>
      </w:r>
      <w:r>
        <w:rPr>
          <w:color w:val="00AF50"/>
        </w:rPr>
        <w:t>OF</w:t>
      </w:r>
      <w:r>
        <w:rPr>
          <w:color w:val="00AF50"/>
          <w:spacing w:val="-5"/>
        </w:rPr>
        <w:t xml:space="preserve"> </w:t>
      </w:r>
      <w:r>
        <w:rPr>
          <w:color w:val="00AF50"/>
        </w:rPr>
        <w:t>CROSS-DRAINAGE</w:t>
      </w:r>
      <w:r>
        <w:rPr>
          <w:color w:val="00AF50"/>
          <w:spacing w:val="-3"/>
        </w:rPr>
        <w:t xml:space="preserve"> </w:t>
      </w:r>
      <w:r>
        <w:rPr>
          <w:color w:val="00AF50"/>
          <w:spacing w:val="-2"/>
        </w:rPr>
        <w:t>WORKS</w:t>
      </w:r>
    </w:p>
    <w:p w14:paraId="6904257B" w14:textId="77777777" w:rsidR="00F96FA5" w:rsidRDefault="00DA29B8">
      <w:pPr>
        <w:spacing w:before="66" w:line="276" w:lineRule="auto"/>
        <w:ind w:left="720" w:right="6878"/>
        <w:rPr>
          <w:b/>
          <w:i/>
          <w:sz w:val="36"/>
        </w:rPr>
      </w:pPr>
      <w:r>
        <w:rPr>
          <w:b/>
          <w:i/>
          <w:sz w:val="36"/>
        </w:rPr>
        <w:t>The</w:t>
      </w:r>
      <w:r>
        <w:rPr>
          <w:b/>
          <w:i/>
          <w:spacing w:val="-7"/>
          <w:sz w:val="36"/>
        </w:rPr>
        <w:t xml:space="preserve"> </w:t>
      </w:r>
      <w:r>
        <w:rPr>
          <w:b/>
          <w:i/>
          <w:sz w:val="36"/>
        </w:rPr>
        <w:t>following</w:t>
      </w:r>
      <w:r>
        <w:rPr>
          <w:b/>
          <w:i/>
          <w:spacing w:val="-6"/>
          <w:sz w:val="36"/>
        </w:rPr>
        <w:t xml:space="preserve"> </w:t>
      </w:r>
      <w:r>
        <w:rPr>
          <w:b/>
          <w:i/>
          <w:sz w:val="36"/>
        </w:rPr>
        <w:t>factors</w:t>
      </w:r>
      <w:r>
        <w:rPr>
          <w:b/>
          <w:i/>
          <w:spacing w:val="-7"/>
          <w:sz w:val="36"/>
        </w:rPr>
        <w:t xml:space="preserve"> </w:t>
      </w:r>
      <w:r>
        <w:rPr>
          <w:b/>
          <w:i/>
          <w:sz w:val="36"/>
        </w:rPr>
        <w:t>justify</w:t>
      </w:r>
      <w:r>
        <w:rPr>
          <w:b/>
          <w:i/>
          <w:spacing w:val="-6"/>
          <w:sz w:val="36"/>
        </w:rPr>
        <w:t xml:space="preserve"> </w:t>
      </w:r>
      <w:r>
        <w:rPr>
          <w:b/>
          <w:i/>
          <w:sz w:val="36"/>
        </w:rPr>
        <w:t>the</w:t>
      </w:r>
      <w:r>
        <w:rPr>
          <w:b/>
          <w:i/>
          <w:spacing w:val="-8"/>
          <w:sz w:val="36"/>
        </w:rPr>
        <w:t xml:space="preserve"> </w:t>
      </w:r>
      <w:r>
        <w:rPr>
          <w:b/>
          <w:i/>
          <w:sz w:val="36"/>
        </w:rPr>
        <w:t>necessity</w:t>
      </w:r>
      <w:r>
        <w:rPr>
          <w:b/>
          <w:i/>
          <w:spacing w:val="-5"/>
          <w:sz w:val="36"/>
        </w:rPr>
        <w:t xml:space="preserve"> </w:t>
      </w:r>
      <w:r>
        <w:rPr>
          <w:b/>
          <w:i/>
          <w:sz w:val="36"/>
        </w:rPr>
        <w:t>of</w:t>
      </w:r>
      <w:r>
        <w:rPr>
          <w:b/>
          <w:i/>
          <w:spacing w:val="-6"/>
          <w:sz w:val="36"/>
        </w:rPr>
        <w:t xml:space="preserve"> </w:t>
      </w:r>
      <w:r>
        <w:rPr>
          <w:b/>
          <w:i/>
          <w:sz w:val="36"/>
        </w:rPr>
        <w:t>cross drainage works,</w:t>
      </w:r>
    </w:p>
    <w:p w14:paraId="5F1EDA90" w14:textId="77777777" w:rsidR="00F96FA5" w:rsidRDefault="00DA29B8">
      <w:pPr>
        <w:pStyle w:val="ListParagraph"/>
        <w:numPr>
          <w:ilvl w:val="1"/>
          <w:numId w:val="18"/>
        </w:numPr>
        <w:tabs>
          <w:tab w:val="left" w:pos="1440"/>
        </w:tabs>
        <w:spacing w:line="276" w:lineRule="auto"/>
        <w:ind w:right="1551"/>
        <w:rPr>
          <w:b/>
          <w:sz w:val="36"/>
        </w:rPr>
      </w:pPr>
      <w:r>
        <w:rPr>
          <w:b/>
          <w:sz w:val="36"/>
        </w:rPr>
        <w:t>The</w:t>
      </w:r>
      <w:r>
        <w:rPr>
          <w:b/>
          <w:spacing w:val="-2"/>
          <w:sz w:val="36"/>
        </w:rPr>
        <w:t xml:space="preserve"> </w:t>
      </w:r>
      <w:r>
        <w:rPr>
          <w:b/>
          <w:sz w:val="36"/>
        </w:rPr>
        <w:t>water</w:t>
      </w:r>
      <w:r>
        <w:rPr>
          <w:b/>
          <w:spacing w:val="-4"/>
          <w:sz w:val="36"/>
        </w:rPr>
        <w:t xml:space="preserve"> </w:t>
      </w:r>
      <w:r>
        <w:rPr>
          <w:b/>
          <w:sz w:val="36"/>
        </w:rPr>
        <w:t>shed</w:t>
      </w:r>
      <w:r>
        <w:rPr>
          <w:b/>
          <w:spacing w:val="-5"/>
          <w:sz w:val="36"/>
        </w:rPr>
        <w:t xml:space="preserve"> </w:t>
      </w:r>
      <w:r>
        <w:rPr>
          <w:b/>
          <w:sz w:val="36"/>
        </w:rPr>
        <w:t>canals</w:t>
      </w:r>
      <w:r>
        <w:rPr>
          <w:b/>
          <w:spacing w:val="-5"/>
          <w:sz w:val="36"/>
        </w:rPr>
        <w:t xml:space="preserve"> </w:t>
      </w:r>
      <w:r>
        <w:rPr>
          <w:b/>
          <w:sz w:val="36"/>
        </w:rPr>
        <w:t>do</w:t>
      </w:r>
      <w:r>
        <w:rPr>
          <w:b/>
          <w:spacing w:val="-3"/>
          <w:sz w:val="36"/>
        </w:rPr>
        <w:t xml:space="preserve"> </w:t>
      </w:r>
      <w:r>
        <w:rPr>
          <w:b/>
          <w:sz w:val="36"/>
        </w:rPr>
        <w:t>not</w:t>
      </w:r>
      <w:r>
        <w:rPr>
          <w:b/>
          <w:spacing w:val="-3"/>
          <w:sz w:val="36"/>
        </w:rPr>
        <w:t xml:space="preserve"> </w:t>
      </w:r>
      <w:r>
        <w:rPr>
          <w:b/>
          <w:sz w:val="36"/>
        </w:rPr>
        <w:t>cross</w:t>
      </w:r>
      <w:r>
        <w:rPr>
          <w:b/>
          <w:spacing w:val="-3"/>
          <w:sz w:val="36"/>
        </w:rPr>
        <w:t xml:space="preserve"> </w:t>
      </w:r>
      <w:r>
        <w:rPr>
          <w:b/>
          <w:sz w:val="36"/>
        </w:rPr>
        <w:t>natural</w:t>
      </w:r>
      <w:r>
        <w:rPr>
          <w:b/>
          <w:spacing w:val="-3"/>
          <w:sz w:val="36"/>
        </w:rPr>
        <w:t xml:space="preserve"> </w:t>
      </w:r>
      <w:r>
        <w:rPr>
          <w:b/>
          <w:sz w:val="36"/>
        </w:rPr>
        <w:t>drainages.</w:t>
      </w:r>
      <w:r>
        <w:rPr>
          <w:b/>
          <w:spacing w:val="-4"/>
          <w:sz w:val="36"/>
        </w:rPr>
        <w:t xml:space="preserve"> </w:t>
      </w:r>
      <w:r>
        <w:rPr>
          <w:b/>
          <w:sz w:val="36"/>
        </w:rPr>
        <w:t>But</w:t>
      </w:r>
      <w:r>
        <w:rPr>
          <w:b/>
          <w:spacing w:val="-5"/>
          <w:sz w:val="36"/>
        </w:rPr>
        <w:t xml:space="preserve"> </w:t>
      </w:r>
      <w:r>
        <w:rPr>
          <w:b/>
          <w:sz w:val="36"/>
        </w:rPr>
        <w:t>in</w:t>
      </w:r>
      <w:r>
        <w:rPr>
          <w:b/>
          <w:spacing w:val="-2"/>
          <w:sz w:val="36"/>
        </w:rPr>
        <w:t xml:space="preserve"> </w:t>
      </w:r>
      <w:r>
        <w:rPr>
          <w:b/>
          <w:sz w:val="36"/>
        </w:rPr>
        <w:t>actual</w:t>
      </w:r>
      <w:r>
        <w:rPr>
          <w:b/>
          <w:spacing w:val="-3"/>
          <w:sz w:val="36"/>
        </w:rPr>
        <w:t xml:space="preserve"> </w:t>
      </w:r>
      <w:r>
        <w:rPr>
          <w:b/>
          <w:sz w:val="36"/>
        </w:rPr>
        <w:t>orientation</w:t>
      </w:r>
      <w:r>
        <w:rPr>
          <w:b/>
          <w:spacing w:val="-5"/>
          <w:sz w:val="36"/>
        </w:rPr>
        <w:t xml:space="preserve"> </w:t>
      </w:r>
      <w:r>
        <w:rPr>
          <w:b/>
          <w:sz w:val="36"/>
        </w:rPr>
        <w:t>of the canal network, this ideal condition may not be available and the obstacles like natural drainages may be present across the canal. So, the cross drainage works must be provided for running the irrigation system.</w:t>
      </w:r>
    </w:p>
    <w:p w14:paraId="3DB3C252" w14:textId="77777777" w:rsidR="00F96FA5" w:rsidRDefault="00DA29B8">
      <w:pPr>
        <w:pStyle w:val="ListParagraph"/>
        <w:numPr>
          <w:ilvl w:val="1"/>
          <w:numId w:val="18"/>
        </w:numPr>
        <w:tabs>
          <w:tab w:val="left" w:pos="1440"/>
        </w:tabs>
        <w:spacing w:line="276" w:lineRule="auto"/>
        <w:ind w:right="1584"/>
        <w:rPr>
          <w:b/>
          <w:sz w:val="36"/>
        </w:rPr>
      </w:pPr>
      <w:r>
        <w:rPr>
          <w:b/>
          <w:sz w:val="36"/>
        </w:rPr>
        <w:t>At</w:t>
      </w:r>
      <w:r>
        <w:rPr>
          <w:b/>
          <w:spacing w:val="-3"/>
          <w:sz w:val="36"/>
        </w:rPr>
        <w:t xml:space="preserve"> </w:t>
      </w:r>
      <w:r>
        <w:rPr>
          <w:b/>
          <w:sz w:val="36"/>
        </w:rPr>
        <w:t>the</w:t>
      </w:r>
      <w:r>
        <w:rPr>
          <w:b/>
          <w:spacing w:val="-3"/>
          <w:sz w:val="36"/>
        </w:rPr>
        <w:t xml:space="preserve"> </w:t>
      </w:r>
      <w:r>
        <w:rPr>
          <w:b/>
          <w:sz w:val="36"/>
        </w:rPr>
        <w:t>crossing</w:t>
      </w:r>
      <w:r>
        <w:rPr>
          <w:b/>
          <w:spacing w:val="-6"/>
          <w:sz w:val="36"/>
        </w:rPr>
        <w:t xml:space="preserve"> </w:t>
      </w:r>
      <w:r>
        <w:rPr>
          <w:b/>
          <w:sz w:val="36"/>
        </w:rPr>
        <w:t>point,</w:t>
      </w:r>
      <w:r>
        <w:rPr>
          <w:b/>
          <w:spacing w:val="-3"/>
          <w:sz w:val="36"/>
        </w:rPr>
        <w:t xml:space="preserve"> </w:t>
      </w:r>
      <w:r>
        <w:rPr>
          <w:b/>
          <w:sz w:val="36"/>
        </w:rPr>
        <w:t>the</w:t>
      </w:r>
      <w:r>
        <w:rPr>
          <w:b/>
          <w:spacing w:val="-4"/>
          <w:sz w:val="36"/>
        </w:rPr>
        <w:t xml:space="preserve"> </w:t>
      </w:r>
      <w:r>
        <w:rPr>
          <w:b/>
          <w:sz w:val="36"/>
        </w:rPr>
        <w:t>water</w:t>
      </w:r>
      <w:r>
        <w:rPr>
          <w:b/>
          <w:spacing w:val="-4"/>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and</w:t>
      </w:r>
      <w:r>
        <w:rPr>
          <w:b/>
          <w:spacing w:val="-3"/>
          <w:sz w:val="36"/>
        </w:rPr>
        <w:t xml:space="preserve"> </w:t>
      </w:r>
      <w:r>
        <w:rPr>
          <w:b/>
          <w:sz w:val="36"/>
        </w:rPr>
        <w:t>the drainage</w:t>
      </w:r>
      <w:r>
        <w:rPr>
          <w:b/>
          <w:spacing w:val="-3"/>
          <w:sz w:val="36"/>
        </w:rPr>
        <w:t xml:space="preserve"> </w:t>
      </w:r>
      <w:r>
        <w:rPr>
          <w:b/>
          <w:sz w:val="36"/>
        </w:rPr>
        <w:t>get</w:t>
      </w:r>
      <w:r>
        <w:rPr>
          <w:b/>
          <w:spacing w:val="-3"/>
          <w:sz w:val="36"/>
        </w:rPr>
        <w:t xml:space="preserve"> </w:t>
      </w:r>
      <w:r>
        <w:rPr>
          <w:b/>
          <w:sz w:val="36"/>
        </w:rPr>
        <w:t>intermixed.</w:t>
      </w:r>
      <w:r>
        <w:rPr>
          <w:b/>
          <w:spacing w:val="-4"/>
          <w:sz w:val="36"/>
        </w:rPr>
        <w:t xml:space="preserve"> </w:t>
      </w:r>
      <w:r>
        <w:rPr>
          <w:b/>
          <w:sz w:val="36"/>
        </w:rPr>
        <w:t>So, for the smooth running of the canal with its design discharge the cross drainage works are required.</w:t>
      </w:r>
    </w:p>
    <w:p w14:paraId="34328EDE"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129FB4A4" w14:textId="77777777" w:rsidR="00F96FA5" w:rsidRDefault="00DA29B8">
      <w:pPr>
        <w:pStyle w:val="ListParagraph"/>
        <w:numPr>
          <w:ilvl w:val="1"/>
          <w:numId w:val="18"/>
        </w:numPr>
        <w:tabs>
          <w:tab w:val="left" w:pos="1440"/>
        </w:tabs>
        <w:spacing w:before="63" w:line="276" w:lineRule="auto"/>
        <w:ind w:right="1525"/>
        <w:rPr>
          <w:b/>
          <w:sz w:val="36"/>
        </w:rPr>
      </w:pPr>
      <w:r>
        <w:rPr>
          <w:b/>
          <w:noProof/>
          <w:sz w:val="36"/>
        </w:rPr>
        <w:lastRenderedPageBreak/>
        <w:drawing>
          <wp:anchor distT="0" distB="0" distL="0" distR="0" simplePos="0" relativeHeight="484967936" behindDoc="1" locked="0" layoutInCell="1" allowOverlap="1" wp14:anchorId="11C50A5B" wp14:editId="4F2AF670">
            <wp:simplePos x="0" y="0"/>
            <wp:positionH relativeFrom="page">
              <wp:posOffset>0</wp:posOffset>
            </wp:positionH>
            <wp:positionV relativeFrom="page">
              <wp:posOffset>0</wp:posOffset>
            </wp:positionV>
            <wp:extent cx="10059670" cy="7773670"/>
            <wp:effectExtent l="0" t="0" r="0" b="0"/>
            <wp:wrapNone/>
            <wp:docPr id="804" name="Image 8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4" name="Image 804"/>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 site condition of the crossing point may be such that without any suitable structure,</w:t>
      </w:r>
      <w:r>
        <w:rPr>
          <w:b/>
          <w:spacing w:val="-2"/>
          <w:sz w:val="36"/>
        </w:rPr>
        <w:t xml:space="preserve"> </w:t>
      </w:r>
      <w:r>
        <w:rPr>
          <w:b/>
          <w:sz w:val="36"/>
        </w:rPr>
        <w:t>the</w:t>
      </w:r>
      <w:r>
        <w:rPr>
          <w:b/>
          <w:spacing w:val="-2"/>
          <w:sz w:val="36"/>
        </w:rPr>
        <w:t xml:space="preserve"> </w:t>
      </w:r>
      <w:r>
        <w:rPr>
          <w:b/>
          <w:sz w:val="36"/>
        </w:rPr>
        <w:t>water</w:t>
      </w:r>
      <w:r>
        <w:rPr>
          <w:b/>
          <w:spacing w:val="-3"/>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canal</w:t>
      </w:r>
      <w:r>
        <w:rPr>
          <w:b/>
          <w:spacing w:val="-5"/>
          <w:sz w:val="36"/>
        </w:rPr>
        <w:t xml:space="preserve"> </w:t>
      </w:r>
      <w:r>
        <w:rPr>
          <w:b/>
          <w:sz w:val="36"/>
        </w:rPr>
        <w:t>and</w:t>
      </w:r>
      <w:r>
        <w:rPr>
          <w:b/>
          <w:spacing w:val="-4"/>
          <w:sz w:val="36"/>
        </w:rPr>
        <w:t xml:space="preserve"> </w:t>
      </w:r>
      <w:r>
        <w:rPr>
          <w:b/>
          <w:sz w:val="36"/>
        </w:rPr>
        <w:t>drainage</w:t>
      </w:r>
      <w:r>
        <w:rPr>
          <w:b/>
          <w:spacing w:val="-4"/>
          <w:sz w:val="36"/>
        </w:rPr>
        <w:t xml:space="preserve"> </w:t>
      </w:r>
      <w:r>
        <w:rPr>
          <w:b/>
          <w:sz w:val="36"/>
        </w:rPr>
        <w:t>cannot</w:t>
      </w:r>
      <w:r>
        <w:rPr>
          <w:b/>
          <w:spacing w:val="-5"/>
          <w:sz w:val="36"/>
        </w:rPr>
        <w:t xml:space="preserve"> </w:t>
      </w:r>
      <w:r>
        <w:rPr>
          <w:b/>
          <w:sz w:val="36"/>
        </w:rPr>
        <w:t>be</w:t>
      </w:r>
      <w:r>
        <w:rPr>
          <w:b/>
          <w:spacing w:val="-4"/>
          <w:sz w:val="36"/>
        </w:rPr>
        <w:t xml:space="preserve"> </w:t>
      </w:r>
      <w:r>
        <w:rPr>
          <w:b/>
          <w:sz w:val="36"/>
        </w:rPr>
        <w:t>diverted</w:t>
      </w:r>
      <w:r>
        <w:rPr>
          <w:b/>
          <w:spacing w:val="-2"/>
          <w:sz w:val="36"/>
        </w:rPr>
        <w:t xml:space="preserve"> </w:t>
      </w:r>
      <w:r>
        <w:rPr>
          <w:b/>
          <w:sz w:val="36"/>
        </w:rPr>
        <w:t>to</w:t>
      </w:r>
      <w:r>
        <w:rPr>
          <w:b/>
          <w:spacing w:val="-2"/>
          <w:sz w:val="36"/>
        </w:rPr>
        <w:t xml:space="preserve"> </w:t>
      </w:r>
      <w:r>
        <w:rPr>
          <w:b/>
          <w:sz w:val="36"/>
        </w:rPr>
        <w:t>their</w:t>
      </w:r>
      <w:r>
        <w:rPr>
          <w:b/>
          <w:spacing w:val="-3"/>
          <w:sz w:val="36"/>
        </w:rPr>
        <w:t xml:space="preserve"> </w:t>
      </w:r>
      <w:r>
        <w:rPr>
          <w:b/>
          <w:sz w:val="36"/>
        </w:rPr>
        <w:t>natural directions. So, the cross drainage works must be provided to maintain their natural direction of flow.</w:t>
      </w:r>
    </w:p>
    <w:p w14:paraId="13E1B0D4" w14:textId="77777777" w:rsidR="00F96FA5" w:rsidRDefault="00DA29B8">
      <w:pPr>
        <w:pStyle w:val="BodyText"/>
        <w:ind w:left="720"/>
      </w:pPr>
      <w:r>
        <w:rPr>
          <w:color w:val="00AF50"/>
        </w:rPr>
        <w:t>TYPES</w:t>
      </w:r>
      <w:r>
        <w:rPr>
          <w:color w:val="00AF50"/>
          <w:spacing w:val="-3"/>
        </w:rPr>
        <w:t xml:space="preserve"> </w:t>
      </w:r>
      <w:r>
        <w:rPr>
          <w:color w:val="00AF50"/>
        </w:rPr>
        <w:t>OF</w:t>
      </w:r>
      <w:r>
        <w:rPr>
          <w:color w:val="00AF50"/>
          <w:spacing w:val="-4"/>
        </w:rPr>
        <w:t xml:space="preserve"> </w:t>
      </w:r>
      <w:r>
        <w:rPr>
          <w:color w:val="00AF50"/>
        </w:rPr>
        <w:t>CROSS-DRAINAGE</w:t>
      </w:r>
      <w:r>
        <w:rPr>
          <w:color w:val="00AF50"/>
          <w:spacing w:val="-2"/>
        </w:rPr>
        <w:t xml:space="preserve"> </w:t>
      </w:r>
      <w:r>
        <w:rPr>
          <w:color w:val="00AF50"/>
          <w:spacing w:val="-4"/>
        </w:rPr>
        <w:t>WORKS</w:t>
      </w:r>
    </w:p>
    <w:p w14:paraId="54495FCC" w14:textId="77777777" w:rsidR="00F96FA5" w:rsidRDefault="00DA29B8">
      <w:pPr>
        <w:spacing w:before="67" w:line="276" w:lineRule="auto"/>
        <w:ind w:left="720" w:right="1556" w:firstLine="720"/>
        <w:rPr>
          <w:b/>
          <w:i/>
          <w:sz w:val="36"/>
        </w:rPr>
      </w:pPr>
      <w:r>
        <w:rPr>
          <w:b/>
          <w:i/>
          <w:noProof/>
          <w:sz w:val="36"/>
        </w:rPr>
        <w:drawing>
          <wp:anchor distT="0" distB="0" distL="0" distR="0" simplePos="0" relativeHeight="16033792" behindDoc="0" locked="0" layoutInCell="1" allowOverlap="1" wp14:anchorId="3E3CF510" wp14:editId="43924080">
            <wp:simplePos x="0" y="0"/>
            <wp:positionH relativeFrom="page">
              <wp:posOffset>6815455</wp:posOffset>
            </wp:positionH>
            <wp:positionV relativeFrom="paragraph">
              <wp:posOffset>727749</wp:posOffset>
            </wp:positionV>
            <wp:extent cx="3242310" cy="2701925"/>
            <wp:effectExtent l="0" t="0" r="0" b="0"/>
            <wp:wrapNone/>
            <wp:docPr id="805" name="Image 805" descr="TapScanner 06-20-2021-20.1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5" name="Image 805" descr="TapScanner 06-20-2021-20.11.jpg"/>
                    <pic:cNvPicPr/>
                  </pic:nvPicPr>
                  <pic:blipFill>
                    <a:blip r:embed="rId139" cstate="print"/>
                    <a:stretch>
                      <a:fillRect/>
                    </a:stretch>
                  </pic:blipFill>
                  <pic:spPr>
                    <a:xfrm>
                      <a:off x="0" y="0"/>
                      <a:ext cx="3242310" cy="2701925"/>
                    </a:xfrm>
                    <a:prstGeom prst="rect">
                      <a:avLst/>
                    </a:prstGeom>
                  </pic:spPr>
                </pic:pic>
              </a:graphicData>
            </a:graphic>
          </wp:anchor>
        </w:drawing>
      </w:r>
      <w:r>
        <w:rPr>
          <w:b/>
          <w:i/>
          <w:sz w:val="36"/>
        </w:rPr>
        <w:t>According to the relative bed levels, maximum water levels and relative discharges</w:t>
      </w:r>
      <w:r>
        <w:rPr>
          <w:b/>
          <w:i/>
          <w:spacing w:val="-4"/>
          <w:sz w:val="36"/>
        </w:rPr>
        <w:t xml:space="preserve"> </w:t>
      </w:r>
      <w:r>
        <w:rPr>
          <w:b/>
          <w:i/>
          <w:sz w:val="36"/>
        </w:rPr>
        <w:t>of</w:t>
      </w:r>
      <w:r>
        <w:rPr>
          <w:b/>
          <w:i/>
          <w:spacing w:val="-3"/>
          <w:sz w:val="36"/>
        </w:rPr>
        <w:t xml:space="preserve"> </w:t>
      </w:r>
      <w:r>
        <w:rPr>
          <w:b/>
          <w:i/>
          <w:sz w:val="36"/>
        </w:rPr>
        <w:t>the</w:t>
      </w:r>
      <w:r>
        <w:rPr>
          <w:b/>
          <w:i/>
          <w:spacing w:val="-3"/>
          <w:sz w:val="36"/>
        </w:rPr>
        <w:t xml:space="preserve"> </w:t>
      </w:r>
      <w:r>
        <w:rPr>
          <w:b/>
          <w:i/>
          <w:sz w:val="36"/>
        </w:rPr>
        <w:t>canals</w:t>
      </w:r>
      <w:r>
        <w:rPr>
          <w:b/>
          <w:i/>
          <w:spacing w:val="-4"/>
          <w:sz w:val="36"/>
        </w:rPr>
        <w:t xml:space="preserve"> </w:t>
      </w:r>
      <w:r>
        <w:rPr>
          <w:b/>
          <w:i/>
          <w:sz w:val="36"/>
        </w:rPr>
        <w:t>and</w:t>
      </w:r>
      <w:r>
        <w:rPr>
          <w:b/>
          <w:i/>
          <w:spacing w:val="-2"/>
          <w:sz w:val="36"/>
        </w:rPr>
        <w:t xml:space="preserve"> </w:t>
      </w:r>
      <w:r>
        <w:rPr>
          <w:b/>
          <w:i/>
          <w:sz w:val="36"/>
        </w:rPr>
        <w:t>drainages</w:t>
      </w:r>
      <w:r>
        <w:rPr>
          <w:b/>
          <w:i/>
          <w:spacing w:val="-4"/>
          <w:sz w:val="36"/>
        </w:rPr>
        <w:t xml:space="preserve"> </w:t>
      </w:r>
      <w:r>
        <w:rPr>
          <w:b/>
          <w:i/>
          <w:sz w:val="36"/>
        </w:rPr>
        <w:t>the</w:t>
      </w:r>
      <w:r>
        <w:rPr>
          <w:b/>
          <w:i/>
          <w:spacing w:val="-3"/>
          <w:sz w:val="36"/>
        </w:rPr>
        <w:t xml:space="preserve"> </w:t>
      </w:r>
      <w:r>
        <w:rPr>
          <w:b/>
          <w:i/>
          <w:sz w:val="36"/>
        </w:rPr>
        <w:t>cross</w:t>
      </w:r>
      <w:r>
        <w:rPr>
          <w:b/>
          <w:i/>
          <w:spacing w:val="-4"/>
          <w:sz w:val="36"/>
        </w:rPr>
        <w:t xml:space="preserve"> </w:t>
      </w:r>
      <w:r>
        <w:rPr>
          <w:b/>
          <w:i/>
          <w:sz w:val="36"/>
        </w:rPr>
        <w:t>drainage</w:t>
      </w:r>
      <w:r>
        <w:rPr>
          <w:b/>
          <w:i/>
          <w:spacing w:val="-4"/>
          <w:sz w:val="36"/>
        </w:rPr>
        <w:t xml:space="preserve"> </w:t>
      </w:r>
      <w:r>
        <w:rPr>
          <w:b/>
          <w:i/>
          <w:sz w:val="36"/>
        </w:rPr>
        <w:t>works</w:t>
      </w:r>
      <w:r>
        <w:rPr>
          <w:b/>
          <w:i/>
          <w:spacing w:val="-4"/>
          <w:sz w:val="36"/>
        </w:rPr>
        <w:t xml:space="preserve"> </w:t>
      </w:r>
      <w:r>
        <w:rPr>
          <w:b/>
          <w:i/>
          <w:sz w:val="36"/>
        </w:rPr>
        <w:t>may</w:t>
      </w:r>
      <w:r>
        <w:rPr>
          <w:b/>
          <w:i/>
          <w:spacing w:val="-4"/>
          <w:sz w:val="36"/>
        </w:rPr>
        <w:t xml:space="preserve"> </w:t>
      </w:r>
      <w:r>
        <w:rPr>
          <w:b/>
          <w:i/>
          <w:sz w:val="36"/>
        </w:rPr>
        <w:t>be</w:t>
      </w:r>
      <w:r>
        <w:rPr>
          <w:b/>
          <w:i/>
          <w:spacing w:val="-3"/>
          <w:sz w:val="36"/>
        </w:rPr>
        <w:t xml:space="preserve"> </w:t>
      </w:r>
      <w:r>
        <w:rPr>
          <w:b/>
          <w:i/>
          <w:sz w:val="36"/>
        </w:rPr>
        <w:t>of</w:t>
      </w:r>
      <w:r>
        <w:rPr>
          <w:b/>
          <w:i/>
          <w:spacing w:val="-3"/>
          <w:sz w:val="36"/>
        </w:rPr>
        <w:t xml:space="preserve"> </w:t>
      </w:r>
      <w:r>
        <w:rPr>
          <w:b/>
          <w:i/>
          <w:sz w:val="36"/>
        </w:rPr>
        <w:t>the following types.</w:t>
      </w:r>
    </w:p>
    <w:p w14:paraId="1DED0A73" w14:textId="77777777" w:rsidR="00F96FA5" w:rsidRDefault="00DA29B8">
      <w:pPr>
        <w:pStyle w:val="BodyText"/>
        <w:ind w:left="720"/>
      </w:pPr>
      <w:r>
        <w:rPr>
          <w:color w:val="974705"/>
        </w:rPr>
        <w:t>Type-l</w:t>
      </w:r>
      <w:r>
        <w:rPr>
          <w:color w:val="974705"/>
          <w:spacing w:val="-5"/>
        </w:rPr>
        <w:t xml:space="preserve"> </w:t>
      </w:r>
      <w:r>
        <w:rPr>
          <w:color w:val="974705"/>
        </w:rPr>
        <w:t>Irrigation</w:t>
      </w:r>
      <w:r>
        <w:rPr>
          <w:color w:val="974705"/>
          <w:spacing w:val="-3"/>
        </w:rPr>
        <w:t xml:space="preserve"> </w:t>
      </w:r>
      <w:r>
        <w:rPr>
          <w:color w:val="974705"/>
        </w:rPr>
        <w:t>Canal</w:t>
      </w:r>
      <w:r>
        <w:rPr>
          <w:color w:val="974705"/>
          <w:spacing w:val="-2"/>
        </w:rPr>
        <w:t xml:space="preserve"> </w:t>
      </w:r>
      <w:r>
        <w:rPr>
          <w:color w:val="974705"/>
        </w:rPr>
        <w:t>Passes</w:t>
      </w:r>
      <w:r>
        <w:rPr>
          <w:color w:val="974705"/>
          <w:spacing w:val="-3"/>
        </w:rPr>
        <w:t xml:space="preserve"> </w:t>
      </w:r>
      <w:r>
        <w:rPr>
          <w:color w:val="974705"/>
        </w:rPr>
        <w:t>over</w:t>
      </w:r>
      <w:r>
        <w:rPr>
          <w:color w:val="974705"/>
          <w:spacing w:val="-3"/>
        </w:rPr>
        <w:t xml:space="preserve"> </w:t>
      </w:r>
      <w:r>
        <w:rPr>
          <w:color w:val="974705"/>
        </w:rPr>
        <w:t>the</w:t>
      </w:r>
      <w:r>
        <w:rPr>
          <w:color w:val="974705"/>
          <w:spacing w:val="-3"/>
        </w:rPr>
        <w:t xml:space="preserve"> </w:t>
      </w:r>
      <w:r>
        <w:rPr>
          <w:color w:val="974705"/>
          <w:spacing w:val="-2"/>
        </w:rPr>
        <w:t>Drainage</w:t>
      </w:r>
    </w:p>
    <w:p w14:paraId="29B6A27D" w14:textId="77777777" w:rsidR="00F96FA5" w:rsidRDefault="00DA29B8">
      <w:pPr>
        <w:pStyle w:val="ListParagraph"/>
        <w:numPr>
          <w:ilvl w:val="0"/>
          <w:numId w:val="17"/>
        </w:numPr>
        <w:tabs>
          <w:tab w:val="left" w:pos="1203"/>
        </w:tabs>
        <w:spacing w:before="65"/>
        <w:ind w:hanging="483"/>
        <w:rPr>
          <w:b/>
          <w:sz w:val="36"/>
        </w:rPr>
      </w:pPr>
      <w:r>
        <w:rPr>
          <w:b/>
          <w:color w:val="E26C09"/>
          <w:spacing w:val="-2"/>
          <w:sz w:val="36"/>
        </w:rPr>
        <w:t>Aqueduct</w:t>
      </w:r>
    </w:p>
    <w:p w14:paraId="5E845E8A" w14:textId="77777777" w:rsidR="00F96FA5" w:rsidRDefault="00DA29B8">
      <w:pPr>
        <w:pStyle w:val="ListParagraph"/>
        <w:numPr>
          <w:ilvl w:val="1"/>
          <w:numId w:val="17"/>
        </w:numPr>
        <w:tabs>
          <w:tab w:val="left" w:pos="1440"/>
        </w:tabs>
        <w:spacing w:before="67" w:line="276" w:lineRule="auto"/>
        <w:ind w:right="5646"/>
        <w:rPr>
          <w:b/>
          <w:i/>
          <w:sz w:val="36"/>
        </w:rPr>
      </w:pPr>
      <w:r>
        <w:rPr>
          <w:b/>
          <w:sz w:val="36"/>
        </w:rPr>
        <w:t>The</w:t>
      </w:r>
      <w:r>
        <w:rPr>
          <w:b/>
          <w:spacing w:val="-4"/>
          <w:sz w:val="36"/>
        </w:rPr>
        <w:t xml:space="preserve"> </w:t>
      </w:r>
      <w:r>
        <w:rPr>
          <w:b/>
          <w:sz w:val="36"/>
        </w:rPr>
        <w:t>hydraulic</w:t>
      </w:r>
      <w:r>
        <w:rPr>
          <w:b/>
          <w:spacing w:val="-7"/>
          <w:sz w:val="36"/>
        </w:rPr>
        <w:t xml:space="preserve"> </w:t>
      </w:r>
      <w:r>
        <w:rPr>
          <w:b/>
          <w:sz w:val="36"/>
        </w:rPr>
        <w:t>structure</w:t>
      </w:r>
      <w:r>
        <w:rPr>
          <w:b/>
          <w:spacing w:val="-4"/>
          <w:sz w:val="36"/>
        </w:rPr>
        <w:t xml:space="preserve"> </w:t>
      </w:r>
      <w:r>
        <w:rPr>
          <w:b/>
          <w:sz w:val="36"/>
        </w:rPr>
        <w:t>in</w:t>
      </w:r>
      <w:r>
        <w:rPr>
          <w:b/>
          <w:spacing w:val="-5"/>
          <w:sz w:val="36"/>
        </w:rPr>
        <w:t xml:space="preserve"> </w:t>
      </w:r>
      <w:r>
        <w:rPr>
          <w:b/>
          <w:sz w:val="36"/>
        </w:rPr>
        <w:t>which</w:t>
      </w:r>
      <w:r>
        <w:rPr>
          <w:b/>
          <w:spacing w:val="-5"/>
          <w:sz w:val="36"/>
        </w:rPr>
        <w:t xml:space="preserve"> </w:t>
      </w:r>
      <w:r>
        <w:rPr>
          <w:b/>
          <w:sz w:val="36"/>
        </w:rPr>
        <w:t>the</w:t>
      </w:r>
      <w:r>
        <w:rPr>
          <w:b/>
          <w:spacing w:val="-4"/>
          <w:sz w:val="36"/>
        </w:rPr>
        <w:t xml:space="preserve"> </w:t>
      </w:r>
      <w:r>
        <w:rPr>
          <w:b/>
          <w:sz w:val="36"/>
        </w:rPr>
        <w:t>irrigation</w:t>
      </w:r>
      <w:r>
        <w:rPr>
          <w:b/>
          <w:spacing w:val="-5"/>
          <w:sz w:val="36"/>
        </w:rPr>
        <w:t xml:space="preserve"> </w:t>
      </w:r>
      <w:r>
        <w:rPr>
          <w:b/>
          <w:sz w:val="36"/>
        </w:rPr>
        <w:t>canal</w:t>
      </w:r>
      <w:r>
        <w:rPr>
          <w:b/>
          <w:spacing w:val="-5"/>
          <w:sz w:val="36"/>
        </w:rPr>
        <w:t xml:space="preserve"> </w:t>
      </w:r>
      <w:r>
        <w:rPr>
          <w:b/>
          <w:sz w:val="36"/>
        </w:rPr>
        <w:t xml:space="preserve">is taken over the drainage (such river, stream, etc.) is known as </w:t>
      </w:r>
      <w:r>
        <w:rPr>
          <w:b/>
          <w:i/>
          <w:sz w:val="36"/>
        </w:rPr>
        <w:t>aqueduct.</w:t>
      </w:r>
    </w:p>
    <w:p w14:paraId="172BB8C4" w14:textId="77777777" w:rsidR="00F96FA5" w:rsidRDefault="00DA29B8">
      <w:pPr>
        <w:pStyle w:val="ListParagraph"/>
        <w:numPr>
          <w:ilvl w:val="1"/>
          <w:numId w:val="17"/>
        </w:numPr>
        <w:tabs>
          <w:tab w:val="left" w:pos="1440"/>
        </w:tabs>
        <w:spacing w:line="276" w:lineRule="auto"/>
        <w:ind w:right="6114"/>
        <w:rPr>
          <w:b/>
          <w:sz w:val="36"/>
        </w:rPr>
      </w:pPr>
      <w:r>
        <w:rPr>
          <w:b/>
          <w:sz w:val="36"/>
        </w:rPr>
        <w:t>This</w:t>
      </w:r>
      <w:r>
        <w:rPr>
          <w:b/>
          <w:spacing w:val="-3"/>
          <w:sz w:val="36"/>
        </w:rPr>
        <w:t xml:space="preserve"> </w:t>
      </w:r>
      <w:r>
        <w:rPr>
          <w:b/>
          <w:sz w:val="36"/>
        </w:rPr>
        <w:t>structure</w:t>
      </w:r>
      <w:r>
        <w:rPr>
          <w:b/>
          <w:spacing w:val="-5"/>
          <w:sz w:val="36"/>
        </w:rPr>
        <w:t xml:space="preserve"> </w:t>
      </w:r>
      <w:r>
        <w:rPr>
          <w:b/>
          <w:sz w:val="36"/>
        </w:rPr>
        <w:t>is</w:t>
      </w:r>
      <w:r>
        <w:rPr>
          <w:b/>
          <w:spacing w:val="-6"/>
          <w:sz w:val="36"/>
        </w:rPr>
        <w:t xml:space="preserve"> </w:t>
      </w:r>
      <w:r>
        <w:rPr>
          <w:b/>
          <w:sz w:val="36"/>
        </w:rPr>
        <w:t>suitable</w:t>
      </w:r>
      <w:r>
        <w:rPr>
          <w:b/>
          <w:spacing w:val="-4"/>
          <w:sz w:val="36"/>
        </w:rPr>
        <w:t xml:space="preserve"> </w:t>
      </w:r>
      <w:r>
        <w:rPr>
          <w:b/>
          <w:sz w:val="36"/>
        </w:rPr>
        <w:t>when</w:t>
      </w:r>
      <w:r>
        <w:rPr>
          <w:b/>
          <w:spacing w:val="-4"/>
          <w:sz w:val="36"/>
        </w:rPr>
        <w:t xml:space="preserve"> </w:t>
      </w:r>
      <w:r>
        <w:rPr>
          <w:b/>
          <w:sz w:val="36"/>
        </w:rPr>
        <w:t>bed</w:t>
      </w:r>
      <w:r>
        <w:rPr>
          <w:b/>
          <w:spacing w:val="-4"/>
          <w:sz w:val="36"/>
        </w:rPr>
        <w:t xml:space="preserve"> </w:t>
      </w:r>
      <w:r>
        <w:rPr>
          <w:b/>
          <w:sz w:val="36"/>
        </w:rPr>
        <w:t>level</w:t>
      </w:r>
      <w:r>
        <w:rPr>
          <w:b/>
          <w:spacing w:val="-6"/>
          <w:sz w:val="36"/>
        </w:rPr>
        <w:t xml:space="preserve"> </w:t>
      </w:r>
      <w:r>
        <w:rPr>
          <w:b/>
          <w:sz w:val="36"/>
        </w:rPr>
        <w:t>of</w:t>
      </w:r>
      <w:r>
        <w:rPr>
          <w:b/>
          <w:spacing w:val="-5"/>
          <w:sz w:val="36"/>
        </w:rPr>
        <w:t xml:space="preserve"> </w:t>
      </w:r>
      <w:r>
        <w:rPr>
          <w:b/>
          <w:sz w:val="36"/>
        </w:rPr>
        <w:t>canal</w:t>
      </w:r>
      <w:r>
        <w:rPr>
          <w:b/>
          <w:spacing w:val="-7"/>
          <w:sz w:val="36"/>
        </w:rPr>
        <w:t xml:space="preserve"> </w:t>
      </w:r>
      <w:r>
        <w:rPr>
          <w:b/>
          <w:sz w:val="36"/>
        </w:rPr>
        <w:t>is above the highest flood level of drainage.</w:t>
      </w:r>
    </w:p>
    <w:p w14:paraId="035BE883" w14:textId="77777777" w:rsidR="00F96FA5" w:rsidRDefault="00DA29B8">
      <w:pPr>
        <w:pStyle w:val="ListParagraph"/>
        <w:numPr>
          <w:ilvl w:val="1"/>
          <w:numId w:val="17"/>
        </w:numPr>
        <w:tabs>
          <w:tab w:val="left" w:pos="1440"/>
        </w:tabs>
        <w:spacing w:before="1" w:line="273" w:lineRule="auto"/>
        <w:ind w:right="5859"/>
        <w:rPr>
          <w:b/>
          <w:sz w:val="36"/>
        </w:rPr>
      </w:pPr>
      <w:r>
        <w:rPr>
          <w:b/>
          <w:sz w:val="36"/>
        </w:rPr>
        <w:t>In</w:t>
      </w:r>
      <w:r>
        <w:rPr>
          <w:b/>
          <w:spacing w:val="-4"/>
          <w:sz w:val="36"/>
        </w:rPr>
        <w:t xml:space="preserve"> </w:t>
      </w:r>
      <w:r>
        <w:rPr>
          <w:b/>
          <w:sz w:val="36"/>
        </w:rPr>
        <w:t>this</w:t>
      </w:r>
      <w:r>
        <w:rPr>
          <w:b/>
          <w:spacing w:val="-6"/>
          <w:sz w:val="36"/>
        </w:rPr>
        <w:t xml:space="preserve"> </w:t>
      </w:r>
      <w:r>
        <w:rPr>
          <w:b/>
          <w:sz w:val="36"/>
        </w:rPr>
        <w:t>case,</w:t>
      </w:r>
      <w:r>
        <w:rPr>
          <w:b/>
          <w:spacing w:val="-4"/>
          <w:sz w:val="36"/>
        </w:rPr>
        <w:t xml:space="preserve"> </w:t>
      </w:r>
      <w:r>
        <w:rPr>
          <w:b/>
          <w:sz w:val="36"/>
        </w:rPr>
        <w:t>the</w:t>
      </w:r>
      <w:r>
        <w:rPr>
          <w:b/>
          <w:spacing w:val="-6"/>
          <w:sz w:val="36"/>
        </w:rPr>
        <w:t xml:space="preserve"> </w:t>
      </w:r>
      <w:r>
        <w:rPr>
          <w:b/>
          <w:sz w:val="36"/>
        </w:rPr>
        <w:t>drainage</w:t>
      </w:r>
      <w:r>
        <w:rPr>
          <w:b/>
          <w:spacing w:val="-4"/>
          <w:sz w:val="36"/>
        </w:rPr>
        <w:t xml:space="preserve"> </w:t>
      </w:r>
      <w:r>
        <w:rPr>
          <w:b/>
          <w:sz w:val="36"/>
        </w:rPr>
        <w:t>water</w:t>
      </w:r>
      <w:r>
        <w:rPr>
          <w:b/>
          <w:spacing w:val="-7"/>
          <w:sz w:val="36"/>
        </w:rPr>
        <w:t xml:space="preserve"> </w:t>
      </w:r>
      <w:r>
        <w:rPr>
          <w:b/>
          <w:sz w:val="36"/>
        </w:rPr>
        <w:t>passes</w:t>
      </w:r>
      <w:r>
        <w:rPr>
          <w:b/>
          <w:spacing w:val="-6"/>
          <w:sz w:val="36"/>
        </w:rPr>
        <w:t xml:space="preserve"> </w:t>
      </w:r>
      <w:r>
        <w:rPr>
          <w:b/>
          <w:sz w:val="36"/>
        </w:rPr>
        <w:t>clearly</w:t>
      </w:r>
      <w:r>
        <w:rPr>
          <w:b/>
          <w:spacing w:val="-6"/>
          <w:sz w:val="36"/>
        </w:rPr>
        <w:t xml:space="preserve"> </w:t>
      </w:r>
      <w:r>
        <w:rPr>
          <w:b/>
          <w:sz w:val="36"/>
        </w:rPr>
        <w:t>below the canal.</w:t>
      </w:r>
    </w:p>
    <w:p w14:paraId="77F38AA1" w14:textId="77777777" w:rsidR="00F96FA5" w:rsidRDefault="00F96FA5">
      <w:pPr>
        <w:pStyle w:val="ListParagraph"/>
        <w:spacing w:line="273" w:lineRule="auto"/>
        <w:rPr>
          <w:b/>
          <w:sz w:val="36"/>
        </w:rPr>
        <w:sectPr w:rsidR="00F96FA5">
          <w:pgSz w:w="15840" w:h="12240" w:orient="landscape"/>
          <w:pgMar w:top="1380" w:right="0" w:bottom="280" w:left="720" w:header="720" w:footer="720" w:gutter="0"/>
          <w:cols w:space="720"/>
        </w:sectPr>
      </w:pPr>
    </w:p>
    <w:p w14:paraId="551A46A9" w14:textId="77777777" w:rsidR="00F96FA5" w:rsidRDefault="00DA29B8">
      <w:pPr>
        <w:pStyle w:val="ListParagraph"/>
        <w:numPr>
          <w:ilvl w:val="0"/>
          <w:numId w:val="17"/>
        </w:numPr>
        <w:tabs>
          <w:tab w:val="left" w:pos="1219"/>
        </w:tabs>
        <w:spacing w:before="63"/>
        <w:ind w:left="1219" w:hanging="499"/>
        <w:jc w:val="both"/>
        <w:rPr>
          <w:b/>
          <w:sz w:val="36"/>
        </w:rPr>
      </w:pPr>
      <w:r>
        <w:rPr>
          <w:b/>
          <w:noProof/>
          <w:sz w:val="36"/>
        </w:rPr>
        <w:lastRenderedPageBreak/>
        <w:drawing>
          <wp:anchor distT="0" distB="0" distL="0" distR="0" simplePos="0" relativeHeight="484968960" behindDoc="1" locked="0" layoutInCell="1" allowOverlap="1" wp14:anchorId="5CC15899" wp14:editId="0070C738">
            <wp:simplePos x="0" y="0"/>
            <wp:positionH relativeFrom="page">
              <wp:posOffset>0</wp:posOffset>
            </wp:positionH>
            <wp:positionV relativeFrom="page">
              <wp:posOffset>0</wp:posOffset>
            </wp:positionV>
            <wp:extent cx="10059670" cy="7773670"/>
            <wp:effectExtent l="0" t="0" r="0" b="0"/>
            <wp:wrapNone/>
            <wp:docPr id="806" name="Image 8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6" name="Image 806"/>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Siphon</w:t>
      </w:r>
      <w:r>
        <w:rPr>
          <w:b/>
          <w:color w:val="E26C09"/>
          <w:spacing w:val="-3"/>
          <w:sz w:val="36"/>
        </w:rPr>
        <w:t xml:space="preserve"> </w:t>
      </w:r>
      <w:r>
        <w:rPr>
          <w:b/>
          <w:color w:val="E26C09"/>
          <w:spacing w:val="-2"/>
          <w:sz w:val="36"/>
        </w:rPr>
        <w:t>Aqueduct</w:t>
      </w:r>
    </w:p>
    <w:p w14:paraId="6C15AB1E" w14:textId="77777777" w:rsidR="00F96FA5" w:rsidRDefault="00DA29B8">
      <w:pPr>
        <w:pStyle w:val="ListParagraph"/>
        <w:numPr>
          <w:ilvl w:val="1"/>
          <w:numId w:val="17"/>
        </w:numPr>
        <w:tabs>
          <w:tab w:val="left" w:pos="1440"/>
        </w:tabs>
        <w:spacing w:before="67" w:line="276" w:lineRule="auto"/>
        <w:ind w:right="2454"/>
        <w:jc w:val="both"/>
        <w:rPr>
          <w:b/>
          <w:i/>
          <w:sz w:val="36"/>
        </w:rPr>
      </w:pPr>
      <w:r>
        <w:rPr>
          <w:b/>
          <w:sz w:val="36"/>
        </w:rPr>
        <w:t>In a hydraulic structure where the canal is taken over</w:t>
      </w:r>
      <w:r>
        <w:rPr>
          <w:b/>
          <w:spacing w:val="-1"/>
          <w:sz w:val="36"/>
        </w:rPr>
        <w:t xml:space="preserve"> </w:t>
      </w:r>
      <w:r>
        <w:rPr>
          <w:b/>
          <w:sz w:val="36"/>
        </w:rPr>
        <w:t>the</w:t>
      </w:r>
      <w:r>
        <w:rPr>
          <w:b/>
          <w:spacing w:val="-2"/>
          <w:sz w:val="36"/>
        </w:rPr>
        <w:t xml:space="preserve"> </w:t>
      </w:r>
      <w:r>
        <w:rPr>
          <w:b/>
          <w:sz w:val="36"/>
        </w:rPr>
        <w:t>drainage, but the drainage</w:t>
      </w:r>
      <w:r>
        <w:rPr>
          <w:b/>
          <w:spacing w:val="-4"/>
          <w:sz w:val="36"/>
        </w:rPr>
        <w:t xml:space="preserve"> </w:t>
      </w:r>
      <w:r>
        <w:rPr>
          <w:b/>
          <w:sz w:val="36"/>
        </w:rPr>
        <w:t>water</w:t>
      </w:r>
      <w:r>
        <w:rPr>
          <w:b/>
          <w:spacing w:val="-7"/>
          <w:sz w:val="36"/>
        </w:rPr>
        <w:t xml:space="preserve"> </w:t>
      </w:r>
      <w:r>
        <w:rPr>
          <w:b/>
          <w:sz w:val="36"/>
        </w:rPr>
        <w:t>cannot</w:t>
      </w:r>
      <w:r>
        <w:rPr>
          <w:b/>
          <w:spacing w:val="-4"/>
          <w:sz w:val="36"/>
        </w:rPr>
        <w:t xml:space="preserve"> </w:t>
      </w:r>
      <w:r>
        <w:rPr>
          <w:b/>
          <w:sz w:val="36"/>
        </w:rPr>
        <w:t>pass</w:t>
      </w:r>
      <w:r>
        <w:rPr>
          <w:b/>
          <w:spacing w:val="-5"/>
          <w:sz w:val="36"/>
        </w:rPr>
        <w:t xml:space="preserve"> </w:t>
      </w:r>
      <w:r>
        <w:rPr>
          <w:b/>
          <w:sz w:val="36"/>
        </w:rPr>
        <w:t>clearly</w:t>
      </w:r>
      <w:r>
        <w:rPr>
          <w:b/>
          <w:spacing w:val="-4"/>
          <w:sz w:val="36"/>
        </w:rPr>
        <w:t xml:space="preserve"> </w:t>
      </w:r>
      <w:r>
        <w:rPr>
          <w:b/>
          <w:sz w:val="36"/>
        </w:rPr>
        <w:t>below</w:t>
      </w:r>
      <w:r>
        <w:rPr>
          <w:b/>
          <w:spacing w:val="-4"/>
          <w:sz w:val="36"/>
        </w:rPr>
        <w:t xml:space="preserve"> </w:t>
      </w:r>
      <w:r>
        <w:rPr>
          <w:b/>
          <w:sz w:val="36"/>
        </w:rPr>
        <w:t>the</w:t>
      </w:r>
      <w:r>
        <w:rPr>
          <w:b/>
          <w:spacing w:val="-4"/>
          <w:sz w:val="36"/>
        </w:rPr>
        <w:t xml:space="preserve"> </w:t>
      </w:r>
      <w:r>
        <w:rPr>
          <w:b/>
          <w:sz w:val="36"/>
        </w:rPr>
        <w:t>canal.</w:t>
      </w:r>
      <w:r>
        <w:rPr>
          <w:b/>
          <w:spacing w:val="-4"/>
          <w:sz w:val="36"/>
        </w:rPr>
        <w:t xml:space="preserve"> </w:t>
      </w:r>
      <w:r>
        <w:rPr>
          <w:b/>
          <w:sz w:val="36"/>
        </w:rPr>
        <w:t>It</w:t>
      </w:r>
      <w:r>
        <w:rPr>
          <w:b/>
          <w:spacing w:val="-4"/>
          <w:sz w:val="36"/>
        </w:rPr>
        <w:t xml:space="preserve"> </w:t>
      </w:r>
      <w:r>
        <w:rPr>
          <w:b/>
          <w:sz w:val="36"/>
        </w:rPr>
        <w:t>flows</w:t>
      </w:r>
      <w:r>
        <w:rPr>
          <w:b/>
          <w:spacing w:val="-5"/>
          <w:sz w:val="36"/>
        </w:rPr>
        <w:t xml:space="preserve"> </w:t>
      </w:r>
      <w:r>
        <w:rPr>
          <w:b/>
          <w:sz w:val="36"/>
        </w:rPr>
        <w:t>under</w:t>
      </w:r>
      <w:r>
        <w:rPr>
          <w:b/>
          <w:spacing w:val="-4"/>
          <w:sz w:val="36"/>
        </w:rPr>
        <w:t xml:space="preserve"> </w:t>
      </w:r>
      <w:r>
        <w:rPr>
          <w:b/>
          <w:sz w:val="36"/>
        </w:rPr>
        <w:t xml:space="preserve">siphonic action. So, it is known as </w:t>
      </w:r>
      <w:r>
        <w:rPr>
          <w:b/>
          <w:i/>
          <w:sz w:val="36"/>
        </w:rPr>
        <w:t>siphon aqueduct.</w:t>
      </w:r>
    </w:p>
    <w:p w14:paraId="1652830E" w14:textId="77777777" w:rsidR="00F96FA5" w:rsidRDefault="00DA29B8">
      <w:pPr>
        <w:pStyle w:val="ListParagraph"/>
        <w:numPr>
          <w:ilvl w:val="1"/>
          <w:numId w:val="17"/>
        </w:numPr>
        <w:tabs>
          <w:tab w:val="left" w:pos="1440"/>
        </w:tabs>
        <w:spacing w:line="276" w:lineRule="auto"/>
        <w:ind w:right="1905"/>
        <w:jc w:val="both"/>
        <w:rPr>
          <w:b/>
          <w:sz w:val="36"/>
        </w:rPr>
      </w:pPr>
      <w:r>
        <w:rPr>
          <w:b/>
          <w:noProof/>
          <w:sz w:val="36"/>
        </w:rPr>
        <w:drawing>
          <wp:anchor distT="0" distB="0" distL="0" distR="0" simplePos="0" relativeHeight="16034816" behindDoc="0" locked="0" layoutInCell="1" allowOverlap="1" wp14:anchorId="01975676" wp14:editId="25DC994E">
            <wp:simplePos x="0" y="0"/>
            <wp:positionH relativeFrom="page">
              <wp:posOffset>7061834</wp:posOffset>
            </wp:positionH>
            <wp:positionV relativeFrom="paragraph">
              <wp:posOffset>502942</wp:posOffset>
            </wp:positionV>
            <wp:extent cx="2996565" cy="2661285"/>
            <wp:effectExtent l="0" t="0" r="0" b="0"/>
            <wp:wrapNone/>
            <wp:docPr id="807" name="Image 807" descr="TapScanner 06-20-2021-20.11(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7" name="Image 807" descr="TapScanner 06-20-2021-20.11(1).jpg"/>
                    <pic:cNvPicPr/>
                  </pic:nvPicPr>
                  <pic:blipFill>
                    <a:blip r:embed="rId140" cstate="print"/>
                    <a:stretch>
                      <a:fillRect/>
                    </a:stretch>
                  </pic:blipFill>
                  <pic:spPr>
                    <a:xfrm>
                      <a:off x="0" y="0"/>
                      <a:ext cx="2996565" cy="2661285"/>
                    </a:xfrm>
                    <a:prstGeom prst="rect">
                      <a:avLst/>
                    </a:prstGeom>
                  </pic:spPr>
                </pic:pic>
              </a:graphicData>
            </a:graphic>
          </wp:anchor>
        </w:drawing>
      </w:r>
      <w:r>
        <w:rPr>
          <w:b/>
          <w:sz w:val="36"/>
        </w:rPr>
        <w:t>This</w:t>
      </w:r>
      <w:r>
        <w:rPr>
          <w:b/>
          <w:spacing w:val="-2"/>
          <w:sz w:val="36"/>
        </w:rPr>
        <w:t xml:space="preserve"> </w:t>
      </w:r>
      <w:r>
        <w:rPr>
          <w:b/>
          <w:sz w:val="36"/>
        </w:rPr>
        <w:t>structure</w:t>
      </w:r>
      <w:r>
        <w:rPr>
          <w:b/>
          <w:spacing w:val="-4"/>
          <w:sz w:val="36"/>
        </w:rPr>
        <w:t xml:space="preserve"> </w:t>
      </w:r>
      <w:r>
        <w:rPr>
          <w:b/>
          <w:sz w:val="36"/>
        </w:rPr>
        <w:t>is</w:t>
      </w:r>
      <w:r>
        <w:rPr>
          <w:b/>
          <w:spacing w:val="-5"/>
          <w:sz w:val="36"/>
        </w:rPr>
        <w:t xml:space="preserve"> </w:t>
      </w:r>
      <w:r>
        <w:rPr>
          <w:b/>
          <w:sz w:val="36"/>
        </w:rPr>
        <w:t>suitable</w:t>
      </w:r>
      <w:r>
        <w:rPr>
          <w:b/>
          <w:spacing w:val="-3"/>
          <w:sz w:val="36"/>
        </w:rPr>
        <w:t xml:space="preserve"> </w:t>
      </w:r>
      <w:r>
        <w:rPr>
          <w:b/>
          <w:sz w:val="36"/>
        </w:rPr>
        <w:t>when</w:t>
      </w:r>
      <w:r>
        <w:rPr>
          <w:b/>
          <w:spacing w:val="-3"/>
          <w:sz w:val="36"/>
        </w:rPr>
        <w:t xml:space="preserve"> </w:t>
      </w:r>
      <w:r>
        <w:rPr>
          <w:b/>
          <w:sz w:val="36"/>
        </w:rPr>
        <w:t>the</w:t>
      </w:r>
      <w:r>
        <w:rPr>
          <w:b/>
          <w:spacing w:val="-5"/>
          <w:sz w:val="36"/>
        </w:rPr>
        <w:t xml:space="preserve"> </w:t>
      </w:r>
      <w:r>
        <w:rPr>
          <w:b/>
          <w:sz w:val="36"/>
        </w:rPr>
        <w:t>bed</w:t>
      </w:r>
      <w:r>
        <w:rPr>
          <w:b/>
          <w:spacing w:val="-3"/>
          <w:sz w:val="36"/>
        </w:rPr>
        <w:t xml:space="preserve"> </w:t>
      </w:r>
      <w:r>
        <w:rPr>
          <w:b/>
          <w:sz w:val="36"/>
        </w:rPr>
        <w:t>level</w:t>
      </w:r>
      <w:r>
        <w:rPr>
          <w:b/>
          <w:spacing w:val="-3"/>
          <w:sz w:val="36"/>
        </w:rPr>
        <w:t xml:space="preserve"> </w:t>
      </w:r>
      <w:r>
        <w:rPr>
          <w:b/>
          <w:sz w:val="36"/>
        </w:rPr>
        <w:t>of</w:t>
      </w:r>
      <w:r>
        <w:rPr>
          <w:b/>
          <w:spacing w:val="-3"/>
          <w:sz w:val="36"/>
        </w:rPr>
        <w:t xml:space="preserve"> </w:t>
      </w:r>
      <w:r>
        <w:rPr>
          <w:b/>
          <w:sz w:val="36"/>
        </w:rPr>
        <w:t>canal</w:t>
      </w:r>
      <w:r>
        <w:rPr>
          <w:b/>
          <w:spacing w:val="-3"/>
          <w:sz w:val="36"/>
        </w:rPr>
        <w:t xml:space="preserve"> </w:t>
      </w:r>
      <w:r>
        <w:rPr>
          <w:b/>
          <w:sz w:val="36"/>
        </w:rPr>
        <w:t>is</w:t>
      </w:r>
      <w:r>
        <w:rPr>
          <w:b/>
          <w:spacing w:val="-5"/>
          <w:sz w:val="36"/>
        </w:rPr>
        <w:t xml:space="preserve"> </w:t>
      </w:r>
      <w:r>
        <w:rPr>
          <w:b/>
          <w:sz w:val="36"/>
        </w:rPr>
        <w:t>below</w:t>
      </w:r>
      <w:r>
        <w:rPr>
          <w:b/>
          <w:spacing w:val="-2"/>
          <w:sz w:val="36"/>
        </w:rPr>
        <w:t xml:space="preserve"> </w:t>
      </w:r>
      <w:r>
        <w:rPr>
          <w:b/>
          <w:sz w:val="36"/>
        </w:rPr>
        <w:t>the</w:t>
      </w:r>
      <w:r>
        <w:rPr>
          <w:b/>
          <w:spacing w:val="-3"/>
          <w:sz w:val="36"/>
        </w:rPr>
        <w:t xml:space="preserve"> </w:t>
      </w:r>
      <w:r>
        <w:rPr>
          <w:b/>
          <w:sz w:val="36"/>
        </w:rPr>
        <w:t>highest</w:t>
      </w:r>
      <w:r>
        <w:rPr>
          <w:b/>
          <w:spacing w:val="-5"/>
          <w:sz w:val="36"/>
        </w:rPr>
        <w:t xml:space="preserve"> </w:t>
      </w:r>
      <w:r>
        <w:rPr>
          <w:b/>
          <w:sz w:val="36"/>
        </w:rPr>
        <w:t>flood level of the drainage.</w:t>
      </w:r>
    </w:p>
    <w:p w14:paraId="767A6BF3" w14:textId="77777777" w:rsidR="00F96FA5" w:rsidRDefault="00DA29B8">
      <w:pPr>
        <w:pStyle w:val="BodyText"/>
        <w:spacing w:line="439" w:lineRule="exact"/>
        <w:ind w:left="720"/>
        <w:jc w:val="both"/>
      </w:pPr>
      <w:r>
        <w:rPr>
          <w:color w:val="974705"/>
        </w:rPr>
        <w:t>Type-II</w:t>
      </w:r>
      <w:r>
        <w:rPr>
          <w:color w:val="974705"/>
          <w:spacing w:val="-2"/>
        </w:rPr>
        <w:t xml:space="preserve"> </w:t>
      </w:r>
      <w:r>
        <w:rPr>
          <w:color w:val="974705"/>
        </w:rPr>
        <w:t>Drainage</w:t>
      </w:r>
      <w:r>
        <w:rPr>
          <w:color w:val="974705"/>
          <w:spacing w:val="-4"/>
        </w:rPr>
        <w:t xml:space="preserve"> </w:t>
      </w:r>
      <w:r>
        <w:rPr>
          <w:color w:val="974705"/>
        </w:rPr>
        <w:t>Passes</w:t>
      </w:r>
      <w:r>
        <w:rPr>
          <w:color w:val="974705"/>
          <w:spacing w:val="-2"/>
        </w:rPr>
        <w:t xml:space="preserve"> </w:t>
      </w:r>
      <w:r>
        <w:rPr>
          <w:color w:val="974705"/>
        </w:rPr>
        <w:t>over</w:t>
      </w:r>
      <w:r>
        <w:rPr>
          <w:color w:val="974705"/>
          <w:spacing w:val="-2"/>
        </w:rPr>
        <w:t xml:space="preserve"> </w:t>
      </w:r>
      <w:r>
        <w:rPr>
          <w:color w:val="974705"/>
        </w:rPr>
        <w:t>the</w:t>
      </w:r>
      <w:r>
        <w:rPr>
          <w:color w:val="974705"/>
          <w:spacing w:val="-4"/>
        </w:rPr>
        <w:t xml:space="preserve"> </w:t>
      </w:r>
      <w:r>
        <w:rPr>
          <w:color w:val="974705"/>
        </w:rPr>
        <w:t xml:space="preserve">Irrigation </w:t>
      </w:r>
      <w:r>
        <w:rPr>
          <w:color w:val="974705"/>
          <w:spacing w:val="-2"/>
        </w:rPr>
        <w:t>Canal</w:t>
      </w:r>
    </w:p>
    <w:p w14:paraId="518C4E80" w14:textId="77777777" w:rsidR="00F96FA5" w:rsidRDefault="00DA29B8">
      <w:pPr>
        <w:pStyle w:val="ListParagraph"/>
        <w:numPr>
          <w:ilvl w:val="0"/>
          <w:numId w:val="16"/>
        </w:numPr>
        <w:tabs>
          <w:tab w:val="left" w:pos="1203"/>
        </w:tabs>
        <w:spacing w:before="66"/>
        <w:ind w:hanging="483"/>
        <w:jc w:val="both"/>
        <w:rPr>
          <w:b/>
          <w:sz w:val="36"/>
        </w:rPr>
      </w:pPr>
      <w:r>
        <w:rPr>
          <w:b/>
          <w:color w:val="E26C09"/>
          <w:sz w:val="36"/>
        </w:rPr>
        <w:t>Super</w:t>
      </w:r>
      <w:r>
        <w:rPr>
          <w:b/>
          <w:color w:val="E26C09"/>
          <w:spacing w:val="-3"/>
          <w:sz w:val="36"/>
        </w:rPr>
        <w:t xml:space="preserve"> </w:t>
      </w:r>
      <w:r>
        <w:rPr>
          <w:b/>
          <w:color w:val="E26C09"/>
          <w:spacing w:val="-2"/>
          <w:sz w:val="36"/>
        </w:rPr>
        <w:t>Passage</w:t>
      </w:r>
    </w:p>
    <w:p w14:paraId="0EAC5CD8" w14:textId="77777777" w:rsidR="00F96FA5" w:rsidRDefault="00DA29B8">
      <w:pPr>
        <w:pStyle w:val="ListParagraph"/>
        <w:numPr>
          <w:ilvl w:val="1"/>
          <w:numId w:val="16"/>
        </w:numPr>
        <w:tabs>
          <w:tab w:val="left" w:pos="1440"/>
        </w:tabs>
        <w:spacing w:before="67" w:line="273" w:lineRule="auto"/>
        <w:ind w:right="5663"/>
        <w:rPr>
          <w:b/>
          <w:i/>
          <w:sz w:val="36"/>
        </w:rPr>
      </w:pPr>
      <w:r>
        <w:rPr>
          <w:b/>
          <w:sz w:val="36"/>
        </w:rPr>
        <w:t>The</w:t>
      </w:r>
      <w:r>
        <w:rPr>
          <w:b/>
          <w:spacing w:val="-5"/>
          <w:sz w:val="36"/>
        </w:rPr>
        <w:t xml:space="preserve"> </w:t>
      </w:r>
      <w:r>
        <w:rPr>
          <w:b/>
          <w:sz w:val="36"/>
        </w:rPr>
        <w:t>hydraulic</w:t>
      </w:r>
      <w:r>
        <w:rPr>
          <w:b/>
          <w:spacing w:val="-8"/>
          <w:sz w:val="36"/>
        </w:rPr>
        <w:t xml:space="preserve"> </w:t>
      </w:r>
      <w:r>
        <w:rPr>
          <w:b/>
          <w:sz w:val="36"/>
        </w:rPr>
        <w:t>structure</w:t>
      </w:r>
      <w:r>
        <w:rPr>
          <w:b/>
          <w:spacing w:val="-5"/>
          <w:sz w:val="36"/>
        </w:rPr>
        <w:t xml:space="preserve"> </w:t>
      </w:r>
      <w:r>
        <w:rPr>
          <w:b/>
          <w:sz w:val="36"/>
        </w:rPr>
        <w:t>in</w:t>
      </w:r>
      <w:r>
        <w:rPr>
          <w:b/>
          <w:spacing w:val="-6"/>
          <w:sz w:val="36"/>
        </w:rPr>
        <w:t xml:space="preserve"> </w:t>
      </w:r>
      <w:r>
        <w:rPr>
          <w:b/>
          <w:sz w:val="36"/>
        </w:rPr>
        <w:t>which</w:t>
      </w:r>
      <w:r>
        <w:rPr>
          <w:b/>
          <w:spacing w:val="-6"/>
          <w:sz w:val="36"/>
        </w:rPr>
        <w:t xml:space="preserve"> </w:t>
      </w:r>
      <w:r>
        <w:rPr>
          <w:b/>
          <w:sz w:val="36"/>
        </w:rPr>
        <w:t>the</w:t>
      </w:r>
      <w:r>
        <w:rPr>
          <w:b/>
          <w:spacing w:val="-7"/>
          <w:sz w:val="36"/>
        </w:rPr>
        <w:t xml:space="preserve"> </w:t>
      </w:r>
      <w:r>
        <w:rPr>
          <w:b/>
          <w:sz w:val="36"/>
        </w:rPr>
        <w:t>drainage</w:t>
      </w:r>
      <w:r>
        <w:rPr>
          <w:b/>
          <w:spacing w:val="-6"/>
          <w:sz w:val="36"/>
        </w:rPr>
        <w:t xml:space="preserve"> </w:t>
      </w:r>
      <w:r>
        <w:rPr>
          <w:b/>
          <w:sz w:val="36"/>
        </w:rPr>
        <w:t>is</w:t>
      </w:r>
      <w:r>
        <w:rPr>
          <w:b/>
          <w:spacing w:val="-8"/>
          <w:sz w:val="36"/>
        </w:rPr>
        <w:t xml:space="preserve"> </w:t>
      </w:r>
      <w:r>
        <w:rPr>
          <w:b/>
          <w:sz w:val="36"/>
        </w:rPr>
        <w:t xml:space="preserve">taken over the irrigation canal is known as </w:t>
      </w:r>
      <w:r>
        <w:rPr>
          <w:b/>
          <w:i/>
          <w:sz w:val="36"/>
        </w:rPr>
        <w:t>super passage.</w:t>
      </w:r>
    </w:p>
    <w:p w14:paraId="057283DE" w14:textId="77777777" w:rsidR="00F96FA5" w:rsidRDefault="00DA29B8">
      <w:pPr>
        <w:pStyle w:val="ListParagraph"/>
        <w:numPr>
          <w:ilvl w:val="1"/>
          <w:numId w:val="16"/>
        </w:numPr>
        <w:tabs>
          <w:tab w:val="left" w:pos="1440"/>
        </w:tabs>
        <w:spacing w:before="8" w:line="273" w:lineRule="auto"/>
        <w:ind w:right="5062"/>
        <w:rPr>
          <w:b/>
          <w:sz w:val="36"/>
        </w:rPr>
      </w:pPr>
      <w:r>
        <w:rPr>
          <w:b/>
          <w:sz w:val="36"/>
        </w:rPr>
        <w:t>The</w:t>
      </w:r>
      <w:r>
        <w:rPr>
          <w:b/>
          <w:spacing w:val="-3"/>
          <w:sz w:val="36"/>
        </w:rPr>
        <w:t xml:space="preserve"> </w:t>
      </w:r>
      <w:r>
        <w:rPr>
          <w:b/>
          <w:sz w:val="36"/>
        </w:rPr>
        <w:t>structure</w:t>
      </w:r>
      <w:r>
        <w:rPr>
          <w:b/>
          <w:spacing w:val="-5"/>
          <w:sz w:val="36"/>
        </w:rPr>
        <w:t xml:space="preserve"> </w:t>
      </w:r>
      <w:r>
        <w:rPr>
          <w:b/>
          <w:sz w:val="36"/>
        </w:rPr>
        <w:t>is</w:t>
      </w:r>
      <w:r>
        <w:rPr>
          <w:b/>
          <w:spacing w:val="-6"/>
          <w:sz w:val="36"/>
        </w:rPr>
        <w:t xml:space="preserve"> </w:t>
      </w:r>
      <w:r>
        <w:rPr>
          <w:b/>
          <w:sz w:val="36"/>
        </w:rPr>
        <w:t>suitable</w:t>
      </w:r>
      <w:r>
        <w:rPr>
          <w:b/>
          <w:spacing w:val="-4"/>
          <w:sz w:val="36"/>
        </w:rPr>
        <w:t xml:space="preserve"> </w:t>
      </w:r>
      <w:r>
        <w:rPr>
          <w:b/>
          <w:sz w:val="36"/>
        </w:rPr>
        <w:t>when</w:t>
      </w:r>
      <w:r>
        <w:rPr>
          <w:b/>
          <w:spacing w:val="-4"/>
          <w:sz w:val="36"/>
        </w:rPr>
        <w:t xml:space="preserve"> </w:t>
      </w:r>
      <w:r>
        <w:rPr>
          <w:b/>
          <w:sz w:val="36"/>
        </w:rPr>
        <w:t>the</w:t>
      </w:r>
      <w:r>
        <w:rPr>
          <w:b/>
          <w:spacing w:val="-6"/>
          <w:sz w:val="36"/>
        </w:rPr>
        <w:t xml:space="preserve"> </w:t>
      </w:r>
      <w:r>
        <w:rPr>
          <w:b/>
          <w:sz w:val="36"/>
        </w:rPr>
        <w:t>bed</w:t>
      </w:r>
      <w:r>
        <w:rPr>
          <w:b/>
          <w:spacing w:val="-4"/>
          <w:sz w:val="36"/>
        </w:rPr>
        <w:t xml:space="preserve"> </w:t>
      </w:r>
      <w:r>
        <w:rPr>
          <w:b/>
          <w:sz w:val="36"/>
        </w:rPr>
        <w:t>level</w:t>
      </w:r>
      <w:r>
        <w:rPr>
          <w:b/>
          <w:spacing w:val="-4"/>
          <w:sz w:val="36"/>
        </w:rPr>
        <w:t xml:space="preserve"> </w:t>
      </w:r>
      <w:r>
        <w:rPr>
          <w:b/>
          <w:sz w:val="36"/>
        </w:rPr>
        <w:t>of</w:t>
      </w:r>
      <w:r>
        <w:rPr>
          <w:b/>
          <w:spacing w:val="-6"/>
          <w:sz w:val="36"/>
        </w:rPr>
        <w:t xml:space="preserve"> </w:t>
      </w:r>
      <w:r>
        <w:rPr>
          <w:b/>
          <w:sz w:val="36"/>
        </w:rPr>
        <w:t>drainage</w:t>
      </w:r>
      <w:r>
        <w:rPr>
          <w:b/>
          <w:spacing w:val="-4"/>
          <w:sz w:val="36"/>
        </w:rPr>
        <w:t xml:space="preserve"> </w:t>
      </w:r>
      <w:r>
        <w:rPr>
          <w:b/>
          <w:sz w:val="36"/>
        </w:rPr>
        <w:t>is above the full supply level of the canal.</w:t>
      </w:r>
    </w:p>
    <w:p w14:paraId="1539945F" w14:textId="77777777" w:rsidR="00F96FA5" w:rsidRDefault="00DA29B8">
      <w:pPr>
        <w:pStyle w:val="ListParagraph"/>
        <w:numPr>
          <w:ilvl w:val="1"/>
          <w:numId w:val="16"/>
        </w:numPr>
        <w:tabs>
          <w:tab w:val="left" w:pos="1439"/>
        </w:tabs>
        <w:spacing w:before="8"/>
        <w:ind w:left="1439" w:hanging="359"/>
        <w:rPr>
          <w:b/>
          <w:sz w:val="36"/>
        </w:rPr>
      </w:pPr>
      <w:r>
        <w:rPr>
          <w:b/>
          <w:sz w:val="36"/>
        </w:rPr>
        <w:t>The</w:t>
      </w:r>
      <w:r>
        <w:rPr>
          <w:b/>
          <w:spacing w:val="-4"/>
          <w:sz w:val="36"/>
        </w:rPr>
        <w:t xml:space="preserve"> </w:t>
      </w:r>
      <w:r>
        <w:rPr>
          <w:b/>
          <w:sz w:val="36"/>
        </w:rPr>
        <w:t>water</w:t>
      </w:r>
      <w:r>
        <w:rPr>
          <w:b/>
          <w:spacing w:val="-6"/>
          <w:sz w:val="36"/>
        </w:rPr>
        <w:t xml:space="preserve"> </w:t>
      </w:r>
      <w:r>
        <w:rPr>
          <w:b/>
          <w:sz w:val="36"/>
        </w:rPr>
        <w:t>of</w:t>
      </w:r>
      <w:r>
        <w:rPr>
          <w:b/>
          <w:spacing w:val="-1"/>
          <w:sz w:val="36"/>
        </w:rPr>
        <w:t xml:space="preserve"> </w:t>
      </w:r>
      <w:r>
        <w:rPr>
          <w:b/>
          <w:sz w:val="36"/>
        </w:rPr>
        <w:t>the</w:t>
      </w:r>
      <w:r>
        <w:rPr>
          <w:b/>
          <w:spacing w:val="-3"/>
          <w:sz w:val="36"/>
        </w:rPr>
        <w:t xml:space="preserve"> </w:t>
      </w:r>
      <w:r>
        <w:rPr>
          <w:b/>
          <w:sz w:val="36"/>
        </w:rPr>
        <w:t>canal</w:t>
      </w:r>
      <w:r>
        <w:rPr>
          <w:b/>
          <w:spacing w:val="-5"/>
          <w:sz w:val="36"/>
        </w:rPr>
        <w:t xml:space="preserve"> </w:t>
      </w:r>
      <w:r>
        <w:rPr>
          <w:b/>
          <w:sz w:val="36"/>
        </w:rPr>
        <w:t>passes</w:t>
      </w:r>
      <w:r>
        <w:rPr>
          <w:b/>
          <w:spacing w:val="-2"/>
          <w:sz w:val="36"/>
        </w:rPr>
        <w:t xml:space="preserve"> </w:t>
      </w:r>
      <w:r>
        <w:rPr>
          <w:b/>
          <w:sz w:val="36"/>
        </w:rPr>
        <w:t>clearly below</w:t>
      </w:r>
      <w:r>
        <w:rPr>
          <w:b/>
          <w:spacing w:val="-1"/>
          <w:sz w:val="36"/>
        </w:rPr>
        <w:t xml:space="preserve"> </w:t>
      </w:r>
      <w:r>
        <w:rPr>
          <w:b/>
          <w:sz w:val="36"/>
        </w:rPr>
        <w:t>the</w:t>
      </w:r>
      <w:r>
        <w:rPr>
          <w:b/>
          <w:spacing w:val="-4"/>
          <w:sz w:val="36"/>
        </w:rPr>
        <w:t xml:space="preserve"> </w:t>
      </w:r>
      <w:r>
        <w:rPr>
          <w:b/>
          <w:spacing w:val="-2"/>
          <w:sz w:val="36"/>
        </w:rPr>
        <w:t>drainage.</w:t>
      </w:r>
    </w:p>
    <w:p w14:paraId="5CFDC73E" w14:textId="77777777" w:rsidR="00F96FA5" w:rsidRDefault="00DA29B8">
      <w:pPr>
        <w:pStyle w:val="ListParagraph"/>
        <w:numPr>
          <w:ilvl w:val="0"/>
          <w:numId w:val="16"/>
        </w:numPr>
        <w:tabs>
          <w:tab w:val="left" w:pos="1219"/>
        </w:tabs>
        <w:spacing w:before="65"/>
        <w:ind w:left="1219" w:hanging="499"/>
        <w:rPr>
          <w:b/>
          <w:sz w:val="36"/>
        </w:rPr>
      </w:pPr>
      <w:r>
        <w:rPr>
          <w:b/>
          <w:color w:val="E26C09"/>
          <w:sz w:val="36"/>
        </w:rPr>
        <w:t>Siphon</w:t>
      </w:r>
      <w:r>
        <w:rPr>
          <w:b/>
          <w:color w:val="E26C09"/>
          <w:spacing w:val="-5"/>
          <w:sz w:val="36"/>
        </w:rPr>
        <w:t xml:space="preserve"> </w:t>
      </w:r>
      <w:r>
        <w:rPr>
          <w:b/>
          <w:color w:val="E26C09"/>
          <w:sz w:val="36"/>
        </w:rPr>
        <w:t>Super</w:t>
      </w:r>
      <w:r>
        <w:rPr>
          <w:b/>
          <w:color w:val="E26C09"/>
          <w:spacing w:val="-6"/>
          <w:sz w:val="36"/>
        </w:rPr>
        <w:t xml:space="preserve"> </w:t>
      </w:r>
      <w:r>
        <w:rPr>
          <w:b/>
          <w:color w:val="E26C09"/>
          <w:spacing w:val="-2"/>
          <w:sz w:val="36"/>
        </w:rPr>
        <w:t>Passage</w:t>
      </w:r>
    </w:p>
    <w:p w14:paraId="0ED18159" w14:textId="77777777" w:rsidR="00F96FA5" w:rsidRDefault="00DA29B8">
      <w:pPr>
        <w:pStyle w:val="ListParagraph"/>
        <w:numPr>
          <w:ilvl w:val="1"/>
          <w:numId w:val="16"/>
        </w:numPr>
        <w:tabs>
          <w:tab w:val="left" w:pos="1440"/>
        </w:tabs>
        <w:spacing w:before="67" w:line="276" w:lineRule="auto"/>
        <w:ind w:right="1588"/>
        <w:rPr>
          <w:b/>
          <w:i/>
          <w:sz w:val="36"/>
        </w:rPr>
      </w:pPr>
      <w:r>
        <w:rPr>
          <w:b/>
          <w:sz w:val="36"/>
        </w:rPr>
        <w:t>The hydraulic structure in which the drainage is taken over the irrigation canal, but</w:t>
      </w:r>
      <w:r>
        <w:rPr>
          <w:b/>
          <w:spacing w:val="-2"/>
          <w:sz w:val="36"/>
        </w:rPr>
        <w:t xml:space="preserve"> </w:t>
      </w:r>
      <w:r>
        <w:rPr>
          <w:b/>
          <w:sz w:val="36"/>
        </w:rPr>
        <w:t>the</w:t>
      </w:r>
      <w:r>
        <w:rPr>
          <w:b/>
          <w:spacing w:val="-2"/>
          <w:sz w:val="36"/>
        </w:rPr>
        <w:t xml:space="preserve"> </w:t>
      </w:r>
      <w:r>
        <w:rPr>
          <w:b/>
          <w:sz w:val="36"/>
        </w:rPr>
        <w:t>canal</w:t>
      </w:r>
      <w:r>
        <w:rPr>
          <w:b/>
          <w:spacing w:val="-2"/>
          <w:sz w:val="36"/>
        </w:rPr>
        <w:t xml:space="preserve"> </w:t>
      </w:r>
      <w:r>
        <w:rPr>
          <w:b/>
          <w:sz w:val="36"/>
        </w:rPr>
        <w:t>water</w:t>
      </w:r>
      <w:r>
        <w:rPr>
          <w:b/>
          <w:spacing w:val="-3"/>
          <w:sz w:val="36"/>
        </w:rPr>
        <w:t xml:space="preserve"> </w:t>
      </w:r>
      <w:r>
        <w:rPr>
          <w:b/>
          <w:sz w:val="36"/>
        </w:rPr>
        <w:t>passes</w:t>
      </w:r>
      <w:r>
        <w:rPr>
          <w:b/>
          <w:spacing w:val="-2"/>
          <w:sz w:val="36"/>
        </w:rPr>
        <w:t xml:space="preserve"> </w:t>
      </w:r>
      <w:r>
        <w:rPr>
          <w:b/>
          <w:sz w:val="36"/>
        </w:rPr>
        <w:t>below</w:t>
      </w:r>
      <w:r>
        <w:rPr>
          <w:b/>
          <w:spacing w:val="-3"/>
          <w:sz w:val="36"/>
        </w:rPr>
        <w:t xml:space="preserve"> </w:t>
      </w:r>
      <w:r>
        <w:rPr>
          <w:b/>
          <w:sz w:val="36"/>
        </w:rPr>
        <w:t>the</w:t>
      </w:r>
      <w:r>
        <w:rPr>
          <w:b/>
          <w:spacing w:val="-4"/>
          <w:sz w:val="36"/>
        </w:rPr>
        <w:t xml:space="preserve"> </w:t>
      </w:r>
      <w:r>
        <w:rPr>
          <w:b/>
          <w:sz w:val="36"/>
        </w:rPr>
        <w:t>drainage</w:t>
      </w:r>
      <w:r>
        <w:rPr>
          <w:b/>
          <w:spacing w:val="-6"/>
          <w:sz w:val="36"/>
        </w:rPr>
        <w:t xml:space="preserve"> </w:t>
      </w:r>
      <w:r>
        <w:rPr>
          <w:b/>
          <w:sz w:val="36"/>
        </w:rPr>
        <w:t>under</w:t>
      </w:r>
      <w:r>
        <w:rPr>
          <w:b/>
          <w:spacing w:val="-3"/>
          <w:sz w:val="36"/>
        </w:rPr>
        <w:t xml:space="preserve"> </w:t>
      </w:r>
      <w:r>
        <w:rPr>
          <w:b/>
          <w:sz w:val="36"/>
        </w:rPr>
        <w:t>siphonic</w:t>
      </w:r>
      <w:r>
        <w:rPr>
          <w:b/>
          <w:spacing w:val="-4"/>
          <w:sz w:val="36"/>
        </w:rPr>
        <w:t xml:space="preserve"> </w:t>
      </w:r>
      <w:r>
        <w:rPr>
          <w:b/>
          <w:sz w:val="36"/>
        </w:rPr>
        <w:t>action</w:t>
      </w:r>
      <w:r>
        <w:rPr>
          <w:b/>
          <w:spacing w:val="-2"/>
          <w:sz w:val="36"/>
        </w:rPr>
        <w:t xml:space="preserve"> </w:t>
      </w:r>
      <w:r>
        <w:rPr>
          <w:b/>
          <w:sz w:val="36"/>
        </w:rPr>
        <w:t>is</w:t>
      </w:r>
      <w:r>
        <w:rPr>
          <w:b/>
          <w:spacing w:val="-2"/>
          <w:sz w:val="36"/>
        </w:rPr>
        <w:t xml:space="preserve"> </w:t>
      </w:r>
      <w:r>
        <w:rPr>
          <w:b/>
          <w:sz w:val="36"/>
        </w:rPr>
        <w:t>known</w:t>
      </w:r>
      <w:r>
        <w:rPr>
          <w:b/>
          <w:spacing w:val="-3"/>
          <w:sz w:val="36"/>
        </w:rPr>
        <w:t xml:space="preserve"> </w:t>
      </w:r>
      <w:r>
        <w:rPr>
          <w:b/>
          <w:sz w:val="36"/>
        </w:rPr>
        <w:t xml:space="preserve">as </w:t>
      </w:r>
      <w:r>
        <w:rPr>
          <w:b/>
          <w:i/>
          <w:sz w:val="36"/>
        </w:rPr>
        <w:t>siphon super passage.</w:t>
      </w:r>
    </w:p>
    <w:p w14:paraId="165BF56C" w14:textId="77777777" w:rsidR="00F96FA5" w:rsidRDefault="00F96FA5">
      <w:pPr>
        <w:pStyle w:val="ListParagraph"/>
        <w:spacing w:line="276" w:lineRule="auto"/>
        <w:rPr>
          <w:b/>
          <w:i/>
          <w:sz w:val="36"/>
        </w:rPr>
        <w:sectPr w:rsidR="00F96FA5">
          <w:pgSz w:w="15840" w:h="12240" w:orient="landscape"/>
          <w:pgMar w:top="1380" w:right="0" w:bottom="280" w:left="720" w:header="720" w:footer="720" w:gutter="0"/>
          <w:cols w:space="720"/>
        </w:sectPr>
      </w:pPr>
    </w:p>
    <w:p w14:paraId="60E2EBA7" w14:textId="77777777" w:rsidR="00F96FA5" w:rsidRDefault="00DA29B8">
      <w:pPr>
        <w:pStyle w:val="ListParagraph"/>
        <w:numPr>
          <w:ilvl w:val="1"/>
          <w:numId w:val="16"/>
        </w:numPr>
        <w:tabs>
          <w:tab w:val="left" w:pos="1440"/>
        </w:tabs>
        <w:spacing w:before="83" w:line="276" w:lineRule="auto"/>
        <w:ind w:right="1799"/>
        <w:rPr>
          <w:b/>
          <w:sz w:val="36"/>
        </w:rPr>
      </w:pPr>
      <w:r>
        <w:rPr>
          <w:b/>
          <w:noProof/>
          <w:sz w:val="36"/>
        </w:rPr>
        <w:lastRenderedPageBreak/>
        <w:drawing>
          <wp:anchor distT="0" distB="0" distL="0" distR="0" simplePos="0" relativeHeight="484969984" behindDoc="1" locked="0" layoutInCell="1" allowOverlap="1" wp14:anchorId="1AF1F94D" wp14:editId="4FF5AD64">
            <wp:simplePos x="0" y="0"/>
            <wp:positionH relativeFrom="page">
              <wp:posOffset>0</wp:posOffset>
            </wp:positionH>
            <wp:positionV relativeFrom="page">
              <wp:posOffset>0</wp:posOffset>
            </wp:positionV>
            <wp:extent cx="10059670" cy="7773670"/>
            <wp:effectExtent l="0" t="0" r="0" b="0"/>
            <wp:wrapNone/>
            <wp:docPr id="808" name="Image 8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8" name="Image 808"/>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This</w:t>
      </w:r>
      <w:r>
        <w:rPr>
          <w:b/>
          <w:spacing w:val="-2"/>
          <w:sz w:val="36"/>
        </w:rPr>
        <w:t xml:space="preserve"> </w:t>
      </w:r>
      <w:r>
        <w:rPr>
          <w:b/>
          <w:sz w:val="36"/>
        </w:rPr>
        <w:t>structure</w:t>
      </w:r>
      <w:r>
        <w:rPr>
          <w:b/>
          <w:spacing w:val="-4"/>
          <w:sz w:val="36"/>
        </w:rPr>
        <w:t xml:space="preserve"> </w:t>
      </w:r>
      <w:r>
        <w:rPr>
          <w:b/>
          <w:sz w:val="36"/>
        </w:rPr>
        <w:t>is</w:t>
      </w:r>
      <w:r>
        <w:rPr>
          <w:b/>
          <w:spacing w:val="-5"/>
          <w:sz w:val="36"/>
        </w:rPr>
        <w:t xml:space="preserve"> </w:t>
      </w:r>
      <w:r>
        <w:rPr>
          <w:b/>
          <w:sz w:val="36"/>
        </w:rPr>
        <w:t>suitable</w:t>
      </w:r>
      <w:r>
        <w:rPr>
          <w:b/>
          <w:spacing w:val="-3"/>
          <w:sz w:val="36"/>
        </w:rPr>
        <w:t xml:space="preserve"> </w:t>
      </w:r>
      <w:r>
        <w:rPr>
          <w:b/>
          <w:sz w:val="36"/>
        </w:rPr>
        <w:t>when</w:t>
      </w:r>
      <w:r>
        <w:rPr>
          <w:b/>
          <w:spacing w:val="-3"/>
          <w:sz w:val="36"/>
        </w:rPr>
        <w:t xml:space="preserve"> </w:t>
      </w:r>
      <w:r>
        <w:rPr>
          <w:b/>
          <w:sz w:val="36"/>
        </w:rPr>
        <w:t>the</w:t>
      </w:r>
      <w:r>
        <w:rPr>
          <w:b/>
          <w:spacing w:val="-5"/>
          <w:sz w:val="36"/>
        </w:rPr>
        <w:t xml:space="preserve"> </w:t>
      </w:r>
      <w:r>
        <w:rPr>
          <w:b/>
          <w:sz w:val="36"/>
        </w:rPr>
        <w:t>bed</w:t>
      </w:r>
      <w:r>
        <w:rPr>
          <w:b/>
          <w:spacing w:val="-3"/>
          <w:sz w:val="36"/>
        </w:rPr>
        <w:t xml:space="preserve"> </w:t>
      </w:r>
      <w:r>
        <w:rPr>
          <w:b/>
          <w:sz w:val="36"/>
        </w:rPr>
        <w:t>level</w:t>
      </w:r>
      <w:r>
        <w:rPr>
          <w:b/>
          <w:spacing w:val="-3"/>
          <w:sz w:val="36"/>
        </w:rPr>
        <w:t xml:space="preserve"> </w:t>
      </w:r>
      <w:r>
        <w:rPr>
          <w:b/>
          <w:sz w:val="36"/>
        </w:rPr>
        <w:t>of</w:t>
      </w:r>
      <w:r>
        <w:rPr>
          <w:b/>
          <w:spacing w:val="-5"/>
          <w:sz w:val="36"/>
        </w:rPr>
        <w:t xml:space="preserve"> </w:t>
      </w:r>
      <w:r>
        <w:rPr>
          <w:b/>
          <w:sz w:val="36"/>
        </w:rPr>
        <w:t>drainage</w:t>
      </w:r>
      <w:r>
        <w:rPr>
          <w:b/>
          <w:spacing w:val="-3"/>
          <w:sz w:val="36"/>
        </w:rPr>
        <w:t xml:space="preserve"> </w:t>
      </w:r>
      <w:r>
        <w:rPr>
          <w:b/>
          <w:sz w:val="36"/>
        </w:rPr>
        <w:t>is</w:t>
      </w:r>
      <w:r>
        <w:rPr>
          <w:b/>
          <w:spacing w:val="-5"/>
          <w:sz w:val="36"/>
        </w:rPr>
        <w:t xml:space="preserve"> </w:t>
      </w:r>
      <w:r>
        <w:rPr>
          <w:b/>
          <w:sz w:val="36"/>
        </w:rPr>
        <w:t>below</w:t>
      </w:r>
      <w:r>
        <w:rPr>
          <w:b/>
          <w:spacing w:val="-4"/>
          <w:sz w:val="36"/>
        </w:rPr>
        <w:t xml:space="preserve"> </w:t>
      </w:r>
      <w:r>
        <w:rPr>
          <w:b/>
          <w:sz w:val="36"/>
        </w:rPr>
        <w:t>the</w:t>
      </w:r>
      <w:r>
        <w:rPr>
          <w:b/>
          <w:spacing w:val="-5"/>
          <w:sz w:val="36"/>
        </w:rPr>
        <w:t xml:space="preserve"> </w:t>
      </w:r>
      <w:r>
        <w:rPr>
          <w:b/>
          <w:sz w:val="36"/>
        </w:rPr>
        <w:t>full</w:t>
      </w:r>
      <w:r>
        <w:rPr>
          <w:b/>
          <w:spacing w:val="-3"/>
          <w:sz w:val="36"/>
        </w:rPr>
        <w:t xml:space="preserve"> </w:t>
      </w:r>
      <w:r>
        <w:rPr>
          <w:b/>
          <w:sz w:val="36"/>
        </w:rPr>
        <w:t>supply level of the canal.</w:t>
      </w:r>
    </w:p>
    <w:p w14:paraId="7C774114" w14:textId="77777777" w:rsidR="00F96FA5" w:rsidRDefault="00DA29B8">
      <w:pPr>
        <w:pStyle w:val="BodyText"/>
        <w:spacing w:line="439" w:lineRule="exact"/>
        <w:ind w:left="720"/>
      </w:pPr>
      <w:r>
        <w:rPr>
          <w:color w:val="974705"/>
        </w:rPr>
        <w:t>Type-III</w:t>
      </w:r>
      <w:r>
        <w:rPr>
          <w:color w:val="974705"/>
          <w:spacing w:val="-3"/>
        </w:rPr>
        <w:t xml:space="preserve"> </w:t>
      </w:r>
      <w:r>
        <w:rPr>
          <w:color w:val="974705"/>
        </w:rPr>
        <w:t>Drainage</w:t>
      </w:r>
      <w:r>
        <w:rPr>
          <w:color w:val="974705"/>
          <w:spacing w:val="-2"/>
        </w:rPr>
        <w:t xml:space="preserve"> </w:t>
      </w:r>
      <w:r>
        <w:rPr>
          <w:color w:val="974705"/>
        </w:rPr>
        <w:t>and</w:t>
      </w:r>
      <w:r>
        <w:rPr>
          <w:color w:val="974705"/>
          <w:spacing w:val="-2"/>
        </w:rPr>
        <w:t xml:space="preserve"> </w:t>
      </w:r>
      <w:r>
        <w:rPr>
          <w:color w:val="974705"/>
        </w:rPr>
        <w:t>Canal</w:t>
      </w:r>
      <w:r>
        <w:rPr>
          <w:color w:val="974705"/>
          <w:spacing w:val="-2"/>
        </w:rPr>
        <w:t xml:space="preserve"> </w:t>
      </w:r>
      <w:r>
        <w:rPr>
          <w:color w:val="974705"/>
        </w:rPr>
        <w:t>intersection</w:t>
      </w:r>
      <w:r>
        <w:rPr>
          <w:color w:val="974705"/>
          <w:spacing w:val="-3"/>
        </w:rPr>
        <w:t xml:space="preserve"> </w:t>
      </w:r>
      <w:r>
        <w:rPr>
          <w:color w:val="974705"/>
        </w:rPr>
        <w:t>Each</w:t>
      </w:r>
      <w:r>
        <w:rPr>
          <w:color w:val="974705"/>
          <w:spacing w:val="-1"/>
        </w:rPr>
        <w:t xml:space="preserve"> </w:t>
      </w:r>
      <w:r>
        <w:rPr>
          <w:color w:val="974705"/>
        </w:rPr>
        <w:t>Other</w:t>
      </w:r>
      <w:r>
        <w:rPr>
          <w:color w:val="974705"/>
          <w:spacing w:val="-3"/>
        </w:rPr>
        <w:t xml:space="preserve"> </w:t>
      </w:r>
      <w:r>
        <w:rPr>
          <w:color w:val="974705"/>
        </w:rPr>
        <w:t>at</w:t>
      </w:r>
      <w:r>
        <w:rPr>
          <w:color w:val="974705"/>
          <w:spacing w:val="-2"/>
        </w:rPr>
        <w:t xml:space="preserve"> </w:t>
      </w:r>
      <w:r>
        <w:rPr>
          <w:color w:val="974705"/>
        </w:rPr>
        <w:t>the</w:t>
      </w:r>
      <w:r>
        <w:rPr>
          <w:color w:val="974705"/>
          <w:spacing w:val="-2"/>
        </w:rPr>
        <w:t xml:space="preserve"> </w:t>
      </w:r>
      <w:r>
        <w:rPr>
          <w:color w:val="974705"/>
        </w:rPr>
        <w:t>Same</w:t>
      </w:r>
      <w:r>
        <w:rPr>
          <w:color w:val="974705"/>
          <w:spacing w:val="-4"/>
        </w:rPr>
        <w:t xml:space="preserve"> </w:t>
      </w:r>
      <w:r>
        <w:rPr>
          <w:color w:val="974705"/>
          <w:spacing w:val="-2"/>
        </w:rPr>
        <w:t>Level</w:t>
      </w:r>
    </w:p>
    <w:p w14:paraId="06088D30" w14:textId="77777777" w:rsidR="00F96FA5" w:rsidRDefault="00DA29B8">
      <w:pPr>
        <w:pStyle w:val="ListParagraph"/>
        <w:numPr>
          <w:ilvl w:val="0"/>
          <w:numId w:val="15"/>
        </w:numPr>
        <w:tabs>
          <w:tab w:val="left" w:pos="1203"/>
        </w:tabs>
        <w:spacing w:before="67"/>
        <w:ind w:hanging="483"/>
        <w:rPr>
          <w:b/>
          <w:sz w:val="36"/>
        </w:rPr>
      </w:pPr>
      <w:r>
        <w:rPr>
          <w:b/>
          <w:color w:val="E26C09"/>
          <w:sz w:val="36"/>
        </w:rPr>
        <w:t>Level</w:t>
      </w:r>
      <w:r>
        <w:rPr>
          <w:b/>
          <w:color w:val="E26C09"/>
          <w:spacing w:val="-2"/>
          <w:sz w:val="36"/>
        </w:rPr>
        <w:t xml:space="preserve"> Crossing</w:t>
      </w:r>
    </w:p>
    <w:p w14:paraId="111D13BA" w14:textId="77777777" w:rsidR="00F96FA5" w:rsidRDefault="00DA29B8">
      <w:pPr>
        <w:pStyle w:val="ListParagraph"/>
        <w:numPr>
          <w:ilvl w:val="1"/>
          <w:numId w:val="15"/>
        </w:numPr>
        <w:tabs>
          <w:tab w:val="left" w:pos="1440"/>
        </w:tabs>
        <w:spacing w:before="65" w:line="276" w:lineRule="auto"/>
        <w:ind w:right="4963"/>
        <w:rPr>
          <w:b/>
          <w:sz w:val="36"/>
        </w:rPr>
      </w:pPr>
      <w:r>
        <w:rPr>
          <w:b/>
          <w:noProof/>
          <w:sz w:val="36"/>
        </w:rPr>
        <w:drawing>
          <wp:anchor distT="0" distB="0" distL="0" distR="0" simplePos="0" relativeHeight="16035840" behindDoc="0" locked="0" layoutInCell="1" allowOverlap="1" wp14:anchorId="1F09B02E" wp14:editId="51B8A495">
            <wp:simplePos x="0" y="0"/>
            <wp:positionH relativeFrom="page">
              <wp:posOffset>7047230</wp:posOffset>
            </wp:positionH>
            <wp:positionV relativeFrom="paragraph">
              <wp:posOffset>80983</wp:posOffset>
            </wp:positionV>
            <wp:extent cx="3010535" cy="2756535"/>
            <wp:effectExtent l="0" t="0" r="0" b="0"/>
            <wp:wrapNone/>
            <wp:docPr id="809" name="Image 809" descr="TapScanner 06-20-2021-20.11(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9" name="Image 809" descr="TapScanner 06-20-2021-20.11(2).jpg"/>
                    <pic:cNvPicPr/>
                  </pic:nvPicPr>
                  <pic:blipFill>
                    <a:blip r:embed="rId141" cstate="print"/>
                    <a:stretch>
                      <a:fillRect/>
                    </a:stretch>
                  </pic:blipFill>
                  <pic:spPr>
                    <a:xfrm>
                      <a:off x="0" y="0"/>
                      <a:ext cx="3010535" cy="2756535"/>
                    </a:xfrm>
                    <a:prstGeom prst="rect">
                      <a:avLst/>
                    </a:prstGeom>
                  </pic:spPr>
                </pic:pic>
              </a:graphicData>
            </a:graphic>
          </wp:anchor>
        </w:drawing>
      </w:r>
      <w:r>
        <w:rPr>
          <w:b/>
          <w:sz w:val="36"/>
        </w:rPr>
        <w:t>When</w:t>
      </w:r>
      <w:r>
        <w:rPr>
          <w:b/>
          <w:spacing w:val="-4"/>
          <w:sz w:val="36"/>
        </w:rPr>
        <w:t xml:space="preserve"> </w:t>
      </w:r>
      <w:r>
        <w:rPr>
          <w:b/>
          <w:sz w:val="36"/>
        </w:rPr>
        <w:t>the</w:t>
      </w:r>
      <w:r>
        <w:rPr>
          <w:b/>
          <w:spacing w:val="-4"/>
          <w:sz w:val="36"/>
        </w:rPr>
        <w:t xml:space="preserve"> </w:t>
      </w:r>
      <w:r>
        <w:rPr>
          <w:b/>
          <w:sz w:val="36"/>
        </w:rPr>
        <w:t>beds</w:t>
      </w:r>
      <w:r>
        <w:rPr>
          <w:b/>
          <w:spacing w:val="-6"/>
          <w:sz w:val="36"/>
        </w:rPr>
        <w:t xml:space="preserve"> </w:t>
      </w:r>
      <w:r>
        <w:rPr>
          <w:b/>
          <w:sz w:val="36"/>
        </w:rPr>
        <w:t>of</w:t>
      </w:r>
      <w:r>
        <w:rPr>
          <w:b/>
          <w:spacing w:val="-3"/>
          <w:sz w:val="36"/>
        </w:rPr>
        <w:t xml:space="preserve"> </w:t>
      </w:r>
      <w:r>
        <w:rPr>
          <w:b/>
          <w:sz w:val="36"/>
        </w:rPr>
        <w:t>the</w:t>
      </w:r>
      <w:r>
        <w:rPr>
          <w:b/>
          <w:spacing w:val="-6"/>
          <w:sz w:val="36"/>
        </w:rPr>
        <w:t xml:space="preserve"> </w:t>
      </w:r>
      <w:r>
        <w:rPr>
          <w:b/>
          <w:sz w:val="36"/>
        </w:rPr>
        <w:t>drainage</w:t>
      </w:r>
      <w:r>
        <w:rPr>
          <w:b/>
          <w:spacing w:val="-6"/>
          <w:sz w:val="36"/>
        </w:rPr>
        <w:t xml:space="preserve"> </w:t>
      </w:r>
      <w:r>
        <w:rPr>
          <w:b/>
          <w:sz w:val="36"/>
        </w:rPr>
        <w:t>and</w:t>
      </w:r>
      <w:r>
        <w:rPr>
          <w:b/>
          <w:spacing w:val="-3"/>
          <w:sz w:val="36"/>
        </w:rPr>
        <w:t xml:space="preserve"> </w:t>
      </w:r>
      <w:r>
        <w:rPr>
          <w:b/>
          <w:sz w:val="36"/>
        </w:rPr>
        <w:t>canal</w:t>
      </w:r>
      <w:r>
        <w:rPr>
          <w:b/>
          <w:spacing w:val="-4"/>
          <w:sz w:val="36"/>
        </w:rPr>
        <w:t xml:space="preserve"> </w:t>
      </w:r>
      <w:r>
        <w:rPr>
          <w:b/>
          <w:sz w:val="36"/>
        </w:rPr>
        <w:t>are</w:t>
      </w:r>
      <w:r>
        <w:rPr>
          <w:b/>
          <w:spacing w:val="-6"/>
          <w:sz w:val="36"/>
        </w:rPr>
        <w:t xml:space="preserve"> </w:t>
      </w:r>
      <w:r>
        <w:rPr>
          <w:b/>
          <w:sz w:val="36"/>
        </w:rPr>
        <w:t>practically</w:t>
      </w:r>
      <w:r>
        <w:rPr>
          <w:b/>
          <w:spacing w:val="-4"/>
          <w:sz w:val="36"/>
        </w:rPr>
        <w:t xml:space="preserve"> </w:t>
      </w:r>
      <w:r>
        <w:rPr>
          <w:b/>
          <w:sz w:val="36"/>
        </w:rPr>
        <w:t>at the same level, then a hydraulic structure is constructed which is known as level crossing.</w:t>
      </w:r>
    </w:p>
    <w:p w14:paraId="238A7D45" w14:textId="77777777" w:rsidR="00F96FA5" w:rsidRDefault="00DA29B8">
      <w:pPr>
        <w:pStyle w:val="ListParagraph"/>
        <w:numPr>
          <w:ilvl w:val="1"/>
          <w:numId w:val="15"/>
        </w:numPr>
        <w:tabs>
          <w:tab w:val="left" w:pos="1440"/>
        </w:tabs>
        <w:spacing w:before="1" w:line="276" w:lineRule="auto"/>
        <w:ind w:right="5736"/>
        <w:rPr>
          <w:b/>
          <w:sz w:val="36"/>
        </w:rPr>
      </w:pPr>
      <w:r>
        <w:rPr>
          <w:b/>
          <w:sz w:val="36"/>
        </w:rPr>
        <w:t>This</w:t>
      </w:r>
      <w:r>
        <w:rPr>
          <w:b/>
          <w:spacing w:val="-3"/>
          <w:sz w:val="36"/>
        </w:rPr>
        <w:t xml:space="preserve"> </w:t>
      </w:r>
      <w:r>
        <w:rPr>
          <w:b/>
          <w:sz w:val="36"/>
        </w:rPr>
        <w:t>is</w:t>
      </w:r>
      <w:r>
        <w:rPr>
          <w:b/>
          <w:spacing w:val="-4"/>
          <w:sz w:val="36"/>
        </w:rPr>
        <w:t xml:space="preserve"> </w:t>
      </w:r>
      <w:r>
        <w:rPr>
          <w:b/>
          <w:sz w:val="36"/>
        </w:rPr>
        <w:t>suitable</w:t>
      </w:r>
      <w:r>
        <w:rPr>
          <w:b/>
          <w:spacing w:val="-6"/>
          <w:sz w:val="36"/>
        </w:rPr>
        <w:t xml:space="preserve"> </w:t>
      </w:r>
      <w:r>
        <w:rPr>
          <w:b/>
          <w:sz w:val="36"/>
        </w:rPr>
        <w:t>for</w:t>
      </w:r>
      <w:r>
        <w:rPr>
          <w:b/>
          <w:spacing w:val="-5"/>
          <w:sz w:val="36"/>
        </w:rPr>
        <w:t xml:space="preserve"> </w:t>
      </w:r>
      <w:r>
        <w:rPr>
          <w:b/>
          <w:sz w:val="36"/>
        </w:rPr>
        <w:t>the</w:t>
      </w:r>
      <w:r>
        <w:rPr>
          <w:b/>
          <w:spacing w:val="-3"/>
          <w:sz w:val="36"/>
        </w:rPr>
        <w:t xml:space="preserve"> </w:t>
      </w:r>
      <w:r>
        <w:rPr>
          <w:b/>
          <w:sz w:val="36"/>
        </w:rPr>
        <w:t>crossing</w:t>
      </w:r>
      <w:r>
        <w:rPr>
          <w:b/>
          <w:spacing w:val="-7"/>
          <w:sz w:val="36"/>
        </w:rPr>
        <w:t xml:space="preserve"> </w:t>
      </w:r>
      <w:r>
        <w:rPr>
          <w:b/>
          <w:sz w:val="36"/>
        </w:rPr>
        <w:t>of</w:t>
      </w:r>
      <w:r>
        <w:rPr>
          <w:b/>
          <w:spacing w:val="-3"/>
          <w:sz w:val="36"/>
        </w:rPr>
        <w:t xml:space="preserve"> </w:t>
      </w:r>
      <w:r>
        <w:rPr>
          <w:b/>
          <w:sz w:val="36"/>
        </w:rPr>
        <w:t>large</w:t>
      </w:r>
      <w:r>
        <w:rPr>
          <w:b/>
          <w:spacing w:val="-6"/>
          <w:sz w:val="36"/>
        </w:rPr>
        <w:t xml:space="preserve"> </w:t>
      </w:r>
      <w:r>
        <w:rPr>
          <w:b/>
          <w:sz w:val="36"/>
        </w:rPr>
        <w:t>drainage</w:t>
      </w:r>
      <w:r>
        <w:rPr>
          <w:b/>
          <w:spacing w:val="-4"/>
          <w:sz w:val="36"/>
        </w:rPr>
        <w:t xml:space="preserve"> </w:t>
      </w:r>
      <w:r>
        <w:rPr>
          <w:b/>
          <w:sz w:val="36"/>
        </w:rPr>
        <w:t>with main canal.</w:t>
      </w:r>
    </w:p>
    <w:p w14:paraId="12F48A79" w14:textId="77777777" w:rsidR="00F96FA5" w:rsidRDefault="00DA29B8">
      <w:pPr>
        <w:pStyle w:val="ListParagraph"/>
        <w:numPr>
          <w:ilvl w:val="0"/>
          <w:numId w:val="15"/>
        </w:numPr>
        <w:tabs>
          <w:tab w:val="left" w:pos="1219"/>
        </w:tabs>
        <w:spacing w:line="439" w:lineRule="exact"/>
        <w:ind w:left="1219" w:hanging="499"/>
        <w:rPr>
          <w:b/>
          <w:sz w:val="36"/>
        </w:rPr>
      </w:pPr>
      <w:r>
        <w:rPr>
          <w:b/>
          <w:color w:val="E26C09"/>
          <w:sz w:val="36"/>
        </w:rPr>
        <w:t>Inlet</w:t>
      </w:r>
      <w:r>
        <w:rPr>
          <w:b/>
          <w:color w:val="E26C09"/>
          <w:spacing w:val="-3"/>
          <w:sz w:val="36"/>
        </w:rPr>
        <w:t xml:space="preserve"> </w:t>
      </w:r>
      <w:r>
        <w:rPr>
          <w:b/>
          <w:color w:val="E26C09"/>
          <w:sz w:val="36"/>
        </w:rPr>
        <w:t>and</w:t>
      </w:r>
      <w:r>
        <w:rPr>
          <w:b/>
          <w:color w:val="E26C09"/>
          <w:spacing w:val="-3"/>
          <w:sz w:val="36"/>
        </w:rPr>
        <w:t xml:space="preserve"> </w:t>
      </w:r>
      <w:r>
        <w:rPr>
          <w:b/>
          <w:color w:val="E26C09"/>
          <w:spacing w:val="-2"/>
          <w:sz w:val="36"/>
        </w:rPr>
        <w:t>Outlet</w:t>
      </w:r>
    </w:p>
    <w:p w14:paraId="4A710598" w14:textId="77777777" w:rsidR="00F96FA5" w:rsidRDefault="00DA29B8">
      <w:pPr>
        <w:pStyle w:val="ListParagraph"/>
        <w:numPr>
          <w:ilvl w:val="1"/>
          <w:numId w:val="15"/>
        </w:numPr>
        <w:tabs>
          <w:tab w:val="left" w:pos="1440"/>
        </w:tabs>
        <w:spacing w:before="67" w:line="276" w:lineRule="auto"/>
        <w:ind w:right="5090"/>
        <w:rPr>
          <w:b/>
          <w:i/>
          <w:sz w:val="36"/>
        </w:rPr>
      </w:pPr>
      <w:r>
        <w:rPr>
          <w:b/>
          <w:sz w:val="36"/>
        </w:rPr>
        <w:t>In the crossing of small drainage with small channel no hydraulic structure is constructed. Simple openings are provided for the flow of water in their respective directions.</w:t>
      </w:r>
      <w:r>
        <w:rPr>
          <w:b/>
          <w:spacing w:val="-6"/>
          <w:sz w:val="36"/>
        </w:rPr>
        <w:t xml:space="preserve"> </w:t>
      </w:r>
      <w:r>
        <w:rPr>
          <w:b/>
          <w:sz w:val="36"/>
        </w:rPr>
        <w:t>This</w:t>
      </w:r>
      <w:r>
        <w:rPr>
          <w:b/>
          <w:spacing w:val="-7"/>
          <w:sz w:val="36"/>
        </w:rPr>
        <w:t xml:space="preserve"> </w:t>
      </w:r>
      <w:r>
        <w:rPr>
          <w:b/>
          <w:sz w:val="36"/>
        </w:rPr>
        <w:t>arrangement</w:t>
      </w:r>
      <w:r>
        <w:rPr>
          <w:b/>
          <w:spacing w:val="-5"/>
          <w:sz w:val="36"/>
        </w:rPr>
        <w:t xml:space="preserve"> </w:t>
      </w:r>
      <w:r>
        <w:rPr>
          <w:b/>
          <w:sz w:val="36"/>
        </w:rPr>
        <w:t>is</w:t>
      </w:r>
      <w:r>
        <w:rPr>
          <w:b/>
          <w:spacing w:val="-9"/>
          <w:sz w:val="36"/>
        </w:rPr>
        <w:t xml:space="preserve"> </w:t>
      </w:r>
      <w:r>
        <w:rPr>
          <w:b/>
          <w:sz w:val="36"/>
        </w:rPr>
        <w:t>known</w:t>
      </w:r>
      <w:r>
        <w:rPr>
          <w:b/>
          <w:spacing w:val="-5"/>
          <w:sz w:val="36"/>
        </w:rPr>
        <w:t xml:space="preserve"> </w:t>
      </w:r>
      <w:r>
        <w:rPr>
          <w:b/>
          <w:sz w:val="36"/>
        </w:rPr>
        <w:t xml:space="preserve">as </w:t>
      </w:r>
      <w:r>
        <w:rPr>
          <w:b/>
          <w:i/>
          <w:sz w:val="36"/>
        </w:rPr>
        <w:t>inlet</w:t>
      </w:r>
      <w:r>
        <w:rPr>
          <w:b/>
          <w:i/>
          <w:spacing w:val="-5"/>
          <w:sz w:val="36"/>
        </w:rPr>
        <w:t xml:space="preserve"> </w:t>
      </w:r>
      <w:r>
        <w:rPr>
          <w:b/>
          <w:i/>
          <w:sz w:val="36"/>
        </w:rPr>
        <w:t>and</w:t>
      </w:r>
      <w:r>
        <w:rPr>
          <w:b/>
          <w:i/>
          <w:spacing w:val="-5"/>
          <w:sz w:val="36"/>
        </w:rPr>
        <w:t xml:space="preserve"> </w:t>
      </w:r>
      <w:r>
        <w:rPr>
          <w:b/>
          <w:i/>
          <w:sz w:val="36"/>
        </w:rPr>
        <w:t>outlet.</w:t>
      </w:r>
    </w:p>
    <w:p w14:paraId="6CF0768D" w14:textId="77777777" w:rsidR="00F96FA5" w:rsidRDefault="00DA29B8">
      <w:pPr>
        <w:pStyle w:val="BodyText"/>
        <w:spacing w:line="439" w:lineRule="exact"/>
        <w:ind w:left="720"/>
      </w:pPr>
      <w:r>
        <w:rPr>
          <w:noProof/>
        </w:rPr>
        <w:drawing>
          <wp:anchor distT="0" distB="0" distL="0" distR="0" simplePos="0" relativeHeight="16036352" behindDoc="0" locked="0" layoutInCell="1" allowOverlap="1" wp14:anchorId="338EDA19" wp14:editId="0A51AF20">
            <wp:simplePos x="0" y="0"/>
            <wp:positionH relativeFrom="page">
              <wp:posOffset>7061834</wp:posOffset>
            </wp:positionH>
            <wp:positionV relativeFrom="paragraph">
              <wp:posOffset>81361</wp:posOffset>
            </wp:positionV>
            <wp:extent cx="2996565" cy="1896745"/>
            <wp:effectExtent l="0" t="0" r="0" b="0"/>
            <wp:wrapNone/>
            <wp:docPr id="810" name="Image 810" descr="f4f54946276ccb94242800b4430e6ce1e3764c29_2_666x499.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0" name="Image 810" descr="f4f54946276ccb94242800b4430e6ce1e3764c29_2_666x499.jpeg"/>
                    <pic:cNvPicPr/>
                  </pic:nvPicPr>
                  <pic:blipFill>
                    <a:blip r:embed="rId142" cstate="print"/>
                    <a:stretch>
                      <a:fillRect/>
                    </a:stretch>
                  </pic:blipFill>
                  <pic:spPr>
                    <a:xfrm>
                      <a:off x="0" y="0"/>
                      <a:ext cx="2996565" cy="1896745"/>
                    </a:xfrm>
                    <a:prstGeom prst="rect">
                      <a:avLst/>
                    </a:prstGeom>
                  </pic:spPr>
                </pic:pic>
              </a:graphicData>
            </a:graphic>
          </wp:anchor>
        </w:drawing>
      </w:r>
      <w:r>
        <w:rPr>
          <w:color w:val="00AF50"/>
          <w:spacing w:val="-2"/>
        </w:rPr>
        <w:t>AQUEDUCT</w:t>
      </w:r>
    </w:p>
    <w:p w14:paraId="6000F35C" w14:textId="77777777" w:rsidR="00F96FA5" w:rsidRDefault="00DA29B8">
      <w:pPr>
        <w:pStyle w:val="ListParagraph"/>
        <w:numPr>
          <w:ilvl w:val="1"/>
          <w:numId w:val="15"/>
        </w:numPr>
        <w:tabs>
          <w:tab w:val="left" w:pos="1440"/>
        </w:tabs>
        <w:spacing w:before="68" w:line="276" w:lineRule="auto"/>
        <w:ind w:right="5378"/>
        <w:rPr>
          <w:b/>
          <w:sz w:val="36"/>
        </w:rPr>
      </w:pPr>
      <w:r>
        <w:rPr>
          <w:b/>
          <w:sz w:val="36"/>
        </w:rPr>
        <w:t>The</w:t>
      </w:r>
      <w:r>
        <w:rPr>
          <w:b/>
          <w:spacing w:val="-2"/>
          <w:sz w:val="36"/>
        </w:rPr>
        <w:t xml:space="preserve"> </w:t>
      </w:r>
      <w:r>
        <w:rPr>
          <w:b/>
          <w:sz w:val="36"/>
        </w:rPr>
        <w:t>aqueduct</w:t>
      </w:r>
      <w:r>
        <w:rPr>
          <w:b/>
          <w:spacing w:val="-5"/>
          <w:sz w:val="36"/>
        </w:rPr>
        <w:t xml:space="preserve"> </w:t>
      </w:r>
      <w:r>
        <w:rPr>
          <w:b/>
          <w:sz w:val="36"/>
        </w:rPr>
        <w:t>is</w:t>
      </w:r>
      <w:r>
        <w:rPr>
          <w:b/>
          <w:spacing w:val="-5"/>
          <w:sz w:val="36"/>
        </w:rPr>
        <w:t xml:space="preserve"> </w:t>
      </w:r>
      <w:r>
        <w:rPr>
          <w:b/>
          <w:sz w:val="36"/>
        </w:rPr>
        <w:t>just</w:t>
      </w:r>
      <w:r>
        <w:rPr>
          <w:b/>
          <w:spacing w:val="-3"/>
          <w:sz w:val="36"/>
        </w:rPr>
        <w:t xml:space="preserve"> </w:t>
      </w:r>
      <w:r>
        <w:rPr>
          <w:b/>
          <w:sz w:val="36"/>
        </w:rPr>
        <w:t>like</w:t>
      </w:r>
      <w:r>
        <w:rPr>
          <w:b/>
          <w:spacing w:val="-3"/>
          <w:sz w:val="36"/>
        </w:rPr>
        <w:t xml:space="preserve"> </w:t>
      </w:r>
      <w:r>
        <w:rPr>
          <w:b/>
          <w:sz w:val="36"/>
        </w:rPr>
        <w:t>a</w:t>
      </w:r>
      <w:r>
        <w:rPr>
          <w:b/>
          <w:spacing w:val="-6"/>
          <w:sz w:val="36"/>
        </w:rPr>
        <w:t xml:space="preserve"> </w:t>
      </w:r>
      <w:r>
        <w:rPr>
          <w:b/>
          <w:sz w:val="36"/>
        </w:rPr>
        <w:t>bridge</w:t>
      </w:r>
      <w:r>
        <w:rPr>
          <w:b/>
          <w:spacing w:val="-3"/>
          <w:sz w:val="36"/>
        </w:rPr>
        <w:t xml:space="preserve"> </w:t>
      </w:r>
      <w:r>
        <w:rPr>
          <w:b/>
          <w:sz w:val="36"/>
        </w:rPr>
        <w:t>where</w:t>
      </w:r>
      <w:r>
        <w:rPr>
          <w:b/>
          <w:spacing w:val="-3"/>
          <w:sz w:val="36"/>
        </w:rPr>
        <w:t xml:space="preserve"> </w:t>
      </w:r>
      <w:r>
        <w:rPr>
          <w:b/>
          <w:sz w:val="36"/>
        </w:rPr>
        <w:t>a</w:t>
      </w:r>
      <w:r>
        <w:rPr>
          <w:b/>
          <w:spacing w:val="-3"/>
          <w:sz w:val="36"/>
        </w:rPr>
        <w:t xml:space="preserve"> </w:t>
      </w:r>
      <w:r>
        <w:rPr>
          <w:b/>
          <w:sz w:val="36"/>
        </w:rPr>
        <w:t>canal</w:t>
      </w:r>
      <w:r>
        <w:rPr>
          <w:b/>
          <w:spacing w:val="-6"/>
          <w:sz w:val="36"/>
        </w:rPr>
        <w:t xml:space="preserve"> </w:t>
      </w:r>
      <w:r>
        <w:rPr>
          <w:b/>
          <w:sz w:val="36"/>
        </w:rPr>
        <w:t>is</w:t>
      </w:r>
      <w:r>
        <w:rPr>
          <w:b/>
          <w:spacing w:val="-3"/>
          <w:sz w:val="36"/>
        </w:rPr>
        <w:t xml:space="preserve"> </w:t>
      </w:r>
      <w:r>
        <w:rPr>
          <w:b/>
          <w:sz w:val="36"/>
        </w:rPr>
        <w:t xml:space="preserve">taken over the deck supported by piers instead of a road or </w:t>
      </w:r>
      <w:r>
        <w:rPr>
          <w:b/>
          <w:spacing w:val="-2"/>
          <w:sz w:val="36"/>
        </w:rPr>
        <w:t>railway.</w:t>
      </w:r>
    </w:p>
    <w:p w14:paraId="1F84FF3E"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4C40B9CD" w14:textId="77777777" w:rsidR="00F96FA5" w:rsidRDefault="00DA29B8">
      <w:pPr>
        <w:pStyle w:val="BodyText"/>
        <w:ind w:left="0"/>
      </w:pPr>
      <w:r>
        <w:rPr>
          <w:noProof/>
        </w:rPr>
        <w:lastRenderedPageBreak/>
        <w:drawing>
          <wp:anchor distT="0" distB="0" distL="0" distR="0" simplePos="0" relativeHeight="484971520" behindDoc="1" locked="0" layoutInCell="1" allowOverlap="1" wp14:anchorId="7AB82162" wp14:editId="04E5A6BD">
            <wp:simplePos x="0" y="0"/>
            <wp:positionH relativeFrom="page">
              <wp:posOffset>0</wp:posOffset>
            </wp:positionH>
            <wp:positionV relativeFrom="page">
              <wp:posOffset>0</wp:posOffset>
            </wp:positionV>
            <wp:extent cx="10059670" cy="7773670"/>
            <wp:effectExtent l="0" t="0" r="0" b="0"/>
            <wp:wrapNone/>
            <wp:docPr id="811" name="Image 8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1" name="Image 811"/>
                    <pic:cNvPicPr/>
                  </pic:nvPicPr>
                  <pic:blipFill>
                    <a:blip r:embed="rId29" cstate="print"/>
                    <a:stretch>
                      <a:fillRect/>
                    </a:stretch>
                  </pic:blipFill>
                  <pic:spPr>
                    <a:xfrm>
                      <a:off x="0" y="0"/>
                      <a:ext cx="10059670" cy="7773670"/>
                    </a:xfrm>
                    <a:prstGeom prst="rect">
                      <a:avLst/>
                    </a:prstGeom>
                  </pic:spPr>
                </pic:pic>
              </a:graphicData>
            </a:graphic>
          </wp:anchor>
        </w:drawing>
      </w:r>
    </w:p>
    <w:p w14:paraId="6A24C3DD" w14:textId="77777777" w:rsidR="00F96FA5" w:rsidRDefault="00F96FA5">
      <w:pPr>
        <w:pStyle w:val="BodyText"/>
        <w:ind w:left="0"/>
      </w:pPr>
    </w:p>
    <w:p w14:paraId="1F7ADFB0" w14:textId="77777777" w:rsidR="00F96FA5" w:rsidRDefault="00F96FA5">
      <w:pPr>
        <w:pStyle w:val="BodyText"/>
        <w:spacing w:before="124"/>
        <w:ind w:left="0"/>
      </w:pPr>
    </w:p>
    <w:p w14:paraId="47E413B7" w14:textId="77777777" w:rsidR="00F96FA5" w:rsidRDefault="00DA29B8">
      <w:pPr>
        <w:pStyle w:val="ListParagraph"/>
        <w:numPr>
          <w:ilvl w:val="1"/>
          <w:numId w:val="15"/>
        </w:numPr>
        <w:tabs>
          <w:tab w:val="left" w:pos="1440"/>
        </w:tabs>
        <w:spacing w:before="1" w:line="276" w:lineRule="auto"/>
        <w:ind w:right="6979"/>
        <w:rPr>
          <w:b/>
          <w:sz w:val="36"/>
        </w:rPr>
      </w:pPr>
      <w:r>
        <w:rPr>
          <w:b/>
          <w:noProof/>
          <w:sz w:val="36"/>
        </w:rPr>
        <w:drawing>
          <wp:anchor distT="0" distB="0" distL="0" distR="0" simplePos="0" relativeHeight="16037376" behindDoc="0" locked="0" layoutInCell="1" allowOverlap="1" wp14:anchorId="793A5721" wp14:editId="4E2D8F37">
            <wp:simplePos x="0" y="0"/>
            <wp:positionH relativeFrom="page">
              <wp:posOffset>5772150</wp:posOffset>
            </wp:positionH>
            <wp:positionV relativeFrom="paragraph">
              <wp:posOffset>-915898</wp:posOffset>
            </wp:positionV>
            <wp:extent cx="4279900" cy="2633979"/>
            <wp:effectExtent l="0" t="0" r="0" b="0"/>
            <wp:wrapNone/>
            <wp:docPr id="812" name="Image 812" descr="cross-drainage-works-11-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2" name="Image 812" descr="cross-drainage-works-11-638.jpg"/>
                    <pic:cNvPicPr/>
                  </pic:nvPicPr>
                  <pic:blipFill>
                    <a:blip r:embed="rId143" cstate="print"/>
                    <a:stretch>
                      <a:fillRect/>
                    </a:stretch>
                  </pic:blipFill>
                  <pic:spPr>
                    <a:xfrm>
                      <a:off x="0" y="0"/>
                      <a:ext cx="4279900" cy="2633979"/>
                    </a:xfrm>
                    <a:prstGeom prst="rect">
                      <a:avLst/>
                    </a:prstGeom>
                  </pic:spPr>
                </pic:pic>
              </a:graphicData>
            </a:graphic>
          </wp:anchor>
        </w:drawing>
      </w:r>
      <w:r>
        <w:rPr>
          <w:b/>
          <w:sz w:val="36"/>
        </w:rPr>
        <w:t>Generally, the canal is in the shape of a rectangular</w:t>
      </w:r>
      <w:r>
        <w:rPr>
          <w:b/>
          <w:spacing w:val="-9"/>
          <w:sz w:val="36"/>
        </w:rPr>
        <w:t xml:space="preserve"> </w:t>
      </w:r>
      <w:r>
        <w:rPr>
          <w:b/>
          <w:sz w:val="36"/>
        </w:rPr>
        <w:t>trough</w:t>
      </w:r>
      <w:r>
        <w:rPr>
          <w:b/>
          <w:spacing w:val="-8"/>
          <w:sz w:val="36"/>
        </w:rPr>
        <w:t xml:space="preserve"> </w:t>
      </w:r>
      <w:r>
        <w:rPr>
          <w:b/>
          <w:sz w:val="36"/>
        </w:rPr>
        <w:t>which</w:t>
      </w:r>
      <w:r>
        <w:rPr>
          <w:b/>
          <w:spacing w:val="-7"/>
          <w:sz w:val="36"/>
        </w:rPr>
        <w:t xml:space="preserve"> </w:t>
      </w:r>
      <w:r>
        <w:rPr>
          <w:b/>
          <w:sz w:val="36"/>
        </w:rPr>
        <w:t>is</w:t>
      </w:r>
      <w:r>
        <w:rPr>
          <w:b/>
          <w:spacing w:val="-10"/>
          <w:sz w:val="36"/>
        </w:rPr>
        <w:t xml:space="preserve"> </w:t>
      </w:r>
      <w:r>
        <w:rPr>
          <w:b/>
          <w:sz w:val="36"/>
        </w:rPr>
        <w:t>constructed</w:t>
      </w:r>
      <w:r>
        <w:rPr>
          <w:b/>
          <w:spacing w:val="-10"/>
          <w:sz w:val="36"/>
        </w:rPr>
        <w:t xml:space="preserve"> </w:t>
      </w:r>
      <w:r>
        <w:rPr>
          <w:b/>
          <w:sz w:val="36"/>
        </w:rPr>
        <w:t>with reinforced cement concrete.</w:t>
      </w:r>
      <w:r>
        <w:rPr>
          <w:b/>
          <w:spacing w:val="-1"/>
          <w:sz w:val="36"/>
        </w:rPr>
        <w:t xml:space="preserve"> </w:t>
      </w:r>
      <w:r>
        <w:rPr>
          <w:b/>
          <w:sz w:val="36"/>
        </w:rPr>
        <w:t>Sometimes, the trough may be of trapezoidal section.</w:t>
      </w:r>
    </w:p>
    <w:p w14:paraId="13D536D7" w14:textId="77777777" w:rsidR="00F96FA5" w:rsidRDefault="00DA29B8">
      <w:pPr>
        <w:pStyle w:val="ListParagraph"/>
        <w:numPr>
          <w:ilvl w:val="1"/>
          <w:numId w:val="15"/>
        </w:numPr>
        <w:tabs>
          <w:tab w:val="left" w:pos="1440"/>
        </w:tabs>
        <w:spacing w:line="276" w:lineRule="auto"/>
        <w:ind w:right="7639"/>
        <w:rPr>
          <w:b/>
          <w:sz w:val="36"/>
        </w:rPr>
      </w:pPr>
      <w:r>
        <w:rPr>
          <w:b/>
          <w:sz w:val="36"/>
        </w:rPr>
        <w:t>An</w:t>
      </w:r>
      <w:r>
        <w:rPr>
          <w:b/>
          <w:spacing w:val="-6"/>
          <w:sz w:val="36"/>
        </w:rPr>
        <w:t xml:space="preserve"> </w:t>
      </w:r>
      <w:r>
        <w:rPr>
          <w:b/>
          <w:sz w:val="36"/>
        </w:rPr>
        <w:t>inspection</w:t>
      </w:r>
      <w:r>
        <w:rPr>
          <w:b/>
          <w:spacing w:val="-7"/>
          <w:sz w:val="36"/>
        </w:rPr>
        <w:t xml:space="preserve"> </w:t>
      </w:r>
      <w:r>
        <w:rPr>
          <w:b/>
          <w:sz w:val="36"/>
        </w:rPr>
        <w:t>road</w:t>
      </w:r>
      <w:r>
        <w:rPr>
          <w:b/>
          <w:spacing w:val="-7"/>
          <w:sz w:val="36"/>
        </w:rPr>
        <w:t xml:space="preserve"> </w:t>
      </w:r>
      <w:r>
        <w:rPr>
          <w:b/>
          <w:sz w:val="36"/>
        </w:rPr>
        <w:t>is</w:t>
      </w:r>
      <w:r>
        <w:rPr>
          <w:b/>
          <w:spacing w:val="-7"/>
          <w:sz w:val="36"/>
        </w:rPr>
        <w:t xml:space="preserve"> </w:t>
      </w:r>
      <w:r>
        <w:rPr>
          <w:b/>
          <w:sz w:val="36"/>
        </w:rPr>
        <w:t>provided</w:t>
      </w:r>
      <w:r>
        <w:rPr>
          <w:b/>
          <w:spacing w:val="-6"/>
          <w:sz w:val="36"/>
        </w:rPr>
        <w:t xml:space="preserve"> </w:t>
      </w:r>
      <w:r>
        <w:rPr>
          <w:b/>
          <w:sz w:val="36"/>
        </w:rPr>
        <w:t>along</w:t>
      </w:r>
      <w:r>
        <w:rPr>
          <w:b/>
          <w:spacing w:val="-8"/>
          <w:sz w:val="36"/>
        </w:rPr>
        <w:t xml:space="preserve"> </w:t>
      </w:r>
      <w:r>
        <w:rPr>
          <w:b/>
          <w:sz w:val="36"/>
        </w:rPr>
        <w:t>the side of the trough.</w:t>
      </w:r>
    </w:p>
    <w:p w14:paraId="75A58409" w14:textId="77777777" w:rsidR="00F96FA5" w:rsidRDefault="00DA29B8">
      <w:pPr>
        <w:pStyle w:val="ListParagraph"/>
        <w:numPr>
          <w:ilvl w:val="1"/>
          <w:numId w:val="15"/>
        </w:numPr>
        <w:tabs>
          <w:tab w:val="left" w:pos="1440"/>
        </w:tabs>
        <w:spacing w:line="276" w:lineRule="auto"/>
        <w:ind w:right="1569"/>
        <w:rPr>
          <w:b/>
          <w:sz w:val="36"/>
        </w:rPr>
      </w:pPr>
      <w:r>
        <w:rPr>
          <w:b/>
          <w:sz w:val="36"/>
        </w:rPr>
        <w:t>The bed and banks of the drainage below the trough is protected by boulder pitching</w:t>
      </w:r>
      <w:r>
        <w:rPr>
          <w:b/>
          <w:spacing w:val="-5"/>
          <w:sz w:val="36"/>
        </w:rPr>
        <w:t xml:space="preserve"> </w:t>
      </w:r>
      <w:r>
        <w:rPr>
          <w:b/>
          <w:sz w:val="36"/>
        </w:rPr>
        <w:t>with</w:t>
      </w:r>
      <w:r>
        <w:rPr>
          <w:b/>
          <w:spacing w:val="-4"/>
          <w:sz w:val="36"/>
        </w:rPr>
        <w:t xml:space="preserve"> </w:t>
      </w:r>
      <w:r>
        <w:rPr>
          <w:b/>
          <w:sz w:val="36"/>
        </w:rPr>
        <w:t>cement</w:t>
      </w:r>
      <w:r>
        <w:rPr>
          <w:b/>
          <w:spacing w:val="-4"/>
          <w:sz w:val="36"/>
        </w:rPr>
        <w:t xml:space="preserve"> </w:t>
      </w:r>
      <w:r>
        <w:rPr>
          <w:b/>
          <w:sz w:val="36"/>
        </w:rPr>
        <w:t>grouting.</w:t>
      </w:r>
      <w:r>
        <w:rPr>
          <w:b/>
          <w:spacing w:val="-6"/>
          <w:sz w:val="36"/>
        </w:rPr>
        <w:t xml:space="preserve"> </w:t>
      </w:r>
      <w:r>
        <w:rPr>
          <w:b/>
          <w:sz w:val="36"/>
        </w:rPr>
        <w:t>The</w:t>
      </w:r>
      <w:r>
        <w:rPr>
          <w:b/>
          <w:spacing w:val="-3"/>
          <w:sz w:val="36"/>
        </w:rPr>
        <w:t xml:space="preserve"> </w:t>
      </w:r>
      <w:r>
        <w:rPr>
          <w:b/>
          <w:sz w:val="36"/>
        </w:rPr>
        <w:t>section</w:t>
      </w:r>
      <w:r>
        <w:rPr>
          <w:b/>
          <w:spacing w:val="-4"/>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trough</w:t>
      </w:r>
      <w:r>
        <w:rPr>
          <w:b/>
          <w:spacing w:val="-4"/>
          <w:sz w:val="36"/>
        </w:rPr>
        <w:t xml:space="preserve"> </w:t>
      </w:r>
      <w:r>
        <w:rPr>
          <w:b/>
          <w:sz w:val="36"/>
        </w:rPr>
        <w:t>is</w:t>
      </w:r>
      <w:r>
        <w:rPr>
          <w:b/>
          <w:spacing w:val="-6"/>
          <w:sz w:val="36"/>
        </w:rPr>
        <w:t xml:space="preserve"> </w:t>
      </w:r>
      <w:r>
        <w:rPr>
          <w:b/>
          <w:sz w:val="36"/>
        </w:rPr>
        <w:t>designed</w:t>
      </w:r>
      <w:r>
        <w:rPr>
          <w:b/>
          <w:spacing w:val="-4"/>
          <w:sz w:val="36"/>
        </w:rPr>
        <w:t xml:space="preserve"> </w:t>
      </w:r>
      <w:r>
        <w:rPr>
          <w:b/>
          <w:sz w:val="36"/>
        </w:rPr>
        <w:t>according</w:t>
      </w:r>
      <w:r>
        <w:rPr>
          <w:b/>
          <w:spacing w:val="-6"/>
          <w:sz w:val="36"/>
        </w:rPr>
        <w:t xml:space="preserve"> </w:t>
      </w:r>
      <w:r>
        <w:rPr>
          <w:b/>
          <w:sz w:val="36"/>
        </w:rPr>
        <w:t>to the full supply discharge of the canal.</w:t>
      </w:r>
    </w:p>
    <w:p w14:paraId="69C7345E" w14:textId="77777777" w:rsidR="00F96FA5" w:rsidRDefault="00DA29B8">
      <w:pPr>
        <w:pStyle w:val="ListParagraph"/>
        <w:numPr>
          <w:ilvl w:val="1"/>
          <w:numId w:val="15"/>
        </w:numPr>
        <w:tabs>
          <w:tab w:val="left" w:pos="1439"/>
        </w:tabs>
        <w:ind w:left="1439" w:hanging="359"/>
        <w:rPr>
          <w:b/>
          <w:sz w:val="36"/>
        </w:rPr>
      </w:pPr>
      <w:r>
        <w:rPr>
          <w:b/>
          <w:sz w:val="36"/>
        </w:rPr>
        <w:t>A</w:t>
      </w:r>
      <w:r>
        <w:rPr>
          <w:b/>
          <w:spacing w:val="-4"/>
          <w:sz w:val="36"/>
        </w:rPr>
        <w:t xml:space="preserve"> </w:t>
      </w:r>
      <w:r>
        <w:rPr>
          <w:b/>
          <w:sz w:val="36"/>
        </w:rPr>
        <w:t>free</w:t>
      </w:r>
      <w:r>
        <w:rPr>
          <w:b/>
          <w:spacing w:val="-1"/>
          <w:sz w:val="36"/>
        </w:rPr>
        <w:t xml:space="preserve"> </w:t>
      </w:r>
      <w:r>
        <w:rPr>
          <w:b/>
          <w:sz w:val="36"/>
        </w:rPr>
        <w:t>board</w:t>
      </w:r>
      <w:r>
        <w:rPr>
          <w:b/>
          <w:spacing w:val="-3"/>
          <w:sz w:val="36"/>
        </w:rPr>
        <w:t xml:space="preserve"> </w:t>
      </w:r>
      <w:r>
        <w:rPr>
          <w:b/>
          <w:sz w:val="36"/>
        </w:rPr>
        <w:t>of</w:t>
      </w:r>
      <w:r>
        <w:rPr>
          <w:b/>
          <w:spacing w:val="-1"/>
          <w:sz w:val="36"/>
        </w:rPr>
        <w:t xml:space="preserve"> </w:t>
      </w:r>
      <w:r>
        <w:rPr>
          <w:b/>
          <w:sz w:val="36"/>
        </w:rPr>
        <w:t>about</w:t>
      </w:r>
      <w:r>
        <w:rPr>
          <w:b/>
          <w:spacing w:val="-1"/>
          <w:sz w:val="36"/>
        </w:rPr>
        <w:t xml:space="preserve"> </w:t>
      </w:r>
      <w:r>
        <w:rPr>
          <w:b/>
          <w:sz w:val="36"/>
        </w:rPr>
        <w:t>0.50 m</w:t>
      </w:r>
      <w:r>
        <w:rPr>
          <w:b/>
          <w:spacing w:val="-4"/>
          <w:sz w:val="36"/>
        </w:rPr>
        <w:t xml:space="preserve"> </w:t>
      </w:r>
      <w:r>
        <w:rPr>
          <w:b/>
          <w:sz w:val="36"/>
        </w:rPr>
        <w:t xml:space="preserve">should be </w:t>
      </w:r>
      <w:r>
        <w:rPr>
          <w:b/>
          <w:spacing w:val="-2"/>
          <w:sz w:val="36"/>
        </w:rPr>
        <w:t>provided.</w:t>
      </w:r>
    </w:p>
    <w:p w14:paraId="1A30F7F5" w14:textId="77777777" w:rsidR="00F96FA5" w:rsidRDefault="00DA29B8">
      <w:pPr>
        <w:pStyle w:val="ListParagraph"/>
        <w:numPr>
          <w:ilvl w:val="1"/>
          <w:numId w:val="15"/>
        </w:numPr>
        <w:tabs>
          <w:tab w:val="left" w:pos="1440"/>
        </w:tabs>
        <w:spacing w:before="67" w:line="273" w:lineRule="auto"/>
        <w:ind w:right="1752"/>
        <w:rPr>
          <w:b/>
          <w:sz w:val="36"/>
        </w:rPr>
      </w:pPr>
      <w:r>
        <w:rPr>
          <w:b/>
          <w:sz w:val="36"/>
        </w:rPr>
        <w:t>The</w:t>
      </w:r>
      <w:r>
        <w:rPr>
          <w:b/>
          <w:spacing w:val="-2"/>
          <w:sz w:val="36"/>
        </w:rPr>
        <w:t xml:space="preserve"> </w:t>
      </w:r>
      <w:r>
        <w:rPr>
          <w:b/>
          <w:sz w:val="36"/>
        </w:rPr>
        <w:t>height</w:t>
      </w:r>
      <w:r>
        <w:rPr>
          <w:b/>
          <w:spacing w:val="-3"/>
          <w:sz w:val="36"/>
        </w:rPr>
        <w:t xml:space="preserve"> </w:t>
      </w:r>
      <w:r>
        <w:rPr>
          <w:b/>
          <w:sz w:val="36"/>
        </w:rPr>
        <w:t>and</w:t>
      </w:r>
      <w:r>
        <w:rPr>
          <w:b/>
          <w:spacing w:val="-5"/>
          <w:sz w:val="36"/>
        </w:rPr>
        <w:t xml:space="preserve"> </w:t>
      </w:r>
      <w:r>
        <w:rPr>
          <w:b/>
          <w:sz w:val="36"/>
        </w:rPr>
        <w:t>section</w:t>
      </w:r>
      <w:r>
        <w:rPr>
          <w:b/>
          <w:spacing w:val="-3"/>
          <w:sz w:val="36"/>
        </w:rPr>
        <w:t xml:space="preserve"> </w:t>
      </w:r>
      <w:r>
        <w:rPr>
          <w:b/>
          <w:sz w:val="36"/>
        </w:rPr>
        <w:t>of</w:t>
      </w:r>
      <w:r>
        <w:rPr>
          <w:b/>
          <w:spacing w:val="-3"/>
          <w:sz w:val="36"/>
        </w:rPr>
        <w:t xml:space="preserve"> </w:t>
      </w:r>
      <w:r>
        <w:rPr>
          <w:b/>
          <w:sz w:val="36"/>
        </w:rPr>
        <w:t>piers</w:t>
      </w:r>
      <w:r>
        <w:rPr>
          <w:b/>
          <w:spacing w:val="-3"/>
          <w:sz w:val="36"/>
        </w:rPr>
        <w:t xml:space="preserve"> </w:t>
      </w:r>
      <w:r>
        <w:rPr>
          <w:b/>
          <w:sz w:val="36"/>
        </w:rPr>
        <w:t>are</w:t>
      </w:r>
      <w:r>
        <w:rPr>
          <w:b/>
          <w:spacing w:val="-4"/>
          <w:sz w:val="36"/>
        </w:rPr>
        <w:t xml:space="preserve"> </w:t>
      </w:r>
      <w:r>
        <w:rPr>
          <w:b/>
          <w:sz w:val="36"/>
        </w:rPr>
        <w:t>designed</w:t>
      </w:r>
      <w:r>
        <w:rPr>
          <w:b/>
          <w:spacing w:val="-3"/>
          <w:sz w:val="36"/>
        </w:rPr>
        <w:t xml:space="preserve"> </w:t>
      </w:r>
      <w:r>
        <w:rPr>
          <w:b/>
          <w:sz w:val="36"/>
        </w:rPr>
        <w:t>according</w:t>
      </w:r>
      <w:r>
        <w:rPr>
          <w:b/>
          <w:spacing w:val="-4"/>
          <w:sz w:val="36"/>
        </w:rPr>
        <w:t xml:space="preserve"> </w:t>
      </w:r>
      <w:r>
        <w:rPr>
          <w:b/>
          <w:sz w:val="36"/>
        </w:rPr>
        <w:t>to</w:t>
      </w:r>
      <w:r>
        <w:rPr>
          <w:b/>
          <w:spacing w:val="-5"/>
          <w:sz w:val="36"/>
        </w:rPr>
        <w:t xml:space="preserve"> </w:t>
      </w:r>
      <w:r>
        <w:rPr>
          <w:b/>
          <w:sz w:val="36"/>
        </w:rPr>
        <w:t>the</w:t>
      </w:r>
      <w:r>
        <w:rPr>
          <w:b/>
          <w:spacing w:val="-3"/>
          <w:sz w:val="36"/>
        </w:rPr>
        <w:t xml:space="preserve"> </w:t>
      </w:r>
      <w:r>
        <w:rPr>
          <w:b/>
          <w:sz w:val="36"/>
        </w:rPr>
        <w:t>highest</w:t>
      </w:r>
      <w:r>
        <w:rPr>
          <w:b/>
          <w:spacing w:val="-5"/>
          <w:sz w:val="36"/>
        </w:rPr>
        <w:t xml:space="preserve"> </w:t>
      </w:r>
      <w:r>
        <w:rPr>
          <w:b/>
          <w:sz w:val="36"/>
        </w:rPr>
        <w:t>flood</w:t>
      </w:r>
      <w:r>
        <w:rPr>
          <w:b/>
          <w:spacing w:val="-3"/>
          <w:sz w:val="36"/>
        </w:rPr>
        <w:t xml:space="preserve"> </w:t>
      </w:r>
      <w:r>
        <w:rPr>
          <w:b/>
          <w:sz w:val="36"/>
        </w:rPr>
        <w:t>level and velocity of flow of the drainage.</w:t>
      </w:r>
    </w:p>
    <w:p w14:paraId="63A52481" w14:textId="77777777" w:rsidR="00F96FA5" w:rsidRDefault="00DA29B8">
      <w:pPr>
        <w:pStyle w:val="ListParagraph"/>
        <w:numPr>
          <w:ilvl w:val="1"/>
          <w:numId w:val="15"/>
        </w:numPr>
        <w:tabs>
          <w:tab w:val="left" w:pos="1440"/>
        </w:tabs>
        <w:spacing w:before="8" w:line="273" w:lineRule="auto"/>
        <w:ind w:right="2910"/>
        <w:rPr>
          <w:b/>
          <w:sz w:val="36"/>
        </w:rPr>
      </w:pPr>
      <w:r>
        <w:rPr>
          <w:b/>
          <w:sz w:val="36"/>
        </w:rPr>
        <w:t>The</w:t>
      </w:r>
      <w:r>
        <w:rPr>
          <w:b/>
          <w:spacing w:val="-2"/>
          <w:sz w:val="36"/>
        </w:rPr>
        <w:t xml:space="preserve"> </w:t>
      </w:r>
      <w:r>
        <w:rPr>
          <w:b/>
          <w:sz w:val="36"/>
        </w:rPr>
        <w:t>piers</w:t>
      </w:r>
      <w:r>
        <w:rPr>
          <w:b/>
          <w:spacing w:val="-3"/>
          <w:sz w:val="36"/>
        </w:rPr>
        <w:t xml:space="preserve"> </w:t>
      </w:r>
      <w:r>
        <w:rPr>
          <w:b/>
          <w:sz w:val="36"/>
        </w:rPr>
        <w:t>may</w:t>
      </w:r>
      <w:r>
        <w:rPr>
          <w:b/>
          <w:spacing w:val="-3"/>
          <w:sz w:val="36"/>
        </w:rPr>
        <w:t xml:space="preserve"> </w:t>
      </w:r>
      <w:r>
        <w:rPr>
          <w:b/>
          <w:sz w:val="36"/>
        </w:rPr>
        <w:t>be</w:t>
      </w:r>
      <w:r>
        <w:rPr>
          <w:b/>
          <w:spacing w:val="-3"/>
          <w:sz w:val="36"/>
        </w:rPr>
        <w:t xml:space="preserve"> </w:t>
      </w:r>
      <w:r>
        <w:rPr>
          <w:b/>
          <w:sz w:val="36"/>
        </w:rPr>
        <w:t>of</w:t>
      </w:r>
      <w:r>
        <w:rPr>
          <w:b/>
          <w:spacing w:val="-4"/>
          <w:sz w:val="36"/>
        </w:rPr>
        <w:t xml:space="preserve"> </w:t>
      </w:r>
      <w:r>
        <w:rPr>
          <w:b/>
          <w:sz w:val="36"/>
        </w:rPr>
        <w:t>brick</w:t>
      </w:r>
      <w:r>
        <w:rPr>
          <w:b/>
          <w:spacing w:val="-4"/>
          <w:sz w:val="36"/>
        </w:rPr>
        <w:t xml:space="preserve"> </w:t>
      </w:r>
      <w:r>
        <w:rPr>
          <w:b/>
          <w:sz w:val="36"/>
        </w:rPr>
        <w:t>masonry,</w:t>
      </w:r>
      <w:r>
        <w:rPr>
          <w:b/>
          <w:spacing w:val="-3"/>
          <w:sz w:val="36"/>
        </w:rPr>
        <w:t xml:space="preserve"> </w:t>
      </w:r>
      <w:r>
        <w:rPr>
          <w:b/>
          <w:sz w:val="36"/>
        </w:rPr>
        <w:t>stone</w:t>
      </w:r>
      <w:r>
        <w:rPr>
          <w:b/>
          <w:spacing w:val="-3"/>
          <w:sz w:val="36"/>
        </w:rPr>
        <w:t xml:space="preserve"> </w:t>
      </w:r>
      <w:r>
        <w:rPr>
          <w:b/>
          <w:sz w:val="36"/>
        </w:rPr>
        <w:t>masonry</w:t>
      </w:r>
      <w:r>
        <w:rPr>
          <w:b/>
          <w:spacing w:val="-3"/>
          <w:sz w:val="36"/>
        </w:rPr>
        <w:t xml:space="preserve"> </w:t>
      </w:r>
      <w:r>
        <w:rPr>
          <w:b/>
          <w:sz w:val="36"/>
        </w:rPr>
        <w:t>or</w:t>
      </w:r>
      <w:r>
        <w:rPr>
          <w:b/>
          <w:spacing w:val="-4"/>
          <w:sz w:val="36"/>
        </w:rPr>
        <w:t xml:space="preserve"> </w:t>
      </w:r>
      <w:r>
        <w:rPr>
          <w:b/>
          <w:sz w:val="36"/>
        </w:rPr>
        <w:t>reinforced</w:t>
      </w:r>
      <w:r>
        <w:rPr>
          <w:b/>
          <w:spacing w:val="-3"/>
          <w:sz w:val="36"/>
        </w:rPr>
        <w:t xml:space="preserve"> </w:t>
      </w:r>
      <w:r>
        <w:rPr>
          <w:b/>
          <w:sz w:val="36"/>
        </w:rPr>
        <w:t xml:space="preserve">cement </w:t>
      </w:r>
      <w:r>
        <w:rPr>
          <w:b/>
          <w:spacing w:val="-2"/>
          <w:sz w:val="36"/>
        </w:rPr>
        <w:t>concrete.</w:t>
      </w:r>
    </w:p>
    <w:p w14:paraId="51765309" w14:textId="77777777" w:rsidR="00F96FA5" w:rsidRDefault="00DA29B8">
      <w:pPr>
        <w:pStyle w:val="ListParagraph"/>
        <w:numPr>
          <w:ilvl w:val="1"/>
          <w:numId w:val="15"/>
        </w:numPr>
        <w:tabs>
          <w:tab w:val="left" w:pos="1440"/>
        </w:tabs>
        <w:spacing w:before="9" w:line="276" w:lineRule="auto"/>
        <w:ind w:right="1455"/>
        <w:rPr>
          <w:b/>
          <w:sz w:val="36"/>
        </w:rPr>
      </w:pPr>
      <w:r>
        <w:rPr>
          <w:b/>
          <w:sz w:val="36"/>
        </w:rPr>
        <w:t>Here, deep foundation (like well foundation) is not necessary for the piers. The concrete</w:t>
      </w:r>
      <w:r>
        <w:rPr>
          <w:b/>
          <w:spacing w:val="-5"/>
          <w:sz w:val="36"/>
        </w:rPr>
        <w:t xml:space="preserve"> </w:t>
      </w:r>
      <w:r>
        <w:rPr>
          <w:b/>
          <w:sz w:val="36"/>
        </w:rPr>
        <w:t>foundation</w:t>
      </w:r>
      <w:r>
        <w:rPr>
          <w:b/>
          <w:spacing w:val="-2"/>
          <w:sz w:val="36"/>
        </w:rPr>
        <w:t xml:space="preserve"> </w:t>
      </w:r>
      <w:r>
        <w:rPr>
          <w:b/>
          <w:sz w:val="36"/>
        </w:rPr>
        <w:t>may</w:t>
      </w:r>
      <w:r>
        <w:rPr>
          <w:b/>
          <w:spacing w:val="-6"/>
          <w:sz w:val="36"/>
        </w:rPr>
        <w:t xml:space="preserve"> </w:t>
      </w:r>
      <w:r>
        <w:rPr>
          <w:b/>
          <w:sz w:val="36"/>
        </w:rPr>
        <w:t>be</w:t>
      </w:r>
      <w:r>
        <w:rPr>
          <w:b/>
          <w:spacing w:val="-5"/>
          <w:sz w:val="36"/>
        </w:rPr>
        <w:t xml:space="preserve"> </w:t>
      </w:r>
      <w:r>
        <w:rPr>
          <w:b/>
          <w:sz w:val="36"/>
        </w:rPr>
        <w:t>done</w:t>
      </w:r>
      <w:r>
        <w:rPr>
          <w:b/>
          <w:spacing w:val="-4"/>
          <w:sz w:val="36"/>
        </w:rPr>
        <w:t xml:space="preserve"> </w:t>
      </w:r>
      <w:r>
        <w:rPr>
          <w:b/>
          <w:sz w:val="36"/>
        </w:rPr>
        <w:t>by</w:t>
      </w:r>
      <w:r>
        <w:rPr>
          <w:b/>
          <w:spacing w:val="-6"/>
          <w:sz w:val="36"/>
        </w:rPr>
        <w:t xml:space="preserve"> </w:t>
      </w:r>
      <w:r>
        <w:rPr>
          <w:b/>
          <w:sz w:val="36"/>
        </w:rPr>
        <w:t>providing</w:t>
      </w:r>
      <w:r>
        <w:rPr>
          <w:b/>
          <w:spacing w:val="-4"/>
          <w:sz w:val="36"/>
        </w:rPr>
        <w:t xml:space="preserve"> </w:t>
      </w:r>
      <w:r>
        <w:rPr>
          <w:b/>
          <w:sz w:val="36"/>
        </w:rPr>
        <w:t>the</w:t>
      </w:r>
      <w:r>
        <w:rPr>
          <w:b/>
          <w:spacing w:val="-5"/>
          <w:sz w:val="36"/>
        </w:rPr>
        <w:t xml:space="preserve"> </w:t>
      </w:r>
      <w:r>
        <w:rPr>
          <w:b/>
          <w:sz w:val="36"/>
        </w:rPr>
        <w:t>depth</w:t>
      </w:r>
      <w:r>
        <w:rPr>
          <w:b/>
          <w:spacing w:val="-3"/>
          <w:sz w:val="36"/>
        </w:rPr>
        <w:t xml:space="preserve"> </w:t>
      </w:r>
      <w:r>
        <w:rPr>
          <w:b/>
          <w:sz w:val="36"/>
        </w:rPr>
        <w:t>of</w:t>
      </w:r>
      <w:r>
        <w:rPr>
          <w:b/>
          <w:spacing w:val="-5"/>
          <w:sz w:val="36"/>
        </w:rPr>
        <w:t xml:space="preserve"> </w:t>
      </w:r>
      <w:r>
        <w:rPr>
          <w:b/>
          <w:sz w:val="36"/>
        </w:rPr>
        <w:t>foundation</w:t>
      </w:r>
      <w:r>
        <w:rPr>
          <w:b/>
          <w:spacing w:val="-3"/>
          <w:sz w:val="36"/>
        </w:rPr>
        <w:t xml:space="preserve"> </w:t>
      </w:r>
      <w:r>
        <w:rPr>
          <w:b/>
          <w:sz w:val="36"/>
        </w:rPr>
        <w:t>according to the availability of hard soil.</w:t>
      </w:r>
    </w:p>
    <w:p w14:paraId="435C68DF" w14:textId="77777777" w:rsidR="00F96FA5" w:rsidRDefault="00F96FA5">
      <w:pPr>
        <w:pStyle w:val="ListParagraph"/>
        <w:spacing w:line="276" w:lineRule="auto"/>
        <w:rPr>
          <w:b/>
          <w:sz w:val="36"/>
        </w:rPr>
        <w:sectPr w:rsidR="00F96FA5">
          <w:pgSz w:w="15840" w:h="12240" w:orient="landscape"/>
          <w:pgMar w:top="0" w:right="0" w:bottom="280" w:left="720" w:header="720" w:footer="720" w:gutter="0"/>
          <w:cols w:space="720"/>
        </w:sectPr>
      </w:pPr>
    </w:p>
    <w:p w14:paraId="4B2FFC5E" w14:textId="77777777" w:rsidR="00F96FA5" w:rsidRDefault="00DA29B8">
      <w:pPr>
        <w:pStyle w:val="BodyText"/>
        <w:ind w:left="0"/>
      </w:pPr>
      <w:r>
        <w:rPr>
          <w:noProof/>
        </w:rPr>
        <w:lastRenderedPageBreak/>
        <w:drawing>
          <wp:anchor distT="0" distB="0" distL="0" distR="0" simplePos="0" relativeHeight="484972544" behindDoc="1" locked="0" layoutInCell="1" allowOverlap="1" wp14:anchorId="44DBFF21" wp14:editId="46D78023">
            <wp:simplePos x="0" y="0"/>
            <wp:positionH relativeFrom="page">
              <wp:posOffset>0</wp:posOffset>
            </wp:positionH>
            <wp:positionV relativeFrom="page">
              <wp:posOffset>0</wp:posOffset>
            </wp:positionV>
            <wp:extent cx="10059670" cy="7773670"/>
            <wp:effectExtent l="0" t="0" r="0" b="0"/>
            <wp:wrapNone/>
            <wp:docPr id="813" name="Image 8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3" name="Image 813"/>
                    <pic:cNvPicPr/>
                  </pic:nvPicPr>
                  <pic:blipFill>
                    <a:blip r:embed="rId29" cstate="print"/>
                    <a:stretch>
                      <a:fillRect/>
                    </a:stretch>
                  </pic:blipFill>
                  <pic:spPr>
                    <a:xfrm>
                      <a:off x="0" y="0"/>
                      <a:ext cx="10059670" cy="7773670"/>
                    </a:xfrm>
                    <a:prstGeom prst="rect">
                      <a:avLst/>
                    </a:prstGeom>
                  </pic:spPr>
                </pic:pic>
              </a:graphicData>
            </a:graphic>
          </wp:anchor>
        </w:drawing>
      </w:r>
    </w:p>
    <w:p w14:paraId="0AF17553" w14:textId="77777777" w:rsidR="00F96FA5" w:rsidRDefault="00F96FA5">
      <w:pPr>
        <w:pStyle w:val="BodyText"/>
        <w:spacing w:before="304"/>
        <w:ind w:left="0"/>
      </w:pPr>
    </w:p>
    <w:p w14:paraId="6C2E9617" w14:textId="77777777" w:rsidR="00F96FA5" w:rsidRDefault="00DA29B8">
      <w:pPr>
        <w:pStyle w:val="BodyText"/>
        <w:ind w:left="720"/>
      </w:pPr>
      <w:r>
        <w:rPr>
          <w:noProof/>
        </w:rPr>
        <w:drawing>
          <wp:anchor distT="0" distB="0" distL="0" distR="0" simplePos="0" relativeHeight="16038400" behindDoc="0" locked="0" layoutInCell="1" allowOverlap="1" wp14:anchorId="545B8ED0" wp14:editId="5782A212">
            <wp:simplePos x="0" y="0"/>
            <wp:positionH relativeFrom="page">
              <wp:posOffset>5624829</wp:posOffset>
            </wp:positionH>
            <wp:positionV relativeFrom="paragraph">
              <wp:posOffset>-753050</wp:posOffset>
            </wp:positionV>
            <wp:extent cx="4423410" cy="2606675"/>
            <wp:effectExtent l="0" t="0" r="0" b="0"/>
            <wp:wrapNone/>
            <wp:docPr id="814" name="Image 814" descr="cross-drainage-works-15-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4" name="Image 814" descr="cross-drainage-works-15-638.jpg"/>
                    <pic:cNvPicPr/>
                  </pic:nvPicPr>
                  <pic:blipFill>
                    <a:blip r:embed="rId144" cstate="print"/>
                    <a:stretch>
                      <a:fillRect/>
                    </a:stretch>
                  </pic:blipFill>
                  <pic:spPr>
                    <a:xfrm>
                      <a:off x="0" y="0"/>
                      <a:ext cx="4423410" cy="2606675"/>
                    </a:xfrm>
                    <a:prstGeom prst="rect">
                      <a:avLst/>
                    </a:prstGeom>
                  </pic:spPr>
                </pic:pic>
              </a:graphicData>
            </a:graphic>
          </wp:anchor>
        </w:drawing>
      </w:r>
      <w:r>
        <w:rPr>
          <w:color w:val="00AF50"/>
        </w:rPr>
        <w:t>SIPHON</w:t>
      </w:r>
      <w:r>
        <w:rPr>
          <w:color w:val="00AF50"/>
          <w:spacing w:val="1"/>
        </w:rPr>
        <w:t xml:space="preserve"> </w:t>
      </w:r>
      <w:r>
        <w:rPr>
          <w:color w:val="00AF50"/>
          <w:spacing w:val="-2"/>
        </w:rPr>
        <w:t>AQUEDUCT</w:t>
      </w:r>
    </w:p>
    <w:p w14:paraId="5240DF40" w14:textId="77777777" w:rsidR="00F96FA5" w:rsidRDefault="00DA29B8">
      <w:pPr>
        <w:pStyle w:val="ListParagraph"/>
        <w:numPr>
          <w:ilvl w:val="1"/>
          <w:numId w:val="15"/>
        </w:numPr>
        <w:tabs>
          <w:tab w:val="left" w:pos="1440"/>
        </w:tabs>
        <w:spacing w:before="67" w:line="276" w:lineRule="auto"/>
        <w:ind w:right="7195"/>
        <w:rPr>
          <w:b/>
          <w:sz w:val="36"/>
        </w:rPr>
      </w:pPr>
      <w:r>
        <w:rPr>
          <w:b/>
          <w:sz w:val="36"/>
        </w:rPr>
        <w:t>The siphon aqueduct, the bed of the drainage is depressed below the bottom level of the canal trough by providing sloping</w:t>
      </w:r>
      <w:r>
        <w:rPr>
          <w:b/>
          <w:spacing w:val="-6"/>
          <w:sz w:val="36"/>
        </w:rPr>
        <w:t xml:space="preserve"> </w:t>
      </w:r>
      <w:r>
        <w:rPr>
          <w:b/>
          <w:sz w:val="36"/>
        </w:rPr>
        <w:t>apron</w:t>
      </w:r>
      <w:r>
        <w:rPr>
          <w:b/>
          <w:spacing w:val="-5"/>
          <w:sz w:val="36"/>
        </w:rPr>
        <w:t xml:space="preserve"> </w:t>
      </w:r>
      <w:r>
        <w:rPr>
          <w:b/>
          <w:sz w:val="36"/>
        </w:rPr>
        <w:t>on</w:t>
      </w:r>
      <w:r>
        <w:rPr>
          <w:b/>
          <w:spacing w:val="-5"/>
          <w:sz w:val="36"/>
        </w:rPr>
        <w:t xml:space="preserve"> </w:t>
      </w:r>
      <w:r>
        <w:rPr>
          <w:b/>
          <w:sz w:val="36"/>
        </w:rPr>
        <w:t>both</w:t>
      </w:r>
      <w:r>
        <w:rPr>
          <w:b/>
          <w:spacing w:val="-5"/>
          <w:sz w:val="36"/>
        </w:rPr>
        <w:t xml:space="preserve"> </w:t>
      </w:r>
      <w:r>
        <w:rPr>
          <w:b/>
          <w:sz w:val="36"/>
        </w:rPr>
        <w:t>sides</w:t>
      </w:r>
      <w:r>
        <w:rPr>
          <w:b/>
          <w:spacing w:val="-8"/>
          <w:sz w:val="36"/>
        </w:rPr>
        <w:t xml:space="preserve"> </w:t>
      </w:r>
      <w:r>
        <w:rPr>
          <w:b/>
          <w:sz w:val="36"/>
        </w:rPr>
        <w:t>of</w:t>
      </w:r>
      <w:r>
        <w:rPr>
          <w:b/>
          <w:spacing w:val="-6"/>
          <w:sz w:val="36"/>
        </w:rPr>
        <w:t xml:space="preserve"> </w:t>
      </w:r>
      <w:r>
        <w:rPr>
          <w:b/>
          <w:sz w:val="36"/>
        </w:rPr>
        <w:t>the</w:t>
      </w:r>
      <w:r>
        <w:rPr>
          <w:b/>
          <w:spacing w:val="-5"/>
          <w:sz w:val="36"/>
        </w:rPr>
        <w:t xml:space="preserve"> </w:t>
      </w:r>
      <w:r>
        <w:rPr>
          <w:b/>
          <w:sz w:val="36"/>
        </w:rPr>
        <w:t>crossing. The sloping apron may be constructed by stone pitching or cement concrete.</w:t>
      </w:r>
    </w:p>
    <w:p w14:paraId="1DC16D7F" w14:textId="77777777" w:rsidR="00F96FA5" w:rsidRDefault="00DA29B8">
      <w:pPr>
        <w:pStyle w:val="ListParagraph"/>
        <w:numPr>
          <w:ilvl w:val="1"/>
          <w:numId w:val="15"/>
        </w:numPr>
        <w:tabs>
          <w:tab w:val="left" w:pos="1440"/>
        </w:tabs>
        <w:spacing w:line="276" w:lineRule="auto"/>
        <w:ind w:right="1938"/>
        <w:rPr>
          <w:b/>
          <w:sz w:val="36"/>
        </w:rPr>
      </w:pPr>
      <w:r>
        <w:rPr>
          <w:b/>
          <w:sz w:val="36"/>
        </w:rPr>
        <w:t>The</w:t>
      </w:r>
      <w:r>
        <w:rPr>
          <w:b/>
          <w:spacing w:val="-3"/>
          <w:sz w:val="36"/>
        </w:rPr>
        <w:t xml:space="preserve"> </w:t>
      </w:r>
      <w:r>
        <w:rPr>
          <w:b/>
          <w:sz w:val="36"/>
        </w:rPr>
        <w:t>section</w:t>
      </w:r>
      <w:r>
        <w:rPr>
          <w:b/>
          <w:spacing w:val="-4"/>
          <w:sz w:val="36"/>
        </w:rPr>
        <w:t xml:space="preserve"> </w:t>
      </w:r>
      <w:r>
        <w:rPr>
          <w:b/>
          <w:sz w:val="36"/>
        </w:rPr>
        <w:t>of</w:t>
      </w:r>
      <w:r>
        <w:rPr>
          <w:b/>
          <w:spacing w:val="-4"/>
          <w:sz w:val="36"/>
        </w:rPr>
        <w:t xml:space="preserve"> </w:t>
      </w:r>
      <w:r>
        <w:rPr>
          <w:b/>
          <w:sz w:val="36"/>
        </w:rPr>
        <w:t>the</w:t>
      </w:r>
      <w:r>
        <w:rPr>
          <w:b/>
          <w:spacing w:val="-6"/>
          <w:sz w:val="36"/>
        </w:rPr>
        <w:t xml:space="preserve"> </w:t>
      </w:r>
      <w:r>
        <w:rPr>
          <w:b/>
          <w:sz w:val="36"/>
        </w:rPr>
        <w:t>drainage</w:t>
      </w:r>
      <w:r>
        <w:rPr>
          <w:b/>
          <w:spacing w:val="-6"/>
          <w:sz w:val="36"/>
        </w:rPr>
        <w:t xml:space="preserve"> </w:t>
      </w:r>
      <w:r>
        <w:rPr>
          <w:b/>
          <w:sz w:val="36"/>
        </w:rPr>
        <w:t>below</w:t>
      </w:r>
      <w:r>
        <w:rPr>
          <w:b/>
          <w:spacing w:val="-3"/>
          <w:sz w:val="36"/>
        </w:rPr>
        <w:t xml:space="preserve"> </w:t>
      </w:r>
      <w:r>
        <w:rPr>
          <w:b/>
          <w:sz w:val="36"/>
        </w:rPr>
        <w:t>the</w:t>
      </w:r>
      <w:r>
        <w:rPr>
          <w:b/>
          <w:spacing w:val="-4"/>
          <w:sz w:val="36"/>
        </w:rPr>
        <w:t xml:space="preserve"> </w:t>
      </w:r>
      <w:r>
        <w:rPr>
          <w:b/>
          <w:sz w:val="36"/>
        </w:rPr>
        <w:t>canal</w:t>
      </w:r>
      <w:r>
        <w:rPr>
          <w:b/>
          <w:spacing w:val="-4"/>
          <w:sz w:val="36"/>
        </w:rPr>
        <w:t xml:space="preserve"> </w:t>
      </w:r>
      <w:r>
        <w:rPr>
          <w:b/>
          <w:sz w:val="36"/>
        </w:rPr>
        <w:t>trough</w:t>
      </w:r>
      <w:r>
        <w:rPr>
          <w:b/>
          <w:spacing w:val="-4"/>
          <w:sz w:val="36"/>
        </w:rPr>
        <w:t xml:space="preserve"> </w:t>
      </w:r>
      <w:r>
        <w:rPr>
          <w:b/>
          <w:sz w:val="36"/>
        </w:rPr>
        <w:t>is</w:t>
      </w:r>
      <w:r>
        <w:rPr>
          <w:b/>
          <w:spacing w:val="-6"/>
          <w:sz w:val="36"/>
        </w:rPr>
        <w:t xml:space="preserve"> </w:t>
      </w:r>
      <w:r>
        <w:rPr>
          <w:b/>
          <w:sz w:val="36"/>
        </w:rPr>
        <w:t>constructed</w:t>
      </w:r>
      <w:r>
        <w:rPr>
          <w:b/>
          <w:spacing w:val="-4"/>
          <w:sz w:val="36"/>
        </w:rPr>
        <w:t xml:space="preserve"> </w:t>
      </w:r>
      <w:r>
        <w:rPr>
          <w:b/>
          <w:sz w:val="36"/>
        </w:rPr>
        <w:t>with</w:t>
      </w:r>
      <w:r>
        <w:rPr>
          <w:b/>
          <w:spacing w:val="-4"/>
          <w:sz w:val="36"/>
        </w:rPr>
        <w:t xml:space="preserve"> </w:t>
      </w:r>
      <w:r>
        <w:rPr>
          <w:b/>
          <w:sz w:val="36"/>
        </w:rPr>
        <w:t>cement concrete in the form of tunnel. This tunnel acts as a siphon.</w:t>
      </w:r>
    </w:p>
    <w:p w14:paraId="20927369" w14:textId="77777777" w:rsidR="00F96FA5" w:rsidRDefault="00DA29B8">
      <w:pPr>
        <w:pStyle w:val="ListParagraph"/>
        <w:numPr>
          <w:ilvl w:val="1"/>
          <w:numId w:val="15"/>
        </w:numPr>
        <w:tabs>
          <w:tab w:val="left" w:pos="1439"/>
        </w:tabs>
        <w:spacing w:line="458" w:lineRule="exact"/>
        <w:ind w:left="1439" w:hanging="359"/>
        <w:rPr>
          <w:b/>
          <w:sz w:val="36"/>
        </w:rPr>
      </w:pPr>
      <w:r>
        <w:rPr>
          <w:b/>
          <w:sz w:val="36"/>
        </w:rPr>
        <w:t>Cut</w:t>
      </w:r>
      <w:r>
        <w:rPr>
          <w:b/>
          <w:spacing w:val="-2"/>
          <w:sz w:val="36"/>
        </w:rPr>
        <w:t xml:space="preserve"> </w:t>
      </w:r>
      <w:r>
        <w:rPr>
          <w:b/>
          <w:sz w:val="36"/>
        </w:rPr>
        <w:t>off</w:t>
      </w:r>
      <w:r>
        <w:rPr>
          <w:b/>
          <w:spacing w:val="-2"/>
          <w:sz w:val="36"/>
        </w:rPr>
        <w:t xml:space="preserve"> </w:t>
      </w:r>
      <w:r>
        <w:rPr>
          <w:b/>
          <w:sz w:val="36"/>
        </w:rPr>
        <w:t>walls</w:t>
      </w:r>
      <w:r>
        <w:rPr>
          <w:b/>
          <w:spacing w:val="-1"/>
          <w:sz w:val="36"/>
        </w:rPr>
        <w:t xml:space="preserve"> </w:t>
      </w:r>
      <w:r>
        <w:rPr>
          <w:b/>
          <w:sz w:val="36"/>
        </w:rPr>
        <w:t>are</w:t>
      </w:r>
      <w:r>
        <w:rPr>
          <w:b/>
          <w:spacing w:val="-3"/>
          <w:sz w:val="36"/>
        </w:rPr>
        <w:t xml:space="preserve"> </w:t>
      </w:r>
      <w:r>
        <w:rPr>
          <w:b/>
          <w:sz w:val="36"/>
        </w:rPr>
        <w:t>provided</w:t>
      </w:r>
      <w:r>
        <w:rPr>
          <w:b/>
          <w:spacing w:val="-3"/>
          <w:sz w:val="36"/>
        </w:rPr>
        <w:t xml:space="preserve"> </w:t>
      </w:r>
      <w:r>
        <w:rPr>
          <w:b/>
          <w:sz w:val="36"/>
        </w:rPr>
        <w:t>on</w:t>
      </w:r>
      <w:r>
        <w:rPr>
          <w:b/>
          <w:spacing w:val="-2"/>
          <w:sz w:val="36"/>
        </w:rPr>
        <w:t xml:space="preserve"> </w:t>
      </w:r>
      <w:r>
        <w:rPr>
          <w:b/>
          <w:sz w:val="36"/>
        </w:rPr>
        <w:t>both</w:t>
      </w:r>
      <w:r>
        <w:rPr>
          <w:b/>
          <w:spacing w:val="-1"/>
          <w:sz w:val="36"/>
        </w:rPr>
        <w:t xml:space="preserve"> </w:t>
      </w:r>
      <w:r>
        <w:rPr>
          <w:b/>
          <w:sz w:val="36"/>
        </w:rPr>
        <w:t>sides</w:t>
      </w:r>
      <w:r>
        <w:rPr>
          <w:b/>
          <w:spacing w:val="-1"/>
          <w:sz w:val="36"/>
        </w:rPr>
        <w:t xml:space="preserve"> </w:t>
      </w:r>
      <w:r>
        <w:rPr>
          <w:b/>
          <w:sz w:val="36"/>
        </w:rPr>
        <w:t>of</w:t>
      </w:r>
      <w:r>
        <w:rPr>
          <w:b/>
          <w:spacing w:val="-2"/>
          <w:sz w:val="36"/>
        </w:rPr>
        <w:t xml:space="preserve"> </w:t>
      </w:r>
      <w:r>
        <w:rPr>
          <w:b/>
          <w:sz w:val="36"/>
        </w:rPr>
        <w:t>the</w:t>
      </w:r>
      <w:r>
        <w:rPr>
          <w:b/>
          <w:spacing w:val="-1"/>
          <w:sz w:val="36"/>
        </w:rPr>
        <w:t xml:space="preserve"> </w:t>
      </w:r>
      <w:r>
        <w:rPr>
          <w:b/>
          <w:sz w:val="36"/>
        </w:rPr>
        <w:t>apron</w:t>
      </w:r>
      <w:r>
        <w:rPr>
          <w:b/>
          <w:spacing w:val="-1"/>
          <w:sz w:val="36"/>
        </w:rPr>
        <w:t xml:space="preserve"> </w:t>
      </w:r>
      <w:r>
        <w:rPr>
          <w:b/>
          <w:sz w:val="36"/>
        </w:rPr>
        <w:t>to</w:t>
      </w:r>
      <w:r>
        <w:rPr>
          <w:b/>
          <w:spacing w:val="-3"/>
          <w:sz w:val="36"/>
        </w:rPr>
        <w:t xml:space="preserve"> </w:t>
      </w:r>
      <w:r>
        <w:rPr>
          <w:b/>
          <w:sz w:val="36"/>
        </w:rPr>
        <w:t>prevent</w:t>
      </w:r>
      <w:r>
        <w:rPr>
          <w:b/>
          <w:spacing w:val="-4"/>
          <w:sz w:val="36"/>
        </w:rPr>
        <w:t xml:space="preserve"> </w:t>
      </w:r>
      <w:r>
        <w:rPr>
          <w:b/>
          <w:spacing w:val="-2"/>
          <w:sz w:val="36"/>
        </w:rPr>
        <w:t>scouring.</w:t>
      </w:r>
    </w:p>
    <w:p w14:paraId="2D62478E" w14:textId="77777777" w:rsidR="00F96FA5" w:rsidRDefault="00DA29B8">
      <w:pPr>
        <w:pStyle w:val="ListParagraph"/>
        <w:numPr>
          <w:ilvl w:val="1"/>
          <w:numId w:val="15"/>
        </w:numPr>
        <w:tabs>
          <w:tab w:val="left" w:pos="1440"/>
        </w:tabs>
        <w:spacing w:before="67" w:line="273" w:lineRule="auto"/>
        <w:ind w:right="2095"/>
        <w:rPr>
          <w:b/>
          <w:sz w:val="36"/>
        </w:rPr>
      </w:pPr>
      <w:r>
        <w:rPr>
          <w:b/>
          <w:sz w:val="36"/>
        </w:rPr>
        <w:t>Boulder</w:t>
      </w:r>
      <w:r>
        <w:rPr>
          <w:b/>
          <w:spacing w:val="-5"/>
          <w:sz w:val="36"/>
        </w:rPr>
        <w:t xml:space="preserve"> </w:t>
      </w:r>
      <w:r>
        <w:rPr>
          <w:b/>
          <w:sz w:val="36"/>
        </w:rPr>
        <w:t>pitching</w:t>
      </w:r>
      <w:r>
        <w:rPr>
          <w:b/>
          <w:spacing w:val="-5"/>
          <w:sz w:val="36"/>
        </w:rPr>
        <w:t xml:space="preserve"> </w:t>
      </w:r>
      <w:r>
        <w:rPr>
          <w:b/>
          <w:sz w:val="36"/>
        </w:rPr>
        <w:t>should</w:t>
      </w:r>
      <w:r>
        <w:rPr>
          <w:b/>
          <w:spacing w:val="-6"/>
          <w:sz w:val="36"/>
        </w:rPr>
        <w:t xml:space="preserve"> </w:t>
      </w:r>
      <w:r>
        <w:rPr>
          <w:b/>
          <w:sz w:val="36"/>
        </w:rPr>
        <w:t>be</w:t>
      </w:r>
      <w:r>
        <w:rPr>
          <w:b/>
          <w:spacing w:val="-6"/>
          <w:sz w:val="36"/>
        </w:rPr>
        <w:t xml:space="preserve"> </w:t>
      </w:r>
      <w:r>
        <w:rPr>
          <w:b/>
          <w:sz w:val="36"/>
        </w:rPr>
        <w:t>provided</w:t>
      </w:r>
      <w:r>
        <w:rPr>
          <w:b/>
          <w:spacing w:val="-4"/>
          <w:sz w:val="36"/>
        </w:rPr>
        <w:t xml:space="preserve"> </w:t>
      </w:r>
      <w:r>
        <w:rPr>
          <w:b/>
          <w:sz w:val="36"/>
        </w:rPr>
        <w:t>on the</w:t>
      </w:r>
      <w:r>
        <w:rPr>
          <w:b/>
          <w:spacing w:val="-4"/>
          <w:sz w:val="36"/>
        </w:rPr>
        <w:t xml:space="preserve"> </w:t>
      </w:r>
      <w:r>
        <w:rPr>
          <w:b/>
          <w:sz w:val="36"/>
        </w:rPr>
        <w:t>upstream</w:t>
      </w:r>
      <w:r>
        <w:rPr>
          <w:b/>
          <w:spacing w:val="-5"/>
          <w:sz w:val="36"/>
        </w:rPr>
        <w:t xml:space="preserve"> </w:t>
      </w:r>
      <w:r>
        <w:rPr>
          <w:b/>
          <w:sz w:val="36"/>
        </w:rPr>
        <w:t>and</w:t>
      </w:r>
      <w:r>
        <w:rPr>
          <w:b/>
          <w:spacing w:val="-6"/>
          <w:sz w:val="36"/>
        </w:rPr>
        <w:t xml:space="preserve"> </w:t>
      </w:r>
      <w:r>
        <w:rPr>
          <w:b/>
          <w:sz w:val="36"/>
        </w:rPr>
        <w:t>downstream</w:t>
      </w:r>
      <w:r>
        <w:rPr>
          <w:b/>
          <w:spacing w:val="-5"/>
          <w:sz w:val="36"/>
        </w:rPr>
        <w:t xml:space="preserve"> </w:t>
      </w:r>
      <w:r>
        <w:rPr>
          <w:b/>
          <w:sz w:val="36"/>
        </w:rPr>
        <w:t>of</w:t>
      </w:r>
      <w:r>
        <w:rPr>
          <w:b/>
          <w:spacing w:val="-5"/>
          <w:sz w:val="36"/>
        </w:rPr>
        <w:t xml:space="preserve"> </w:t>
      </w:r>
      <w:r>
        <w:rPr>
          <w:b/>
          <w:sz w:val="36"/>
        </w:rPr>
        <w:t>the cut-off walls.</w:t>
      </w:r>
    </w:p>
    <w:p w14:paraId="2E5FE635" w14:textId="77777777" w:rsidR="00F96FA5" w:rsidRDefault="00DA29B8">
      <w:pPr>
        <w:pStyle w:val="ListParagraph"/>
        <w:numPr>
          <w:ilvl w:val="1"/>
          <w:numId w:val="15"/>
        </w:numPr>
        <w:tabs>
          <w:tab w:val="left" w:pos="1440"/>
        </w:tabs>
        <w:spacing w:before="8" w:line="273" w:lineRule="auto"/>
        <w:ind w:right="2044"/>
        <w:rPr>
          <w:b/>
          <w:sz w:val="36"/>
        </w:rPr>
      </w:pPr>
      <w:r>
        <w:rPr>
          <w:b/>
          <w:sz w:val="36"/>
        </w:rPr>
        <w:t>The</w:t>
      </w:r>
      <w:r>
        <w:rPr>
          <w:b/>
          <w:spacing w:val="-3"/>
          <w:sz w:val="36"/>
        </w:rPr>
        <w:t xml:space="preserve"> </w:t>
      </w:r>
      <w:r>
        <w:rPr>
          <w:b/>
          <w:sz w:val="36"/>
        </w:rPr>
        <w:t>other</w:t>
      </w:r>
      <w:r>
        <w:rPr>
          <w:b/>
          <w:spacing w:val="-5"/>
          <w:sz w:val="36"/>
        </w:rPr>
        <w:t xml:space="preserve"> </w:t>
      </w:r>
      <w:r>
        <w:rPr>
          <w:b/>
          <w:sz w:val="36"/>
        </w:rPr>
        <w:t>components</w:t>
      </w:r>
      <w:r>
        <w:rPr>
          <w:b/>
          <w:spacing w:val="-4"/>
          <w:sz w:val="36"/>
        </w:rPr>
        <w:t xml:space="preserve"> </w:t>
      </w:r>
      <w:r>
        <w:rPr>
          <w:b/>
          <w:sz w:val="36"/>
        </w:rPr>
        <w:t>like</w:t>
      </w:r>
      <w:r>
        <w:rPr>
          <w:b/>
          <w:spacing w:val="-4"/>
          <w:sz w:val="36"/>
        </w:rPr>
        <w:t xml:space="preserve"> </w:t>
      </w:r>
      <w:r>
        <w:rPr>
          <w:b/>
          <w:sz w:val="36"/>
        </w:rPr>
        <w:t>canal</w:t>
      </w:r>
      <w:r>
        <w:rPr>
          <w:b/>
          <w:spacing w:val="-4"/>
          <w:sz w:val="36"/>
        </w:rPr>
        <w:t xml:space="preserve"> </w:t>
      </w:r>
      <w:r>
        <w:rPr>
          <w:b/>
          <w:sz w:val="36"/>
        </w:rPr>
        <w:t>trough,</w:t>
      </w:r>
      <w:r>
        <w:rPr>
          <w:b/>
          <w:spacing w:val="-4"/>
          <w:sz w:val="36"/>
        </w:rPr>
        <w:t xml:space="preserve"> </w:t>
      </w:r>
      <w:r>
        <w:rPr>
          <w:b/>
          <w:sz w:val="36"/>
        </w:rPr>
        <w:t>piers,</w:t>
      </w:r>
      <w:r>
        <w:rPr>
          <w:b/>
          <w:spacing w:val="-4"/>
          <w:sz w:val="36"/>
        </w:rPr>
        <w:t xml:space="preserve"> </w:t>
      </w:r>
      <w:r>
        <w:rPr>
          <w:b/>
          <w:sz w:val="36"/>
        </w:rPr>
        <w:t>inspection</w:t>
      </w:r>
      <w:r>
        <w:rPr>
          <w:b/>
          <w:spacing w:val="-4"/>
          <w:sz w:val="36"/>
        </w:rPr>
        <w:t xml:space="preserve"> </w:t>
      </w:r>
      <w:r>
        <w:rPr>
          <w:b/>
          <w:sz w:val="36"/>
        </w:rPr>
        <w:t>road,</w:t>
      </w:r>
      <w:r>
        <w:rPr>
          <w:b/>
          <w:spacing w:val="-6"/>
          <w:sz w:val="36"/>
        </w:rPr>
        <w:t xml:space="preserve"> </w:t>
      </w:r>
      <w:r>
        <w:rPr>
          <w:b/>
          <w:sz w:val="36"/>
        </w:rPr>
        <w:t>etc.</w:t>
      </w:r>
      <w:r>
        <w:rPr>
          <w:b/>
          <w:spacing w:val="-5"/>
          <w:sz w:val="36"/>
        </w:rPr>
        <w:t xml:space="preserve"> </w:t>
      </w:r>
      <w:r>
        <w:rPr>
          <w:b/>
          <w:sz w:val="36"/>
        </w:rPr>
        <w:t>should</w:t>
      </w:r>
      <w:r>
        <w:rPr>
          <w:b/>
          <w:spacing w:val="-4"/>
          <w:sz w:val="36"/>
        </w:rPr>
        <w:t xml:space="preserve"> </w:t>
      </w:r>
      <w:r>
        <w:rPr>
          <w:b/>
          <w:sz w:val="36"/>
        </w:rPr>
        <w:t>be designed according to the methods adopted in case of aqueduct.</w:t>
      </w:r>
    </w:p>
    <w:p w14:paraId="300F4E01" w14:textId="77777777" w:rsidR="00F96FA5" w:rsidRDefault="00DA29B8">
      <w:pPr>
        <w:pStyle w:val="BodyText"/>
        <w:spacing w:before="8"/>
        <w:ind w:left="720"/>
      </w:pPr>
      <w:r>
        <w:rPr>
          <w:color w:val="00AF50"/>
        </w:rPr>
        <w:t>SUPER</w:t>
      </w:r>
      <w:r>
        <w:rPr>
          <w:color w:val="00AF50"/>
          <w:spacing w:val="-1"/>
        </w:rPr>
        <w:t xml:space="preserve"> </w:t>
      </w:r>
      <w:r>
        <w:rPr>
          <w:color w:val="00AF50"/>
          <w:spacing w:val="-2"/>
        </w:rPr>
        <w:t>PASSAGE</w:t>
      </w:r>
    </w:p>
    <w:p w14:paraId="56305288" w14:textId="77777777" w:rsidR="00F96FA5" w:rsidRDefault="00DA29B8">
      <w:pPr>
        <w:pStyle w:val="ListParagraph"/>
        <w:numPr>
          <w:ilvl w:val="1"/>
          <w:numId w:val="15"/>
        </w:numPr>
        <w:tabs>
          <w:tab w:val="left" w:pos="1440"/>
        </w:tabs>
        <w:spacing w:before="65" w:line="276" w:lineRule="auto"/>
        <w:ind w:right="1807"/>
        <w:rPr>
          <w:b/>
          <w:sz w:val="36"/>
        </w:rPr>
      </w:pPr>
      <w:r>
        <w:rPr>
          <w:b/>
          <w:sz w:val="36"/>
        </w:rPr>
        <w:t>The</w:t>
      </w:r>
      <w:r>
        <w:rPr>
          <w:b/>
          <w:spacing w:val="-2"/>
          <w:sz w:val="36"/>
        </w:rPr>
        <w:t xml:space="preserve"> </w:t>
      </w:r>
      <w:r>
        <w:rPr>
          <w:b/>
          <w:sz w:val="36"/>
        </w:rPr>
        <w:t>super</w:t>
      </w:r>
      <w:r>
        <w:rPr>
          <w:b/>
          <w:spacing w:val="-7"/>
          <w:sz w:val="36"/>
        </w:rPr>
        <w:t xml:space="preserve"> </w:t>
      </w:r>
      <w:r>
        <w:rPr>
          <w:b/>
          <w:sz w:val="36"/>
        </w:rPr>
        <w:t>passage</w:t>
      </w:r>
      <w:r>
        <w:rPr>
          <w:b/>
          <w:spacing w:val="-3"/>
          <w:sz w:val="36"/>
        </w:rPr>
        <w:t xml:space="preserve"> </w:t>
      </w:r>
      <w:r>
        <w:rPr>
          <w:b/>
          <w:sz w:val="36"/>
        </w:rPr>
        <w:t>is</w:t>
      </w:r>
      <w:r>
        <w:rPr>
          <w:b/>
          <w:spacing w:val="-3"/>
          <w:sz w:val="36"/>
        </w:rPr>
        <w:t xml:space="preserve"> </w:t>
      </w:r>
      <w:r>
        <w:rPr>
          <w:b/>
          <w:sz w:val="36"/>
        </w:rPr>
        <w:t>just</w:t>
      </w:r>
      <w:r>
        <w:rPr>
          <w:b/>
          <w:spacing w:val="-5"/>
          <w:sz w:val="36"/>
        </w:rPr>
        <w:t xml:space="preserve"> </w:t>
      </w:r>
      <w:r>
        <w:rPr>
          <w:b/>
          <w:sz w:val="36"/>
        </w:rPr>
        <w:t>opposite</w:t>
      </w:r>
      <w:r>
        <w:rPr>
          <w:b/>
          <w:spacing w:val="-3"/>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aqueduct.</w:t>
      </w:r>
      <w:r>
        <w:rPr>
          <w:b/>
          <w:spacing w:val="-4"/>
          <w:sz w:val="36"/>
        </w:rPr>
        <w:t xml:space="preserve"> </w:t>
      </w:r>
      <w:r>
        <w:rPr>
          <w:b/>
          <w:sz w:val="36"/>
        </w:rPr>
        <w:t>In</w:t>
      </w:r>
      <w:r>
        <w:rPr>
          <w:b/>
          <w:spacing w:val="-2"/>
          <w:sz w:val="36"/>
        </w:rPr>
        <w:t xml:space="preserve"> </w:t>
      </w:r>
      <w:r>
        <w:rPr>
          <w:b/>
          <w:sz w:val="36"/>
        </w:rPr>
        <w:t>this</w:t>
      </w:r>
      <w:r>
        <w:rPr>
          <w:b/>
          <w:spacing w:val="-3"/>
          <w:sz w:val="36"/>
        </w:rPr>
        <w:t xml:space="preserve"> </w:t>
      </w:r>
      <w:r>
        <w:rPr>
          <w:b/>
          <w:sz w:val="36"/>
        </w:rPr>
        <w:t>case,</w:t>
      </w:r>
      <w:r>
        <w:rPr>
          <w:b/>
          <w:spacing w:val="-5"/>
          <w:sz w:val="36"/>
        </w:rPr>
        <w:t xml:space="preserve"> </w:t>
      </w:r>
      <w:r>
        <w:rPr>
          <w:b/>
          <w:sz w:val="36"/>
        </w:rPr>
        <w:t>the</w:t>
      </w:r>
      <w:r>
        <w:rPr>
          <w:b/>
          <w:spacing w:val="-5"/>
          <w:sz w:val="36"/>
        </w:rPr>
        <w:t xml:space="preserve"> </w:t>
      </w:r>
      <w:r>
        <w:rPr>
          <w:b/>
          <w:sz w:val="36"/>
        </w:rPr>
        <w:t>bed</w:t>
      </w:r>
      <w:r>
        <w:rPr>
          <w:b/>
          <w:spacing w:val="-3"/>
          <w:sz w:val="36"/>
        </w:rPr>
        <w:t xml:space="preserve"> </w:t>
      </w:r>
      <w:r>
        <w:rPr>
          <w:b/>
          <w:sz w:val="36"/>
        </w:rPr>
        <w:t>level</w:t>
      </w:r>
      <w:r>
        <w:rPr>
          <w:b/>
          <w:spacing w:val="-3"/>
          <w:sz w:val="36"/>
        </w:rPr>
        <w:t xml:space="preserve"> </w:t>
      </w:r>
      <w:r>
        <w:rPr>
          <w:b/>
          <w:sz w:val="36"/>
        </w:rPr>
        <w:t>of the drainage is above the fully supply level of the canal.</w:t>
      </w:r>
    </w:p>
    <w:p w14:paraId="16DB00E7" w14:textId="77777777" w:rsidR="00F96FA5" w:rsidRDefault="00F96FA5">
      <w:pPr>
        <w:pStyle w:val="ListParagraph"/>
        <w:spacing w:line="276" w:lineRule="auto"/>
        <w:rPr>
          <w:b/>
          <w:sz w:val="36"/>
        </w:rPr>
        <w:sectPr w:rsidR="00F96FA5">
          <w:pgSz w:w="15840" w:h="12240" w:orient="landscape"/>
          <w:pgMar w:top="260" w:right="0" w:bottom="280" w:left="720" w:header="720" w:footer="720" w:gutter="0"/>
          <w:cols w:space="720"/>
        </w:sectPr>
      </w:pPr>
    </w:p>
    <w:p w14:paraId="6ABE5B0F" w14:textId="77777777" w:rsidR="00F96FA5" w:rsidRDefault="00DA29B8">
      <w:pPr>
        <w:pStyle w:val="BodyText"/>
        <w:ind w:left="0"/>
      </w:pPr>
      <w:r>
        <w:rPr>
          <w:noProof/>
        </w:rPr>
        <w:lastRenderedPageBreak/>
        <w:drawing>
          <wp:anchor distT="0" distB="0" distL="0" distR="0" simplePos="0" relativeHeight="484973568" behindDoc="1" locked="0" layoutInCell="1" allowOverlap="1" wp14:anchorId="49906494" wp14:editId="436F6C04">
            <wp:simplePos x="0" y="0"/>
            <wp:positionH relativeFrom="page">
              <wp:posOffset>0</wp:posOffset>
            </wp:positionH>
            <wp:positionV relativeFrom="page">
              <wp:posOffset>0</wp:posOffset>
            </wp:positionV>
            <wp:extent cx="10059670" cy="7773670"/>
            <wp:effectExtent l="0" t="0" r="0" b="0"/>
            <wp:wrapNone/>
            <wp:docPr id="815" name="Image 8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5" name="Image 815"/>
                    <pic:cNvPicPr/>
                  </pic:nvPicPr>
                  <pic:blipFill>
                    <a:blip r:embed="rId29" cstate="print"/>
                    <a:stretch>
                      <a:fillRect/>
                    </a:stretch>
                  </pic:blipFill>
                  <pic:spPr>
                    <a:xfrm>
                      <a:off x="0" y="0"/>
                      <a:ext cx="10059670" cy="7773670"/>
                    </a:xfrm>
                    <a:prstGeom prst="rect">
                      <a:avLst/>
                    </a:prstGeom>
                  </pic:spPr>
                </pic:pic>
              </a:graphicData>
            </a:graphic>
          </wp:anchor>
        </w:drawing>
      </w:r>
    </w:p>
    <w:p w14:paraId="23B830AF" w14:textId="77777777" w:rsidR="00F96FA5" w:rsidRDefault="00F96FA5">
      <w:pPr>
        <w:pStyle w:val="BodyText"/>
        <w:ind w:left="0"/>
      </w:pPr>
    </w:p>
    <w:p w14:paraId="6C306211" w14:textId="77777777" w:rsidR="00F96FA5" w:rsidRDefault="00F96FA5">
      <w:pPr>
        <w:pStyle w:val="BodyText"/>
        <w:spacing w:before="124"/>
        <w:ind w:left="0"/>
      </w:pPr>
    </w:p>
    <w:p w14:paraId="172F24BC" w14:textId="77777777" w:rsidR="00F96FA5" w:rsidRDefault="00DA29B8">
      <w:pPr>
        <w:pStyle w:val="ListParagraph"/>
        <w:numPr>
          <w:ilvl w:val="1"/>
          <w:numId w:val="15"/>
        </w:numPr>
        <w:tabs>
          <w:tab w:val="left" w:pos="1440"/>
        </w:tabs>
        <w:spacing w:before="1" w:line="276" w:lineRule="auto"/>
        <w:ind w:right="7090"/>
        <w:rPr>
          <w:b/>
          <w:sz w:val="36"/>
        </w:rPr>
      </w:pPr>
      <w:r>
        <w:rPr>
          <w:b/>
          <w:noProof/>
          <w:sz w:val="36"/>
        </w:rPr>
        <w:drawing>
          <wp:anchor distT="0" distB="0" distL="0" distR="0" simplePos="0" relativeHeight="16039424" behindDoc="0" locked="0" layoutInCell="1" allowOverlap="1" wp14:anchorId="248F9EA9" wp14:editId="34C67EA1">
            <wp:simplePos x="0" y="0"/>
            <wp:positionH relativeFrom="page">
              <wp:posOffset>5709920</wp:posOffset>
            </wp:positionH>
            <wp:positionV relativeFrom="paragraph">
              <wp:posOffset>-915898</wp:posOffset>
            </wp:positionV>
            <wp:extent cx="4347845" cy="2783840"/>
            <wp:effectExtent l="0" t="0" r="0" b="0"/>
            <wp:wrapNone/>
            <wp:docPr id="816" name="Image 816" descr="cross-drainage-works-18-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6" name="Image 816" descr="cross-drainage-works-18-638.jpg"/>
                    <pic:cNvPicPr/>
                  </pic:nvPicPr>
                  <pic:blipFill>
                    <a:blip r:embed="rId145" cstate="print"/>
                    <a:stretch>
                      <a:fillRect/>
                    </a:stretch>
                  </pic:blipFill>
                  <pic:spPr>
                    <a:xfrm>
                      <a:off x="0" y="0"/>
                      <a:ext cx="4347845" cy="2783840"/>
                    </a:xfrm>
                    <a:prstGeom prst="rect">
                      <a:avLst/>
                    </a:prstGeom>
                  </pic:spPr>
                </pic:pic>
              </a:graphicData>
            </a:graphic>
          </wp:anchor>
        </w:drawing>
      </w:r>
      <w:r>
        <w:rPr>
          <w:b/>
          <w:sz w:val="36"/>
        </w:rPr>
        <w:t>The drainage is taken through a rectangular or trapezoidal trough of channel which is constructed</w:t>
      </w:r>
      <w:r>
        <w:rPr>
          <w:b/>
          <w:spacing w:val="-6"/>
          <w:sz w:val="36"/>
        </w:rPr>
        <w:t xml:space="preserve"> </w:t>
      </w:r>
      <w:r>
        <w:rPr>
          <w:b/>
          <w:sz w:val="36"/>
        </w:rPr>
        <w:t>on</w:t>
      </w:r>
      <w:r>
        <w:rPr>
          <w:b/>
          <w:spacing w:val="-6"/>
          <w:sz w:val="36"/>
        </w:rPr>
        <w:t xml:space="preserve"> </w:t>
      </w:r>
      <w:r>
        <w:rPr>
          <w:b/>
          <w:sz w:val="36"/>
        </w:rPr>
        <w:t>the</w:t>
      </w:r>
      <w:r>
        <w:rPr>
          <w:b/>
          <w:spacing w:val="-8"/>
          <w:sz w:val="36"/>
        </w:rPr>
        <w:t xml:space="preserve"> </w:t>
      </w:r>
      <w:r>
        <w:rPr>
          <w:b/>
          <w:sz w:val="36"/>
        </w:rPr>
        <w:t>deck</w:t>
      </w:r>
      <w:r>
        <w:rPr>
          <w:b/>
          <w:spacing w:val="-8"/>
          <w:sz w:val="36"/>
        </w:rPr>
        <w:t xml:space="preserve"> </w:t>
      </w:r>
      <w:r>
        <w:rPr>
          <w:b/>
          <w:sz w:val="36"/>
        </w:rPr>
        <w:t>supported</w:t>
      </w:r>
      <w:r>
        <w:rPr>
          <w:b/>
          <w:spacing w:val="-8"/>
          <w:sz w:val="36"/>
        </w:rPr>
        <w:t xml:space="preserve"> </w:t>
      </w:r>
      <w:r>
        <w:rPr>
          <w:b/>
          <w:sz w:val="36"/>
        </w:rPr>
        <w:t>by</w:t>
      </w:r>
      <w:r>
        <w:rPr>
          <w:b/>
          <w:spacing w:val="-6"/>
          <w:sz w:val="36"/>
        </w:rPr>
        <w:t xml:space="preserve"> </w:t>
      </w:r>
      <w:r>
        <w:rPr>
          <w:b/>
          <w:sz w:val="36"/>
        </w:rPr>
        <w:t>piers. The section of the drainage trough depends on the high flood discharge.</w:t>
      </w:r>
    </w:p>
    <w:p w14:paraId="06A0EBD6" w14:textId="77777777" w:rsidR="00F96FA5" w:rsidRDefault="00DA29B8">
      <w:pPr>
        <w:pStyle w:val="ListParagraph"/>
        <w:numPr>
          <w:ilvl w:val="1"/>
          <w:numId w:val="15"/>
        </w:numPr>
        <w:tabs>
          <w:tab w:val="left" w:pos="1440"/>
        </w:tabs>
        <w:spacing w:line="273" w:lineRule="auto"/>
        <w:ind w:right="7994"/>
        <w:rPr>
          <w:b/>
          <w:sz w:val="36"/>
        </w:rPr>
      </w:pPr>
      <w:r>
        <w:rPr>
          <w:b/>
          <w:sz w:val="36"/>
        </w:rPr>
        <w:t>A</w:t>
      </w:r>
      <w:r>
        <w:rPr>
          <w:b/>
          <w:spacing w:val="-5"/>
          <w:sz w:val="36"/>
        </w:rPr>
        <w:t xml:space="preserve"> </w:t>
      </w:r>
      <w:r>
        <w:rPr>
          <w:b/>
          <w:sz w:val="36"/>
        </w:rPr>
        <w:t>free</w:t>
      </w:r>
      <w:r>
        <w:rPr>
          <w:b/>
          <w:spacing w:val="-5"/>
          <w:sz w:val="36"/>
        </w:rPr>
        <w:t xml:space="preserve"> </w:t>
      </w:r>
      <w:r>
        <w:rPr>
          <w:b/>
          <w:sz w:val="36"/>
        </w:rPr>
        <w:t>board</w:t>
      </w:r>
      <w:r>
        <w:rPr>
          <w:b/>
          <w:spacing w:val="-6"/>
          <w:sz w:val="36"/>
        </w:rPr>
        <w:t xml:space="preserve"> </w:t>
      </w:r>
      <w:r>
        <w:rPr>
          <w:b/>
          <w:sz w:val="36"/>
        </w:rPr>
        <w:t>of</w:t>
      </w:r>
      <w:r>
        <w:rPr>
          <w:b/>
          <w:spacing w:val="-5"/>
          <w:sz w:val="36"/>
        </w:rPr>
        <w:t xml:space="preserve"> </w:t>
      </w:r>
      <w:r>
        <w:rPr>
          <w:b/>
          <w:sz w:val="36"/>
        </w:rPr>
        <w:t>about</w:t>
      </w:r>
      <w:r>
        <w:rPr>
          <w:b/>
          <w:spacing w:val="-4"/>
          <w:sz w:val="36"/>
        </w:rPr>
        <w:t xml:space="preserve"> </w:t>
      </w:r>
      <w:r>
        <w:rPr>
          <w:b/>
          <w:sz w:val="36"/>
        </w:rPr>
        <w:t>1.5</w:t>
      </w:r>
      <w:r>
        <w:rPr>
          <w:b/>
          <w:spacing w:val="-4"/>
          <w:sz w:val="36"/>
        </w:rPr>
        <w:t xml:space="preserve"> </w:t>
      </w:r>
      <w:r>
        <w:rPr>
          <w:b/>
          <w:sz w:val="36"/>
        </w:rPr>
        <w:t>m</w:t>
      </w:r>
      <w:r>
        <w:rPr>
          <w:b/>
          <w:spacing w:val="-7"/>
          <w:sz w:val="36"/>
        </w:rPr>
        <w:t xml:space="preserve"> </w:t>
      </w:r>
      <w:r>
        <w:rPr>
          <w:b/>
          <w:sz w:val="36"/>
        </w:rPr>
        <w:t>should</w:t>
      </w:r>
      <w:r>
        <w:rPr>
          <w:b/>
          <w:spacing w:val="-5"/>
          <w:sz w:val="36"/>
        </w:rPr>
        <w:t xml:space="preserve"> </w:t>
      </w:r>
      <w:r>
        <w:rPr>
          <w:b/>
          <w:sz w:val="36"/>
        </w:rPr>
        <w:t>be provided for safety.</w:t>
      </w:r>
    </w:p>
    <w:p w14:paraId="6684124F" w14:textId="77777777" w:rsidR="00F96FA5" w:rsidRDefault="00DA29B8">
      <w:pPr>
        <w:pStyle w:val="ListParagraph"/>
        <w:numPr>
          <w:ilvl w:val="1"/>
          <w:numId w:val="15"/>
        </w:numPr>
        <w:tabs>
          <w:tab w:val="left" w:pos="1439"/>
        </w:tabs>
        <w:spacing w:before="9"/>
        <w:ind w:left="1439" w:hanging="359"/>
        <w:rPr>
          <w:b/>
          <w:sz w:val="36"/>
        </w:rPr>
      </w:pPr>
      <w:r>
        <w:rPr>
          <w:b/>
          <w:sz w:val="36"/>
        </w:rPr>
        <w:t>The</w:t>
      </w:r>
      <w:r>
        <w:rPr>
          <w:b/>
          <w:spacing w:val="-4"/>
          <w:sz w:val="36"/>
        </w:rPr>
        <w:t xml:space="preserve"> </w:t>
      </w:r>
      <w:r>
        <w:rPr>
          <w:b/>
          <w:sz w:val="36"/>
        </w:rPr>
        <w:t>trough</w:t>
      </w:r>
      <w:r>
        <w:rPr>
          <w:b/>
          <w:spacing w:val="-3"/>
          <w:sz w:val="36"/>
        </w:rPr>
        <w:t xml:space="preserve"> </w:t>
      </w:r>
      <w:r>
        <w:rPr>
          <w:b/>
          <w:sz w:val="36"/>
        </w:rPr>
        <w:t>should</w:t>
      </w:r>
      <w:r>
        <w:rPr>
          <w:b/>
          <w:spacing w:val="-1"/>
          <w:sz w:val="36"/>
        </w:rPr>
        <w:t xml:space="preserve"> </w:t>
      </w:r>
      <w:r>
        <w:rPr>
          <w:b/>
          <w:sz w:val="36"/>
        </w:rPr>
        <w:t>be</w:t>
      </w:r>
      <w:r>
        <w:rPr>
          <w:b/>
          <w:spacing w:val="-3"/>
          <w:sz w:val="36"/>
        </w:rPr>
        <w:t xml:space="preserve"> </w:t>
      </w:r>
      <w:r>
        <w:rPr>
          <w:b/>
          <w:sz w:val="36"/>
        </w:rPr>
        <w:t>constructed</w:t>
      </w:r>
      <w:r>
        <w:rPr>
          <w:b/>
          <w:spacing w:val="-3"/>
          <w:sz w:val="36"/>
        </w:rPr>
        <w:t xml:space="preserve"> </w:t>
      </w:r>
      <w:r>
        <w:rPr>
          <w:b/>
          <w:sz w:val="36"/>
        </w:rPr>
        <w:t>of</w:t>
      </w:r>
      <w:r>
        <w:rPr>
          <w:b/>
          <w:spacing w:val="-3"/>
          <w:sz w:val="36"/>
        </w:rPr>
        <w:t xml:space="preserve"> </w:t>
      </w:r>
      <w:r>
        <w:rPr>
          <w:b/>
          <w:sz w:val="36"/>
        </w:rPr>
        <w:t>reinforced</w:t>
      </w:r>
      <w:r>
        <w:rPr>
          <w:b/>
          <w:spacing w:val="-3"/>
          <w:sz w:val="36"/>
        </w:rPr>
        <w:t xml:space="preserve"> </w:t>
      </w:r>
      <w:r>
        <w:rPr>
          <w:b/>
          <w:sz w:val="36"/>
        </w:rPr>
        <w:t>cement</w:t>
      </w:r>
      <w:r>
        <w:rPr>
          <w:b/>
          <w:spacing w:val="-5"/>
          <w:sz w:val="36"/>
        </w:rPr>
        <w:t xml:space="preserve"> </w:t>
      </w:r>
      <w:r>
        <w:rPr>
          <w:b/>
          <w:spacing w:val="-2"/>
          <w:sz w:val="36"/>
        </w:rPr>
        <w:t>concrete.</w:t>
      </w:r>
    </w:p>
    <w:p w14:paraId="73BF48EC" w14:textId="77777777" w:rsidR="00F96FA5" w:rsidRDefault="00DA29B8">
      <w:pPr>
        <w:pStyle w:val="ListParagraph"/>
        <w:numPr>
          <w:ilvl w:val="1"/>
          <w:numId w:val="15"/>
        </w:numPr>
        <w:tabs>
          <w:tab w:val="left" w:pos="1440"/>
        </w:tabs>
        <w:spacing w:before="67" w:line="273" w:lineRule="auto"/>
        <w:ind w:right="1874"/>
        <w:rPr>
          <w:b/>
          <w:sz w:val="36"/>
        </w:rPr>
      </w:pPr>
      <w:r>
        <w:rPr>
          <w:b/>
          <w:sz w:val="36"/>
        </w:rPr>
        <w:t>The</w:t>
      </w:r>
      <w:r>
        <w:rPr>
          <w:b/>
          <w:spacing w:val="-2"/>
          <w:sz w:val="36"/>
        </w:rPr>
        <w:t xml:space="preserve"> </w:t>
      </w:r>
      <w:r>
        <w:rPr>
          <w:b/>
          <w:sz w:val="36"/>
        </w:rPr>
        <w:t>bed</w:t>
      </w:r>
      <w:r>
        <w:rPr>
          <w:b/>
          <w:spacing w:val="-3"/>
          <w:sz w:val="36"/>
        </w:rPr>
        <w:t xml:space="preserve"> </w:t>
      </w:r>
      <w:r>
        <w:rPr>
          <w:b/>
          <w:sz w:val="36"/>
        </w:rPr>
        <w:t>and</w:t>
      </w:r>
      <w:r>
        <w:rPr>
          <w:b/>
          <w:spacing w:val="-5"/>
          <w:sz w:val="36"/>
        </w:rPr>
        <w:t xml:space="preserve"> </w:t>
      </w:r>
      <w:r>
        <w:rPr>
          <w:b/>
          <w:sz w:val="36"/>
        </w:rPr>
        <w:t>banks</w:t>
      </w:r>
      <w:r>
        <w:rPr>
          <w:b/>
          <w:spacing w:val="-3"/>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canal</w:t>
      </w:r>
      <w:r>
        <w:rPr>
          <w:b/>
          <w:spacing w:val="-5"/>
          <w:sz w:val="36"/>
        </w:rPr>
        <w:t xml:space="preserve"> </w:t>
      </w:r>
      <w:r>
        <w:rPr>
          <w:b/>
          <w:sz w:val="36"/>
        </w:rPr>
        <w:t>below</w:t>
      </w:r>
      <w:r>
        <w:rPr>
          <w:b/>
          <w:spacing w:val="-4"/>
          <w:sz w:val="36"/>
        </w:rPr>
        <w:t xml:space="preserve"> </w:t>
      </w:r>
      <w:r>
        <w:rPr>
          <w:b/>
          <w:sz w:val="36"/>
        </w:rPr>
        <w:t>the drainage</w:t>
      </w:r>
      <w:r>
        <w:rPr>
          <w:b/>
          <w:spacing w:val="-3"/>
          <w:sz w:val="36"/>
        </w:rPr>
        <w:t xml:space="preserve"> </w:t>
      </w:r>
      <w:r>
        <w:rPr>
          <w:b/>
          <w:sz w:val="36"/>
        </w:rPr>
        <w:t>trough</w:t>
      </w:r>
      <w:r>
        <w:rPr>
          <w:b/>
          <w:spacing w:val="-5"/>
          <w:sz w:val="36"/>
        </w:rPr>
        <w:t xml:space="preserve"> </w:t>
      </w:r>
      <w:r>
        <w:rPr>
          <w:b/>
          <w:sz w:val="36"/>
        </w:rPr>
        <w:t>should</w:t>
      </w:r>
      <w:r>
        <w:rPr>
          <w:b/>
          <w:spacing w:val="-2"/>
          <w:sz w:val="36"/>
        </w:rPr>
        <w:t xml:space="preserve"> </w:t>
      </w:r>
      <w:r>
        <w:rPr>
          <w:b/>
          <w:sz w:val="36"/>
        </w:rPr>
        <w:t>be</w:t>
      </w:r>
      <w:r>
        <w:rPr>
          <w:b/>
          <w:spacing w:val="-3"/>
          <w:sz w:val="36"/>
        </w:rPr>
        <w:t xml:space="preserve"> </w:t>
      </w:r>
      <w:r>
        <w:rPr>
          <w:b/>
          <w:sz w:val="36"/>
        </w:rPr>
        <w:t>protected by boulder pitching or lining with concrete slabs.</w:t>
      </w:r>
    </w:p>
    <w:p w14:paraId="0C5D78FA" w14:textId="77777777" w:rsidR="00F96FA5" w:rsidRDefault="00DA29B8">
      <w:pPr>
        <w:pStyle w:val="ListParagraph"/>
        <w:numPr>
          <w:ilvl w:val="1"/>
          <w:numId w:val="15"/>
        </w:numPr>
        <w:tabs>
          <w:tab w:val="left" w:pos="1439"/>
        </w:tabs>
        <w:spacing w:before="8" w:line="273" w:lineRule="auto"/>
        <w:ind w:left="720" w:right="3595" w:firstLine="360"/>
        <w:rPr>
          <w:b/>
          <w:sz w:val="36"/>
        </w:rPr>
      </w:pPr>
      <w:r>
        <w:rPr>
          <w:b/>
          <w:noProof/>
          <w:sz w:val="36"/>
        </w:rPr>
        <w:drawing>
          <wp:anchor distT="0" distB="0" distL="0" distR="0" simplePos="0" relativeHeight="16039936" behindDoc="0" locked="0" layoutInCell="1" allowOverlap="1" wp14:anchorId="3DF4BA09" wp14:editId="7091B30C">
            <wp:simplePos x="0" y="0"/>
            <wp:positionH relativeFrom="page">
              <wp:posOffset>5709920</wp:posOffset>
            </wp:positionH>
            <wp:positionV relativeFrom="paragraph">
              <wp:posOffset>483301</wp:posOffset>
            </wp:positionV>
            <wp:extent cx="4347845" cy="2834005"/>
            <wp:effectExtent l="0" t="0" r="0" b="0"/>
            <wp:wrapNone/>
            <wp:docPr id="817" name="Image 817" descr="cross-drainage-works-21-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7" name="Image 817" descr="cross-drainage-works-21-638.jpg"/>
                    <pic:cNvPicPr/>
                  </pic:nvPicPr>
                  <pic:blipFill>
                    <a:blip r:embed="rId146" cstate="print"/>
                    <a:stretch>
                      <a:fillRect/>
                    </a:stretch>
                  </pic:blipFill>
                  <pic:spPr>
                    <a:xfrm>
                      <a:off x="0" y="0"/>
                      <a:ext cx="4347845" cy="2834005"/>
                    </a:xfrm>
                    <a:prstGeom prst="rect">
                      <a:avLst/>
                    </a:prstGeom>
                  </pic:spPr>
                </pic:pic>
              </a:graphicData>
            </a:graphic>
          </wp:anchor>
        </w:drawing>
      </w:r>
      <w:r>
        <w:rPr>
          <w:b/>
          <w:sz w:val="36"/>
        </w:rPr>
        <w:t>The</w:t>
      </w:r>
      <w:r>
        <w:rPr>
          <w:b/>
          <w:spacing w:val="-2"/>
          <w:sz w:val="36"/>
        </w:rPr>
        <w:t xml:space="preserve"> </w:t>
      </w:r>
      <w:r>
        <w:rPr>
          <w:b/>
          <w:sz w:val="36"/>
        </w:rPr>
        <w:t>foundation</w:t>
      </w:r>
      <w:r>
        <w:rPr>
          <w:b/>
          <w:spacing w:val="-4"/>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piers</w:t>
      </w:r>
      <w:r>
        <w:rPr>
          <w:b/>
          <w:spacing w:val="-3"/>
          <w:sz w:val="36"/>
        </w:rPr>
        <w:t xml:space="preserve"> </w:t>
      </w:r>
      <w:r>
        <w:rPr>
          <w:b/>
          <w:sz w:val="36"/>
        </w:rPr>
        <w:t>will</w:t>
      </w:r>
      <w:r>
        <w:rPr>
          <w:b/>
          <w:spacing w:val="-5"/>
          <w:sz w:val="36"/>
        </w:rPr>
        <w:t xml:space="preserve"> </w:t>
      </w:r>
      <w:r>
        <w:rPr>
          <w:b/>
          <w:sz w:val="36"/>
        </w:rPr>
        <w:t>be</w:t>
      </w:r>
      <w:r>
        <w:rPr>
          <w:b/>
          <w:spacing w:val="-3"/>
          <w:sz w:val="36"/>
        </w:rPr>
        <w:t xml:space="preserve"> </w:t>
      </w:r>
      <w:r>
        <w:rPr>
          <w:b/>
          <w:sz w:val="36"/>
        </w:rPr>
        <w:t>same</w:t>
      </w:r>
      <w:r>
        <w:rPr>
          <w:b/>
          <w:spacing w:val="-3"/>
          <w:sz w:val="36"/>
        </w:rPr>
        <w:t xml:space="preserve"> </w:t>
      </w:r>
      <w:r>
        <w:rPr>
          <w:b/>
          <w:sz w:val="36"/>
        </w:rPr>
        <w:t>as</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case</w:t>
      </w:r>
      <w:r>
        <w:rPr>
          <w:b/>
          <w:spacing w:val="-5"/>
          <w:sz w:val="36"/>
        </w:rPr>
        <w:t xml:space="preserve"> </w:t>
      </w:r>
      <w:r>
        <w:rPr>
          <w:b/>
          <w:sz w:val="36"/>
        </w:rPr>
        <w:t>of</w:t>
      </w:r>
      <w:r>
        <w:rPr>
          <w:b/>
          <w:spacing w:val="-2"/>
          <w:sz w:val="36"/>
        </w:rPr>
        <w:t xml:space="preserve"> </w:t>
      </w:r>
      <w:r>
        <w:rPr>
          <w:b/>
          <w:sz w:val="36"/>
        </w:rPr>
        <w:t xml:space="preserve">aqueduct. </w:t>
      </w:r>
      <w:r>
        <w:rPr>
          <w:b/>
          <w:color w:val="00AF50"/>
          <w:sz w:val="36"/>
        </w:rPr>
        <w:t>SIPHON SUPER PASSAGE</w:t>
      </w:r>
    </w:p>
    <w:p w14:paraId="78F6D061" w14:textId="77777777" w:rsidR="00F96FA5" w:rsidRDefault="00DA29B8">
      <w:pPr>
        <w:pStyle w:val="ListParagraph"/>
        <w:numPr>
          <w:ilvl w:val="1"/>
          <w:numId w:val="15"/>
        </w:numPr>
        <w:tabs>
          <w:tab w:val="left" w:pos="1440"/>
        </w:tabs>
        <w:spacing w:before="9" w:line="276" w:lineRule="auto"/>
        <w:ind w:right="7438"/>
        <w:jc w:val="both"/>
        <w:rPr>
          <w:b/>
          <w:sz w:val="36"/>
        </w:rPr>
      </w:pPr>
      <w:r>
        <w:rPr>
          <w:b/>
          <w:sz w:val="36"/>
        </w:rPr>
        <w:t>It</w:t>
      </w:r>
      <w:r>
        <w:rPr>
          <w:b/>
          <w:spacing w:val="-5"/>
          <w:sz w:val="36"/>
        </w:rPr>
        <w:t xml:space="preserve"> </w:t>
      </w:r>
      <w:r>
        <w:rPr>
          <w:b/>
          <w:sz w:val="36"/>
        </w:rPr>
        <w:t>is</w:t>
      </w:r>
      <w:r>
        <w:rPr>
          <w:b/>
          <w:spacing w:val="-5"/>
          <w:sz w:val="36"/>
        </w:rPr>
        <w:t xml:space="preserve"> </w:t>
      </w:r>
      <w:r>
        <w:rPr>
          <w:b/>
          <w:sz w:val="36"/>
        </w:rPr>
        <w:t>just</w:t>
      </w:r>
      <w:r>
        <w:rPr>
          <w:b/>
          <w:spacing w:val="-5"/>
          <w:sz w:val="36"/>
        </w:rPr>
        <w:t xml:space="preserve"> </w:t>
      </w:r>
      <w:r>
        <w:rPr>
          <w:b/>
          <w:sz w:val="36"/>
        </w:rPr>
        <w:t>opposite</w:t>
      </w:r>
      <w:r>
        <w:rPr>
          <w:b/>
          <w:spacing w:val="-5"/>
          <w:sz w:val="36"/>
        </w:rPr>
        <w:t xml:space="preserve"> </w:t>
      </w:r>
      <w:r>
        <w:rPr>
          <w:b/>
          <w:sz w:val="36"/>
        </w:rPr>
        <w:t>siphon</w:t>
      </w:r>
      <w:r>
        <w:rPr>
          <w:b/>
          <w:spacing w:val="-5"/>
          <w:sz w:val="36"/>
        </w:rPr>
        <w:t xml:space="preserve"> </w:t>
      </w:r>
      <w:r>
        <w:rPr>
          <w:b/>
          <w:sz w:val="36"/>
        </w:rPr>
        <w:t>aqueduct.</w:t>
      </w:r>
      <w:r>
        <w:rPr>
          <w:b/>
          <w:spacing w:val="-6"/>
          <w:sz w:val="36"/>
        </w:rPr>
        <w:t xml:space="preserve"> </w:t>
      </w:r>
      <w:r>
        <w:rPr>
          <w:b/>
          <w:sz w:val="36"/>
        </w:rPr>
        <w:t>In</w:t>
      </w:r>
      <w:r>
        <w:rPr>
          <w:b/>
          <w:spacing w:val="-4"/>
          <w:sz w:val="36"/>
        </w:rPr>
        <w:t xml:space="preserve"> </w:t>
      </w:r>
      <w:r>
        <w:rPr>
          <w:b/>
          <w:sz w:val="36"/>
        </w:rPr>
        <w:t>this case,</w:t>
      </w:r>
      <w:r>
        <w:rPr>
          <w:b/>
          <w:spacing w:val="-6"/>
          <w:sz w:val="36"/>
        </w:rPr>
        <w:t xml:space="preserve"> </w:t>
      </w:r>
      <w:r>
        <w:rPr>
          <w:b/>
          <w:sz w:val="36"/>
        </w:rPr>
        <w:t>the</w:t>
      </w:r>
      <w:r>
        <w:rPr>
          <w:b/>
          <w:spacing w:val="-7"/>
          <w:sz w:val="36"/>
        </w:rPr>
        <w:t xml:space="preserve"> </w:t>
      </w:r>
      <w:r>
        <w:rPr>
          <w:b/>
          <w:sz w:val="36"/>
        </w:rPr>
        <w:t>canal</w:t>
      </w:r>
      <w:r>
        <w:rPr>
          <w:b/>
          <w:spacing w:val="-8"/>
          <w:sz w:val="36"/>
        </w:rPr>
        <w:t xml:space="preserve"> </w:t>
      </w:r>
      <w:r>
        <w:rPr>
          <w:b/>
          <w:sz w:val="36"/>
        </w:rPr>
        <w:t>passes</w:t>
      </w:r>
      <w:r>
        <w:rPr>
          <w:b/>
          <w:spacing w:val="-7"/>
          <w:sz w:val="36"/>
        </w:rPr>
        <w:t xml:space="preserve"> </w:t>
      </w:r>
      <w:r>
        <w:rPr>
          <w:b/>
          <w:sz w:val="36"/>
        </w:rPr>
        <w:t>below</w:t>
      </w:r>
      <w:r>
        <w:rPr>
          <w:b/>
          <w:spacing w:val="-5"/>
          <w:sz w:val="36"/>
        </w:rPr>
        <w:t xml:space="preserve"> </w:t>
      </w:r>
      <w:r>
        <w:rPr>
          <w:b/>
          <w:sz w:val="36"/>
        </w:rPr>
        <w:t>the</w:t>
      </w:r>
      <w:r>
        <w:rPr>
          <w:b/>
          <w:spacing w:val="-6"/>
          <w:sz w:val="36"/>
        </w:rPr>
        <w:t xml:space="preserve"> </w:t>
      </w:r>
      <w:r>
        <w:rPr>
          <w:b/>
          <w:sz w:val="36"/>
        </w:rPr>
        <w:t xml:space="preserve">drainage </w:t>
      </w:r>
      <w:r>
        <w:rPr>
          <w:b/>
          <w:spacing w:val="-2"/>
          <w:sz w:val="36"/>
        </w:rPr>
        <w:t>trough.</w:t>
      </w:r>
    </w:p>
    <w:p w14:paraId="2FA516F8" w14:textId="77777777" w:rsidR="00F96FA5" w:rsidRDefault="00DA29B8">
      <w:pPr>
        <w:pStyle w:val="ListParagraph"/>
        <w:numPr>
          <w:ilvl w:val="1"/>
          <w:numId w:val="15"/>
        </w:numPr>
        <w:tabs>
          <w:tab w:val="left" w:pos="1440"/>
        </w:tabs>
        <w:spacing w:line="276" w:lineRule="auto"/>
        <w:ind w:right="8175"/>
        <w:jc w:val="both"/>
        <w:rPr>
          <w:b/>
          <w:sz w:val="36"/>
        </w:rPr>
      </w:pPr>
      <w:r>
        <w:rPr>
          <w:b/>
          <w:sz w:val="36"/>
        </w:rPr>
        <w:t>The</w:t>
      </w:r>
      <w:r>
        <w:rPr>
          <w:b/>
          <w:spacing w:val="-6"/>
          <w:sz w:val="36"/>
        </w:rPr>
        <w:t xml:space="preserve"> </w:t>
      </w:r>
      <w:r>
        <w:rPr>
          <w:b/>
          <w:sz w:val="36"/>
        </w:rPr>
        <w:t>section</w:t>
      </w:r>
      <w:r>
        <w:rPr>
          <w:b/>
          <w:spacing w:val="-7"/>
          <w:sz w:val="36"/>
        </w:rPr>
        <w:t xml:space="preserve"> </w:t>
      </w:r>
      <w:r>
        <w:rPr>
          <w:b/>
          <w:sz w:val="36"/>
        </w:rPr>
        <w:t>of</w:t>
      </w:r>
      <w:r>
        <w:rPr>
          <w:b/>
          <w:spacing w:val="-7"/>
          <w:sz w:val="36"/>
        </w:rPr>
        <w:t xml:space="preserve"> </w:t>
      </w:r>
      <w:r>
        <w:rPr>
          <w:b/>
          <w:sz w:val="36"/>
        </w:rPr>
        <w:t>the</w:t>
      </w:r>
      <w:r>
        <w:rPr>
          <w:b/>
          <w:spacing w:val="-7"/>
          <w:sz w:val="36"/>
        </w:rPr>
        <w:t xml:space="preserve"> </w:t>
      </w:r>
      <w:r>
        <w:rPr>
          <w:b/>
          <w:sz w:val="36"/>
        </w:rPr>
        <w:t>trough</w:t>
      </w:r>
      <w:r>
        <w:rPr>
          <w:b/>
          <w:spacing w:val="-7"/>
          <w:sz w:val="36"/>
        </w:rPr>
        <w:t xml:space="preserve"> </w:t>
      </w:r>
      <w:r>
        <w:rPr>
          <w:b/>
          <w:sz w:val="36"/>
        </w:rPr>
        <w:t>is</w:t>
      </w:r>
      <w:r>
        <w:rPr>
          <w:b/>
          <w:spacing w:val="-9"/>
          <w:sz w:val="36"/>
        </w:rPr>
        <w:t xml:space="preserve"> </w:t>
      </w:r>
      <w:r>
        <w:rPr>
          <w:b/>
          <w:sz w:val="36"/>
        </w:rPr>
        <w:t>designed according to high flood discharge.</w:t>
      </w:r>
    </w:p>
    <w:p w14:paraId="6B6EFA23" w14:textId="77777777" w:rsidR="00F96FA5" w:rsidRDefault="00F96FA5">
      <w:pPr>
        <w:pStyle w:val="ListParagraph"/>
        <w:spacing w:line="276" w:lineRule="auto"/>
        <w:jc w:val="both"/>
        <w:rPr>
          <w:b/>
          <w:sz w:val="36"/>
        </w:rPr>
        <w:sectPr w:rsidR="00F96FA5">
          <w:pgSz w:w="15840" w:h="12240" w:orient="landscape"/>
          <w:pgMar w:top="0" w:right="0" w:bottom="280" w:left="720" w:header="720" w:footer="720" w:gutter="0"/>
          <w:cols w:space="720"/>
        </w:sectPr>
      </w:pPr>
    </w:p>
    <w:p w14:paraId="1B7F0CF3" w14:textId="77777777" w:rsidR="00F96FA5" w:rsidRDefault="00DA29B8">
      <w:pPr>
        <w:pStyle w:val="ListParagraph"/>
        <w:numPr>
          <w:ilvl w:val="1"/>
          <w:numId w:val="15"/>
        </w:numPr>
        <w:tabs>
          <w:tab w:val="left" w:pos="1440"/>
        </w:tabs>
        <w:spacing w:before="83" w:line="276" w:lineRule="auto"/>
        <w:ind w:right="1681"/>
        <w:rPr>
          <w:b/>
          <w:sz w:val="36"/>
        </w:rPr>
      </w:pPr>
      <w:r>
        <w:rPr>
          <w:b/>
          <w:noProof/>
          <w:sz w:val="36"/>
        </w:rPr>
        <w:lastRenderedPageBreak/>
        <w:drawing>
          <wp:anchor distT="0" distB="0" distL="0" distR="0" simplePos="0" relativeHeight="484975104" behindDoc="1" locked="0" layoutInCell="1" allowOverlap="1" wp14:anchorId="208ED403" wp14:editId="22684C49">
            <wp:simplePos x="0" y="0"/>
            <wp:positionH relativeFrom="page">
              <wp:posOffset>0</wp:posOffset>
            </wp:positionH>
            <wp:positionV relativeFrom="page">
              <wp:posOffset>0</wp:posOffset>
            </wp:positionV>
            <wp:extent cx="10059670" cy="7773670"/>
            <wp:effectExtent l="0" t="0" r="0" b="0"/>
            <wp:wrapNone/>
            <wp:docPr id="818" name="Image 8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8" name="Image 818"/>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bed</w:t>
      </w:r>
      <w:r>
        <w:rPr>
          <w:b/>
          <w:spacing w:val="-5"/>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canal</w:t>
      </w:r>
      <w:r>
        <w:rPr>
          <w:b/>
          <w:spacing w:val="-3"/>
          <w:sz w:val="36"/>
        </w:rPr>
        <w:t xml:space="preserve"> </w:t>
      </w:r>
      <w:r>
        <w:rPr>
          <w:b/>
          <w:sz w:val="36"/>
        </w:rPr>
        <w:t>is</w:t>
      </w:r>
      <w:r>
        <w:rPr>
          <w:b/>
          <w:spacing w:val="-5"/>
          <w:sz w:val="36"/>
        </w:rPr>
        <w:t xml:space="preserve"> </w:t>
      </w:r>
      <w:r>
        <w:rPr>
          <w:b/>
          <w:sz w:val="36"/>
        </w:rPr>
        <w:t>depressed</w:t>
      </w:r>
      <w:r>
        <w:rPr>
          <w:b/>
          <w:spacing w:val="-3"/>
          <w:sz w:val="36"/>
        </w:rPr>
        <w:t xml:space="preserve"> </w:t>
      </w:r>
      <w:r>
        <w:rPr>
          <w:b/>
          <w:sz w:val="36"/>
        </w:rPr>
        <w:t>below</w:t>
      </w:r>
      <w:r>
        <w:rPr>
          <w:b/>
          <w:spacing w:val="-4"/>
          <w:sz w:val="36"/>
        </w:rPr>
        <w:t xml:space="preserve"> </w:t>
      </w:r>
      <w:r>
        <w:rPr>
          <w:b/>
          <w:sz w:val="36"/>
        </w:rPr>
        <w:t>the</w:t>
      </w:r>
      <w:r>
        <w:rPr>
          <w:b/>
          <w:spacing w:val="-5"/>
          <w:sz w:val="36"/>
        </w:rPr>
        <w:t xml:space="preserve"> </w:t>
      </w:r>
      <w:r>
        <w:rPr>
          <w:b/>
          <w:sz w:val="36"/>
        </w:rPr>
        <w:t>bottom</w:t>
      </w:r>
      <w:r>
        <w:rPr>
          <w:b/>
          <w:spacing w:val="-4"/>
          <w:sz w:val="36"/>
        </w:rPr>
        <w:t xml:space="preserve"> </w:t>
      </w:r>
      <w:r>
        <w:rPr>
          <w:b/>
          <w:sz w:val="36"/>
        </w:rPr>
        <w:t>level</w:t>
      </w:r>
      <w:r>
        <w:rPr>
          <w:b/>
          <w:spacing w:val="-3"/>
          <w:sz w:val="36"/>
        </w:rPr>
        <w:t xml:space="preserve"> </w:t>
      </w:r>
      <w:r>
        <w:rPr>
          <w:b/>
          <w:sz w:val="36"/>
        </w:rPr>
        <w:t>of</w:t>
      </w:r>
      <w:r>
        <w:rPr>
          <w:b/>
          <w:spacing w:val="-3"/>
          <w:sz w:val="36"/>
        </w:rPr>
        <w:t xml:space="preserve"> </w:t>
      </w:r>
      <w:r>
        <w:rPr>
          <w:b/>
          <w:sz w:val="36"/>
        </w:rPr>
        <w:t>the</w:t>
      </w:r>
      <w:r>
        <w:rPr>
          <w:b/>
          <w:spacing w:val="-5"/>
          <w:sz w:val="36"/>
        </w:rPr>
        <w:t xml:space="preserve"> </w:t>
      </w:r>
      <w:r>
        <w:rPr>
          <w:b/>
          <w:sz w:val="36"/>
        </w:rPr>
        <w:t>drainage</w:t>
      </w:r>
      <w:r>
        <w:rPr>
          <w:b/>
          <w:spacing w:val="-3"/>
          <w:sz w:val="36"/>
        </w:rPr>
        <w:t xml:space="preserve"> </w:t>
      </w:r>
      <w:r>
        <w:rPr>
          <w:b/>
          <w:sz w:val="36"/>
        </w:rPr>
        <w:t>trough by providing sloping apron on both sides of the crossing.</w:t>
      </w:r>
    </w:p>
    <w:p w14:paraId="7420800B" w14:textId="77777777" w:rsidR="00F96FA5" w:rsidRDefault="00DA29B8">
      <w:pPr>
        <w:pStyle w:val="ListParagraph"/>
        <w:numPr>
          <w:ilvl w:val="1"/>
          <w:numId w:val="15"/>
        </w:numPr>
        <w:tabs>
          <w:tab w:val="left" w:pos="1439"/>
        </w:tabs>
        <w:spacing w:line="458" w:lineRule="exact"/>
        <w:ind w:left="1439" w:hanging="359"/>
        <w:rPr>
          <w:b/>
          <w:sz w:val="36"/>
        </w:rPr>
      </w:pPr>
      <w:r>
        <w:rPr>
          <w:b/>
          <w:sz w:val="36"/>
        </w:rPr>
        <w:t>The</w:t>
      </w:r>
      <w:r>
        <w:rPr>
          <w:b/>
          <w:spacing w:val="-4"/>
          <w:sz w:val="36"/>
        </w:rPr>
        <w:t xml:space="preserve"> </w:t>
      </w:r>
      <w:r>
        <w:rPr>
          <w:b/>
          <w:sz w:val="36"/>
        </w:rPr>
        <w:t>sloping</w:t>
      </w:r>
      <w:r>
        <w:rPr>
          <w:b/>
          <w:spacing w:val="-4"/>
          <w:sz w:val="36"/>
        </w:rPr>
        <w:t xml:space="preserve"> </w:t>
      </w:r>
      <w:r>
        <w:rPr>
          <w:b/>
          <w:sz w:val="36"/>
        </w:rPr>
        <w:t>apron</w:t>
      </w:r>
      <w:r>
        <w:rPr>
          <w:b/>
          <w:spacing w:val="-2"/>
          <w:sz w:val="36"/>
        </w:rPr>
        <w:t xml:space="preserve"> </w:t>
      </w:r>
      <w:r>
        <w:rPr>
          <w:b/>
          <w:sz w:val="36"/>
        </w:rPr>
        <w:t>may</w:t>
      </w:r>
      <w:r>
        <w:rPr>
          <w:b/>
          <w:spacing w:val="-3"/>
          <w:sz w:val="36"/>
        </w:rPr>
        <w:t xml:space="preserve"> </w:t>
      </w:r>
      <w:r>
        <w:rPr>
          <w:b/>
          <w:sz w:val="36"/>
        </w:rPr>
        <w:t>be</w:t>
      </w:r>
      <w:r>
        <w:rPr>
          <w:b/>
          <w:spacing w:val="-3"/>
          <w:sz w:val="36"/>
        </w:rPr>
        <w:t xml:space="preserve"> </w:t>
      </w:r>
      <w:r>
        <w:rPr>
          <w:b/>
          <w:sz w:val="36"/>
        </w:rPr>
        <w:t>constructed</w:t>
      </w:r>
      <w:r>
        <w:rPr>
          <w:b/>
          <w:spacing w:val="-4"/>
          <w:sz w:val="36"/>
        </w:rPr>
        <w:t xml:space="preserve"> </w:t>
      </w:r>
      <w:r>
        <w:rPr>
          <w:b/>
          <w:sz w:val="36"/>
        </w:rPr>
        <w:t>with</w:t>
      </w:r>
      <w:r>
        <w:rPr>
          <w:b/>
          <w:spacing w:val="-4"/>
          <w:sz w:val="36"/>
        </w:rPr>
        <w:t xml:space="preserve"> </w:t>
      </w:r>
      <w:r>
        <w:rPr>
          <w:b/>
          <w:sz w:val="36"/>
        </w:rPr>
        <w:t>stone</w:t>
      </w:r>
      <w:r>
        <w:rPr>
          <w:b/>
          <w:spacing w:val="-5"/>
          <w:sz w:val="36"/>
        </w:rPr>
        <w:t xml:space="preserve"> </w:t>
      </w:r>
      <w:r>
        <w:rPr>
          <w:b/>
          <w:sz w:val="36"/>
        </w:rPr>
        <w:t>pitching</w:t>
      </w:r>
      <w:r>
        <w:rPr>
          <w:b/>
          <w:spacing w:val="-4"/>
          <w:sz w:val="36"/>
        </w:rPr>
        <w:t xml:space="preserve"> </w:t>
      </w:r>
      <w:r>
        <w:rPr>
          <w:b/>
          <w:sz w:val="36"/>
        </w:rPr>
        <w:t>or</w:t>
      </w:r>
      <w:r>
        <w:rPr>
          <w:b/>
          <w:spacing w:val="-4"/>
          <w:sz w:val="36"/>
        </w:rPr>
        <w:t xml:space="preserve"> </w:t>
      </w:r>
      <w:r>
        <w:rPr>
          <w:b/>
          <w:sz w:val="36"/>
        </w:rPr>
        <w:t>concrete</w:t>
      </w:r>
      <w:r>
        <w:rPr>
          <w:b/>
          <w:spacing w:val="-2"/>
          <w:sz w:val="36"/>
        </w:rPr>
        <w:t xml:space="preserve"> slabs.</w:t>
      </w:r>
    </w:p>
    <w:p w14:paraId="1DDD27ED" w14:textId="77777777" w:rsidR="00F96FA5" w:rsidRDefault="00DA29B8">
      <w:pPr>
        <w:pStyle w:val="ListParagraph"/>
        <w:numPr>
          <w:ilvl w:val="1"/>
          <w:numId w:val="15"/>
        </w:numPr>
        <w:tabs>
          <w:tab w:val="left" w:pos="1440"/>
        </w:tabs>
        <w:spacing w:before="67" w:line="273" w:lineRule="auto"/>
        <w:ind w:right="1580"/>
        <w:rPr>
          <w:b/>
          <w:sz w:val="36"/>
        </w:rPr>
      </w:pPr>
      <w:r>
        <w:rPr>
          <w:b/>
          <w:sz w:val="36"/>
        </w:rPr>
        <w:t>The</w:t>
      </w:r>
      <w:r>
        <w:rPr>
          <w:b/>
          <w:spacing w:val="-2"/>
          <w:sz w:val="36"/>
        </w:rPr>
        <w:t xml:space="preserve"> </w:t>
      </w:r>
      <w:r>
        <w:rPr>
          <w:b/>
          <w:sz w:val="36"/>
        </w:rPr>
        <w:t>section</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below</w:t>
      </w:r>
      <w:r>
        <w:rPr>
          <w:b/>
          <w:spacing w:val="-4"/>
          <w:sz w:val="36"/>
        </w:rPr>
        <w:t xml:space="preserve"> </w:t>
      </w:r>
      <w:r>
        <w:rPr>
          <w:b/>
          <w:sz w:val="36"/>
        </w:rPr>
        <w:t>the</w:t>
      </w:r>
      <w:r>
        <w:rPr>
          <w:b/>
          <w:spacing w:val="-3"/>
          <w:sz w:val="36"/>
        </w:rPr>
        <w:t xml:space="preserve"> </w:t>
      </w:r>
      <w:r>
        <w:rPr>
          <w:b/>
          <w:sz w:val="36"/>
        </w:rPr>
        <w:t>trough</w:t>
      </w:r>
      <w:r>
        <w:rPr>
          <w:b/>
          <w:spacing w:val="-3"/>
          <w:sz w:val="36"/>
        </w:rPr>
        <w:t xml:space="preserve"> </w:t>
      </w:r>
      <w:r>
        <w:rPr>
          <w:b/>
          <w:sz w:val="36"/>
        </w:rPr>
        <w:t>is</w:t>
      </w:r>
      <w:r>
        <w:rPr>
          <w:b/>
          <w:spacing w:val="-5"/>
          <w:sz w:val="36"/>
        </w:rPr>
        <w:t xml:space="preserve"> </w:t>
      </w:r>
      <w:r>
        <w:rPr>
          <w:b/>
          <w:sz w:val="36"/>
        </w:rPr>
        <w:t>constructed</w:t>
      </w:r>
      <w:r>
        <w:rPr>
          <w:b/>
          <w:spacing w:val="-3"/>
          <w:sz w:val="36"/>
        </w:rPr>
        <w:t xml:space="preserve"> </w:t>
      </w:r>
      <w:r>
        <w:rPr>
          <w:b/>
          <w:sz w:val="36"/>
        </w:rPr>
        <w:t>with</w:t>
      </w:r>
      <w:r>
        <w:rPr>
          <w:b/>
          <w:spacing w:val="-5"/>
          <w:sz w:val="36"/>
        </w:rPr>
        <w:t xml:space="preserve"> </w:t>
      </w:r>
      <w:r>
        <w:rPr>
          <w:b/>
          <w:sz w:val="36"/>
        </w:rPr>
        <w:t>cement</w:t>
      </w:r>
      <w:r>
        <w:rPr>
          <w:b/>
          <w:spacing w:val="-3"/>
          <w:sz w:val="36"/>
        </w:rPr>
        <w:t xml:space="preserve"> </w:t>
      </w:r>
      <w:r>
        <w:rPr>
          <w:b/>
          <w:sz w:val="36"/>
        </w:rPr>
        <w:t>concrete</w:t>
      </w:r>
      <w:r>
        <w:rPr>
          <w:b/>
          <w:spacing w:val="-3"/>
          <w:sz w:val="36"/>
        </w:rPr>
        <w:t xml:space="preserve"> </w:t>
      </w:r>
      <w:r>
        <w:rPr>
          <w:b/>
          <w:sz w:val="36"/>
        </w:rPr>
        <w:t>in the form of tunnel which acts as siphon.</w:t>
      </w:r>
    </w:p>
    <w:p w14:paraId="48516160" w14:textId="77777777" w:rsidR="00F96FA5" w:rsidRDefault="00DA29B8">
      <w:pPr>
        <w:pStyle w:val="ListParagraph"/>
        <w:numPr>
          <w:ilvl w:val="1"/>
          <w:numId w:val="15"/>
        </w:numPr>
        <w:tabs>
          <w:tab w:val="left" w:pos="1440"/>
        </w:tabs>
        <w:spacing w:before="9" w:line="273" w:lineRule="auto"/>
        <w:ind w:right="1904"/>
        <w:rPr>
          <w:b/>
          <w:sz w:val="36"/>
        </w:rPr>
      </w:pPr>
      <w:r>
        <w:rPr>
          <w:b/>
          <w:sz w:val="36"/>
        </w:rPr>
        <w:t>Cut-off</w:t>
      </w:r>
      <w:r>
        <w:rPr>
          <w:b/>
          <w:spacing w:val="-3"/>
          <w:sz w:val="36"/>
        </w:rPr>
        <w:t xml:space="preserve"> </w:t>
      </w:r>
      <w:r>
        <w:rPr>
          <w:b/>
          <w:sz w:val="36"/>
        </w:rPr>
        <w:t>walls</w:t>
      </w:r>
      <w:r>
        <w:rPr>
          <w:b/>
          <w:spacing w:val="-2"/>
          <w:sz w:val="36"/>
        </w:rPr>
        <w:t xml:space="preserve"> </w:t>
      </w:r>
      <w:r>
        <w:rPr>
          <w:b/>
          <w:sz w:val="36"/>
        </w:rPr>
        <w:t>are</w:t>
      </w:r>
      <w:r>
        <w:rPr>
          <w:b/>
          <w:spacing w:val="-5"/>
          <w:sz w:val="36"/>
        </w:rPr>
        <w:t xml:space="preserve"> </w:t>
      </w:r>
      <w:r>
        <w:rPr>
          <w:b/>
          <w:sz w:val="36"/>
        </w:rPr>
        <w:t>provided</w:t>
      </w:r>
      <w:r>
        <w:rPr>
          <w:b/>
          <w:spacing w:val="-4"/>
          <w:sz w:val="36"/>
        </w:rPr>
        <w:t xml:space="preserve"> </w:t>
      </w:r>
      <w:r>
        <w:rPr>
          <w:b/>
          <w:sz w:val="36"/>
        </w:rPr>
        <w:t>on</w:t>
      </w:r>
      <w:r>
        <w:rPr>
          <w:b/>
          <w:spacing w:val="-4"/>
          <w:sz w:val="36"/>
        </w:rPr>
        <w:t xml:space="preserve"> </w:t>
      </w:r>
      <w:r>
        <w:rPr>
          <w:b/>
          <w:sz w:val="36"/>
        </w:rPr>
        <w:t>upstream</w:t>
      </w:r>
      <w:r>
        <w:rPr>
          <w:b/>
          <w:spacing w:val="-4"/>
          <w:sz w:val="36"/>
        </w:rPr>
        <w:t xml:space="preserve"> </w:t>
      </w:r>
      <w:r>
        <w:rPr>
          <w:b/>
          <w:sz w:val="36"/>
        </w:rPr>
        <w:t>and</w:t>
      </w:r>
      <w:r>
        <w:rPr>
          <w:b/>
          <w:spacing w:val="-5"/>
          <w:sz w:val="36"/>
        </w:rPr>
        <w:t xml:space="preserve"> </w:t>
      </w:r>
      <w:r>
        <w:rPr>
          <w:b/>
          <w:sz w:val="36"/>
        </w:rPr>
        <w:t>downstream</w:t>
      </w:r>
      <w:r>
        <w:rPr>
          <w:b/>
          <w:spacing w:val="-4"/>
          <w:sz w:val="36"/>
        </w:rPr>
        <w:t xml:space="preserve"> </w:t>
      </w:r>
      <w:r>
        <w:rPr>
          <w:b/>
          <w:sz w:val="36"/>
        </w:rPr>
        <w:t>side</w:t>
      </w:r>
      <w:r>
        <w:rPr>
          <w:b/>
          <w:spacing w:val="-5"/>
          <w:sz w:val="36"/>
        </w:rPr>
        <w:t xml:space="preserve"> </w:t>
      </w:r>
      <w:r>
        <w:rPr>
          <w:b/>
          <w:sz w:val="36"/>
        </w:rPr>
        <w:t>of</w:t>
      </w:r>
      <w:r>
        <w:rPr>
          <w:b/>
          <w:spacing w:val="-4"/>
          <w:sz w:val="36"/>
        </w:rPr>
        <w:t xml:space="preserve"> </w:t>
      </w:r>
      <w:r>
        <w:rPr>
          <w:b/>
          <w:sz w:val="36"/>
        </w:rPr>
        <w:t>sloping</w:t>
      </w:r>
      <w:r>
        <w:rPr>
          <w:b/>
          <w:spacing w:val="-4"/>
          <w:sz w:val="36"/>
        </w:rPr>
        <w:t xml:space="preserve"> </w:t>
      </w:r>
      <w:r>
        <w:rPr>
          <w:b/>
          <w:sz w:val="36"/>
        </w:rPr>
        <w:t>apron. Other components are same as in the case of siphon aqueduct.</w:t>
      </w:r>
    </w:p>
    <w:p w14:paraId="75117524" w14:textId="77777777" w:rsidR="00F96FA5" w:rsidRDefault="00DA29B8">
      <w:pPr>
        <w:pStyle w:val="BodyText"/>
        <w:spacing w:before="8"/>
        <w:ind w:left="720"/>
      </w:pPr>
      <w:r>
        <w:rPr>
          <w:color w:val="00AF50"/>
        </w:rPr>
        <w:t>LEVEL</w:t>
      </w:r>
      <w:r>
        <w:rPr>
          <w:color w:val="00AF50"/>
          <w:spacing w:val="-4"/>
        </w:rPr>
        <w:t xml:space="preserve"> </w:t>
      </w:r>
      <w:r>
        <w:rPr>
          <w:color w:val="00AF50"/>
          <w:spacing w:val="-2"/>
        </w:rPr>
        <w:t>CROSSING</w:t>
      </w:r>
    </w:p>
    <w:p w14:paraId="39C7DB0B" w14:textId="77777777" w:rsidR="00F96FA5" w:rsidRDefault="00DA29B8">
      <w:pPr>
        <w:pStyle w:val="BodyText"/>
        <w:spacing w:before="67" w:line="276" w:lineRule="auto"/>
        <w:ind w:left="720" w:right="1556" w:firstLine="720"/>
      </w:pPr>
      <w:r>
        <w:t>The level crossing is an arrangement provided to regulate the flow of water through</w:t>
      </w:r>
      <w:r>
        <w:rPr>
          <w:spacing w:val="-3"/>
        </w:rPr>
        <w:t xml:space="preserve"> </w:t>
      </w:r>
      <w:r>
        <w:t>the</w:t>
      </w:r>
      <w:r>
        <w:rPr>
          <w:spacing w:val="-5"/>
        </w:rPr>
        <w:t xml:space="preserve"> </w:t>
      </w:r>
      <w:r>
        <w:t>drainage</w:t>
      </w:r>
      <w:r>
        <w:rPr>
          <w:spacing w:val="-3"/>
        </w:rPr>
        <w:t xml:space="preserve"> </w:t>
      </w:r>
      <w:r>
        <w:t>and</w:t>
      </w:r>
      <w:r>
        <w:rPr>
          <w:spacing w:val="-3"/>
        </w:rPr>
        <w:t xml:space="preserve"> </w:t>
      </w:r>
      <w:r>
        <w:t>the</w:t>
      </w:r>
      <w:r>
        <w:rPr>
          <w:spacing w:val="-3"/>
        </w:rPr>
        <w:t xml:space="preserve"> </w:t>
      </w:r>
      <w:r>
        <w:t>canal</w:t>
      </w:r>
      <w:r>
        <w:rPr>
          <w:spacing w:val="-3"/>
        </w:rPr>
        <w:t xml:space="preserve"> </w:t>
      </w:r>
      <w:r>
        <w:t>when</w:t>
      </w:r>
      <w:r>
        <w:rPr>
          <w:spacing w:val="-2"/>
        </w:rPr>
        <w:t xml:space="preserve"> </w:t>
      </w:r>
      <w:r>
        <w:t>they</w:t>
      </w:r>
      <w:r>
        <w:rPr>
          <w:spacing w:val="-6"/>
        </w:rPr>
        <w:t xml:space="preserve"> </w:t>
      </w:r>
      <w:r>
        <w:t>cross</w:t>
      </w:r>
      <w:r>
        <w:rPr>
          <w:spacing w:val="-3"/>
        </w:rPr>
        <w:t xml:space="preserve"> </w:t>
      </w:r>
      <w:r>
        <w:t>each</w:t>
      </w:r>
      <w:r>
        <w:rPr>
          <w:spacing w:val="-3"/>
        </w:rPr>
        <w:t xml:space="preserve"> </w:t>
      </w:r>
      <w:r>
        <w:t>other</w:t>
      </w:r>
      <w:r>
        <w:rPr>
          <w:spacing w:val="-7"/>
        </w:rPr>
        <w:t xml:space="preserve"> </w:t>
      </w:r>
      <w:r>
        <w:t>approximately</w:t>
      </w:r>
      <w:r>
        <w:rPr>
          <w:spacing w:val="-3"/>
        </w:rPr>
        <w:t xml:space="preserve"> </w:t>
      </w:r>
      <w:r>
        <w:t>at</w:t>
      </w:r>
      <w:r>
        <w:rPr>
          <w:spacing w:val="-3"/>
        </w:rPr>
        <w:t xml:space="preserve"> </w:t>
      </w:r>
      <w:r>
        <w:t>the same bed level.</w:t>
      </w:r>
    </w:p>
    <w:p w14:paraId="432AFD4D" w14:textId="77777777" w:rsidR="00F96FA5" w:rsidRDefault="00DA29B8">
      <w:pPr>
        <w:spacing w:line="438" w:lineRule="exact"/>
        <w:ind w:left="720"/>
        <w:rPr>
          <w:b/>
          <w:i/>
          <w:sz w:val="36"/>
        </w:rPr>
      </w:pPr>
      <w:r>
        <w:rPr>
          <w:b/>
          <w:i/>
          <w:sz w:val="36"/>
        </w:rPr>
        <w:t>The</w:t>
      </w:r>
      <w:r>
        <w:rPr>
          <w:b/>
          <w:i/>
          <w:spacing w:val="-4"/>
          <w:sz w:val="36"/>
        </w:rPr>
        <w:t xml:space="preserve"> </w:t>
      </w:r>
      <w:r>
        <w:rPr>
          <w:b/>
          <w:i/>
          <w:sz w:val="36"/>
        </w:rPr>
        <w:t>level</w:t>
      </w:r>
      <w:r>
        <w:rPr>
          <w:b/>
          <w:i/>
          <w:spacing w:val="-3"/>
          <w:sz w:val="36"/>
        </w:rPr>
        <w:t xml:space="preserve"> </w:t>
      </w:r>
      <w:r>
        <w:rPr>
          <w:b/>
          <w:i/>
          <w:sz w:val="36"/>
        </w:rPr>
        <w:t>crossing</w:t>
      </w:r>
      <w:r>
        <w:rPr>
          <w:b/>
          <w:i/>
          <w:spacing w:val="-2"/>
          <w:sz w:val="36"/>
        </w:rPr>
        <w:t xml:space="preserve"> </w:t>
      </w:r>
      <w:r>
        <w:rPr>
          <w:b/>
          <w:i/>
          <w:sz w:val="36"/>
        </w:rPr>
        <w:t>consists</w:t>
      </w:r>
      <w:r>
        <w:rPr>
          <w:b/>
          <w:i/>
          <w:spacing w:val="-4"/>
          <w:sz w:val="36"/>
        </w:rPr>
        <w:t xml:space="preserve"> </w:t>
      </w:r>
      <w:r>
        <w:rPr>
          <w:b/>
          <w:i/>
          <w:sz w:val="36"/>
        </w:rPr>
        <w:t>of</w:t>
      </w:r>
      <w:r>
        <w:rPr>
          <w:b/>
          <w:i/>
          <w:spacing w:val="-2"/>
          <w:sz w:val="36"/>
        </w:rPr>
        <w:t xml:space="preserve"> </w:t>
      </w:r>
      <w:r>
        <w:rPr>
          <w:b/>
          <w:i/>
          <w:sz w:val="36"/>
        </w:rPr>
        <w:t>the</w:t>
      </w:r>
      <w:r>
        <w:rPr>
          <w:b/>
          <w:i/>
          <w:spacing w:val="-5"/>
          <w:sz w:val="36"/>
        </w:rPr>
        <w:t xml:space="preserve"> </w:t>
      </w:r>
      <w:r>
        <w:rPr>
          <w:b/>
          <w:i/>
          <w:sz w:val="36"/>
        </w:rPr>
        <w:t>following</w:t>
      </w:r>
      <w:r>
        <w:rPr>
          <w:b/>
          <w:i/>
          <w:spacing w:val="-2"/>
          <w:sz w:val="36"/>
        </w:rPr>
        <w:t xml:space="preserve"> components,</w:t>
      </w:r>
    </w:p>
    <w:p w14:paraId="634457AD" w14:textId="77777777" w:rsidR="00F96FA5" w:rsidRDefault="00DA29B8">
      <w:pPr>
        <w:pStyle w:val="ListParagraph"/>
        <w:numPr>
          <w:ilvl w:val="0"/>
          <w:numId w:val="14"/>
        </w:numPr>
        <w:tabs>
          <w:tab w:val="left" w:pos="1207"/>
          <w:tab w:val="left" w:pos="1440"/>
        </w:tabs>
        <w:spacing w:before="67" w:line="276" w:lineRule="auto"/>
        <w:ind w:right="1576" w:hanging="721"/>
        <w:rPr>
          <w:b/>
          <w:sz w:val="36"/>
        </w:rPr>
      </w:pPr>
      <w:r>
        <w:rPr>
          <w:b/>
          <w:color w:val="974705"/>
          <w:sz w:val="36"/>
        </w:rPr>
        <w:t xml:space="preserve">Crest Wall: </w:t>
      </w:r>
      <w:r>
        <w:rPr>
          <w:b/>
          <w:sz w:val="36"/>
        </w:rPr>
        <w:t>It is provided across the drainage just at the upstream side of the crossing</w:t>
      </w:r>
      <w:r>
        <w:rPr>
          <w:b/>
          <w:spacing w:val="-5"/>
          <w:sz w:val="36"/>
        </w:rPr>
        <w:t xml:space="preserve"> </w:t>
      </w:r>
      <w:r>
        <w:rPr>
          <w:b/>
          <w:sz w:val="36"/>
        </w:rPr>
        <w:t>point.</w:t>
      </w:r>
      <w:r>
        <w:rPr>
          <w:b/>
          <w:spacing w:val="-3"/>
          <w:sz w:val="36"/>
        </w:rPr>
        <w:t xml:space="preserve"> </w:t>
      </w:r>
      <w:r>
        <w:rPr>
          <w:b/>
          <w:sz w:val="36"/>
        </w:rPr>
        <w:t>The</w:t>
      </w:r>
      <w:r>
        <w:rPr>
          <w:b/>
          <w:spacing w:val="-1"/>
          <w:sz w:val="36"/>
        </w:rPr>
        <w:t xml:space="preserve"> </w:t>
      </w:r>
      <w:r>
        <w:rPr>
          <w:b/>
          <w:sz w:val="36"/>
        </w:rPr>
        <w:t>top</w:t>
      </w:r>
      <w:r>
        <w:rPr>
          <w:b/>
          <w:spacing w:val="-2"/>
          <w:sz w:val="36"/>
        </w:rPr>
        <w:t xml:space="preserve"> </w:t>
      </w:r>
      <w:r>
        <w:rPr>
          <w:b/>
          <w:sz w:val="36"/>
        </w:rPr>
        <w:t>level</w:t>
      </w:r>
      <w:r>
        <w:rPr>
          <w:b/>
          <w:spacing w:val="-4"/>
          <w:sz w:val="36"/>
        </w:rPr>
        <w:t xml:space="preserve"> </w:t>
      </w:r>
      <w:r>
        <w:rPr>
          <w:b/>
          <w:sz w:val="36"/>
        </w:rPr>
        <w:t>of</w:t>
      </w:r>
      <w:r>
        <w:rPr>
          <w:b/>
          <w:spacing w:val="-1"/>
          <w:sz w:val="36"/>
        </w:rPr>
        <w:t xml:space="preserve"> </w:t>
      </w:r>
      <w:r>
        <w:rPr>
          <w:b/>
          <w:sz w:val="36"/>
        </w:rPr>
        <w:t>the</w:t>
      </w:r>
      <w:r>
        <w:rPr>
          <w:b/>
          <w:spacing w:val="-2"/>
          <w:sz w:val="36"/>
        </w:rPr>
        <w:t xml:space="preserve"> </w:t>
      </w:r>
      <w:r>
        <w:rPr>
          <w:b/>
          <w:sz w:val="36"/>
        </w:rPr>
        <w:t>crest</w:t>
      </w:r>
      <w:r>
        <w:rPr>
          <w:b/>
          <w:spacing w:val="-2"/>
          <w:sz w:val="36"/>
        </w:rPr>
        <w:t xml:space="preserve"> </w:t>
      </w:r>
      <w:r>
        <w:rPr>
          <w:b/>
          <w:sz w:val="36"/>
        </w:rPr>
        <w:t>wall</w:t>
      </w:r>
      <w:r>
        <w:rPr>
          <w:b/>
          <w:spacing w:val="-2"/>
          <w:sz w:val="36"/>
        </w:rPr>
        <w:t xml:space="preserve"> </w:t>
      </w:r>
      <w:r>
        <w:rPr>
          <w:b/>
          <w:sz w:val="36"/>
        </w:rPr>
        <w:t>is</w:t>
      </w:r>
      <w:r>
        <w:rPr>
          <w:b/>
          <w:spacing w:val="-2"/>
          <w:sz w:val="36"/>
        </w:rPr>
        <w:t xml:space="preserve"> </w:t>
      </w:r>
      <w:r>
        <w:rPr>
          <w:b/>
          <w:sz w:val="36"/>
        </w:rPr>
        <w:t>kept</w:t>
      </w:r>
      <w:r>
        <w:rPr>
          <w:b/>
          <w:spacing w:val="-2"/>
          <w:sz w:val="36"/>
        </w:rPr>
        <w:t xml:space="preserve"> </w:t>
      </w:r>
      <w:r>
        <w:rPr>
          <w:b/>
          <w:sz w:val="36"/>
        </w:rPr>
        <w:t>at</w:t>
      </w:r>
      <w:r>
        <w:rPr>
          <w:b/>
          <w:spacing w:val="-2"/>
          <w:sz w:val="36"/>
        </w:rPr>
        <w:t xml:space="preserve"> </w:t>
      </w:r>
      <w:r>
        <w:rPr>
          <w:b/>
          <w:sz w:val="36"/>
        </w:rPr>
        <w:t>the</w:t>
      </w:r>
      <w:r>
        <w:rPr>
          <w:b/>
          <w:spacing w:val="-4"/>
          <w:sz w:val="36"/>
        </w:rPr>
        <w:t xml:space="preserve"> </w:t>
      </w:r>
      <w:r>
        <w:rPr>
          <w:b/>
          <w:sz w:val="36"/>
        </w:rPr>
        <w:t>full</w:t>
      </w:r>
      <w:r>
        <w:rPr>
          <w:b/>
          <w:spacing w:val="-4"/>
          <w:sz w:val="36"/>
        </w:rPr>
        <w:t xml:space="preserve"> </w:t>
      </w:r>
      <w:r>
        <w:rPr>
          <w:b/>
          <w:sz w:val="36"/>
        </w:rPr>
        <w:t>supply</w:t>
      </w:r>
      <w:r>
        <w:rPr>
          <w:b/>
          <w:spacing w:val="-2"/>
          <w:sz w:val="36"/>
        </w:rPr>
        <w:t xml:space="preserve"> </w:t>
      </w:r>
      <w:r>
        <w:rPr>
          <w:b/>
          <w:sz w:val="36"/>
        </w:rPr>
        <w:t>level</w:t>
      </w:r>
      <w:r>
        <w:rPr>
          <w:b/>
          <w:spacing w:val="-5"/>
          <w:sz w:val="36"/>
        </w:rPr>
        <w:t xml:space="preserve"> </w:t>
      </w:r>
      <w:r>
        <w:rPr>
          <w:b/>
          <w:sz w:val="36"/>
        </w:rPr>
        <w:t>of</w:t>
      </w:r>
      <w:r>
        <w:rPr>
          <w:b/>
          <w:spacing w:val="-3"/>
          <w:sz w:val="36"/>
        </w:rPr>
        <w:t xml:space="preserve"> </w:t>
      </w:r>
      <w:r>
        <w:rPr>
          <w:b/>
          <w:sz w:val="36"/>
        </w:rPr>
        <w:t xml:space="preserve">the </w:t>
      </w:r>
      <w:r>
        <w:rPr>
          <w:b/>
          <w:spacing w:val="-2"/>
          <w:sz w:val="36"/>
        </w:rPr>
        <w:t>canal.</w:t>
      </w:r>
    </w:p>
    <w:p w14:paraId="4FE4667B" w14:textId="77777777" w:rsidR="00F96FA5" w:rsidRDefault="00DA29B8">
      <w:pPr>
        <w:pStyle w:val="ListParagraph"/>
        <w:numPr>
          <w:ilvl w:val="0"/>
          <w:numId w:val="14"/>
        </w:numPr>
        <w:tabs>
          <w:tab w:val="left" w:pos="1207"/>
          <w:tab w:val="left" w:pos="1440"/>
        </w:tabs>
        <w:spacing w:before="1" w:line="276" w:lineRule="auto"/>
        <w:ind w:right="1626" w:hanging="721"/>
        <w:rPr>
          <w:b/>
          <w:sz w:val="36"/>
        </w:rPr>
      </w:pPr>
      <w:r>
        <w:rPr>
          <w:b/>
          <w:color w:val="974705"/>
          <w:sz w:val="36"/>
        </w:rPr>
        <w:t>Drainage</w:t>
      </w:r>
      <w:r>
        <w:rPr>
          <w:b/>
          <w:color w:val="974705"/>
          <w:spacing w:val="-3"/>
          <w:sz w:val="36"/>
        </w:rPr>
        <w:t xml:space="preserve"> </w:t>
      </w:r>
      <w:r>
        <w:rPr>
          <w:b/>
          <w:color w:val="974705"/>
          <w:sz w:val="36"/>
        </w:rPr>
        <w:t>Regulator:</w:t>
      </w:r>
      <w:r>
        <w:rPr>
          <w:b/>
          <w:color w:val="974705"/>
          <w:spacing w:val="-2"/>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provided</w:t>
      </w:r>
      <w:r>
        <w:rPr>
          <w:b/>
          <w:spacing w:val="-3"/>
          <w:sz w:val="36"/>
        </w:rPr>
        <w:t xml:space="preserve"> </w:t>
      </w:r>
      <w:r>
        <w:rPr>
          <w:b/>
          <w:sz w:val="36"/>
        </w:rPr>
        <w:t>across</w:t>
      </w:r>
      <w:r>
        <w:rPr>
          <w:b/>
          <w:spacing w:val="-3"/>
          <w:sz w:val="36"/>
        </w:rPr>
        <w:t xml:space="preserve"> </w:t>
      </w:r>
      <w:r>
        <w:rPr>
          <w:b/>
          <w:sz w:val="36"/>
        </w:rPr>
        <w:t>the</w:t>
      </w:r>
      <w:r>
        <w:rPr>
          <w:b/>
          <w:spacing w:val="-4"/>
          <w:sz w:val="36"/>
        </w:rPr>
        <w:t xml:space="preserve"> </w:t>
      </w:r>
      <w:r>
        <w:rPr>
          <w:b/>
          <w:sz w:val="36"/>
        </w:rPr>
        <w:t>drainage</w:t>
      </w:r>
      <w:r>
        <w:rPr>
          <w:b/>
          <w:spacing w:val="-3"/>
          <w:sz w:val="36"/>
        </w:rPr>
        <w:t xml:space="preserve"> </w:t>
      </w:r>
      <w:r>
        <w:rPr>
          <w:b/>
          <w:sz w:val="36"/>
        </w:rPr>
        <w:t>just</w:t>
      </w:r>
      <w:r>
        <w:rPr>
          <w:b/>
          <w:spacing w:val="-3"/>
          <w:sz w:val="36"/>
        </w:rPr>
        <w:t xml:space="preserve"> </w:t>
      </w:r>
      <w:r>
        <w:rPr>
          <w:b/>
          <w:sz w:val="36"/>
        </w:rPr>
        <w:t>at</w:t>
      </w:r>
      <w:r>
        <w:rPr>
          <w:b/>
          <w:spacing w:val="-5"/>
          <w:sz w:val="36"/>
        </w:rPr>
        <w:t xml:space="preserve"> </w:t>
      </w:r>
      <w:r>
        <w:rPr>
          <w:b/>
          <w:sz w:val="36"/>
        </w:rPr>
        <w:t>the</w:t>
      </w:r>
      <w:r>
        <w:rPr>
          <w:b/>
          <w:spacing w:val="-4"/>
          <w:sz w:val="36"/>
        </w:rPr>
        <w:t xml:space="preserve"> </w:t>
      </w:r>
      <w:r>
        <w:rPr>
          <w:b/>
          <w:sz w:val="36"/>
        </w:rPr>
        <w:t>downstream</w:t>
      </w:r>
      <w:r>
        <w:rPr>
          <w:b/>
          <w:spacing w:val="-4"/>
          <w:sz w:val="36"/>
        </w:rPr>
        <w:t xml:space="preserve"> </w:t>
      </w:r>
      <w:r>
        <w:rPr>
          <w:b/>
          <w:sz w:val="36"/>
        </w:rPr>
        <w:t xml:space="preserve">side of the crossing point. The regulator consists of adjustable shutters at different </w:t>
      </w:r>
      <w:r>
        <w:rPr>
          <w:b/>
          <w:spacing w:val="-2"/>
          <w:sz w:val="36"/>
        </w:rPr>
        <w:t>tiers.</w:t>
      </w:r>
    </w:p>
    <w:p w14:paraId="083C6656" w14:textId="77777777" w:rsidR="00F96FA5" w:rsidRDefault="00F96FA5">
      <w:pPr>
        <w:pStyle w:val="ListParagraph"/>
        <w:spacing w:line="276" w:lineRule="auto"/>
        <w:rPr>
          <w:b/>
          <w:sz w:val="36"/>
        </w:rPr>
        <w:sectPr w:rsidR="00F96FA5">
          <w:pgSz w:w="15840" w:h="12240" w:orient="landscape"/>
          <w:pgMar w:top="1360" w:right="0" w:bottom="280" w:left="720" w:header="720" w:footer="720" w:gutter="0"/>
          <w:cols w:space="720"/>
        </w:sectPr>
      </w:pPr>
    </w:p>
    <w:p w14:paraId="102EA911" w14:textId="77777777" w:rsidR="00F96FA5" w:rsidRDefault="00DA29B8">
      <w:pPr>
        <w:pStyle w:val="ListParagraph"/>
        <w:numPr>
          <w:ilvl w:val="0"/>
          <w:numId w:val="14"/>
        </w:numPr>
        <w:tabs>
          <w:tab w:val="left" w:pos="1207"/>
          <w:tab w:val="left" w:pos="1440"/>
        </w:tabs>
        <w:spacing w:before="63" w:line="276" w:lineRule="auto"/>
        <w:ind w:right="1777" w:hanging="721"/>
        <w:rPr>
          <w:b/>
          <w:sz w:val="36"/>
        </w:rPr>
      </w:pPr>
      <w:r>
        <w:rPr>
          <w:b/>
          <w:noProof/>
          <w:sz w:val="36"/>
        </w:rPr>
        <w:lastRenderedPageBreak/>
        <w:drawing>
          <wp:anchor distT="0" distB="0" distL="0" distR="0" simplePos="0" relativeHeight="484975616" behindDoc="1" locked="0" layoutInCell="1" allowOverlap="1" wp14:anchorId="16435427" wp14:editId="30002885">
            <wp:simplePos x="0" y="0"/>
            <wp:positionH relativeFrom="page">
              <wp:posOffset>0</wp:posOffset>
            </wp:positionH>
            <wp:positionV relativeFrom="page">
              <wp:posOffset>0</wp:posOffset>
            </wp:positionV>
            <wp:extent cx="10059670" cy="7773670"/>
            <wp:effectExtent l="0" t="0" r="0" b="0"/>
            <wp:wrapNone/>
            <wp:docPr id="819" name="Image 8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9" name="Image 819"/>
                    <pic:cNvPicPr/>
                  </pic:nvPicPr>
                  <pic:blipFill>
                    <a:blip r:embed="rId29" cstate="print"/>
                    <a:stretch>
                      <a:fillRect/>
                    </a:stretch>
                  </pic:blipFill>
                  <pic:spPr>
                    <a:xfrm>
                      <a:off x="0" y="0"/>
                      <a:ext cx="10059670" cy="7773670"/>
                    </a:xfrm>
                    <a:prstGeom prst="rect">
                      <a:avLst/>
                    </a:prstGeom>
                  </pic:spPr>
                </pic:pic>
              </a:graphicData>
            </a:graphic>
          </wp:anchor>
        </w:drawing>
      </w:r>
      <w:r>
        <w:rPr>
          <w:b/>
          <w:noProof/>
          <w:sz w:val="36"/>
        </w:rPr>
        <w:drawing>
          <wp:anchor distT="0" distB="0" distL="0" distR="0" simplePos="0" relativeHeight="16041472" behindDoc="0" locked="0" layoutInCell="1" allowOverlap="1" wp14:anchorId="111F53AE" wp14:editId="79D9FA1F">
            <wp:simplePos x="0" y="0"/>
            <wp:positionH relativeFrom="page">
              <wp:posOffset>6610350</wp:posOffset>
            </wp:positionH>
            <wp:positionV relativeFrom="paragraph">
              <wp:posOffset>761365</wp:posOffset>
            </wp:positionV>
            <wp:extent cx="3446779" cy="3097530"/>
            <wp:effectExtent l="0" t="0" r="0" b="0"/>
            <wp:wrapNone/>
            <wp:docPr id="820" name="Image 820" descr="cross-drainage-works-24-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0" name="Image 820" descr="cross-drainage-works-24-638.jpg"/>
                    <pic:cNvPicPr/>
                  </pic:nvPicPr>
                  <pic:blipFill>
                    <a:blip r:embed="rId147" cstate="print"/>
                    <a:stretch>
                      <a:fillRect/>
                    </a:stretch>
                  </pic:blipFill>
                  <pic:spPr>
                    <a:xfrm>
                      <a:off x="0" y="0"/>
                      <a:ext cx="3446779" cy="3097530"/>
                    </a:xfrm>
                    <a:prstGeom prst="rect">
                      <a:avLst/>
                    </a:prstGeom>
                  </pic:spPr>
                </pic:pic>
              </a:graphicData>
            </a:graphic>
          </wp:anchor>
        </w:drawing>
      </w:r>
      <w:r>
        <w:rPr>
          <w:b/>
          <w:color w:val="974705"/>
          <w:sz w:val="36"/>
        </w:rPr>
        <w:t>Canal</w:t>
      </w:r>
      <w:r>
        <w:rPr>
          <w:b/>
          <w:color w:val="974705"/>
          <w:spacing w:val="-3"/>
          <w:sz w:val="36"/>
        </w:rPr>
        <w:t xml:space="preserve"> </w:t>
      </w:r>
      <w:r>
        <w:rPr>
          <w:b/>
          <w:color w:val="974705"/>
          <w:sz w:val="36"/>
        </w:rPr>
        <w:t>regulator:</w:t>
      </w:r>
      <w:r>
        <w:rPr>
          <w:b/>
          <w:color w:val="974705"/>
          <w:spacing w:val="-4"/>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provided</w:t>
      </w:r>
      <w:r>
        <w:rPr>
          <w:b/>
          <w:spacing w:val="-3"/>
          <w:sz w:val="36"/>
        </w:rPr>
        <w:t xml:space="preserve"> </w:t>
      </w:r>
      <w:r>
        <w:rPr>
          <w:b/>
          <w:sz w:val="36"/>
        </w:rPr>
        <w:t>across</w:t>
      </w:r>
      <w:r>
        <w:rPr>
          <w:b/>
          <w:spacing w:val="-3"/>
          <w:sz w:val="36"/>
        </w:rPr>
        <w:t xml:space="preserve"> </w:t>
      </w:r>
      <w:r>
        <w:rPr>
          <w:b/>
          <w:sz w:val="36"/>
        </w:rPr>
        <w:t>the</w:t>
      </w:r>
      <w:r>
        <w:rPr>
          <w:b/>
          <w:spacing w:val="-3"/>
          <w:sz w:val="36"/>
        </w:rPr>
        <w:t xml:space="preserve"> </w:t>
      </w:r>
      <w:r>
        <w:rPr>
          <w:b/>
          <w:sz w:val="36"/>
        </w:rPr>
        <w:t>canal</w:t>
      </w:r>
      <w:r>
        <w:rPr>
          <w:b/>
          <w:spacing w:val="-3"/>
          <w:sz w:val="36"/>
        </w:rPr>
        <w:t xml:space="preserve"> </w:t>
      </w:r>
      <w:r>
        <w:rPr>
          <w:b/>
          <w:sz w:val="36"/>
        </w:rPr>
        <w:t>just</w:t>
      </w:r>
      <w:r>
        <w:rPr>
          <w:b/>
          <w:spacing w:val="-3"/>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downstream</w:t>
      </w:r>
      <w:r>
        <w:rPr>
          <w:b/>
          <w:spacing w:val="-4"/>
          <w:sz w:val="36"/>
        </w:rPr>
        <w:t xml:space="preserve"> </w:t>
      </w:r>
      <w:r>
        <w:rPr>
          <w:b/>
          <w:sz w:val="36"/>
        </w:rPr>
        <w:t>side</w:t>
      </w:r>
      <w:r>
        <w:rPr>
          <w:b/>
          <w:spacing w:val="-5"/>
          <w:sz w:val="36"/>
        </w:rPr>
        <w:t xml:space="preserve"> </w:t>
      </w:r>
      <w:r>
        <w:rPr>
          <w:b/>
          <w:sz w:val="36"/>
        </w:rPr>
        <w:t>of</w:t>
      </w:r>
      <w:r>
        <w:rPr>
          <w:b/>
          <w:spacing w:val="-2"/>
          <w:sz w:val="36"/>
        </w:rPr>
        <w:t xml:space="preserve"> </w:t>
      </w:r>
      <w:r>
        <w:rPr>
          <w:b/>
          <w:sz w:val="36"/>
        </w:rPr>
        <w:t xml:space="preserve">the crossing point. This regulator also consists of adjustable shutters at different </w:t>
      </w:r>
      <w:r>
        <w:rPr>
          <w:b/>
          <w:spacing w:val="-2"/>
          <w:sz w:val="36"/>
        </w:rPr>
        <w:t>tiers.</w:t>
      </w:r>
    </w:p>
    <w:p w14:paraId="6918B103" w14:textId="77777777" w:rsidR="00F96FA5" w:rsidRDefault="00DA29B8">
      <w:pPr>
        <w:pStyle w:val="BodyText"/>
        <w:spacing w:before="1"/>
        <w:ind w:left="720"/>
      </w:pPr>
      <w:r>
        <w:rPr>
          <w:color w:val="C00000"/>
          <w:spacing w:val="-2"/>
        </w:rPr>
        <w:t>Operation:</w:t>
      </w:r>
    </w:p>
    <w:p w14:paraId="734BB700" w14:textId="77777777" w:rsidR="00F96FA5" w:rsidRDefault="00DA29B8">
      <w:pPr>
        <w:pStyle w:val="ListParagraph"/>
        <w:numPr>
          <w:ilvl w:val="1"/>
          <w:numId w:val="14"/>
        </w:numPr>
        <w:tabs>
          <w:tab w:val="left" w:pos="1440"/>
        </w:tabs>
        <w:spacing w:before="65" w:line="276" w:lineRule="auto"/>
        <w:ind w:right="5925"/>
        <w:rPr>
          <w:b/>
          <w:sz w:val="36"/>
        </w:rPr>
      </w:pPr>
      <w:r>
        <w:rPr>
          <w:b/>
          <w:sz w:val="36"/>
        </w:rPr>
        <w:t>In</w:t>
      </w:r>
      <w:r>
        <w:rPr>
          <w:b/>
          <w:spacing w:val="-4"/>
          <w:sz w:val="36"/>
        </w:rPr>
        <w:t xml:space="preserve"> </w:t>
      </w:r>
      <w:r>
        <w:rPr>
          <w:b/>
          <w:sz w:val="36"/>
        </w:rPr>
        <w:t>dry</w:t>
      </w:r>
      <w:r>
        <w:rPr>
          <w:b/>
          <w:spacing w:val="-4"/>
          <w:sz w:val="36"/>
        </w:rPr>
        <w:t xml:space="preserve"> </w:t>
      </w:r>
      <w:r>
        <w:rPr>
          <w:b/>
          <w:sz w:val="36"/>
        </w:rPr>
        <w:t>season,</w:t>
      </w:r>
      <w:r>
        <w:rPr>
          <w:b/>
          <w:spacing w:val="-4"/>
          <w:sz w:val="36"/>
        </w:rPr>
        <w:t xml:space="preserve"> </w:t>
      </w:r>
      <w:r>
        <w:rPr>
          <w:b/>
          <w:sz w:val="36"/>
        </w:rPr>
        <w:t>when</w:t>
      </w:r>
      <w:r>
        <w:rPr>
          <w:b/>
          <w:spacing w:val="-6"/>
          <w:sz w:val="36"/>
        </w:rPr>
        <w:t xml:space="preserve"> </w:t>
      </w:r>
      <w:r>
        <w:rPr>
          <w:b/>
          <w:sz w:val="36"/>
        </w:rPr>
        <w:t>the</w:t>
      </w:r>
      <w:r>
        <w:rPr>
          <w:b/>
          <w:spacing w:val="-4"/>
          <w:sz w:val="36"/>
        </w:rPr>
        <w:t xml:space="preserve"> </w:t>
      </w:r>
      <w:r>
        <w:rPr>
          <w:b/>
          <w:sz w:val="36"/>
        </w:rPr>
        <w:t>discharge</w:t>
      </w:r>
      <w:r>
        <w:rPr>
          <w:b/>
          <w:spacing w:val="-4"/>
          <w:sz w:val="36"/>
        </w:rPr>
        <w:t xml:space="preserve"> </w:t>
      </w:r>
      <w:r>
        <w:rPr>
          <w:b/>
          <w:sz w:val="36"/>
        </w:rPr>
        <w:t>of</w:t>
      </w:r>
      <w:r>
        <w:rPr>
          <w:b/>
          <w:spacing w:val="-3"/>
          <w:sz w:val="36"/>
        </w:rPr>
        <w:t xml:space="preserve"> </w:t>
      </w:r>
      <w:r>
        <w:rPr>
          <w:b/>
          <w:sz w:val="36"/>
        </w:rPr>
        <w:t>the</w:t>
      </w:r>
      <w:r>
        <w:rPr>
          <w:b/>
          <w:spacing w:val="-6"/>
          <w:sz w:val="36"/>
        </w:rPr>
        <w:t xml:space="preserve"> </w:t>
      </w:r>
      <w:r>
        <w:rPr>
          <w:b/>
          <w:sz w:val="36"/>
        </w:rPr>
        <w:t>drainage</w:t>
      </w:r>
      <w:r>
        <w:rPr>
          <w:b/>
          <w:spacing w:val="-4"/>
          <w:sz w:val="36"/>
        </w:rPr>
        <w:t xml:space="preserve"> </w:t>
      </w:r>
      <w:r>
        <w:rPr>
          <w:b/>
          <w:sz w:val="36"/>
        </w:rPr>
        <w:t>is very low, the drainage regulator is kept closed and the canal water is allowed to flow as usual.</w:t>
      </w:r>
    </w:p>
    <w:p w14:paraId="3AB85EF4" w14:textId="77777777" w:rsidR="00F96FA5" w:rsidRDefault="00DA29B8">
      <w:pPr>
        <w:pStyle w:val="ListParagraph"/>
        <w:numPr>
          <w:ilvl w:val="1"/>
          <w:numId w:val="14"/>
        </w:numPr>
        <w:tabs>
          <w:tab w:val="left" w:pos="1440"/>
        </w:tabs>
        <w:spacing w:line="276" w:lineRule="auto"/>
        <w:ind w:right="5663"/>
        <w:rPr>
          <w:b/>
          <w:sz w:val="36"/>
        </w:rPr>
      </w:pPr>
      <w:r>
        <w:rPr>
          <w:b/>
          <w:sz w:val="36"/>
        </w:rPr>
        <w:t>In</w:t>
      </w:r>
      <w:r>
        <w:rPr>
          <w:b/>
          <w:spacing w:val="-4"/>
          <w:sz w:val="36"/>
        </w:rPr>
        <w:t xml:space="preserve"> </w:t>
      </w:r>
      <w:r>
        <w:rPr>
          <w:b/>
          <w:sz w:val="36"/>
        </w:rPr>
        <w:t>rainy</w:t>
      </w:r>
      <w:r>
        <w:rPr>
          <w:b/>
          <w:spacing w:val="-4"/>
          <w:sz w:val="36"/>
        </w:rPr>
        <w:t xml:space="preserve"> </w:t>
      </w:r>
      <w:r>
        <w:rPr>
          <w:b/>
          <w:sz w:val="36"/>
        </w:rPr>
        <w:t>season,</w:t>
      </w:r>
      <w:r>
        <w:rPr>
          <w:b/>
          <w:spacing w:val="-6"/>
          <w:sz w:val="36"/>
        </w:rPr>
        <w:t xml:space="preserve"> </w:t>
      </w:r>
      <w:r>
        <w:rPr>
          <w:b/>
          <w:sz w:val="36"/>
        </w:rPr>
        <w:t>when</w:t>
      </w:r>
      <w:r>
        <w:rPr>
          <w:b/>
          <w:spacing w:val="-4"/>
          <w:sz w:val="36"/>
        </w:rPr>
        <w:t xml:space="preserve"> </w:t>
      </w:r>
      <w:r>
        <w:rPr>
          <w:b/>
          <w:sz w:val="36"/>
        </w:rPr>
        <w:t>the</w:t>
      </w:r>
      <w:r>
        <w:rPr>
          <w:b/>
          <w:spacing w:val="-4"/>
          <w:sz w:val="36"/>
        </w:rPr>
        <w:t xml:space="preserve"> </w:t>
      </w:r>
      <w:r>
        <w:rPr>
          <w:b/>
          <w:sz w:val="36"/>
        </w:rPr>
        <w:t>discharge</w:t>
      </w:r>
      <w:r>
        <w:rPr>
          <w:b/>
          <w:spacing w:val="-5"/>
          <w:sz w:val="36"/>
        </w:rPr>
        <w:t xml:space="preserve"> </w:t>
      </w:r>
      <w:r>
        <w:rPr>
          <w:b/>
          <w:sz w:val="36"/>
        </w:rPr>
        <w:t>of</w:t>
      </w:r>
      <w:r>
        <w:rPr>
          <w:b/>
          <w:spacing w:val="-4"/>
          <w:sz w:val="36"/>
        </w:rPr>
        <w:t xml:space="preserve"> </w:t>
      </w:r>
      <w:r>
        <w:rPr>
          <w:b/>
          <w:sz w:val="36"/>
        </w:rPr>
        <w:t>the</w:t>
      </w:r>
      <w:r>
        <w:rPr>
          <w:b/>
          <w:spacing w:val="-6"/>
          <w:sz w:val="36"/>
        </w:rPr>
        <w:t xml:space="preserve"> </w:t>
      </w:r>
      <w:r>
        <w:rPr>
          <w:b/>
          <w:sz w:val="36"/>
        </w:rPr>
        <w:t>drainage</w:t>
      </w:r>
      <w:r>
        <w:rPr>
          <w:b/>
          <w:spacing w:val="-4"/>
          <w:sz w:val="36"/>
        </w:rPr>
        <w:t xml:space="preserve"> </w:t>
      </w:r>
      <w:r>
        <w:rPr>
          <w:b/>
          <w:sz w:val="36"/>
        </w:rPr>
        <w:t xml:space="preserve">is very high, the drainage regulator is kept completely open and the canal regulator is adjusted according to </w:t>
      </w:r>
      <w:r>
        <w:rPr>
          <w:b/>
          <w:spacing w:val="-2"/>
          <w:sz w:val="36"/>
        </w:rPr>
        <w:t>requirement.</w:t>
      </w:r>
    </w:p>
    <w:p w14:paraId="4E1F9C78" w14:textId="77777777" w:rsidR="00F96FA5" w:rsidRDefault="00DA29B8">
      <w:pPr>
        <w:pStyle w:val="ListParagraph"/>
        <w:numPr>
          <w:ilvl w:val="1"/>
          <w:numId w:val="14"/>
        </w:numPr>
        <w:tabs>
          <w:tab w:val="left" w:pos="1440"/>
        </w:tabs>
        <w:spacing w:line="276" w:lineRule="auto"/>
        <w:ind w:right="5688"/>
        <w:rPr>
          <w:b/>
          <w:sz w:val="36"/>
        </w:rPr>
      </w:pPr>
      <w:r>
        <w:rPr>
          <w:b/>
          <w:sz w:val="36"/>
        </w:rPr>
        <w:t>The</w:t>
      </w:r>
      <w:r>
        <w:rPr>
          <w:b/>
          <w:spacing w:val="-4"/>
          <w:sz w:val="36"/>
        </w:rPr>
        <w:t xml:space="preserve"> </w:t>
      </w:r>
      <w:r>
        <w:rPr>
          <w:b/>
          <w:sz w:val="36"/>
        </w:rPr>
        <w:t>level</w:t>
      </w:r>
      <w:r>
        <w:rPr>
          <w:b/>
          <w:spacing w:val="-5"/>
          <w:sz w:val="36"/>
        </w:rPr>
        <w:t xml:space="preserve"> </w:t>
      </w:r>
      <w:r>
        <w:rPr>
          <w:b/>
          <w:sz w:val="36"/>
        </w:rPr>
        <w:t>crossing</w:t>
      </w:r>
      <w:r>
        <w:rPr>
          <w:b/>
          <w:spacing w:val="-6"/>
          <w:sz w:val="36"/>
        </w:rPr>
        <w:t xml:space="preserve"> </w:t>
      </w:r>
      <w:r>
        <w:rPr>
          <w:b/>
          <w:sz w:val="36"/>
        </w:rPr>
        <w:t>is</w:t>
      </w:r>
      <w:r>
        <w:rPr>
          <w:b/>
          <w:spacing w:val="-2"/>
          <w:sz w:val="36"/>
        </w:rPr>
        <w:t xml:space="preserve"> </w:t>
      </w:r>
      <w:r>
        <w:rPr>
          <w:b/>
          <w:sz w:val="36"/>
        </w:rPr>
        <w:t>recommended</w:t>
      </w:r>
      <w:r>
        <w:rPr>
          <w:b/>
          <w:spacing w:val="-7"/>
          <w:sz w:val="36"/>
        </w:rPr>
        <w:t xml:space="preserve"> </w:t>
      </w:r>
      <w:r>
        <w:rPr>
          <w:b/>
          <w:sz w:val="36"/>
        </w:rPr>
        <w:t>for</w:t>
      </w:r>
      <w:r>
        <w:rPr>
          <w:b/>
          <w:spacing w:val="-6"/>
          <w:sz w:val="36"/>
        </w:rPr>
        <w:t xml:space="preserve"> </w:t>
      </w:r>
      <w:r>
        <w:rPr>
          <w:b/>
          <w:sz w:val="36"/>
        </w:rPr>
        <w:t>the</w:t>
      </w:r>
      <w:r>
        <w:rPr>
          <w:b/>
          <w:spacing w:val="-7"/>
          <w:sz w:val="36"/>
        </w:rPr>
        <w:t xml:space="preserve"> </w:t>
      </w:r>
      <w:r>
        <w:rPr>
          <w:b/>
          <w:sz w:val="36"/>
        </w:rPr>
        <w:t>crossing</w:t>
      </w:r>
      <w:r>
        <w:rPr>
          <w:b/>
          <w:spacing w:val="-6"/>
          <w:sz w:val="36"/>
        </w:rPr>
        <w:t xml:space="preserve"> </w:t>
      </w:r>
      <w:r>
        <w:rPr>
          <w:b/>
          <w:sz w:val="36"/>
        </w:rPr>
        <w:t>of main canal with large drainage.</w:t>
      </w:r>
    </w:p>
    <w:p w14:paraId="2DC27BAA" w14:textId="77777777" w:rsidR="00F96FA5" w:rsidRDefault="00DA29B8">
      <w:pPr>
        <w:pStyle w:val="BodyText"/>
        <w:spacing w:line="439" w:lineRule="exact"/>
        <w:ind w:left="720"/>
      </w:pPr>
      <w:r>
        <w:rPr>
          <w:color w:val="00AF50"/>
        </w:rPr>
        <w:t>INLET</w:t>
      </w:r>
      <w:r>
        <w:rPr>
          <w:color w:val="00AF50"/>
          <w:spacing w:val="-3"/>
        </w:rPr>
        <w:t xml:space="preserve"> </w:t>
      </w:r>
      <w:r>
        <w:rPr>
          <w:color w:val="00AF50"/>
        </w:rPr>
        <w:t>AND</w:t>
      </w:r>
      <w:r>
        <w:rPr>
          <w:color w:val="00AF50"/>
          <w:spacing w:val="-2"/>
        </w:rPr>
        <w:t xml:space="preserve"> OUTLET</w:t>
      </w:r>
    </w:p>
    <w:p w14:paraId="190EFAF5" w14:textId="77777777" w:rsidR="00F96FA5" w:rsidRDefault="00DA29B8">
      <w:pPr>
        <w:pStyle w:val="ListParagraph"/>
        <w:numPr>
          <w:ilvl w:val="1"/>
          <w:numId w:val="14"/>
        </w:numPr>
        <w:tabs>
          <w:tab w:val="left" w:pos="1440"/>
        </w:tabs>
        <w:spacing w:before="67" w:line="276" w:lineRule="auto"/>
        <w:ind w:right="2892"/>
        <w:rPr>
          <w:b/>
          <w:sz w:val="36"/>
        </w:rPr>
      </w:pPr>
      <w:r>
        <w:rPr>
          <w:b/>
          <w:sz w:val="36"/>
        </w:rPr>
        <w:t>In</w:t>
      </w:r>
      <w:r>
        <w:rPr>
          <w:b/>
          <w:spacing w:val="-3"/>
          <w:sz w:val="36"/>
        </w:rPr>
        <w:t xml:space="preserve"> </w:t>
      </w:r>
      <w:r>
        <w:rPr>
          <w:b/>
          <w:sz w:val="36"/>
        </w:rPr>
        <w:t>case</w:t>
      </w:r>
      <w:r>
        <w:rPr>
          <w:b/>
          <w:spacing w:val="-4"/>
          <w:sz w:val="36"/>
        </w:rPr>
        <w:t xml:space="preserve"> </w:t>
      </w:r>
      <w:r>
        <w:rPr>
          <w:b/>
          <w:sz w:val="36"/>
        </w:rPr>
        <w:t>of</w:t>
      </w:r>
      <w:r>
        <w:rPr>
          <w:b/>
          <w:spacing w:val="-4"/>
          <w:sz w:val="36"/>
        </w:rPr>
        <w:t xml:space="preserve"> </w:t>
      </w:r>
      <w:r>
        <w:rPr>
          <w:b/>
          <w:sz w:val="36"/>
        </w:rPr>
        <w:t>crossing</w:t>
      </w:r>
      <w:r>
        <w:rPr>
          <w:b/>
          <w:spacing w:val="-4"/>
          <w:sz w:val="36"/>
        </w:rPr>
        <w:t xml:space="preserve"> </w:t>
      </w:r>
      <w:r>
        <w:rPr>
          <w:b/>
          <w:sz w:val="36"/>
        </w:rPr>
        <w:t>of</w:t>
      </w:r>
      <w:r>
        <w:rPr>
          <w:b/>
          <w:spacing w:val="-2"/>
          <w:sz w:val="36"/>
        </w:rPr>
        <w:t xml:space="preserve"> </w:t>
      </w:r>
      <w:r>
        <w:rPr>
          <w:b/>
          <w:sz w:val="36"/>
        </w:rPr>
        <w:t>a</w:t>
      </w:r>
      <w:r>
        <w:rPr>
          <w:b/>
          <w:spacing w:val="-6"/>
          <w:sz w:val="36"/>
        </w:rPr>
        <w:t xml:space="preserve"> </w:t>
      </w:r>
      <w:r>
        <w:rPr>
          <w:b/>
          <w:sz w:val="36"/>
        </w:rPr>
        <w:t>small</w:t>
      </w:r>
      <w:r>
        <w:rPr>
          <w:b/>
          <w:spacing w:val="-3"/>
          <w:sz w:val="36"/>
        </w:rPr>
        <w:t xml:space="preserve"> </w:t>
      </w:r>
      <w:r>
        <w:rPr>
          <w:b/>
          <w:sz w:val="36"/>
        </w:rPr>
        <w:t>irrigation</w:t>
      </w:r>
      <w:r>
        <w:rPr>
          <w:b/>
          <w:spacing w:val="-2"/>
          <w:sz w:val="36"/>
        </w:rPr>
        <w:t xml:space="preserve"> </w:t>
      </w:r>
      <w:r>
        <w:rPr>
          <w:b/>
          <w:sz w:val="36"/>
        </w:rPr>
        <w:t>channel</w:t>
      </w:r>
      <w:r>
        <w:rPr>
          <w:b/>
          <w:spacing w:val="-5"/>
          <w:sz w:val="36"/>
        </w:rPr>
        <w:t xml:space="preserve"> </w:t>
      </w:r>
      <w:r>
        <w:rPr>
          <w:b/>
          <w:sz w:val="36"/>
        </w:rPr>
        <w:t>with</w:t>
      </w:r>
      <w:r>
        <w:rPr>
          <w:b/>
          <w:spacing w:val="-2"/>
          <w:sz w:val="36"/>
        </w:rPr>
        <w:t xml:space="preserve"> </w:t>
      </w:r>
      <w:r>
        <w:rPr>
          <w:b/>
          <w:sz w:val="36"/>
        </w:rPr>
        <w:t>a</w:t>
      </w:r>
      <w:r>
        <w:rPr>
          <w:b/>
          <w:spacing w:val="-3"/>
          <w:sz w:val="36"/>
        </w:rPr>
        <w:t xml:space="preserve"> </w:t>
      </w:r>
      <w:r>
        <w:rPr>
          <w:b/>
          <w:sz w:val="36"/>
        </w:rPr>
        <w:t>small</w:t>
      </w:r>
      <w:r>
        <w:rPr>
          <w:b/>
          <w:spacing w:val="-4"/>
          <w:sz w:val="36"/>
        </w:rPr>
        <w:t xml:space="preserve"> </w:t>
      </w:r>
      <w:r>
        <w:rPr>
          <w:b/>
          <w:sz w:val="36"/>
        </w:rPr>
        <w:t>drainage,</w:t>
      </w:r>
      <w:r>
        <w:rPr>
          <w:b/>
          <w:spacing w:val="-5"/>
          <w:sz w:val="36"/>
        </w:rPr>
        <w:t xml:space="preserve"> </w:t>
      </w:r>
      <w:r>
        <w:rPr>
          <w:b/>
          <w:sz w:val="36"/>
        </w:rPr>
        <w:t>no hydraulic structure is constructed.</w:t>
      </w:r>
    </w:p>
    <w:p w14:paraId="6EBE4671" w14:textId="77777777" w:rsidR="00F96FA5" w:rsidRDefault="00DA29B8">
      <w:pPr>
        <w:pStyle w:val="ListParagraph"/>
        <w:numPr>
          <w:ilvl w:val="1"/>
          <w:numId w:val="14"/>
        </w:numPr>
        <w:tabs>
          <w:tab w:val="left" w:pos="1440"/>
        </w:tabs>
        <w:spacing w:line="276" w:lineRule="auto"/>
        <w:ind w:right="1816"/>
        <w:rPr>
          <w:b/>
          <w:sz w:val="36"/>
        </w:rPr>
      </w:pPr>
      <w:r>
        <w:rPr>
          <w:b/>
          <w:sz w:val="36"/>
        </w:rPr>
        <w:t>Because,</w:t>
      </w:r>
      <w:r>
        <w:rPr>
          <w:b/>
          <w:spacing w:val="-3"/>
          <w:sz w:val="36"/>
        </w:rPr>
        <w:t xml:space="preserve"> </w:t>
      </w:r>
      <w:r>
        <w:rPr>
          <w:b/>
          <w:sz w:val="36"/>
        </w:rPr>
        <w:t>the</w:t>
      </w:r>
      <w:r>
        <w:rPr>
          <w:b/>
          <w:spacing w:val="-5"/>
          <w:sz w:val="36"/>
        </w:rPr>
        <w:t xml:space="preserve"> </w:t>
      </w:r>
      <w:r>
        <w:rPr>
          <w:b/>
          <w:sz w:val="36"/>
        </w:rPr>
        <w:t>discharges</w:t>
      </w:r>
      <w:r>
        <w:rPr>
          <w:b/>
          <w:spacing w:val="-3"/>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drainage</w:t>
      </w:r>
      <w:r>
        <w:rPr>
          <w:b/>
          <w:spacing w:val="-3"/>
          <w:sz w:val="36"/>
        </w:rPr>
        <w:t xml:space="preserve"> </w:t>
      </w:r>
      <w:r>
        <w:rPr>
          <w:b/>
          <w:sz w:val="36"/>
        </w:rPr>
        <w:t>and</w:t>
      </w:r>
      <w:r>
        <w:rPr>
          <w:b/>
          <w:spacing w:val="-3"/>
          <w:sz w:val="36"/>
        </w:rPr>
        <w:t xml:space="preserve"> </w:t>
      </w:r>
      <w:r>
        <w:rPr>
          <w:b/>
          <w:sz w:val="36"/>
        </w:rPr>
        <w:t>the</w:t>
      </w:r>
      <w:r>
        <w:rPr>
          <w:b/>
          <w:spacing w:val="-5"/>
          <w:sz w:val="36"/>
        </w:rPr>
        <w:t xml:space="preserve"> </w:t>
      </w:r>
      <w:r>
        <w:rPr>
          <w:b/>
          <w:sz w:val="36"/>
        </w:rPr>
        <w:t>channel</w:t>
      </w:r>
      <w:r>
        <w:rPr>
          <w:b/>
          <w:spacing w:val="-3"/>
          <w:sz w:val="36"/>
        </w:rPr>
        <w:t xml:space="preserve"> </w:t>
      </w:r>
      <w:r>
        <w:rPr>
          <w:b/>
          <w:sz w:val="36"/>
        </w:rPr>
        <w:t>are</w:t>
      </w:r>
      <w:r>
        <w:rPr>
          <w:b/>
          <w:spacing w:val="-3"/>
          <w:sz w:val="36"/>
        </w:rPr>
        <w:t xml:space="preserve"> </w:t>
      </w:r>
      <w:r>
        <w:rPr>
          <w:b/>
          <w:sz w:val="36"/>
        </w:rPr>
        <w:t>practically</w:t>
      </w:r>
      <w:r>
        <w:rPr>
          <w:b/>
          <w:spacing w:val="-3"/>
          <w:sz w:val="36"/>
        </w:rPr>
        <w:t xml:space="preserve"> </w:t>
      </w:r>
      <w:r>
        <w:rPr>
          <w:b/>
          <w:sz w:val="36"/>
        </w:rPr>
        <w:t>low</w:t>
      </w:r>
      <w:r>
        <w:rPr>
          <w:b/>
          <w:spacing w:val="-4"/>
          <w:sz w:val="36"/>
        </w:rPr>
        <w:t xml:space="preserve"> </w:t>
      </w:r>
      <w:r>
        <w:rPr>
          <w:b/>
          <w:sz w:val="36"/>
        </w:rPr>
        <w:t>and these can be easily tackled by easy system like inlet and outlet arrangement.</w:t>
      </w:r>
    </w:p>
    <w:p w14:paraId="14A15B28"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0D32DBFC" w14:textId="77777777" w:rsidR="00F96FA5" w:rsidRDefault="00DA29B8">
      <w:pPr>
        <w:pStyle w:val="BodyText"/>
        <w:ind w:left="0"/>
      </w:pPr>
      <w:r>
        <w:rPr>
          <w:noProof/>
        </w:rPr>
        <w:lastRenderedPageBreak/>
        <w:drawing>
          <wp:anchor distT="0" distB="0" distL="0" distR="0" simplePos="0" relativeHeight="484976640" behindDoc="1" locked="0" layoutInCell="1" allowOverlap="1" wp14:anchorId="3A5D7524" wp14:editId="2E63C5EA">
            <wp:simplePos x="0" y="0"/>
            <wp:positionH relativeFrom="page">
              <wp:posOffset>0</wp:posOffset>
            </wp:positionH>
            <wp:positionV relativeFrom="page">
              <wp:posOffset>0</wp:posOffset>
            </wp:positionV>
            <wp:extent cx="10059670" cy="7773670"/>
            <wp:effectExtent l="0" t="0" r="0" b="0"/>
            <wp:wrapNone/>
            <wp:docPr id="821" name="Image 8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1" name="Image 821"/>
                    <pic:cNvPicPr/>
                  </pic:nvPicPr>
                  <pic:blipFill>
                    <a:blip r:embed="rId29" cstate="print"/>
                    <a:stretch>
                      <a:fillRect/>
                    </a:stretch>
                  </pic:blipFill>
                  <pic:spPr>
                    <a:xfrm>
                      <a:off x="0" y="0"/>
                      <a:ext cx="10059670" cy="7773670"/>
                    </a:xfrm>
                    <a:prstGeom prst="rect">
                      <a:avLst/>
                    </a:prstGeom>
                  </pic:spPr>
                </pic:pic>
              </a:graphicData>
            </a:graphic>
          </wp:anchor>
        </w:drawing>
      </w:r>
    </w:p>
    <w:p w14:paraId="732E0CD7" w14:textId="77777777" w:rsidR="00F96FA5" w:rsidRDefault="00F96FA5">
      <w:pPr>
        <w:pStyle w:val="BodyText"/>
        <w:ind w:left="0"/>
      </w:pPr>
    </w:p>
    <w:p w14:paraId="48AF7A15" w14:textId="77777777" w:rsidR="00F96FA5" w:rsidRDefault="00F96FA5">
      <w:pPr>
        <w:pStyle w:val="BodyText"/>
        <w:spacing w:before="4"/>
        <w:ind w:left="0"/>
      </w:pPr>
    </w:p>
    <w:p w14:paraId="0EEB59B7" w14:textId="77777777" w:rsidR="00F96FA5" w:rsidRDefault="00DA29B8">
      <w:pPr>
        <w:pStyle w:val="ListParagraph"/>
        <w:numPr>
          <w:ilvl w:val="1"/>
          <w:numId w:val="14"/>
        </w:numPr>
        <w:tabs>
          <w:tab w:val="left" w:pos="1440"/>
        </w:tabs>
        <w:spacing w:before="1" w:line="276" w:lineRule="auto"/>
        <w:ind w:right="5297"/>
        <w:rPr>
          <w:b/>
          <w:sz w:val="36"/>
        </w:rPr>
      </w:pPr>
      <w:r>
        <w:rPr>
          <w:b/>
          <w:noProof/>
          <w:sz w:val="36"/>
        </w:rPr>
        <w:drawing>
          <wp:anchor distT="0" distB="0" distL="0" distR="0" simplePos="0" relativeHeight="16042496" behindDoc="0" locked="0" layoutInCell="1" allowOverlap="1" wp14:anchorId="44AC61B2" wp14:editId="242CD2A4">
            <wp:simplePos x="0" y="0"/>
            <wp:positionH relativeFrom="page">
              <wp:posOffset>7124065</wp:posOffset>
            </wp:positionH>
            <wp:positionV relativeFrom="paragraph">
              <wp:posOffset>-834618</wp:posOffset>
            </wp:positionV>
            <wp:extent cx="2933700" cy="3419475"/>
            <wp:effectExtent l="0" t="0" r="0" b="0"/>
            <wp:wrapNone/>
            <wp:docPr id="822" name="Image 822" descr="slide_1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2" name="Image 822" descr="slide_18.jpg"/>
                    <pic:cNvPicPr/>
                  </pic:nvPicPr>
                  <pic:blipFill>
                    <a:blip r:embed="rId148" cstate="print"/>
                    <a:stretch>
                      <a:fillRect/>
                    </a:stretch>
                  </pic:blipFill>
                  <pic:spPr>
                    <a:xfrm>
                      <a:off x="0" y="0"/>
                      <a:ext cx="2933700" cy="3419475"/>
                    </a:xfrm>
                    <a:prstGeom prst="rect">
                      <a:avLst/>
                    </a:prstGeom>
                  </pic:spPr>
                </pic:pic>
              </a:graphicData>
            </a:graphic>
          </wp:anchor>
        </w:drawing>
      </w:r>
      <w:r>
        <w:rPr>
          <w:b/>
          <w:sz w:val="36"/>
        </w:rPr>
        <w:t>In this system an inlet is provided in the channel bank simply</w:t>
      </w:r>
      <w:r>
        <w:rPr>
          <w:b/>
          <w:spacing w:val="-4"/>
          <w:sz w:val="36"/>
        </w:rPr>
        <w:t xml:space="preserve"> </w:t>
      </w:r>
      <w:r>
        <w:rPr>
          <w:b/>
          <w:sz w:val="36"/>
        </w:rPr>
        <w:t>by</w:t>
      </w:r>
      <w:r>
        <w:rPr>
          <w:b/>
          <w:spacing w:val="-6"/>
          <w:sz w:val="36"/>
        </w:rPr>
        <w:t xml:space="preserve"> </w:t>
      </w:r>
      <w:r>
        <w:rPr>
          <w:b/>
          <w:sz w:val="36"/>
        </w:rPr>
        <w:t>open</w:t>
      </w:r>
      <w:r>
        <w:rPr>
          <w:b/>
          <w:spacing w:val="-5"/>
          <w:sz w:val="36"/>
        </w:rPr>
        <w:t xml:space="preserve"> </w:t>
      </w:r>
      <w:r>
        <w:rPr>
          <w:b/>
          <w:sz w:val="36"/>
        </w:rPr>
        <w:t>cut</w:t>
      </w:r>
      <w:r>
        <w:rPr>
          <w:b/>
          <w:spacing w:val="-4"/>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drainage</w:t>
      </w:r>
      <w:r>
        <w:rPr>
          <w:b/>
          <w:spacing w:val="-4"/>
          <w:sz w:val="36"/>
        </w:rPr>
        <w:t xml:space="preserve"> </w:t>
      </w:r>
      <w:r>
        <w:rPr>
          <w:b/>
          <w:sz w:val="36"/>
        </w:rPr>
        <w:t>water</w:t>
      </w:r>
      <w:r>
        <w:rPr>
          <w:b/>
          <w:spacing w:val="-5"/>
          <w:sz w:val="36"/>
        </w:rPr>
        <w:t xml:space="preserve"> </w:t>
      </w:r>
      <w:r>
        <w:rPr>
          <w:b/>
          <w:sz w:val="36"/>
        </w:rPr>
        <w:t>is</w:t>
      </w:r>
      <w:r>
        <w:rPr>
          <w:b/>
          <w:spacing w:val="-4"/>
          <w:sz w:val="36"/>
        </w:rPr>
        <w:t xml:space="preserve"> </w:t>
      </w:r>
      <w:r>
        <w:rPr>
          <w:b/>
          <w:sz w:val="36"/>
        </w:rPr>
        <w:t>allowed</w:t>
      </w:r>
      <w:r>
        <w:rPr>
          <w:b/>
          <w:spacing w:val="-4"/>
          <w:sz w:val="36"/>
        </w:rPr>
        <w:t xml:space="preserve"> </w:t>
      </w:r>
      <w:r>
        <w:rPr>
          <w:b/>
          <w:sz w:val="36"/>
        </w:rPr>
        <w:t>to join the channel.</w:t>
      </w:r>
    </w:p>
    <w:p w14:paraId="75DD6C09" w14:textId="77777777" w:rsidR="00F96FA5" w:rsidRDefault="00DA29B8">
      <w:pPr>
        <w:pStyle w:val="ListParagraph"/>
        <w:numPr>
          <w:ilvl w:val="1"/>
          <w:numId w:val="14"/>
        </w:numPr>
        <w:tabs>
          <w:tab w:val="left" w:pos="1440"/>
        </w:tabs>
        <w:spacing w:line="276" w:lineRule="auto"/>
        <w:ind w:right="5299"/>
        <w:rPr>
          <w:b/>
          <w:sz w:val="36"/>
        </w:rPr>
      </w:pPr>
      <w:r>
        <w:rPr>
          <w:b/>
          <w:sz w:val="36"/>
        </w:rPr>
        <w:t>Then at a suitable point on the downstream side of the channel</w:t>
      </w:r>
      <w:r>
        <w:rPr>
          <w:b/>
          <w:spacing w:val="-4"/>
          <w:sz w:val="36"/>
        </w:rPr>
        <w:t xml:space="preserve"> </w:t>
      </w:r>
      <w:r>
        <w:rPr>
          <w:b/>
          <w:sz w:val="36"/>
        </w:rPr>
        <w:t>an</w:t>
      </w:r>
      <w:r>
        <w:rPr>
          <w:b/>
          <w:spacing w:val="-4"/>
          <w:sz w:val="36"/>
        </w:rPr>
        <w:t xml:space="preserve"> </w:t>
      </w:r>
      <w:r>
        <w:rPr>
          <w:b/>
          <w:sz w:val="36"/>
        </w:rPr>
        <w:t>outlet</w:t>
      </w:r>
      <w:r>
        <w:rPr>
          <w:b/>
          <w:spacing w:val="-4"/>
          <w:sz w:val="36"/>
        </w:rPr>
        <w:t xml:space="preserve"> </w:t>
      </w:r>
      <w:r>
        <w:rPr>
          <w:b/>
          <w:sz w:val="36"/>
        </w:rPr>
        <w:t>is</w:t>
      </w:r>
      <w:r>
        <w:rPr>
          <w:b/>
          <w:spacing w:val="-2"/>
          <w:sz w:val="36"/>
        </w:rPr>
        <w:t xml:space="preserve"> </w:t>
      </w:r>
      <w:r>
        <w:rPr>
          <w:b/>
          <w:sz w:val="36"/>
        </w:rPr>
        <w:t>provided</w:t>
      </w:r>
      <w:r>
        <w:rPr>
          <w:b/>
          <w:spacing w:val="-5"/>
          <w:sz w:val="36"/>
        </w:rPr>
        <w:t xml:space="preserve"> </w:t>
      </w:r>
      <w:r>
        <w:rPr>
          <w:b/>
          <w:sz w:val="36"/>
        </w:rPr>
        <w:t>by</w:t>
      </w:r>
      <w:r>
        <w:rPr>
          <w:b/>
          <w:spacing w:val="-4"/>
          <w:sz w:val="36"/>
        </w:rPr>
        <w:t xml:space="preserve"> </w:t>
      </w:r>
      <w:r>
        <w:rPr>
          <w:b/>
          <w:sz w:val="36"/>
        </w:rPr>
        <w:t>open</w:t>
      </w:r>
      <w:r>
        <w:rPr>
          <w:b/>
          <w:spacing w:val="-4"/>
          <w:sz w:val="36"/>
        </w:rPr>
        <w:t xml:space="preserve"> </w:t>
      </w:r>
      <w:r>
        <w:rPr>
          <w:b/>
          <w:sz w:val="36"/>
        </w:rPr>
        <w:t>cut</w:t>
      </w:r>
      <w:r>
        <w:rPr>
          <w:b/>
          <w:spacing w:val="-4"/>
          <w:sz w:val="36"/>
        </w:rPr>
        <w:t xml:space="preserve"> </w:t>
      </w:r>
      <w:r>
        <w:rPr>
          <w:b/>
          <w:sz w:val="36"/>
        </w:rPr>
        <w:t>and</w:t>
      </w:r>
      <w:r>
        <w:rPr>
          <w:b/>
          <w:spacing w:val="-4"/>
          <w:sz w:val="36"/>
        </w:rPr>
        <w:t xml:space="preserve"> </w:t>
      </w:r>
      <w:r>
        <w:rPr>
          <w:b/>
          <w:sz w:val="36"/>
        </w:rPr>
        <w:t>the</w:t>
      </w:r>
      <w:r>
        <w:rPr>
          <w:b/>
          <w:spacing w:val="-4"/>
          <w:sz w:val="36"/>
        </w:rPr>
        <w:t xml:space="preserve"> </w:t>
      </w:r>
      <w:r>
        <w:rPr>
          <w:b/>
          <w:sz w:val="36"/>
        </w:rPr>
        <w:t xml:space="preserve">water from the irrigation channel is allowed to flow through a leading channel towards the original course of the </w:t>
      </w:r>
      <w:r>
        <w:rPr>
          <w:b/>
          <w:spacing w:val="-2"/>
          <w:sz w:val="36"/>
        </w:rPr>
        <w:t>drainage.</w:t>
      </w:r>
    </w:p>
    <w:p w14:paraId="4A869C11" w14:textId="77777777" w:rsidR="00F96FA5" w:rsidRDefault="00DA29B8">
      <w:pPr>
        <w:pStyle w:val="ListParagraph"/>
        <w:numPr>
          <w:ilvl w:val="1"/>
          <w:numId w:val="14"/>
        </w:numPr>
        <w:tabs>
          <w:tab w:val="left" w:pos="1440"/>
        </w:tabs>
        <w:spacing w:before="1" w:line="276" w:lineRule="auto"/>
        <w:ind w:right="1628"/>
        <w:jc w:val="both"/>
        <w:rPr>
          <w:b/>
          <w:sz w:val="36"/>
        </w:rPr>
      </w:pPr>
      <w:r>
        <w:rPr>
          <w:b/>
          <w:sz w:val="36"/>
        </w:rPr>
        <w:t>At</w:t>
      </w:r>
      <w:r>
        <w:rPr>
          <w:b/>
          <w:spacing w:val="-1"/>
          <w:sz w:val="36"/>
        </w:rPr>
        <w:t xml:space="preserve"> </w:t>
      </w:r>
      <w:r>
        <w:rPr>
          <w:b/>
          <w:sz w:val="36"/>
        </w:rPr>
        <w:t>the</w:t>
      </w:r>
      <w:r>
        <w:rPr>
          <w:b/>
          <w:spacing w:val="-3"/>
          <w:sz w:val="36"/>
        </w:rPr>
        <w:t xml:space="preserve"> </w:t>
      </w:r>
      <w:r>
        <w:rPr>
          <w:b/>
          <w:sz w:val="36"/>
        </w:rPr>
        <w:t>points</w:t>
      </w:r>
      <w:r>
        <w:rPr>
          <w:b/>
          <w:spacing w:val="-1"/>
          <w:sz w:val="36"/>
        </w:rPr>
        <w:t xml:space="preserve"> </w:t>
      </w:r>
      <w:r>
        <w:rPr>
          <w:b/>
          <w:sz w:val="36"/>
        </w:rPr>
        <w:t>of</w:t>
      </w:r>
      <w:r>
        <w:rPr>
          <w:b/>
          <w:spacing w:val="-3"/>
          <w:sz w:val="36"/>
        </w:rPr>
        <w:t xml:space="preserve"> </w:t>
      </w:r>
      <w:r>
        <w:rPr>
          <w:b/>
          <w:sz w:val="36"/>
        </w:rPr>
        <w:t>inlet</w:t>
      </w:r>
      <w:r>
        <w:rPr>
          <w:b/>
          <w:spacing w:val="-1"/>
          <w:sz w:val="36"/>
        </w:rPr>
        <w:t xml:space="preserve"> </w:t>
      </w:r>
      <w:r>
        <w:rPr>
          <w:b/>
          <w:sz w:val="36"/>
        </w:rPr>
        <w:t>and</w:t>
      </w:r>
      <w:r>
        <w:rPr>
          <w:b/>
          <w:spacing w:val="-3"/>
          <w:sz w:val="36"/>
        </w:rPr>
        <w:t xml:space="preserve"> </w:t>
      </w:r>
      <w:r>
        <w:rPr>
          <w:b/>
          <w:sz w:val="36"/>
        </w:rPr>
        <w:t>outlet</w:t>
      </w:r>
      <w:r>
        <w:rPr>
          <w:b/>
          <w:spacing w:val="-4"/>
          <w:sz w:val="36"/>
        </w:rPr>
        <w:t xml:space="preserve"> </w:t>
      </w:r>
      <w:r>
        <w:rPr>
          <w:b/>
          <w:sz w:val="36"/>
        </w:rPr>
        <w:t>the</w:t>
      </w:r>
      <w:r>
        <w:rPr>
          <w:b/>
          <w:spacing w:val="-2"/>
          <w:sz w:val="36"/>
        </w:rPr>
        <w:t xml:space="preserve"> </w:t>
      </w:r>
      <w:r>
        <w:rPr>
          <w:b/>
          <w:sz w:val="36"/>
        </w:rPr>
        <w:t>bed</w:t>
      </w:r>
      <w:r>
        <w:rPr>
          <w:b/>
          <w:spacing w:val="-1"/>
          <w:sz w:val="36"/>
        </w:rPr>
        <w:t xml:space="preserve"> </w:t>
      </w:r>
      <w:r>
        <w:rPr>
          <w:b/>
          <w:sz w:val="36"/>
        </w:rPr>
        <w:t>and</w:t>
      </w:r>
      <w:r>
        <w:rPr>
          <w:b/>
          <w:spacing w:val="-1"/>
          <w:sz w:val="36"/>
        </w:rPr>
        <w:t xml:space="preserve"> </w:t>
      </w:r>
      <w:r>
        <w:rPr>
          <w:b/>
          <w:sz w:val="36"/>
        </w:rPr>
        <w:t>banks</w:t>
      </w:r>
      <w:r>
        <w:rPr>
          <w:b/>
          <w:spacing w:val="-1"/>
          <w:sz w:val="36"/>
        </w:rPr>
        <w:t xml:space="preserve"> </w:t>
      </w:r>
      <w:r>
        <w:rPr>
          <w:b/>
          <w:sz w:val="36"/>
        </w:rPr>
        <w:t>of</w:t>
      </w:r>
      <w:r>
        <w:rPr>
          <w:b/>
          <w:spacing w:val="-1"/>
          <w:sz w:val="36"/>
        </w:rPr>
        <w:t xml:space="preserve"> </w:t>
      </w:r>
      <w:r>
        <w:rPr>
          <w:b/>
          <w:sz w:val="36"/>
        </w:rPr>
        <w:t>the</w:t>
      </w:r>
      <w:r>
        <w:rPr>
          <w:b/>
          <w:spacing w:val="-3"/>
          <w:sz w:val="36"/>
        </w:rPr>
        <w:t xml:space="preserve"> </w:t>
      </w:r>
      <w:r>
        <w:rPr>
          <w:b/>
          <w:sz w:val="36"/>
        </w:rPr>
        <w:t>drainage</w:t>
      </w:r>
      <w:r>
        <w:rPr>
          <w:b/>
          <w:spacing w:val="-1"/>
          <w:sz w:val="36"/>
        </w:rPr>
        <w:t xml:space="preserve"> </w:t>
      </w:r>
      <w:r>
        <w:rPr>
          <w:b/>
          <w:sz w:val="36"/>
        </w:rPr>
        <w:t>are</w:t>
      </w:r>
      <w:r>
        <w:rPr>
          <w:b/>
          <w:spacing w:val="-2"/>
          <w:sz w:val="36"/>
        </w:rPr>
        <w:t xml:space="preserve"> </w:t>
      </w:r>
      <w:r>
        <w:rPr>
          <w:b/>
          <w:sz w:val="36"/>
        </w:rPr>
        <w:t>protected by</w:t>
      </w:r>
      <w:r>
        <w:rPr>
          <w:b/>
          <w:spacing w:val="-3"/>
          <w:sz w:val="36"/>
        </w:rPr>
        <w:t xml:space="preserve"> </w:t>
      </w:r>
      <w:r>
        <w:rPr>
          <w:b/>
          <w:sz w:val="36"/>
        </w:rPr>
        <w:t>stone</w:t>
      </w:r>
      <w:r>
        <w:rPr>
          <w:b/>
          <w:spacing w:val="-5"/>
          <w:sz w:val="36"/>
        </w:rPr>
        <w:t xml:space="preserve"> </w:t>
      </w:r>
      <w:r>
        <w:rPr>
          <w:b/>
          <w:sz w:val="36"/>
        </w:rPr>
        <w:t>pitching.</w:t>
      </w:r>
      <w:r>
        <w:rPr>
          <w:b/>
          <w:spacing w:val="-4"/>
          <w:sz w:val="36"/>
        </w:rPr>
        <w:t xml:space="preserve"> </w:t>
      </w:r>
      <w:r>
        <w:rPr>
          <w:b/>
          <w:sz w:val="36"/>
        </w:rPr>
        <w:t>The</w:t>
      </w:r>
      <w:r>
        <w:rPr>
          <w:b/>
          <w:spacing w:val="-3"/>
          <w:sz w:val="36"/>
        </w:rPr>
        <w:t xml:space="preserve"> </w:t>
      </w:r>
      <w:r>
        <w:rPr>
          <w:b/>
          <w:sz w:val="36"/>
        </w:rPr>
        <w:t>bed</w:t>
      </w:r>
      <w:r>
        <w:rPr>
          <w:b/>
          <w:spacing w:val="-3"/>
          <w:sz w:val="36"/>
        </w:rPr>
        <w:t xml:space="preserve"> </w:t>
      </w:r>
      <w:r>
        <w:rPr>
          <w:b/>
          <w:sz w:val="36"/>
        </w:rPr>
        <w:t>and</w:t>
      </w:r>
      <w:r>
        <w:rPr>
          <w:b/>
          <w:spacing w:val="-5"/>
          <w:sz w:val="36"/>
        </w:rPr>
        <w:t xml:space="preserve"> </w:t>
      </w:r>
      <w:r>
        <w:rPr>
          <w:b/>
          <w:sz w:val="36"/>
        </w:rPr>
        <w:t>banks</w:t>
      </w:r>
      <w:r>
        <w:rPr>
          <w:b/>
          <w:spacing w:val="-5"/>
          <w:sz w:val="36"/>
        </w:rPr>
        <w:t xml:space="preserve"> </w:t>
      </w:r>
      <w:r>
        <w:rPr>
          <w:b/>
          <w:sz w:val="36"/>
        </w:rPr>
        <w:t>of</w:t>
      </w:r>
      <w:r>
        <w:rPr>
          <w:b/>
          <w:spacing w:val="-2"/>
          <w:sz w:val="36"/>
        </w:rPr>
        <w:t xml:space="preserve"> </w:t>
      </w:r>
      <w:r>
        <w:rPr>
          <w:b/>
          <w:sz w:val="36"/>
        </w:rPr>
        <w:t>the</w:t>
      </w:r>
      <w:r>
        <w:rPr>
          <w:b/>
          <w:spacing w:val="-3"/>
          <w:sz w:val="36"/>
        </w:rPr>
        <w:t xml:space="preserve"> </w:t>
      </w:r>
      <w:r>
        <w:rPr>
          <w:b/>
          <w:sz w:val="36"/>
        </w:rPr>
        <w:t>irrigation</w:t>
      </w:r>
      <w:r>
        <w:rPr>
          <w:b/>
          <w:spacing w:val="-2"/>
          <w:sz w:val="36"/>
        </w:rPr>
        <w:t xml:space="preserve"> </w:t>
      </w:r>
      <w:r>
        <w:rPr>
          <w:b/>
          <w:sz w:val="36"/>
        </w:rPr>
        <w:t>channel</w:t>
      </w:r>
      <w:r>
        <w:rPr>
          <w:b/>
          <w:spacing w:val="-5"/>
          <w:sz w:val="36"/>
        </w:rPr>
        <w:t xml:space="preserve"> </w:t>
      </w:r>
      <w:r>
        <w:rPr>
          <w:b/>
          <w:sz w:val="36"/>
        </w:rPr>
        <w:t>between</w:t>
      </w:r>
      <w:r>
        <w:rPr>
          <w:b/>
          <w:spacing w:val="-3"/>
          <w:sz w:val="36"/>
        </w:rPr>
        <w:t xml:space="preserve"> </w:t>
      </w:r>
      <w:r>
        <w:rPr>
          <w:b/>
          <w:sz w:val="36"/>
        </w:rPr>
        <w:t>inlet</w:t>
      </w:r>
      <w:r>
        <w:rPr>
          <w:b/>
          <w:spacing w:val="-3"/>
          <w:sz w:val="36"/>
        </w:rPr>
        <w:t xml:space="preserve"> </w:t>
      </w:r>
      <w:r>
        <w:rPr>
          <w:b/>
          <w:sz w:val="36"/>
        </w:rPr>
        <w:t>and outlet points should also be protected by stone pitching.</w:t>
      </w:r>
    </w:p>
    <w:p w14:paraId="291E0953" w14:textId="77777777" w:rsidR="00F96FA5" w:rsidRDefault="00F96FA5">
      <w:pPr>
        <w:pStyle w:val="BodyText"/>
        <w:ind w:left="0"/>
      </w:pPr>
    </w:p>
    <w:p w14:paraId="00588422" w14:textId="77777777" w:rsidR="00F96FA5" w:rsidRDefault="00F96FA5">
      <w:pPr>
        <w:pStyle w:val="BodyText"/>
        <w:ind w:left="0"/>
      </w:pPr>
    </w:p>
    <w:p w14:paraId="5ED1AAB2" w14:textId="77777777" w:rsidR="00F96FA5" w:rsidRDefault="00F96FA5">
      <w:pPr>
        <w:pStyle w:val="BodyText"/>
        <w:ind w:left="0"/>
      </w:pPr>
    </w:p>
    <w:p w14:paraId="2C8E5E29" w14:textId="77777777" w:rsidR="00F96FA5" w:rsidRDefault="00F96FA5">
      <w:pPr>
        <w:pStyle w:val="BodyText"/>
        <w:spacing w:before="264"/>
        <w:ind w:left="0"/>
      </w:pPr>
    </w:p>
    <w:p w14:paraId="6CBF178B" w14:textId="77777777" w:rsidR="00F96FA5" w:rsidRDefault="00DA29B8">
      <w:pPr>
        <w:pStyle w:val="BodyText"/>
        <w:ind w:left="0" w:right="714"/>
        <w:jc w:val="center"/>
      </w:pPr>
      <w:r>
        <w:rPr>
          <w:color w:val="00AF50"/>
          <w:spacing w:val="-2"/>
        </w:rPr>
        <w:t>***END**</w:t>
      </w:r>
    </w:p>
    <w:p w14:paraId="79F728BA" w14:textId="77777777" w:rsidR="00F96FA5" w:rsidRDefault="00F96FA5">
      <w:pPr>
        <w:pStyle w:val="BodyText"/>
        <w:jc w:val="center"/>
        <w:sectPr w:rsidR="00F96FA5">
          <w:pgSz w:w="15840" w:h="12240" w:orient="landscape"/>
          <w:pgMar w:top="120" w:right="0" w:bottom="280" w:left="720" w:header="720" w:footer="720" w:gutter="0"/>
          <w:cols w:space="720"/>
        </w:sectPr>
      </w:pPr>
    </w:p>
    <w:p w14:paraId="19E263E1" w14:textId="77777777" w:rsidR="00F96FA5" w:rsidRDefault="00DA29B8">
      <w:pPr>
        <w:pStyle w:val="Heading3"/>
        <w:spacing w:before="61"/>
        <w:ind w:left="2"/>
        <w:jc w:val="center"/>
      </w:pPr>
      <w:r>
        <w:rPr>
          <w:noProof/>
        </w:rPr>
        <w:lastRenderedPageBreak/>
        <w:drawing>
          <wp:anchor distT="0" distB="0" distL="0" distR="0" simplePos="0" relativeHeight="484977664" behindDoc="1" locked="0" layoutInCell="1" allowOverlap="1" wp14:anchorId="6699A369" wp14:editId="2F1ED813">
            <wp:simplePos x="0" y="0"/>
            <wp:positionH relativeFrom="page">
              <wp:posOffset>0</wp:posOffset>
            </wp:positionH>
            <wp:positionV relativeFrom="page">
              <wp:posOffset>0</wp:posOffset>
            </wp:positionV>
            <wp:extent cx="10059670" cy="7773670"/>
            <wp:effectExtent l="0" t="0" r="0" b="0"/>
            <wp:wrapNone/>
            <wp:docPr id="823" name="Image 8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3" name="Image 823"/>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val="single" w:color="00AF50"/>
        </w:rPr>
        <w:t>PART-B</w:t>
      </w:r>
      <w:r>
        <w:rPr>
          <w:color w:val="00AF50"/>
          <w:spacing w:val="-12"/>
          <w:u w:val="single" w:color="00AF50"/>
        </w:rPr>
        <w:t xml:space="preserve"> </w:t>
      </w:r>
      <w:r>
        <w:rPr>
          <w:color w:val="00AF50"/>
          <w:u w:val="single" w:color="00AF50"/>
        </w:rPr>
        <w:t>(IRRIGATION</w:t>
      </w:r>
      <w:r>
        <w:rPr>
          <w:color w:val="00AF50"/>
          <w:spacing w:val="-9"/>
          <w:u w:val="single" w:color="00AF50"/>
        </w:rPr>
        <w:t xml:space="preserve"> </w:t>
      </w:r>
      <w:r>
        <w:rPr>
          <w:color w:val="00AF50"/>
          <w:spacing w:val="-2"/>
          <w:u w:val="single" w:color="00AF50"/>
        </w:rPr>
        <w:t>ENGINEERING)</w:t>
      </w:r>
    </w:p>
    <w:p w14:paraId="1D1E6F67" w14:textId="77777777" w:rsidR="00F96FA5" w:rsidRDefault="00DA29B8">
      <w:pPr>
        <w:tabs>
          <w:tab w:val="left" w:pos="5760"/>
        </w:tabs>
        <w:spacing w:before="272"/>
        <w:ind w:left="720"/>
        <w:rPr>
          <w:b/>
          <w:sz w:val="40"/>
        </w:rPr>
      </w:pPr>
      <w:r>
        <w:rPr>
          <w:b/>
          <w:noProof/>
          <w:sz w:val="40"/>
        </w:rPr>
        <w:drawing>
          <wp:anchor distT="0" distB="0" distL="0" distR="0" simplePos="0" relativeHeight="16043520" behindDoc="0" locked="0" layoutInCell="1" allowOverlap="1" wp14:anchorId="4D541E14" wp14:editId="2F12C28D">
            <wp:simplePos x="0" y="0"/>
            <wp:positionH relativeFrom="page">
              <wp:posOffset>5577204</wp:posOffset>
            </wp:positionH>
            <wp:positionV relativeFrom="paragraph">
              <wp:posOffset>235406</wp:posOffset>
            </wp:positionV>
            <wp:extent cx="4481195" cy="2683510"/>
            <wp:effectExtent l="0" t="0" r="0" b="0"/>
            <wp:wrapNone/>
            <wp:docPr id="824" name="Image 824" descr="14075678201_097f9dcec5_z_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4" name="Image 824" descr="14075678201_097f9dcec5_z_2.jpg"/>
                    <pic:cNvPicPr/>
                  </pic:nvPicPr>
                  <pic:blipFill>
                    <a:blip r:embed="rId149" cstate="print"/>
                    <a:stretch>
                      <a:fillRect/>
                    </a:stretch>
                  </pic:blipFill>
                  <pic:spPr>
                    <a:xfrm>
                      <a:off x="0" y="0"/>
                      <a:ext cx="4481195" cy="2683510"/>
                    </a:xfrm>
                    <a:prstGeom prst="rect">
                      <a:avLst/>
                    </a:prstGeom>
                  </pic:spPr>
                </pic:pic>
              </a:graphicData>
            </a:graphic>
          </wp:anchor>
        </w:drawing>
      </w:r>
      <w:r>
        <w:rPr>
          <w:b/>
          <w:color w:val="00AF50"/>
          <w:spacing w:val="-2"/>
          <w:sz w:val="40"/>
          <w:u w:val="single" w:color="00AF50"/>
        </w:rPr>
        <w:t>CHAPTER:-</w:t>
      </w:r>
      <w:r>
        <w:rPr>
          <w:b/>
          <w:color w:val="00AF50"/>
          <w:spacing w:val="-5"/>
          <w:sz w:val="40"/>
          <w:u w:val="single" w:color="00AF50"/>
        </w:rPr>
        <w:t>07</w:t>
      </w:r>
      <w:r>
        <w:rPr>
          <w:b/>
          <w:color w:val="00AF50"/>
          <w:sz w:val="40"/>
        </w:rPr>
        <w:tab/>
        <w:t>[DAMS]</w:t>
      </w:r>
      <w:r>
        <w:rPr>
          <w:b/>
          <w:color w:val="00AF50"/>
          <w:spacing w:val="-5"/>
          <w:sz w:val="40"/>
        </w:rPr>
        <w:t xml:space="preserve"> </w:t>
      </w:r>
      <w:r>
        <w:rPr>
          <w:b/>
          <w:color w:val="00AF50"/>
          <w:spacing w:val="-10"/>
          <w:sz w:val="40"/>
        </w:rPr>
        <w:t>I</w:t>
      </w:r>
    </w:p>
    <w:p w14:paraId="33A492E4" w14:textId="77777777" w:rsidR="00F96FA5" w:rsidRDefault="00DA29B8">
      <w:pPr>
        <w:pStyle w:val="BodyText"/>
        <w:spacing w:before="76"/>
        <w:ind w:left="720"/>
      </w:pPr>
      <w:r>
        <w:rPr>
          <w:color w:val="00AF50"/>
        </w:rPr>
        <w:t>Necessity</w:t>
      </w:r>
      <w:r>
        <w:rPr>
          <w:color w:val="00AF50"/>
          <w:spacing w:val="-2"/>
        </w:rPr>
        <w:t xml:space="preserve"> </w:t>
      </w:r>
      <w:r>
        <w:rPr>
          <w:color w:val="00AF50"/>
        </w:rPr>
        <w:t>of</w:t>
      </w:r>
      <w:r>
        <w:rPr>
          <w:color w:val="00AF50"/>
          <w:spacing w:val="-2"/>
        </w:rPr>
        <w:t xml:space="preserve"> </w:t>
      </w:r>
      <w:r>
        <w:rPr>
          <w:color w:val="00AF50"/>
        </w:rPr>
        <w:t>storage</w:t>
      </w:r>
      <w:r>
        <w:rPr>
          <w:color w:val="00AF50"/>
          <w:spacing w:val="-2"/>
        </w:rPr>
        <w:t xml:space="preserve"> reservoirs</w:t>
      </w:r>
    </w:p>
    <w:p w14:paraId="4BA411D0" w14:textId="77777777" w:rsidR="00F96FA5" w:rsidRDefault="00DA29B8">
      <w:pPr>
        <w:pStyle w:val="BodyText"/>
        <w:spacing w:before="67" w:line="276" w:lineRule="auto"/>
        <w:ind w:left="720" w:right="7603"/>
      </w:pPr>
      <w:r>
        <w:t>The</w:t>
      </w:r>
      <w:r>
        <w:rPr>
          <w:spacing w:val="-6"/>
        </w:rPr>
        <w:t xml:space="preserve"> </w:t>
      </w:r>
      <w:r>
        <w:t>storage</w:t>
      </w:r>
      <w:r>
        <w:rPr>
          <w:spacing w:val="-7"/>
        </w:rPr>
        <w:t xml:space="preserve"> </w:t>
      </w:r>
      <w:r>
        <w:t>reservoir</w:t>
      </w:r>
      <w:r>
        <w:rPr>
          <w:spacing w:val="-8"/>
        </w:rPr>
        <w:t xml:space="preserve"> </w:t>
      </w:r>
      <w:r>
        <w:t>is</w:t>
      </w:r>
      <w:r>
        <w:rPr>
          <w:spacing w:val="-7"/>
        </w:rPr>
        <w:t xml:space="preserve"> </w:t>
      </w:r>
      <w:r>
        <w:t>formed</w:t>
      </w:r>
      <w:r>
        <w:rPr>
          <w:spacing w:val="-9"/>
        </w:rPr>
        <w:t xml:space="preserve"> </w:t>
      </w:r>
      <w:r>
        <w:t>for</w:t>
      </w:r>
      <w:r>
        <w:rPr>
          <w:spacing w:val="-8"/>
        </w:rPr>
        <w:t xml:space="preserve"> </w:t>
      </w:r>
      <w:r>
        <w:t>the following purposes:</w:t>
      </w:r>
    </w:p>
    <w:p w14:paraId="704C425C" w14:textId="77777777" w:rsidR="00F96FA5" w:rsidRDefault="00DA29B8">
      <w:pPr>
        <w:pStyle w:val="ListParagraph"/>
        <w:numPr>
          <w:ilvl w:val="0"/>
          <w:numId w:val="13"/>
        </w:numPr>
        <w:tabs>
          <w:tab w:val="left" w:pos="1644"/>
        </w:tabs>
        <w:ind w:left="1644" w:hanging="358"/>
        <w:rPr>
          <w:b/>
          <w:sz w:val="36"/>
        </w:rPr>
      </w:pPr>
      <w:r>
        <w:rPr>
          <w:b/>
          <w:sz w:val="36"/>
        </w:rPr>
        <w:t>Flood</w:t>
      </w:r>
      <w:r>
        <w:rPr>
          <w:b/>
          <w:spacing w:val="-1"/>
          <w:sz w:val="36"/>
        </w:rPr>
        <w:t xml:space="preserve"> </w:t>
      </w:r>
      <w:r>
        <w:rPr>
          <w:b/>
          <w:spacing w:val="-2"/>
          <w:sz w:val="36"/>
        </w:rPr>
        <w:t>control</w:t>
      </w:r>
    </w:p>
    <w:p w14:paraId="389AAF8B" w14:textId="77777777" w:rsidR="00F96FA5" w:rsidRDefault="00DA29B8">
      <w:pPr>
        <w:pStyle w:val="ListParagraph"/>
        <w:numPr>
          <w:ilvl w:val="0"/>
          <w:numId w:val="13"/>
        </w:numPr>
        <w:tabs>
          <w:tab w:val="left" w:pos="1644"/>
        </w:tabs>
        <w:spacing w:before="67"/>
        <w:ind w:left="1644" w:hanging="358"/>
        <w:rPr>
          <w:b/>
          <w:sz w:val="36"/>
        </w:rPr>
      </w:pPr>
      <w:r>
        <w:rPr>
          <w:b/>
          <w:spacing w:val="-2"/>
          <w:sz w:val="36"/>
        </w:rPr>
        <w:t>Irrigation</w:t>
      </w:r>
    </w:p>
    <w:p w14:paraId="214D4589" w14:textId="77777777" w:rsidR="00F96FA5" w:rsidRDefault="00DA29B8">
      <w:pPr>
        <w:pStyle w:val="ListParagraph"/>
        <w:numPr>
          <w:ilvl w:val="0"/>
          <w:numId w:val="13"/>
        </w:numPr>
        <w:tabs>
          <w:tab w:val="left" w:pos="1644"/>
        </w:tabs>
        <w:spacing w:before="64"/>
        <w:ind w:left="1644" w:hanging="358"/>
        <w:rPr>
          <w:b/>
          <w:sz w:val="36"/>
        </w:rPr>
      </w:pPr>
      <w:r>
        <w:rPr>
          <w:b/>
          <w:sz w:val="36"/>
        </w:rPr>
        <w:t>Water</w:t>
      </w:r>
      <w:r>
        <w:rPr>
          <w:b/>
          <w:spacing w:val="-4"/>
          <w:sz w:val="36"/>
        </w:rPr>
        <w:t xml:space="preserve"> </w:t>
      </w:r>
      <w:r>
        <w:rPr>
          <w:b/>
          <w:spacing w:val="-2"/>
          <w:sz w:val="36"/>
        </w:rPr>
        <w:t>supply</w:t>
      </w:r>
    </w:p>
    <w:p w14:paraId="2C714AAC" w14:textId="77777777" w:rsidR="00F96FA5" w:rsidRDefault="00DA29B8">
      <w:pPr>
        <w:pStyle w:val="ListParagraph"/>
        <w:numPr>
          <w:ilvl w:val="0"/>
          <w:numId w:val="13"/>
        </w:numPr>
        <w:tabs>
          <w:tab w:val="left" w:pos="1644"/>
        </w:tabs>
        <w:spacing w:before="67"/>
        <w:ind w:left="1644" w:hanging="358"/>
        <w:rPr>
          <w:b/>
          <w:sz w:val="36"/>
        </w:rPr>
      </w:pPr>
      <w:r>
        <w:rPr>
          <w:b/>
          <w:sz w:val="36"/>
        </w:rPr>
        <w:t>Hydroelectric</w:t>
      </w:r>
      <w:r>
        <w:rPr>
          <w:b/>
          <w:spacing w:val="-8"/>
          <w:sz w:val="36"/>
        </w:rPr>
        <w:t xml:space="preserve"> </w:t>
      </w:r>
      <w:r>
        <w:rPr>
          <w:b/>
          <w:sz w:val="36"/>
        </w:rPr>
        <w:t>power</w:t>
      </w:r>
      <w:r>
        <w:rPr>
          <w:b/>
          <w:spacing w:val="-6"/>
          <w:sz w:val="36"/>
        </w:rPr>
        <w:t xml:space="preserve"> </w:t>
      </w:r>
      <w:r>
        <w:rPr>
          <w:b/>
          <w:spacing w:val="-2"/>
          <w:sz w:val="36"/>
        </w:rPr>
        <w:t>generation</w:t>
      </w:r>
    </w:p>
    <w:p w14:paraId="114A8147" w14:textId="77777777" w:rsidR="00F96FA5" w:rsidRDefault="00DA29B8">
      <w:pPr>
        <w:pStyle w:val="ListParagraph"/>
        <w:numPr>
          <w:ilvl w:val="0"/>
          <w:numId w:val="13"/>
        </w:numPr>
        <w:tabs>
          <w:tab w:val="left" w:pos="1645"/>
        </w:tabs>
        <w:spacing w:before="65"/>
        <w:ind w:left="1645" w:hanging="359"/>
        <w:rPr>
          <w:b/>
          <w:sz w:val="36"/>
        </w:rPr>
      </w:pPr>
      <w:r>
        <w:rPr>
          <w:b/>
          <w:sz w:val="36"/>
        </w:rPr>
        <w:t>Development</w:t>
      </w:r>
      <w:r>
        <w:rPr>
          <w:b/>
          <w:spacing w:val="-5"/>
          <w:sz w:val="36"/>
        </w:rPr>
        <w:t xml:space="preserve"> </w:t>
      </w:r>
      <w:r>
        <w:rPr>
          <w:b/>
          <w:sz w:val="36"/>
        </w:rPr>
        <w:t>of</w:t>
      </w:r>
      <w:r>
        <w:rPr>
          <w:b/>
          <w:spacing w:val="-3"/>
          <w:sz w:val="36"/>
        </w:rPr>
        <w:t xml:space="preserve"> </w:t>
      </w:r>
      <w:r>
        <w:rPr>
          <w:b/>
          <w:spacing w:val="-2"/>
          <w:sz w:val="36"/>
        </w:rPr>
        <w:t>fishery</w:t>
      </w:r>
    </w:p>
    <w:p w14:paraId="724E3DA2" w14:textId="77777777" w:rsidR="00F96FA5" w:rsidRDefault="00DA29B8">
      <w:pPr>
        <w:pStyle w:val="ListParagraph"/>
        <w:numPr>
          <w:ilvl w:val="0"/>
          <w:numId w:val="13"/>
        </w:numPr>
        <w:tabs>
          <w:tab w:val="left" w:pos="1644"/>
        </w:tabs>
        <w:spacing w:before="67"/>
        <w:ind w:left="1644" w:hanging="358"/>
        <w:rPr>
          <w:b/>
          <w:sz w:val="36"/>
        </w:rPr>
      </w:pPr>
      <w:r>
        <w:rPr>
          <w:b/>
          <w:spacing w:val="-2"/>
          <w:sz w:val="36"/>
        </w:rPr>
        <w:t>Navigation</w:t>
      </w:r>
    </w:p>
    <w:p w14:paraId="3E9F5C93" w14:textId="77777777" w:rsidR="00F96FA5" w:rsidRDefault="00DA29B8">
      <w:pPr>
        <w:pStyle w:val="ListParagraph"/>
        <w:numPr>
          <w:ilvl w:val="0"/>
          <w:numId w:val="13"/>
        </w:numPr>
        <w:tabs>
          <w:tab w:val="left" w:pos="1644"/>
        </w:tabs>
        <w:spacing w:before="65" w:line="276" w:lineRule="auto"/>
        <w:ind w:left="720" w:right="10645" w:firstLine="566"/>
        <w:rPr>
          <w:b/>
          <w:sz w:val="36"/>
        </w:rPr>
      </w:pPr>
      <w:r>
        <w:rPr>
          <w:b/>
          <w:sz w:val="36"/>
        </w:rPr>
        <w:t xml:space="preserve">Soil conservation. </w:t>
      </w:r>
      <w:r>
        <w:rPr>
          <w:b/>
          <w:color w:val="00AF50"/>
          <w:sz w:val="36"/>
        </w:rPr>
        <w:t>CLASSIFICATION</w:t>
      </w:r>
      <w:r>
        <w:rPr>
          <w:b/>
          <w:color w:val="00AF50"/>
          <w:spacing w:val="-19"/>
          <w:sz w:val="36"/>
        </w:rPr>
        <w:t xml:space="preserve"> </w:t>
      </w:r>
      <w:r>
        <w:rPr>
          <w:b/>
          <w:color w:val="00AF50"/>
          <w:sz w:val="36"/>
        </w:rPr>
        <w:t>OF</w:t>
      </w:r>
      <w:r>
        <w:rPr>
          <w:b/>
          <w:color w:val="00AF50"/>
          <w:spacing w:val="-21"/>
          <w:sz w:val="36"/>
        </w:rPr>
        <w:t xml:space="preserve"> </w:t>
      </w:r>
      <w:r>
        <w:rPr>
          <w:b/>
          <w:color w:val="00AF50"/>
          <w:sz w:val="36"/>
        </w:rPr>
        <w:t>DAM</w:t>
      </w:r>
    </w:p>
    <w:p w14:paraId="02AF3C76" w14:textId="77777777" w:rsidR="00F96FA5" w:rsidRDefault="00DA29B8">
      <w:pPr>
        <w:spacing w:before="2"/>
        <w:ind w:left="720"/>
        <w:rPr>
          <w:b/>
          <w:i/>
          <w:sz w:val="36"/>
        </w:rPr>
      </w:pPr>
      <w:r>
        <w:rPr>
          <w:b/>
          <w:i/>
          <w:sz w:val="36"/>
        </w:rPr>
        <w:t>Dams</w:t>
      </w:r>
      <w:r>
        <w:rPr>
          <w:b/>
          <w:i/>
          <w:spacing w:val="-3"/>
          <w:sz w:val="36"/>
        </w:rPr>
        <w:t xml:space="preserve"> </w:t>
      </w:r>
      <w:r>
        <w:rPr>
          <w:b/>
          <w:i/>
          <w:sz w:val="36"/>
        </w:rPr>
        <w:t>may</w:t>
      </w:r>
      <w:r>
        <w:rPr>
          <w:b/>
          <w:i/>
          <w:spacing w:val="-3"/>
          <w:sz w:val="36"/>
        </w:rPr>
        <w:t xml:space="preserve"> </w:t>
      </w:r>
      <w:r>
        <w:rPr>
          <w:b/>
          <w:i/>
          <w:sz w:val="36"/>
        </w:rPr>
        <w:t>be</w:t>
      </w:r>
      <w:r>
        <w:rPr>
          <w:b/>
          <w:i/>
          <w:spacing w:val="-2"/>
          <w:sz w:val="36"/>
        </w:rPr>
        <w:t xml:space="preserve"> </w:t>
      </w:r>
      <w:r>
        <w:rPr>
          <w:b/>
          <w:i/>
          <w:sz w:val="36"/>
        </w:rPr>
        <w:t>classified</w:t>
      </w:r>
      <w:r>
        <w:rPr>
          <w:b/>
          <w:i/>
          <w:spacing w:val="-2"/>
          <w:sz w:val="36"/>
        </w:rPr>
        <w:t xml:space="preserve"> </w:t>
      </w:r>
      <w:r>
        <w:rPr>
          <w:b/>
          <w:i/>
          <w:sz w:val="36"/>
        </w:rPr>
        <w:t>on</w:t>
      </w:r>
      <w:r>
        <w:rPr>
          <w:b/>
          <w:i/>
          <w:spacing w:val="-3"/>
          <w:sz w:val="36"/>
        </w:rPr>
        <w:t xml:space="preserve"> </w:t>
      </w:r>
      <w:r>
        <w:rPr>
          <w:b/>
          <w:i/>
          <w:sz w:val="36"/>
        </w:rPr>
        <w:t>the</w:t>
      </w:r>
      <w:r>
        <w:rPr>
          <w:b/>
          <w:i/>
          <w:spacing w:val="-3"/>
          <w:sz w:val="36"/>
        </w:rPr>
        <w:t xml:space="preserve"> </w:t>
      </w:r>
      <w:r>
        <w:rPr>
          <w:b/>
          <w:i/>
          <w:sz w:val="36"/>
        </w:rPr>
        <w:t>following</w:t>
      </w:r>
      <w:r>
        <w:rPr>
          <w:b/>
          <w:i/>
          <w:spacing w:val="-2"/>
          <w:sz w:val="36"/>
        </w:rPr>
        <w:t xml:space="preserve"> basis,</w:t>
      </w:r>
    </w:p>
    <w:p w14:paraId="17AF322B" w14:textId="77777777" w:rsidR="00F96FA5" w:rsidRDefault="00DA29B8">
      <w:pPr>
        <w:pStyle w:val="ListParagraph"/>
        <w:numPr>
          <w:ilvl w:val="0"/>
          <w:numId w:val="12"/>
        </w:numPr>
        <w:tabs>
          <w:tab w:val="left" w:pos="1033"/>
        </w:tabs>
        <w:spacing w:before="65"/>
        <w:ind w:left="1033" w:hanging="313"/>
        <w:rPr>
          <w:b/>
          <w:sz w:val="36"/>
        </w:rPr>
      </w:pPr>
      <w:r>
        <w:rPr>
          <w:b/>
          <w:color w:val="974705"/>
          <w:spacing w:val="-3"/>
          <w:sz w:val="36"/>
          <w:u w:val="single" w:color="974705"/>
        </w:rPr>
        <w:t xml:space="preserve"> </w:t>
      </w:r>
      <w:r>
        <w:rPr>
          <w:b/>
          <w:color w:val="974705"/>
          <w:sz w:val="36"/>
          <w:u w:val="single" w:color="974705"/>
        </w:rPr>
        <w:t>Based</w:t>
      </w:r>
      <w:r>
        <w:rPr>
          <w:b/>
          <w:color w:val="974705"/>
          <w:spacing w:val="-4"/>
          <w:sz w:val="36"/>
          <w:u w:val="single" w:color="974705"/>
        </w:rPr>
        <w:t xml:space="preserve"> </w:t>
      </w:r>
      <w:r>
        <w:rPr>
          <w:b/>
          <w:color w:val="974705"/>
          <w:sz w:val="36"/>
          <w:u w:val="single" w:color="974705"/>
        </w:rPr>
        <w:t>on</w:t>
      </w:r>
      <w:r>
        <w:rPr>
          <w:b/>
          <w:color w:val="974705"/>
          <w:spacing w:val="-1"/>
          <w:sz w:val="36"/>
          <w:u w:val="single" w:color="974705"/>
        </w:rPr>
        <w:t xml:space="preserve"> </w:t>
      </w:r>
      <w:r>
        <w:rPr>
          <w:b/>
          <w:color w:val="974705"/>
          <w:sz w:val="36"/>
          <w:u w:val="single" w:color="974705"/>
        </w:rPr>
        <w:t>Materials</w:t>
      </w:r>
      <w:r>
        <w:rPr>
          <w:b/>
          <w:color w:val="974705"/>
          <w:spacing w:val="-2"/>
          <w:sz w:val="36"/>
          <w:u w:val="single" w:color="974705"/>
        </w:rPr>
        <w:t xml:space="preserve"> </w:t>
      </w:r>
      <w:r>
        <w:rPr>
          <w:b/>
          <w:color w:val="974705"/>
          <w:sz w:val="36"/>
          <w:u w:val="single" w:color="974705"/>
        </w:rPr>
        <w:t>of</w:t>
      </w:r>
      <w:r>
        <w:rPr>
          <w:b/>
          <w:color w:val="974705"/>
          <w:spacing w:val="-1"/>
          <w:sz w:val="36"/>
          <w:u w:val="single" w:color="974705"/>
        </w:rPr>
        <w:t xml:space="preserve"> </w:t>
      </w:r>
      <w:r>
        <w:rPr>
          <w:b/>
          <w:color w:val="974705"/>
          <w:spacing w:val="-2"/>
          <w:sz w:val="36"/>
          <w:u w:val="single" w:color="974705"/>
        </w:rPr>
        <w:t>Construction</w:t>
      </w:r>
    </w:p>
    <w:p w14:paraId="3724510C" w14:textId="77777777" w:rsidR="00F96FA5" w:rsidRDefault="00DA29B8">
      <w:pPr>
        <w:pStyle w:val="ListParagraph"/>
        <w:numPr>
          <w:ilvl w:val="1"/>
          <w:numId w:val="12"/>
        </w:numPr>
        <w:tabs>
          <w:tab w:val="left" w:pos="1159"/>
          <w:tab w:val="left" w:pos="1440"/>
        </w:tabs>
        <w:spacing w:before="67" w:line="276" w:lineRule="auto"/>
        <w:ind w:right="2138" w:hanging="639"/>
        <w:rPr>
          <w:b/>
          <w:sz w:val="36"/>
        </w:rPr>
      </w:pPr>
      <w:r>
        <w:rPr>
          <w:b/>
          <w:color w:val="E26C09"/>
          <w:sz w:val="36"/>
        </w:rPr>
        <w:t>Rigid</w:t>
      </w:r>
      <w:r>
        <w:rPr>
          <w:b/>
          <w:color w:val="E26C09"/>
          <w:spacing w:val="-2"/>
          <w:sz w:val="36"/>
        </w:rPr>
        <w:t xml:space="preserve"> </w:t>
      </w:r>
      <w:r>
        <w:rPr>
          <w:b/>
          <w:color w:val="E26C09"/>
          <w:sz w:val="36"/>
        </w:rPr>
        <w:t>dam:</w:t>
      </w:r>
      <w:r>
        <w:rPr>
          <w:b/>
          <w:color w:val="E26C09"/>
          <w:spacing w:val="-4"/>
          <w:sz w:val="36"/>
        </w:rPr>
        <w:t xml:space="preserve"> </w:t>
      </w:r>
      <w:r>
        <w:rPr>
          <w:b/>
          <w:sz w:val="36"/>
        </w:rPr>
        <w:t>It</w:t>
      </w:r>
      <w:r>
        <w:rPr>
          <w:b/>
          <w:spacing w:val="-6"/>
          <w:sz w:val="36"/>
        </w:rPr>
        <w:t xml:space="preserve"> </w:t>
      </w:r>
      <w:r>
        <w:rPr>
          <w:b/>
          <w:sz w:val="36"/>
        </w:rPr>
        <w:t>is</w:t>
      </w:r>
      <w:r>
        <w:rPr>
          <w:b/>
          <w:spacing w:val="-3"/>
          <w:sz w:val="36"/>
        </w:rPr>
        <w:t xml:space="preserve"> </w:t>
      </w:r>
      <w:r>
        <w:rPr>
          <w:b/>
          <w:sz w:val="36"/>
        </w:rPr>
        <w:t>constructed</w:t>
      </w:r>
      <w:r>
        <w:rPr>
          <w:b/>
          <w:spacing w:val="-3"/>
          <w:sz w:val="36"/>
        </w:rPr>
        <w:t xml:space="preserve"> </w:t>
      </w:r>
      <w:r>
        <w:rPr>
          <w:b/>
          <w:sz w:val="36"/>
        </w:rPr>
        <w:t>with</w:t>
      </w:r>
      <w:r>
        <w:rPr>
          <w:b/>
          <w:spacing w:val="-3"/>
          <w:sz w:val="36"/>
        </w:rPr>
        <w:t xml:space="preserve"> </w:t>
      </w:r>
      <w:r>
        <w:rPr>
          <w:b/>
          <w:sz w:val="36"/>
        </w:rPr>
        <w:t>rigid</w:t>
      </w:r>
      <w:r>
        <w:rPr>
          <w:b/>
          <w:spacing w:val="-3"/>
          <w:sz w:val="36"/>
        </w:rPr>
        <w:t xml:space="preserve"> </w:t>
      </w:r>
      <w:r>
        <w:rPr>
          <w:b/>
          <w:sz w:val="36"/>
        </w:rPr>
        <w:t>materials</w:t>
      </w:r>
      <w:r>
        <w:rPr>
          <w:b/>
          <w:spacing w:val="-3"/>
          <w:sz w:val="36"/>
        </w:rPr>
        <w:t xml:space="preserve"> </w:t>
      </w:r>
      <w:r>
        <w:rPr>
          <w:b/>
          <w:sz w:val="36"/>
        </w:rPr>
        <w:t>like</w:t>
      </w:r>
      <w:r>
        <w:rPr>
          <w:b/>
          <w:spacing w:val="-3"/>
          <w:sz w:val="36"/>
        </w:rPr>
        <w:t xml:space="preserve"> </w:t>
      </w:r>
      <w:r>
        <w:rPr>
          <w:b/>
          <w:sz w:val="36"/>
        </w:rPr>
        <w:t>masonry,</w:t>
      </w:r>
      <w:r>
        <w:rPr>
          <w:b/>
          <w:spacing w:val="-6"/>
          <w:sz w:val="36"/>
        </w:rPr>
        <w:t xml:space="preserve"> </w:t>
      </w:r>
      <w:r>
        <w:rPr>
          <w:b/>
          <w:sz w:val="36"/>
        </w:rPr>
        <w:t>concrete,</w:t>
      </w:r>
      <w:r>
        <w:rPr>
          <w:b/>
          <w:spacing w:val="-5"/>
          <w:sz w:val="36"/>
        </w:rPr>
        <w:t xml:space="preserve"> </w:t>
      </w:r>
      <w:r>
        <w:rPr>
          <w:b/>
          <w:sz w:val="36"/>
        </w:rPr>
        <w:t>steel</w:t>
      </w:r>
      <w:r>
        <w:rPr>
          <w:b/>
          <w:spacing w:val="-5"/>
          <w:sz w:val="36"/>
        </w:rPr>
        <w:t xml:space="preserve"> </w:t>
      </w:r>
      <w:r>
        <w:rPr>
          <w:b/>
          <w:sz w:val="36"/>
        </w:rPr>
        <w:t>or timber. It is designated as, (a) masonry dam, (b) concrete dam, (c) steel dam,</w:t>
      </w:r>
    </w:p>
    <w:p w14:paraId="07461766" w14:textId="77777777" w:rsidR="00F96FA5" w:rsidRDefault="00DA29B8">
      <w:pPr>
        <w:pStyle w:val="BodyText"/>
        <w:spacing w:line="439" w:lineRule="exact"/>
      </w:pPr>
      <w:r>
        <w:t>(d)</w:t>
      </w:r>
      <w:r>
        <w:rPr>
          <w:spacing w:val="-4"/>
        </w:rPr>
        <w:t xml:space="preserve"> </w:t>
      </w:r>
      <w:r>
        <w:t>timber</w:t>
      </w:r>
      <w:r>
        <w:rPr>
          <w:spacing w:val="-2"/>
        </w:rPr>
        <w:t xml:space="preserve"> </w:t>
      </w:r>
      <w:r>
        <w:rPr>
          <w:spacing w:val="-4"/>
        </w:rPr>
        <w:t>dam.</w:t>
      </w:r>
    </w:p>
    <w:p w14:paraId="26FC55F5" w14:textId="77777777" w:rsidR="00F96FA5" w:rsidRDefault="00F96FA5">
      <w:pPr>
        <w:pStyle w:val="BodyText"/>
        <w:spacing w:line="439" w:lineRule="exact"/>
        <w:sectPr w:rsidR="00F96FA5">
          <w:pgSz w:w="15840" w:h="12240" w:orient="landscape"/>
          <w:pgMar w:top="1380" w:right="0" w:bottom="280" w:left="720" w:header="720" w:footer="720" w:gutter="0"/>
          <w:cols w:space="720"/>
        </w:sectPr>
      </w:pPr>
    </w:p>
    <w:p w14:paraId="397A70CB" w14:textId="77777777" w:rsidR="00F96FA5" w:rsidRDefault="00DA29B8">
      <w:pPr>
        <w:pStyle w:val="ListParagraph"/>
        <w:numPr>
          <w:ilvl w:val="1"/>
          <w:numId w:val="12"/>
        </w:numPr>
        <w:tabs>
          <w:tab w:val="left" w:pos="1159"/>
          <w:tab w:val="left" w:pos="1440"/>
        </w:tabs>
        <w:spacing w:before="63" w:line="276" w:lineRule="auto"/>
        <w:ind w:right="1471" w:hanging="639"/>
        <w:rPr>
          <w:b/>
          <w:sz w:val="36"/>
        </w:rPr>
      </w:pPr>
      <w:r>
        <w:rPr>
          <w:b/>
          <w:noProof/>
          <w:sz w:val="36"/>
        </w:rPr>
        <w:lastRenderedPageBreak/>
        <w:drawing>
          <wp:anchor distT="0" distB="0" distL="0" distR="0" simplePos="0" relativeHeight="484978688" behindDoc="1" locked="0" layoutInCell="1" allowOverlap="1" wp14:anchorId="7DBE7A87" wp14:editId="0F6F8F0C">
            <wp:simplePos x="0" y="0"/>
            <wp:positionH relativeFrom="page">
              <wp:posOffset>0</wp:posOffset>
            </wp:positionH>
            <wp:positionV relativeFrom="page">
              <wp:posOffset>0</wp:posOffset>
            </wp:positionV>
            <wp:extent cx="10059670" cy="7773670"/>
            <wp:effectExtent l="0" t="0" r="0" b="0"/>
            <wp:wrapNone/>
            <wp:docPr id="825" name="Image 8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5" name="Image 825"/>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 xml:space="preserve">Non rigid dam: </w:t>
      </w:r>
      <w:r>
        <w:rPr>
          <w:b/>
          <w:sz w:val="36"/>
        </w:rPr>
        <w:t>It is constructed with non-rigid materials such as earth, clay, rock materials,</w:t>
      </w:r>
      <w:r>
        <w:rPr>
          <w:b/>
          <w:spacing w:val="-2"/>
          <w:sz w:val="36"/>
        </w:rPr>
        <w:t xml:space="preserve"> </w:t>
      </w:r>
      <w:r>
        <w:rPr>
          <w:b/>
          <w:sz w:val="36"/>
        </w:rPr>
        <w:t>etc.</w:t>
      </w:r>
      <w:r>
        <w:rPr>
          <w:b/>
          <w:spacing w:val="-4"/>
          <w:sz w:val="36"/>
        </w:rPr>
        <w:t xml:space="preserve"> </w:t>
      </w:r>
      <w:r>
        <w:rPr>
          <w:b/>
          <w:sz w:val="36"/>
        </w:rPr>
        <w:t>It</w:t>
      </w:r>
      <w:r>
        <w:rPr>
          <w:b/>
          <w:spacing w:val="-5"/>
          <w:sz w:val="36"/>
        </w:rPr>
        <w:t xml:space="preserve"> </w:t>
      </w:r>
      <w:r>
        <w:rPr>
          <w:b/>
          <w:sz w:val="36"/>
        </w:rPr>
        <w:t>is</w:t>
      </w:r>
      <w:r>
        <w:rPr>
          <w:b/>
          <w:spacing w:val="-3"/>
          <w:sz w:val="36"/>
        </w:rPr>
        <w:t xml:space="preserve"> </w:t>
      </w:r>
      <w:r>
        <w:rPr>
          <w:b/>
          <w:sz w:val="36"/>
        </w:rPr>
        <w:t>designated</w:t>
      </w:r>
      <w:r>
        <w:rPr>
          <w:b/>
          <w:spacing w:val="-3"/>
          <w:sz w:val="36"/>
        </w:rPr>
        <w:t xml:space="preserve"> </w:t>
      </w:r>
      <w:r>
        <w:rPr>
          <w:b/>
          <w:sz w:val="36"/>
        </w:rPr>
        <w:t>as,</w:t>
      </w:r>
      <w:r>
        <w:rPr>
          <w:b/>
          <w:spacing w:val="-3"/>
          <w:sz w:val="36"/>
        </w:rPr>
        <w:t xml:space="preserve"> </w:t>
      </w:r>
      <w:r>
        <w:rPr>
          <w:b/>
          <w:sz w:val="36"/>
        </w:rPr>
        <w:t>(a)</w:t>
      </w:r>
      <w:r>
        <w:rPr>
          <w:b/>
          <w:spacing w:val="-3"/>
          <w:sz w:val="36"/>
        </w:rPr>
        <w:t xml:space="preserve"> </w:t>
      </w:r>
      <w:r>
        <w:rPr>
          <w:b/>
          <w:sz w:val="36"/>
        </w:rPr>
        <w:t>earthen</w:t>
      </w:r>
      <w:r>
        <w:rPr>
          <w:b/>
          <w:spacing w:val="-3"/>
          <w:sz w:val="36"/>
        </w:rPr>
        <w:t xml:space="preserve"> </w:t>
      </w:r>
      <w:r>
        <w:rPr>
          <w:b/>
          <w:sz w:val="36"/>
        </w:rPr>
        <w:t>dam,</w:t>
      </w:r>
      <w:r>
        <w:rPr>
          <w:b/>
          <w:spacing w:val="-3"/>
          <w:sz w:val="36"/>
        </w:rPr>
        <w:t xml:space="preserve"> </w:t>
      </w:r>
      <w:r>
        <w:rPr>
          <w:b/>
          <w:sz w:val="36"/>
        </w:rPr>
        <w:t>(b)</w:t>
      </w:r>
      <w:r>
        <w:rPr>
          <w:b/>
          <w:spacing w:val="-5"/>
          <w:sz w:val="36"/>
        </w:rPr>
        <w:t xml:space="preserve"> </w:t>
      </w:r>
      <w:r>
        <w:rPr>
          <w:b/>
          <w:sz w:val="36"/>
        </w:rPr>
        <w:t>rock-fill</w:t>
      </w:r>
      <w:r>
        <w:rPr>
          <w:b/>
          <w:spacing w:val="-3"/>
          <w:sz w:val="36"/>
        </w:rPr>
        <w:t xml:space="preserve"> </w:t>
      </w:r>
      <w:r>
        <w:rPr>
          <w:b/>
          <w:sz w:val="36"/>
        </w:rPr>
        <w:t>dam,</w:t>
      </w:r>
      <w:r>
        <w:rPr>
          <w:b/>
          <w:spacing w:val="-3"/>
          <w:sz w:val="36"/>
        </w:rPr>
        <w:t xml:space="preserve"> </w:t>
      </w:r>
      <w:r>
        <w:rPr>
          <w:b/>
          <w:sz w:val="36"/>
        </w:rPr>
        <w:t>(c)</w:t>
      </w:r>
      <w:r>
        <w:rPr>
          <w:b/>
          <w:spacing w:val="-3"/>
          <w:sz w:val="36"/>
        </w:rPr>
        <w:t xml:space="preserve"> </w:t>
      </w:r>
      <w:r>
        <w:rPr>
          <w:b/>
          <w:sz w:val="36"/>
        </w:rPr>
        <w:t xml:space="preserve">composite </w:t>
      </w:r>
      <w:r>
        <w:rPr>
          <w:b/>
          <w:spacing w:val="-4"/>
          <w:sz w:val="36"/>
        </w:rPr>
        <w:t>dam.</w:t>
      </w:r>
    </w:p>
    <w:p w14:paraId="2945FEF4" w14:textId="77777777" w:rsidR="00F96FA5" w:rsidRDefault="00DA29B8">
      <w:pPr>
        <w:pStyle w:val="ListParagraph"/>
        <w:numPr>
          <w:ilvl w:val="0"/>
          <w:numId w:val="12"/>
        </w:numPr>
        <w:tabs>
          <w:tab w:val="left" w:pos="1016"/>
        </w:tabs>
        <w:spacing w:before="1"/>
        <w:ind w:left="1016" w:hanging="296"/>
        <w:rPr>
          <w:b/>
          <w:sz w:val="36"/>
        </w:rPr>
      </w:pPr>
      <w:r>
        <w:rPr>
          <w:b/>
          <w:color w:val="974705"/>
          <w:spacing w:val="-2"/>
          <w:sz w:val="36"/>
          <w:u w:val="single" w:color="974705"/>
        </w:rPr>
        <w:t xml:space="preserve"> </w:t>
      </w:r>
      <w:r>
        <w:rPr>
          <w:b/>
          <w:color w:val="974705"/>
          <w:sz w:val="36"/>
          <w:u w:val="single" w:color="974705"/>
        </w:rPr>
        <w:t>Based on</w:t>
      </w:r>
      <w:r>
        <w:rPr>
          <w:b/>
          <w:color w:val="974705"/>
          <w:spacing w:val="-1"/>
          <w:sz w:val="36"/>
          <w:u w:val="single" w:color="974705"/>
        </w:rPr>
        <w:t xml:space="preserve"> </w:t>
      </w:r>
      <w:r>
        <w:rPr>
          <w:b/>
          <w:color w:val="974705"/>
          <w:sz w:val="36"/>
          <w:u w:val="single" w:color="974705"/>
        </w:rPr>
        <w:t xml:space="preserve">Structural </w:t>
      </w:r>
      <w:r>
        <w:rPr>
          <w:b/>
          <w:color w:val="974705"/>
          <w:spacing w:val="-2"/>
          <w:sz w:val="36"/>
          <w:u w:val="single" w:color="974705"/>
        </w:rPr>
        <w:t>Behaviour</w:t>
      </w:r>
    </w:p>
    <w:p w14:paraId="7D529CFF" w14:textId="77777777" w:rsidR="00F96FA5" w:rsidRDefault="00DA29B8">
      <w:pPr>
        <w:pStyle w:val="ListParagraph"/>
        <w:numPr>
          <w:ilvl w:val="1"/>
          <w:numId w:val="12"/>
        </w:numPr>
        <w:tabs>
          <w:tab w:val="left" w:pos="1159"/>
          <w:tab w:val="left" w:pos="1440"/>
        </w:tabs>
        <w:spacing w:before="65" w:line="276" w:lineRule="auto"/>
        <w:ind w:right="1864" w:hanging="639"/>
        <w:rPr>
          <w:b/>
          <w:sz w:val="36"/>
        </w:rPr>
      </w:pPr>
      <w:r>
        <w:rPr>
          <w:b/>
          <w:color w:val="E26C09"/>
          <w:sz w:val="36"/>
        </w:rPr>
        <w:t>Solid</w:t>
      </w:r>
      <w:r>
        <w:rPr>
          <w:b/>
          <w:color w:val="E26C09"/>
          <w:spacing w:val="-3"/>
          <w:sz w:val="36"/>
        </w:rPr>
        <w:t xml:space="preserve"> </w:t>
      </w:r>
      <w:r>
        <w:rPr>
          <w:b/>
          <w:color w:val="E26C09"/>
          <w:sz w:val="36"/>
        </w:rPr>
        <w:t>gravity</w:t>
      </w:r>
      <w:r>
        <w:rPr>
          <w:b/>
          <w:color w:val="E26C09"/>
          <w:spacing w:val="-6"/>
          <w:sz w:val="36"/>
        </w:rPr>
        <w:t xml:space="preserve"> </w:t>
      </w:r>
      <w:r>
        <w:rPr>
          <w:b/>
          <w:color w:val="E26C09"/>
          <w:sz w:val="36"/>
        </w:rPr>
        <w:t>dam:</w:t>
      </w:r>
      <w:r>
        <w:rPr>
          <w:b/>
          <w:color w:val="E26C09"/>
          <w:spacing w:val="-4"/>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constructed</w:t>
      </w:r>
      <w:r>
        <w:rPr>
          <w:b/>
          <w:spacing w:val="-3"/>
          <w:sz w:val="36"/>
        </w:rPr>
        <w:t xml:space="preserve"> </w:t>
      </w:r>
      <w:r>
        <w:rPr>
          <w:b/>
          <w:sz w:val="36"/>
        </w:rPr>
        <w:t>with</w:t>
      </w:r>
      <w:r>
        <w:rPr>
          <w:b/>
          <w:spacing w:val="-3"/>
          <w:sz w:val="36"/>
        </w:rPr>
        <w:t xml:space="preserve"> </w:t>
      </w:r>
      <w:r>
        <w:rPr>
          <w:b/>
          <w:sz w:val="36"/>
        </w:rPr>
        <w:t>masonry</w:t>
      </w:r>
      <w:r>
        <w:rPr>
          <w:b/>
          <w:spacing w:val="-3"/>
          <w:sz w:val="36"/>
        </w:rPr>
        <w:t xml:space="preserve"> </w:t>
      </w:r>
      <w:r>
        <w:rPr>
          <w:b/>
          <w:sz w:val="36"/>
        </w:rPr>
        <w:t>or</w:t>
      </w:r>
      <w:r>
        <w:rPr>
          <w:b/>
          <w:spacing w:val="-4"/>
          <w:sz w:val="36"/>
        </w:rPr>
        <w:t xml:space="preserve"> </w:t>
      </w:r>
      <w:r>
        <w:rPr>
          <w:b/>
          <w:sz w:val="36"/>
        </w:rPr>
        <w:t>concrete.</w:t>
      </w:r>
      <w:r>
        <w:rPr>
          <w:b/>
          <w:spacing w:val="-4"/>
          <w:sz w:val="36"/>
        </w:rPr>
        <w:t xml:space="preserve"> </w:t>
      </w:r>
      <w:r>
        <w:rPr>
          <w:b/>
          <w:sz w:val="36"/>
        </w:rPr>
        <w:t>It</w:t>
      </w:r>
      <w:r>
        <w:rPr>
          <w:b/>
          <w:spacing w:val="-3"/>
          <w:sz w:val="36"/>
        </w:rPr>
        <w:t xml:space="preserve"> </w:t>
      </w:r>
      <w:r>
        <w:rPr>
          <w:b/>
          <w:sz w:val="36"/>
        </w:rPr>
        <w:t>resists</w:t>
      </w:r>
      <w:r>
        <w:rPr>
          <w:b/>
          <w:spacing w:val="-3"/>
          <w:sz w:val="36"/>
        </w:rPr>
        <w:t xml:space="preserve"> </w:t>
      </w:r>
      <w:r>
        <w:rPr>
          <w:b/>
          <w:sz w:val="36"/>
        </w:rPr>
        <w:t>the</w:t>
      </w:r>
      <w:r>
        <w:rPr>
          <w:b/>
          <w:spacing w:val="-5"/>
          <w:sz w:val="36"/>
        </w:rPr>
        <w:t xml:space="preserve"> </w:t>
      </w:r>
      <w:r>
        <w:rPr>
          <w:b/>
          <w:sz w:val="36"/>
        </w:rPr>
        <w:t>forces acting on it by its own weight. It is approximately triangular in section.</w:t>
      </w:r>
    </w:p>
    <w:p w14:paraId="655DD1FA" w14:textId="77777777" w:rsidR="00F96FA5" w:rsidRDefault="00DA29B8">
      <w:pPr>
        <w:pStyle w:val="ListParagraph"/>
        <w:numPr>
          <w:ilvl w:val="1"/>
          <w:numId w:val="12"/>
        </w:numPr>
        <w:tabs>
          <w:tab w:val="left" w:pos="1159"/>
          <w:tab w:val="left" w:pos="1440"/>
        </w:tabs>
        <w:spacing w:line="276" w:lineRule="auto"/>
        <w:ind w:right="1500" w:hanging="639"/>
        <w:rPr>
          <w:b/>
          <w:sz w:val="36"/>
        </w:rPr>
      </w:pPr>
      <w:r>
        <w:rPr>
          <w:b/>
          <w:color w:val="E26C09"/>
          <w:sz w:val="36"/>
        </w:rPr>
        <w:t>Arch</w:t>
      </w:r>
      <w:r>
        <w:rPr>
          <w:b/>
          <w:color w:val="E26C09"/>
          <w:spacing w:val="-2"/>
          <w:sz w:val="36"/>
        </w:rPr>
        <w:t xml:space="preserve"> </w:t>
      </w:r>
      <w:r>
        <w:rPr>
          <w:b/>
          <w:color w:val="E26C09"/>
          <w:sz w:val="36"/>
        </w:rPr>
        <w:t>dam:</w:t>
      </w:r>
      <w:r>
        <w:rPr>
          <w:b/>
          <w:color w:val="E26C09"/>
          <w:spacing w:val="-4"/>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a</w:t>
      </w:r>
      <w:r>
        <w:rPr>
          <w:b/>
          <w:spacing w:val="-3"/>
          <w:sz w:val="36"/>
        </w:rPr>
        <w:t xml:space="preserve"> </w:t>
      </w:r>
      <w:r>
        <w:rPr>
          <w:b/>
          <w:sz w:val="36"/>
        </w:rPr>
        <w:t>curved</w:t>
      </w:r>
      <w:r>
        <w:rPr>
          <w:b/>
          <w:spacing w:val="-3"/>
          <w:sz w:val="36"/>
        </w:rPr>
        <w:t xml:space="preserve"> </w:t>
      </w:r>
      <w:r>
        <w:rPr>
          <w:b/>
          <w:sz w:val="36"/>
        </w:rPr>
        <w:t>masonry</w:t>
      </w:r>
      <w:r>
        <w:rPr>
          <w:b/>
          <w:spacing w:val="-3"/>
          <w:sz w:val="36"/>
        </w:rPr>
        <w:t xml:space="preserve"> </w:t>
      </w:r>
      <w:r>
        <w:rPr>
          <w:b/>
          <w:sz w:val="36"/>
        </w:rPr>
        <w:t>or</w:t>
      </w:r>
      <w:r>
        <w:rPr>
          <w:b/>
          <w:spacing w:val="-4"/>
          <w:sz w:val="36"/>
        </w:rPr>
        <w:t xml:space="preserve"> </w:t>
      </w:r>
      <w:r>
        <w:rPr>
          <w:b/>
          <w:sz w:val="36"/>
        </w:rPr>
        <w:t>concrete</w:t>
      </w:r>
      <w:r>
        <w:rPr>
          <w:b/>
          <w:spacing w:val="-5"/>
          <w:sz w:val="36"/>
        </w:rPr>
        <w:t xml:space="preserve"> </w:t>
      </w:r>
      <w:r>
        <w:rPr>
          <w:b/>
          <w:sz w:val="36"/>
        </w:rPr>
        <w:t>dam</w:t>
      </w:r>
      <w:r>
        <w:rPr>
          <w:b/>
          <w:spacing w:val="-4"/>
          <w:sz w:val="36"/>
        </w:rPr>
        <w:t xml:space="preserve"> </w:t>
      </w:r>
      <w:r>
        <w:rPr>
          <w:b/>
          <w:sz w:val="36"/>
        </w:rPr>
        <w:t>which</w:t>
      </w:r>
      <w:r>
        <w:rPr>
          <w:b/>
          <w:spacing w:val="-2"/>
          <w:sz w:val="36"/>
        </w:rPr>
        <w:t xml:space="preserve"> </w:t>
      </w:r>
      <w:r>
        <w:rPr>
          <w:b/>
          <w:sz w:val="36"/>
        </w:rPr>
        <w:t>resists</w:t>
      </w:r>
      <w:r>
        <w:rPr>
          <w:b/>
          <w:spacing w:val="-3"/>
          <w:sz w:val="36"/>
        </w:rPr>
        <w:t xml:space="preserve"> </w:t>
      </w:r>
      <w:r>
        <w:rPr>
          <w:b/>
          <w:sz w:val="36"/>
        </w:rPr>
        <w:t>the</w:t>
      </w:r>
      <w:r>
        <w:rPr>
          <w:b/>
          <w:spacing w:val="-5"/>
          <w:sz w:val="36"/>
        </w:rPr>
        <w:t xml:space="preserve"> </w:t>
      </w:r>
      <w:r>
        <w:rPr>
          <w:b/>
          <w:sz w:val="36"/>
        </w:rPr>
        <w:t>forces</w:t>
      </w:r>
      <w:r>
        <w:rPr>
          <w:b/>
          <w:spacing w:val="-3"/>
          <w:sz w:val="36"/>
        </w:rPr>
        <w:t xml:space="preserve"> </w:t>
      </w:r>
      <w:r>
        <w:rPr>
          <w:b/>
          <w:sz w:val="36"/>
        </w:rPr>
        <w:t>acting</w:t>
      </w:r>
      <w:r>
        <w:rPr>
          <w:b/>
          <w:spacing w:val="-4"/>
          <w:sz w:val="36"/>
        </w:rPr>
        <w:t xml:space="preserve"> </w:t>
      </w:r>
      <w:r>
        <w:rPr>
          <w:b/>
          <w:sz w:val="36"/>
        </w:rPr>
        <w:t>on it by the principle of arch action.</w:t>
      </w:r>
    </w:p>
    <w:p w14:paraId="5B4D6106" w14:textId="77777777" w:rsidR="00F96FA5" w:rsidRDefault="00DA29B8">
      <w:pPr>
        <w:pStyle w:val="ListParagraph"/>
        <w:numPr>
          <w:ilvl w:val="1"/>
          <w:numId w:val="12"/>
        </w:numPr>
        <w:tabs>
          <w:tab w:val="left" w:pos="1159"/>
          <w:tab w:val="left" w:pos="1440"/>
        </w:tabs>
        <w:spacing w:before="1" w:line="276" w:lineRule="auto"/>
        <w:ind w:right="1676" w:hanging="639"/>
        <w:rPr>
          <w:b/>
          <w:sz w:val="36"/>
        </w:rPr>
      </w:pPr>
      <w:r>
        <w:rPr>
          <w:b/>
          <w:color w:val="E26C09"/>
          <w:sz w:val="36"/>
        </w:rPr>
        <w:t xml:space="preserve">Buttress dam: </w:t>
      </w:r>
      <w:r>
        <w:rPr>
          <w:b/>
          <w:sz w:val="36"/>
        </w:rPr>
        <w:t>It behaves like a retaining wall. It consists of sloping deck on the upstream side which is supported by a number of buttresses in the form of triangular</w:t>
      </w:r>
      <w:r>
        <w:rPr>
          <w:b/>
          <w:spacing w:val="-4"/>
          <w:sz w:val="36"/>
        </w:rPr>
        <w:t xml:space="preserve"> </w:t>
      </w:r>
      <w:r>
        <w:rPr>
          <w:b/>
          <w:sz w:val="36"/>
        </w:rPr>
        <w:t>reinforced</w:t>
      </w:r>
      <w:r>
        <w:rPr>
          <w:b/>
          <w:spacing w:val="-3"/>
          <w:sz w:val="36"/>
        </w:rPr>
        <w:t xml:space="preserve"> </w:t>
      </w:r>
      <w:r>
        <w:rPr>
          <w:b/>
          <w:sz w:val="36"/>
        </w:rPr>
        <w:t>concrete</w:t>
      </w:r>
      <w:r>
        <w:rPr>
          <w:b/>
          <w:spacing w:val="-3"/>
          <w:sz w:val="36"/>
        </w:rPr>
        <w:t xml:space="preserve"> </w:t>
      </w:r>
      <w:r>
        <w:rPr>
          <w:b/>
          <w:sz w:val="36"/>
        </w:rPr>
        <w:t>wall</w:t>
      </w:r>
      <w:r>
        <w:rPr>
          <w:b/>
          <w:spacing w:val="-3"/>
          <w:sz w:val="36"/>
        </w:rPr>
        <w:t xml:space="preserve"> </w:t>
      </w:r>
      <w:r>
        <w:rPr>
          <w:b/>
          <w:sz w:val="36"/>
        </w:rPr>
        <w:t>or</w:t>
      </w:r>
      <w:r>
        <w:rPr>
          <w:b/>
          <w:spacing w:val="-4"/>
          <w:sz w:val="36"/>
        </w:rPr>
        <w:t xml:space="preserve"> </w:t>
      </w:r>
      <w:r>
        <w:rPr>
          <w:b/>
          <w:sz w:val="36"/>
        </w:rPr>
        <w:t>counterforts.</w:t>
      </w:r>
      <w:r>
        <w:rPr>
          <w:b/>
          <w:spacing w:val="-4"/>
          <w:sz w:val="36"/>
        </w:rPr>
        <w:t xml:space="preserve"> </w:t>
      </w:r>
      <w:r>
        <w:rPr>
          <w:b/>
          <w:sz w:val="36"/>
        </w:rPr>
        <w:t>It</w:t>
      </w:r>
      <w:r>
        <w:rPr>
          <w:b/>
          <w:spacing w:val="-3"/>
          <w:sz w:val="36"/>
        </w:rPr>
        <w:t xml:space="preserve"> </w:t>
      </w:r>
      <w:r>
        <w:rPr>
          <w:b/>
          <w:sz w:val="36"/>
        </w:rPr>
        <w:t>resists</w:t>
      </w:r>
      <w:r>
        <w:rPr>
          <w:b/>
          <w:spacing w:val="-3"/>
          <w:sz w:val="36"/>
        </w:rPr>
        <w:t xml:space="preserve"> </w:t>
      </w:r>
      <w:r>
        <w:rPr>
          <w:b/>
          <w:sz w:val="36"/>
        </w:rPr>
        <w:t>the</w:t>
      </w:r>
      <w:r>
        <w:rPr>
          <w:b/>
          <w:spacing w:val="-5"/>
          <w:sz w:val="36"/>
        </w:rPr>
        <w:t xml:space="preserve"> </w:t>
      </w:r>
      <w:r>
        <w:rPr>
          <w:b/>
          <w:sz w:val="36"/>
        </w:rPr>
        <w:t>forces</w:t>
      </w:r>
      <w:r>
        <w:rPr>
          <w:b/>
          <w:spacing w:val="-6"/>
          <w:sz w:val="36"/>
        </w:rPr>
        <w:t xml:space="preserve"> </w:t>
      </w:r>
      <w:r>
        <w:rPr>
          <w:b/>
          <w:sz w:val="36"/>
        </w:rPr>
        <w:t>acting</w:t>
      </w:r>
      <w:r>
        <w:rPr>
          <w:b/>
          <w:spacing w:val="-6"/>
          <w:sz w:val="36"/>
        </w:rPr>
        <w:t xml:space="preserve"> </w:t>
      </w:r>
      <w:r>
        <w:rPr>
          <w:b/>
          <w:sz w:val="36"/>
        </w:rPr>
        <w:t>on it by the buttresses.</w:t>
      </w:r>
    </w:p>
    <w:p w14:paraId="42901106" w14:textId="77777777" w:rsidR="00F96FA5" w:rsidRDefault="00DA29B8">
      <w:pPr>
        <w:pStyle w:val="ListParagraph"/>
        <w:numPr>
          <w:ilvl w:val="1"/>
          <w:numId w:val="12"/>
        </w:numPr>
        <w:tabs>
          <w:tab w:val="left" w:pos="1159"/>
          <w:tab w:val="left" w:pos="1440"/>
        </w:tabs>
        <w:spacing w:line="276" w:lineRule="auto"/>
        <w:ind w:right="2029" w:hanging="639"/>
        <w:rPr>
          <w:b/>
          <w:sz w:val="36"/>
        </w:rPr>
      </w:pPr>
      <w:r>
        <w:rPr>
          <w:b/>
          <w:color w:val="E26C09"/>
          <w:sz w:val="36"/>
        </w:rPr>
        <w:t xml:space="preserve">Embankment dam: </w:t>
      </w:r>
      <w:r>
        <w:rPr>
          <w:b/>
          <w:sz w:val="36"/>
        </w:rPr>
        <w:t>It is non-rigid dam constructed simply by earth work in trapezoidal</w:t>
      </w:r>
      <w:r>
        <w:rPr>
          <w:b/>
          <w:spacing w:val="-3"/>
          <w:sz w:val="36"/>
        </w:rPr>
        <w:t xml:space="preserve"> </w:t>
      </w:r>
      <w:r>
        <w:rPr>
          <w:b/>
          <w:sz w:val="36"/>
        </w:rPr>
        <w:t>section.</w:t>
      </w:r>
      <w:r>
        <w:rPr>
          <w:b/>
          <w:spacing w:val="-4"/>
          <w:sz w:val="36"/>
        </w:rPr>
        <w:t xml:space="preserve"> </w:t>
      </w:r>
      <w:r>
        <w:rPr>
          <w:b/>
          <w:sz w:val="36"/>
        </w:rPr>
        <w:t>Sometimes,</w:t>
      </w:r>
      <w:r>
        <w:rPr>
          <w:b/>
          <w:spacing w:val="-5"/>
          <w:sz w:val="36"/>
        </w:rPr>
        <w:t xml:space="preserve"> </w:t>
      </w:r>
      <w:r>
        <w:rPr>
          <w:b/>
          <w:sz w:val="36"/>
        </w:rPr>
        <w:t>it</w:t>
      </w:r>
      <w:r>
        <w:rPr>
          <w:b/>
          <w:spacing w:val="-3"/>
          <w:sz w:val="36"/>
        </w:rPr>
        <w:t xml:space="preserve"> </w:t>
      </w:r>
      <w:r>
        <w:rPr>
          <w:b/>
          <w:sz w:val="36"/>
        </w:rPr>
        <w:t>may</w:t>
      </w:r>
      <w:r>
        <w:rPr>
          <w:b/>
          <w:spacing w:val="-3"/>
          <w:sz w:val="36"/>
        </w:rPr>
        <w:t xml:space="preserve"> </w:t>
      </w:r>
      <w:r>
        <w:rPr>
          <w:b/>
          <w:sz w:val="36"/>
        </w:rPr>
        <w:t>be</w:t>
      </w:r>
      <w:r>
        <w:rPr>
          <w:b/>
          <w:spacing w:val="-5"/>
          <w:sz w:val="36"/>
        </w:rPr>
        <w:t xml:space="preserve"> </w:t>
      </w:r>
      <w:r>
        <w:rPr>
          <w:b/>
          <w:sz w:val="36"/>
        </w:rPr>
        <w:t>of</w:t>
      </w:r>
      <w:r>
        <w:rPr>
          <w:b/>
          <w:spacing w:val="-4"/>
          <w:sz w:val="36"/>
        </w:rPr>
        <w:t xml:space="preserve"> </w:t>
      </w:r>
      <w:r>
        <w:rPr>
          <w:b/>
          <w:sz w:val="36"/>
        </w:rPr>
        <w:t>earth</w:t>
      </w:r>
      <w:r>
        <w:rPr>
          <w:b/>
          <w:spacing w:val="-3"/>
          <w:sz w:val="36"/>
        </w:rPr>
        <w:t xml:space="preserve"> </w:t>
      </w:r>
      <w:r>
        <w:rPr>
          <w:b/>
          <w:sz w:val="36"/>
        </w:rPr>
        <w:t>work</w:t>
      </w:r>
      <w:r>
        <w:rPr>
          <w:b/>
          <w:spacing w:val="-4"/>
          <w:sz w:val="36"/>
        </w:rPr>
        <w:t xml:space="preserve"> </w:t>
      </w:r>
      <w:r>
        <w:rPr>
          <w:b/>
          <w:sz w:val="36"/>
        </w:rPr>
        <w:t>with</w:t>
      </w:r>
      <w:r>
        <w:rPr>
          <w:b/>
          <w:spacing w:val="-3"/>
          <w:sz w:val="36"/>
        </w:rPr>
        <w:t xml:space="preserve"> </w:t>
      </w:r>
      <w:r>
        <w:rPr>
          <w:b/>
          <w:sz w:val="36"/>
        </w:rPr>
        <w:t>clay</w:t>
      </w:r>
      <w:r>
        <w:rPr>
          <w:b/>
          <w:spacing w:val="-3"/>
          <w:sz w:val="36"/>
        </w:rPr>
        <w:t xml:space="preserve"> </w:t>
      </w:r>
      <w:r>
        <w:rPr>
          <w:b/>
          <w:sz w:val="36"/>
        </w:rPr>
        <w:t>core wall</w:t>
      </w:r>
      <w:r>
        <w:rPr>
          <w:b/>
          <w:spacing w:val="-5"/>
          <w:sz w:val="36"/>
        </w:rPr>
        <w:t xml:space="preserve"> </w:t>
      </w:r>
      <w:r>
        <w:rPr>
          <w:b/>
          <w:sz w:val="36"/>
        </w:rPr>
        <w:t>or rock fill. It resists forces acting on it by its shear strength.</w:t>
      </w:r>
    </w:p>
    <w:p w14:paraId="2BE9F7F6" w14:textId="77777777" w:rsidR="00F96FA5" w:rsidRDefault="00DA29B8">
      <w:pPr>
        <w:pStyle w:val="ListParagraph"/>
        <w:numPr>
          <w:ilvl w:val="0"/>
          <w:numId w:val="12"/>
        </w:numPr>
        <w:tabs>
          <w:tab w:val="left" w:pos="1005"/>
        </w:tabs>
        <w:spacing w:before="1"/>
        <w:ind w:left="1005" w:hanging="285"/>
        <w:rPr>
          <w:b/>
          <w:sz w:val="36"/>
        </w:rPr>
      </w:pPr>
      <w:r>
        <w:rPr>
          <w:b/>
          <w:color w:val="974705"/>
          <w:spacing w:val="-3"/>
          <w:sz w:val="36"/>
          <w:u w:val="single" w:color="974705"/>
        </w:rPr>
        <w:t xml:space="preserve"> </w:t>
      </w:r>
      <w:r>
        <w:rPr>
          <w:b/>
          <w:color w:val="974705"/>
          <w:sz w:val="36"/>
          <w:u w:val="single" w:color="974705"/>
        </w:rPr>
        <w:t>Based</w:t>
      </w:r>
      <w:r>
        <w:rPr>
          <w:b/>
          <w:color w:val="974705"/>
          <w:spacing w:val="-2"/>
          <w:sz w:val="36"/>
          <w:u w:val="single" w:color="974705"/>
        </w:rPr>
        <w:t xml:space="preserve"> </w:t>
      </w:r>
      <w:r>
        <w:rPr>
          <w:b/>
          <w:color w:val="974705"/>
          <w:sz w:val="36"/>
          <w:u w:val="single" w:color="974705"/>
        </w:rPr>
        <w:t>on</w:t>
      </w:r>
      <w:r>
        <w:rPr>
          <w:b/>
          <w:color w:val="974705"/>
          <w:spacing w:val="-1"/>
          <w:sz w:val="36"/>
          <w:u w:val="single" w:color="974705"/>
        </w:rPr>
        <w:t xml:space="preserve"> </w:t>
      </w:r>
      <w:r>
        <w:rPr>
          <w:b/>
          <w:color w:val="974705"/>
          <w:spacing w:val="-2"/>
          <w:sz w:val="36"/>
          <w:u w:val="single" w:color="974705"/>
        </w:rPr>
        <w:t>Functions</w:t>
      </w:r>
    </w:p>
    <w:p w14:paraId="49DA579B" w14:textId="77777777" w:rsidR="00F96FA5" w:rsidRDefault="00DA29B8">
      <w:pPr>
        <w:pStyle w:val="ListParagraph"/>
        <w:numPr>
          <w:ilvl w:val="1"/>
          <w:numId w:val="12"/>
        </w:numPr>
        <w:tabs>
          <w:tab w:val="left" w:pos="1159"/>
          <w:tab w:val="left" w:pos="1440"/>
        </w:tabs>
        <w:spacing w:before="65" w:line="276" w:lineRule="auto"/>
        <w:ind w:right="2128" w:hanging="639"/>
        <w:rPr>
          <w:b/>
          <w:sz w:val="36"/>
        </w:rPr>
      </w:pPr>
      <w:r>
        <w:rPr>
          <w:b/>
          <w:color w:val="E26C09"/>
          <w:sz w:val="36"/>
        </w:rPr>
        <w:t xml:space="preserve">Storage dam: </w:t>
      </w:r>
      <w:r>
        <w:rPr>
          <w:b/>
          <w:sz w:val="36"/>
        </w:rPr>
        <w:t>It is constructed to form a reservoir in which the water is stored during</w:t>
      </w:r>
      <w:r>
        <w:rPr>
          <w:b/>
          <w:spacing w:val="-4"/>
          <w:sz w:val="36"/>
        </w:rPr>
        <w:t xml:space="preserve"> </w:t>
      </w:r>
      <w:r>
        <w:rPr>
          <w:b/>
          <w:sz w:val="36"/>
        </w:rPr>
        <w:t>the</w:t>
      </w:r>
      <w:r>
        <w:rPr>
          <w:b/>
          <w:spacing w:val="-5"/>
          <w:sz w:val="36"/>
        </w:rPr>
        <w:t xml:space="preserve"> </w:t>
      </w:r>
      <w:r>
        <w:rPr>
          <w:b/>
          <w:sz w:val="36"/>
        </w:rPr>
        <w:t>period</w:t>
      </w:r>
      <w:r>
        <w:rPr>
          <w:b/>
          <w:spacing w:val="-3"/>
          <w:sz w:val="36"/>
        </w:rPr>
        <w:t xml:space="preserve"> </w:t>
      </w:r>
      <w:r>
        <w:rPr>
          <w:b/>
          <w:sz w:val="36"/>
        </w:rPr>
        <w:t>of</w:t>
      </w:r>
      <w:r>
        <w:rPr>
          <w:b/>
          <w:spacing w:val="-4"/>
          <w:sz w:val="36"/>
        </w:rPr>
        <w:t xml:space="preserve"> </w:t>
      </w:r>
      <w:r>
        <w:rPr>
          <w:b/>
          <w:sz w:val="36"/>
        </w:rPr>
        <w:t>rainy</w:t>
      </w:r>
      <w:r>
        <w:rPr>
          <w:b/>
          <w:spacing w:val="-3"/>
          <w:sz w:val="36"/>
        </w:rPr>
        <w:t xml:space="preserve"> </w:t>
      </w:r>
      <w:r>
        <w:rPr>
          <w:b/>
          <w:sz w:val="36"/>
        </w:rPr>
        <w:t>season</w:t>
      </w:r>
      <w:r>
        <w:rPr>
          <w:b/>
          <w:spacing w:val="-3"/>
          <w:sz w:val="36"/>
        </w:rPr>
        <w:t xml:space="preserve"> </w:t>
      </w:r>
      <w:r>
        <w:rPr>
          <w:b/>
          <w:sz w:val="36"/>
        </w:rPr>
        <w:t>or</w:t>
      </w:r>
      <w:r>
        <w:rPr>
          <w:b/>
          <w:spacing w:val="-4"/>
          <w:sz w:val="36"/>
        </w:rPr>
        <w:t xml:space="preserve"> </w:t>
      </w:r>
      <w:r>
        <w:rPr>
          <w:b/>
          <w:sz w:val="36"/>
        </w:rPr>
        <w:t>flood</w:t>
      </w:r>
      <w:r>
        <w:rPr>
          <w:b/>
          <w:spacing w:val="-3"/>
          <w:sz w:val="36"/>
        </w:rPr>
        <w:t xml:space="preserve"> </w:t>
      </w:r>
      <w:r>
        <w:rPr>
          <w:b/>
          <w:sz w:val="36"/>
        </w:rPr>
        <w:t>and</w:t>
      </w:r>
      <w:r>
        <w:rPr>
          <w:b/>
          <w:spacing w:val="-3"/>
          <w:sz w:val="36"/>
        </w:rPr>
        <w:t xml:space="preserve"> </w:t>
      </w:r>
      <w:r>
        <w:rPr>
          <w:b/>
          <w:sz w:val="36"/>
        </w:rPr>
        <w:t>utilised</w:t>
      </w:r>
      <w:r>
        <w:rPr>
          <w:b/>
          <w:spacing w:val="-3"/>
          <w:sz w:val="36"/>
        </w:rPr>
        <w:t xml:space="preserve"> </w:t>
      </w:r>
      <w:r>
        <w:rPr>
          <w:b/>
          <w:sz w:val="36"/>
        </w:rPr>
        <w:t>for</w:t>
      </w:r>
      <w:r>
        <w:rPr>
          <w:b/>
          <w:spacing w:val="-4"/>
          <w:sz w:val="36"/>
        </w:rPr>
        <w:t xml:space="preserve"> </w:t>
      </w:r>
      <w:r>
        <w:rPr>
          <w:b/>
          <w:sz w:val="36"/>
        </w:rPr>
        <w:t>the</w:t>
      </w:r>
      <w:r>
        <w:rPr>
          <w:b/>
          <w:spacing w:val="-4"/>
          <w:sz w:val="36"/>
        </w:rPr>
        <w:t xml:space="preserve"> </w:t>
      </w:r>
      <w:r>
        <w:rPr>
          <w:b/>
          <w:sz w:val="36"/>
        </w:rPr>
        <w:t>irrigation in</w:t>
      </w:r>
      <w:r>
        <w:rPr>
          <w:b/>
          <w:spacing w:val="-3"/>
          <w:sz w:val="36"/>
        </w:rPr>
        <w:t xml:space="preserve"> </w:t>
      </w:r>
      <w:r>
        <w:rPr>
          <w:b/>
          <w:sz w:val="36"/>
        </w:rPr>
        <w:t>the</w:t>
      </w:r>
    </w:p>
    <w:p w14:paraId="585FBAD6"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6B8F824D" w14:textId="77777777" w:rsidR="00F96FA5" w:rsidRDefault="00DA29B8">
      <w:pPr>
        <w:pStyle w:val="BodyText"/>
        <w:spacing w:before="63" w:line="276" w:lineRule="auto"/>
        <w:ind w:right="1556"/>
      </w:pPr>
      <w:r>
        <w:rPr>
          <w:noProof/>
        </w:rPr>
        <w:lastRenderedPageBreak/>
        <w:drawing>
          <wp:anchor distT="0" distB="0" distL="0" distR="0" simplePos="0" relativeHeight="484979200" behindDoc="1" locked="0" layoutInCell="1" allowOverlap="1" wp14:anchorId="45CF7888" wp14:editId="434FC396">
            <wp:simplePos x="0" y="0"/>
            <wp:positionH relativeFrom="page">
              <wp:posOffset>0</wp:posOffset>
            </wp:positionH>
            <wp:positionV relativeFrom="page">
              <wp:posOffset>0</wp:posOffset>
            </wp:positionV>
            <wp:extent cx="10059670" cy="7773670"/>
            <wp:effectExtent l="0" t="0" r="0" b="0"/>
            <wp:wrapNone/>
            <wp:docPr id="826" name="Image 8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6" name="Image 826"/>
                    <pic:cNvPicPr/>
                  </pic:nvPicPr>
                  <pic:blipFill>
                    <a:blip r:embed="rId29" cstate="print"/>
                    <a:stretch>
                      <a:fillRect/>
                    </a:stretch>
                  </pic:blipFill>
                  <pic:spPr>
                    <a:xfrm>
                      <a:off x="0" y="0"/>
                      <a:ext cx="10059670" cy="7773670"/>
                    </a:xfrm>
                    <a:prstGeom prst="rect">
                      <a:avLst/>
                    </a:prstGeom>
                  </pic:spPr>
                </pic:pic>
              </a:graphicData>
            </a:graphic>
          </wp:anchor>
        </w:drawing>
      </w:r>
      <w:r>
        <w:t>period</w:t>
      </w:r>
      <w:r>
        <w:rPr>
          <w:spacing w:val="-3"/>
        </w:rPr>
        <w:t xml:space="preserve"> </w:t>
      </w:r>
      <w:r>
        <w:t>of</w:t>
      </w:r>
      <w:r>
        <w:rPr>
          <w:spacing w:val="-3"/>
        </w:rPr>
        <w:t xml:space="preserve"> </w:t>
      </w:r>
      <w:r>
        <w:t>draught.</w:t>
      </w:r>
      <w:r>
        <w:rPr>
          <w:spacing w:val="-4"/>
        </w:rPr>
        <w:t xml:space="preserve"> </w:t>
      </w:r>
      <w:r>
        <w:t>The</w:t>
      </w:r>
      <w:r>
        <w:rPr>
          <w:spacing w:val="-4"/>
        </w:rPr>
        <w:t xml:space="preserve"> </w:t>
      </w:r>
      <w:r>
        <w:t>water</w:t>
      </w:r>
      <w:r>
        <w:rPr>
          <w:spacing w:val="-4"/>
        </w:rPr>
        <w:t xml:space="preserve"> </w:t>
      </w:r>
      <w:r>
        <w:t>is</w:t>
      </w:r>
      <w:r>
        <w:rPr>
          <w:spacing w:val="-5"/>
        </w:rPr>
        <w:t xml:space="preserve"> </w:t>
      </w:r>
      <w:r>
        <w:t>also</w:t>
      </w:r>
      <w:r>
        <w:rPr>
          <w:spacing w:val="-3"/>
        </w:rPr>
        <w:t xml:space="preserve"> </w:t>
      </w:r>
      <w:r>
        <w:t>utilised for</w:t>
      </w:r>
      <w:r>
        <w:rPr>
          <w:spacing w:val="-7"/>
        </w:rPr>
        <w:t xml:space="preserve"> </w:t>
      </w:r>
      <w:r>
        <w:t>the</w:t>
      </w:r>
      <w:r>
        <w:rPr>
          <w:spacing w:val="-2"/>
        </w:rPr>
        <w:t xml:space="preserve"> </w:t>
      </w:r>
      <w:r>
        <w:t>generation</w:t>
      </w:r>
      <w:r>
        <w:rPr>
          <w:spacing w:val="-4"/>
        </w:rPr>
        <w:t xml:space="preserve"> </w:t>
      </w:r>
      <w:r>
        <w:t>of</w:t>
      </w:r>
      <w:r>
        <w:rPr>
          <w:spacing w:val="-2"/>
        </w:rPr>
        <w:t xml:space="preserve"> </w:t>
      </w:r>
      <w:r>
        <w:t>hydroelectric power, water supply, etc.</w:t>
      </w:r>
    </w:p>
    <w:p w14:paraId="7B86A6A6" w14:textId="77777777" w:rsidR="00F96FA5" w:rsidRDefault="00DA29B8">
      <w:pPr>
        <w:pStyle w:val="ListParagraph"/>
        <w:numPr>
          <w:ilvl w:val="1"/>
          <w:numId w:val="12"/>
        </w:numPr>
        <w:tabs>
          <w:tab w:val="left" w:pos="1159"/>
          <w:tab w:val="left" w:pos="1440"/>
        </w:tabs>
        <w:spacing w:line="276" w:lineRule="auto"/>
        <w:ind w:right="1716" w:hanging="639"/>
        <w:rPr>
          <w:b/>
          <w:sz w:val="36"/>
        </w:rPr>
      </w:pPr>
      <w:r>
        <w:rPr>
          <w:b/>
          <w:color w:val="E26C09"/>
          <w:sz w:val="36"/>
        </w:rPr>
        <w:t>Detention</w:t>
      </w:r>
      <w:r>
        <w:rPr>
          <w:b/>
          <w:color w:val="E26C09"/>
          <w:spacing w:val="-5"/>
          <w:sz w:val="36"/>
        </w:rPr>
        <w:t xml:space="preserve"> </w:t>
      </w:r>
      <w:r>
        <w:rPr>
          <w:b/>
          <w:color w:val="E26C09"/>
          <w:sz w:val="36"/>
        </w:rPr>
        <w:t>dam:</w:t>
      </w:r>
      <w:r>
        <w:rPr>
          <w:b/>
          <w:color w:val="E26C09"/>
          <w:spacing w:val="-2"/>
          <w:sz w:val="36"/>
        </w:rPr>
        <w:t xml:space="preserve"> </w:t>
      </w:r>
      <w:r>
        <w:rPr>
          <w:b/>
          <w:sz w:val="36"/>
        </w:rPr>
        <w:t>It</w:t>
      </w:r>
      <w:r>
        <w:rPr>
          <w:b/>
          <w:spacing w:val="-3"/>
          <w:sz w:val="36"/>
        </w:rPr>
        <w:t xml:space="preserve"> </w:t>
      </w:r>
      <w:r>
        <w:rPr>
          <w:b/>
          <w:sz w:val="36"/>
        </w:rPr>
        <w:t>is</w:t>
      </w:r>
      <w:r>
        <w:rPr>
          <w:b/>
          <w:spacing w:val="-3"/>
          <w:sz w:val="36"/>
        </w:rPr>
        <w:t xml:space="preserve"> </w:t>
      </w:r>
      <w:r>
        <w:rPr>
          <w:b/>
          <w:sz w:val="36"/>
        </w:rPr>
        <w:t>mainly</w:t>
      </w:r>
      <w:r>
        <w:rPr>
          <w:b/>
          <w:spacing w:val="-3"/>
          <w:sz w:val="36"/>
        </w:rPr>
        <w:t xml:space="preserve"> </w:t>
      </w:r>
      <w:r>
        <w:rPr>
          <w:b/>
          <w:sz w:val="36"/>
        </w:rPr>
        <w:t>constructed to</w:t>
      </w:r>
      <w:r>
        <w:rPr>
          <w:b/>
          <w:spacing w:val="-3"/>
          <w:sz w:val="36"/>
        </w:rPr>
        <w:t xml:space="preserve"> </w:t>
      </w:r>
      <w:r>
        <w:rPr>
          <w:b/>
          <w:sz w:val="36"/>
        </w:rPr>
        <w:t>detain</w:t>
      </w:r>
      <w:r>
        <w:rPr>
          <w:b/>
          <w:spacing w:val="-2"/>
          <w:sz w:val="36"/>
        </w:rPr>
        <w:t xml:space="preserve"> </w:t>
      </w:r>
      <w:r>
        <w:rPr>
          <w:b/>
          <w:sz w:val="36"/>
        </w:rPr>
        <w:t>the</w:t>
      </w:r>
      <w:r>
        <w:rPr>
          <w:b/>
          <w:spacing w:val="-5"/>
          <w:sz w:val="36"/>
        </w:rPr>
        <w:t xml:space="preserve"> </w:t>
      </w:r>
      <w:r>
        <w:rPr>
          <w:b/>
          <w:sz w:val="36"/>
        </w:rPr>
        <w:t>flood</w:t>
      </w:r>
      <w:r>
        <w:rPr>
          <w:b/>
          <w:spacing w:val="-4"/>
          <w:sz w:val="36"/>
        </w:rPr>
        <w:t xml:space="preserve"> </w:t>
      </w:r>
      <w:r>
        <w:rPr>
          <w:b/>
          <w:sz w:val="36"/>
        </w:rPr>
        <w:t>water</w:t>
      </w:r>
      <w:r>
        <w:rPr>
          <w:b/>
          <w:spacing w:val="-4"/>
          <w:sz w:val="36"/>
        </w:rPr>
        <w:t xml:space="preserve"> </w:t>
      </w:r>
      <w:r>
        <w:rPr>
          <w:b/>
          <w:sz w:val="36"/>
        </w:rPr>
        <w:t>temporarily</w:t>
      </w:r>
      <w:r>
        <w:rPr>
          <w:b/>
          <w:spacing w:val="-3"/>
          <w:sz w:val="36"/>
        </w:rPr>
        <w:t xml:space="preserve"> </w:t>
      </w:r>
      <w:r>
        <w:rPr>
          <w:b/>
          <w:sz w:val="36"/>
        </w:rPr>
        <w:t>in</w:t>
      </w:r>
      <w:r>
        <w:rPr>
          <w:b/>
          <w:spacing w:val="-3"/>
          <w:sz w:val="36"/>
        </w:rPr>
        <w:t xml:space="preserve"> </w:t>
      </w:r>
      <w:r>
        <w:rPr>
          <w:b/>
          <w:sz w:val="36"/>
        </w:rPr>
        <w:t>a reservoir and then released gradually so that the downstream area may not be damaged due to sudden flood water.</w:t>
      </w:r>
    </w:p>
    <w:p w14:paraId="77B4370C" w14:textId="77777777" w:rsidR="00F96FA5" w:rsidRDefault="00DA29B8">
      <w:pPr>
        <w:pStyle w:val="ListParagraph"/>
        <w:numPr>
          <w:ilvl w:val="1"/>
          <w:numId w:val="12"/>
        </w:numPr>
        <w:tabs>
          <w:tab w:val="left" w:pos="1159"/>
          <w:tab w:val="left" w:pos="1440"/>
        </w:tabs>
        <w:spacing w:before="1" w:line="276" w:lineRule="auto"/>
        <w:ind w:right="1452" w:hanging="639"/>
        <w:rPr>
          <w:b/>
          <w:sz w:val="36"/>
        </w:rPr>
      </w:pPr>
      <w:r>
        <w:rPr>
          <w:b/>
          <w:color w:val="E26C09"/>
          <w:sz w:val="36"/>
        </w:rPr>
        <w:t xml:space="preserve">Diversion dam: </w:t>
      </w:r>
      <w:r>
        <w:rPr>
          <w:b/>
          <w:sz w:val="36"/>
        </w:rPr>
        <w:t>It is constructed to divert the water from a perennial river to a channel</w:t>
      </w:r>
      <w:r>
        <w:rPr>
          <w:b/>
          <w:spacing w:val="-4"/>
          <w:sz w:val="36"/>
        </w:rPr>
        <w:t xml:space="preserve"> </w:t>
      </w:r>
      <w:r>
        <w:rPr>
          <w:b/>
          <w:sz w:val="36"/>
        </w:rPr>
        <w:t>for</w:t>
      </w:r>
      <w:r>
        <w:rPr>
          <w:b/>
          <w:spacing w:val="-3"/>
          <w:sz w:val="36"/>
        </w:rPr>
        <w:t xml:space="preserve"> </w:t>
      </w:r>
      <w:r>
        <w:rPr>
          <w:b/>
          <w:sz w:val="36"/>
        </w:rPr>
        <w:t>the</w:t>
      </w:r>
      <w:r>
        <w:rPr>
          <w:b/>
          <w:spacing w:val="-4"/>
          <w:sz w:val="36"/>
        </w:rPr>
        <w:t xml:space="preserve"> </w:t>
      </w:r>
      <w:r>
        <w:rPr>
          <w:b/>
          <w:sz w:val="36"/>
        </w:rPr>
        <w:t>purpose</w:t>
      </w:r>
      <w:r>
        <w:rPr>
          <w:b/>
          <w:spacing w:val="-4"/>
          <w:sz w:val="36"/>
        </w:rPr>
        <w:t xml:space="preserve"> </w:t>
      </w:r>
      <w:r>
        <w:rPr>
          <w:b/>
          <w:sz w:val="36"/>
        </w:rPr>
        <w:t>of</w:t>
      </w:r>
      <w:r>
        <w:rPr>
          <w:b/>
          <w:spacing w:val="-1"/>
          <w:sz w:val="36"/>
        </w:rPr>
        <w:t xml:space="preserve"> </w:t>
      </w:r>
      <w:r>
        <w:rPr>
          <w:b/>
          <w:sz w:val="36"/>
        </w:rPr>
        <w:t>irrigation</w:t>
      </w:r>
      <w:r>
        <w:rPr>
          <w:b/>
          <w:spacing w:val="-1"/>
          <w:sz w:val="36"/>
        </w:rPr>
        <w:t xml:space="preserve"> </w:t>
      </w:r>
      <w:r>
        <w:rPr>
          <w:b/>
          <w:sz w:val="36"/>
        </w:rPr>
        <w:t>or</w:t>
      </w:r>
      <w:r>
        <w:rPr>
          <w:b/>
          <w:spacing w:val="-3"/>
          <w:sz w:val="36"/>
        </w:rPr>
        <w:t xml:space="preserve"> </w:t>
      </w:r>
      <w:r>
        <w:rPr>
          <w:b/>
          <w:sz w:val="36"/>
        </w:rPr>
        <w:t>to</w:t>
      </w:r>
      <w:r>
        <w:rPr>
          <w:b/>
          <w:spacing w:val="-2"/>
          <w:sz w:val="36"/>
        </w:rPr>
        <w:t xml:space="preserve"> </w:t>
      </w:r>
      <w:r>
        <w:rPr>
          <w:b/>
          <w:sz w:val="36"/>
        </w:rPr>
        <w:t>a</w:t>
      </w:r>
      <w:r>
        <w:rPr>
          <w:b/>
          <w:spacing w:val="-2"/>
          <w:sz w:val="36"/>
        </w:rPr>
        <w:t xml:space="preserve"> </w:t>
      </w:r>
      <w:r>
        <w:rPr>
          <w:b/>
          <w:sz w:val="36"/>
        </w:rPr>
        <w:t>conduit</w:t>
      </w:r>
      <w:r>
        <w:rPr>
          <w:b/>
          <w:spacing w:val="-2"/>
          <w:sz w:val="36"/>
        </w:rPr>
        <w:t xml:space="preserve"> </w:t>
      </w:r>
      <w:r>
        <w:rPr>
          <w:b/>
          <w:sz w:val="36"/>
        </w:rPr>
        <w:t>for</w:t>
      </w:r>
      <w:r>
        <w:rPr>
          <w:b/>
          <w:spacing w:val="-3"/>
          <w:sz w:val="36"/>
        </w:rPr>
        <w:t xml:space="preserve"> </w:t>
      </w:r>
      <w:r>
        <w:rPr>
          <w:b/>
          <w:sz w:val="36"/>
        </w:rPr>
        <w:t>the</w:t>
      </w:r>
      <w:r>
        <w:rPr>
          <w:b/>
          <w:spacing w:val="-2"/>
          <w:sz w:val="36"/>
        </w:rPr>
        <w:t xml:space="preserve"> </w:t>
      </w:r>
      <w:r>
        <w:rPr>
          <w:b/>
          <w:sz w:val="36"/>
        </w:rPr>
        <w:t>purpose</w:t>
      </w:r>
      <w:r>
        <w:rPr>
          <w:b/>
          <w:spacing w:val="-3"/>
          <w:sz w:val="36"/>
        </w:rPr>
        <w:t xml:space="preserve"> </w:t>
      </w:r>
      <w:r>
        <w:rPr>
          <w:b/>
          <w:sz w:val="36"/>
        </w:rPr>
        <w:t>of</w:t>
      </w:r>
      <w:r>
        <w:rPr>
          <w:b/>
          <w:spacing w:val="-1"/>
          <w:sz w:val="36"/>
        </w:rPr>
        <w:t xml:space="preserve"> </w:t>
      </w:r>
      <w:r>
        <w:rPr>
          <w:b/>
          <w:sz w:val="36"/>
        </w:rPr>
        <w:t>generation of hydroelectric power.</w:t>
      </w:r>
    </w:p>
    <w:p w14:paraId="57B0B43B" w14:textId="77777777" w:rsidR="00F96FA5" w:rsidRDefault="00DA29B8">
      <w:pPr>
        <w:pStyle w:val="ListParagraph"/>
        <w:numPr>
          <w:ilvl w:val="1"/>
          <w:numId w:val="12"/>
        </w:numPr>
        <w:tabs>
          <w:tab w:val="left" w:pos="1159"/>
          <w:tab w:val="left" w:pos="1440"/>
        </w:tabs>
        <w:spacing w:before="1" w:line="276" w:lineRule="auto"/>
        <w:ind w:right="1825" w:hanging="639"/>
        <w:rPr>
          <w:b/>
          <w:sz w:val="36"/>
        </w:rPr>
      </w:pPr>
      <w:r>
        <w:rPr>
          <w:b/>
          <w:color w:val="E26C09"/>
          <w:sz w:val="36"/>
        </w:rPr>
        <w:t>Coffer</w:t>
      </w:r>
      <w:r>
        <w:rPr>
          <w:b/>
          <w:color w:val="E26C09"/>
          <w:spacing w:val="-3"/>
          <w:sz w:val="36"/>
        </w:rPr>
        <w:t xml:space="preserve"> </w:t>
      </w:r>
      <w:r>
        <w:rPr>
          <w:b/>
          <w:color w:val="E26C09"/>
          <w:sz w:val="36"/>
        </w:rPr>
        <w:t>dam:</w:t>
      </w:r>
      <w:r>
        <w:rPr>
          <w:b/>
          <w:color w:val="E26C09"/>
          <w:spacing w:val="-2"/>
          <w:sz w:val="36"/>
        </w:rPr>
        <w:t xml:space="preserve"> </w:t>
      </w:r>
      <w:r>
        <w:rPr>
          <w:b/>
          <w:sz w:val="36"/>
        </w:rPr>
        <w:t>When</w:t>
      </w:r>
      <w:r>
        <w:rPr>
          <w:b/>
          <w:spacing w:val="-2"/>
          <w:sz w:val="36"/>
        </w:rPr>
        <w:t xml:space="preserve"> </w:t>
      </w:r>
      <w:r>
        <w:rPr>
          <w:b/>
          <w:sz w:val="36"/>
        </w:rPr>
        <w:t>an</w:t>
      </w:r>
      <w:r>
        <w:rPr>
          <w:b/>
          <w:spacing w:val="-2"/>
          <w:sz w:val="36"/>
        </w:rPr>
        <w:t xml:space="preserve"> </w:t>
      </w:r>
      <w:r>
        <w:rPr>
          <w:b/>
          <w:sz w:val="36"/>
        </w:rPr>
        <w:t>area</w:t>
      </w:r>
      <w:r>
        <w:rPr>
          <w:b/>
          <w:spacing w:val="-2"/>
          <w:sz w:val="36"/>
        </w:rPr>
        <w:t xml:space="preserve"> </w:t>
      </w:r>
      <w:r>
        <w:rPr>
          <w:b/>
          <w:sz w:val="36"/>
        </w:rPr>
        <w:t>in</w:t>
      </w:r>
      <w:r>
        <w:rPr>
          <w:b/>
          <w:spacing w:val="-4"/>
          <w:sz w:val="36"/>
        </w:rPr>
        <w:t xml:space="preserve"> </w:t>
      </w:r>
      <w:r>
        <w:rPr>
          <w:b/>
          <w:sz w:val="36"/>
        </w:rPr>
        <w:t>the</w:t>
      </w:r>
      <w:r>
        <w:rPr>
          <w:b/>
          <w:spacing w:val="-2"/>
          <w:sz w:val="36"/>
        </w:rPr>
        <w:t xml:space="preserve"> </w:t>
      </w:r>
      <w:r>
        <w:rPr>
          <w:b/>
          <w:sz w:val="36"/>
        </w:rPr>
        <w:t>river</w:t>
      </w:r>
      <w:r>
        <w:rPr>
          <w:b/>
          <w:spacing w:val="-6"/>
          <w:sz w:val="36"/>
        </w:rPr>
        <w:t xml:space="preserve"> </w:t>
      </w:r>
      <w:r>
        <w:rPr>
          <w:b/>
          <w:sz w:val="36"/>
        </w:rPr>
        <w:t>bed</w:t>
      </w:r>
      <w:r>
        <w:rPr>
          <w:b/>
          <w:spacing w:val="-2"/>
          <w:sz w:val="36"/>
        </w:rPr>
        <w:t xml:space="preserve"> </w:t>
      </w:r>
      <w:r>
        <w:rPr>
          <w:b/>
          <w:sz w:val="36"/>
        </w:rPr>
        <w:t>is</w:t>
      </w:r>
      <w:r>
        <w:rPr>
          <w:b/>
          <w:spacing w:val="-4"/>
          <w:sz w:val="36"/>
        </w:rPr>
        <w:t xml:space="preserve"> </w:t>
      </w:r>
      <w:r>
        <w:rPr>
          <w:b/>
          <w:sz w:val="36"/>
        </w:rPr>
        <w:t>enclosed</w:t>
      </w:r>
      <w:r>
        <w:rPr>
          <w:b/>
          <w:spacing w:val="-2"/>
          <w:sz w:val="36"/>
        </w:rPr>
        <w:t xml:space="preserve"> </w:t>
      </w:r>
      <w:r>
        <w:rPr>
          <w:b/>
          <w:sz w:val="36"/>
        </w:rPr>
        <w:t>temporarily</w:t>
      </w:r>
      <w:r>
        <w:rPr>
          <w:b/>
          <w:spacing w:val="-2"/>
          <w:sz w:val="36"/>
        </w:rPr>
        <w:t xml:space="preserve"> </w:t>
      </w:r>
      <w:r>
        <w:rPr>
          <w:b/>
          <w:sz w:val="36"/>
        </w:rPr>
        <w:t>by</w:t>
      </w:r>
      <w:r>
        <w:rPr>
          <w:b/>
          <w:spacing w:val="-2"/>
          <w:sz w:val="36"/>
        </w:rPr>
        <w:t xml:space="preserve"> </w:t>
      </w:r>
      <w:r>
        <w:rPr>
          <w:b/>
          <w:sz w:val="36"/>
        </w:rPr>
        <w:t>sheet</w:t>
      </w:r>
      <w:r>
        <w:rPr>
          <w:b/>
          <w:spacing w:val="-2"/>
          <w:sz w:val="36"/>
        </w:rPr>
        <w:t xml:space="preserve"> </w:t>
      </w:r>
      <w:r>
        <w:rPr>
          <w:b/>
          <w:sz w:val="36"/>
        </w:rPr>
        <w:t>piling for excluding water for the sake of construction of well foundation (i.e. pier foundation) then it is known as coffer dam.</w:t>
      </w:r>
    </w:p>
    <w:p w14:paraId="30FF126D" w14:textId="77777777" w:rsidR="00F96FA5" w:rsidRDefault="00DA29B8">
      <w:pPr>
        <w:pStyle w:val="ListParagraph"/>
        <w:numPr>
          <w:ilvl w:val="0"/>
          <w:numId w:val="12"/>
        </w:numPr>
        <w:tabs>
          <w:tab w:val="left" w:pos="1043"/>
        </w:tabs>
        <w:spacing w:line="438" w:lineRule="exact"/>
        <w:ind w:left="1043" w:hanging="323"/>
        <w:rPr>
          <w:b/>
          <w:sz w:val="36"/>
        </w:rPr>
      </w:pPr>
      <w:r>
        <w:rPr>
          <w:b/>
          <w:color w:val="974705"/>
          <w:spacing w:val="-3"/>
          <w:sz w:val="36"/>
          <w:u w:val="single" w:color="974705"/>
        </w:rPr>
        <w:t xml:space="preserve"> </w:t>
      </w:r>
      <w:r>
        <w:rPr>
          <w:b/>
          <w:color w:val="974705"/>
          <w:sz w:val="36"/>
          <w:u w:val="single" w:color="974705"/>
        </w:rPr>
        <w:t>Based</w:t>
      </w:r>
      <w:r>
        <w:rPr>
          <w:b/>
          <w:color w:val="974705"/>
          <w:spacing w:val="-4"/>
          <w:sz w:val="36"/>
          <w:u w:val="single" w:color="974705"/>
        </w:rPr>
        <w:t xml:space="preserve"> </w:t>
      </w:r>
      <w:r>
        <w:rPr>
          <w:b/>
          <w:color w:val="974705"/>
          <w:sz w:val="36"/>
          <w:u w:val="single" w:color="974705"/>
        </w:rPr>
        <w:t>on</w:t>
      </w:r>
      <w:r>
        <w:rPr>
          <w:b/>
          <w:color w:val="974705"/>
          <w:spacing w:val="-3"/>
          <w:sz w:val="36"/>
          <w:u w:val="single" w:color="974705"/>
        </w:rPr>
        <w:t xml:space="preserve"> </w:t>
      </w:r>
      <w:r>
        <w:rPr>
          <w:b/>
          <w:color w:val="974705"/>
          <w:sz w:val="36"/>
          <w:u w:val="single" w:color="974705"/>
        </w:rPr>
        <w:t>Hydraulic</w:t>
      </w:r>
      <w:r>
        <w:rPr>
          <w:b/>
          <w:color w:val="974705"/>
          <w:spacing w:val="-2"/>
          <w:sz w:val="36"/>
          <w:u w:val="single" w:color="974705"/>
        </w:rPr>
        <w:t xml:space="preserve"> Behaviour</w:t>
      </w:r>
    </w:p>
    <w:p w14:paraId="4472B504" w14:textId="77777777" w:rsidR="00F96FA5" w:rsidRDefault="00DA29B8">
      <w:pPr>
        <w:pStyle w:val="ListParagraph"/>
        <w:numPr>
          <w:ilvl w:val="1"/>
          <w:numId w:val="12"/>
        </w:numPr>
        <w:tabs>
          <w:tab w:val="left" w:pos="1160"/>
          <w:tab w:val="left" w:pos="1440"/>
        </w:tabs>
        <w:spacing w:before="67" w:line="276" w:lineRule="auto"/>
        <w:ind w:right="1606" w:hanging="639"/>
        <w:rPr>
          <w:b/>
          <w:sz w:val="36"/>
        </w:rPr>
      </w:pPr>
      <w:r>
        <w:rPr>
          <w:b/>
          <w:color w:val="E26C09"/>
          <w:sz w:val="36"/>
        </w:rPr>
        <w:t>Over</w:t>
      </w:r>
      <w:r>
        <w:rPr>
          <w:b/>
          <w:color w:val="E26C09"/>
          <w:spacing w:val="-4"/>
          <w:sz w:val="36"/>
        </w:rPr>
        <w:t xml:space="preserve"> </w:t>
      </w:r>
      <w:r>
        <w:rPr>
          <w:b/>
          <w:color w:val="E26C09"/>
          <w:sz w:val="36"/>
        </w:rPr>
        <w:t>flow</w:t>
      </w:r>
      <w:r>
        <w:rPr>
          <w:b/>
          <w:color w:val="E26C09"/>
          <w:spacing w:val="-5"/>
          <w:sz w:val="36"/>
        </w:rPr>
        <w:t xml:space="preserve"> </w:t>
      </w:r>
      <w:r>
        <w:rPr>
          <w:b/>
          <w:color w:val="E26C09"/>
          <w:sz w:val="36"/>
        </w:rPr>
        <w:t>dam:</w:t>
      </w:r>
      <w:r>
        <w:rPr>
          <w:b/>
          <w:color w:val="E26C09"/>
          <w:spacing w:val="-3"/>
          <w:sz w:val="36"/>
        </w:rPr>
        <w:t xml:space="preserve"> </w:t>
      </w:r>
      <w:r>
        <w:rPr>
          <w:b/>
          <w:sz w:val="36"/>
        </w:rPr>
        <w:t>The</w:t>
      </w:r>
      <w:r>
        <w:rPr>
          <w:b/>
          <w:spacing w:val="-2"/>
          <w:sz w:val="36"/>
        </w:rPr>
        <w:t xml:space="preserve"> </w:t>
      </w:r>
      <w:r>
        <w:rPr>
          <w:b/>
          <w:sz w:val="36"/>
        </w:rPr>
        <w:t>dam</w:t>
      </w:r>
      <w:r>
        <w:rPr>
          <w:b/>
          <w:spacing w:val="-4"/>
          <w:sz w:val="36"/>
        </w:rPr>
        <w:t xml:space="preserve"> </w:t>
      </w:r>
      <w:r>
        <w:rPr>
          <w:b/>
          <w:sz w:val="36"/>
        </w:rPr>
        <w:t>which</w:t>
      </w:r>
      <w:r>
        <w:rPr>
          <w:b/>
          <w:spacing w:val="-2"/>
          <w:sz w:val="36"/>
        </w:rPr>
        <w:t xml:space="preserve"> </w:t>
      </w:r>
      <w:r>
        <w:rPr>
          <w:b/>
          <w:sz w:val="36"/>
        </w:rPr>
        <w:t>consists</w:t>
      </w:r>
      <w:r>
        <w:rPr>
          <w:b/>
          <w:spacing w:val="-3"/>
          <w:sz w:val="36"/>
        </w:rPr>
        <w:t xml:space="preserve"> </w:t>
      </w:r>
      <w:r>
        <w:rPr>
          <w:b/>
          <w:sz w:val="36"/>
        </w:rPr>
        <w:t>of</w:t>
      </w:r>
      <w:r>
        <w:rPr>
          <w:b/>
          <w:spacing w:val="-4"/>
          <w:sz w:val="36"/>
        </w:rPr>
        <w:t xml:space="preserve"> </w:t>
      </w:r>
      <w:r>
        <w:rPr>
          <w:b/>
          <w:sz w:val="36"/>
        </w:rPr>
        <w:t>crest</w:t>
      </w:r>
      <w:r>
        <w:rPr>
          <w:b/>
          <w:spacing w:val="-3"/>
          <w:sz w:val="36"/>
        </w:rPr>
        <w:t xml:space="preserve"> </w:t>
      </w:r>
      <w:r>
        <w:rPr>
          <w:b/>
          <w:sz w:val="36"/>
        </w:rPr>
        <w:t>shutters</w:t>
      </w:r>
      <w:r>
        <w:rPr>
          <w:b/>
          <w:spacing w:val="-6"/>
          <w:sz w:val="36"/>
        </w:rPr>
        <w:t xml:space="preserve"> </w:t>
      </w:r>
      <w:r>
        <w:rPr>
          <w:b/>
          <w:sz w:val="36"/>
        </w:rPr>
        <w:t>or</w:t>
      </w:r>
      <w:r>
        <w:rPr>
          <w:b/>
          <w:spacing w:val="-4"/>
          <w:sz w:val="36"/>
        </w:rPr>
        <w:t xml:space="preserve"> </w:t>
      </w:r>
      <w:r>
        <w:rPr>
          <w:b/>
          <w:sz w:val="36"/>
        </w:rPr>
        <w:t>waste</w:t>
      </w:r>
      <w:r>
        <w:rPr>
          <w:b/>
          <w:spacing w:val="-3"/>
          <w:sz w:val="36"/>
        </w:rPr>
        <w:t xml:space="preserve"> </w:t>
      </w:r>
      <w:r>
        <w:rPr>
          <w:b/>
          <w:sz w:val="36"/>
        </w:rPr>
        <w:t>weirs</w:t>
      </w:r>
      <w:r>
        <w:rPr>
          <w:b/>
          <w:spacing w:val="-3"/>
          <w:sz w:val="36"/>
        </w:rPr>
        <w:t xml:space="preserve"> </w:t>
      </w:r>
      <w:r>
        <w:rPr>
          <w:b/>
          <w:sz w:val="36"/>
        </w:rPr>
        <w:t>on</w:t>
      </w:r>
      <w:r>
        <w:rPr>
          <w:b/>
          <w:spacing w:val="-5"/>
          <w:sz w:val="36"/>
        </w:rPr>
        <w:t xml:space="preserve"> </w:t>
      </w:r>
      <w:r>
        <w:rPr>
          <w:b/>
          <w:sz w:val="36"/>
        </w:rPr>
        <w:t>the</w:t>
      </w:r>
      <w:r>
        <w:rPr>
          <w:b/>
          <w:spacing w:val="-2"/>
          <w:sz w:val="36"/>
        </w:rPr>
        <w:t xml:space="preserve"> </w:t>
      </w:r>
      <w:r>
        <w:rPr>
          <w:b/>
          <w:sz w:val="36"/>
        </w:rPr>
        <w:t>top to allow the surplus water to overflow is known as overflow dam.</w:t>
      </w:r>
    </w:p>
    <w:p w14:paraId="7F9736FC" w14:textId="77777777" w:rsidR="00F96FA5" w:rsidRDefault="00DA29B8">
      <w:pPr>
        <w:pStyle w:val="ListParagraph"/>
        <w:numPr>
          <w:ilvl w:val="1"/>
          <w:numId w:val="12"/>
        </w:numPr>
        <w:tabs>
          <w:tab w:val="left" w:pos="1159"/>
          <w:tab w:val="left" w:pos="1440"/>
        </w:tabs>
        <w:spacing w:line="276" w:lineRule="auto"/>
        <w:ind w:right="2154" w:hanging="639"/>
        <w:rPr>
          <w:b/>
          <w:sz w:val="36"/>
        </w:rPr>
      </w:pPr>
      <w:r>
        <w:rPr>
          <w:b/>
          <w:color w:val="E26C09"/>
          <w:sz w:val="36"/>
        </w:rPr>
        <w:t xml:space="preserve">Non overflow dam: </w:t>
      </w:r>
      <w:r>
        <w:rPr>
          <w:b/>
          <w:sz w:val="36"/>
        </w:rPr>
        <w:t>The dam in which spill ways are provided to discharge the surplus</w:t>
      </w:r>
      <w:r>
        <w:rPr>
          <w:b/>
          <w:spacing w:val="-2"/>
          <w:sz w:val="36"/>
        </w:rPr>
        <w:t xml:space="preserve"> </w:t>
      </w:r>
      <w:r>
        <w:rPr>
          <w:b/>
          <w:sz w:val="36"/>
        </w:rPr>
        <w:t>water</w:t>
      </w:r>
      <w:r>
        <w:rPr>
          <w:b/>
          <w:spacing w:val="-3"/>
          <w:sz w:val="36"/>
        </w:rPr>
        <w:t xml:space="preserve"> </w:t>
      </w:r>
      <w:r>
        <w:rPr>
          <w:b/>
          <w:sz w:val="36"/>
        </w:rPr>
        <w:t>and</w:t>
      </w:r>
      <w:r>
        <w:rPr>
          <w:b/>
          <w:spacing w:val="-2"/>
          <w:sz w:val="36"/>
        </w:rPr>
        <w:t xml:space="preserve"> </w:t>
      </w:r>
      <w:r>
        <w:rPr>
          <w:b/>
          <w:sz w:val="36"/>
        </w:rPr>
        <w:t>the</w:t>
      </w:r>
      <w:r>
        <w:rPr>
          <w:b/>
          <w:spacing w:val="-2"/>
          <w:sz w:val="36"/>
        </w:rPr>
        <w:t xml:space="preserve"> </w:t>
      </w:r>
      <w:r>
        <w:rPr>
          <w:b/>
          <w:sz w:val="36"/>
        </w:rPr>
        <w:t>water</w:t>
      </w:r>
      <w:r>
        <w:rPr>
          <w:b/>
          <w:spacing w:val="-3"/>
          <w:sz w:val="36"/>
        </w:rPr>
        <w:t xml:space="preserve"> </w:t>
      </w:r>
      <w:r>
        <w:rPr>
          <w:b/>
          <w:sz w:val="36"/>
        </w:rPr>
        <w:t>is</w:t>
      </w:r>
      <w:r>
        <w:rPr>
          <w:b/>
          <w:spacing w:val="-4"/>
          <w:sz w:val="36"/>
        </w:rPr>
        <w:t xml:space="preserve"> </w:t>
      </w:r>
      <w:r>
        <w:rPr>
          <w:b/>
          <w:sz w:val="36"/>
        </w:rPr>
        <w:t>not</w:t>
      </w:r>
      <w:r>
        <w:rPr>
          <w:b/>
          <w:spacing w:val="-2"/>
          <w:sz w:val="36"/>
        </w:rPr>
        <w:t xml:space="preserve"> </w:t>
      </w:r>
      <w:r>
        <w:rPr>
          <w:b/>
          <w:sz w:val="36"/>
        </w:rPr>
        <w:t>allowed</w:t>
      </w:r>
      <w:r>
        <w:rPr>
          <w:b/>
          <w:spacing w:val="-2"/>
          <w:sz w:val="36"/>
        </w:rPr>
        <w:t xml:space="preserve"> </w:t>
      </w:r>
      <w:r>
        <w:rPr>
          <w:b/>
          <w:sz w:val="36"/>
        </w:rPr>
        <w:t>to</w:t>
      </w:r>
      <w:r>
        <w:rPr>
          <w:b/>
          <w:spacing w:val="-4"/>
          <w:sz w:val="36"/>
        </w:rPr>
        <w:t xml:space="preserve"> </w:t>
      </w:r>
      <w:r>
        <w:rPr>
          <w:b/>
          <w:sz w:val="36"/>
        </w:rPr>
        <w:t>flow</w:t>
      </w:r>
      <w:r>
        <w:rPr>
          <w:b/>
          <w:spacing w:val="-3"/>
          <w:sz w:val="36"/>
        </w:rPr>
        <w:t xml:space="preserve"> </w:t>
      </w:r>
      <w:r>
        <w:rPr>
          <w:b/>
          <w:sz w:val="36"/>
        </w:rPr>
        <w:t>over</w:t>
      </w:r>
      <w:r>
        <w:rPr>
          <w:b/>
          <w:spacing w:val="-3"/>
          <w:sz w:val="36"/>
        </w:rPr>
        <w:t xml:space="preserve"> </w:t>
      </w:r>
      <w:r>
        <w:rPr>
          <w:b/>
          <w:sz w:val="36"/>
        </w:rPr>
        <w:t>the crest</w:t>
      </w:r>
      <w:r>
        <w:rPr>
          <w:b/>
          <w:spacing w:val="-3"/>
          <w:sz w:val="36"/>
        </w:rPr>
        <w:t xml:space="preserve"> </w:t>
      </w:r>
      <w:r>
        <w:rPr>
          <w:b/>
          <w:sz w:val="36"/>
        </w:rPr>
        <w:t>is</w:t>
      </w:r>
      <w:r>
        <w:rPr>
          <w:b/>
          <w:spacing w:val="-2"/>
          <w:sz w:val="36"/>
        </w:rPr>
        <w:t xml:space="preserve"> </w:t>
      </w:r>
      <w:r>
        <w:rPr>
          <w:b/>
          <w:sz w:val="36"/>
        </w:rPr>
        <w:t>known</w:t>
      </w:r>
      <w:r>
        <w:rPr>
          <w:b/>
          <w:spacing w:val="-2"/>
          <w:sz w:val="36"/>
        </w:rPr>
        <w:t xml:space="preserve"> </w:t>
      </w:r>
      <w:r>
        <w:rPr>
          <w:b/>
          <w:sz w:val="36"/>
        </w:rPr>
        <w:t>as non-overflow dam.</w:t>
      </w:r>
    </w:p>
    <w:p w14:paraId="67256E43"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2203DEFA" w14:textId="77777777" w:rsidR="00F96FA5" w:rsidRDefault="00DA29B8">
      <w:pPr>
        <w:pStyle w:val="BodyText"/>
        <w:ind w:left="0"/>
        <w:rPr>
          <w:sz w:val="40"/>
        </w:rPr>
      </w:pPr>
      <w:r>
        <w:rPr>
          <w:noProof/>
          <w:sz w:val="40"/>
        </w:rPr>
        <w:lastRenderedPageBreak/>
        <w:drawing>
          <wp:anchor distT="0" distB="0" distL="0" distR="0" simplePos="0" relativeHeight="484979712" behindDoc="1" locked="0" layoutInCell="1" allowOverlap="1" wp14:anchorId="660F2496" wp14:editId="6DFB7930">
            <wp:simplePos x="0" y="0"/>
            <wp:positionH relativeFrom="page">
              <wp:posOffset>0</wp:posOffset>
            </wp:positionH>
            <wp:positionV relativeFrom="page">
              <wp:posOffset>0</wp:posOffset>
            </wp:positionV>
            <wp:extent cx="10059670" cy="7773670"/>
            <wp:effectExtent l="0" t="0" r="0" b="0"/>
            <wp:wrapNone/>
            <wp:docPr id="827" name="Image 8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7" name="Image 827"/>
                    <pic:cNvPicPr/>
                  </pic:nvPicPr>
                  <pic:blipFill>
                    <a:blip r:embed="rId29" cstate="print"/>
                    <a:stretch>
                      <a:fillRect/>
                    </a:stretch>
                  </pic:blipFill>
                  <pic:spPr>
                    <a:xfrm>
                      <a:off x="0" y="0"/>
                      <a:ext cx="10059670" cy="7773670"/>
                    </a:xfrm>
                    <a:prstGeom prst="rect">
                      <a:avLst/>
                    </a:prstGeom>
                  </pic:spPr>
                </pic:pic>
              </a:graphicData>
            </a:graphic>
          </wp:anchor>
        </w:drawing>
      </w:r>
    </w:p>
    <w:p w14:paraId="098DE01C" w14:textId="77777777" w:rsidR="00F96FA5" w:rsidRDefault="00F96FA5">
      <w:pPr>
        <w:pStyle w:val="BodyText"/>
        <w:spacing w:before="464"/>
        <w:ind w:left="0"/>
        <w:rPr>
          <w:sz w:val="40"/>
        </w:rPr>
      </w:pPr>
    </w:p>
    <w:p w14:paraId="22DB49FF" w14:textId="77777777" w:rsidR="00F96FA5" w:rsidRDefault="00DA29B8">
      <w:pPr>
        <w:pStyle w:val="Heading3"/>
      </w:pPr>
      <w:r>
        <w:rPr>
          <w:noProof/>
        </w:rPr>
        <w:drawing>
          <wp:anchor distT="0" distB="0" distL="0" distR="0" simplePos="0" relativeHeight="16045568" behindDoc="0" locked="0" layoutInCell="1" allowOverlap="1" wp14:anchorId="63651973" wp14:editId="388E4A16">
            <wp:simplePos x="0" y="0"/>
            <wp:positionH relativeFrom="page">
              <wp:posOffset>6807834</wp:posOffset>
            </wp:positionH>
            <wp:positionV relativeFrom="paragraph">
              <wp:posOffset>-914757</wp:posOffset>
            </wp:positionV>
            <wp:extent cx="3224529" cy="2422525"/>
            <wp:effectExtent l="0" t="0" r="0" b="0"/>
            <wp:wrapNone/>
            <wp:docPr id="828" name="Image 828" descr="earthen-dam-construction-250x25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8" name="Image 828" descr="earthen-dam-construction-250x250.jpg"/>
                    <pic:cNvPicPr/>
                  </pic:nvPicPr>
                  <pic:blipFill>
                    <a:blip r:embed="rId150" cstate="print"/>
                    <a:stretch>
                      <a:fillRect/>
                    </a:stretch>
                  </pic:blipFill>
                  <pic:spPr>
                    <a:xfrm>
                      <a:off x="0" y="0"/>
                      <a:ext cx="3224529" cy="2422525"/>
                    </a:xfrm>
                    <a:prstGeom prst="rect">
                      <a:avLst/>
                    </a:prstGeom>
                  </pic:spPr>
                </pic:pic>
              </a:graphicData>
            </a:graphic>
          </wp:anchor>
        </w:drawing>
      </w:r>
      <w:r>
        <w:rPr>
          <w:color w:val="00AF50"/>
        </w:rPr>
        <w:t>EARTHEN</w:t>
      </w:r>
      <w:r>
        <w:rPr>
          <w:color w:val="00AF50"/>
          <w:spacing w:val="-4"/>
        </w:rPr>
        <w:t xml:space="preserve"> </w:t>
      </w:r>
      <w:r>
        <w:rPr>
          <w:color w:val="00AF50"/>
          <w:spacing w:val="-5"/>
        </w:rPr>
        <w:t>DAM</w:t>
      </w:r>
    </w:p>
    <w:p w14:paraId="51B27B7A" w14:textId="77777777" w:rsidR="00F96FA5" w:rsidRDefault="00DA29B8">
      <w:pPr>
        <w:pStyle w:val="BodyText"/>
        <w:spacing w:before="76" w:line="276" w:lineRule="auto"/>
        <w:ind w:left="720" w:right="5083" w:firstLine="720"/>
      </w:pPr>
      <w:r>
        <w:t>Earthen dams are constructed purely by earth work in trapezoidal</w:t>
      </w:r>
      <w:r>
        <w:rPr>
          <w:spacing w:val="-6"/>
        </w:rPr>
        <w:t xml:space="preserve"> </w:t>
      </w:r>
      <w:r>
        <w:t>section.</w:t>
      </w:r>
      <w:r>
        <w:rPr>
          <w:spacing w:val="-7"/>
        </w:rPr>
        <w:t xml:space="preserve"> </w:t>
      </w:r>
      <w:r>
        <w:t>These</w:t>
      </w:r>
      <w:r>
        <w:rPr>
          <w:spacing w:val="-5"/>
        </w:rPr>
        <w:t xml:space="preserve"> </w:t>
      </w:r>
      <w:r>
        <w:t>are</w:t>
      </w:r>
      <w:r>
        <w:rPr>
          <w:spacing w:val="-8"/>
        </w:rPr>
        <w:t xml:space="preserve"> </w:t>
      </w:r>
      <w:r>
        <w:t>most</w:t>
      </w:r>
      <w:r>
        <w:rPr>
          <w:spacing w:val="-6"/>
        </w:rPr>
        <w:t xml:space="preserve"> </w:t>
      </w:r>
      <w:r>
        <w:t>economical</w:t>
      </w:r>
      <w:r>
        <w:rPr>
          <w:spacing w:val="-6"/>
        </w:rPr>
        <w:t xml:space="preserve"> </w:t>
      </w:r>
      <w:r>
        <w:t>and</w:t>
      </w:r>
      <w:r>
        <w:rPr>
          <w:spacing w:val="-6"/>
        </w:rPr>
        <w:t xml:space="preserve"> </w:t>
      </w:r>
      <w:r>
        <w:t>suitable for weak foundation.</w:t>
      </w:r>
    </w:p>
    <w:p w14:paraId="4737C7DE" w14:textId="77777777" w:rsidR="00F96FA5" w:rsidRDefault="00DA29B8">
      <w:pPr>
        <w:pStyle w:val="BodyText"/>
        <w:spacing w:before="1"/>
        <w:ind w:left="720"/>
      </w:pPr>
      <w:r>
        <w:rPr>
          <w:color w:val="00AF50"/>
          <w:spacing w:val="-2"/>
        </w:rPr>
        <w:t>Classification</w:t>
      </w:r>
    </w:p>
    <w:p w14:paraId="41FB739A" w14:textId="77777777" w:rsidR="00F96FA5" w:rsidRDefault="00DA29B8">
      <w:pPr>
        <w:pStyle w:val="BodyText"/>
        <w:spacing w:before="65" w:line="276" w:lineRule="auto"/>
        <w:ind w:left="720" w:right="9215"/>
      </w:pPr>
      <w:r>
        <w:rPr>
          <w:color w:val="974705"/>
        </w:rPr>
        <w:t>Based</w:t>
      </w:r>
      <w:r>
        <w:rPr>
          <w:color w:val="974705"/>
          <w:spacing w:val="-9"/>
        </w:rPr>
        <w:t xml:space="preserve"> </w:t>
      </w:r>
      <w:r>
        <w:rPr>
          <w:color w:val="974705"/>
        </w:rPr>
        <w:t>on</w:t>
      </w:r>
      <w:r>
        <w:rPr>
          <w:color w:val="974705"/>
          <w:spacing w:val="-10"/>
        </w:rPr>
        <w:t xml:space="preserve"> </w:t>
      </w:r>
      <w:r>
        <w:rPr>
          <w:color w:val="974705"/>
        </w:rPr>
        <w:t>Method</w:t>
      </w:r>
      <w:r>
        <w:rPr>
          <w:color w:val="974705"/>
          <w:spacing w:val="-10"/>
        </w:rPr>
        <w:t xml:space="preserve"> </w:t>
      </w:r>
      <w:r>
        <w:rPr>
          <w:color w:val="974705"/>
        </w:rPr>
        <w:t>of</w:t>
      </w:r>
      <w:r>
        <w:rPr>
          <w:color w:val="974705"/>
          <w:spacing w:val="-11"/>
        </w:rPr>
        <w:t xml:space="preserve"> </w:t>
      </w:r>
      <w:r>
        <w:rPr>
          <w:color w:val="974705"/>
        </w:rPr>
        <w:t xml:space="preserve">Construction </w:t>
      </w:r>
      <w:r>
        <w:rPr>
          <w:color w:val="C00000"/>
        </w:rPr>
        <w:t>Rolled Fill Dam:</w:t>
      </w:r>
    </w:p>
    <w:p w14:paraId="668EC09F" w14:textId="77777777" w:rsidR="00F96FA5" w:rsidRDefault="00DA29B8">
      <w:pPr>
        <w:pStyle w:val="ListParagraph"/>
        <w:numPr>
          <w:ilvl w:val="2"/>
          <w:numId w:val="12"/>
        </w:numPr>
        <w:tabs>
          <w:tab w:val="left" w:pos="1440"/>
        </w:tabs>
        <w:spacing w:line="276" w:lineRule="auto"/>
        <w:ind w:right="1458"/>
        <w:rPr>
          <w:b/>
          <w:sz w:val="36"/>
        </w:rPr>
      </w:pPr>
      <w:r>
        <w:rPr>
          <w:b/>
          <w:sz w:val="36"/>
        </w:rPr>
        <w:t>In</w:t>
      </w:r>
      <w:r>
        <w:rPr>
          <w:b/>
          <w:spacing w:val="-3"/>
          <w:sz w:val="36"/>
        </w:rPr>
        <w:t xml:space="preserve"> </w:t>
      </w:r>
      <w:r>
        <w:rPr>
          <w:b/>
          <w:sz w:val="36"/>
        </w:rPr>
        <w:t>this</w:t>
      </w:r>
      <w:r>
        <w:rPr>
          <w:b/>
          <w:spacing w:val="-3"/>
          <w:sz w:val="36"/>
        </w:rPr>
        <w:t xml:space="preserve"> </w:t>
      </w:r>
      <w:r>
        <w:rPr>
          <w:b/>
          <w:sz w:val="36"/>
        </w:rPr>
        <w:t>method,</w:t>
      </w:r>
      <w:r>
        <w:rPr>
          <w:b/>
          <w:spacing w:val="-6"/>
          <w:sz w:val="36"/>
        </w:rPr>
        <w:t xml:space="preserve"> </w:t>
      </w:r>
      <w:r>
        <w:rPr>
          <w:b/>
          <w:sz w:val="36"/>
        </w:rPr>
        <w:t>the</w:t>
      </w:r>
      <w:r>
        <w:rPr>
          <w:b/>
          <w:spacing w:val="-4"/>
          <w:sz w:val="36"/>
        </w:rPr>
        <w:t xml:space="preserve"> </w:t>
      </w:r>
      <w:r>
        <w:rPr>
          <w:b/>
          <w:sz w:val="36"/>
        </w:rPr>
        <w:t>dam</w:t>
      </w:r>
      <w:r>
        <w:rPr>
          <w:b/>
          <w:spacing w:val="-4"/>
          <w:sz w:val="36"/>
        </w:rPr>
        <w:t xml:space="preserve"> </w:t>
      </w:r>
      <w:r>
        <w:rPr>
          <w:b/>
          <w:sz w:val="36"/>
        </w:rPr>
        <w:t>is</w:t>
      </w:r>
      <w:r>
        <w:rPr>
          <w:b/>
          <w:spacing w:val="-3"/>
          <w:sz w:val="36"/>
        </w:rPr>
        <w:t xml:space="preserve"> </w:t>
      </w:r>
      <w:r>
        <w:rPr>
          <w:b/>
          <w:sz w:val="36"/>
        </w:rPr>
        <w:t>constructed</w:t>
      </w:r>
      <w:r>
        <w:rPr>
          <w:b/>
          <w:spacing w:val="-5"/>
          <w:sz w:val="36"/>
        </w:rPr>
        <w:t xml:space="preserve"> </w:t>
      </w:r>
      <w:r>
        <w:rPr>
          <w:b/>
          <w:sz w:val="36"/>
        </w:rPr>
        <w:t>in</w:t>
      </w:r>
      <w:r>
        <w:rPr>
          <w:b/>
          <w:spacing w:val="-2"/>
          <w:sz w:val="36"/>
        </w:rPr>
        <w:t xml:space="preserve"> </w:t>
      </w:r>
      <w:r>
        <w:rPr>
          <w:b/>
          <w:sz w:val="36"/>
        </w:rPr>
        <w:t>successive</w:t>
      </w:r>
      <w:r>
        <w:rPr>
          <w:b/>
          <w:spacing w:val="-2"/>
          <w:sz w:val="36"/>
        </w:rPr>
        <w:t xml:space="preserve"> </w:t>
      </w:r>
      <w:r>
        <w:rPr>
          <w:b/>
          <w:sz w:val="36"/>
        </w:rPr>
        <w:t>layers</w:t>
      </w:r>
      <w:r>
        <w:rPr>
          <w:b/>
          <w:spacing w:val="-6"/>
          <w:sz w:val="36"/>
        </w:rPr>
        <w:t xml:space="preserve"> </w:t>
      </w:r>
      <w:r>
        <w:rPr>
          <w:b/>
          <w:sz w:val="36"/>
        </w:rPr>
        <w:t>of</w:t>
      </w:r>
      <w:r>
        <w:rPr>
          <w:b/>
          <w:spacing w:val="-4"/>
          <w:sz w:val="36"/>
        </w:rPr>
        <w:t xml:space="preserve"> </w:t>
      </w:r>
      <w:r>
        <w:rPr>
          <w:b/>
          <w:sz w:val="36"/>
        </w:rPr>
        <w:t>earth</w:t>
      </w:r>
      <w:r>
        <w:rPr>
          <w:b/>
          <w:spacing w:val="-3"/>
          <w:sz w:val="36"/>
        </w:rPr>
        <w:t xml:space="preserve"> </w:t>
      </w:r>
      <w:r>
        <w:rPr>
          <w:b/>
          <w:sz w:val="36"/>
        </w:rPr>
        <w:t>by</w:t>
      </w:r>
      <w:r>
        <w:rPr>
          <w:b/>
          <w:spacing w:val="-3"/>
          <w:sz w:val="36"/>
        </w:rPr>
        <w:t xml:space="preserve"> </w:t>
      </w:r>
      <w:r>
        <w:rPr>
          <w:b/>
          <w:sz w:val="36"/>
        </w:rPr>
        <w:t xml:space="preserve">mechanical </w:t>
      </w:r>
      <w:r>
        <w:rPr>
          <w:b/>
          <w:spacing w:val="-2"/>
          <w:sz w:val="36"/>
        </w:rPr>
        <w:t>compaction.</w:t>
      </w:r>
    </w:p>
    <w:p w14:paraId="0D808043" w14:textId="77777777" w:rsidR="00F96FA5" w:rsidRDefault="00DA29B8">
      <w:pPr>
        <w:pStyle w:val="ListParagraph"/>
        <w:numPr>
          <w:ilvl w:val="2"/>
          <w:numId w:val="12"/>
        </w:numPr>
        <w:tabs>
          <w:tab w:val="left" w:pos="1440"/>
        </w:tabs>
        <w:spacing w:before="1" w:line="273" w:lineRule="auto"/>
        <w:ind w:right="1763"/>
        <w:rPr>
          <w:b/>
          <w:sz w:val="36"/>
        </w:rPr>
      </w:pPr>
      <w:r>
        <w:rPr>
          <w:b/>
          <w:sz w:val="36"/>
        </w:rPr>
        <w:t>The</w:t>
      </w:r>
      <w:r>
        <w:rPr>
          <w:b/>
          <w:spacing w:val="-2"/>
          <w:sz w:val="36"/>
        </w:rPr>
        <w:t xml:space="preserve"> </w:t>
      </w:r>
      <w:r>
        <w:rPr>
          <w:b/>
          <w:sz w:val="36"/>
        </w:rPr>
        <w:t>selected</w:t>
      </w:r>
      <w:r>
        <w:rPr>
          <w:b/>
          <w:spacing w:val="-5"/>
          <w:sz w:val="36"/>
        </w:rPr>
        <w:t xml:space="preserve"> </w:t>
      </w:r>
      <w:r>
        <w:rPr>
          <w:b/>
          <w:sz w:val="36"/>
        </w:rPr>
        <w:t>soil</w:t>
      </w:r>
      <w:r>
        <w:rPr>
          <w:b/>
          <w:spacing w:val="-3"/>
          <w:sz w:val="36"/>
        </w:rPr>
        <w:t xml:space="preserve"> </w:t>
      </w:r>
      <w:r>
        <w:rPr>
          <w:b/>
          <w:sz w:val="36"/>
        </w:rPr>
        <w:t>is</w:t>
      </w:r>
      <w:r>
        <w:rPr>
          <w:b/>
          <w:spacing w:val="-3"/>
          <w:sz w:val="36"/>
        </w:rPr>
        <w:t xml:space="preserve"> </w:t>
      </w:r>
      <w:r>
        <w:rPr>
          <w:b/>
          <w:sz w:val="36"/>
        </w:rPr>
        <w:t>transported</w:t>
      </w:r>
      <w:r>
        <w:rPr>
          <w:b/>
          <w:spacing w:val="-6"/>
          <w:sz w:val="36"/>
        </w:rPr>
        <w:t xml:space="preserve"> </w:t>
      </w:r>
      <w:r>
        <w:rPr>
          <w:b/>
          <w:sz w:val="36"/>
        </w:rPr>
        <w:t>from</w:t>
      </w:r>
      <w:r>
        <w:rPr>
          <w:b/>
          <w:spacing w:val="-4"/>
          <w:sz w:val="36"/>
        </w:rPr>
        <w:t xml:space="preserve"> </w:t>
      </w:r>
      <w:r>
        <w:rPr>
          <w:b/>
          <w:sz w:val="36"/>
        </w:rPr>
        <w:t>borrowpits</w:t>
      </w:r>
      <w:r>
        <w:rPr>
          <w:b/>
          <w:spacing w:val="-3"/>
          <w:sz w:val="36"/>
        </w:rPr>
        <w:t xml:space="preserve"> </w:t>
      </w:r>
      <w:r>
        <w:rPr>
          <w:b/>
          <w:sz w:val="36"/>
        </w:rPr>
        <w:t>and</w:t>
      </w:r>
      <w:r>
        <w:rPr>
          <w:b/>
          <w:spacing w:val="-3"/>
          <w:sz w:val="36"/>
        </w:rPr>
        <w:t xml:space="preserve"> </w:t>
      </w:r>
      <w:r>
        <w:rPr>
          <w:b/>
          <w:sz w:val="36"/>
        </w:rPr>
        <w:t>laid</w:t>
      </w:r>
      <w:r>
        <w:rPr>
          <w:b/>
          <w:spacing w:val="-2"/>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section,</w:t>
      </w:r>
      <w:r>
        <w:rPr>
          <w:b/>
          <w:spacing w:val="-3"/>
          <w:sz w:val="36"/>
        </w:rPr>
        <w:t xml:space="preserve"> </w:t>
      </w:r>
      <w:r>
        <w:rPr>
          <w:b/>
          <w:sz w:val="36"/>
        </w:rPr>
        <w:t>to layers of about 45 cm.</w:t>
      </w:r>
    </w:p>
    <w:p w14:paraId="15C53E6B" w14:textId="77777777" w:rsidR="00F96FA5" w:rsidRDefault="00DA29B8">
      <w:pPr>
        <w:pStyle w:val="ListParagraph"/>
        <w:numPr>
          <w:ilvl w:val="2"/>
          <w:numId w:val="12"/>
        </w:numPr>
        <w:tabs>
          <w:tab w:val="left" w:pos="1440"/>
        </w:tabs>
        <w:spacing w:before="9" w:line="273" w:lineRule="auto"/>
        <w:ind w:right="2232"/>
        <w:rPr>
          <w:b/>
          <w:sz w:val="36"/>
        </w:rPr>
      </w:pPr>
      <w:r>
        <w:rPr>
          <w:b/>
          <w:sz w:val="36"/>
        </w:rPr>
        <w:t>The</w:t>
      </w:r>
      <w:r>
        <w:rPr>
          <w:b/>
          <w:spacing w:val="-3"/>
          <w:sz w:val="36"/>
        </w:rPr>
        <w:t xml:space="preserve"> </w:t>
      </w:r>
      <w:r>
        <w:rPr>
          <w:b/>
          <w:sz w:val="36"/>
        </w:rPr>
        <w:t>layers</w:t>
      </w:r>
      <w:r>
        <w:rPr>
          <w:b/>
          <w:spacing w:val="-4"/>
          <w:sz w:val="36"/>
        </w:rPr>
        <w:t xml:space="preserve"> </w:t>
      </w:r>
      <w:r>
        <w:rPr>
          <w:b/>
          <w:sz w:val="36"/>
        </w:rPr>
        <w:t>are</w:t>
      </w:r>
      <w:r>
        <w:rPr>
          <w:b/>
          <w:spacing w:val="-5"/>
          <w:sz w:val="36"/>
        </w:rPr>
        <w:t xml:space="preserve"> </w:t>
      </w:r>
      <w:r>
        <w:rPr>
          <w:b/>
          <w:sz w:val="36"/>
        </w:rPr>
        <w:t>thoroughly</w:t>
      </w:r>
      <w:r>
        <w:rPr>
          <w:b/>
          <w:spacing w:val="-4"/>
          <w:sz w:val="36"/>
        </w:rPr>
        <w:t xml:space="preserve"> </w:t>
      </w:r>
      <w:r>
        <w:rPr>
          <w:b/>
          <w:sz w:val="36"/>
        </w:rPr>
        <w:t>compacted</w:t>
      </w:r>
      <w:r>
        <w:rPr>
          <w:b/>
          <w:spacing w:val="-6"/>
          <w:sz w:val="36"/>
        </w:rPr>
        <w:t xml:space="preserve"> </w:t>
      </w:r>
      <w:r>
        <w:rPr>
          <w:b/>
          <w:sz w:val="36"/>
        </w:rPr>
        <w:t>by</w:t>
      </w:r>
      <w:r>
        <w:rPr>
          <w:b/>
          <w:spacing w:val="-4"/>
          <w:sz w:val="36"/>
        </w:rPr>
        <w:t xml:space="preserve"> </w:t>
      </w:r>
      <w:r>
        <w:rPr>
          <w:b/>
          <w:sz w:val="36"/>
        </w:rPr>
        <w:t>rollers</w:t>
      </w:r>
      <w:r>
        <w:rPr>
          <w:b/>
          <w:spacing w:val="-7"/>
          <w:sz w:val="36"/>
        </w:rPr>
        <w:t xml:space="preserve"> </w:t>
      </w:r>
      <w:r>
        <w:rPr>
          <w:b/>
          <w:sz w:val="36"/>
        </w:rPr>
        <w:t>of</w:t>
      </w:r>
      <w:r>
        <w:rPr>
          <w:b/>
          <w:spacing w:val="-3"/>
          <w:sz w:val="36"/>
        </w:rPr>
        <w:t xml:space="preserve"> </w:t>
      </w:r>
      <w:r>
        <w:rPr>
          <w:b/>
          <w:sz w:val="36"/>
        </w:rPr>
        <w:t>recommended</w:t>
      </w:r>
      <w:r>
        <w:rPr>
          <w:b/>
          <w:spacing w:val="-4"/>
          <w:sz w:val="36"/>
        </w:rPr>
        <w:t xml:space="preserve"> </w:t>
      </w:r>
      <w:r>
        <w:rPr>
          <w:b/>
          <w:sz w:val="36"/>
        </w:rPr>
        <w:t>weight</w:t>
      </w:r>
      <w:r>
        <w:rPr>
          <w:b/>
          <w:spacing w:val="-4"/>
          <w:sz w:val="36"/>
        </w:rPr>
        <w:t xml:space="preserve"> </w:t>
      </w:r>
      <w:r>
        <w:rPr>
          <w:b/>
          <w:sz w:val="36"/>
        </w:rPr>
        <w:t xml:space="preserve">and </w:t>
      </w:r>
      <w:r>
        <w:rPr>
          <w:b/>
          <w:spacing w:val="-2"/>
          <w:sz w:val="36"/>
        </w:rPr>
        <w:t>type.</w:t>
      </w:r>
    </w:p>
    <w:p w14:paraId="4AF84B90" w14:textId="77777777" w:rsidR="00F96FA5" w:rsidRDefault="00DA29B8">
      <w:pPr>
        <w:pStyle w:val="ListParagraph"/>
        <w:numPr>
          <w:ilvl w:val="2"/>
          <w:numId w:val="12"/>
        </w:numPr>
        <w:tabs>
          <w:tab w:val="left" w:pos="1440"/>
        </w:tabs>
        <w:spacing w:before="8" w:line="273" w:lineRule="auto"/>
        <w:ind w:right="2199"/>
        <w:rPr>
          <w:b/>
          <w:sz w:val="36"/>
        </w:rPr>
      </w:pPr>
      <w:r>
        <w:rPr>
          <w:b/>
          <w:sz w:val="36"/>
        </w:rPr>
        <w:t>When</w:t>
      </w:r>
      <w:r>
        <w:rPr>
          <w:b/>
          <w:spacing w:val="-3"/>
          <w:sz w:val="36"/>
        </w:rPr>
        <w:t xml:space="preserve"> </w:t>
      </w:r>
      <w:r>
        <w:rPr>
          <w:b/>
          <w:sz w:val="36"/>
        </w:rPr>
        <w:t>the</w:t>
      </w:r>
      <w:r>
        <w:rPr>
          <w:b/>
          <w:spacing w:val="-3"/>
          <w:sz w:val="36"/>
        </w:rPr>
        <w:t xml:space="preserve"> </w:t>
      </w:r>
      <w:r>
        <w:rPr>
          <w:b/>
          <w:sz w:val="36"/>
        </w:rPr>
        <w:t>compaction</w:t>
      </w:r>
      <w:r>
        <w:rPr>
          <w:b/>
          <w:spacing w:val="-5"/>
          <w:sz w:val="36"/>
        </w:rPr>
        <w:t xml:space="preserve"> </w:t>
      </w:r>
      <w:r>
        <w:rPr>
          <w:b/>
          <w:sz w:val="36"/>
        </w:rPr>
        <w:t>of</w:t>
      </w:r>
      <w:r>
        <w:rPr>
          <w:b/>
          <w:spacing w:val="-4"/>
          <w:sz w:val="36"/>
        </w:rPr>
        <w:t xml:space="preserve"> </w:t>
      </w:r>
      <w:r>
        <w:rPr>
          <w:b/>
          <w:sz w:val="36"/>
        </w:rPr>
        <w:t>one</w:t>
      </w:r>
      <w:r>
        <w:rPr>
          <w:b/>
          <w:spacing w:val="-4"/>
          <w:sz w:val="36"/>
        </w:rPr>
        <w:t xml:space="preserve"> </w:t>
      </w:r>
      <w:r>
        <w:rPr>
          <w:b/>
          <w:sz w:val="36"/>
        </w:rPr>
        <w:t>layer</w:t>
      </w:r>
      <w:r>
        <w:rPr>
          <w:b/>
          <w:spacing w:val="-4"/>
          <w:sz w:val="36"/>
        </w:rPr>
        <w:t xml:space="preserve"> </w:t>
      </w:r>
      <w:r>
        <w:rPr>
          <w:b/>
          <w:sz w:val="36"/>
        </w:rPr>
        <w:t>is</w:t>
      </w:r>
      <w:r>
        <w:rPr>
          <w:b/>
          <w:spacing w:val="-2"/>
          <w:sz w:val="36"/>
        </w:rPr>
        <w:t xml:space="preserve"> </w:t>
      </w:r>
      <w:r>
        <w:rPr>
          <w:b/>
          <w:sz w:val="36"/>
        </w:rPr>
        <w:t>fully</w:t>
      </w:r>
      <w:r>
        <w:rPr>
          <w:b/>
          <w:spacing w:val="-3"/>
          <w:sz w:val="36"/>
        </w:rPr>
        <w:t xml:space="preserve"> </w:t>
      </w:r>
      <w:r>
        <w:rPr>
          <w:b/>
          <w:sz w:val="36"/>
        </w:rPr>
        <w:t>achieved,</w:t>
      </w:r>
      <w:r>
        <w:rPr>
          <w:b/>
          <w:spacing w:val="-3"/>
          <w:sz w:val="36"/>
        </w:rPr>
        <w:t xml:space="preserve"> </w:t>
      </w:r>
      <w:r>
        <w:rPr>
          <w:b/>
          <w:sz w:val="36"/>
        </w:rPr>
        <w:t>the</w:t>
      </w:r>
      <w:r>
        <w:rPr>
          <w:b/>
          <w:spacing w:val="-5"/>
          <w:sz w:val="36"/>
        </w:rPr>
        <w:t xml:space="preserve"> </w:t>
      </w:r>
      <w:r>
        <w:rPr>
          <w:b/>
          <w:sz w:val="36"/>
        </w:rPr>
        <w:t>next</w:t>
      </w:r>
      <w:r>
        <w:rPr>
          <w:b/>
          <w:spacing w:val="-3"/>
          <w:sz w:val="36"/>
        </w:rPr>
        <w:t xml:space="preserve"> </w:t>
      </w:r>
      <w:r>
        <w:rPr>
          <w:b/>
          <w:sz w:val="36"/>
        </w:rPr>
        <w:t>layer</w:t>
      </w:r>
      <w:r>
        <w:rPr>
          <w:b/>
          <w:spacing w:val="-4"/>
          <w:sz w:val="36"/>
        </w:rPr>
        <w:t xml:space="preserve"> </w:t>
      </w:r>
      <w:r>
        <w:rPr>
          <w:b/>
          <w:sz w:val="36"/>
        </w:rPr>
        <w:t>is</w:t>
      </w:r>
      <w:r>
        <w:rPr>
          <w:b/>
          <w:spacing w:val="-2"/>
          <w:sz w:val="36"/>
        </w:rPr>
        <w:t xml:space="preserve"> </w:t>
      </w:r>
      <w:r>
        <w:rPr>
          <w:b/>
          <w:sz w:val="36"/>
        </w:rPr>
        <w:t>laid</w:t>
      </w:r>
      <w:r>
        <w:rPr>
          <w:b/>
          <w:spacing w:val="-2"/>
          <w:sz w:val="36"/>
        </w:rPr>
        <w:t xml:space="preserve"> </w:t>
      </w:r>
      <w:r>
        <w:rPr>
          <w:b/>
          <w:sz w:val="36"/>
        </w:rPr>
        <w:t>and compacted in the usual way.</w:t>
      </w:r>
    </w:p>
    <w:p w14:paraId="3277B219" w14:textId="77777777" w:rsidR="00F96FA5" w:rsidRDefault="00DA29B8">
      <w:pPr>
        <w:pStyle w:val="ListParagraph"/>
        <w:numPr>
          <w:ilvl w:val="2"/>
          <w:numId w:val="12"/>
        </w:numPr>
        <w:tabs>
          <w:tab w:val="left" w:pos="1439"/>
        </w:tabs>
        <w:spacing w:before="9"/>
        <w:ind w:left="1439" w:hanging="359"/>
        <w:rPr>
          <w:b/>
          <w:sz w:val="36"/>
        </w:rPr>
      </w:pPr>
      <w:r>
        <w:rPr>
          <w:b/>
          <w:sz w:val="36"/>
        </w:rPr>
        <w:t>The</w:t>
      </w:r>
      <w:r>
        <w:rPr>
          <w:b/>
          <w:spacing w:val="-2"/>
          <w:sz w:val="36"/>
        </w:rPr>
        <w:t xml:space="preserve"> </w:t>
      </w:r>
      <w:r>
        <w:rPr>
          <w:b/>
          <w:sz w:val="36"/>
        </w:rPr>
        <w:t>designed</w:t>
      </w:r>
      <w:r>
        <w:rPr>
          <w:b/>
          <w:spacing w:val="-2"/>
          <w:sz w:val="36"/>
        </w:rPr>
        <w:t xml:space="preserve"> </w:t>
      </w:r>
      <w:r>
        <w:rPr>
          <w:b/>
          <w:sz w:val="36"/>
        </w:rPr>
        <w:t>dam</w:t>
      </w:r>
      <w:r>
        <w:rPr>
          <w:b/>
          <w:spacing w:val="-3"/>
          <w:sz w:val="36"/>
        </w:rPr>
        <w:t xml:space="preserve"> </w:t>
      </w:r>
      <w:r>
        <w:rPr>
          <w:b/>
          <w:sz w:val="36"/>
        </w:rPr>
        <w:t>section</w:t>
      </w:r>
      <w:r>
        <w:rPr>
          <w:b/>
          <w:spacing w:val="-2"/>
          <w:sz w:val="36"/>
        </w:rPr>
        <w:t xml:space="preserve"> </w:t>
      </w:r>
      <w:r>
        <w:rPr>
          <w:b/>
          <w:sz w:val="36"/>
        </w:rPr>
        <w:t>is</w:t>
      </w:r>
      <w:r>
        <w:rPr>
          <w:b/>
          <w:spacing w:val="-4"/>
          <w:sz w:val="36"/>
        </w:rPr>
        <w:t xml:space="preserve"> </w:t>
      </w:r>
      <w:r>
        <w:rPr>
          <w:b/>
          <w:sz w:val="36"/>
        </w:rPr>
        <w:t>completed</w:t>
      </w:r>
      <w:r>
        <w:rPr>
          <w:b/>
          <w:spacing w:val="-2"/>
          <w:sz w:val="36"/>
        </w:rPr>
        <w:t xml:space="preserve"> </w:t>
      </w:r>
      <w:r>
        <w:rPr>
          <w:b/>
          <w:sz w:val="36"/>
        </w:rPr>
        <w:t>layer</w:t>
      </w:r>
      <w:r>
        <w:rPr>
          <w:b/>
          <w:spacing w:val="-3"/>
          <w:sz w:val="36"/>
        </w:rPr>
        <w:t xml:space="preserve"> </w:t>
      </w:r>
      <w:r>
        <w:rPr>
          <w:b/>
          <w:sz w:val="36"/>
        </w:rPr>
        <w:t>by</w:t>
      </w:r>
      <w:r>
        <w:rPr>
          <w:b/>
          <w:spacing w:val="-2"/>
          <w:sz w:val="36"/>
        </w:rPr>
        <w:t xml:space="preserve"> layer.</w:t>
      </w:r>
    </w:p>
    <w:p w14:paraId="34F83A4E" w14:textId="77777777" w:rsidR="00F96FA5" w:rsidRDefault="00F96FA5">
      <w:pPr>
        <w:pStyle w:val="ListParagraph"/>
        <w:rPr>
          <w:b/>
          <w:sz w:val="36"/>
        </w:rPr>
        <w:sectPr w:rsidR="00F96FA5">
          <w:pgSz w:w="15840" w:h="12240" w:orient="landscape"/>
          <w:pgMar w:top="0" w:right="0" w:bottom="280" w:left="720" w:header="720" w:footer="720" w:gutter="0"/>
          <w:cols w:space="720"/>
        </w:sectPr>
      </w:pPr>
    </w:p>
    <w:p w14:paraId="31E19848" w14:textId="77777777" w:rsidR="00F96FA5" w:rsidRDefault="00DA29B8">
      <w:pPr>
        <w:pStyle w:val="BodyText"/>
        <w:spacing w:before="63"/>
        <w:ind w:left="720"/>
      </w:pPr>
      <w:r>
        <w:rPr>
          <w:noProof/>
        </w:rPr>
        <w:lastRenderedPageBreak/>
        <w:drawing>
          <wp:anchor distT="0" distB="0" distL="0" distR="0" simplePos="0" relativeHeight="484980736" behindDoc="1" locked="0" layoutInCell="1" allowOverlap="1" wp14:anchorId="45BD0AC1" wp14:editId="00526303">
            <wp:simplePos x="0" y="0"/>
            <wp:positionH relativeFrom="page">
              <wp:posOffset>0</wp:posOffset>
            </wp:positionH>
            <wp:positionV relativeFrom="page">
              <wp:posOffset>0</wp:posOffset>
            </wp:positionV>
            <wp:extent cx="10059670" cy="7773670"/>
            <wp:effectExtent l="0" t="0" r="0" b="0"/>
            <wp:wrapNone/>
            <wp:docPr id="829" name="Image 8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9" name="Image 829"/>
                    <pic:cNvPicPr/>
                  </pic:nvPicPr>
                  <pic:blipFill>
                    <a:blip r:embed="rId29" cstate="print"/>
                    <a:stretch>
                      <a:fillRect/>
                    </a:stretch>
                  </pic:blipFill>
                  <pic:spPr>
                    <a:xfrm>
                      <a:off x="0" y="0"/>
                      <a:ext cx="10059670" cy="7773670"/>
                    </a:xfrm>
                    <a:prstGeom prst="rect">
                      <a:avLst/>
                    </a:prstGeom>
                  </pic:spPr>
                </pic:pic>
              </a:graphicData>
            </a:graphic>
          </wp:anchor>
        </w:drawing>
      </w:r>
      <w:r>
        <w:rPr>
          <w:color w:val="C00000"/>
        </w:rPr>
        <w:t>Hydraulic</w:t>
      </w:r>
      <w:r>
        <w:rPr>
          <w:color w:val="C00000"/>
          <w:spacing w:val="-4"/>
        </w:rPr>
        <w:t xml:space="preserve"> </w:t>
      </w:r>
      <w:r>
        <w:rPr>
          <w:color w:val="C00000"/>
        </w:rPr>
        <w:t>Fill</w:t>
      </w:r>
      <w:r>
        <w:rPr>
          <w:color w:val="C00000"/>
          <w:spacing w:val="-3"/>
        </w:rPr>
        <w:t xml:space="preserve"> </w:t>
      </w:r>
      <w:r>
        <w:rPr>
          <w:color w:val="C00000"/>
          <w:spacing w:val="-4"/>
        </w:rPr>
        <w:t>Dam:</w:t>
      </w:r>
    </w:p>
    <w:p w14:paraId="369BC2BF" w14:textId="77777777" w:rsidR="00F96FA5" w:rsidRDefault="00DA29B8">
      <w:pPr>
        <w:pStyle w:val="ListParagraph"/>
        <w:numPr>
          <w:ilvl w:val="2"/>
          <w:numId w:val="12"/>
        </w:numPr>
        <w:tabs>
          <w:tab w:val="left" w:pos="1440"/>
        </w:tabs>
        <w:spacing w:before="67" w:line="273" w:lineRule="auto"/>
        <w:ind w:right="1731"/>
        <w:rPr>
          <w:b/>
          <w:sz w:val="36"/>
        </w:rPr>
      </w:pPr>
      <w:r>
        <w:rPr>
          <w:b/>
          <w:sz w:val="36"/>
        </w:rPr>
        <w:t>In</w:t>
      </w:r>
      <w:r>
        <w:rPr>
          <w:b/>
          <w:spacing w:val="-3"/>
          <w:sz w:val="36"/>
        </w:rPr>
        <w:t xml:space="preserve"> </w:t>
      </w:r>
      <w:r>
        <w:rPr>
          <w:b/>
          <w:sz w:val="36"/>
        </w:rPr>
        <w:t>this</w:t>
      </w:r>
      <w:r>
        <w:rPr>
          <w:b/>
          <w:spacing w:val="-3"/>
          <w:sz w:val="36"/>
        </w:rPr>
        <w:t xml:space="preserve"> </w:t>
      </w:r>
      <w:r>
        <w:rPr>
          <w:b/>
          <w:sz w:val="36"/>
        </w:rPr>
        <w:t>method,</w:t>
      </w:r>
      <w:r>
        <w:rPr>
          <w:b/>
          <w:spacing w:val="-6"/>
          <w:sz w:val="36"/>
        </w:rPr>
        <w:t xml:space="preserve"> </w:t>
      </w:r>
      <w:r>
        <w:rPr>
          <w:b/>
          <w:sz w:val="36"/>
        </w:rPr>
        <w:t>the</w:t>
      </w:r>
      <w:r>
        <w:rPr>
          <w:b/>
          <w:spacing w:val="-4"/>
          <w:sz w:val="36"/>
        </w:rPr>
        <w:t xml:space="preserve"> </w:t>
      </w:r>
      <w:r>
        <w:rPr>
          <w:b/>
          <w:sz w:val="36"/>
        </w:rPr>
        <w:t>dam</w:t>
      </w:r>
      <w:r>
        <w:rPr>
          <w:b/>
          <w:spacing w:val="-4"/>
          <w:sz w:val="36"/>
        </w:rPr>
        <w:t xml:space="preserve"> </w:t>
      </w:r>
      <w:r>
        <w:rPr>
          <w:b/>
          <w:sz w:val="36"/>
        </w:rPr>
        <w:t>section</w:t>
      </w:r>
      <w:r>
        <w:rPr>
          <w:b/>
          <w:spacing w:val="-3"/>
          <w:sz w:val="36"/>
        </w:rPr>
        <w:t xml:space="preserve"> </w:t>
      </w:r>
      <w:r>
        <w:rPr>
          <w:b/>
          <w:sz w:val="36"/>
        </w:rPr>
        <w:t>is</w:t>
      </w:r>
      <w:r>
        <w:rPr>
          <w:b/>
          <w:spacing w:val="-3"/>
          <w:sz w:val="36"/>
        </w:rPr>
        <w:t xml:space="preserve"> </w:t>
      </w:r>
      <w:r>
        <w:rPr>
          <w:b/>
          <w:sz w:val="36"/>
        </w:rPr>
        <w:t>constructed with</w:t>
      </w:r>
      <w:r>
        <w:rPr>
          <w:b/>
          <w:spacing w:val="-2"/>
          <w:sz w:val="36"/>
        </w:rPr>
        <w:t xml:space="preserve"> </w:t>
      </w:r>
      <w:r>
        <w:rPr>
          <w:b/>
          <w:sz w:val="36"/>
        </w:rPr>
        <w:t>the</w:t>
      </w:r>
      <w:r>
        <w:rPr>
          <w:b/>
          <w:spacing w:val="-4"/>
          <w:sz w:val="36"/>
        </w:rPr>
        <w:t xml:space="preserve"> </w:t>
      </w:r>
      <w:r>
        <w:rPr>
          <w:b/>
          <w:sz w:val="36"/>
        </w:rPr>
        <w:t>help</w:t>
      </w:r>
      <w:r>
        <w:rPr>
          <w:b/>
          <w:spacing w:val="-3"/>
          <w:sz w:val="36"/>
        </w:rPr>
        <w:t xml:space="preserve"> </w:t>
      </w:r>
      <w:r>
        <w:rPr>
          <w:b/>
          <w:sz w:val="36"/>
        </w:rPr>
        <w:t>of</w:t>
      </w:r>
      <w:r>
        <w:rPr>
          <w:b/>
          <w:spacing w:val="-4"/>
          <w:sz w:val="36"/>
        </w:rPr>
        <w:t xml:space="preserve"> </w:t>
      </w:r>
      <w:r>
        <w:rPr>
          <w:b/>
          <w:sz w:val="36"/>
        </w:rPr>
        <w:t>water.</w:t>
      </w:r>
      <w:r>
        <w:rPr>
          <w:b/>
          <w:spacing w:val="-4"/>
          <w:sz w:val="36"/>
        </w:rPr>
        <w:t xml:space="preserve"> </w:t>
      </w:r>
      <w:r>
        <w:rPr>
          <w:b/>
          <w:sz w:val="36"/>
        </w:rPr>
        <w:t>Sufficient water is poured in the borrowpit and by pugging thoroughly, slurry is formed.</w:t>
      </w:r>
    </w:p>
    <w:p w14:paraId="108AE2E5" w14:textId="77777777" w:rsidR="00F96FA5" w:rsidRDefault="00DA29B8">
      <w:pPr>
        <w:pStyle w:val="ListParagraph"/>
        <w:numPr>
          <w:ilvl w:val="2"/>
          <w:numId w:val="12"/>
        </w:numPr>
        <w:tabs>
          <w:tab w:val="left" w:pos="1440"/>
        </w:tabs>
        <w:spacing w:before="8" w:line="273" w:lineRule="auto"/>
        <w:ind w:right="2123"/>
        <w:rPr>
          <w:b/>
          <w:sz w:val="36"/>
        </w:rPr>
      </w:pPr>
      <w:r>
        <w:rPr>
          <w:b/>
          <w:sz w:val="36"/>
        </w:rPr>
        <w:t>This</w:t>
      </w:r>
      <w:r>
        <w:rPr>
          <w:b/>
          <w:spacing w:val="-2"/>
          <w:sz w:val="36"/>
        </w:rPr>
        <w:t xml:space="preserve"> </w:t>
      </w:r>
      <w:r>
        <w:rPr>
          <w:b/>
          <w:sz w:val="36"/>
        </w:rPr>
        <w:t>slurry</w:t>
      </w:r>
      <w:r>
        <w:rPr>
          <w:b/>
          <w:spacing w:val="-3"/>
          <w:sz w:val="36"/>
        </w:rPr>
        <w:t xml:space="preserve"> </w:t>
      </w:r>
      <w:r>
        <w:rPr>
          <w:b/>
          <w:sz w:val="36"/>
        </w:rPr>
        <w:t>is</w:t>
      </w:r>
      <w:r>
        <w:rPr>
          <w:b/>
          <w:spacing w:val="-3"/>
          <w:sz w:val="36"/>
        </w:rPr>
        <w:t xml:space="preserve"> </w:t>
      </w:r>
      <w:r>
        <w:rPr>
          <w:b/>
          <w:sz w:val="36"/>
        </w:rPr>
        <w:t>transported</w:t>
      </w:r>
      <w:r>
        <w:rPr>
          <w:b/>
          <w:spacing w:val="-2"/>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dam</w:t>
      </w:r>
      <w:r>
        <w:rPr>
          <w:b/>
          <w:spacing w:val="-4"/>
          <w:sz w:val="36"/>
        </w:rPr>
        <w:t xml:space="preserve"> </w:t>
      </w:r>
      <w:r>
        <w:rPr>
          <w:b/>
          <w:sz w:val="36"/>
        </w:rPr>
        <w:t>site</w:t>
      </w:r>
      <w:r>
        <w:rPr>
          <w:b/>
          <w:spacing w:val="-4"/>
          <w:sz w:val="36"/>
        </w:rPr>
        <w:t xml:space="preserve"> </w:t>
      </w:r>
      <w:r>
        <w:rPr>
          <w:b/>
          <w:sz w:val="36"/>
        </w:rPr>
        <w:t>by</w:t>
      </w:r>
      <w:r>
        <w:rPr>
          <w:b/>
          <w:spacing w:val="-3"/>
          <w:sz w:val="36"/>
        </w:rPr>
        <w:t xml:space="preserve"> </w:t>
      </w:r>
      <w:r>
        <w:rPr>
          <w:b/>
          <w:sz w:val="36"/>
        </w:rPr>
        <w:t>pipe</w:t>
      </w:r>
      <w:r>
        <w:rPr>
          <w:b/>
          <w:spacing w:val="-4"/>
          <w:sz w:val="36"/>
        </w:rPr>
        <w:t xml:space="preserve"> </w:t>
      </w:r>
      <w:r>
        <w:rPr>
          <w:b/>
          <w:sz w:val="36"/>
        </w:rPr>
        <w:t>line</w:t>
      </w:r>
      <w:r>
        <w:rPr>
          <w:b/>
          <w:spacing w:val="-3"/>
          <w:sz w:val="36"/>
        </w:rPr>
        <w:t xml:space="preserve"> </w:t>
      </w:r>
      <w:r>
        <w:rPr>
          <w:b/>
          <w:sz w:val="36"/>
        </w:rPr>
        <w:t>and</w:t>
      </w:r>
      <w:r>
        <w:rPr>
          <w:b/>
          <w:spacing w:val="-3"/>
          <w:sz w:val="36"/>
        </w:rPr>
        <w:t xml:space="preserve"> </w:t>
      </w:r>
      <w:r>
        <w:rPr>
          <w:b/>
          <w:sz w:val="36"/>
        </w:rPr>
        <w:t>discharged</w:t>
      </w:r>
      <w:r>
        <w:rPr>
          <w:b/>
          <w:spacing w:val="-3"/>
          <w:sz w:val="36"/>
        </w:rPr>
        <w:t xml:space="preserve"> </w:t>
      </w:r>
      <w:r>
        <w:rPr>
          <w:b/>
          <w:sz w:val="36"/>
        </w:rPr>
        <w:t>near</w:t>
      </w:r>
      <w:r>
        <w:rPr>
          <w:b/>
          <w:spacing w:val="-4"/>
          <w:sz w:val="36"/>
        </w:rPr>
        <w:t xml:space="preserve"> </w:t>
      </w:r>
      <w:r>
        <w:rPr>
          <w:b/>
          <w:sz w:val="36"/>
        </w:rPr>
        <w:t>the upstream and downstream faces of the dam.</w:t>
      </w:r>
    </w:p>
    <w:p w14:paraId="3B2F25F0" w14:textId="77777777" w:rsidR="00F96FA5" w:rsidRDefault="00DA29B8">
      <w:pPr>
        <w:pStyle w:val="ListParagraph"/>
        <w:numPr>
          <w:ilvl w:val="2"/>
          <w:numId w:val="12"/>
        </w:numPr>
        <w:tabs>
          <w:tab w:val="left" w:pos="1440"/>
        </w:tabs>
        <w:spacing w:before="9" w:line="273" w:lineRule="auto"/>
        <w:ind w:right="2007"/>
        <w:rPr>
          <w:b/>
          <w:sz w:val="36"/>
        </w:rPr>
      </w:pPr>
      <w:r>
        <w:rPr>
          <w:b/>
          <w:sz w:val="36"/>
        </w:rPr>
        <w:t>The</w:t>
      </w:r>
      <w:r>
        <w:rPr>
          <w:b/>
          <w:spacing w:val="-2"/>
          <w:sz w:val="36"/>
        </w:rPr>
        <w:t xml:space="preserve"> </w:t>
      </w:r>
      <w:r>
        <w:rPr>
          <w:b/>
          <w:sz w:val="36"/>
        </w:rPr>
        <w:t>coarser</w:t>
      </w:r>
      <w:r>
        <w:rPr>
          <w:b/>
          <w:spacing w:val="-4"/>
          <w:sz w:val="36"/>
        </w:rPr>
        <w:t xml:space="preserve"> </w:t>
      </w:r>
      <w:r>
        <w:rPr>
          <w:b/>
          <w:sz w:val="36"/>
        </w:rPr>
        <w:t>material</w:t>
      </w:r>
      <w:r>
        <w:rPr>
          <w:b/>
          <w:spacing w:val="-3"/>
          <w:sz w:val="36"/>
        </w:rPr>
        <w:t xml:space="preserve"> </w:t>
      </w:r>
      <w:r>
        <w:rPr>
          <w:b/>
          <w:sz w:val="36"/>
        </w:rPr>
        <w:t>gets</w:t>
      </w:r>
      <w:r>
        <w:rPr>
          <w:b/>
          <w:spacing w:val="-5"/>
          <w:sz w:val="36"/>
        </w:rPr>
        <w:t xml:space="preserve"> </w:t>
      </w:r>
      <w:r>
        <w:rPr>
          <w:b/>
          <w:sz w:val="36"/>
        </w:rPr>
        <w:t>deposited</w:t>
      </w:r>
      <w:r>
        <w:rPr>
          <w:b/>
          <w:spacing w:val="-5"/>
          <w:sz w:val="36"/>
        </w:rPr>
        <w:t xml:space="preserve"> </w:t>
      </w:r>
      <w:r>
        <w:rPr>
          <w:b/>
          <w:sz w:val="36"/>
        </w:rPr>
        <w:t>near</w:t>
      </w:r>
      <w:r>
        <w:rPr>
          <w:b/>
          <w:spacing w:val="-4"/>
          <w:sz w:val="36"/>
        </w:rPr>
        <w:t xml:space="preserve"> </w:t>
      </w:r>
      <w:r>
        <w:rPr>
          <w:b/>
          <w:sz w:val="36"/>
        </w:rPr>
        <w:t>the</w:t>
      </w:r>
      <w:r>
        <w:rPr>
          <w:b/>
          <w:spacing w:val="-3"/>
          <w:sz w:val="36"/>
        </w:rPr>
        <w:t xml:space="preserve"> </w:t>
      </w:r>
      <w:r>
        <w:rPr>
          <w:b/>
          <w:sz w:val="36"/>
        </w:rPr>
        <w:t>face</w:t>
      </w:r>
      <w:r>
        <w:rPr>
          <w:b/>
          <w:spacing w:val="-3"/>
          <w:sz w:val="36"/>
        </w:rPr>
        <w:t xml:space="preserve"> </w:t>
      </w:r>
      <w:r>
        <w:rPr>
          <w:b/>
          <w:sz w:val="36"/>
        </w:rPr>
        <w:t>and</w:t>
      </w:r>
      <w:r>
        <w:rPr>
          <w:b/>
          <w:spacing w:val="-3"/>
          <w:sz w:val="36"/>
        </w:rPr>
        <w:t xml:space="preserve"> </w:t>
      </w:r>
      <w:r>
        <w:rPr>
          <w:b/>
          <w:sz w:val="36"/>
        </w:rPr>
        <w:t>the</w:t>
      </w:r>
      <w:r>
        <w:rPr>
          <w:b/>
          <w:spacing w:val="-3"/>
          <w:sz w:val="36"/>
        </w:rPr>
        <w:t xml:space="preserve"> </w:t>
      </w:r>
      <w:r>
        <w:rPr>
          <w:b/>
          <w:sz w:val="36"/>
        </w:rPr>
        <w:t>finer</w:t>
      </w:r>
      <w:r>
        <w:rPr>
          <w:b/>
          <w:spacing w:val="-7"/>
          <w:sz w:val="36"/>
        </w:rPr>
        <w:t xml:space="preserve"> </w:t>
      </w:r>
      <w:r>
        <w:rPr>
          <w:b/>
          <w:sz w:val="36"/>
        </w:rPr>
        <w:t>material</w:t>
      </w:r>
      <w:r>
        <w:rPr>
          <w:b/>
          <w:spacing w:val="-3"/>
          <w:sz w:val="36"/>
        </w:rPr>
        <w:t xml:space="preserve"> </w:t>
      </w:r>
      <w:r>
        <w:rPr>
          <w:b/>
          <w:sz w:val="36"/>
        </w:rPr>
        <w:t>move towards the centre and gets deposited there.</w:t>
      </w:r>
    </w:p>
    <w:p w14:paraId="1ACF2B40" w14:textId="77777777" w:rsidR="00F96FA5" w:rsidRDefault="00DA29B8">
      <w:pPr>
        <w:pStyle w:val="ListParagraph"/>
        <w:numPr>
          <w:ilvl w:val="2"/>
          <w:numId w:val="12"/>
        </w:numPr>
        <w:tabs>
          <w:tab w:val="left" w:pos="1440"/>
        </w:tabs>
        <w:spacing w:before="8" w:line="276" w:lineRule="auto"/>
        <w:ind w:right="1781"/>
        <w:rPr>
          <w:b/>
          <w:sz w:val="36"/>
        </w:rPr>
      </w:pPr>
      <w:r>
        <w:rPr>
          <w:b/>
          <w:sz w:val="36"/>
        </w:rPr>
        <w:t>Thus</w:t>
      </w:r>
      <w:r>
        <w:rPr>
          <w:b/>
          <w:spacing w:val="-3"/>
          <w:sz w:val="36"/>
        </w:rPr>
        <w:t xml:space="preserve"> </w:t>
      </w:r>
      <w:r>
        <w:rPr>
          <w:b/>
          <w:sz w:val="36"/>
        </w:rPr>
        <w:t>the</w:t>
      </w:r>
      <w:r>
        <w:rPr>
          <w:b/>
          <w:spacing w:val="-5"/>
          <w:sz w:val="36"/>
        </w:rPr>
        <w:t xml:space="preserve"> </w:t>
      </w:r>
      <w:r>
        <w:rPr>
          <w:b/>
          <w:sz w:val="36"/>
        </w:rPr>
        <w:t>dam</w:t>
      </w:r>
      <w:r>
        <w:rPr>
          <w:b/>
          <w:spacing w:val="-4"/>
          <w:sz w:val="36"/>
        </w:rPr>
        <w:t xml:space="preserve"> </w:t>
      </w:r>
      <w:r>
        <w:rPr>
          <w:b/>
          <w:sz w:val="36"/>
        </w:rPr>
        <w:t>section</w:t>
      </w:r>
      <w:r>
        <w:rPr>
          <w:b/>
          <w:spacing w:val="-2"/>
          <w:sz w:val="36"/>
        </w:rPr>
        <w:t xml:space="preserve"> </w:t>
      </w:r>
      <w:r>
        <w:rPr>
          <w:b/>
          <w:sz w:val="36"/>
        </w:rPr>
        <w:t>is</w:t>
      </w:r>
      <w:r>
        <w:rPr>
          <w:b/>
          <w:spacing w:val="-3"/>
          <w:sz w:val="36"/>
        </w:rPr>
        <w:t xml:space="preserve"> </w:t>
      </w:r>
      <w:r>
        <w:rPr>
          <w:b/>
          <w:sz w:val="36"/>
        </w:rPr>
        <w:t>formed</w:t>
      </w:r>
      <w:r>
        <w:rPr>
          <w:b/>
          <w:spacing w:val="-5"/>
          <w:sz w:val="36"/>
        </w:rPr>
        <w:t xml:space="preserve"> </w:t>
      </w:r>
      <w:r>
        <w:rPr>
          <w:b/>
          <w:sz w:val="36"/>
        </w:rPr>
        <w:t>with</w:t>
      </w:r>
      <w:r>
        <w:rPr>
          <w:b/>
          <w:spacing w:val="-2"/>
          <w:sz w:val="36"/>
        </w:rPr>
        <w:t xml:space="preserve"> </w:t>
      </w:r>
      <w:r>
        <w:rPr>
          <w:b/>
          <w:sz w:val="36"/>
        </w:rPr>
        <w:t>faces</w:t>
      </w:r>
      <w:r>
        <w:rPr>
          <w:b/>
          <w:spacing w:val="-5"/>
          <w:sz w:val="36"/>
        </w:rPr>
        <w:t xml:space="preserve"> </w:t>
      </w:r>
      <w:r>
        <w:rPr>
          <w:b/>
          <w:sz w:val="36"/>
        </w:rPr>
        <w:t>of</w:t>
      </w:r>
      <w:r>
        <w:rPr>
          <w:b/>
          <w:spacing w:val="-4"/>
          <w:sz w:val="36"/>
        </w:rPr>
        <w:t xml:space="preserve"> </w:t>
      </w:r>
      <w:r>
        <w:rPr>
          <w:b/>
          <w:sz w:val="36"/>
        </w:rPr>
        <w:t>coarse</w:t>
      </w:r>
      <w:r>
        <w:rPr>
          <w:b/>
          <w:spacing w:val="-3"/>
          <w:sz w:val="36"/>
        </w:rPr>
        <w:t xml:space="preserve"> </w:t>
      </w:r>
      <w:r>
        <w:rPr>
          <w:b/>
          <w:sz w:val="36"/>
        </w:rPr>
        <w:t>material</w:t>
      </w:r>
      <w:r>
        <w:rPr>
          <w:b/>
          <w:spacing w:val="-3"/>
          <w:sz w:val="36"/>
        </w:rPr>
        <w:t xml:space="preserve"> </w:t>
      </w:r>
      <w:r>
        <w:rPr>
          <w:b/>
          <w:sz w:val="36"/>
        </w:rPr>
        <w:t>and</w:t>
      </w:r>
      <w:r>
        <w:rPr>
          <w:b/>
          <w:spacing w:val="-3"/>
          <w:sz w:val="36"/>
        </w:rPr>
        <w:t xml:space="preserve"> </w:t>
      </w:r>
      <w:r>
        <w:rPr>
          <w:b/>
          <w:sz w:val="36"/>
        </w:rPr>
        <w:t>central</w:t>
      </w:r>
      <w:r>
        <w:rPr>
          <w:b/>
          <w:spacing w:val="-3"/>
          <w:sz w:val="36"/>
        </w:rPr>
        <w:t xml:space="preserve"> </w:t>
      </w:r>
      <w:r>
        <w:rPr>
          <w:b/>
          <w:sz w:val="36"/>
        </w:rPr>
        <w:t>core</w:t>
      </w:r>
      <w:r>
        <w:rPr>
          <w:b/>
          <w:spacing w:val="-5"/>
          <w:sz w:val="36"/>
        </w:rPr>
        <w:t xml:space="preserve"> </w:t>
      </w:r>
      <w:r>
        <w:rPr>
          <w:b/>
          <w:sz w:val="36"/>
        </w:rPr>
        <w:t>is of impervious materials like clay and silt.</w:t>
      </w:r>
    </w:p>
    <w:p w14:paraId="18BAFF88" w14:textId="77777777" w:rsidR="00F96FA5" w:rsidRDefault="00DA29B8">
      <w:pPr>
        <w:pStyle w:val="ListParagraph"/>
        <w:numPr>
          <w:ilvl w:val="2"/>
          <w:numId w:val="12"/>
        </w:numPr>
        <w:tabs>
          <w:tab w:val="left" w:pos="1439"/>
        </w:tabs>
        <w:spacing w:line="276" w:lineRule="auto"/>
        <w:ind w:left="720" w:right="7533" w:firstLine="360"/>
        <w:rPr>
          <w:b/>
          <w:sz w:val="36"/>
        </w:rPr>
      </w:pPr>
      <w:r>
        <w:rPr>
          <w:b/>
          <w:sz w:val="36"/>
        </w:rPr>
        <w:t>In</w:t>
      </w:r>
      <w:r>
        <w:rPr>
          <w:b/>
          <w:spacing w:val="-5"/>
          <w:sz w:val="36"/>
        </w:rPr>
        <w:t xml:space="preserve"> </w:t>
      </w:r>
      <w:r>
        <w:rPr>
          <w:b/>
          <w:sz w:val="36"/>
        </w:rPr>
        <w:t>this</w:t>
      </w:r>
      <w:r>
        <w:rPr>
          <w:b/>
          <w:spacing w:val="-7"/>
          <w:sz w:val="36"/>
        </w:rPr>
        <w:t xml:space="preserve"> </w:t>
      </w:r>
      <w:r>
        <w:rPr>
          <w:b/>
          <w:sz w:val="36"/>
        </w:rPr>
        <w:t>case,</w:t>
      </w:r>
      <w:r>
        <w:rPr>
          <w:b/>
          <w:spacing w:val="-5"/>
          <w:sz w:val="36"/>
        </w:rPr>
        <w:t xml:space="preserve"> </w:t>
      </w:r>
      <w:r>
        <w:rPr>
          <w:b/>
          <w:sz w:val="36"/>
        </w:rPr>
        <w:t>compaction</w:t>
      </w:r>
      <w:r>
        <w:rPr>
          <w:b/>
          <w:spacing w:val="-5"/>
          <w:sz w:val="36"/>
        </w:rPr>
        <w:t xml:space="preserve"> </w:t>
      </w:r>
      <w:r>
        <w:rPr>
          <w:b/>
          <w:sz w:val="36"/>
        </w:rPr>
        <w:t>is</w:t>
      </w:r>
      <w:r>
        <w:rPr>
          <w:b/>
          <w:spacing w:val="-7"/>
          <w:sz w:val="36"/>
        </w:rPr>
        <w:t xml:space="preserve"> </w:t>
      </w:r>
      <w:r>
        <w:rPr>
          <w:b/>
          <w:sz w:val="36"/>
        </w:rPr>
        <w:t>not</w:t>
      </w:r>
      <w:r>
        <w:rPr>
          <w:b/>
          <w:spacing w:val="-5"/>
          <w:sz w:val="36"/>
        </w:rPr>
        <w:t xml:space="preserve"> </w:t>
      </w:r>
      <w:r>
        <w:rPr>
          <w:b/>
          <w:sz w:val="36"/>
        </w:rPr>
        <w:t xml:space="preserve">necessary. </w:t>
      </w:r>
      <w:r>
        <w:rPr>
          <w:b/>
          <w:color w:val="C00000"/>
          <w:sz w:val="36"/>
        </w:rPr>
        <w:t>Semi-Hydraulic Fill Dam:</w:t>
      </w:r>
    </w:p>
    <w:p w14:paraId="58E9D09B" w14:textId="77777777" w:rsidR="00F96FA5" w:rsidRDefault="00DA29B8">
      <w:pPr>
        <w:pStyle w:val="ListParagraph"/>
        <w:numPr>
          <w:ilvl w:val="2"/>
          <w:numId w:val="12"/>
        </w:numPr>
        <w:tabs>
          <w:tab w:val="left" w:pos="1440"/>
        </w:tabs>
        <w:spacing w:line="276" w:lineRule="auto"/>
        <w:ind w:right="1579"/>
        <w:rPr>
          <w:b/>
          <w:sz w:val="36"/>
        </w:rPr>
      </w:pPr>
      <w:r>
        <w:rPr>
          <w:b/>
          <w:sz w:val="36"/>
        </w:rPr>
        <w:t>In</w:t>
      </w:r>
      <w:r>
        <w:rPr>
          <w:b/>
          <w:spacing w:val="-4"/>
          <w:sz w:val="36"/>
        </w:rPr>
        <w:t xml:space="preserve"> </w:t>
      </w:r>
      <w:r>
        <w:rPr>
          <w:b/>
          <w:sz w:val="36"/>
        </w:rPr>
        <w:t>this</w:t>
      </w:r>
      <w:r>
        <w:rPr>
          <w:b/>
          <w:spacing w:val="-4"/>
          <w:sz w:val="36"/>
        </w:rPr>
        <w:t xml:space="preserve"> </w:t>
      </w:r>
      <w:r>
        <w:rPr>
          <w:b/>
          <w:sz w:val="36"/>
        </w:rPr>
        <w:t>method</w:t>
      </w:r>
      <w:r>
        <w:rPr>
          <w:b/>
          <w:spacing w:val="-3"/>
          <w:sz w:val="36"/>
        </w:rPr>
        <w:t xml:space="preserve"> </w:t>
      </w:r>
      <w:r>
        <w:rPr>
          <w:b/>
          <w:sz w:val="36"/>
        </w:rPr>
        <w:t>the</w:t>
      </w:r>
      <w:r>
        <w:rPr>
          <w:b/>
          <w:spacing w:val="-4"/>
          <w:sz w:val="36"/>
        </w:rPr>
        <w:t xml:space="preserve"> </w:t>
      </w:r>
      <w:r>
        <w:rPr>
          <w:b/>
          <w:sz w:val="36"/>
        </w:rPr>
        <w:t>selected</w:t>
      </w:r>
      <w:r>
        <w:rPr>
          <w:b/>
          <w:spacing w:val="-4"/>
          <w:sz w:val="36"/>
        </w:rPr>
        <w:t xml:space="preserve"> </w:t>
      </w:r>
      <w:r>
        <w:rPr>
          <w:b/>
          <w:sz w:val="36"/>
        </w:rPr>
        <w:t>earth</w:t>
      </w:r>
      <w:r>
        <w:rPr>
          <w:b/>
          <w:spacing w:val="-4"/>
          <w:sz w:val="36"/>
        </w:rPr>
        <w:t xml:space="preserve"> </w:t>
      </w:r>
      <w:r>
        <w:rPr>
          <w:b/>
          <w:sz w:val="36"/>
        </w:rPr>
        <w:t>is</w:t>
      </w:r>
      <w:r>
        <w:rPr>
          <w:b/>
          <w:spacing w:val="-4"/>
          <w:sz w:val="36"/>
        </w:rPr>
        <w:t xml:space="preserve"> </w:t>
      </w:r>
      <w:r>
        <w:rPr>
          <w:b/>
          <w:sz w:val="36"/>
        </w:rPr>
        <w:t>transported</w:t>
      </w:r>
      <w:r>
        <w:rPr>
          <w:b/>
          <w:spacing w:val="-6"/>
          <w:sz w:val="36"/>
        </w:rPr>
        <w:t xml:space="preserve"> </w:t>
      </w:r>
      <w:r>
        <w:rPr>
          <w:b/>
          <w:sz w:val="36"/>
        </w:rPr>
        <w:t>from</w:t>
      </w:r>
      <w:r>
        <w:rPr>
          <w:b/>
          <w:spacing w:val="-5"/>
          <w:sz w:val="36"/>
        </w:rPr>
        <w:t xml:space="preserve"> </w:t>
      </w:r>
      <w:r>
        <w:rPr>
          <w:b/>
          <w:sz w:val="36"/>
        </w:rPr>
        <w:t>the</w:t>
      </w:r>
      <w:r>
        <w:rPr>
          <w:b/>
          <w:spacing w:val="-5"/>
          <w:sz w:val="36"/>
        </w:rPr>
        <w:t xml:space="preserve"> </w:t>
      </w:r>
      <w:r>
        <w:rPr>
          <w:b/>
          <w:sz w:val="36"/>
        </w:rPr>
        <w:t>borrowpit</w:t>
      </w:r>
      <w:r>
        <w:rPr>
          <w:b/>
          <w:spacing w:val="-4"/>
          <w:sz w:val="36"/>
        </w:rPr>
        <w:t xml:space="preserve"> </w:t>
      </w:r>
      <w:r>
        <w:rPr>
          <w:b/>
          <w:sz w:val="36"/>
        </w:rPr>
        <w:t>and</w:t>
      </w:r>
      <w:r>
        <w:rPr>
          <w:b/>
          <w:spacing w:val="-4"/>
          <w:sz w:val="36"/>
        </w:rPr>
        <w:t xml:space="preserve"> </w:t>
      </w:r>
      <w:r>
        <w:rPr>
          <w:b/>
          <w:sz w:val="36"/>
        </w:rPr>
        <w:t>dumped within the section of the dam, as done in the case of rolled fill dam.</w:t>
      </w:r>
    </w:p>
    <w:p w14:paraId="1CF4C019" w14:textId="77777777" w:rsidR="00F96FA5" w:rsidRDefault="00DA29B8">
      <w:pPr>
        <w:pStyle w:val="ListParagraph"/>
        <w:numPr>
          <w:ilvl w:val="2"/>
          <w:numId w:val="12"/>
        </w:numPr>
        <w:tabs>
          <w:tab w:val="left" w:pos="1440"/>
        </w:tabs>
        <w:spacing w:line="276" w:lineRule="auto"/>
        <w:ind w:right="2016"/>
        <w:rPr>
          <w:b/>
          <w:sz w:val="36"/>
        </w:rPr>
      </w:pPr>
      <w:r>
        <w:rPr>
          <w:b/>
          <w:sz w:val="36"/>
        </w:rPr>
        <w:t>While</w:t>
      </w:r>
      <w:r>
        <w:rPr>
          <w:b/>
          <w:spacing w:val="-4"/>
          <w:sz w:val="36"/>
        </w:rPr>
        <w:t xml:space="preserve"> </w:t>
      </w:r>
      <w:r>
        <w:rPr>
          <w:b/>
          <w:sz w:val="36"/>
        </w:rPr>
        <w:t>dumping</w:t>
      </w:r>
      <w:r>
        <w:rPr>
          <w:b/>
          <w:spacing w:val="-6"/>
          <w:sz w:val="36"/>
        </w:rPr>
        <w:t xml:space="preserve"> </w:t>
      </w:r>
      <w:r>
        <w:rPr>
          <w:b/>
          <w:sz w:val="36"/>
        </w:rPr>
        <w:t>no</w:t>
      </w:r>
      <w:r>
        <w:rPr>
          <w:b/>
          <w:spacing w:val="-3"/>
          <w:sz w:val="36"/>
        </w:rPr>
        <w:t xml:space="preserve"> </w:t>
      </w:r>
      <w:r>
        <w:rPr>
          <w:b/>
          <w:sz w:val="36"/>
        </w:rPr>
        <w:t>water</w:t>
      </w:r>
      <w:r>
        <w:rPr>
          <w:b/>
          <w:spacing w:val="-4"/>
          <w:sz w:val="36"/>
        </w:rPr>
        <w:t xml:space="preserve"> </w:t>
      </w:r>
      <w:r>
        <w:rPr>
          <w:b/>
          <w:sz w:val="36"/>
        </w:rPr>
        <w:t>is</w:t>
      </w:r>
      <w:r>
        <w:rPr>
          <w:b/>
          <w:spacing w:val="-3"/>
          <w:sz w:val="36"/>
        </w:rPr>
        <w:t xml:space="preserve"> </w:t>
      </w:r>
      <w:r>
        <w:rPr>
          <w:b/>
          <w:sz w:val="36"/>
        </w:rPr>
        <w:t>used.</w:t>
      </w:r>
      <w:r>
        <w:rPr>
          <w:b/>
          <w:spacing w:val="-4"/>
          <w:sz w:val="36"/>
        </w:rPr>
        <w:t xml:space="preserve"> </w:t>
      </w:r>
      <w:r>
        <w:rPr>
          <w:b/>
          <w:sz w:val="36"/>
        </w:rPr>
        <w:t>But,</w:t>
      </w:r>
      <w:r>
        <w:rPr>
          <w:b/>
          <w:spacing w:val="-2"/>
          <w:sz w:val="36"/>
        </w:rPr>
        <w:t xml:space="preserve"> </w:t>
      </w:r>
      <w:r>
        <w:rPr>
          <w:b/>
          <w:sz w:val="36"/>
        </w:rPr>
        <w:t>after</w:t>
      </w:r>
      <w:r>
        <w:rPr>
          <w:b/>
          <w:spacing w:val="-4"/>
          <w:sz w:val="36"/>
        </w:rPr>
        <w:t xml:space="preserve"> </w:t>
      </w:r>
      <w:r>
        <w:rPr>
          <w:b/>
          <w:sz w:val="36"/>
        </w:rPr>
        <w:t>dumping</w:t>
      </w:r>
      <w:r>
        <w:rPr>
          <w:b/>
          <w:spacing w:val="-4"/>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jet</w:t>
      </w:r>
      <w:r>
        <w:rPr>
          <w:b/>
          <w:spacing w:val="-3"/>
          <w:sz w:val="36"/>
        </w:rPr>
        <w:t xml:space="preserve"> </w:t>
      </w:r>
      <w:r>
        <w:rPr>
          <w:b/>
          <w:sz w:val="36"/>
        </w:rPr>
        <w:t>is</w:t>
      </w:r>
      <w:r>
        <w:rPr>
          <w:b/>
          <w:spacing w:val="-3"/>
          <w:sz w:val="36"/>
        </w:rPr>
        <w:t xml:space="preserve"> </w:t>
      </w:r>
      <w:r>
        <w:rPr>
          <w:b/>
          <w:sz w:val="36"/>
        </w:rPr>
        <w:t>forced</w:t>
      </w:r>
      <w:r>
        <w:rPr>
          <w:b/>
          <w:spacing w:val="-3"/>
          <w:sz w:val="36"/>
        </w:rPr>
        <w:t xml:space="preserve"> </w:t>
      </w:r>
      <w:r>
        <w:rPr>
          <w:b/>
          <w:sz w:val="36"/>
        </w:rPr>
        <w:t>on the dumped earth.</w:t>
      </w:r>
    </w:p>
    <w:p w14:paraId="747A473C" w14:textId="77777777" w:rsidR="00F96FA5" w:rsidRDefault="00DA29B8">
      <w:pPr>
        <w:pStyle w:val="ListParagraph"/>
        <w:numPr>
          <w:ilvl w:val="2"/>
          <w:numId w:val="12"/>
        </w:numPr>
        <w:tabs>
          <w:tab w:val="left" w:pos="1440"/>
        </w:tabs>
        <w:spacing w:line="276" w:lineRule="auto"/>
        <w:ind w:right="2068"/>
        <w:rPr>
          <w:b/>
          <w:sz w:val="36"/>
        </w:rPr>
      </w:pPr>
      <w:r>
        <w:rPr>
          <w:b/>
          <w:sz w:val="36"/>
        </w:rPr>
        <w:t>Due</w:t>
      </w:r>
      <w:r>
        <w:rPr>
          <w:b/>
          <w:spacing w:val="-5"/>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action</w:t>
      </w:r>
      <w:r>
        <w:rPr>
          <w:b/>
          <w:spacing w:val="-3"/>
          <w:sz w:val="36"/>
        </w:rPr>
        <w:t xml:space="preserve"> </w:t>
      </w:r>
      <w:r>
        <w:rPr>
          <w:b/>
          <w:sz w:val="36"/>
        </w:rPr>
        <w:t>of</w:t>
      </w:r>
      <w:r>
        <w:rPr>
          <w:b/>
          <w:spacing w:val="-4"/>
          <w:sz w:val="36"/>
        </w:rPr>
        <w:t xml:space="preserve"> </w:t>
      </w:r>
      <w:r>
        <w:rPr>
          <w:b/>
          <w:sz w:val="36"/>
        </w:rPr>
        <w:t>water</w:t>
      </w:r>
      <w:r>
        <w:rPr>
          <w:b/>
          <w:spacing w:val="-4"/>
          <w:sz w:val="36"/>
        </w:rPr>
        <w:t xml:space="preserve"> </w:t>
      </w:r>
      <w:r>
        <w:rPr>
          <w:b/>
          <w:sz w:val="36"/>
        </w:rPr>
        <w:t>the</w:t>
      </w:r>
      <w:r>
        <w:rPr>
          <w:b/>
          <w:spacing w:val="-5"/>
          <w:sz w:val="36"/>
        </w:rPr>
        <w:t xml:space="preserve"> </w:t>
      </w:r>
      <w:r>
        <w:rPr>
          <w:b/>
          <w:sz w:val="36"/>
        </w:rPr>
        <w:t>finer</w:t>
      </w:r>
      <w:r>
        <w:rPr>
          <w:b/>
          <w:spacing w:val="-4"/>
          <w:sz w:val="36"/>
        </w:rPr>
        <w:t xml:space="preserve"> </w:t>
      </w:r>
      <w:r>
        <w:rPr>
          <w:b/>
          <w:sz w:val="36"/>
        </w:rPr>
        <w:t>materials</w:t>
      </w:r>
      <w:r>
        <w:rPr>
          <w:b/>
          <w:spacing w:val="-3"/>
          <w:sz w:val="36"/>
        </w:rPr>
        <w:t xml:space="preserve"> </w:t>
      </w:r>
      <w:r>
        <w:rPr>
          <w:b/>
          <w:sz w:val="36"/>
        </w:rPr>
        <w:t>move</w:t>
      </w:r>
      <w:r>
        <w:rPr>
          <w:b/>
          <w:spacing w:val="-2"/>
          <w:sz w:val="36"/>
        </w:rPr>
        <w:t xml:space="preserve"> </w:t>
      </w:r>
      <w:r>
        <w:rPr>
          <w:b/>
          <w:sz w:val="36"/>
        </w:rPr>
        <w:t>towards</w:t>
      </w:r>
      <w:r>
        <w:rPr>
          <w:b/>
          <w:spacing w:val="-3"/>
          <w:sz w:val="36"/>
        </w:rPr>
        <w:t xml:space="preserve"> </w:t>
      </w:r>
      <w:r>
        <w:rPr>
          <w:b/>
          <w:sz w:val="36"/>
        </w:rPr>
        <w:t>the</w:t>
      </w:r>
      <w:r>
        <w:rPr>
          <w:b/>
          <w:spacing w:val="-5"/>
          <w:sz w:val="36"/>
        </w:rPr>
        <w:t xml:space="preserve"> </w:t>
      </w:r>
      <w:r>
        <w:rPr>
          <w:b/>
          <w:sz w:val="36"/>
        </w:rPr>
        <w:t>centre</w:t>
      </w:r>
      <w:r>
        <w:rPr>
          <w:b/>
          <w:spacing w:val="-5"/>
          <w:sz w:val="36"/>
        </w:rPr>
        <w:t xml:space="preserve"> </w:t>
      </w:r>
      <w:r>
        <w:rPr>
          <w:b/>
          <w:sz w:val="36"/>
        </w:rPr>
        <w:t>of</w:t>
      </w:r>
      <w:r>
        <w:rPr>
          <w:b/>
          <w:spacing w:val="-4"/>
          <w:sz w:val="36"/>
        </w:rPr>
        <w:t xml:space="preserve"> </w:t>
      </w:r>
      <w:r>
        <w:rPr>
          <w:b/>
          <w:sz w:val="36"/>
        </w:rPr>
        <w:t>the dam and an impervious core is formed with fine materials like clay.</w:t>
      </w:r>
    </w:p>
    <w:p w14:paraId="120BC5EE" w14:textId="77777777" w:rsidR="00F96FA5" w:rsidRDefault="00DA29B8">
      <w:pPr>
        <w:pStyle w:val="ListParagraph"/>
        <w:numPr>
          <w:ilvl w:val="2"/>
          <w:numId w:val="12"/>
        </w:numPr>
        <w:tabs>
          <w:tab w:val="left" w:pos="1439"/>
        </w:tabs>
        <w:spacing w:before="1"/>
        <w:ind w:left="1439" w:hanging="359"/>
        <w:rPr>
          <w:b/>
          <w:sz w:val="36"/>
        </w:rPr>
      </w:pPr>
      <w:r>
        <w:rPr>
          <w:b/>
          <w:sz w:val="36"/>
        </w:rPr>
        <w:t>The</w:t>
      </w:r>
      <w:r>
        <w:rPr>
          <w:b/>
          <w:spacing w:val="-1"/>
          <w:sz w:val="36"/>
        </w:rPr>
        <w:t xml:space="preserve"> </w:t>
      </w:r>
      <w:r>
        <w:rPr>
          <w:b/>
          <w:sz w:val="36"/>
        </w:rPr>
        <w:t>outside</w:t>
      </w:r>
      <w:r>
        <w:rPr>
          <w:b/>
          <w:spacing w:val="-4"/>
          <w:sz w:val="36"/>
        </w:rPr>
        <w:t xml:space="preserve"> </w:t>
      </w:r>
      <w:r>
        <w:rPr>
          <w:b/>
          <w:sz w:val="36"/>
        </w:rPr>
        <w:t>body</w:t>
      </w:r>
      <w:r>
        <w:rPr>
          <w:b/>
          <w:spacing w:val="-2"/>
          <w:sz w:val="36"/>
        </w:rPr>
        <w:t xml:space="preserve"> </w:t>
      </w:r>
      <w:r>
        <w:rPr>
          <w:b/>
          <w:sz w:val="36"/>
        </w:rPr>
        <w:t>is</w:t>
      </w:r>
      <w:r>
        <w:rPr>
          <w:b/>
          <w:spacing w:val="-2"/>
          <w:sz w:val="36"/>
        </w:rPr>
        <w:t xml:space="preserve"> </w:t>
      </w:r>
      <w:r>
        <w:rPr>
          <w:b/>
          <w:sz w:val="36"/>
        </w:rPr>
        <w:t>formed</w:t>
      </w:r>
      <w:r>
        <w:rPr>
          <w:b/>
          <w:spacing w:val="-4"/>
          <w:sz w:val="36"/>
        </w:rPr>
        <w:t xml:space="preserve"> </w:t>
      </w:r>
      <w:r>
        <w:rPr>
          <w:b/>
          <w:sz w:val="36"/>
        </w:rPr>
        <w:t>by</w:t>
      </w:r>
      <w:r>
        <w:rPr>
          <w:b/>
          <w:spacing w:val="-2"/>
          <w:sz w:val="36"/>
        </w:rPr>
        <w:t xml:space="preserve"> </w:t>
      </w:r>
      <w:r>
        <w:rPr>
          <w:b/>
          <w:sz w:val="36"/>
        </w:rPr>
        <w:t>coarse</w:t>
      </w:r>
      <w:r>
        <w:rPr>
          <w:b/>
          <w:spacing w:val="-1"/>
          <w:sz w:val="36"/>
        </w:rPr>
        <w:t xml:space="preserve"> </w:t>
      </w:r>
      <w:r>
        <w:rPr>
          <w:b/>
          <w:spacing w:val="-2"/>
          <w:sz w:val="36"/>
        </w:rPr>
        <w:t>material.</w:t>
      </w:r>
    </w:p>
    <w:p w14:paraId="68B4FC1F"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0239281A" w14:textId="77777777" w:rsidR="00F96FA5" w:rsidRDefault="00DA29B8">
      <w:pPr>
        <w:pStyle w:val="BodyText"/>
        <w:ind w:left="0"/>
      </w:pPr>
      <w:r>
        <w:rPr>
          <w:noProof/>
        </w:rPr>
        <w:lastRenderedPageBreak/>
        <w:drawing>
          <wp:anchor distT="0" distB="0" distL="0" distR="0" simplePos="0" relativeHeight="484981248" behindDoc="1" locked="0" layoutInCell="1" allowOverlap="1" wp14:anchorId="73AD15D8" wp14:editId="522C02AB">
            <wp:simplePos x="0" y="0"/>
            <wp:positionH relativeFrom="page">
              <wp:posOffset>0</wp:posOffset>
            </wp:positionH>
            <wp:positionV relativeFrom="page">
              <wp:posOffset>0</wp:posOffset>
            </wp:positionV>
            <wp:extent cx="10059670" cy="7773670"/>
            <wp:effectExtent l="0" t="0" r="0" b="0"/>
            <wp:wrapNone/>
            <wp:docPr id="830" name="Image 8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0" name="Image 830"/>
                    <pic:cNvPicPr/>
                  </pic:nvPicPr>
                  <pic:blipFill>
                    <a:blip r:embed="rId29" cstate="print"/>
                    <a:stretch>
                      <a:fillRect/>
                    </a:stretch>
                  </pic:blipFill>
                  <pic:spPr>
                    <a:xfrm>
                      <a:off x="0" y="0"/>
                      <a:ext cx="10059670" cy="7773670"/>
                    </a:xfrm>
                    <a:prstGeom prst="rect">
                      <a:avLst/>
                    </a:prstGeom>
                  </pic:spPr>
                </pic:pic>
              </a:graphicData>
            </a:graphic>
          </wp:anchor>
        </w:drawing>
      </w:r>
    </w:p>
    <w:p w14:paraId="65C42411" w14:textId="77777777" w:rsidR="00F96FA5" w:rsidRDefault="00F96FA5">
      <w:pPr>
        <w:pStyle w:val="BodyText"/>
        <w:spacing w:before="44"/>
        <w:ind w:left="0"/>
      </w:pPr>
    </w:p>
    <w:p w14:paraId="30A889FA" w14:textId="77777777" w:rsidR="00F96FA5" w:rsidRDefault="00DA29B8">
      <w:pPr>
        <w:pStyle w:val="ListParagraph"/>
        <w:numPr>
          <w:ilvl w:val="2"/>
          <w:numId w:val="12"/>
        </w:numPr>
        <w:tabs>
          <w:tab w:val="left" w:pos="1439"/>
        </w:tabs>
        <w:spacing w:line="276" w:lineRule="auto"/>
        <w:ind w:left="720" w:right="6943" w:firstLine="360"/>
        <w:jc w:val="both"/>
        <w:rPr>
          <w:b/>
          <w:sz w:val="36"/>
        </w:rPr>
      </w:pPr>
      <w:r>
        <w:rPr>
          <w:b/>
          <w:noProof/>
          <w:sz w:val="36"/>
        </w:rPr>
        <w:drawing>
          <wp:anchor distT="0" distB="0" distL="0" distR="0" simplePos="0" relativeHeight="16047104" behindDoc="0" locked="0" layoutInCell="1" allowOverlap="1" wp14:anchorId="7D6F4471" wp14:editId="30A19997">
            <wp:simplePos x="0" y="0"/>
            <wp:positionH relativeFrom="page">
              <wp:posOffset>6649719</wp:posOffset>
            </wp:positionH>
            <wp:positionV relativeFrom="paragraph">
              <wp:posOffset>-582870</wp:posOffset>
            </wp:positionV>
            <wp:extent cx="3383914" cy="2162175"/>
            <wp:effectExtent l="0" t="0" r="0" b="0"/>
            <wp:wrapNone/>
            <wp:docPr id="831" name="Image 831" descr="TapScanner 06-22-2021-21.4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1" name="Image 831" descr="TapScanner 06-22-2021-21.44.jpg"/>
                    <pic:cNvPicPr/>
                  </pic:nvPicPr>
                  <pic:blipFill>
                    <a:blip r:embed="rId151" cstate="print"/>
                    <a:stretch>
                      <a:fillRect/>
                    </a:stretch>
                  </pic:blipFill>
                  <pic:spPr>
                    <a:xfrm>
                      <a:off x="0" y="0"/>
                      <a:ext cx="3383914" cy="2162175"/>
                    </a:xfrm>
                    <a:prstGeom prst="rect">
                      <a:avLst/>
                    </a:prstGeom>
                  </pic:spPr>
                </pic:pic>
              </a:graphicData>
            </a:graphic>
          </wp:anchor>
        </w:drawing>
      </w:r>
      <w:r>
        <w:rPr>
          <w:b/>
          <w:sz w:val="36"/>
        </w:rPr>
        <w:t>In</w:t>
      </w:r>
      <w:r>
        <w:rPr>
          <w:b/>
          <w:spacing w:val="-5"/>
          <w:sz w:val="36"/>
        </w:rPr>
        <w:t xml:space="preserve"> </w:t>
      </w:r>
      <w:r>
        <w:rPr>
          <w:b/>
          <w:sz w:val="36"/>
        </w:rPr>
        <w:t>this</w:t>
      </w:r>
      <w:r>
        <w:rPr>
          <w:b/>
          <w:spacing w:val="-7"/>
          <w:sz w:val="36"/>
        </w:rPr>
        <w:t xml:space="preserve"> </w:t>
      </w:r>
      <w:r>
        <w:rPr>
          <w:b/>
          <w:sz w:val="36"/>
        </w:rPr>
        <w:t>case</w:t>
      </w:r>
      <w:r>
        <w:rPr>
          <w:b/>
          <w:spacing w:val="-4"/>
          <w:sz w:val="36"/>
        </w:rPr>
        <w:t xml:space="preserve"> </w:t>
      </w:r>
      <w:r>
        <w:rPr>
          <w:b/>
          <w:sz w:val="36"/>
        </w:rPr>
        <w:t>also</w:t>
      </w:r>
      <w:r>
        <w:rPr>
          <w:b/>
          <w:spacing w:val="-7"/>
          <w:sz w:val="36"/>
        </w:rPr>
        <w:t xml:space="preserve"> </w:t>
      </w:r>
      <w:r>
        <w:rPr>
          <w:b/>
          <w:sz w:val="36"/>
        </w:rPr>
        <w:t>compaction</w:t>
      </w:r>
      <w:r>
        <w:rPr>
          <w:b/>
          <w:spacing w:val="-4"/>
          <w:sz w:val="36"/>
        </w:rPr>
        <w:t xml:space="preserve"> </w:t>
      </w:r>
      <w:r>
        <w:rPr>
          <w:b/>
          <w:sz w:val="36"/>
        </w:rPr>
        <w:t>is</w:t>
      </w:r>
      <w:r>
        <w:rPr>
          <w:b/>
          <w:spacing w:val="-5"/>
          <w:sz w:val="36"/>
        </w:rPr>
        <w:t xml:space="preserve"> </w:t>
      </w:r>
      <w:r>
        <w:rPr>
          <w:b/>
          <w:sz w:val="36"/>
        </w:rPr>
        <w:t>not</w:t>
      </w:r>
      <w:r>
        <w:rPr>
          <w:b/>
          <w:spacing w:val="-5"/>
          <w:sz w:val="36"/>
        </w:rPr>
        <w:t xml:space="preserve"> </w:t>
      </w:r>
      <w:r>
        <w:rPr>
          <w:b/>
          <w:sz w:val="36"/>
        </w:rPr>
        <w:t xml:space="preserve">necessary. </w:t>
      </w:r>
      <w:r>
        <w:rPr>
          <w:b/>
          <w:color w:val="C00000"/>
          <w:sz w:val="36"/>
        </w:rPr>
        <w:t>Homogeneous Type Dam:</w:t>
      </w:r>
    </w:p>
    <w:p w14:paraId="4CC21895" w14:textId="77777777" w:rsidR="00F96FA5" w:rsidRDefault="00DA29B8">
      <w:pPr>
        <w:pStyle w:val="ListParagraph"/>
        <w:numPr>
          <w:ilvl w:val="2"/>
          <w:numId w:val="12"/>
        </w:numPr>
        <w:tabs>
          <w:tab w:val="left" w:pos="1440"/>
        </w:tabs>
        <w:spacing w:line="276" w:lineRule="auto"/>
        <w:ind w:right="5935"/>
        <w:jc w:val="both"/>
        <w:rPr>
          <w:b/>
          <w:sz w:val="36"/>
        </w:rPr>
      </w:pPr>
      <w:r>
        <w:rPr>
          <w:b/>
          <w:sz w:val="36"/>
        </w:rPr>
        <w:t>This type of dam</w:t>
      </w:r>
      <w:r>
        <w:rPr>
          <w:b/>
          <w:spacing w:val="-1"/>
          <w:sz w:val="36"/>
        </w:rPr>
        <w:t xml:space="preserve"> </w:t>
      </w:r>
      <w:r>
        <w:rPr>
          <w:b/>
          <w:sz w:val="36"/>
        </w:rPr>
        <w:t>is constructed purely with earth in trapezoidal</w:t>
      </w:r>
      <w:r>
        <w:rPr>
          <w:b/>
          <w:spacing w:val="-6"/>
          <w:sz w:val="36"/>
        </w:rPr>
        <w:t xml:space="preserve"> </w:t>
      </w:r>
      <w:r>
        <w:rPr>
          <w:b/>
          <w:sz w:val="36"/>
        </w:rPr>
        <w:t>section</w:t>
      </w:r>
      <w:r>
        <w:rPr>
          <w:b/>
          <w:spacing w:val="-7"/>
          <w:sz w:val="36"/>
        </w:rPr>
        <w:t xml:space="preserve"> </w:t>
      </w:r>
      <w:r>
        <w:rPr>
          <w:b/>
          <w:sz w:val="36"/>
        </w:rPr>
        <w:t>having</w:t>
      </w:r>
      <w:r>
        <w:rPr>
          <w:b/>
          <w:spacing w:val="-7"/>
          <w:sz w:val="36"/>
        </w:rPr>
        <w:t xml:space="preserve"> </w:t>
      </w:r>
      <w:r>
        <w:rPr>
          <w:b/>
          <w:sz w:val="36"/>
        </w:rPr>
        <w:t>the</w:t>
      </w:r>
      <w:r>
        <w:rPr>
          <w:b/>
          <w:spacing w:val="-6"/>
          <w:sz w:val="36"/>
        </w:rPr>
        <w:t xml:space="preserve"> </w:t>
      </w:r>
      <w:r>
        <w:rPr>
          <w:b/>
          <w:sz w:val="36"/>
        </w:rPr>
        <w:t>side</w:t>
      </w:r>
      <w:r>
        <w:rPr>
          <w:b/>
          <w:spacing w:val="-6"/>
          <w:sz w:val="36"/>
        </w:rPr>
        <w:t xml:space="preserve"> </w:t>
      </w:r>
      <w:r>
        <w:rPr>
          <w:b/>
          <w:sz w:val="36"/>
        </w:rPr>
        <w:t>slopes</w:t>
      </w:r>
      <w:r>
        <w:rPr>
          <w:b/>
          <w:spacing w:val="-6"/>
          <w:sz w:val="36"/>
        </w:rPr>
        <w:t xml:space="preserve"> </w:t>
      </w:r>
      <w:r>
        <w:rPr>
          <w:b/>
          <w:sz w:val="36"/>
        </w:rPr>
        <w:t>according to the angle of repose of the soil.</w:t>
      </w:r>
    </w:p>
    <w:p w14:paraId="4D35E106" w14:textId="77777777" w:rsidR="00F96FA5" w:rsidRDefault="00DA29B8">
      <w:pPr>
        <w:pStyle w:val="ListParagraph"/>
        <w:numPr>
          <w:ilvl w:val="2"/>
          <w:numId w:val="12"/>
        </w:numPr>
        <w:tabs>
          <w:tab w:val="left" w:pos="1440"/>
        </w:tabs>
        <w:ind w:right="1754"/>
        <w:rPr>
          <w:b/>
          <w:sz w:val="36"/>
        </w:rPr>
      </w:pPr>
      <w:r>
        <w:rPr>
          <w:b/>
          <w:sz w:val="36"/>
        </w:rPr>
        <w:t>The</w:t>
      </w:r>
      <w:r>
        <w:rPr>
          <w:b/>
          <w:spacing w:val="-2"/>
          <w:sz w:val="36"/>
        </w:rPr>
        <w:t xml:space="preserve"> </w:t>
      </w:r>
      <w:r>
        <w:rPr>
          <w:b/>
          <w:sz w:val="36"/>
        </w:rPr>
        <w:t>top</w:t>
      </w:r>
      <w:r>
        <w:rPr>
          <w:b/>
          <w:spacing w:val="-3"/>
          <w:sz w:val="36"/>
        </w:rPr>
        <w:t xml:space="preserve"> </w:t>
      </w:r>
      <w:r>
        <w:rPr>
          <w:b/>
          <w:sz w:val="36"/>
        </w:rPr>
        <w:t>width</w:t>
      </w:r>
      <w:r>
        <w:rPr>
          <w:b/>
          <w:spacing w:val="-3"/>
          <w:sz w:val="36"/>
        </w:rPr>
        <w:t xml:space="preserve"> </w:t>
      </w:r>
      <w:r>
        <w:rPr>
          <w:b/>
          <w:sz w:val="36"/>
        </w:rPr>
        <w:t>and</w:t>
      </w:r>
      <w:r>
        <w:rPr>
          <w:b/>
          <w:spacing w:val="-5"/>
          <w:sz w:val="36"/>
        </w:rPr>
        <w:t xml:space="preserve"> </w:t>
      </w:r>
      <w:r>
        <w:rPr>
          <w:b/>
          <w:sz w:val="36"/>
        </w:rPr>
        <w:t>height</w:t>
      </w:r>
      <w:r>
        <w:rPr>
          <w:b/>
          <w:spacing w:val="-3"/>
          <w:sz w:val="36"/>
        </w:rPr>
        <w:t xml:space="preserve"> </w:t>
      </w:r>
      <w:r>
        <w:rPr>
          <w:b/>
          <w:sz w:val="36"/>
        </w:rPr>
        <w:t>depends</w:t>
      </w:r>
      <w:r>
        <w:rPr>
          <w:b/>
          <w:spacing w:val="-3"/>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depth</w:t>
      </w:r>
      <w:r>
        <w:rPr>
          <w:b/>
          <w:spacing w:val="-5"/>
          <w:sz w:val="36"/>
        </w:rPr>
        <w:t xml:space="preserve"> </w:t>
      </w:r>
      <w:r>
        <w:rPr>
          <w:b/>
          <w:sz w:val="36"/>
        </w:rPr>
        <w:t>of</w:t>
      </w:r>
      <w:r>
        <w:rPr>
          <w:b/>
          <w:spacing w:val="-2"/>
          <w:sz w:val="36"/>
        </w:rPr>
        <w:t xml:space="preserve"> </w:t>
      </w:r>
      <w:r>
        <w:rPr>
          <w:b/>
          <w:sz w:val="36"/>
        </w:rPr>
        <w:t>water</w:t>
      </w:r>
      <w:r>
        <w:rPr>
          <w:b/>
          <w:spacing w:val="-4"/>
          <w:sz w:val="36"/>
        </w:rPr>
        <w:t xml:space="preserve"> </w:t>
      </w:r>
      <w:r>
        <w:rPr>
          <w:b/>
          <w:sz w:val="36"/>
        </w:rPr>
        <w:t>to</w:t>
      </w:r>
      <w:r>
        <w:rPr>
          <w:b/>
          <w:spacing w:val="-3"/>
          <w:sz w:val="36"/>
        </w:rPr>
        <w:t xml:space="preserve"> </w:t>
      </w:r>
      <w:r>
        <w:rPr>
          <w:b/>
          <w:sz w:val="36"/>
        </w:rPr>
        <w:t>be</w:t>
      </w:r>
      <w:r>
        <w:rPr>
          <w:b/>
          <w:spacing w:val="-4"/>
          <w:sz w:val="36"/>
        </w:rPr>
        <w:t xml:space="preserve"> </w:t>
      </w:r>
      <w:r>
        <w:rPr>
          <w:b/>
          <w:sz w:val="36"/>
        </w:rPr>
        <w:t>retained</w:t>
      </w:r>
      <w:r>
        <w:rPr>
          <w:b/>
          <w:spacing w:val="-3"/>
          <w:sz w:val="36"/>
        </w:rPr>
        <w:t xml:space="preserve"> </w:t>
      </w:r>
      <w:r>
        <w:rPr>
          <w:b/>
          <w:sz w:val="36"/>
        </w:rPr>
        <w:t>and</w:t>
      </w:r>
      <w:r>
        <w:rPr>
          <w:b/>
          <w:spacing w:val="-3"/>
          <w:sz w:val="36"/>
        </w:rPr>
        <w:t xml:space="preserve"> </w:t>
      </w:r>
      <w:r>
        <w:rPr>
          <w:b/>
          <w:sz w:val="36"/>
        </w:rPr>
        <w:t>the gradient of the seepage line.</w:t>
      </w:r>
    </w:p>
    <w:p w14:paraId="2706754E" w14:textId="77777777" w:rsidR="00F96FA5" w:rsidRDefault="00DA29B8">
      <w:pPr>
        <w:pStyle w:val="ListParagraph"/>
        <w:numPr>
          <w:ilvl w:val="2"/>
          <w:numId w:val="12"/>
        </w:numPr>
        <w:tabs>
          <w:tab w:val="left" w:pos="1440"/>
        </w:tabs>
        <w:ind w:right="1879"/>
        <w:rPr>
          <w:b/>
          <w:sz w:val="36"/>
        </w:rPr>
      </w:pPr>
      <w:r>
        <w:rPr>
          <w:b/>
          <w:sz w:val="36"/>
        </w:rPr>
        <w:t>The</w:t>
      </w:r>
      <w:r>
        <w:rPr>
          <w:b/>
          <w:spacing w:val="-2"/>
          <w:sz w:val="36"/>
        </w:rPr>
        <w:t xml:space="preserve"> </w:t>
      </w:r>
      <w:r>
        <w:rPr>
          <w:b/>
          <w:sz w:val="36"/>
        </w:rPr>
        <w:t>phreatic</w:t>
      </w:r>
      <w:r>
        <w:rPr>
          <w:b/>
          <w:spacing w:val="-5"/>
          <w:sz w:val="36"/>
        </w:rPr>
        <w:t xml:space="preserve"> </w:t>
      </w:r>
      <w:r>
        <w:rPr>
          <w:b/>
          <w:sz w:val="36"/>
        </w:rPr>
        <w:t>line</w:t>
      </w:r>
      <w:r>
        <w:rPr>
          <w:b/>
          <w:spacing w:val="-4"/>
          <w:sz w:val="36"/>
        </w:rPr>
        <w:t xml:space="preserve"> </w:t>
      </w:r>
      <w:r>
        <w:rPr>
          <w:b/>
          <w:sz w:val="36"/>
        </w:rPr>
        <w:t>(top</w:t>
      </w:r>
      <w:r>
        <w:rPr>
          <w:b/>
          <w:spacing w:val="-3"/>
          <w:sz w:val="36"/>
        </w:rPr>
        <w:t xml:space="preserve"> </w:t>
      </w:r>
      <w:r>
        <w:rPr>
          <w:b/>
          <w:sz w:val="36"/>
        </w:rPr>
        <w:t>level</w:t>
      </w:r>
      <w:r>
        <w:rPr>
          <w:b/>
          <w:spacing w:val="-5"/>
          <w:sz w:val="36"/>
        </w:rPr>
        <w:t xml:space="preserve"> </w:t>
      </w:r>
      <w:r>
        <w:rPr>
          <w:b/>
          <w:sz w:val="36"/>
        </w:rPr>
        <w:t>of</w:t>
      </w:r>
      <w:r>
        <w:rPr>
          <w:b/>
          <w:spacing w:val="-3"/>
          <w:sz w:val="36"/>
        </w:rPr>
        <w:t xml:space="preserve"> </w:t>
      </w:r>
      <w:r>
        <w:rPr>
          <w:b/>
          <w:sz w:val="36"/>
        </w:rPr>
        <w:t>seepage</w:t>
      </w:r>
      <w:r>
        <w:rPr>
          <w:b/>
          <w:spacing w:val="-3"/>
          <w:sz w:val="36"/>
        </w:rPr>
        <w:t xml:space="preserve"> </w:t>
      </w:r>
      <w:r>
        <w:rPr>
          <w:b/>
          <w:sz w:val="36"/>
        </w:rPr>
        <w:t>line)</w:t>
      </w:r>
      <w:r>
        <w:rPr>
          <w:b/>
          <w:spacing w:val="-12"/>
          <w:sz w:val="36"/>
        </w:rPr>
        <w:t xml:space="preserve"> </w:t>
      </w:r>
      <w:r>
        <w:rPr>
          <w:b/>
          <w:sz w:val="36"/>
        </w:rPr>
        <w:t>should</w:t>
      </w:r>
      <w:r>
        <w:rPr>
          <w:b/>
          <w:spacing w:val="-4"/>
          <w:sz w:val="36"/>
        </w:rPr>
        <w:t xml:space="preserve"> </w:t>
      </w:r>
      <w:r>
        <w:rPr>
          <w:b/>
          <w:sz w:val="36"/>
        </w:rPr>
        <w:t>pass</w:t>
      </w:r>
      <w:r>
        <w:rPr>
          <w:b/>
          <w:spacing w:val="-3"/>
          <w:sz w:val="36"/>
        </w:rPr>
        <w:t xml:space="preserve"> </w:t>
      </w:r>
      <w:r>
        <w:rPr>
          <w:b/>
          <w:sz w:val="36"/>
        </w:rPr>
        <w:t>well</w:t>
      </w:r>
      <w:r>
        <w:rPr>
          <w:b/>
          <w:spacing w:val="-4"/>
          <w:sz w:val="36"/>
        </w:rPr>
        <w:t xml:space="preserve"> </w:t>
      </w:r>
      <w:r>
        <w:rPr>
          <w:b/>
          <w:sz w:val="36"/>
        </w:rPr>
        <w:t>within</w:t>
      </w:r>
      <w:r>
        <w:rPr>
          <w:b/>
          <w:spacing w:val="-3"/>
          <w:sz w:val="36"/>
        </w:rPr>
        <w:t xml:space="preserve"> </w:t>
      </w:r>
      <w:r>
        <w:rPr>
          <w:b/>
          <w:sz w:val="36"/>
        </w:rPr>
        <w:t>the</w:t>
      </w:r>
      <w:r>
        <w:rPr>
          <w:b/>
          <w:spacing w:val="-5"/>
          <w:sz w:val="36"/>
        </w:rPr>
        <w:t xml:space="preserve"> </w:t>
      </w:r>
      <w:r>
        <w:rPr>
          <w:b/>
          <w:sz w:val="36"/>
        </w:rPr>
        <w:t>body</w:t>
      </w:r>
      <w:r>
        <w:rPr>
          <w:b/>
          <w:spacing w:val="-3"/>
          <w:sz w:val="36"/>
        </w:rPr>
        <w:t xml:space="preserve"> </w:t>
      </w:r>
      <w:r>
        <w:rPr>
          <w:b/>
          <w:sz w:val="36"/>
        </w:rPr>
        <w:t>of the dam.</w:t>
      </w:r>
    </w:p>
    <w:p w14:paraId="3DCEE7CF" w14:textId="77777777" w:rsidR="00F96FA5" w:rsidRDefault="00DA29B8">
      <w:pPr>
        <w:pStyle w:val="ListParagraph"/>
        <w:numPr>
          <w:ilvl w:val="2"/>
          <w:numId w:val="12"/>
        </w:numPr>
        <w:tabs>
          <w:tab w:val="left" w:pos="1439"/>
        </w:tabs>
        <w:spacing w:line="458" w:lineRule="exact"/>
        <w:ind w:left="1439" w:hanging="359"/>
        <w:rPr>
          <w:b/>
          <w:sz w:val="36"/>
        </w:rPr>
      </w:pPr>
      <w:r>
        <w:rPr>
          <w:b/>
          <w:sz w:val="36"/>
        </w:rPr>
        <w:t>This</w:t>
      </w:r>
      <w:r>
        <w:rPr>
          <w:b/>
          <w:spacing w:val="-4"/>
          <w:sz w:val="36"/>
        </w:rPr>
        <w:t xml:space="preserve"> </w:t>
      </w:r>
      <w:r>
        <w:rPr>
          <w:b/>
          <w:sz w:val="36"/>
        </w:rPr>
        <w:t>type</w:t>
      </w:r>
      <w:r>
        <w:rPr>
          <w:b/>
          <w:spacing w:val="-2"/>
          <w:sz w:val="36"/>
        </w:rPr>
        <w:t xml:space="preserve"> </w:t>
      </w:r>
      <w:r>
        <w:rPr>
          <w:b/>
          <w:sz w:val="36"/>
        </w:rPr>
        <w:t>of</w:t>
      </w:r>
      <w:r>
        <w:rPr>
          <w:b/>
          <w:spacing w:val="-2"/>
          <w:sz w:val="36"/>
        </w:rPr>
        <w:t xml:space="preserve"> </w:t>
      </w:r>
      <w:r>
        <w:rPr>
          <w:b/>
          <w:sz w:val="36"/>
        </w:rPr>
        <w:t>dam</w:t>
      </w:r>
      <w:r>
        <w:rPr>
          <w:b/>
          <w:spacing w:val="-3"/>
          <w:sz w:val="36"/>
        </w:rPr>
        <w:t xml:space="preserve"> </w:t>
      </w:r>
      <w:r>
        <w:rPr>
          <w:b/>
          <w:sz w:val="36"/>
        </w:rPr>
        <w:t>is</w:t>
      </w:r>
      <w:r>
        <w:rPr>
          <w:b/>
          <w:spacing w:val="-2"/>
          <w:sz w:val="36"/>
        </w:rPr>
        <w:t xml:space="preserve"> </w:t>
      </w:r>
      <w:r>
        <w:rPr>
          <w:b/>
          <w:sz w:val="36"/>
        </w:rPr>
        <w:t>completely</w:t>
      </w:r>
      <w:r>
        <w:rPr>
          <w:b/>
          <w:spacing w:val="-4"/>
          <w:sz w:val="36"/>
        </w:rPr>
        <w:t xml:space="preserve"> </w:t>
      </w:r>
      <w:r>
        <w:rPr>
          <w:b/>
          <w:spacing w:val="-2"/>
          <w:sz w:val="36"/>
        </w:rPr>
        <w:t>pervious.</w:t>
      </w:r>
    </w:p>
    <w:p w14:paraId="459FCC10" w14:textId="77777777" w:rsidR="00F96FA5" w:rsidRDefault="00DA29B8">
      <w:pPr>
        <w:pStyle w:val="ListParagraph"/>
        <w:numPr>
          <w:ilvl w:val="2"/>
          <w:numId w:val="12"/>
        </w:numPr>
        <w:tabs>
          <w:tab w:val="left" w:pos="1439"/>
        </w:tabs>
        <w:spacing w:line="459" w:lineRule="exact"/>
        <w:ind w:left="1439" w:hanging="359"/>
        <w:rPr>
          <w:b/>
          <w:sz w:val="36"/>
        </w:rPr>
      </w:pPr>
      <w:r>
        <w:rPr>
          <w:b/>
          <w:sz w:val="36"/>
        </w:rPr>
        <w:t>The</w:t>
      </w:r>
      <w:r>
        <w:rPr>
          <w:b/>
          <w:spacing w:val="-4"/>
          <w:sz w:val="36"/>
        </w:rPr>
        <w:t xml:space="preserve"> </w:t>
      </w:r>
      <w:r>
        <w:rPr>
          <w:b/>
          <w:sz w:val="36"/>
        </w:rPr>
        <w:t>upstream</w:t>
      </w:r>
      <w:r>
        <w:rPr>
          <w:b/>
          <w:spacing w:val="-5"/>
          <w:sz w:val="36"/>
        </w:rPr>
        <w:t xml:space="preserve"> </w:t>
      </w:r>
      <w:r>
        <w:rPr>
          <w:b/>
          <w:sz w:val="36"/>
        </w:rPr>
        <w:t>face</w:t>
      </w:r>
      <w:r>
        <w:rPr>
          <w:b/>
          <w:spacing w:val="-1"/>
          <w:sz w:val="36"/>
        </w:rPr>
        <w:t xml:space="preserve"> </w:t>
      </w:r>
      <w:r>
        <w:rPr>
          <w:b/>
          <w:sz w:val="36"/>
        </w:rPr>
        <w:t>of</w:t>
      </w:r>
      <w:r>
        <w:rPr>
          <w:b/>
          <w:spacing w:val="-3"/>
          <w:sz w:val="36"/>
        </w:rPr>
        <w:t xml:space="preserve"> </w:t>
      </w:r>
      <w:r>
        <w:rPr>
          <w:b/>
          <w:sz w:val="36"/>
        </w:rPr>
        <w:t>the</w:t>
      </w:r>
      <w:r>
        <w:rPr>
          <w:b/>
          <w:spacing w:val="-2"/>
          <w:sz w:val="36"/>
        </w:rPr>
        <w:t xml:space="preserve"> </w:t>
      </w:r>
      <w:r>
        <w:rPr>
          <w:b/>
          <w:sz w:val="36"/>
        </w:rPr>
        <w:t>dam</w:t>
      </w:r>
      <w:r>
        <w:rPr>
          <w:b/>
          <w:spacing w:val="-4"/>
          <w:sz w:val="36"/>
        </w:rPr>
        <w:t xml:space="preserve"> </w:t>
      </w:r>
      <w:r>
        <w:rPr>
          <w:b/>
          <w:sz w:val="36"/>
        </w:rPr>
        <w:t>is</w:t>
      </w:r>
      <w:r>
        <w:rPr>
          <w:b/>
          <w:spacing w:val="-4"/>
          <w:sz w:val="36"/>
        </w:rPr>
        <w:t xml:space="preserve"> </w:t>
      </w:r>
      <w:r>
        <w:rPr>
          <w:b/>
          <w:sz w:val="36"/>
        </w:rPr>
        <w:t>protected</w:t>
      </w:r>
      <w:r>
        <w:rPr>
          <w:b/>
          <w:spacing w:val="-5"/>
          <w:sz w:val="36"/>
        </w:rPr>
        <w:t xml:space="preserve"> </w:t>
      </w:r>
      <w:r>
        <w:rPr>
          <w:b/>
          <w:sz w:val="36"/>
        </w:rPr>
        <w:t>by</w:t>
      </w:r>
      <w:r>
        <w:rPr>
          <w:b/>
          <w:spacing w:val="-2"/>
          <w:sz w:val="36"/>
        </w:rPr>
        <w:t xml:space="preserve"> </w:t>
      </w:r>
      <w:r>
        <w:rPr>
          <w:b/>
          <w:sz w:val="36"/>
        </w:rPr>
        <w:t>stone</w:t>
      </w:r>
      <w:r>
        <w:rPr>
          <w:b/>
          <w:spacing w:val="-4"/>
          <w:sz w:val="36"/>
        </w:rPr>
        <w:t xml:space="preserve"> </w:t>
      </w:r>
      <w:r>
        <w:rPr>
          <w:b/>
          <w:spacing w:val="-2"/>
          <w:sz w:val="36"/>
        </w:rPr>
        <w:t>pitching.</w:t>
      </w:r>
    </w:p>
    <w:p w14:paraId="1E644FD1" w14:textId="77777777" w:rsidR="00F96FA5" w:rsidRDefault="00DA29B8">
      <w:pPr>
        <w:pStyle w:val="ListParagraph"/>
        <w:numPr>
          <w:ilvl w:val="2"/>
          <w:numId w:val="12"/>
        </w:numPr>
        <w:tabs>
          <w:tab w:val="left" w:pos="1440"/>
        </w:tabs>
        <w:ind w:right="2562"/>
        <w:rPr>
          <w:b/>
          <w:sz w:val="36"/>
        </w:rPr>
      </w:pPr>
      <w:r>
        <w:rPr>
          <w:b/>
          <w:sz w:val="36"/>
        </w:rPr>
        <w:t>Now-a</w:t>
      </w:r>
      <w:r>
        <w:rPr>
          <w:b/>
          <w:spacing w:val="-3"/>
          <w:sz w:val="36"/>
        </w:rPr>
        <w:t xml:space="preserve"> </w:t>
      </w:r>
      <w:r>
        <w:rPr>
          <w:b/>
          <w:sz w:val="36"/>
        </w:rPr>
        <w:t>days,</w:t>
      </w:r>
      <w:r>
        <w:rPr>
          <w:b/>
          <w:spacing w:val="-3"/>
          <w:sz w:val="36"/>
        </w:rPr>
        <w:t xml:space="preserve"> </w:t>
      </w:r>
      <w:r>
        <w:rPr>
          <w:b/>
          <w:sz w:val="36"/>
        </w:rPr>
        <w:t>the</w:t>
      </w:r>
      <w:r>
        <w:rPr>
          <w:b/>
          <w:spacing w:val="-5"/>
          <w:sz w:val="36"/>
        </w:rPr>
        <w:t xml:space="preserve"> </w:t>
      </w:r>
      <w:r>
        <w:rPr>
          <w:b/>
          <w:sz w:val="36"/>
        </w:rPr>
        <w:t>earthen</w:t>
      </w:r>
      <w:r>
        <w:rPr>
          <w:b/>
          <w:spacing w:val="-3"/>
          <w:sz w:val="36"/>
        </w:rPr>
        <w:t xml:space="preserve"> </w:t>
      </w:r>
      <w:r>
        <w:rPr>
          <w:b/>
          <w:sz w:val="36"/>
        </w:rPr>
        <w:t>dam</w:t>
      </w:r>
      <w:r>
        <w:rPr>
          <w:b/>
          <w:spacing w:val="-4"/>
          <w:sz w:val="36"/>
        </w:rPr>
        <w:t xml:space="preserve"> </w:t>
      </w:r>
      <w:r>
        <w:rPr>
          <w:b/>
          <w:sz w:val="36"/>
        </w:rPr>
        <w:t>is</w:t>
      </w:r>
      <w:r>
        <w:rPr>
          <w:b/>
          <w:spacing w:val="-5"/>
          <w:sz w:val="36"/>
        </w:rPr>
        <w:t xml:space="preserve"> </w:t>
      </w:r>
      <w:r>
        <w:rPr>
          <w:b/>
          <w:sz w:val="36"/>
        </w:rPr>
        <w:t>modified</w:t>
      </w:r>
      <w:r>
        <w:rPr>
          <w:b/>
          <w:spacing w:val="-3"/>
          <w:sz w:val="36"/>
        </w:rPr>
        <w:t xml:space="preserve"> </w:t>
      </w:r>
      <w:r>
        <w:rPr>
          <w:b/>
          <w:sz w:val="36"/>
        </w:rPr>
        <w:t>by</w:t>
      </w:r>
      <w:r>
        <w:rPr>
          <w:b/>
          <w:spacing w:val="-6"/>
          <w:sz w:val="36"/>
        </w:rPr>
        <w:t xml:space="preserve"> </w:t>
      </w:r>
      <w:r>
        <w:rPr>
          <w:b/>
          <w:sz w:val="36"/>
        </w:rPr>
        <w:t>providing</w:t>
      </w:r>
      <w:r>
        <w:rPr>
          <w:b/>
          <w:spacing w:val="-2"/>
          <w:sz w:val="36"/>
        </w:rPr>
        <w:t xml:space="preserve"> </w:t>
      </w:r>
      <w:r>
        <w:rPr>
          <w:b/>
          <w:sz w:val="36"/>
        </w:rPr>
        <w:t>horizontal</w:t>
      </w:r>
      <w:r>
        <w:rPr>
          <w:b/>
          <w:spacing w:val="-3"/>
          <w:sz w:val="36"/>
        </w:rPr>
        <w:t xml:space="preserve"> </w:t>
      </w:r>
      <w:r>
        <w:rPr>
          <w:b/>
          <w:sz w:val="36"/>
        </w:rPr>
        <w:t>drainage blanket or rock toe.</w:t>
      </w:r>
    </w:p>
    <w:p w14:paraId="0956BBC7" w14:textId="77777777" w:rsidR="00F96FA5" w:rsidRDefault="00DA29B8">
      <w:pPr>
        <w:pStyle w:val="BodyText"/>
        <w:spacing w:before="2"/>
        <w:ind w:left="720"/>
      </w:pPr>
      <w:r>
        <w:rPr>
          <w:noProof/>
        </w:rPr>
        <w:drawing>
          <wp:anchor distT="0" distB="0" distL="0" distR="0" simplePos="0" relativeHeight="16047616" behindDoc="0" locked="0" layoutInCell="1" allowOverlap="1" wp14:anchorId="428DF71E" wp14:editId="5B4E1BC1">
            <wp:simplePos x="0" y="0"/>
            <wp:positionH relativeFrom="page">
              <wp:posOffset>7524750</wp:posOffset>
            </wp:positionH>
            <wp:positionV relativeFrom="paragraph">
              <wp:posOffset>76574</wp:posOffset>
            </wp:positionV>
            <wp:extent cx="2524759" cy="1887855"/>
            <wp:effectExtent l="0" t="0" r="0" b="0"/>
            <wp:wrapNone/>
            <wp:docPr id="832" name="Image 832" descr="TapScanner 06-22-2021-21.4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2" name="Image 832" descr="TapScanner 06-22-2021-21.44.jpg"/>
                    <pic:cNvPicPr/>
                  </pic:nvPicPr>
                  <pic:blipFill>
                    <a:blip r:embed="rId152" cstate="print"/>
                    <a:stretch>
                      <a:fillRect/>
                    </a:stretch>
                  </pic:blipFill>
                  <pic:spPr>
                    <a:xfrm>
                      <a:off x="0" y="0"/>
                      <a:ext cx="2524759" cy="1887855"/>
                    </a:xfrm>
                    <a:prstGeom prst="rect">
                      <a:avLst/>
                    </a:prstGeom>
                  </pic:spPr>
                </pic:pic>
              </a:graphicData>
            </a:graphic>
          </wp:anchor>
        </w:drawing>
      </w:r>
      <w:r>
        <w:rPr>
          <w:color w:val="C00000"/>
        </w:rPr>
        <w:t>Zoned</w:t>
      </w:r>
      <w:r>
        <w:rPr>
          <w:color w:val="C00000"/>
          <w:spacing w:val="-2"/>
        </w:rPr>
        <w:t xml:space="preserve"> </w:t>
      </w:r>
      <w:r>
        <w:rPr>
          <w:color w:val="C00000"/>
        </w:rPr>
        <w:t>Type</w:t>
      </w:r>
      <w:r>
        <w:rPr>
          <w:color w:val="C00000"/>
          <w:spacing w:val="-1"/>
        </w:rPr>
        <w:t xml:space="preserve"> </w:t>
      </w:r>
      <w:r>
        <w:rPr>
          <w:color w:val="C00000"/>
          <w:spacing w:val="-4"/>
        </w:rPr>
        <w:t>Dam:</w:t>
      </w:r>
    </w:p>
    <w:p w14:paraId="5F6E7345" w14:textId="77777777" w:rsidR="00F96FA5" w:rsidRDefault="00DA29B8">
      <w:pPr>
        <w:pStyle w:val="ListParagraph"/>
        <w:numPr>
          <w:ilvl w:val="2"/>
          <w:numId w:val="12"/>
        </w:numPr>
        <w:tabs>
          <w:tab w:val="left" w:pos="1440"/>
        </w:tabs>
        <w:spacing w:before="65" w:line="276" w:lineRule="auto"/>
        <w:ind w:right="4413"/>
        <w:rPr>
          <w:b/>
          <w:sz w:val="36"/>
        </w:rPr>
      </w:pPr>
      <w:r>
        <w:rPr>
          <w:b/>
          <w:sz w:val="36"/>
        </w:rPr>
        <w:t>This</w:t>
      </w:r>
      <w:r>
        <w:rPr>
          <w:b/>
          <w:spacing w:val="-4"/>
          <w:sz w:val="36"/>
        </w:rPr>
        <w:t xml:space="preserve"> </w:t>
      </w:r>
      <w:r>
        <w:rPr>
          <w:b/>
          <w:sz w:val="36"/>
        </w:rPr>
        <w:t>type</w:t>
      </w:r>
      <w:r>
        <w:rPr>
          <w:b/>
          <w:spacing w:val="-5"/>
          <w:sz w:val="36"/>
        </w:rPr>
        <w:t xml:space="preserve"> </w:t>
      </w:r>
      <w:r>
        <w:rPr>
          <w:b/>
          <w:sz w:val="36"/>
        </w:rPr>
        <w:t>of</w:t>
      </w:r>
      <w:r>
        <w:rPr>
          <w:b/>
          <w:spacing w:val="-5"/>
          <w:sz w:val="36"/>
        </w:rPr>
        <w:t xml:space="preserve"> </w:t>
      </w:r>
      <w:r>
        <w:rPr>
          <w:b/>
          <w:sz w:val="36"/>
        </w:rPr>
        <w:t>dam</w:t>
      </w:r>
      <w:r>
        <w:rPr>
          <w:b/>
          <w:spacing w:val="-6"/>
          <w:sz w:val="36"/>
        </w:rPr>
        <w:t xml:space="preserve"> </w:t>
      </w:r>
      <w:r>
        <w:rPr>
          <w:b/>
          <w:sz w:val="36"/>
        </w:rPr>
        <w:t>consists</w:t>
      </w:r>
      <w:r>
        <w:rPr>
          <w:b/>
          <w:spacing w:val="-2"/>
          <w:sz w:val="36"/>
        </w:rPr>
        <w:t xml:space="preserve"> </w:t>
      </w:r>
      <w:r>
        <w:rPr>
          <w:b/>
          <w:sz w:val="36"/>
        </w:rPr>
        <w:t>of</w:t>
      </w:r>
      <w:r>
        <w:rPr>
          <w:b/>
          <w:spacing w:val="-5"/>
          <w:sz w:val="36"/>
        </w:rPr>
        <w:t xml:space="preserve"> </w:t>
      </w:r>
      <w:r>
        <w:rPr>
          <w:b/>
          <w:sz w:val="36"/>
        </w:rPr>
        <w:t>several</w:t>
      </w:r>
      <w:r>
        <w:rPr>
          <w:b/>
          <w:spacing w:val="-5"/>
          <w:sz w:val="36"/>
        </w:rPr>
        <w:t xml:space="preserve"> </w:t>
      </w:r>
      <w:r>
        <w:rPr>
          <w:b/>
          <w:sz w:val="36"/>
        </w:rPr>
        <w:t>materials.</w:t>
      </w:r>
      <w:r>
        <w:rPr>
          <w:b/>
          <w:spacing w:val="-6"/>
          <w:sz w:val="36"/>
        </w:rPr>
        <w:t xml:space="preserve"> </w:t>
      </w:r>
      <w:r>
        <w:rPr>
          <w:b/>
          <w:sz w:val="36"/>
        </w:rPr>
        <w:t>The</w:t>
      </w:r>
      <w:r>
        <w:rPr>
          <w:b/>
          <w:spacing w:val="-3"/>
          <w:sz w:val="36"/>
        </w:rPr>
        <w:t xml:space="preserve"> </w:t>
      </w:r>
      <w:r>
        <w:rPr>
          <w:b/>
          <w:sz w:val="36"/>
        </w:rPr>
        <w:t>impervious core is made of puddle clay and the outer previous shell is constructed with the mixture of earth, sand, gravel, etc.</w:t>
      </w:r>
    </w:p>
    <w:p w14:paraId="2B48FDD4" w14:textId="77777777" w:rsidR="00F96FA5" w:rsidRDefault="00DA29B8">
      <w:pPr>
        <w:pStyle w:val="ListParagraph"/>
        <w:numPr>
          <w:ilvl w:val="2"/>
          <w:numId w:val="12"/>
        </w:numPr>
        <w:tabs>
          <w:tab w:val="left" w:pos="1440"/>
        </w:tabs>
        <w:spacing w:before="1" w:line="273" w:lineRule="auto"/>
        <w:ind w:right="4344"/>
        <w:rPr>
          <w:b/>
          <w:sz w:val="36"/>
        </w:rPr>
      </w:pPr>
      <w:r>
        <w:rPr>
          <w:b/>
          <w:sz w:val="36"/>
        </w:rPr>
        <w:t>The</w:t>
      </w:r>
      <w:r>
        <w:rPr>
          <w:b/>
          <w:spacing w:val="-3"/>
          <w:sz w:val="36"/>
        </w:rPr>
        <w:t xml:space="preserve"> </w:t>
      </w:r>
      <w:r>
        <w:rPr>
          <w:b/>
          <w:sz w:val="36"/>
        </w:rPr>
        <w:t>core</w:t>
      </w:r>
      <w:r>
        <w:rPr>
          <w:b/>
          <w:spacing w:val="-4"/>
          <w:sz w:val="36"/>
        </w:rPr>
        <w:t xml:space="preserve"> </w:t>
      </w:r>
      <w:r>
        <w:rPr>
          <w:b/>
          <w:sz w:val="36"/>
        </w:rPr>
        <w:t>is</w:t>
      </w:r>
      <w:r>
        <w:rPr>
          <w:b/>
          <w:spacing w:val="-4"/>
          <w:sz w:val="36"/>
        </w:rPr>
        <w:t xml:space="preserve"> </w:t>
      </w:r>
      <w:r>
        <w:rPr>
          <w:b/>
          <w:sz w:val="36"/>
        </w:rPr>
        <w:t>trapezoidal</w:t>
      </w:r>
      <w:r>
        <w:rPr>
          <w:b/>
          <w:spacing w:val="-4"/>
          <w:sz w:val="36"/>
        </w:rPr>
        <w:t xml:space="preserve"> </w:t>
      </w:r>
      <w:r>
        <w:rPr>
          <w:b/>
          <w:sz w:val="36"/>
        </w:rPr>
        <w:t>in</w:t>
      </w:r>
      <w:r>
        <w:rPr>
          <w:b/>
          <w:spacing w:val="-4"/>
          <w:sz w:val="36"/>
        </w:rPr>
        <w:t xml:space="preserve"> </w:t>
      </w:r>
      <w:r>
        <w:rPr>
          <w:b/>
          <w:sz w:val="36"/>
        </w:rPr>
        <w:t>section</w:t>
      </w:r>
      <w:r>
        <w:rPr>
          <w:b/>
          <w:spacing w:val="-4"/>
          <w:sz w:val="36"/>
        </w:rPr>
        <w:t xml:space="preserve"> </w:t>
      </w:r>
      <w:r>
        <w:rPr>
          <w:b/>
          <w:sz w:val="36"/>
        </w:rPr>
        <w:t>and</w:t>
      </w:r>
      <w:r>
        <w:rPr>
          <w:b/>
          <w:spacing w:val="-4"/>
          <w:sz w:val="36"/>
        </w:rPr>
        <w:t xml:space="preserve"> </w:t>
      </w:r>
      <w:r>
        <w:rPr>
          <w:b/>
          <w:sz w:val="36"/>
        </w:rPr>
        <w:t>its</w:t>
      </w:r>
      <w:r>
        <w:rPr>
          <w:b/>
          <w:spacing w:val="-4"/>
          <w:sz w:val="36"/>
        </w:rPr>
        <w:t xml:space="preserve"> </w:t>
      </w:r>
      <w:r>
        <w:rPr>
          <w:b/>
          <w:sz w:val="36"/>
        </w:rPr>
        <w:t>width</w:t>
      </w:r>
      <w:r>
        <w:rPr>
          <w:b/>
          <w:spacing w:val="-5"/>
          <w:sz w:val="36"/>
        </w:rPr>
        <w:t xml:space="preserve"> </w:t>
      </w:r>
      <w:r>
        <w:rPr>
          <w:b/>
          <w:sz w:val="36"/>
        </w:rPr>
        <w:t>depends</w:t>
      </w:r>
      <w:r>
        <w:rPr>
          <w:b/>
          <w:spacing w:val="-6"/>
          <w:sz w:val="36"/>
        </w:rPr>
        <w:t xml:space="preserve"> </w:t>
      </w:r>
      <w:r>
        <w:rPr>
          <w:b/>
          <w:sz w:val="36"/>
        </w:rPr>
        <w:t>on</w:t>
      </w:r>
      <w:r>
        <w:rPr>
          <w:b/>
          <w:spacing w:val="-3"/>
          <w:sz w:val="36"/>
        </w:rPr>
        <w:t xml:space="preserve"> </w:t>
      </w:r>
      <w:r>
        <w:rPr>
          <w:b/>
          <w:sz w:val="36"/>
        </w:rPr>
        <w:t>the seepage characteristics of the soil mixture on the upstream</w:t>
      </w:r>
    </w:p>
    <w:p w14:paraId="2A3E66BD" w14:textId="77777777" w:rsidR="00F96FA5" w:rsidRDefault="00F96FA5">
      <w:pPr>
        <w:pStyle w:val="ListParagraph"/>
        <w:spacing w:line="273" w:lineRule="auto"/>
        <w:rPr>
          <w:b/>
          <w:sz w:val="36"/>
        </w:rPr>
        <w:sectPr w:rsidR="00F96FA5">
          <w:pgSz w:w="15840" w:h="12240" w:orient="landscape"/>
          <w:pgMar w:top="520" w:right="0" w:bottom="280" w:left="720" w:header="720" w:footer="720" w:gutter="0"/>
          <w:cols w:space="720"/>
        </w:sectPr>
      </w:pPr>
    </w:p>
    <w:p w14:paraId="36F82765" w14:textId="77777777" w:rsidR="00F96FA5" w:rsidRDefault="00DA29B8">
      <w:pPr>
        <w:pStyle w:val="BodyText"/>
        <w:spacing w:before="63" w:line="276" w:lineRule="auto"/>
        <w:ind w:right="1556"/>
      </w:pPr>
      <w:r>
        <w:rPr>
          <w:noProof/>
        </w:rPr>
        <w:lastRenderedPageBreak/>
        <w:drawing>
          <wp:anchor distT="0" distB="0" distL="0" distR="0" simplePos="0" relativeHeight="484982784" behindDoc="1" locked="0" layoutInCell="1" allowOverlap="1" wp14:anchorId="5E8B9D7E" wp14:editId="2D25D792">
            <wp:simplePos x="0" y="0"/>
            <wp:positionH relativeFrom="page">
              <wp:posOffset>0</wp:posOffset>
            </wp:positionH>
            <wp:positionV relativeFrom="page">
              <wp:posOffset>0</wp:posOffset>
            </wp:positionV>
            <wp:extent cx="10059670" cy="7773670"/>
            <wp:effectExtent l="0" t="0" r="0" b="0"/>
            <wp:wrapNone/>
            <wp:docPr id="833" name="Image 8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3" name="Image 833"/>
                    <pic:cNvPicPr/>
                  </pic:nvPicPr>
                  <pic:blipFill>
                    <a:blip r:embed="rId29" cstate="print"/>
                    <a:stretch>
                      <a:fillRect/>
                    </a:stretch>
                  </pic:blipFill>
                  <pic:spPr>
                    <a:xfrm>
                      <a:off x="0" y="0"/>
                      <a:ext cx="10059670" cy="7773670"/>
                    </a:xfrm>
                    <a:prstGeom prst="rect">
                      <a:avLst/>
                    </a:prstGeom>
                  </pic:spPr>
                </pic:pic>
              </a:graphicData>
            </a:graphic>
          </wp:anchor>
        </w:drawing>
      </w:r>
      <w:r>
        <w:t>side.</w:t>
      </w:r>
      <w:r>
        <w:rPr>
          <w:spacing w:val="-3"/>
        </w:rPr>
        <w:t xml:space="preserve"> </w:t>
      </w:r>
      <w:r>
        <w:t>The</w:t>
      </w:r>
      <w:r>
        <w:rPr>
          <w:spacing w:val="-2"/>
        </w:rPr>
        <w:t xml:space="preserve"> </w:t>
      </w:r>
      <w:r>
        <w:t>core</w:t>
      </w:r>
      <w:r>
        <w:rPr>
          <w:spacing w:val="-2"/>
        </w:rPr>
        <w:t xml:space="preserve"> </w:t>
      </w:r>
      <w:r>
        <w:t>is</w:t>
      </w:r>
      <w:r>
        <w:rPr>
          <w:spacing w:val="-4"/>
        </w:rPr>
        <w:t xml:space="preserve"> </w:t>
      </w:r>
      <w:r>
        <w:t>extended</w:t>
      </w:r>
      <w:r>
        <w:rPr>
          <w:spacing w:val="-4"/>
        </w:rPr>
        <w:t xml:space="preserve"> </w:t>
      </w:r>
      <w:r>
        <w:t>below</w:t>
      </w:r>
      <w:r>
        <w:rPr>
          <w:spacing w:val="-3"/>
        </w:rPr>
        <w:t xml:space="preserve"> </w:t>
      </w:r>
      <w:r>
        <w:t>the</w:t>
      </w:r>
      <w:r>
        <w:rPr>
          <w:spacing w:val="-4"/>
        </w:rPr>
        <w:t xml:space="preserve"> </w:t>
      </w:r>
      <w:r>
        <w:t>base</w:t>
      </w:r>
      <w:r>
        <w:rPr>
          <w:spacing w:val="-3"/>
        </w:rPr>
        <w:t xml:space="preserve"> </w:t>
      </w:r>
      <w:r>
        <w:t>of</w:t>
      </w:r>
      <w:r>
        <w:rPr>
          <w:spacing w:val="-3"/>
        </w:rPr>
        <w:t xml:space="preserve"> </w:t>
      </w:r>
      <w:r>
        <w:t>the</w:t>
      </w:r>
      <w:r>
        <w:rPr>
          <w:spacing w:val="-2"/>
        </w:rPr>
        <w:t xml:space="preserve"> </w:t>
      </w:r>
      <w:r>
        <w:t>dam</w:t>
      </w:r>
      <w:r>
        <w:rPr>
          <w:spacing w:val="-3"/>
        </w:rPr>
        <w:t xml:space="preserve"> </w:t>
      </w:r>
      <w:r>
        <w:t>to</w:t>
      </w:r>
      <w:r>
        <w:rPr>
          <w:spacing w:val="-4"/>
        </w:rPr>
        <w:t xml:space="preserve"> </w:t>
      </w:r>
      <w:r>
        <w:t>control</w:t>
      </w:r>
      <w:r>
        <w:rPr>
          <w:spacing w:val="-2"/>
        </w:rPr>
        <w:t xml:space="preserve"> </w:t>
      </w:r>
      <w:r>
        <w:t>the</w:t>
      </w:r>
      <w:r>
        <w:rPr>
          <w:spacing w:val="-2"/>
        </w:rPr>
        <w:t xml:space="preserve"> </w:t>
      </w:r>
      <w:r>
        <w:t xml:space="preserve">sub-soil </w:t>
      </w:r>
      <w:r>
        <w:rPr>
          <w:spacing w:val="-2"/>
        </w:rPr>
        <w:t>seepage.</w:t>
      </w:r>
    </w:p>
    <w:p w14:paraId="690C1326" w14:textId="77777777" w:rsidR="00F96FA5" w:rsidRDefault="00DA29B8">
      <w:pPr>
        <w:pStyle w:val="ListParagraph"/>
        <w:numPr>
          <w:ilvl w:val="2"/>
          <w:numId w:val="12"/>
        </w:numPr>
        <w:tabs>
          <w:tab w:val="left" w:pos="1440"/>
        </w:tabs>
        <w:spacing w:line="276" w:lineRule="auto"/>
        <w:ind w:right="1550"/>
        <w:rPr>
          <w:b/>
          <w:sz w:val="36"/>
        </w:rPr>
      </w:pPr>
      <w:r>
        <w:rPr>
          <w:b/>
          <w:sz w:val="36"/>
        </w:rPr>
        <w:t>Transition</w:t>
      </w:r>
      <w:r>
        <w:rPr>
          <w:b/>
          <w:spacing w:val="-5"/>
          <w:sz w:val="36"/>
        </w:rPr>
        <w:t xml:space="preserve"> </w:t>
      </w:r>
      <w:r>
        <w:rPr>
          <w:b/>
          <w:sz w:val="36"/>
        </w:rPr>
        <w:t>filters</w:t>
      </w:r>
      <w:r>
        <w:rPr>
          <w:b/>
          <w:spacing w:val="-3"/>
          <w:sz w:val="36"/>
        </w:rPr>
        <w:t xml:space="preserve"> </w:t>
      </w:r>
      <w:r>
        <w:rPr>
          <w:b/>
          <w:sz w:val="36"/>
        </w:rPr>
        <w:t>are</w:t>
      </w:r>
      <w:r>
        <w:rPr>
          <w:b/>
          <w:spacing w:val="-4"/>
          <w:sz w:val="36"/>
        </w:rPr>
        <w:t xml:space="preserve"> </w:t>
      </w:r>
      <w:r>
        <w:rPr>
          <w:b/>
          <w:sz w:val="36"/>
        </w:rPr>
        <w:t>provided</w:t>
      </w:r>
      <w:r>
        <w:rPr>
          <w:b/>
          <w:spacing w:val="-3"/>
          <w:sz w:val="36"/>
        </w:rPr>
        <w:t xml:space="preserve"> </w:t>
      </w:r>
      <w:r>
        <w:rPr>
          <w:b/>
          <w:sz w:val="36"/>
        </w:rPr>
        <w:t>on</w:t>
      </w:r>
      <w:r>
        <w:rPr>
          <w:b/>
          <w:spacing w:val="-3"/>
          <w:sz w:val="36"/>
        </w:rPr>
        <w:t xml:space="preserve"> </w:t>
      </w:r>
      <w:r>
        <w:rPr>
          <w:b/>
          <w:sz w:val="36"/>
        </w:rPr>
        <w:t>both</w:t>
      </w:r>
      <w:r>
        <w:rPr>
          <w:b/>
          <w:spacing w:val="-3"/>
          <w:sz w:val="36"/>
        </w:rPr>
        <w:t xml:space="preserve"> </w:t>
      </w:r>
      <w:r>
        <w:rPr>
          <w:b/>
          <w:sz w:val="36"/>
        </w:rPr>
        <w:t>sides</w:t>
      </w:r>
      <w:r>
        <w:rPr>
          <w:b/>
          <w:spacing w:val="-6"/>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impervious</w:t>
      </w:r>
      <w:r>
        <w:rPr>
          <w:b/>
          <w:spacing w:val="-3"/>
          <w:sz w:val="36"/>
        </w:rPr>
        <w:t xml:space="preserve"> </w:t>
      </w:r>
      <w:r>
        <w:rPr>
          <w:b/>
          <w:sz w:val="36"/>
        </w:rPr>
        <w:t>core</w:t>
      </w:r>
      <w:r>
        <w:rPr>
          <w:b/>
          <w:spacing w:val="-3"/>
          <w:sz w:val="36"/>
        </w:rPr>
        <w:t xml:space="preserve"> </w:t>
      </w:r>
      <w:r>
        <w:rPr>
          <w:b/>
          <w:sz w:val="36"/>
        </w:rPr>
        <w:t>to</w:t>
      </w:r>
      <w:r>
        <w:rPr>
          <w:b/>
          <w:spacing w:val="-3"/>
          <w:sz w:val="36"/>
        </w:rPr>
        <w:t xml:space="preserve"> </w:t>
      </w:r>
      <w:r>
        <w:rPr>
          <w:b/>
          <w:sz w:val="36"/>
        </w:rPr>
        <w:t>control</w:t>
      </w:r>
      <w:r>
        <w:rPr>
          <w:b/>
          <w:spacing w:val="-3"/>
          <w:sz w:val="36"/>
        </w:rPr>
        <w:t xml:space="preserve"> </w:t>
      </w:r>
      <w:r>
        <w:rPr>
          <w:b/>
          <w:sz w:val="36"/>
        </w:rPr>
        <w:t>the seepage. The transition filter is made of gravel and coarse sand.</w:t>
      </w:r>
    </w:p>
    <w:p w14:paraId="0F478142" w14:textId="77777777" w:rsidR="00F96FA5" w:rsidRDefault="00DA29B8">
      <w:pPr>
        <w:pStyle w:val="ListParagraph"/>
        <w:numPr>
          <w:ilvl w:val="2"/>
          <w:numId w:val="12"/>
        </w:numPr>
        <w:tabs>
          <w:tab w:val="left" w:pos="1439"/>
        </w:tabs>
        <w:spacing w:line="276" w:lineRule="auto"/>
        <w:ind w:left="720" w:right="4578" w:firstLine="360"/>
        <w:rPr>
          <w:b/>
          <w:sz w:val="36"/>
        </w:rPr>
      </w:pPr>
      <w:r>
        <w:rPr>
          <w:b/>
          <w:noProof/>
          <w:sz w:val="36"/>
        </w:rPr>
        <w:drawing>
          <wp:anchor distT="0" distB="0" distL="0" distR="0" simplePos="0" relativeHeight="16048640" behindDoc="0" locked="0" layoutInCell="1" allowOverlap="1" wp14:anchorId="1FCBCBFD" wp14:editId="685D7B7B">
            <wp:simplePos x="0" y="0"/>
            <wp:positionH relativeFrom="page">
              <wp:posOffset>6789419</wp:posOffset>
            </wp:positionH>
            <wp:positionV relativeFrom="paragraph">
              <wp:posOffset>352500</wp:posOffset>
            </wp:positionV>
            <wp:extent cx="3260725" cy="2458085"/>
            <wp:effectExtent l="0" t="0" r="0" b="0"/>
            <wp:wrapNone/>
            <wp:docPr id="834" name="Image 834" descr="TapScanner 06-22-2021-21.44(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4" name="Image 834" descr="TapScanner 06-22-2021-21.44(1).jpg"/>
                    <pic:cNvPicPr/>
                  </pic:nvPicPr>
                  <pic:blipFill>
                    <a:blip r:embed="rId153" cstate="print"/>
                    <a:stretch>
                      <a:fillRect/>
                    </a:stretch>
                  </pic:blipFill>
                  <pic:spPr>
                    <a:xfrm>
                      <a:off x="0" y="0"/>
                      <a:ext cx="3260725" cy="2458085"/>
                    </a:xfrm>
                    <a:prstGeom prst="rect">
                      <a:avLst/>
                    </a:prstGeom>
                  </pic:spPr>
                </pic:pic>
              </a:graphicData>
            </a:graphic>
          </wp:anchor>
        </w:drawing>
      </w:r>
      <w:r>
        <w:rPr>
          <w:b/>
          <w:sz w:val="36"/>
        </w:rPr>
        <w:t>The</w:t>
      </w:r>
      <w:r>
        <w:rPr>
          <w:b/>
          <w:spacing w:val="-2"/>
          <w:sz w:val="36"/>
        </w:rPr>
        <w:t xml:space="preserve"> </w:t>
      </w:r>
      <w:r>
        <w:rPr>
          <w:b/>
          <w:sz w:val="36"/>
        </w:rPr>
        <w:t>upstream</w:t>
      </w:r>
      <w:r>
        <w:rPr>
          <w:b/>
          <w:spacing w:val="-5"/>
          <w:sz w:val="36"/>
        </w:rPr>
        <w:t xml:space="preserve"> </w:t>
      </w:r>
      <w:r>
        <w:rPr>
          <w:b/>
          <w:sz w:val="36"/>
        </w:rPr>
        <w:t>face</w:t>
      </w:r>
      <w:r>
        <w:rPr>
          <w:b/>
          <w:spacing w:val="-2"/>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is</w:t>
      </w:r>
      <w:r>
        <w:rPr>
          <w:b/>
          <w:spacing w:val="-5"/>
          <w:sz w:val="36"/>
        </w:rPr>
        <w:t xml:space="preserve"> </w:t>
      </w:r>
      <w:r>
        <w:rPr>
          <w:b/>
          <w:sz w:val="36"/>
        </w:rPr>
        <w:t>protected</w:t>
      </w:r>
      <w:r>
        <w:rPr>
          <w:b/>
          <w:spacing w:val="-5"/>
          <w:sz w:val="36"/>
        </w:rPr>
        <w:t xml:space="preserve"> </w:t>
      </w:r>
      <w:r>
        <w:rPr>
          <w:b/>
          <w:sz w:val="36"/>
        </w:rPr>
        <w:t>by</w:t>
      </w:r>
      <w:r>
        <w:rPr>
          <w:b/>
          <w:spacing w:val="-3"/>
          <w:sz w:val="36"/>
        </w:rPr>
        <w:t xml:space="preserve"> </w:t>
      </w:r>
      <w:r>
        <w:rPr>
          <w:b/>
          <w:sz w:val="36"/>
        </w:rPr>
        <w:t>stone</w:t>
      </w:r>
      <w:r>
        <w:rPr>
          <w:b/>
          <w:spacing w:val="-5"/>
          <w:sz w:val="36"/>
        </w:rPr>
        <w:t xml:space="preserve"> </w:t>
      </w:r>
      <w:r>
        <w:rPr>
          <w:b/>
          <w:sz w:val="36"/>
        </w:rPr>
        <w:t xml:space="preserve">pitching. </w:t>
      </w:r>
      <w:r>
        <w:rPr>
          <w:b/>
          <w:color w:val="C00000"/>
          <w:sz w:val="36"/>
        </w:rPr>
        <w:t>Diaphragm Type Dam:</w:t>
      </w:r>
    </w:p>
    <w:p w14:paraId="45367C65" w14:textId="77777777" w:rsidR="00F96FA5" w:rsidRDefault="00DA29B8">
      <w:pPr>
        <w:pStyle w:val="ListParagraph"/>
        <w:numPr>
          <w:ilvl w:val="2"/>
          <w:numId w:val="12"/>
        </w:numPr>
        <w:tabs>
          <w:tab w:val="left" w:pos="1440"/>
        </w:tabs>
        <w:spacing w:line="276" w:lineRule="auto"/>
        <w:ind w:right="6003"/>
        <w:rPr>
          <w:b/>
          <w:sz w:val="36"/>
        </w:rPr>
      </w:pPr>
      <w:r>
        <w:rPr>
          <w:b/>
          <w:sz w:val="36"/>
        </w:rPr>
        <w:t>In this type of dam, a thin impervious core or diaphragm</w:t>
      </w:r>
      <w:r>
        <w:rPr>
          <w:b/>
          <w:spacing w:val="-7"/>
          <w:sz w:val="36"/>
        </w:rPr>
        <w:t xml:space="preserve"> </w:t>
      </w:r>
      <w:r>
        <w:rPr>
          <w:b/>
          <w:sz w:val="36"/>
        </w:rPr>
        <w:t>is</w:t>
      </w:r>
      <w:r>
        <w:rPr>
          <w:b/>
          <w:spacing w:val="-7"/>
          <w:sz w:val="36"/>
        </w:rPr>
        <w:t xml:space="preserve"> </w:t>
      </w:r>
      <w:r>
        <w:rPr>
          <w:b/>
          <w:sz w:val="36"/>
        </w:rPr>
        <w:t>provided</w:t>
      </w:r>
      <w:r>
        <w:rPr>
          <w:b/>
          <w:spacing w:val="-7"/>
          <w:sz w:val="36"/>
        </w:rPr>
        <w:t xml:space="preserve"> </w:t>
      </w:r>
      <w:r>
        <w:rPr>
          <w:b/>
          <w:sz w:val="36"/>
        </w:rPr>
        <w:t>which</w:t>
      </w:r>
      <w:r>
        <w:rPr>
          <w:b/>
          <w:spacing w:val="-7"/>
          <w:sz w:val="36"/>
        </w:rPr>
        <w:t xml:space="preserve"> </w:t>
      </w:r>
      <w:r>
        <w:rPr>
          <w:b/>
          <w:sz w:val="36"/>
        </w:rPr>
        <w:t>may</w:t>
      </w:r>
      <w:r>
        <w:rPr>
          <w:b/>
          <w:spacing w:val="-7"/>
          <w:sz w:val="36"/>
        </w:rPr>
        <w:t xml:space="preserve"> </w:t>
      </w:r>
      <w:r>
        <w:rPr>
          <w:b/>
          <w:sz w:val="36"/>
        </w:rPr>
        <w:t>consist</w:t>
      </w:r>
      <w:r>
        <w:rPr>
          <w:b/>
          <w:spacing w:val="-7"/>
          <w:sz w:val="36"/>
        </w:rPr>
        <w:t xml:space="preserve"> </w:t>
      </w:r>
      <w:r>
        <w:rPr>
          <w:b/>
          <w:sz w:val="36"/>
        </w:rPr>
        <w:t>of</w:t>
      </w:r>
      <w:r>
        <w:rPr>
          <w:b/>
          <w:spacing w:val="-7"/>
          <w:sz w:val="36"/>
        </w:rPr>
        <w:t xml:space="preserve"> </w:t>
      </w:r>
      <w:r>
        <w:rPr>
          <w:b/>
          <w:sz w:val="36"/>
        </w:rPr>
        <w:t>puddle clay or cement concrete or bituminous concrete.</w:t>
      </w:r>
    </w:p>
    <w:p w14:paraId="564F0A1A" w14:textId="77777777" w:rsidR="00F96FA5" w:rsidRDefault="00DA29B8">
      <w:pPr>
        <w:pStyle w:val="ListParagraph"/>
        <w:numPr>
          <w:ilvl w:val="2"/>
          <w:numId w:val="12"/>
        </w:numPr>
        <w:tabs>
          <w:tab w:val="left" w:pos="1440"/>
        </w:tabs>
        <w:spacing w:line="276" w:lineRule="auto"/>
        <w:ind w:right="5789"/>
        <w:rPr>
          <w:b/>
          <w:sz w:val="36"/>
        </w:rPr>
      </w:pPr>
      <w:r>
        <w:rPr>
          <w:b/>
          <w:sz w:val="36"/>
        </w:rPr>
        <w:t>The upstream and downstream body of the dam is constructed</w:t>
      </w:r>
      <w:r>
        <w:rPr>
          <w:b/>
          <w:spacing w:val="-5"/>
          <w:sz w:val="36"/>
        </w:rPr>
        <w:t xml:space="preserve"> </w:t>
      </w:r>
      <w:r>
        <w:rPr>
          <w:b/>
          <w:sz w:val="36"/>
        </w:rPr>
        <w:t>with</w:t>
      </w:r>
      <w:r>
        <w:rPr>
          <w:b/>
          <w:spacing w:val="-5"/>
          <w:sz w:val="36"/>
        </w:rPr>
        <w:t xml:space="preserve"> </w:t>
      </w:r>
      <w:r>
        <w:rPr>
          <w:b/>
          <w:sz w:val="36"/>
        </w:rPr>
        <w:t>pervious</w:t>
      </w:r>
      <w:r>
        <w:rPr>
          <w:b/>
          <w:spacing w:val="-8"/>
          <w:sz w:val="36"/>
        </w:rPr>
        <w:t xml:space="preserve"> </w:t>
      </w:r>
      <w:r>
        <w:rPr>
          <w:b/>
          <w:sz w:val="36"/>
        </w:rPr>
        <w:t>shell</w:t>
      </w:r>
      <w:r>
        <w:rPr>
          <w:b/>
          <w:spacing w:val="-7"/>
          <w:sz w:val="36"/>
        </w:rPr>
        <w:t xml:space="preserve"> </w:t>
      </w:r>
      <w:r>
        <w:rPr>
          <w:b/>
          <w:sz w:val="36"/>
        </w:rPr>
        <w:t>which</w:t>
      </w:r>
      <w:r>
        <w:rPr>
          <w:b/>
          <w:spacing w:val="-5"/>
          <w:sz w:val="36"/>
        </w:rPr>
        <w:t xml:space="preserve"> </w:t>
      </w:r>
      <w:r>
        <w:rPr>
          <w:b/>
          <w:sz w:val="36"/>
        </w:rPr>
        <w:t>consists</w:t>
      </w:r>
      <w:r>
        <w:rPr>
          <w:b/>
          <w:spacing w:val="-7"/>
          <w:sz w:val="36"/>
        </w:rPr>
        <w:t xml:space="preserve"> </w:t>
      </w:r>
      <w:r>
        <w:rPr>
          <w:b/>
          <w:sz w:val="36"/>
        </w:rPr>
        <w:t>of</w:t>
      </w:r>
      <w:r>
        <w:rPr>
          <w:b/>
          <w:spacing w:val="-5"/>
          <w:sz w:val="36"/>
        </w:rPr>
        <w:t xml:space="preserve"> </w:t>
      </w:r>
      <w:r>
        <w:rPr>
          <w:b/>
          <w:sz w:val="36"/>
        </w:rPr>
        <w:t>the mixture of soil, sand, gravel, etc.</w:t>
      </w:r>
    </w:p>
    <w:p w14:paraId="3143785D" w14:textId="77777777" w:rsidR="00F96FA5" w:rsidRDefault="00DA29B8">
      <w:pPr>
        <w:pStyle w:val="ListParagraph"/>
        <w:numPr>
          <w:ilvl w:val="2"/>
          <w:numId w:val="12"/>
        </w:numPr>
        <w:tabs>
          <w:tab w:val="left" w:pos="1439"/>
        </w:tabs>
        <w:spacing w:before="1"/>
        <w:ind w:left="1439" w:hanging="359"/>
        <w:rPr>
          <w:b/>
          <w:sz w:val="36"/>
        </w:rPr>
      </w:pPr>
      <w:r>
        <w:rPr>
          <w:b/>
          <w:sz w:val="36"/>
        </w:rPr>
        <w:t>The</w:t>
      </w:r>
      <w:r>
        <w:rPr>
          <w:b/>
          <w:spacing w:val="-3"/>
          <w:sz w:val="36"/>
        </w:rPr>
        <w:t xml:space="preserve"> </w:t>
      </w:r>
      <w:r>
        <w:rPr>
          <w:b/>
          <w:sz w:val="36"/>
        </w:rPr>
        <w:t>thickness</w:t>
      </w:r>
      <w:r>
        <w:rPr>
          <w:b/>
          <w:spacing w:val="-2"/>
          <w:sz w:val="36"/>
        </w:rPr>
        <w:t xml:space="preserve"> </w:t>
      </w:r>
      <w:r>
        <w:rPr>
          <w:b/>
          <w:sz w:val="36"/>
        </w:rPr>
        <w:t>of</w:t>
      </w:r>
      <w:r>
        <w:rPr>
          <w:b/>
          <w:spacing w:val="-5"/>
          <w:sz w:val="36"/>
        </w:rPr>
        <w:t xml:space="preserve"> </w:t>
      </w:r>
      <w:r>
        <w:rPr>
          <w:b/>
          <w:sz w:val="36"/>
        </w:rPr>
        <w:t>the</w:t>
      </w:r>
      <w:r>
        <w:rPr>
          <w:b/>
          <w:spacing w:val="-2"/>
          <w:sz w:val="36"/>
        </w:rPr>
        <w:t xml:space="preserve"> </w:t>
      </w:r>
      <w:r>
        <w:rPr>
          <w:b/>
          <w:sz w:val="36"/>
        </w:rPr>
        <w:t>core</w:t>
      </w:r>
      <w:r>
        <w:rPr>
          <w:b/>
          <w:spacing w:val="-2"/>
          <w:sz w:val="36"/>
        </w:rPr>
        <w:t xml:space="preserve"> </w:t>
      </w:r>
      <w:r>
        <w:rPr>
          <w:b/>
          <w:sz w:val="36"/>
        </w:rPr>
        <w:t>is</w:t>
      </w:r>
      <w:r>
        <w:rPr>
          <w:b/>
          <w:spacing w:val="-2"/>
          <w:sz w:val="36"/>
        </w:rPr>
        <w:t xml:space="preserve"> </w:t>
      </w:r>
      <w:r>
        <w:rPr>
          <w:b/>
          <w:sz w:val="36"/>
        </w:rPr>
        <w:t>generally</w:t>
      </w:r>
      <w:r>
        <w:rPr>
          <w:b/>
          <w:spacing w:val="-2"/>
          <w:sz w:val="36"/>
        </w:rPr>
        <w:t xml:space="preserve"> </w:t>
      </w:r>
      <w:r>
        <w:rPr>
          <w:b/>
          <w:sz w:val="36"/>
        </w:rPr>
        <w:t>less</w:t>
      </w:r>
      <w:r>
        <w:rPr>
          <w:b/>
          <w:spacing w:val="-2"/>
          <w:sz w:val="36"/>
        </w:rPr>
        <w:t xml:space="preserve"> </w:t>
      </w:r>
      <w:r>
        <w:rPr>
          <w:b/>
          <w:sz w:val="36"/>
        </w:rPr>
        <w:t>than</w:t>
      </w:r>
      <w:r>
        <w:rPr>
          <w:b/>
          <w:spacing w:val="2"/>
          <w:sz w:val="36"/>
        </w:rPr>
        <w:t xml:space="preserve"> </w:t>
      </w:r>
      <w:r>
        <w:rPr>
          <w:b/>
          <w:spacing w:val="-5"/>
          <w:sz w:val="36"/>
        </w:rPr>
        <w:t>3m.</w:t>
      </w:r>
    </w:p>
    <w:p w14:paraId="046D575D" w14:textId="77777777" w:rsidR="00F96FA5" w:rsidRDefault="00DA29B8">
      <w:pPr>
        <w:pStyle w:val="ListParagraph"/>
        <w:numPr>
          <w:ilvl w:val="2"/>
          <w:numId w:val="12"/>
        </w:numPr>
        <w:tabs>
          <w:tab w:val="left" w:pos="1440"/>
        </w:tabs>
        <w:spacing w:before="64" w:line="276" w:lineRule="auto"/>
        <w:ind w:right="2258"/>
        <w:rPr>
          <w:b/>
          <w:sz w:val="36"/>
        </w:rPr>
      </w:pPr>
      <w:r>
        <w:rPr>
          <w:b/>
          <w:sz w:val="36"/>
        </w:rPr>
        <w:t>A</w:t>
      </w:r>
      <w:r>
        <w:rPr>
          <w:b/>
          <w:spacing w:val="-3"/>
          <w:sz w:val="36"/>
        </w:rPr>
        <w:t xml:space="preserve"> </w:t>
      </w:r>
      <w:r>
        <w:rPr>
          <w:b/>
          <w:sz w:val="36"/>
        </w:rPr>
        <w:t>blanket</w:t>
      </w:r>
      <w:r>
        <w:rPr>
          <w:b/>
          <w:spacing w:val="-2"/>
          <w:sz w:val="36"/>
        </w:rPr>
        <w:t xml:space="preserve"> </w:t>
      </w:r>
      <w:r>
        <w:rPr>
          <w:b/>
          <w:sz w:val="36"/>
        </w:rPr>
        <w:t>of</w:t>
      </w:r>
      <w:r>
        <w:rPr>
          <w:b/>
          <w:spacing w:val="-2"/>
          <w:sz w:val="36"/>
        </w:rPr>
        <w:t xml:space="preserve"> </w:t>
      </w:r>
      <w:r>
        <w:rPr>
          <w:b/>
          <w:sz w:val="36"/>
        </w:rPr>
        <w:t>stones</w:t>
      </w:r>
      <w:r>
        <w:rPr>
          <w:b/>
          <w:spacing w:val="-2"/>
          <w:sz w:val="36"/>
        </w:rPr>
        <w:t xml:space="preserve"> </w:t>
      </w:r>
      <w:r>
        <w:rPr>
          <w:b/>
          <w:sz w:val="36"/>
        </w:rPr>
        <w:t>is</w:t>
      </w:r>
      <w:r>
        <w:rPr>
          <w:b/>
          <w:spacing w:val="-2"/>
          <w:sz w:val="36"/>
        </w:rPr>
        <w:t xml:space="preserve"> </w:t>
      </w:r>
      <w:r>
        <w:rPr>
          <w:b/>
          <w:sz w:val="36"/>
        </w:rPr>
        <w:t>provided</w:t>
      </w:r>
      <w:r>
        <w:rPr>
          <w:b/>
          <w:spacing w:val="-4"/>
          <w:sz w:val="36"/>
        </w:rPr>
        <w:t xml:space="preserve"> </w:t>
      </w:r>
      <w:r>
        <w:rPr>
          <w:b/>
          <w:sz w:val="36"/>
        </w:rPr>
        <w:t>on</w:t>
      </w:r>
      <w:r>
        <w:rPr>
          <w:b/>
          <w:spacing w:val="-2"/>
          <w:sz w:val="36"/>
        </w:rPr>
        <w:t xml:space="preserve"> </w:t>
      </w:r>
      <w:r>
        <w:rPr>
          <w:b/>
          <w:sz w:val="36"/>
        </w:rPr>
        <w:t>the</w:t>
      </w:r>
      <w:r>
        <w:rPr>
          <w:b/>
          <w:spacing w:val="-2"/>
          <w:sz w:val="36"/>
        </w:rPr>
        <w:t xml:space="preserve"> </w:t>
      </w:r>
      <w:r>
        <w:rPr>
          <w:b/>
          <w:sz w:val="36"/>
        </w:rPr>
        <w:t>toe</w:t>
      </w:r>
      <w:r>
        <w:rPr>
          <w:b/>
          <w:spacing w:val="-2"/>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dam</w:t>
      </w:r>
      <w:r>
        <w:rPr>
          <w:b/>
          <w:spacing w:val="-5"/>
          <w:sz w:val="36"/>
        </w:rPr>
        <w:t xml:space="preserve"> </w:t>
      </w:r>
      <w:r>
        <w:rPr>
          <w:b/>
          <w:sz w:val="36"/>
        </w:rPr>
        <w:t>for</w:t>
      </w:r>
      <w:r>
        <w:rPr>
          <w:b/>
          <w:spacing w:val="-3"/>
          <w:sz w:val="36"/>
        </w:rPr>
        <w:t xml:space="preserve"> </w:t>
      </w:r>
      <w:r>
        <w:rPr>
          <w:b/>
          <w:sz w:val="36"/>
        </w:rPr>
        <w:t>the</w:t>
      </w:r>
      <w:r>
        <w:rPr>
          <w:b/>
          <w:spacing w:val="-2"/>
          <w:sz w:val="36"/>
        </w:rPr>
        <w:t xml:space="preserve"> </w:t>
      </w:r>
      <w:r>
        <w:rPr>
          <w:b/>
          <w:sz w:val="36"/>
        </w:rPr>
        <w:t>drainage</w:t>
      </w:r>
      <w:r>
        <w:rPr>
          <w:b/>
          <w:spacing w:val="-2"/>
          <w:sz w:val="36"/>
        </w:rPr>
        <w:t xml:space="preserve"> </w:t>
      </w:r>
      <w:r>
        <w:rPr>
          <w:b/>
          <w:sz w:val="36"/>
        </w:rPr>
        <w:t>of</w:t>
      </w:r>
      <w:r>
        <w:rPr>
          <w:b/>
          <w:spacing w:val="-2"/>
          <w:sz w:val="36"/>
        </w:rPr>
        <w:t xml:space="preserve"> </w:t>
      </w:r>
      <w:r>
        <w:rPr>
          <w:b/>
          <w:sz w:val="36"/>
        </w:rPr>
        <w:t>the seepage water without damaging the base of the dam.</w:t>
      </w:r>
    </w:p>
    <w:p w14:paraId="71BD3A83" w14:textId="77777777" w:rsidR="00F96FA5" w:rsidRDefault="00DA29B8">
      <w:pPr>
        <w:pStyle w:val="ListParagraph"/>
        <w:numPr>
          <w:ilvl w:val="2"/>
          <w:numId w:val="12"/>
        </w:numPr>
        <w:tabs>
          <w:tab w:val="left" w:pos="1439"/>
        </w:tabs>
        <w:ind w:left="1439" w:hanging="359"/>
        <w:rPr>
          <w:b/>
          <w:sz w:val="36"/>
        </w:rPr>
      </w:pPr>
      <w:r>
        <w:rPr>
          <w:b/>
          <w:sz w:val="36"/>
        </w:rPr>
        <w:t>The</w:t>
      </w:r>
      <w:r>
        <w:rPr>
          <w:b/>
          <w:spacing w:val="-4"/>
          <w:sz w:val="36"/>
        </w:rPr>
        <w:t xml:space="preserve"> </w:t>
      </w:r>
      <w:r>
        <w:rPr>
          <w:b/>
          <w:sz w:val="36"/>
        </w:rPr>
        <w:t>upstream</w:t>
      </w:r>
      <w:r>
        <w:rPr>
          <w:b/>
          <w:spacing w:val="-4"/>
          <w:sz w:val="36"/>
        </w:rPr>
        <w:t xml:space="preserve"> </w:t>
      </w:r>
      <w:r>
        <w:rPr>
          <w:b/>
          <w:sz w:val="36"/>
        </w:rPr>
        <w:t>face</w:t>
      </w:r>
      <w:r>
        <w:rPr>
          <w:b/>
          <w:spacing w:val="-1"/>
          <w:sz w:val="36"/>
        </w:rPr>
        <w:t xml:space="preserve"> </w:t>
      </w:r>
      <w:r>
        <w:rPr>
          <w:b/>
          <w:sz w:val="36"/>
        </w:rPr>
        <w:t>is</w:t>
      </w:r>
      <w:r>
        <w:rPr>
          <w:b/>
          <w:spacing w:val="-5"/>
          <w:sz w:val="36"/>
        </w:rPr>
        <w:t xml:space="preserve"> </w:t>
      </w:r>
      <w:r>
        <w:rPr>
          <w:b/>
          <w:sz w:val="36"/>
        </w:rPr>
        <w:t>protected</w:t>
      </w:r>
      <w:r>
        <w:rPr>
          <w:b/>
          <w:spacing w:val="-4"/>
          <w:sz w:val="36"/>
        </w:rPr>
        <w:t xml:space="preserve"> </w:t>
      </w:r>
      <w:r>
        <w:rPr>
          <w:b/>
          <w:sz w:val="36"/>
        </w:rPr>
        <w:t>by</w:t>
      </w:r>
      <w:r>
        <w:rPr>
          <w:b/>
          <w:spacing w:val="-2"/>
          <w:sz w:val="36"/>
        </w:rPr>
        <w:t xml:space="preserve"> </w:t>
      </w:r>
      <w:r>
        <w:rPr>
          <w:b/>
          <w:sz w:val="36"/>
        </w:rPr>
        <w:t>stone</w:t>
      </w:r>
      <w:r>
        <w:rPr>
          <w:b/>
          <w:spacing w:val="-4"/>
          <w:sz w:val="36"/>
        </w:rPr>
        <w:t xml:space="preserve"> </w:t>
      </w:r>
      <w:r>
        <w:rPr>
          <w:b/>
          <w:spacing w:val="-2"/>
          <w:sz w:val="36"/>
        </w:rPr>
        <w:t>pitching.</w:t>
      </w:r>
    </w:p>
    <w:p w14:paraId="037AA87B" w14:textId="77777777" w:rsidR="00F96FA5" w:rsidRDefault="00DA29B8">
      <w:pPr>
        <w:pStyle w:val="ListParagraph"/>
        <w:numPr>
          <w:ilvl w:val="2"/>
          <w:numId w:val="12"/>
        </w:numPr>
        <w:tabs>
          <w:tab w:val="left" w:pos="1440"/>
        </w:tabs>
        <w:spacing w:before="67" w:line="276" w:lineRule="auto"/>
        <w:ind w:right="1759"/>
        <w:rPr>
          <w:b/>
          <w:sz w:val="36"/>
        </w:rPr>
      </w:pPr>
      <w:r>
        <w:rPr>
          <w:b/>
          <w:sz w:val="36"/>
        </w:rPr>
        <w:t>The</w:t>
      </w:r>
      <w:r>
        <w:rPr>
          <w:b/>
          <w:spacing w:val="-2"/>
          <w:sz w:val="36"/>
        </w:rPr>
        <w:t xml:space="preserve"> </w:t>
      </w:r>
      <w:r>
        <w:rPr>
          <w:b/>
          <w:sz w:val="36"/>
        </w:rPr>
        <w:t>side</w:t>
      </w:r>
      <w:r>
        <w:rPr>
          <w:b/>
          <w:spacing w:val="-3"/>
          <w:sz w:val="36"/>
        </w:rPr>
        <w:t xml:space="preserve"> </w:t>
      </w:r>
      <w:r>
        <w:rPr>
          <w:b/>
          <w:sz w:val="36"/>
        </w:rPr>
        <w:t>slope</w:t>
      </w:r>
      <w:r>
        <w:rPr>
          <w:b/>
          <w:spacing w:val="-4"/>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should</w:t>
      </w:r>
      <w:r>
        <w:rPr>
          <w:b/>
          <w:spacing w:val="-3"/>
          <w:sz w:val="36"/>
        </w:rPr>
        <w:t xml:space="preserve"> </w:t>
      </w:r>
      <w:r>
        <w:rPr>
          <w:b/>
          <w:sz w:val="36"/>
        </w:rPr>
        <w:t>be decided</w:t>
      </w:r>
      <w:r>
        <w:rPr>
          <w:b/>
          <w:spacing w:val="-3"/>
          <w:sz w:val="36"/>
        </w:rPr>
        <w:t xml:space="preserve"> </w:t>
      </w:r>
      <w:r>
        <w:rPr>
          <w:b/>
          <w:sz w:val="36"/>
        </w:rPr>
        <w:t>according</w:t>
      </w:r>
      <w:r>
        <w:rPr>
          <w:b/>
          <w:spacing w:val="-4"/>
          <w:sz w:val="36"/>
        </w:rPr>
        <w:t xml:space="preserve"> </w:t>
      </w:r>
      <w:r>
        <w:rPr>
          <w:b/>
          <w:sz w:val="36"/>
        </w:rPr>
        <w:t>to</w:t>
      </w:r>
      <w:r>
        <w:rPr>
          <w:b/>
          <w:spacing w:val="-3"/>
          <w:sz w:val="36"/>
        </w:rPr>
        <w:t xml:space="preserve"> </w:t>
      </w:r>
      <w:r>
        <w:rPr>
          <w:b/>
          <w:sz w:val="36"/>
        </w:rPr>
        <w:t>the</w:t>
      </w:r>
      <w:r>
        <w:rPr>
          <w:b/>
          <w:spacing w:val="-3"/>
          <w:sz w:val="36"/>
        </w:rPr>
        <w:t xml:space="preserve"> </w:t>
      </w:r>
      <w:r>
        <w:rPr>
          <w:b/>
          <w:sz w:val="36"/>
        </w:rPr>
        <w:t>angle</w:t>
      </w:r>
      <w:r>
        <w:rPr>
          <w:b/>
          <w:spacing w:val="-3"/>
          <w:sz w:val="36"/>
        </w:rPr>
        <w:t xml:space="preserve"> </w:t>
      </w:r>
      <w:r>
        <w:rPr>
          <w:b/>
          <w:sz w:val="36"/>
        </w:rPr>
        <w:t>of</w:t>
      </w:r>
      <w:r>
        <w:rPr>
          <w:b/>
          <w:spacing w:val="-3"/>
          <w:sz w:val="36"/>
        </w:rPr>
        <w:t xml:space="preserve"> </w:t>
      </w:r>
      <w:r>
        <w:rPr>
          <w:b/>
          <w:sz w:val="36"/>
        </w:rPr>
        <w:t>repose</w:t>
      </w:r>
      <w:r>
        <w:rPr>
          <w:b/>
          <w:spacing w:val="-3"/>
          <w:sz w:val="36"/>
        </w:rPr>
        <w:t xml:space="preserve"> </w:t>
      </w:r>
      <w:r>
        <w:rPr>
          <w:b/>
          <w:sz w:val="36"/>
        </w:rPr>
        <w:t>of the soil mixture.</w:t>
      </w:r>
    </w:p>
    <w:p w14:paraId="139E37F3"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37D520C5" w14:textId="77777777" w:rsidR="00F96FA5" w:rsidRDefault="00DA29B8">
      <w:pPr>
        <w:pStyle w:val="BodyText"/>
        <w:spacing w:before="63"/>
        <w:ind w:left="720"/>
      </w:pPr>
      <w:r>
        <w:rPr>
          <w:noProof/>
        </w:rPr>
        <w:lastRenderedPageBreak/>
        <w:drawing>
          <wp:anchor distT="0" distB="0" distL="0" distR="0" simplePos="0" relativeHeight="484983808" behindDoc="1" locked="0" layoutInCell="1" allowOverlap="1" wp14:anchorId="6556FDF7" wp14:editId="5559D63B">
            <wp:simplePos x="0" y="0"/>
            <wp:positionH relativeFrom="page">
              <wp:posOffset>0</wp:posOffset>
            </wp:positionH>
            <wp:positionV relativeFrom="page">
              <wp:posOffset>0</wp:posOffset>
            </wp:positionV>
            <wp:extent cx="10059670" cy="7773670"/>
            <wp:effectExtent l="0" t="0" r="0" b="0"/>
            <wp:wrapNone/>
            <wp:docPr id="835" name="Image 8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5" name="Image 835"/>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rPr>
        <w:t>CAUSES</w:t>
      </w:r>
      <w:r>
        <w:rPr>
          <w:color w:val="00AF50"/>
          <w:spacing w:val="-1"/>
        </w:rPr>
        <w:t xml:space="preserve"> </w:t>
      </w:r>
      <w:r>
        <w:rPr>
          <w:color w:val="00AF50"/>
        </w:rPr>
        <w:t>OF</w:t>
      </w:r>
      <w:r>
        <w:rPr>
          <w:color w:val="00AF50"/>
          <w:spacing w:val="-2"/>
        </w:rPr>
        <w:t xml:space="preserve"> </w:t>
      </w:r>
      <w:r>
        <w:rPr>
          <w:color w:val="00AF50"/>
        </w:rPr>
        <w:t>FAILURE</w:t>
      </w:r>
      <w:r>
        <w:rPr>
          <w:color w:val="00AF50"/>
          <w:spacing w:val="-2"/>
        </w:rPr>
        <w:t xml:space="preserve"> </w:t>
      </w:r>
      <w:r>
        <w:rPr>
          <w:color w:val="00AF50"/>
        </w:rPr>
        <w:t>OF</w:t>
      </w:r>
      <w:r>
        <w:rPr>
          <w:color w:val="00AF50"/>
          <w:spacing w:val="-2"/>
        </w:rPr>
        <w:t xml:space="preserve"> </w:t>
      </w:r>
      <w:r>
        <w:rPr>
          <w:color w:val="00AF50"/>
        </w:rPr>
        <w:t xml:space="preserve">EARTHEN </w:t>
      </w:r>
      <w:r>
        <w:rPr>
          <w:color w:val="00AF50"/>
          <w:spacing w:val="-5"/>
        </w:rPr>
        <w:t>DAM</w:t>
      </w:r>
    </w:p>
    <w:p w14:paraId="065707F3" w14:textId="77777777" w:rsidR="00F96FA5" w:rsidRDefault="00DA29B8">
      <w:pPr>
        <w:spacing w:before="67"/>
        <w:ind w:left="720"/>
        <w:rPr>
          <w:b/>
          <w:i/>
          <w:sz w:val="36"/>
        </w:rPr>
      </w:pPr>
      <w:r>
        <w:rPr>
          <w:b/>
          <w:i/>
          <w:sz w:val="36"/>
        </w:rPr>
        <w:t>The</w:t>
      </w:r>
      <w:r>
        <w:rPr>
          <w:b/>
          <w:i/>
          <w:spacing w:val="-5"/>
          <w:sz w:val="36"/>
        </w:rPr>
        <w:t xml:space="preserve"> </w:t>
      </w:r>
      <w:r>
        <w:rPr>
          <w:b/>
          <w:i/>
          <w:sz w:val="36"/>
        </w:rPr>
        <w:t>failure</w:t>
      </w:r>
      <w:r>
        <w:rPr>
          <w:b/>
          <w:i/>
          <w:spacing w:val="-3"/>
          <w:sz w:val="36"/>
        </w:rPr>
        <w:t xml:space="preserve"> </w:t>
      </w:r>
      <w:r>
        <w:rPr>
          <w:b/>
          <w:i/>
          <w:sz w:val="36"/>
        </w:rPr>
        <w:t>of</w:t>
      </w:r>
      <w:r>
        <w:rPr>
          <w:b/>
          <w:i/>
          <w:spacing w:val="-2"/>
          <w:sz w:val="36"/>
        </w:rPr>
        <w:t xml:space="preserve"> </w:t>
      </w:r>
      <w:r>
        <w:rPr>
          <w:b/>
          <w:i/>
          <w:sz w:val="36"/>
        </w:rPr>
        <w:t>the</w:t>
      </w:r>
      <w:r>
        <w:rPr>
          <w:b/>
          <w:i/>
          <w:spacing w:val="-2"/>
          <w:sz w:val="36"/>
        </w:rPr>
        <w:t xml:space="preserve"> </w:t>
      </w:r>
      <w:r>
        <w:rPr>
          <w:b/>
          <w:i/>
          <w:sz w:val="36"/>
        </w:rPr>
        <w:t>earthen</w:t>
      </w:r>
      <w:r>
        <w:rPr>
          <w:b/>
          <w:i/>
          <w:spacing w:val="-3"/>
          <w:sz w:val="36"/>
        </w:rPr>
        <w:t xml:space="preserve"> </w:t>
      </w:r>
      <w:r>
        <w:rPr>
          <w:b/>
          <w:i/>
          <w:sz w:val="36"/>
        </w:rPr>
        <w:t>dam</w:t>
      </w:r>
      <w:r>
        <w:rPr>
          <w:b/>
          <w:i/>
          <w:spacing w:val="-4"/>
          <w:sz w:val="36"/>
        </w:rPr>
        <w:t xml:space="preserve"> </w:t>
      </w:r>
      <w:r>
        <w:rPr>
          <w:b/>
          <w:i/>
          <w:sz w:val="36"/>
        </w:rPr>
        <w:t>may</w:t>
      </w:r>
      <w:r>
        <w:rPr>
          <w:b/>
          <w:i/>
          <w:spacing w:val="-2"/>
          <w:sz w:val="36"/>
        </w:rPr>
        <w:t xml:space="preserve"> </w:t>
      </w:r>
      <w:r>
        <w:rPr>
          <w:b/>
          <w:i/>
          <w:sz w:val="36"/>
        </w:rPr>
        <w:t>be</w:t>
      </w:r>
      <w:r>
        <w:rPr>
          <w:b/>
          <w:i/>
          <w:spacing w:val="-3"/>
          <w:sz w:val="36"/>
        </w:rPr>
        <w:t xml:space="preserve"> </w:t>
      </w:r>
      <w:r>
        <w:rPr>
          <w:b/>
          <w:i/>
          <w:sz w:val="36"/>
        </w:rPr>
        <w:t>caused</w:t>
      </w:r>
      <w:r>
        <w:rPr>
          <w:b/>
          <w:i/>
          <w:spacing w:val="-4"/>
          <w:sz w:val="36"/>
        </w:rPr>
        <w:t xml:space="preserve"> </w:t>
      </w:r>
      <w:r>
        <w:rPr>
          <w:b/>
          <w:i/>
          <w:sz w:val="36"/>
        </w:rPr>
        <w:t>due</w:t>
      </w:r>
      <w:r>
        <w:rPr>
          <w:b/>
          <w:i/>
          <w:spacing w:val="-3"/>
          <w:sz w:val="36"/>
        </w:rPr>
        <w:t xml:space="preserve"> </w:t>
      </w:r>
      <w:r>
        <w:rPr>
          <w:b/>
          <w:i/>
          <w:sz w:val="36"/>
        </w:rPr>
        <w:t>to</w:t>
      </w:r>
      <w:r>
        <w:rPr>
          <w:b/>
          <w:i/>
          <w:spacing w:val="-3"/>
          <w:sz w:val="36"/>
        </w:rPr>
        <w:t xml:space="preserve"> </w:t>
      </w:r>
      <w:r>
        <w:rPr>
          <w:b/>
          <w:i/>
          <w:sz w:val="36"/>
        </w:rPr>
        <w:t>the</w:t>
      </w:r>
      <w:r>
        <w:rPr>
          <w:b/>
          <w:i/>
          <w:spacing w:val="-2"/>
          <w:sz w:val="36"/>
        </w:rPr>
        <w:t xml:space="preserve"> reasons,</w:t>
      </w:r>
    </w:p>
    <w:p w14:paraId="53D8BBB6" w14:textId="77777777" w:rsidR="00F96FA5" w:rsidRDefault="00DA29B8">
      <w:pPr>
        <w:pStyle w:val="ListParagraph"/>
        <w:numPr>
          <w:ilvl w:val="0"/>
          <w:numId w:val="11"/>
        </w:numPr>
        <w:tabs>
          <w:tab w:val="left" w:pos="1208"/>
        </w:tabs>
        <w:spacing w:before="64"/>
        <w:ind w:left="1208" w:hanging="488"/>
        <w:rPr>
          <w:b/>
          <w:sz w:val="36"/>
        </w:rPr>
      </w:pPr>
      <w:r>
        <w:rPr>
          <w:b/>
          <w:color w:val="974705"/>
          <w:sz w:val="36"/>
        </w:rPr>
        <w:t>Hydraulic</w:t>
      </w:r>
      <w:r>
        <w:rPr>
          <w:b/>
          <w:color w:val="974705"/>
          <w:spacing w:val="-2"/>
          <w:sz w:val="36"/>
        </w:rPr>
        <w:t xml:space="preserve"> </w:t>
      </w:r>
      <w:r>
        <w:rPr>
          <w:b/>
          <w:color w:val="974705"/>
          <w:sz w:val="36"/>
        </w:rPr>
        <w:t xml:space="preserve">Failure </w:t>
      </w:r>
      <w:r>
        <w:rPr>
          <w:b/>
          <w:sz w:val="36"/>
        </w:rPr>
        <w:t>This</w:t>
      </w:r>
      <w:r>
        <w:rPr>
          <w:b/>
          <w:spacing w:val="-3"/>
          <w:sz w:val="36"/>
        </w:rPr>
        <w:t xml:space="preserve"> </w:t>
      </w:r>
      <w:r>
        <w:rPr>
          <w:b/>
          <w:sz w:val="36"/>
        </w:rPr>
        <w:t>type</w:t>
      </w:r>
      <w:r>
        <w:rPr>
          <w:b/>
          <w:spacing w:val="-3"/>
          <w:sz w:val="36"/>
        </w:rPr>
        <w:t xml:space="preserve"> </w:t>
      </w:r>
      <w:r>
        <w:rPr>
          <w:b/>
          <w:sz w:val="36"/>
        </w:rPr>
        <w:t>of</w:t>
      </w:r>
      <w:r>
        <w:rPr>
          <w:b/>
          <w:spacing w:val="-2"/>
          <w:sz w:val="36"/>
        </w:rPr>
        <w:t xml:space="preserve"> </w:t>
      </w:r>
      <w:r>
        <w:rPr>
          <w:b/>
          <w:sz w:val="36"/>
        </w:rPr>
        <w:t>failure</w:t>
      </w:r>
      <w:r>
        <w:rPr>
          <w:b/>
          <w:spacing w:val="-2"/>
          <w:sz w:val="36"/>
        </w:rPr>
        <w:t xml:space="preserve"> </w:t>
      </w:r>
      <w:r>
        <w:rPr>
          <w:b/>
          <w:sz w:val="36"/>
        </w:rPr>
        <w:t>may</w:t>
      </w:r>
      <w:r>
        <w:rPr>
          <w:b/>
          <w:spacing w:val="-1"/>
          <w:sz w:val="36"/>
        </w:rPr>
        <w:t xml:space="preserve"> </w:t>
      </w:r>
      <w:r>
        <w:rPr>
          <w:b/>
          <w:sz w:val="36"/>
        </w:rPr>
        <w:t>be</w:t>
      </w:r>
      <w:r>
        <w:rPr>
          <w:b/>
          <w:spacing w:val="-4"/>
          <w:sz w:val="36"/>
        </w:rPr>
        <w:t xml:space="preserve"> </w:t>
      </w:r>
      <w:r>
        <w:rPr>
          <w:b/>
          <w:sz w:val="36"/>
        </w:rPr>
        <w:t>caused</w:t>
      </w:r>
      <w:r>
        <w:rPr>
          <w:b/>
          <w:spacing w:val="-1"/>
          <w:sz w:val="36"/>
        </w:rPr>
        <w:t xml:space="preserve"> </w:t>
      </w:r>
      <w:r>
        <w:rPr>
          <w:b/>
          <w:spacing w:val="-5"/>
          <w:sz w:val="36"/>
        </w:rPr>
        <w:t>by:</w:t>
      </w:r>
    </w:p>
    <w:p w14:paraId="3CA60511" w14:textId="77777777" w:rsidR="00F96FA5" w:rsidRDefault="00DA29B8">
      <w:pPr>
        <w:pStyle w:val="ListParagraph"/>
        <w:numPr>
          <w:ilvl w:val="1"/>
          <w:numId w:val="11"/>
        </w:numPr>
        <w:tabs>
          <w:tab w:val="left" w:pos="1202"/>
          <w:tab w:val="left" w:pos="1440"/>
        </w:tabs>
        <w:spacing w:before="67" w:line="276" w:lineRule="auto"/>
        <w:ind w:right="1551" w:hanging="721"/>
        <w:rPr>
          <w:b/>
          <w:sz w:val="36"/>
        </w:rPr>
      </w:pPr>
      <w:r>
        <w:rPr>
          <w:b/>
          <w:color w:val="C00000"/>
          <w:sz w:val="36"/>
        </w:rPr>
        <w:t xml:space="preserve">Overtopping: </w:t>
      </w:r>
      <w:r>
        <w:rPr>
          <w:b/>
          <w:sz w:val="36"/>
        </w:rPr>
        <w:t>If the actual flood discharge is much more than the estimated flood discharge or the free board is kept insufficient or there is settlement of the dam or</w:t>
      </w:r>
      <w:r>
        <w:rPr>
          <w:b/>
          <w:spacing w:val="-4"/>
          <w:sz w:val="36"/>
        </w:rPr>
        <w:t xml:space="preserve"> </w:t>
      </w:r>
      <w:r>
        <w:rPr>
          <w:b/>
          <w:sz w:val="36"/>
        </w:rPr>
        <w:t>the</w:t>
      </w:r>
      <w:r>
        <w:rPr>
          <w:b/>
          <w:spacing w:val="-3"/>
          <w:sz w:val="36"/>
        </w:rPr>
        <w:t xml:space="preserve"> </w:t>
      </w:r>
      <w:r>
        <w:rPr>
          <w:b/>
          <w:sz w:val="36"/>
        </w:rPr>
        <w:t>capacity</w:t>
      </w:r>
      <w:r>
        <w:rPr>
          <w:b/>
          <w:spacing w:val="-5"/>
          <w:sz w:val="36"/>
        </w:rPr>
        <w:t xml:space="preserve"> </w:t>
      </w:r>
      <w:r>
        <w:rPr>
          <w:b/>
          <w:sz w:val="36"/>
        </w:rPr>
        <w:t>of</w:t>
      </w:r>
      <w:r>
        <w:rPr>
          <w:b/>
          <w:spacing w:val="-2"/>
          <w:sz w:val="36"/>
        </w:rPr>
        <w:t xml:space="preserve"> </w:t>
      </w:r>
      <w:r>
        <w:rPr>
          <w:b/>
          <w:sz w:val="36"/>
        </w:rPr>
        <w:t>spill</w:t>
      </w:r>
      <w:r>
        <w:rPr>
          <w:b/>
          <w:spacing w:val="-3"/>
          <w:sz w:val="36"/>
        </w:rPr>
        <w:t xml:space="preserve"> </w:t>
      </w:r>
      <w:r>
        <w:rPr>
          <w:b/>
          <w:sz w:val="36"/>
        </w:rPr>
        <w:t>way</w:t>
      </w:r>
      <w:r>
        <w:rPr>
          <w:b/>
          <w:spacing w:val="-6"/>
          <w:sz w:val="36"/>
        </w:rPr>
        <w:t xml:space="preserve"> </w:t>
      </w:r>
      <w:r>
        <w:rPr>
          <w:b/>
          <w:sz w:val="36"/>
        </w:rPr>
        <w:t>is</w:t>
      </w:r>
      <w:r>
        <w:rPr>
          <w:b/>
          <w:spacing w:val="-3"/>
          <w:sz w:val="36"/>
        </w:rPr>
        <w:t xml:space="preserve"> </w:t>
      </w:r>
      <w:r>
        <w:rPr>
          <w:b/>
          <w:sz w:val="36"/>
        </w:rPr>
        <w:t>insufficient, then</w:t>
      </w:r>
      <w:r>
        <w:rPr>
          <w:b/>
          <w:spacing w:val="-3"/>
          <w:sz w:val="36"/>
        </w:rPr>
        <w:t xml:space="preserve"> </w:t>
      </w:r>
      <w:r>
        <w:rPr>
          <w:b/>
          <w:sz w:val="36"/>
        </w:rPr>
        <w:t>it</w:t>
      </w:r>
      <w:r>
        <w:rPr>
          <w:b/>
          <w:spacing w:val="-3"/>
          <w:sz w:val="36"/>
        </w:rPr>
        <w:t xml:space="preserve"> </w:t>
      </w:r>
      <w:r>
        <w:rPr>
          <w:b/>
          <w:sz w:val="36"/>
        </w:rPr>
        <w:t>results</w:t>
      </w:r>
      <w:r>
        <w:rPr>
          <w:b/>
          <w:spacing w:val="-3"/>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overtopping</w:t>
      </w:r>
      <w:r>
        <w:rPr>
          <w:b/>
          <w:spacing w:val="-6"/>
          <w:sz w:val="36"/>
        </w:rPr>
        <w:t xml:space="preserve"> </w:t>
      </w:r>
      <w:r>
        <w:rPr>
          <w:b/>
          <w:sz w:val="36"/>
        </w:rPr>
        <w:t>of</w:t>
      </w:r>
      <w:r>
        <w:rPr>
          <w:b/>
          <w:spacing w:val="-2"/>
          <w:sz w:val="36"/>
        </w:rPr>
        <w:t xml:space="preserve"> </w:t>
      </w:r>
      <w:r>
        <w:rPr>
          <w:b/>
          <w:sz w:val="36"/>
        </w:rPr>
        <w:t>the dam. During the overtopping the crest of the dam may be washed out and the dam may collapse.</w:t>
      </w:r>
    </w:p>
    <w:p w14:paraId="481D2FBF" w14:textId="77777777" w:rsidR="00F96FA5" w:rsidRDefault="00DA29B8">
      <w:pPr>
        <w:pStyle w:val="ListParagraph"/>
        <w:numPr>
          <w:ilvl w:val="1"/>
          <w:numId w:val="11"/>
        </w:numPr>
        <w:tabs>
          <w:tab w:val="left" w:pos="1218"/>
          <w:tab w:val="left" w:pos="1440"/>
        </w:tabs>
        <w:spacing w:before="1" w:line="276" w:lineRule="auto"/>
        <w:ind w:right="1602" w:hanging="721"/>
        <w:rPr>
          <w:b/>
          <w:sz w:val="36"/>
        </w:rPr>
      </w:pPr>
      <w:r>
        <w:rPr>
          <w:b/>
          <w:color w:val="C00000"/>
          <w:sz w:val="36"/>
        </w:rPr>
        <w:t xml:space="preserve">Erosion: </w:t>
      </w:r>
      <w:r>
        <w:rPr>
          <w:b/>
          <w:sz w:val="36"/>
        </w:rPr>
        <w:t>If the stone protection of the upstream side is insufficient, then the upstream</w:t>
      </w:r>
      <w:r>
        <w:rPr>
          <w:b/>
          <w:spacing w:val="-5"/>
          <w:sz w:val="36"/>
        </w:rPr>
        <w:t xml:space="preserve"> </w:t>
      </w:r>
      <w:r>
        <w:rPr>
          <w:b/>
          <w:sz w:val="36"/>
        </w:rPr>
        <w:t>face</w:t>
      </w:r>
      <w:r>
        <w:rPr>
          <w:b/>
          <w:spacing w:val="-7"/>
          <w:sz w:val="36"/>
        </w:rPr>
        <w:t xml:space="preserve"> </w:t>
      </w:r>
      <w:r>
        <w:rPr>
          <w:b/>
          <w:sz w:val="36"/>
        </w:rPr>
        <w:t>may</w:t>
      </w:r>
      <w:r>
        <w:rPr>
          <w:b/>
          <w:spacing w:val="-3"/>
          <w:sz w:val="36"/>
        </w:rPr>
        <w:t xml:space="preserve"> </w:t>
      </w:r>
      <w:r>
        <w:rPr>
          <w:b/>
          <w:sz w:val="36"/>
        </w:rPr>
        <w:t>be</w:t>
      </w:r>
      <w:r>
        <w:rPr>
          <w:b/>
          <w:spacing w:val="-4"/>
          <w:sz w:val="36"/>
        </w:rPr>
        <w:t xml:space="preserve"> </w:t>
      </w:r>
      <w:r>
        <w:rPr>
          <w:b/>
          <w:sz w:val="36"/>
        </w:rPr>
        <w:t>damaged</w:t>
      </w:r>
      <w:r>
        <w:rPr>
          <w:b/>
          <w:spacing w:val="-3"/>
          <w:sz w:val="36"/>
        </w:rPr>
        <w:t xml:space="preserve"> </w:t>
      </w:r>
      <w:r>
        <w:rPr>
          <w:b/>
          <w:sz w:val="36"/>
        </w:rPr>
        <w:t>by</w:t>
      </w:r>
      <w:r>
        <w:rPr>
          <w:b/>
          <w:spacing w:val="-6"/>
          <w:sz w:val="36"/>
        </w:rPr>
        <w:t xml:space="preserve"> </w:t>
      </w:r>
      <w:r>
        <w:rPr>
          <w:b/>
          <w:sz w:val="36"/>
        </w:rPr>
        <w:t>erosion</w:t>
      </w:r>
      <w:r>
        <w:rPr>
          <w:b/>
          <w:spacing w:val="-3"/>
          <w:sz w:val="36"/>
        </w:rPr>
        <w:t xml:space="preserve"> </w:t>
      </w:r>
      <w:r>
        <w:rPr>
          <w:b/>
          <w:sz w:val="36"/>
        </w:rPr>
        <w:t>due</w:t>
      </w:r>
      <w:r>
        <w:rPr>
          <w:b/>
          <w:spacing w:val="-3"/>
          <w:sz w:val="36"/>
        </w:rPr>
        <w:t xml:space="preserve"> </w:t>
      </w:r>
      <w:r>
        <w:rPr>
          <w:b/>
          <w:sz w:val="36"/>
        </w:rPr>
        <w:t>to</w:t>
      </w:r>
      <w:r>
        <w:rPr>
          <w:b/>
          <w:spacing w:val="-3"/>
          <w:sz w:val="36"/>
        </w:rPr>
        <w:t xml:space="preserve"> </w:t>
      </w:r>
      <w:r>
        <w:rPr>
          <w:b/>
          <w:sz w:val="36"/>
        </w:rPr>
        <w:t>wave</w:t>
      </w:r>
      <w:r>
        <w:rPr>
          <w:b/>
          <w:spacing w:val="-3"/>
          <w:sz w:val="36"/>
        </w:rPr>
        <w:t xml:space="preserve"> </w:t>
      </w:r>
      <w:r>
        <w:rPr>
          <w:b/>
          <w:sz w:val="36"/>
        </w:rPr>
        <w:t>action.</w:t>
      </w:r>
      <w:r>
        <w:rPr>
          <w:b/>
          <w:spacing w:val="-4"/>
          <w:sz w:val="36"/>
        </w:rPr>
        <w:t xml:space="preserve"> </w:t>
      </w:r>
      <w:r>
        <w:rPr>
          <w:b/>
          <w:sz w:val="36"/>
        </w:rPr>
        <w:t>The</w:t>
      </w:r>
      <w:r>
        <w:rPr>
          <w:b/>
          <w:spacing w:val="-4"/>
          <w:sz w:val="36"/>
        </w:rPr>
        <w:t xml:space="preserve"> </w:t>
      </w:r>
      <w:r>
        <w:rPr>
          <w:b/>
          <w:sz w:val="36"/>
        </w:rPr>
        <w:t>downstream side also may be damaged by tail water, rainwater, etc. The toe of the dam may also get damaged by the water flowing through the spill ways.</w:t>
      </w:r>
    </w:p>
    <w:p w14:paraId="22BD92AC" w14:textId="77777777" w:rsidR="00F96FA5" w:rsidRDefault="00DA29B8">
      <w:pPr>
        <w:pStyle w:val="ListParagraph"/>
        <w:numPr>
          <w:ilvl w:val="0"/>
          <w:numId w:val="11"/>
        </w:numPr>
        <w:tabs>
          <w:tab w:val="left" w:pos="1208"/>
        </w:tabs>
        <w:spacing w:line="439" w:lineRule="exact"/>
        <w:ind w:left="1208" w:hanging="488"/>
        <w:rPr>
          <w:b/>
          <w:sz w:val="36"/>
        </w:rPr>
      </w:pPr>
      <w:r>
        <w:rPr>
          <w:b/>
          <w:color w:val="974705"/>
          <w:sz w:val="36"/>
        </w:rPr>
        <w:t>Seepage</w:t>
      </w:r>
      <w:r>
        <w:rPr>
          <w:b/>
          <w:color w:val="974705"/>
          <w:spacing w:val="-6"/>
          <w:sz w:val="36"/>
        </w:rPr>
        <w:t xml:space="preserve"> </w:t>
      </w:r>
      <w:r>
        <w:rPr>
          <w:b/>
          <w:color w:val="974705"/>
          <w:sz w:val="36"/>
        </w:rPr>
        <w:t xml:space="preserve">Failure </w:t>
      </w:r>
      <w:r>
        <w:rPr>
          <w:b/>
          <w:sz w:val="36"/>
        </w:rPr>
        <w:t>This</w:t>
      </w:r>
      <w:r>
        <w:rPr>
          <w:b/>
          <w:spacing w:val="-1"/>
          <w:sz w:val="36"/>
        </w:rPr>
        <w:t xml:space="preserve"> </w:t>
      </w:r>
      <w:r>
        <w:rPr>
          <w:b/>
          <w:sz w:val="36"/>
        </w:rPr>
        <w:t>type</w:t>
      </w:r>
      <w:r>
        <w:rPr>
          <w:b/>
          <w:spacing w:val="-3"/>
          <w:sz w:val="36"/>
        </w:rPr>
        <w:t xml:space="preserve"> </w:t>
      </w:r>
      <w:r>
        <w:rPr>
          <w:b/>
          <w:sz w:val="36"/>
        </w:rPr>
        <w:t>of</w:t>
      </w:r>
      <w:r>
        <w:rPr>
          <w:b/>
          <w:spacing w:val="-2"/>
          <w:sz w:val="36"/>
        </w:rPr>
        <w:t xml:space="preserve"> </w:t>
      </w:r>
      <w:r>
        <w:rPr>
          <w:b/>
          <w:sz w:val="36"/>
        </w:rPr>
        <w:t>failure</w:t>
      </w:r>
      <w:r>
        <w:rPr>
          <w:b/>
          <w:spacing w:val="-3"/>
          <w:sz w:val="36"/>
        </w:rPr>
        <w:t xml:space="preserve"> </w:t>
      </w:r>
      <w:r>
        <w:rPr>
          <w:b/>
          <w:sz w:val="36"/>
        </w:rPr>
        <w:t>may</w:t>
      </w:r>
      <w:r>
        <w:rPr>
          <w:b/>
          <w:spacing w:val="-2"/>
          <w:sz w:val="36"/>
        </w:rPr>
        <w:t xml:space="preserve"> </w:t>
      </w:r>
      <w:r>
        <w:rPr>
          <w:b/>
          <w:sz w:val="36"/>
        </w:rPr>
        <w:t>be</w:t>
      </w:r>
      <w:r>
        <w:rPr>
          <w:b/>
          <w:spacing w:val="-3"/>
          <w:sz w:val="36"/>
        </w:rPr>
        <w:t xml:space="preserve"> </w:t>
      </w:r>
      <w:r>
        <w:rPr>
          <w:b/>
          <w:sz w:val="36"/>
        </w:rPr>
        <w:t>caused</w:t>
      </w:r>
      <w:r>
        <w:rPr>
          <w:b/>
          <w:spacing w:val="-1"/>
          <w:sz w:val="36"/>
        </w:rPr>
        <w:t xml:space="preserve"> </w:t>
      </w:r>
      <w:r>
        <w:rPr>
          <w:b/>
          <w:spacing w:val="-5"/>
          <w:sz w:val="36"/>
        </w:rPr>
        <w:t>by:</w:t>
      </w:r>
    </w:p>
    <w:p w14:paraId="5DB0939E" w14:textId="77777777" w:rsidR="00F96FA5" w:rsidRDefault="00DA29B8">
      <w:pPr>
        <w:pStyle w:val="ListParagraph"/>
        <w:numPr>
          <w:ilvl w:val="1"/>
          <w:numId w:val="11"/>
        </w:numPr>
        <w:tabs>
          <w:tab w:val="left" w:pos="1202"/>
          <w:tab w:val="left" w:pos="1440"/>
        </w:tabs>
        <w:spacing w:before="65" w:line="276" w:lineRule="auto"/>
        <w:ind w:right="1664" w:hanging="721"/>
        <w:rPr>
          <w:b/>
          <w:sz w:val="36"/>
        </w:rPr>
      </w:pPr>
      <w:r>
        <w:rPr>
          <w:b/>
          <w:color w:val="C00000"/>
          <w:sz w:val="36"/>
        </w:rPr>
        <w:t xml:space="preserve">Piping or undermining: </w:t>
      </w:r>
      <w:r>
        <w:rPr>
          <w:b/>
          <w:sz w:val="36"/>
        </w:rPr>
        <w:t>Due to the continuous seepage flow through the body of the dam and through the sub-soil below the dam, the downstream side gets eroded or washed out and a hollow pipe like groove is formed which extends gradually</w:t>
      </w:r>
      <w:r>
        <w:rPr>
          <w:b/>
          <w:spacing w:val="-3"/>
          <w:sz w:val="36"/>
        </w:rPr>
        <w:t xml:space="preserve"> </w:t>
      </w:r>
      <w:r>
        <w:rPr>
          <w:b/>
          <w:sz w:val="36"/>
        </w:rPr>
        <w:t>towards</w:t>
      </w:r>
      <w:r>
        <w:rPr>
          <w:b/>
          <w:spacing w:val="-3"/>
          <w:sz w:val="36"/>
        </w:rPr>
        <w:t xml:space="preserve"> </w:t>
      </w:r>
      <w:r>
        <w:rPr>
          <w:b/>
          <w:sz w:val="36"/>
        </w:rPr>
        <w:t>the</w:t>
      </w:r>
      <w:r>
        <w:rPr>
          <w:b/>
          <w:spacing w:val="-4"/>
          <w:sz w:val="36"/>
        </w:rPr>
        <w:t xml:space="preserve"> </w:t>
      </w:r>
      <w:r>
        <w:rPr>
          <w:b/>
          <w:sz w:val="36"/>
        </w:rPr>
        <w:t>upstream</w:t>
      </w:r>
      <w:r>
        <w:rPr>
          <w:b/>
          <w:spacing w:val="-6"/>
          <w:sz w:val="36"/>
        </w:rPr>
        <w:t xml:space="preserve"> </w:t>
      </w:r>
      <w:r>
        <w:rPr>
          <w:b/>
          <w:sz w:val="36"/>
        </w:rPr>
        <w:t>through</w:t>
      </w:r>
      <w:r>
        <w:rPr>
          <w:b/>
          <w:spacing w:val="-5"/>
          <w:sz w:val="36"/>
        </w:rPr>
        <w:t xml:space="preserve"> </w:t>
      </w:r>
      <w:r>
        <w:rPr>
          <w:b/>
          <w:sz w:val="36"/>
        </w:rPr>
        <w:t>the</w:t>
      </w:r>
      <w:r>
        <w:rPr>
          <w:b/>
          <w:spacing w:val="-3"/>
          <w:sz w:val="36"/>
        </w:rPr>
        <w:t xml:space="preserve"> </w:t>
      </w:r>
      <w:r>
        <w:rPr>
          <w:b/>
          <w:sz w:val="36"/>
        </w:rPr>
        <w:t>base</w:t>
      </w:r>
      <w:r>
        <w:rPr>
          <w:b/>
          <w:spacing w:val="-3"/>
          <w:sz w:val="36"/>
        </w:rPr>
        <w:t xml:space="preserve"> </w:t>
      </w:r>
      <w:r>
        <w:rPr>
          <w:b/>
          <w:sz w:val="36"/>
        </w:rPr>
        <w:t>of</w:t>
      </w:r>
      <w:r>
        <w:rPr>
          <w:b/>
          <w:spacing w:val="-4"/>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This</w:t>
      </w:r>
      <w:r>
        <w:rPr>
          <w:b/>
          <w:spacing w:val="-3"/>
          <w:sz w:val="36"/>
        </w:rPr>
        <w:t xml:space="preserve"> </w:t>
      </w:r>
      <w:r>
        <w:rPr>
          <w:b/>
          <w:sz w:val="36"/>
        </w:rPr>
        <w:t>phenomenon</w:t>
      </w:r>
    </w:p>
    <w:p w14:paraId="5A1C0B02"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00DF3A2D" w14:textId="77777777" w:rsidR="00F96FA5" w:rsidRDefault="00DA29B8">
      <w:pPr>
        <w:pStyle w:val="BodyText"/>
        <w:spacing w:before="63" w:line="276" w:lineRule="auto"/>
        <w:ind w:right="1556"/>
      </w:pPr>
      <w:r>
        <w:rPr>
          <w:noProof/>
        </w:rPr>
        <w:lastRenderedPageBreak/>
        <w:drawing>
          <wp:anchor distT="0" distB="0" distL="0" distR="0" simplePos="0" relativeHeight="484984320" behindDoc="1" locked="0" layoutInCell="1" allowOverlap="1" wp14:anchorId="727C65AE" wp14:editId="2955B2A8">
            <wp:simplePos x="0" y="0"/>
            <wp:positionH relativeFrom="page">
              <wp:posOffset>0</wp:posOffset>
            </wp:positionH>
            <wp:positionV relativeFrom="page">
              <wp:posOffset>0</wp:posOffset>
            </wp:positionV>
            <wp:extent cx="10059670" cy="7773670"/>
            <wp:effectExtent l="0" t="0" r="0" b="0"/>
            <wp:wrapNone/>
            <wp:docPr id="836" name="Image 8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6" name="Image 836"/>
                    <pic:cNvPicPr/>
                  </pic:nvPicPr>
                  <pic:blipFill>
                    <a:blip r:embed="rId29" cstate="print"/>
                    <a:stretch>
                      <a:fillRect/>
                    </a:stretch>
                  </pic:blipFill>
                  <pic:spPr>
                    <a:xfrm>
                      <a:off x="0" y="0"/>
                      <a:ext cx="10059670" cy="7773670"/>
                    </a:xfrm>
                    <a:prstGeom prst="rect">
                      <a:avLst/>
                    </a:prstGeom>
                  </pic:spPr>
                </pic:pic>
              </a:graphicData>
            </a:graphic>
          </wp:anchor>
        </w:drawing>
      </w:r>
      <w:r>
        <w:t>is</w:t>
      </w:r>
      <w:r>
        <w:rPr>
          <w:spacing w:val="-3"/>
        </w:rPr>
        <w:t xml:space="preserve"> </w:t>
      </w:r>
      <w:r>
        <w:t>known</w:t>
      </w:r>
      <w:r>
        <w:rPr>
          <w:spacing w:val="-3"/>
        </w:rPr>
        <w:t xml:space="preserve"> </w:t>
      </w:r>
      <w:r>
        <w:t>as</w:t>
      </w:r>
      <w:r>
        <w:rPr>
          <w:spacing w:val="-5"/>
        </w:rPr>
        <w:t xml:space="preserve"> </w:t>
      </w:r>
      <w:r>
        <w:t>piping</w:t>
      </w:r>
      <w:r>
        <w:rPr>
          <w:spacing w:val="-4"/>
        </w:rPr>
        <w:t xml:space="preserve"> </w:t>
      </w:r>
      <w:r>
        <w:t>or</w:t>
      </w:r>
      <w:r>
        <w:rPr>
          <w:spacing w:val="-4"/>
        </w:rPr>
        <w:t xml:space="preserve"> </w:t>
      </w:r>
      <w:r>
        <w:t>undermining.</w:t>
      </w:r>
      <w:r>
        <w:rPr>
          <w:spacing w:val="-4"/>
        </w:rPr>
        <w:t xml:space="preserve"> </w:t>
      </w:r>
      <w:r>
        <w:t>This</w:t>
      </w:r>
      <w:r>
        <w:rPr>
          <w:spacing w:val="-5"/>
        </w:rPr>
        <w:t xml:space="preserve"> </w:t>
      </w:r>
      <w:r>
        <w:t>effect</w:t>
      </w:r>
      <w:r>
        <w:rPr>
          <w:spacing w:val="-5"/>
        </w:rPr>
        <w:t xml:space="preserve"> </w:t>
      </w:r>
      <w:r>
        <w:t>weakens</w:t>
      </w:r>
      <w:r>
        <w:rPr>
          <w:spacing w:val="-3"/>
        </w:rPr>
        <w:t xml:space="preserve"> </w:t>
      </w:r>
      <w:r>
        <w:t>the</w:t>
      </w:r>
      <w:r>
        <w:rPr>
          <w:spacing w:val="-4"/>
        </w:rPr>
        <w:t xml:space="preserve"> </w:t>
      </w:r>
      <w:r>
        <w:t>dam</w:t>
      </w:r>
      <w:r>
        <w:rPr>
          <w:spacing w:val="-6"/>
        </w:rPr>
        <w:t xml:space="preserve"> </w:t>
      </w:r>
      <w:r>
        <w:t>and</w:t>
      </w:r>
      <w:r>
        <w:rPr>
          <w:spacing w:val="-5"/>
        </w:rPr>
        <w:t xml:space="preserve"> </w:t>
      </w:r>
      <w:r>
        <w:t>ultimately causes the failure of the dam.</w:t>
      </w:r>
    </w:p>
    <w:p w14:paraId="0EC779C9" w14:textId="77777777" w:rsidR="00F96FA5" w:rsidRDefault="00DA29B8">
      <w:pPr>
        <w:pStyle w:val="ListParagraph"/>
        <w:numPr>
          <w:ilvl w:val="1"/>
          <w:numId w:val="11"/>
        </w:numPr>
        <w:tabs>
          <w:tab w:val="left" w:pos="1218"/>
          <w:tab w:val="left" w:pos="1440"/>
        </w:tabs>
        <w:spacing w:line="276" w:lineRule="auto"/>
        <w:ind w:right="1872" w:hanging="721"/>
        <w:rPr>
          <w:b/>
          <w:sz w:val="36"/>
        </w:rPr>
      </w:pPr>
      <w:r>
        <w:rPr>
          <w:b/>
          <w:color w:val="C00000"/>
          <w:sz w:val="36"/>
        </w:rPr>
        <w:t>Sloughing:</w:t>
      </w:r>
      <w:r>
        <w:rPr>
          <w:b/>
          <w:color w:val="C00000"/>
          <w:spacing w:val="-3"/>
          <w:sz w:val="36"/>
        </w:rPr>
        <w:t xml:space="preserve"> </w:t>
      </w:r>
      <w:r>
        <w:rPr>
          <w:b/>
          <w:sz w:val="36"/>
        </w:rPr>
        <w:t>The</w:t>
      </w:r>
      <w:r>
        <w:rPr>
          <w:b/>
          <w:spacing w:val="-3"/>
          <w:sz w:val="36"/>
        </w:rPr>
        <w:t xml:space="preserve"> </w:t>
      </w:r>
      <w:r>
        <w:rPr>
          <w:b/>
          <w:sz w:val="36"/>
        </w:rPr>
        <w:t>crumbling</w:t>
      </w:r>
      <w:r>
        <w:rPr>
          <w:b/>
          <w:spacing w:val="-4"/>
          <w:sz w:val="36"/>
        </w:rPr>
        <w:t xml:space="preserve"> </w:t>
      </w:r>
      <w:r>
        <w:rPr>
          <w:b/>
          <w:sz w:val="36"/>
        </w:rPr>
        <w:t>of</w:t>
      </w:r>
      <w:r>
        <w:rPr>
          <w:b/>
          <w:spacing w:val="-5"/>
          <w:sz w:val="36"/>
        </w:rPr>
        <w:t xml:space="preserve"> </w:t>
      </w:r>
      <w:r>
        <w:rPr>
          <w:b/>
          <w:sz w:val="36"/>
        </w:rPr>
        <w:t>the</w:t>
      </w:r>
      <w:r>
        <w:rPr>
          <w:b/>
          <w:spacing w:val="-2"/>
          <w:sz w:val="36"/>
        </w:rPr>
        <w:t xml:space="preserve"> </w:t>
      </w:r>
      <w:r>
        <w:rPr>
          <w:b/>
          <w:sz w:val="36"/>
        </w:rPr>
        <w:t>toe</w:t>
      </w:r>
      <w:r>
        <w:rPr>
          <w:b/>
          <w:spacing w:val="-3"/>
          <w:sz w:val="36"/>
        </w:rPr>
        <w:t xml:space="preserve"> </w:t>
      </w:r>
      <w:r>
        <w:rPr>
          <w:b/>
          <w:sz w:val="36"/>
        </w:rPr>
        <w:t>of</w:t>
      </w:r>
      <w:r>
        <w:rPr>
          <w:b/>
          <w:spacing w:val="-3"/>
          <w:sz w:val="36"/>
        </w:rPr>
        <w:t xml:space="preserve"> </w:t>
      </w:r>
      <w:r>
        <w:rPr>
          <w:b/>
          <w:sz w:val="36"/>
        </w:rPr>
        <w:t>the</w:t>
      </w:r>
      <w:r>
        <w:rPr>
          <w:b/>
          <w:spacing w:val="-5"/>
          <w:sz w:val="36"/>
        </w:rPr>
        <w:t xml:space="preserve"> </w:t>
      </w:r>
      <w:r>
        <w:rPr>
          <w:b/>
          <w:sz w:val="36"/>
        </w:rPr>
        <w:t>dam</w:t>
      </w:r>
      <w:r>
        <w:rPr>
          <w:b/>
          <w:spacing w:val="-4"/>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5"/>
          <w:sz w:val="36"/>
        </w:rPr>
        <w:t xml:space="preserve"> </w:t>
      </w:r>
      <w:r>
        <w:rPr>
          <w:b/>
          <w:sz w:val="36"/>
        </w:rPr>
        <w:t>sloughing.</w:t>
      </w:r>
      <w:r>
        <w:rPr>
          <w:b/>
          <w:spacing w:val="-1"/>
          <w:sz w:val="36"/>
        </w:rPr>
        <w:t xml:space="preserve"> </w:t>
      </w:r>
      <w:r>
        <w:rPr>
          <w:b/>
          <w:sz w:val="36"/>
        </w:rPr>
        <w:t>When</w:t>
      </w:r>
      <w:r>
        <w:rPr>
          <w:b/>
          <w:spacing w:val="-3"/>
          <w:sz w:val="36"/>
        </w:rPr>
        <w:t xml:space="preserve"> </w:t>
      </w:r>
      <w:r>
        <w:rPr>
          <w:b/>
          <w:sz w:val="36"/>
        </w:rPr>
        <w:t>the reservoir runs full, for a longer</w:t>
      </w:r>
      <w:r>
        <w:rPr>
          <w:b/>
          <w:spacing w:val="-2"/>
          <w:sz w:val="36"/>
        </w:rPr>
        <w:t xml:space="preserve"> </w:t>
      </w:r>
      <w:r>
        <w:rPr>
          <w:b/>
          <w:sz w:val="36"/>
        </w:rPr>
        <w:t>time, the downstream base of the dam remains saturated. Due to the force of the seepage water the toe of the dam goes on crumbling gradually. Ultimately the base of the dam collapses.</w:t>
      </w:r>
    </w:p>
    <w:p w14:paraId="1597D8A8" w14:textId="77777777" w:rsidR="00F96FA5" w:rsidRDefault="00DA29B8">
      <w:pPr>
        <w:pStyle w:val="ListParagraph"/>
        <w:numPr>
          <w:ilvl w:val="0"/>
          <w:numId w:val="11"/>
        </w:numPr>
        <w:tabs>
          <w:tab w:val="left" w:pos="1209"/>
        </w:tabs>
        <w:ind w:hanging="489"/>
        <w:rPr>
          <w:b/>
          <w:sz w:val="36"/>
        </w:rPr>
      </w:pPr>
      <w:r>
        <w:rPr>
          <w:b/>
          <w:color w:val="974705"/>
          <w:sz w:val="36"/>
        </w:rPr>
        <w:t>Structural</w:t>
      </w:r>
      <w:r>
        <w:rPr>
          <w:b/>
          <w:color w:val="974705"/>
          <w:spacing w:val="-4"/>
          <w:sz w:val="36"/>
        </w:rPr>
        <w:t xml:space="preserve"> </w:t>
      </w:r>
      <w:r>
        <w:rPr>
          <w:b/>
          <w:color w:val="974705"/>
          <w:sz w:val="36"/>
        </w:rPr>
        <w:t xml:space="preserve">Failure </w:t>
      </w:r>
      <w:r>
        <w:rPr>
          <w:b/>
          <w:sz w:val="36"/>
        </w:rPr>
        <w:t>This</w:t>
      </w:r>
      <w:r>
        <w:rPr>
          <w:b/>
          <w:spacing w:val="-2"/>
          <w:sz w:val="36"/>
        </w:rPr>
        <w:t xml:space="preserve"> </w:t>
      </w:r>
      <w:r>
        <w:rPr>
          <w:b/>
          <w:sz w:val="36"/>
        </w:rPr>
        <w:t>type</w:t>
      </w:r>
      <w:r>
        <w:rPr>
          <w:b/>
          <w:spacing w:val="-2"/>
          <w:sz w:val="36"/>
        </w:rPr>
        <w:t xml:space="preserve"> </w:t>
      </w:r>
      <w:r>
        <w:rPr>
          <w:b/>
          <w:sz w:val="36"/>
        </w:rPr>
        <w:t>of</w:t>
      </w:r>
      <w:r>
        <w:rPr>
          <w:b/>
          <w:spacing w:val="-2"/>
          <w:sz w:val="36"/>
        </w:rPr>
        <w:t xml:space="preserve"> </w:t>
      </w:r>
      <w:r>
        <w:rPr>
          <w:b/>
          <w:sz w:val="36"/>
        </w:rPr>
        <w:t>failure</w:t>
      </w:r>
      <w:r>
        <w:rPr>
          <w:b/>
          <w:spacing w:val="-3"/>
          <w:sz w:val="36"/>
        </w:rPr>
        <w:t xml:space="preserve"> </w:t>
      </w:r>
      <w:r>
        <w:rPr>
          <w:b/>
          <w:sz w:val="36"/>
        </w:rPr>
        <w:t>may</w:t>
      </w:r>
      <w:r>
        <w:rPr>
          <w:b/>
          <w:spacing w:val="-5"/>
          <w:sz w:val="36"/>
        </w:rPr>
        <w:t xml:space="preserve"> </w:t>
      </w:r>
      <w:r>
        <w:rPr>
          <w:b/>
          <w:sz w:val="36"/>
        </w:rPr>
        <w:t>be</w:t>
      </w:r>
      <w:r>
        <w:rPr>
          <w:b/>
          <w:spacing w:val="-4"/>
          <w:sz w:val="36"/>
        </w:rPr>
        <w:t xml:space="preserve"> </w:t>
      </w:r>
      <w:r>
        <w:rPr>
          <w:b/>
          <w:sz w:val="36"/>
        </w:rPr>
        <w:t>caused</w:t>
      </w:r>
      <w:r>
        <w:rPr>
          <w:b/>
          <w:spacing w:val="-1"/>
          <w:sz w:val="36"/>
        </w:rPr>
        <w:t xml:space="preserve"> </w:t>
      </w:r>
      <w:r>
        <w:rPr>
          <w:b/>
          <w:spacing w:val="-5"/>
          <w:sz w:val="36"/>
        </w:rPr>
        <w:t>by</w:t>
      </w:r>
    </w:p>
    <w:p w14:paraId="7D5F72B1" w14:textId="77777777" w:rsidR="00F96FA5" w:rsidRDefault="00DA29B8">
      <w:pPr>
        <w:pStyle w:val="ListParagraph"/>
        <w:numPr>
          <w:ilvl w:val="1"/>
          <w:numId w:val="11"/>
        </w:numPr>
        <w:tabs>
          <w:tab w:val="left" w:pos="1202"/>
          <w:tab w:val="left" w:pos="1440"/>
        </w:tabs>
        <w:spacing w:before="66" w:line="276" w:lineRule="auto"/>
        <w:ind w:right="1830" w:hanging="721"/>
        <w:rPr>
          <w:b/>
          <w:sz w:val="36"/>
        </w:rPr>
      </w:pPr>
      <w:r>
        <w:rPr>
          <w:b/>
          <w:color w:val="C00000"/>
          <w:sz w:val="36"/>
        </w:rPr>
        <w:t xml:space="preserve">Sliding of the side slopes: </w:t>
      </w:r>
      <w:r>
        <w:rPr>
          <w:b/>
          <w:sz w:val="36"/>
        </w:rPr>
        <w:t>Sometimes, it is found that the side slope of the dam slides</w:t>
      </w:r>
      <w:r>
        <w:rPr>
          <w:b/>
          <w:spacing w:val="-3"/>
          <w:sz w:val="36"/>
        </w:rPr>
        <w:t xml:space="preserve"> </w:t>
      </w:r>
      <w:r>
        <w:rPr>
          <w:b/>
          <w:sz w:val="36"/>
        </w:rPr>
        <w:t>down</w:t>
      </w:r>
      <w:r>
        <w:rPr>
          <w:b/>
          <w:spacing w:val="-2"/>
          <w:sz w:val="36"/>
        </w:rPr>
        <w:t xml:space="preserve"> </w:t>
      </w:r>
      <w:r>
        <w:rPr>
          <w:b/>
          <w:sz w:val="36"/>
        </w:rPr>
        <w:t>to</w:t>
      </w:r>
      <w:r>
        <w:rPr>
          <w:b/>
          <w:spacing w:val="-3"/>
          <w:sz w:val="36"/>
        </w:rPr>
        <w:t xml:space="preserve"> </w:t>
      </w:r>
      <w:r>
        <w:rPr>
          <w:b/>
          <w:sz w:val="36"/>
        </w:rPr>
        <w:t>form</w:t>
      </w:r>
      <w:r>
        <w:rPr>
          <w:b/>
          <w:spacing w:val="-4"/>
          <w:sz w:val="36"/>
        </w:rPr>
        <w:t xml:space="preserve"> </w:t>
      </w:r>
      <w:r>
        <w:rPr>
          <w:b/>
          <w:sz w:val="36"/>
        </w:rPr>
        <w:t>some</w:t>
      </w:r>
      <w:r>
        <w:rPr>
          <w:b/>
          <w:spacing w:val="-3"/>
          <w:sz w:val="36"/>
        </w:rPr>
        <w:t xml:space="preserve"> </w:t>
      </w:r>
      <w:r>
        <w:rPr>
          <w:b/>
          <w:sz w:val="36"/>
        </w:rPr>
        <w:t>steeper</w:t>
      </w:r>
      <w:r>
        <w:rPr>
          <w:b/>
          <w:spacing w:val="-4"/>
          <w:sz w:val="36"/>
        </w:rPr>
        <w:t xml:space="preserve"> </w:t>
      </w:r>
      <w:r>
        <w:rPr>
          <w:b/>
          <w:sz w:val="36"/>
        </w:rPr>
        <w:t>slope.</w:t>
      </w:r>
      <w:r>
        <w:rPr>
          <w:b/>
          <w:spacing w:val="-3"/>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goes</w:t>
      </w:r>
      <w:r>
        <w:rPr>
          <w:b/>
          <w:spacing w:val="-3"/>
          <w:sz w:val="36"/>
        </w:rPr>
        <w:t xml:space="preserve"> </w:t>
      </w:r>
      <w:r>
        <w:rPr>
          <w:b/>
          <w:sz w:val="36"/>
        </w:rPr>
        <w:t>on</w:t>
      </w:r>
      <w:r>
        <w:rPr>
          <w:b/>
          <w:spacing w:val="-3"/>
          <w:sz w:val="36"/>
        </w:rPr>
        <w:t xml:space="preserve"> </w:t>
      </w:r>
      <w:r>
        <w:rPr>
          <w:b/>
          <w:sz w:val="36"/>
        </w:rPr>
        <w:t>depressing</w:t>
      </w:r>
      <w:r>
        <w:rPr>
          <w:b/>
          <w:spacing w:val="-4"/>
          <w:sz w:val="36"/>
        </w:rPr>
        <w:t xml:space="preserve"> </w:t>
      </w:r>
      <w:r>
        <w:rPr>
          <w:b/>
          <w:sz w:val="36"/>
        </w:rPr>
        <w:t>gradually and then overtopping occurs which leads to the failure of the dam.</w:t>
      </w:r>
    </w:p>
    <w:p w14:paraId="51BFE7B3" w14:textId="77777777" w:rsidR="00F96FA5" w:rsidRDefault="00DA29B8">
      <w:pPr>
        <w:pStyle w:val="ListParagraph"/>
        <w:numPr>
          <w:ilvl w:val="1"/>
          <w:numId w:val="11"/>
        </w:numPr>
        <w:tabs>
          <w:tab w:val="left" w:pos="1216"/>
          <w:tab w:val="left" w:pos="1440"/>
        </w:tabs>
        <w:spacing w:before="2" w:line="276" w:lineRule="auto"/>
        <w:ind w:right="2131" w:hanging="721"/>
        <w:rPr>
          <w:b/>
          <w:sz w:val="36"/>
        </w:rPr>
      </w:pPr>
      <w:r>
        <w:rPr>
          <w:b/>
          <w:color w:val="C00000"/>
          <w:sz w:val="36"/>
        </w:rPr>
        <w:t>Damage</w:t>
      </w:r>
      <w:r>
        <w:rPr>
          <w:b/>
          <w:color w:val="C00000"/>
          <w:spacing w:val="-4"/>
          <w:sz w:val="36"/>
        </w:rPr>
        <w:t xml:space="preserve"> </w:t>
      </w:r>
      <w:r>
        <w:rPr>
          <w:b/>
          <w:color w:val="C00000"/>
          <w:sz w:val="36"/>
        </w:rPr>
        <w:t>by</w:t>
      </w:r>
      <w:r>
        <w:rPr>
          <w:b/>
          <w:color w:val="C00000"/>
          <w:spacing w:val="-6"/>
          <w:sz w:val="36"/>
        </w:rPr>
        <w:t xml:space="preserve"> </w:t>
      </w:r>
      <w:r>
        <w:rPr>
          <w:b/>
          <w:color w:val="C00000"/>
          <w:sz w:val="36"/>
        </w:rPr>
        <w:t>burrowing</w:t>
      </w:r>
      <w:r>
        <w:rPr>
          <w:b/>
          <w:color w:val="C00000"/>
          <w:spacing w:val="-4"/>
          <w:sz w:val="36"/>
        </w:rPr>
        <w:t xml:space="preserve"> </w:t>
      </w:r>
      <w:r>
        <w:rPr>
          <w:b/>
          <w:color w:val="C00000"/>
          <w:sz w:val="36"/>
        </w:rPr>
        <w:t>animals:</w:t>
      </w:r>
      <w:r>
        <w:rPr>
          <w:b/>
          <w:color w:val="C00000"/>
          <w:spacing w:val="-1"/>
          <w:sz w:val="36"/>
        </w:rPr>
        <w:t xml:space="preserve"> </w:t>
      </w:r>
      <w:r>
        <w:rPr>
          <w:b/>
          <w:sz w:val="36"/>
        </w:rPr>
        <w:t>Some</w:t>
      </w:r>
      <w:r>
        <w:rPr>
          <w:b/>
          <w:spacing w:val="-4"/>
          <w:sz w:val="36"/>
        </w:rPr>
        <w:t xml:space="preserve"> </w:t>
      </w:r>
      <w:r>
        <w:rPr>
          <w:b/>
          <w:sz w:val="36"/>
        </w:rPr>
        <w:t>burrowing</w:t>
      </w:r>
      <w:r>
        <w:rPr>
          <w:b/>
          <w:spacing w:val="-4"/>
          <w:sz w:val="36"/>
        </w:rPr>
        <w:t xml:space="preserve"> </w:t>
      </w:r>
      <w:r>
        <w:rPr>
          <w:b/>
          <w:sz w:val="36"/>
        </w:rPr>
        <w:t>animals</w:t>
      </w:r>
      <w:r>
        <w:rPr>
          <w:b/>
          <w:spacing w:val="-5"/>
          <w:sz w:val="36"/>
        </w:rPr>
        <w:t xml:space="preserve"> </w:t>
      </w:r>
      <w:r>
        <w:rPr>
          <w:b/>
          <w:sz w:val="36"/>
        </w:rPr>
        <w:t>like</w:t>
      </w:r>
      <w:r>
        <w:rPr>
          <w:b/>
          <w:spacing w:val="-4"/>
          <w:sz w:val="36"/>
        </w:rPr>
        <w:t xml:space="preserve"> </w:t>
      </w:r>
      <w:r>
        <w:rPr>
          <w:b/>
          <w:sz w:val="36"/>
        </w:rPr>
        <w:t>craw</w:t>
      </w:r>
      <w:r>
        <w:rPr>
          <w:b/>
          <w:spacing w:val="-4"/>
          <w:sz w:val="36"/>
        </w:rPr>
        <w:t xml:space="preserve"> </w:t>
      </w:r>
      <w:r>
        <w:rPr>
          <w:b/>
          <w:sz w:val="36"/>
        </w:rPr>
        <w:t>fish,</w:t>
      </w:r>
      <w:r>
        <w:rPr>
          <w:b/>
          <w:spacing w:val="-4"/>
          <w:sz w:val="36"/>
        </w:rPr>
        <w:t xml:space="preserve"> </w:t>
      </w:r>
      <w:r>
        <w:rPr>
          <w:b/>
          <w:sz w:val="36"/>
        </w:rPr>
        <w:t>snakes, squirrel, rats, etc cause damage to the dam by digging holes through the foundation and body of the dam.</w:t>
      </w:r>
    </w:p>
    <w:p w14:paraId="4A2895C5" w14:textId="77777777" w:rsidR="00F96FA5" w:rsidRDefault="00DA29B8">
      <w:pPr>
        <w:pStyle w:val="ListParagraph"/>
        <w:numPr>
          <w:ilvl w:val="1"/>
          <w:numId w:val="11"/>
        </w:numPr>
        <w:tabs>
          <w:tab w:val="left" w:pos="1174"/>
          <w:tab w:val="left" w:pos="1440"/>
        </w:tabs>
        <w:spacing w:line="276" w:lineRule="auto"/>
        <w:ind w:right="1618" w:hanging="721"/>
        <w:rPr>
          <w:b/>
          <w:sz w:val="36"/>
        </w:rPr>
      </w:pPr>
      <w:r>
        <w:rPr>
          <w:b/>
          <w:noProof/>
          <w:sz w:val="36"/>
        </w:rPr>
        <w:drawing>
          <wp:anchor distT="0" distB="0" distL="0" distR="0" simplePos="0" relativeHeight="16050176" behindDoc="0" locked="0" layoutInCell="1" allowOverlap="1" wp14:anchorId="57B3A6FB" wp14:editId="2219BDC2">
            <wp:simplePos x="0" y="0"/>
            <wp:positionH relativeFrom="page">
              <wp:posOffset>7025005</wp:posOffset>
            </wp:positionH>
            <wp:positionV relativeFrom="paragraph">
              <wp:posOffset>574733</wp:posOffset>
            </wp:positionV>
            <wp:extent cx="3032760" cy="2006600"/>
            <wp:effectExtent l="0" t="0" r="0" b="0"/>
            <wp:wrapNone/>
            <wp:docPr id="837" name="Image 837" descr="440px-Grand_Coulee_Dam_spillwa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7" name="Image 837" descr="440px-Grand_Coulee_Dam_spillway.jpg"/>
                    <pic:cNvPicPr/>
                  </pic:nvPicPr>
                  <pic:blipFill>
                    <a:blip r:embed="rId154" cstate="print"/>
                    <a:stretch>
                      <a:fillRect/>
                    </a:stretch>
                  </pic:blipFill>
                  <pic:spPr>
                    <a:xfrm>
                      <a:off x="0" y="0"/>
                      <a:ext cx="3032760" cy="2006600"/>
                    </a:xfrm>
                    <a:prstGeom prst="rect">
                      <a:avLst/>
                    </a:prstGeom>
                  </pic:spPr>
                </pic:pic>
              </a:graphicData>
            </a:graphic>
          </wp:anchor>
        </w:drawing>
      </w:r>
      <w:r>
        <w:rPr>
          <w:b/>
          <w:color w:val="C00000"/>
          <w:sz w:val="36"/>
        </w:rPr>
        <w:t>Damage</w:t>
      </w:r>
      <w:r>
        <w:rPr>
          <w:b/>
          <w:color w:val="C00000"/>
          <w:spacing w:val="-3"/>
          <w:sz w:val="36"/>
        </w:rPr>
        <w:t xml:space="preserve"> </w:t>
      </w:r>
      <w:r>
        <w:rPr>
          <w:b/>
          <w:color w:val="C00000"/>
          <w:sz w:val="36"/>
        </w:rPr>
        <w:t>by</w:t>
      </w:r>
      <w:r>
        <w:rPr>
          <w:b/>
          <w:color w:val="C00000"/>
          <w:spacing w:val="-6"/>
          <w:sz w:val="36"/>
        </w:rPr>
        <w:t xml:space="preserve"> </w:t>
      </w:r>
      <w:r>
        <w:rPr>
          <w:b/>
          <w:color w:val="C00000"/>
          <w:sz w:val="36"/>
        </w:rPr>
        <w:t xml:space="preserve">earthquake: </w:t>
      </w:r>
      <w:r>
        <w:rPr>
          <w:b/>
          <w:sz w:val="36"/>
        </w:rPr>
        <w:t>Due</w:t>
      </w:r>
      <w:r>
        <w:rPr>
          <w:b/>
          <w:spacing w:val="-5"/>
          <w:sz w:val="36"/>
        </w:rPr>
        <w:t xml:space="preserve"> </w:t>
      </w:r>
      <w:r>
        <w:rPr>
          <w:b/>
          <w:sz w:val="36"/>
        </w:rPr>
        <w:t>to</w:t>
      </w:r>
      <w:r>
        <w:rPr>
          <w:b/>
          <w:spacing w:val="-3"/>
          <w:sz w:val="36"/>
        </w:rPr>
        <w:t xml:space="preserve"> </w:t>
      </w:r>
      <w:r>
        <w:rPr>
          <w:b/>
          <w:sz w:val="36"/>
        </w:rPr>
        <w:t>earthquake</w:t>
      </w:r>
      <w:r>
        <w:rPr>
          <w:b/>
          <w:spacing w:val="-5"/>
          <w:sz w:val="36"/>
        </w:rPr>
        <w:t xml:space="preserve"> </w:t>
      </w:r>
      <w:r>
        <w:rPr>
          <w:b/>
          <w:sz w:val="36"/>
        </w:rPr>
        <w:t>cracks</w:t>
      </w:r>
      <w:r>
        <w:rPr>
          <w:b/>
          <w:spacing w:val="-3"/>
          <w:sz w:val="36"/>
        </w:rPr>
        <w:t xml:space="preserve"> </w:t>
      </w:r>
      <w:r>
        <w:rPr>
          <w:b/>
          <w:sz w:val="36"/>
        </w:rPr>
        <w:t>may</w:t>
      </w:r>
      <w:r>
        <w:rPr>
          <w:b/>
          <w:spacing w:val="-3"/>
          <w:sz w:val="36"/>
        </w:rPr>
        <w:t xml:space="preserve"> </w:t>
      </w:r>
      <w:r>
        <w:rPr>
          <w:b/>
          <w:sz w:val="36"/>
        </w:rPr>
        <w:t>develop</w:t>
      </w:r>
      <w:r>
        <w:rPr>
          <w:b/>
          <w:spacing w:val="-2"/>
          <w:sz w:val="36"/>
        </w:rPr>
        <w:t xml:space="preserve"> </w:t>
      </w:r>
      <w:r>
        <w:rPr>
          <w:b/>
          <w:sz w:val="36"/>
        </w:rPr>
        <w:t>on</w:t>
      </w:r>
      <w:r>
        <w:rPr>
          <w:b/>
          <w:spacing w:val="-3"/>
          <w:sz w:val="36"/>
        </w:rPr>
        <w:t xml:space="preserve"> </w:t>
      </w:r>
      <w:r>
        <w:rPr>
          <w:b/>
          <w:sz w:val="36"/>
        </w:rPr>
        <w:t>the body</w:t>
      </w:r>
      <w:r>
        <w:rPr>
          <w:b/>
          <w:spacing w:val="-6"/>
          <w:sz w:val="36"/>
        </w:rPr>
        <w:t xml:space="preserve"> </w:t>
      </w:r>
      <w:r>
        <w:rPr>
          <w:b/>
          <w:sz w:val="36"/>
        </w:rPr>
        <w:t>of</w:t>
      </w:r>
      <w:r>
        <w:rPr>
          <w:b/>
          <w:spacing w:val="-2"/>
          <w:sz w:val="36"/>
        </w:rPr>
        <w:t xml:space="preserve"> </w:t>
      </w:r>
      <w:r>
        <w:rPr>
          <w:b/>
          <w:sz w:val="36"/>
        </w:rPr>
        <w:t>the dam and the dam may eventually collapse.</w:t>
      </w:r>
    </w:p>
    <w:p w14:paraId="120674F2" w14:textId="77777777" w:rsidR="00F96FA5" w:rsidRDefault="00DA29B8">
      <w:pPr>
        <w:pStyle w:val="BodyText"/>
        <w:ind w:left="720"/>
      </w:pPr>
      <w:r>
        <w:rPr>
          <w:color w:val="00AF50"/>
        </w:rPr>
        <w:t>SOLID</w:t>
      </w:r>
      <w:r>
        <w:rPr>
          <w:color w:val="00AF50"/>
          <w:spacing w:val="-3"/>
        </w:rPr>
        <w:t xml:space="preserve"> </w:t>
      </w:r>
      <w:r>
        <w:rPr>
          <w:color w:val="00AF50"/>
        </w:rPr>
        <w:t>GRAVITY</w:t>
      </w:r>
      <w:r>
        <w:rPr>
          <w:color w:val="00AF50"/>
          <w:spacing w:val="-2"/>
        </w:rPr>
        <w:t xml:space="preserve"> </w:t>
      </w:r>
      <w:r>
        <w:rPr>
          <w:color w:val="00AF50"/>
          <w:spacing w:val="-5"/>
        </w:rPr>
        <w:t>DAM</w:t>
      </w:r>
    </w:p>
    <w:p w14:paraId="1CC11B3E" w14:textId="77777777" w:rsidR="00F96FA5" w:rsidRDefault="00DA29B8">
      <w:pPr>
        <w:pStyle w:val="ListParagraph"/>
        <w:numPr>
          <w:ilvl w:val="2"/>
          <w:numId w:val="11"/>
        </w:numPr>
        <w:tabs>
          <w:tab w:val="left" w:pos="1440"/>
        </w:tabs>
        <w:spacing w:before="65" w:line="276" w:lineRule="auto"/>
        <w:ind w:right="5629"/>
        <w:rPr>
          <w:b/>
          <w:sz w:val="36"/>
        </w:rPr>
      </w:pPr>
      <w:r>
        <w:rPr>
          <w:b/>
          <w:sz w:val="36"/>
        </w:rPr>
        <w:t>The</w:t>
      </w:r>
      <w:r>
        <w:rPr>
          <w:b/>
          <w:spacing w:val="-4"/>
          <w:sz w:val="36"/>
        </w:rPr>
        <w:t xml:space="preserve"> </w:t>
      </w:r>
      <w:r>
        <w:rPr>
          <w:b/>
          <w:sz w:val="36"/>
        </w:rPr>
        <w:t>solid</w:t>
      </w:r>
      <w:r>
        <w:rPr>
          <w:b/>
          <w:spacing w:val="-4"/>
          <w:sz w:val="36"/>
        </w:rPr>
        <w:t xml:space="preserve"> </w:t>
      </w:r>
      <w:r>
        <w:rPr>
          <w:b/>
          <w:sz w:val="36"/>
        </w:rPr>
        <w:t>gravity</w:t>
      </w:r>
      <w:r>
        <w:rPr>
          <w:b/>
          <w:spacing w:val="-9"/>
          <w:sz w:val="36"/>
        </w:rPr>
        <w:t xml:space="preserve"> </w:t>
      </w:r>
      <w:r>
        <w:rPr>
          <w:b/>
          <w:sz w:val="36"/>
        </w:rPr>
        <w:t>dam</w:t>
      </w:r>
      <w:r>
        <w:rPr>
          <w:b/>
          <w:spacing w:val="-6"/>
          <w:sz w:val="36"/>
        </w:rPr>
        <w:t xml:space="preserve"> </w:t>
      </w:r>
      <w:r>
        <w:rPr>
          <w:b/>
          <w:sz w:val="36"/>
        </w:rPr>
        <w:t>may</w:t>
      </w:r>
      <w:r>
        <w:rPr>
          <w:b/>
          <w:spacing w:val="-5"/>
          <w:sz w:val="36"/>
        </w:rPr>
        <w:t xml:space="preserve"> </w:t>
      </w:r>
      <w:r>
        <w:rPr>
          <w:b/>
          <w:sz w:val="36"/>
        </w:rPr>
        <w:t>be</w:t>
      </w:r>
      <w:r>
        <w:rPr>
          <w:b/>
          <w:spacing w:val="-5"/>
          <w:sz w:val="36"/>
        </w:rPr>
        <w:t xml:space="preserve"> </w:t>
      </w:r>
      <w:r>
        <w:rPr>
          <w:b/>
          <w:sz w:val="36"/>
        </w:rPr>
        <w:t>constructed</w:t>
      </w:r>
      <w:r>
        <w:rPr>
          <w:b/>
          <w:spacing w:val="-5"/>
          <w:sz w:val="36"/>
        </w:rPr>
        <w:t xml:space="preserve"> </w:t>
      </w:r>
      <w:r>
        <w:rPr>
          <w:b/>
          <w:sz w:val="36"/>
        </w:rPr>
        <w:t>with</w:t>
      </w:r>
      <w:r>
        <w:rPr>
          <w:b/>
          <w:spacing w:val="-5"/>
          <w:sz w:val="36"/>
        </w:rPr>
        <w:t xml:space="preserve"> </w:t>
      </w:r>
      <w:r>
        <w:rPr>
          <w:b/>
          <w:sz w:val="36"/>
        </w:rPr>
        <w:t>rubble masonry or concrete.</w:t>
      </w:r>
    </w:p>
    <w:p w14:paraId="373EDD42" w14:textId="77777777" w:rsidR="00F96FA5" w:rsidRDefault="00F96FA5">
      <w:pPr>
        <w:pStyle w:val="ListParagraph"/>
        <w:spacing w:line="276" w:lineRule="auto"/>
        <w:rPr>
          <w:b/>
          <w:sz w:val="36"/>
        </w:rPr>
        <w:sectPr w:rsidR="00F96FA5">
          <w:pgSz w:w="15840" w:h="12240" w:orient="landscape"/>
          <w:pgMar w:top="1380" w:right="0" w:bottom="0" w:left="720" w:header="720" w:footer="720" w:gutter="0"/>
          <w:cols w:space="720"/>
        </w:sectPr>
      </w:pPr>
    </w:p>
    <w:p w14:paraId="01BB0E9D" w14:textId="77777777" w:rsidR="00F96FA5" w:rsidRDefault="00DA29B8">
      <w:pPr>
        <w:pStyle w:val="BodyText"/>
        <w:ind w:left="0"/>
      </w:pPr>
      <w:r>
        <w:rPr>
          <w:noProof/>
        </w:rPr>
        <w:lastRenderedPageBreak/>
        <w:drawing>
          <wp:anchor distT="0" distB="0" distL="0" distR="0" simplePos="0" relativeHeight="484985344" behindDoc="1" locked="0" layoutInCell="1" allowOverlap="1" wp14:anchorId="50917565" wp14:editId="77518D30">
            <wp:simplePos x="0" y="0"/>
            <wp:positionH relativeFrom="page">
              <wp:posOffset>0</wp:posOffset>
            </wp:positionH>
            <wp:positionV relativeFrom="page">
              <wp:posOffset>0</wp:posOffset>
            </wp:positionV>
            <wp:extent cx="10059670" cy="7773670"/>
            <wp:effectExtent l="0" t="0" r="0" b="0"/>
            <wp:wrapNone/>
            <wp:docPr id="838" name="Image 8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8" name="Image 838"/>
                    <pic:cNvPicPr/>
                  </pic:nvPicPr>
                  <pic:blipFill>
                    <a:blip r:embed="rId29" cstate="print"/>
                    <a:stretch>
                      <a:fillRect/>
                    </a:stretch>
                  </pic:blipFill>
                  <pic:spPr>
                    <a:xfrm>
                      <a:off x="0" y="0"/>
                      <a:ext cx="10059670" cy="7773670"/>
                    </a:xfrm>
                    <a:prstGeom prst="rect">
                      <a:avLst/>
                    </a:prstGeom>
                  </pic:spPr>
                </pic:pic>
              </a:graphicData>
            </a:graphic>
          </wp:anchor>
        </w:drawing>
      </w:r>
    </w:p>
    <w:p w14:paraId="002C4427" w14:textId="77777777" w:rsidR="00F96FA5" w:rsidRDefault="00F96FA5">
      <w:pPr>
        <w:pStyle w:val="BodyText"/>
        <w:ind w:left="0"/>
      </w:pPr>
    </w:p>
    <w:p w14:paraId="3D3F389A" w14:textId="77777777" w:rsidR="00F96FA5" w:rsidRDefault="00F96FA5">
      <w:pPr>
        <w:pStyle w:val="BodyText"/>
        <w:spacing w:before="24"/>
        <w:ind w:left="0"/>
      </w:pPr>
    </w:p>
    <w:p w14:paraId="3D6B51C5" w14:textId="77777777" w:rsidR="00F96FA5" w:rsidRDefault="00DA29B8">
      <w:pPr>
        <w:pStyle w:val="ListParagraph"/>
        <w:numPr>
          <w:ilvl w:val="2"/>
          <w:numId w:val="11"/>
        </w:numPr>
        <w:tabs>
          <w:tab w:val="left" w:pos="1440"/>
        </w:tabs>
        <w:spacing w:before="1" w:line="276" w:lineRule="auto"/>
        <w:ind w:right="4339"/>
        <w:rPr>
          <w:b/>
          <w:sz w:val="36"/>
        </w:rPr>
      </w:pPr>
      <w:r>
        <w:rPr>
          <w:b/>
          <w:noProof/>
          <w:sz w:val="36"/>
        </w:rPr>
        <w:drawing>
          <wp:anchor distT="0" distB="0" distL="0" distR="0" simplePos="0" relativeHeight="16051200" behindDoc="0" locked="0" layoutInCell="1" allowOverlap="1" wp14:anchorId="0EA2610D" wp14:editId="0671F7E2">
            <wp:simplePos x="0" y="0"/>
            <wp:positionH relativeFrom="page">
              <wp:posOffset>7457440</wp:posOffset>
            </wp:positionH>
            <wp:positionV relativeFrom="paragraph">
              <wp:posOffset>-856843</wp:posOffset>
            </wp:positionV>
            <wp:extent cx="2591434" cy="2625725"/>
            <wp:effectExtent l="0" t="0" r="0" b="0"/>
            <wp:wrapNone/>
            <wp:docPr id="839" name="Image 839" descr="TapScanner 06-22-2021-21.44(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9" name="Image 839" descr="TapScanner 06-22-2021-21.44(2).jpg"/>
                    <pic:cNvPicPr/>
                  </pic:nvPicPr>
                  <pic:blipFill>
                    <a:blip r:embed="rId155" cstate="print"/>
                    <a:stretch>
                      <a:fillRect/>
                    </a:stretch>
                  </pic:blipFill>
                  <pic:spPr>
                    <a:xfrm>
                      <a:off x="0" y="0"/>
                      <a:ext cx="2591434" cy="2625725"/>
                    </a:xfrm>
                    <a:prstGeom prst="rect">
                      <a:avLst/>
                    </a:prstGeom>
                  </pic:spPr>
                </pic:pic>
              </a:graphicData>
            </a:graphic>
          </wp:anchor>
        </w:drawing>
      </w:r>
      <w:r>
        <w:rPr>
          <w:b/>
          <w:sz w:val="36"/>
        </w:rPr>
        <w:t>The</w:t>
      </w:r>
      <w:r>
        <w:rPr>
          <w:b/>
          <w:spacing w:val="-3"/>
          <w:sz w:val="36"/>
        </w:rPr>
        <w:t xml:space="preserve"> </w:t>
      </w:r>
      <w:r>
        <w:rPr>
          <w:b/>
          <w:sz w:val="36"/>
        </w:rPr>
        <w:t>rubble</w:t>
      </w:r>
      <w:r>
        <w:rPr>
          <w:b/>
          <w:spacing w:val="-4"/>
          <w:sz w:val="36"/>
        </w:rPr>
        <w:t xml:space="preserve"> </w:t>
      </w:r>
      <w:r>
        <w:rPr>
          <w:b/>
          <w:sz w:val="36"/>
        </w:rPr>
        <w:t>masonry</w:t>
      </w:r>
      <w:r>
        <w:rPr>
          <w:b/>
          <w:spacing w:val="-4"/>
          <w:sz w:val="36"/>
        </w:rPr>
        <w:t xml:space="preserve"> </w:t>
      </w:r>
      <w:r>
        <w:rPr>
          <w:b/>
          <w:sz w:val="36"/>
        </w:rPr>
        <w:t>is</w:t>
      </w:r>
      <w:r>
        <w:rPr>
          <w:b/>
          <w:spacing w:val="-4"/>
          <w:sz w:val="36"/>
        </w:rPr>
        <w:t xml:space="preserve"> </w:t>
      </w:r>
      <w:r>
        <w:rPr>
          <w:b/>
          <w:sz w:val="36"/>
        </w:rPr>
        <w:t>done</w:t>
      </w:r>
      <w:r>
        <w:rPr>
          <w:b/>
          <w:spacing w:val="-5"/>
          <w:sz w:val="36"/>
        </w:rPr>
        <w:t xml:space="preserve"> </w:t>
      </w:r>
      <w:r>
        <w:rPr>
          <w:b/>
          <w:sz w:val="36"/>
        </w:rPr>
        <w:t>according</w:t>
      </w:r>
      <w:r>
        <w:rPr>
          <w:b/>
          <w:spacing w:val="-5"/>
          <w:sz w:val="36"/>
        </w:rPr>
        <w:t xml:space="preserve"> </w:t>
      </w:r>
      <w:r>
        <w:rPr>
          <w:b/>
          <w:sz w:val="36"/>
        </w:rPr>
        <w:t>to</w:t>
      </w:r>
      <w:r>
        <w:rPr>
          <w:b/>
          <w:spacing w:val="-6"/>
          <w:sz w:val="36"/>
        </w:rPr>
        <w:t xml:space="preserve"> </w:t>
      </w:r>
      <w:r>
        <w:rPr>
          <w:b/>
          <w:sz w:val="36"/>
        </w:rPr>
        <w:t>the</w:t>
      </w:r>
      <w:r>
        <w:rPr>
          <w:b/>
          <w:spacing w:val="-4"/>
          <w:sz w:val="36"/>
        </w:rPr>
        <w:t xml:space="preserve"> </w:t>
      </w:r>
      <w:r>
        <w:rPr>
          <w:b/>
          <w:sz w:val="36"/>
        </w:rPr>
        <w:t>shape</w:t>
      </w:r>
      <w:r>
        <w:rPr>
          <w:b/>
          <w:spacing w:val="-4"/>
          <w:sz w:val="36"/>
        </w:rPr>
        <w:t xml:space="preserve"> </w:t>
      </w:r>
      <w:r>
        <w:rPr>
          <w:b/>
          <w:sz w:val="36"/>
        </w:rPr>
        <w:t>of</w:t>
      </w:r>
      <w:r>
        <w:rPr>
          <w:b/>
          <w:spacing w:val="-4"/>
          <w:sz w:val="36"/>
        </w:rPr>
        <w:t xml:space="preserve"> </w:t>
      </w:r>
      <w:r>
        <w:rPr>
          <w:b/>
          <w:sz w:val="36"/>
        </w:rPr>
        <w:t>the</w:t>
      </w:r>
      <w:r>
        <w:rPr>
          <w:b/>
          <w:spacing w:val="-6"/>
          <w:sz w:val="36"/>
        </w:rPr>
        <w:t xml:space="preserve"> </w:t>
      </w:r>
      <w:r>
        <w:rPr>
          <w:b/>
          <w:sz w:val="36"/>
        </w:rPr>
        <w:t>dam with rich cement mortar.</w:t>
      </w:r>
    </w:p>
    <w:p w14:paraId="592CB660" w14:textId="77777777" w:rsidR="00F96FA5" w:rsidRDefault="00DA29B8">
      <w:pPr>
        <w:pStyle w:val="ListParagraph"/>
        <w:numPr>
          <w:ilvl w:val="2"/>
          <w:numId w:val="11"/>
        </w:numPr>
        <w:tabs>
          <w:tab w:val="left" w:pos="1440"/>
        </w:tabs>
        <w:spacing w:line="276" w:lineRule="auto"/>
        <w:ind w:right="4899"/>
        <w:rPr>
          <w:b/>
          <w:sz w:val="36"/>
        </w:rPr>
      </w:pPr>
      <w:r>
        <w:rPr>
          <w:b/>
          <w:sz w:val="36"/>
        </w:rPr>
        <w:t>The</w:t>
      </w:r>
      <w:r>
        <w:rPr>
          <w:b/>
          <w:spacing w:val="-4"/>
          <w:sz w:val="36"/>
        </w:rPr>
        <w:t xml:space="preserve"> </w:t>
      </w:r>
      <w:r>
        <w:rPr>
          <w:b/>
          <w:sz w:val="36"/>
        </w:rPr>
        <w:t>upstream</w:t>
      </w:r>
      <w:r>
        <w:rPr>
          <w:b/>
          <w:spacing w:val="-6"/>
          <w:sz w:val="36"/>
        </w:rPr>
        <w:t xml:space="preserve"> </w:t>
      </w:r>
      <w:r>
        <w:rPr>
          <w:b/>
          <w:sz w:val="36"/>
        </w:rPr>
        <w:t>and</w:t>
      </w:r>
      <w:r>
        <w:rPr>
          <w:b/>
          <w:spacing w:val="-7"/>
          <w:sz w:val="36"/>
        </w:rPr>
        <w:t xml:space="preserve"> </w:t>
      </w:r>
      <w:r>
        <w:rPr>
          <w:b/>
          <w:sz w:val="36"/>
        </w:rPr>
        <w:t>downstream</w:t>
      </w:r>
      <w:r>
        <w:rPr>
          <w:b/>
          <w:spacing w:val="-7"/>
          <w:sz w:val="36"/>
        </w:rPr>
        <w:t xml:space="preserve"> </w:t>
      </w:r>
      <w:r>
        <w:rPr>
          <w:b/>
          <w:sz w:val="36"/>
        </w:rPr>
        <w:t>faces</w:t>
      </w:r>
      <w:r>
        <w:rPr>
          <w:b/>
          <w:spacing w:val="-5"/>
          <w:sz w:val="36"/>
        </w:rPr>
        <w:t xml:space="preserve"> </w:t>
      </w:r>
      <w:r>
        <w:rPr>
          <w:b/>
          <w:sz w:val="36"/>
        </w:rPr>
        <w:t>are</w:t>
      </w:r>
      <w:r>
        <w:rPr>
          <w:b/>
          <w:spacing w:val="-5"/>
          <w:sz w:val="36"/>
        </w:rPr>
        <w:t xml:space="preserve"> </w:t>
      </w:r>
      <w:r>
        <w:rPr>
          <w:b/>
          <w:sz w:val="36"/>
        </w:rPr>
        <w:t>finished</w:t>
      </w:r>
      <w:r>
        <w:rPr>
          <w:b/>
          <w:spacing w:val="-5"/>
          <w:sz w:val="36"/>
        </w:rPr>
        <w:t xml:space="preserve"> </w:t>
      </w:r>
      <w:r>
        <w:rPr>
          <w:b/>
          <w:sz w:val="36"/>
        </w:rPr>
        <w:t>with</w:t>
      </w:r>
      <w:r>
        <w:rPr>
          <w:b/>
          <w:spacing w:val="-7"/>
          <w:sz w:val="36"/>
        </w:rPr>
        <w:t xml:space="preserve"> </w:t>
      </w:r>
      <w:r>
        <w:rPr>
          <w:b/>
          <w:sz w:val="36"/>
        </w:rPr>
        <w:t>rich cement mortar.</w:t>
      </w:r>
    </w:p>
    <w:p w14:paraId="235D697A" w14:textId="77777777" w:rsidR="00F96FA5" w:rsidRDefault="00DA29B8">
      <w:pPr>
        <w:pStyle w:val="ListParagraph"/>
        <w:numPr>
          <w:ilvl w:val="2"/>
          <w:numId w:val="11"/>
        </w:numPr>
        <w:tabs>
          <w:tab w:val="left" w:pos="1440"/>
        </w:tabs>
        <w:spacing w:line="276" w:lineRule="auto"/>
        <w:ind w:right="4803"/>
        <w:rPr>
          <w:b/>
          <w:sz w:val="36"/>
        </w:rPr>
      </w:pPr>
      <w:r>
        <w:rPr>
          <w:b/>
          <w:sz w:val="36"/>
        </w:rPr>
        <w:t>The</w:t>
      </w:r>
      <w:r>
        <w:rPr>
          <w:b/>
          <w:spacing w:val="-2"/>
          <w:sz w:val="36"/>
        </w:rPr>
        <w:t xml:space="preserve"> </w:t>
      </w:r>
      <w:r>
        <w:rPr>
          <w:b/>
          <w:sz w:val="36"/>
        </w:rPr>
        <w:t>solid</w:t>
      </w:r>
      <w:r>
        <w:rPr>
          <w:b/>
          <w:spacing w:val="-2"/>
          <w:sz w:val="36"/>
        </w:rPr>
        <w:t xml:space="preserve"> </w:t>
      </w:r>
      <w:r>
        <w:rPr>
          <w:b/>
          <w:sz w:val="36"/>
        </w:rPr>
        <w:t>gravity</w:t>
      </w:r>
      <w:r>
        <w:rPr>
          <w:b/>
          <w:spacing w:val="-7"/>
          <w:sz w:val="36"/>
        </w:rPr>
        <w:t xml:space="preserve"> </w:t>
      </w:r>
      <w:r>
        <w:rPr>
          <w:b/>
          <w:sz w:val="36"/>
        </w:rPr>
        <w:t>dam</w:t>
      </w:r>
      <w:r>
        <w:rPr>
          <w:b/>
          <w:spacing w:val="-2"/>
          <w:sz w:val="36"/>
        </w:rPr>
        <w:t xml:space="preserve"> </w:t>
      </w:r>
      <w:r>
        <w:rPr>
          <w:b/>
          <w:sz w:val="36"/>
        </w:rPr>
        <w:t>resists</w:t>
      </w:r>
      <w:r>
        <w:rPr>
          <w:b/>
          <w:spacing w:val="-3"/>
          <w:sz w:val="36"/>
        </w:rPr>
        <w:t xml:space="preserve"> </w:t>
      </w:r>
      <w:r>
        <w:rPr>
          <w:b/>
          <w:sz w:val="36"/>
        </w:rPr>
        <w:t>all</w:t>
      </w:r>
      <w:r>
        <w:rPr>
          <w:b/>
          <w:spacing w:val="-3"/>
          <w:sz w:val="36"/>
        </w:rPr>
        <w:t xml:space="preserve"> </w:t>
      </w:r>
      <w:r>
        <w:rPr>
          <w:b/>
          <w:sz w:val="36"/>
        </w:rPr>
        <w:t>the</w:t>
      </w:r>
      <w:r>
        <w:rPr>
          <w:b/>
          <w:spacing w:val="-5"/>
          <w:sz w:val="36"/>
        </w:rPr>
        <w:t xml:space="preserve"> </w:t>
      </w:r>
      <w:r>
        <w:rPr>
          <w:b/>
          <w:sz w:val="36"/>
        </w:rPr>
        <w:t>forces</w:t>
      </w:r>
      <w:r>
        <w:rPr>
          <w:b/>
          <w:spacing w:val="-6"/>
          <w:sz w:val="36"/>
        </w:rPr>
        <w:t xml:space="preserve"> </w:t>
      </w:r>
      <w:r>
        <w:rPr>
          <w:b/>
          <w:sz w:val="36"/>
        </w:rPr>
        <w:t>acting</w:t>
      </w:r>
      <w:r>
        <w:rPr>
          <w:b/>
          <w:spacing w:val="-6"/>
          <w:sz w:val="36"/>
        </w:rPr>
        <w:t xml:space="preserve"> </w:t>
      </w:r>
      <w:r>
        <w:rPr>
          <w:b/>
          <w:sz w:val="36"/>
        </w:rPr>
        <w:t>on</w:t>
      </w:r>
      <w:r>
        <w:rPr>
          <w:b/>
          <w:spacing w:val="-2"/>
          <w:sz w:val="36"/>
        </w:rPr>
        <w:t xml:space="preserve"> </w:t>
      </w:r>
      <w:r>
        <w:rPr>
          <w:b/>
          <w:sz w:val="36"/>
        </w:rPr>
        <w:t>it</w:t>
      </w:r>
      <w:r>
        <w:rPr>
          <w:b/>
          <w:spacing w:val="-5"/>
          <w:sz w:val="36"/>
        </w:rPr>
        <w:t xml:space="preserve"> </w:t>
      </w:r>
      <w:r>
        <w:rPr>
          <w:b/>
          <w:sz w:val="36"/>
        </w:rPr>
        <w:t>by</w:t>
      </w:r>
      <w:r>
        <w:rPr>
          <w:b/>
          <w:spacing w:val="-3"/>
          <w:sz w:val="36"/>
        </w:rPr>
        <w:t xml:space="preserve"> </w:t>
      </w:r>
      <w:r>
        <w:rPr>
          <w:b/>
          <w:sz w:val="36"/>
        </w:rPr>
        <w:t>its self weight.</w:t>
      </w:r>
    </w:p>
    <w:p w14:paraId="51A436AD" w14:textId="77777777" w:rsidR="00F96FA5" w:rsidRDefault="00DA29B8">
      <w:pPr>
        <w:pStyle w:val="BodyText"/>
        <w:spacing w:line="439" w:lineRule="exact"/>
        <w:ind w:left="720"/>
      </w:pPr>
      <w:r>
        <w:rPr>
          <w:color w:val="974705"/>
        </w:rPr>
        <w:t>FORCES</w:t>
      </w:r>
      <w:r>
        <w:rPr>
          <w:color w:val="974705"/>
          <w:spacing w:val="-3"/>
        </w:rPr>
        <w:t xml:space="preserve"> </w:t>
      </w:r>
      <w:r>
        <w:rPr>
          <w:color w:val="974705"/>
        </w:rPr>
        <w:t>ACTING</w:t>
      </w:r>
      <w:r>
        <w:rPr>
          <w:color w:val="974705"/>
          <w:spacing w:val="-3"/>
        </w:rPr>
        <w:t xml:space="preserve"> </w:t>
      </w:r>
      <w:r>
        <w:rPr>
          <w:color w:val="974705"/>
        </w:rPr>
        <w:t>ON</w:t>
      </w:r>
      <w:r>
        <w:rPr>
          <w:color w:val="974705"/>
          <w:spacing w:val="-2"/>
        </w:rPr>
        <w:t xml:space="preserve"> </w:t>
      </w:r>
      <w:r>
        <w:rPr>
          <w:color w:val="974705"/>
        </w:rPr>
        <w:t>GRAVITY</w:t>
      </w:r>
      <w:r>
        <w:rPr>
          <w:color w:val="974705"/>
          <w:spacing w:val="-2"/>
        </w:rPr>
        <w:t xml:space="preserve"> </w:t>
      </w:r>
      <w:r>
        <w:rPr>
          <w:color w:val="974705"/>
          <w:spacing w:val="-5"/>
        </w:rPr>
        <w:t>DAM</w:t>
      </w:r>
    </w:p>
    <w:p w14:paraId="23D25E05" w14:textId="77777777" w:rsidR="00F96FA5" w:rsidRDefault="00DA29B8">
      <w:pPr>
        <w:spacing w:before="66"/>
        <w:ind w:left="720"/>
        <w:rPr>
          <w:b/>
          <w:i/>
          <w:sz w:val="36"/>
        </w:rPr>
      </w:pPr>
      <w:r>
        <w:rPr>
          <w:b/>
          <w:i/>
          <w:sz w:val="36"/>
        </w:rPr>
        <w:t>The</w:t>
      </w:r>
      <w:r>
        <w:rPr>
          <w:b/>
          <w:i/>
          <w:spacing w:val="-4"/>
          <w:sz w:val="36"/>
        </w:rPr>
        <w:t xml:space="preserve"> </w:t>
      </w:r>
      <w:r>
        <w:rPr>
          <w:b/>
          <w:i/>
          <w:sz w:val="36"/>
        </w:rPr>
        <w:t>following</w:t>
      </w:r>
      <w:r>
        <w:rPr>
          <w:b/>
          <w:i/>
          <w:spacing w:val="-2"/>
          <w:sz w:val="36"/>
        </w:rPr>
        <w:t xml:space="preserve"> </w:t>
      </w:r>
      <w:r>
        <w:rPr>
          <w:b/>
          <w:i/>
          <w:sz w:val="36"/>
        </w:rPr>
        <w:t>forces</w:t>
      </w:r>
      <w:r>
        <w:rPr>
          <w:b/>
          <w:i/>
          <w:spacing w:val="-3"/>
          <w:sz w:val="36"/>
        </w:rPr>
        <w:t xml:space="preserve"> </w:t>
      </w:r>
      <w:r>
        <w:rPr>
          <w:b/>
          <w:i/>
          <w:sz w:val="36"/>
        </w:rPr>
        <w:t>act</w:t>
      </w:r>
      <w:r>
        <w:rPr>
          <w:b/>
          <w:i/>
          <w:spacing w:val="-2"/>
          <w:sz w:val="36"/>
        </w:rPr>
        <w:t xml:space="preserve"> </w:t>
      </w:r>
      <w:r>
        <w:rPr>
          <w:b/>
          <w:i/>
          <w:sz w:val="36"/>
        </w:rPr>
        <w:t>on</w:t>
      </w:r>
      <w:r>
        <w:rPr>
          <w:b/>
          <w:i/>
          <w:spacing w:val="-3"/>
          <w:sz w:val="36"/>
        </w:rPr>
        <w:t xml:space="preserve"> </w:t>
      </w:r>
      <w:r>
        <w:rPr>
          <w:b/>
          <w:i/>
          <w:sz w:val="36"/>
        </w:rPr>
        <w:t>a</w:t>
      </w:r>
      <w:r>
        <w:rPr>
          <w:b/>
          <w:i/>
          <w:spacing w:val="-2"/>
          <w:sz w:val="36"/>
        </w:rPr>
        <w:t xml:space="preserve"> </w:t>
      </w:r>
      <w:r>
        <w:rPr>
          <w:b/>
          <w:i/>
          <w:sz w:val="36"/>
        </w:rPr>
        <w:t>gravity</w:t>
      </w:r>
      <w:r>
        <w:rPr>
          <w:b/>
          <w:i/>
          <w:spacing w:val="-2"/>
          <w:sz w:val="36"/>
        </w:rPr>
        <w:t xml:space="preserve"> </w:t>
      </w:r>
      <w:r>
        <w:rPr>
          <w:b/>
          <w:i/>
          <w:spacing w:val="-4"/>
          <w:sz w:val="36"/>
        </w:rPr>
        <w:t>dam:</w:t>
      </w:r>
    </w:p>
    <w:p w14:paraId="586DB11E" w14:textId="77777777" w:rsidR="00F96FA5" w:rsidRDefault="00DA29B8">
      <w:pPr>
        <w:pStyle w:val="ListParagraph"/>
        <w:numPr>
          <w:ilvl w:val="0"/>
          <w:numId w:val="10"/>
        </w:numPr>
        <w:tabs>
          <w:tab w:val="left" w:pos="1078"/>
        </w:tabs>
        <w:spacing w:before="67"/>
        <w:ind w:left="1078" w:hanging="358"/>
        <w:rPr>
          <w:b/>
          <w:sz w:val="36"/>
        </w:rPr>
      </w:pPr>
      <w:r>
        <w:rPr>
          <w:b/>
          <w:color w:val="E26C09"/>
          <w:sz w:val="36"/>
        </w:rPr>
        <w:t>Weight</w:t>
      </w:r>
      <w:r>
        <w:rPr>
          <w:b/>
          <w:color w:val="E26C09"/>
          <w:spacing w:val="-3"/>
          <w:sz w:val="36"/>
        </w:rPr>
        <w:t xml:space="preserve"> </w:t>
      </w:r>
      <w:r>
        <w:rPr>
          <w:b/>
          <w:color w:val="E26C09"/>
          <w:sz w:val="36"/>
        </w:rPr>
        <w:t>of</w:t>
      </w:r>
      <w:r>
        <w:rPr>
          <w:b/>
          <w:color w:val="E26C09"/>
          <w:spacing w:val="-2"/>
          <w:sz w:val="36"/>
        </w:rPr>
        <w:t xml:space="preserve"> </w:t>
      </w:r>
      <w:r>
        <w:rPr>
          <w:b/>
          <w:color w:val="E26C09"/>
          <w:sz w:val="36"/>
        </w:rPr>
        <w:t>the</w:t>
      </w:r>
      <w:r>
        <w:rPr>
          <w:b/>
          <w:color w:val="E26C09"/>
          <w:spacing w:val="-3"/>
          <w:sz w:val="36"/>
        </w:rPr>
        <w:t xml:space="preserve"> </w:t>
      </w:r>
      <w:r>
        <w:rPr>
          <w:b/>
          <w:color w:val="E26C09"/>
          <w:spacing w:val="-5"/>
          <w:sz w:val="36"/>
        </w:rPr>
        <w:t>Dam</w:t>
      </w:r>
    </w:p>
    <w:p w14:paraId="0330BACC" w14:textId="77777777" w:rsidR="00F96FA5" w:rsidRDefault="00DA29B8">
      <w:pPr>
        <w:pStyle w:val="BodyText"/>
        <w:spacing w:before="65" w:line="276" w:lineRule="auto"/>
        <w:ind w:left="720" w:right="1556" w:firstLine="720"/>
      </w:pPr>
      <w:r>
        <w:t>The weight of the dam is the main stabilising force which counters balances all the</w:t>
      </w:r>
      <w:r>
        <w:rPr>
          <w:spacing w:val="-4"/>
        </w:rPr>
        <w:t xml:space="preserve"> </w:t>
      </w:r>
      <w:r>
        <w:t>external</w:t>
      </w:r>
      <w:r>
        <w:rPr>
          <w:spacing w:val="-5"/>
        </w:rPr>
        <w:t xml:space="preserve"> </w:t>
      </w:r>
      <w:r>
        <w:t>forces acting</w:t>
      </w:r>
      <w:r>
        <w:rPr>
          <w:spacing w:val="-4"/>
        </w:rPr>
        <w:t xml:space="preserve"> </w:t>
      </w:r>
      <w:r>
        <w:t>on</w:t>
      </w:r>
      <w:r>
        <w:rPr>
          <w:spacing w:val="-3"/>
        </w:rPr>
        <w:t xml:space="preserve"> </w:t>
      </w:r>
      <w:r>
        <w:t>the</w:t>
      </w:r>
      <w:r>
        <w:rPr>
          <w:spacing w:val="-3"/>
        </w:rPr>
        <w:t xml:space="preserve"> </w:t>
      </w:r>
      <w:r>
        <w:t>dam.</w:t>
      </w:r>
      <w:r>
        <w:rPr>
          <w:spacing w:val="-4"/>
        </w:rPr>
        <w:t xml:space="preserve"> </w:t>
      </w:r>
      <w:r>
        <w:t>So,</w:t>
      </w:r>
      <w:r>
        <w:rPr>
          <w:spacing w:val="-3"/>
        </w:rPr>
        <w:t xml:space="preserve"> </w:t>
      </w:r>
      <w:r>
        <w:t>the</w:t>
      </w:r>
      <w:r>
        <w:rPr>
          <w:spacing w:val="-4"/>
        </w:rPr>
        <w:t xml:space="preserve"> </w:t>
      </w:r>
      <w:r>
        <w:t>dam</w:t>
      </w:r>
      <w:r>
        <w:rPr>
          <w:spacing w:val="-4"/>
        </w:rPr>
        <w:t xml:space="preserve"> </w:t>
      </w:r>
      <w:r>
        <w:t>should</w:t>
      </w:r>
      <w:r>
        <w:rPr>
          <w:spacing w:val="-4"/>
        </w:rPr>
        <w:t xml:space="preserve"> </w:t>
      </w:r>
      <w:r>
        <w:t>be</w:t>
      </w:r>
      <w:r>
        <w:rPr>
          <w:spacing w:val="-5"/>
        </w:rPr>
        <w:t xml:space="preserve"> </w:t>
      </w:r>
      <w:r>
        <w:t>constructed</w:t>
      </w:r>
      <w:r>
        <w:rPr>
          <w:spacing w:val="-3"/>
        </w:rPr>
        <w:t xml:space="preserve"> </w:t>
      </w:r>
      <w:r>
        <w:t>with</w:t>
      </w:r>
      <w:r>
        <w:rPr>
          <w:spacing w:val="-5"/>
        </w:rPr>
        <w:t xml:space="preserve"> </w:t>
      </w:r>
      <w:r>
        <w:t>heavy materials of high specific gravity.</w:t>
      </w:r>
    </w:p>
    <w:p w14:paraId="7F7AD0FD" w14:textId="77777777" w:rsidR="00F96FA5" w:rsidRDefault="00DA29B8">
      <w:pPr>
        <w:pStyle w:val="ListParagraph"/>
        <w:numPr>
          <w:ilvl w:val="0"/>
          <w:numId w:val="10"/>
        </w:numPr>
        <w:tabs>
          <w:tab w:val="left" w:pos="1078"/>
        </w:tabs>
        <w:spacing w:before="1"/>
        <w:ind w:left="1078" w:hanging="358"/>
        <w:rPr>
          <w:b/>
          <w:sz w:val="36"/>
        </w:rPr>
      </w:pPr>
      <w:r>
        <w:rPr>
          <w:b/>
          <w:color w:val="E26C09"/>
          <w:sz w:val="36"/>
        </w:rPr>
        <w:t>Water</w:t>
      </w:r>
      <w:r>
        <w:rPr>
          <w:b/>
          <w:color w:val="E26C09"/>
          <w:spacing w:val="-4"/>
          <w:sz w:val="36"/>
        </w:rPr>
        <w:t xml:space="preserve"> </w:t>
      </w:r>
      <w:r>
        <w:rPr>
          <w:b/>
          <w:color w:val="E26C09"/>
          <w:spacing w:val="-2"/>
          <w:sz w:val="36"/>
        </w:rPr>
        <w:t>Pressure</w:t>
      </w:r>
    </w:p>
    <w:p w14:paraId="25B0728D" w14:textId="77777777" w:rsidR="00F96FA5" w:rsidRDefault="00DA29B8">
      <w:pPr>
        <w:pStyle w:val="BodyText"/>
        <w:spacing w:before="64" w:line="276" w:lineRule="auto"/>
        <w:ind w:left="720" w:right="1556" w:firstLine="720"/>
      </w:pPr>
      <w:r>
        <w:t>On the upstream face the pressure is exerted by the water stored up to full reservoir level and on the downstream face the pressure is exerted by the tail water. Again,</w:t>
      </w:r>
      <w:r>
        <w:rPr>
          <w:spacing w:val="-2"/>
        </w:rPr>
        <w:t xml:space="preserve"> </w:t>
      </w:r>
      <w:r>
        <w:t>the</w:t>
      </w:r>
      <w:r>
        <w:rPr>
          <w:spacing w:val="-5"/>
        </w:rPr>
        <w:t xml:space="preserve"> </w:t>
      </w:r>
      <w:r>
        <w:t>upstream</w:t>
      </w:r>
      <w:r>
        <w:rPr>
          <w:spacing w:val="-4"/>
        </w:rPr>
        <w:t xml:space="preserve"> </w:t>
      </w:r>
      <w:r>
        <w:t>face</w:t>
      </w:r>
      <w:r>
        <w:rPr>
          <w:spacing w:val="-3"/>
        </w:rPr>
        <w:t xml:space="preserve"> </w:t>
      </w:r>
      <w:r>
        <w:t>of</w:t>
      </w:r>
      <w:r>
        <w:rPr>
          <w:spacing w:val="-3"/>
        </w:rPr>
        <w:t xml:space="preserve"> </w:t>
      </w:r>
      <w:r>
        <w:t>the</w:t>
      </w:r>
      <w:r>
        <w:rPr>
          <w:spacing w:val="-5"/>
        </w:rPr>
        <w:t xml:space="preserve"> </w:t>
      </w:r>
      <w:r>
        <w:t>dam</w:t>
      </w:r>
      <w:r>
        <w:rPr>
          <w:spacing w:val="-4"/>
        </w:rPr>
        <w:t xml:space="preserve"> </w:t>
      </w:r>
      <w:r>
        <w:t>may</w:t>
      </w:r>
      <w:r>
        <w:rPr>
          <w:spacing w:val="-3"/>
        </w:rPr>
        <w:t xml:space="preserve"> </w:t>
      </w:r>
      <w:r>
        <w:t>be</w:t>
      </w:r>
      <w:r>
        <w:rPr>
          <w:spacing w:val="-4"/>
        </w:rPr>
        <w:t xml:space="preserve"> </w:t>
      </w:r>
      <w:r>
        <w:t>completely</w:t>
      </w:r>
      <w:r>
        <w:rPr>
          <w:spacing w:val="-3"/>
        </w:rPr>
        <w:t xml:space="preserve"> </w:t>
      </w:r>
      <w:r>
        <w:t>vertical</w:t>
      </w:r>
      <w:r>
        <w:rPr>
          <w:spacing w:val="-3"/>
        </w:rPr>
        <w:t xml:space="preserve"> </w:t>
      </w:r>
      <w:r>
        <w:t>or</w:t>
      </w:r>
      <w:r>
        <w:rPr>
          <w:spacing w:val="-4"/>
        </w:rPr>
        <w:t xml:space="preserve"> </w:t>
      </w:r>
      <w:r>
        <w:t>partly</w:t>
      </w:r>
      <w:r>
        <w:rPr>
          <w:spacing w:val="-3"/>
        </w:rPr>
        <w:t xml:space="preserve"> </w:t>
      </w:r>
      <w:r>
        <w:t>vertical</w:t>
      </w:r>
      <w:r>
        <w:rPr>
          <w:spacing w:val="-3"/>
        </w:rPr>
        <w:t xml:space="preserve"> </w:t>
      </w:r>
      <w:r>
        <w:t>and partly inclined. But the downstream face is always inclined.</w:t>
      </w:r>
    </w:p>
    <w:p w14:paraId="7D274058" w14:textId="77777777" w:rsidR="00F96FA5" w:rsidRDefault="00F96FA5">
      <w:pPr>
        <w:pStyle w:val="BodyText"/>
        <w:spacing w:line="276" w:lineRule="auto"/>
        <w:sectPr w:rsidR="00F96FA5">
          <w:pgSz w:w="15840" w:h="12240" w:orient="landscape"/>
          <w:pgMar w:top="100" w:right="0" w:bottom="280" w:left="720" w:header="720" w:footer="720" w:gutter="0"/>
          <w:cols w:space="720"/>
        </w:sectPr>
      </w:pPr>
    </w:p>
    <w:p w14:paraId="65DC67DA" w14:textId="77777777" w:rsidR="00F96FA5" w:rsidRDefault="00DA29B8">
      <w:pPr>
        <w:pStyle w:val="ListParagraph"/>
        <w:numPr>
          <w:ilvl w:val="0"/>
          <w:numId w:val="10"/>
        </w:numPr>
        <w:tabs>
          <w:tab w:val="left" w:pos="1078"/>
        </w:tabs>
        <w:spacing w:before="63"/>
        <w:ind w:left="1078" w:hanging="358"/>
        <w:rPr>
          <w:b/>
          <w:sz w:val="36"/>
        </w:rPr>
      </w:pPr>
      <w:r>
        <w:rPr>
          <w:b/>
          <w:noProof/>
          <w:sz w:val="36"/>
        </w:rPr>
        <w:lastRenderedPageBreak/>
        <w:drawing>
          <wp:anchor distT="0" distB="0" distL="0" distR="0" simplePos="0" relativeHeight="484986368" behindDoc="1" locked="0" layoutInCell="1" allowOverlap="1" wp14:anchorId="5D3F4981" wp14:editId="5FF3C0BD">
            <wp:simplePos x="0" y="0"/>
            <wp:positionH relativeFrom="page">
              <wp:posOffset>0</wp:posOffset>
            </wp:positionH>
            <wp:positionV relativeFrom="page">
              <wp:posOffset>0</wp:posOffset>
            </wp:positionV>
            <wp:extent cx="10059670" cy="7773670"/>
            <wp:effectExtent l="0" t="0" r="0" b="0"/>
            <wp:wrapNone/>
            <wp:docPr id="840" name="Image 8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0" name="Image 840"/>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Uplift</w:t>
      </w:r>
      <w:r>
        <w:rPr>
          <w:b/>
          <w:color w:val="E26C09"/>
          <w:spacing w:val="-4"/>
          <w:sz w:val="36"/>
        </w:rPr>
        <w:t xml:space="preserve"> </w:t>
      </w:r>
      <w:r>
        <w:rPr>
          <w:b/>
          <w:color w:val="E26C09"/>
          <w:spacing w:val="-2"/>
          <w:sz w:val="36"/>
        </w:rPr>
        <w:t>Pressure</w:t>
      </w:r>
    </w:p>
    <w:p w14:paraId="53890803" w14:textId="77777777" w:rsidR="00F96FA5" w:rsidRDefault="00DA29B8">
      <w:pPr>
        <w:pStyle w:val="BodyText"/>
        <w:spacing w:before="67" w:line="276" w:lineRule="auto"/>
        <w:ind w:left="720" w:right="1556" w:firstLine="720"/>
      </w:pPr>
      <w:r>
        <w:t>The stored water on the upstream side of the dam has a tendency to seep through</w:t>
      </w:r>
      <w:r>
        <w:rPr>
          <w:spacing w:val="-3"/>
        </w:rPr>
        <w:t xml:space="preserve"> </w:t>
      </w:r>
      <w:r>
        <w:t>the</w:t>
      </w:r>
      <w:r>
        <w:rPr>
          <w:spacing w:val="-5"/>
        </w:rPr>
        <w:t xml:space="preserve"> </w:t>
      </w:r>
      <w:r>
        <w:t>soil</w:t>
      </w:r>
      <w:r>
        <w:rPr>
          <w:spacing w:val="-5"/>
        </w:rPr>
        <w:t xml:space="preserve"> </w:t>
      </w:r>
      <w:r>
        <w:t>below</w:t>
      </w:r>
      <w:r>
        <w:rPr>
          <w:spacing w:val="-4"/>
        </w:rPr>
        <w:t xml:space="preserve"> </w:t>
      </w:r>
      <w:r>
        <w:t>the</w:t>
      </w:r>
      <w:r>
        <w:rPr>
          <w:spacing w:val="-4"/>
        </w:rPr>
        <w:t xml:space="preserve"> </w:t>
      </w:r>
      <w:r>
        <w:t>foundation.</w:t>
      </w:r>
      <w:r>
        <w:rPr>
          <w:spacing w:val="-6"/>
        </w:rPr>
        <w:t xml:space="preserve"> </w:t>
      </w:r>
      <w:r>
        <w:t>While</w:t>
      </w:r>
      <w:r>
        <w:rPr>
          <w:spacing w:val="-3"/>
        </w:rPr>
        <w:t xml:space="preserve"> </w:t>
      </w:r>
      <w:r>
        <w:t>seeping,</w:t>
      </w:r>
      <w:r>
        <w:rPr>
          <w:spacing w:val="-3"/>
        </w:rPr>
        <w:t xml:space="preserve"> </w:t>
      </w:r>
      <w:r>
        <w:t>the</w:t>
      </w:r>
      <w:r>
        <w:rPr>
          <w:spacing w:val="-5"/>
        </w:rPr>
        <w:t xml:space="preserve"> </w:t>
      </w:r>
      <w:r>
        <w:t>flowing</w:t>
      </w:r>
      <w:r>
        <w:rPr>
          <w:spacing w:val="-4"/>
        </w:rPr>
        <w:t xml:space="preserve"> </w:t>
      </w:r>
      <w:r>
        <w:t>water</w:t>
      </w:r>
      <w:r>
        <w:rPr>
          <w:spacing w:val="-4"/>
        </w:rPr>
        <w:t xml:space="preserve"> </w:t>
      </w:r>
      <w:r>
        <w:t>exerts</w:t>
      </w:r>
      <w:r>
        <w:rPr>
          <w:spacing w:val="-6"/>
        </w:rPr>
        <w:t xml:space="preserve"> </w:t>
      </w:r>
      <w:r>
        <w:t>uplift pressure on the base of the dam which depends on the head of water.</w:t>
      </w:r>
    </w:p>
    <w:p w14:paraId="4B05318F" w14:textId="77777777" w:rsidR="00F96FA5" w:rsidRDefault="00DA29B8">
      <w:pPr>
        <w:pStyle w:val="ListParagraph"/>
        <w:numPr>
          <w:ilvl w:val="0"/>
          <w:numId w:val="10"/>
        </w:numPr>
        <w:tabs>
          <w:tab w:val="left" w:pos="1078"/>
        </w:tabs>
        <w:spacing w:line="438" w:lineRule="exact"/>
        <w:ind w:left="1078" w:hanging="358"/>
        <w:rPr>
          <w:b/>
          <w:sz w:val="36"/>
        </w:rPr>
      </w:pPr>
      <w:r>
        <w:rPr>
          <w:b/>
          <w:color w:val="E26C09"/>
          <w:sz w:val="36"/>
        </w:rPr>
        <w:t>Seismic</w:t>
      </w:r>
      <w:r>
        <w:rPr>
          <w:b/>
          <w:color w:val="E26C09"/>
          <w:spacing w:val="-4"/>
          <w:sz w:val="36"/>
        </w:rPr>
        <w:t xml:space="preserve"> </w:t>
      </w:r>
      <w:r>
        <w:rPr>
          <w:b/>
          <w:color w:val="E26C09"/>
          <w:spacing w:val="-2"/>
          <w:sz w:val="36"/>
        </w:rPr>
        <w:t>Force</w:t>
      </w:r>
    </w:p>
    <w:p w14:paraId="214B05F4" w14:textId="77777777" w:rsidR="00F96FA5" w:rsidRDefault="00DA29B8">
      <w:pPr>
        <w:pStyle w:val="BodyText"/>
        <w:spacing w:before="67" w:line="276" w:lineRule="auto"/>
        <w:ind w:left="720" w:right="1556" w:firstLine="720"/>
      </w:pPr>
      <w:r>
        <w:t>When the selected dam site comes under the seismic zone, the effect of earthquake waves should be taken into account as it endangers the structure. The vertical</w:t>
      </w:r>
      <w:r>
        <w:rPr>
          <w:spacing w:val="-3"/>
        </w:rPr>
        <w:t xml:space="preserve"> </w:t>
      </w:r>
      <w:r>
        <w:t>and</w:t>
      </w:r>
      <w:r>
        <w:rPr>
          <w:spacing w:val="-3"/>
        </w:rPr>
        <w:t xml:space="preserve"> </w:t>
      </w:r>
      <w:r>
        <w:t>horizontal</w:t>
      </w:r>
      <w:r>
        <w:rPr>
          <w:spacing w:val="-6"/>
        </w:rPr>
        <w:t xml:space="preserve"> </w:t>
      </w:r>
      <w:r>
        <w:t>components</w:t>
      </w:r>
      <w:r>
        <w:rPr>
          <w:spacing w:val="-3"/>
        </w:rPr>
        <w:t xml:space="preserve"> </w:t>
      </w:r>
      <w:r>
        <w:t>of</w:t>
      </w:r>
      <w:r>
        <w:rPr>
          <w:spacing w:val="-3"/>
        </w:rPr>
        <w:t xml:space="preserve"> </w:t>
      </w:r>
      <w:r>
        <w:t>the</w:t>
      </w:r>
      <w:r>
        <w:rPr>
          <w:spacing w:val="-3"/>
        </w:rPr>
        <w:t xml:space="preserve"> </w:t>
      </w:r>
      <w:r>
        <w:t>earthquake</w:t>
      </w:r>
      <w:r>
        <w:rPr>
          <w:spacing w:val="-5"/>
        </w:rPr>
        <w:t xml:space="preserve"> </w:t>
      </w:r>
      <w:r>
        <w:t>waves</w:t>
      </w:r>
      <w:r>
        <w:rPr>
          <w:spacing w:val="-3"/>
        </w:rPr>
        <w:t xml:space="preserve"> </w:t>
      </w:r>
      <w:r>
        <w:t>are</w:t>
      </w:r>
      <w:r>
        <w:rPr>
          <w:spacing w:val="-3"/>
        </w:rPr>
        <w:t xml:space="preserve"> </w:t>
      </w:r>
      <w:r>
        <w:t>considered</w:t>
      </w:r>
      <w:r>
        <w:rPr>
          <w:spacing w:val="-3"/>
        </w:rPr>
        <w:t xml:space="preserve"> </w:t>
      </w:r>
      <w:r>
        <w:t>for</w:t>
      </w:r>
      <w:r>
        <w:rPr>
          <w:spacing w:val="-4"/>
        </w:rPr>
        <w:t xml:space="preserve"> </w:t>
      </w:r>
      <w:r>
        <w:t>the design of a dam coming in seismic zone.</w:t>
      </w:r>
    </w:p>
    <w:p w14:paraId="563034A9" w14:textId="77777777" w:rsidR="00F96FA5" w:rsidRDefault="00DA29B8">
      <w:pPr>
        <w:pStyle w:val="ListParagraph"/>
        <w:numPr>
          <w:ilvl w:val="0"/>
          <w:numId w:val="10"/>
        </w:numPr>
        <w:tabs>
          <w:tab w:val="left" w:pos="1078"/>
        </w:tabs>
        <w:spacing w:line="439" w:lineRule="exact"/>
        <w:ind w:left="1078" w:hanging="358"/>
        <w:rPr>
          <w:b/>
          <w:sz w:val="36"/>
        </w:rPr>
      </w:pPr>
      <w:r>
        <w:rPr>
          <w:b/>
          <w:color w:val="E26C09"/>
          <w:sz w:val="36"/>
        </w:rPr>
        <w:t xml:space="preserve">Silt </w:t>
      </w:r>
      <w:r>
        <w:rPr>
          <w:b/>
          <w:color w:val="E26C09"/>
          <w:spacing w:val="-2"/>
          <w:sz w:val="36"/>
        </w:rPr>
        <w:t>Pressure</w:t>
      </w:r>
    </w:p>
    <w:p w14:paraId="12611B21" w14:textId="77777777" w:rsidR="00F96FA5" w:rsidRDefault="00DA29B8">
      <w:pPr>
        <w:pStyle w:val="BodyText"/>
        <w:spacing w:before="67" w:line="276" w:lineRule="auto"/>
        <w:ind w:left="720" w:right="1556" w:firstLine="720"/>
      </w:pPr>
      <w:r>
        <w:t>The silt carried by the river and its tributaries gets deposited against the upstream base of the dam year after year. After considerable deposition of silt, it exerts</w:t>
      </w:r>
      <w:r>
        <w:rPr>
          <w:spacing w:val="-3"/>
        </w:rPr>
        <w:t xml:space="preserve"> </w:t>
      </w:r>
      <w:r>
        <w:t>pressure</w:t>
      </w:r>
      <w:r>
        <w:rPr>
          <w:spacing w:val="-5"/>
        </w:rPr>
        <w:t xml:space="preserve"> </w:t>
      </w:r>
      <w:r>
        <w:t>on</w:t>
      </w:r>
      <w:r>
        <w:rPr>
          <w:spacing w:val="-2"/>
        </w:rPr>
        <w:t xml:space="preserve"> </w:t>
      </w:r>
      <w:r>
        <w:t>the</w:t>
      </w:r>
      <w:r>
        <w:rPr>
          <w:spacing w:val="-5"/>
        </w:rPr>
        <w:t xml:space="preserve"> </w:t>
      </w:r>
      <w:r>
        <w:t>dam.</w:t>
      </w:r>
      <w:r>
        <w:rPr>
          <w:spacing w:val="-4"/>
        </w:rPr>
        <w:t xml:space="preserve"> </w:t>
      </w:r>
      <w:r>
        <w:t>So,</w:t>
      </w:r>
      <w:r>
        <w:rPr>
          <w:spacing w:val="-5"/>
        </w:rPr>
        <w:t xml:space="preserve"> </w:t>
      </w:r>
      <w:r>
        <w:t>provisions</w:t>
      </w:r>
      <w:r>
        <w:rPr>
          <w:spacing w:val="-3"/>
        </w:rPr>
        <w:t xml:space="preserve"> </w:t>
      </w:r>
      <w:r>
        <w:t>should</w:t>
      </w:r>
      <w:r>
        <w:rPr>
          <w:spacing w:val="-3"/>
        </w:rPr>
        <w:t xml:space="preserve"> </w:t>
      </w:r>
      <w:r>
        <w:t>be</w:t>
      </w:r>
      <w:r>
        <w:rPr>
          <w:spacing w:val="-3"/>
        </w:rPr>
        <w:t xml:space="preserve"> </w:t>
      </w:r>
      <w:r>
        <w:t>made</w:t>
      </w:r>
      <w:r>
        <w:rPr>
          <w:spacing w:val="-3"/>
        </w:rPr>
        <w:t xml:space="preserve"> </w:t>
      </w:r>
      <w:r>
        <w:t>to</w:t>
      </w:r>
      <w:r>
        <w:rPr>
          <w:spacing w:val="-3"/>
        </w:rPr>
        <w:t xml:space="preserve"> </w:t>
      </w:r>
      <w:r>
        <w:t>resist</w:t>
      </w:r>
      <w:r>
        <w:rPr>
          <w:spacing w:val="-3"/>
        </w:rPr>
        <w:t xml:space="preserve"> </w:t>
      </w:r>
      <w:r>
        <w:t>this</w:t>
      </w:r>
      <w:r>
        <w:rPr>
          <w:spacing w:val="-5"/>
        </w:rPr>
        <w:t xml:space="preserve"> </w:t>
      </w:r>
      <w:r>
        <w:t>silt</w:t>
      </w:r>
      <w:r>
        <w:rPr>
          <w:spacing w:val="-3"/>
        </w:rPr>
        <w:t xml:space="preserve"> </w:t>
      </w:r>
      <w:r>
        <w:t>pressure.</w:t>
      </w:r>
    </w:p>
    <w:p w14:paraId="325A6B66" w14:textId="77777777" w:rsidR="00F96FA5" w:rsidRDefault="00DA29B8">
      <w:pPr>
        <w:pStyle w:val="ListParagraph"/>
        <w:numPr>
          <w:ilvl w:val="0"/>
          <w:numId w:val="10"/>
        </w:numPr>
        <w:tabs>
          <w:tab w:val="left" w:pos="1078"/>
        </w:tabs>
        <w:spacing w:line="438" w:lineRule="exact"/>
        <w:ind w:left="1078" w:hanging="358"/>
        <w:rPr>
          <w:b/>
          <w:sz w:val="36"/>
        </w:rPr>
      </w:pPr>
      <w:r>
        <w:rPr>
          <w:b/>
          <w:color w:val="E26C09"/>
          <w:sz w:val="36"/>
        </w:rPr>
        <w:t>Wave</w:t>
      </w:r>
      <w:r>
        <w:rPr>
          <w:b/>
          <w:color w:val="E26C09"/>
          <w:spacing w:val="-5"/>
          <w:sz w:val="36"/>
        </w:rPr>
        <w:t xml:space="preserve"> </w:t>
      </w:r>
      <w:r>
        <w:rPr>
          <w:b/>
          <w:color w:val="E26C09"/>
          <w:spacing w:val="-2"/>
          <w:sz w:val="36"/>
        </w:rPr>
        <w:t>Pressure</w:t>
      </w:r>
    </w:p>
    <w:p w14:paraId="51D6FA8D" w14:textId="77777777" w:rsidR="00F96FA5" w:rsidRDefault="00DA29B8">
      <w:pPr>
        <w:pStyle w:val="BodyText"/>
        <w:spacing w:before="67" w:line="276" w:lineRule="auto"/>
        <w:ind w:left="720" w:right="1556" w:firstLine="720"/>
      </w:pPr>
      <w:r>
        <w:t>When</w:t>
      </w:r>
      <w:r>
        <w:rPr>
          <w:spacing w:val="-3"/>
        </w:rPr>
        <w:t xml:space="preserve"> </w:t>
      </w:r>
      <w:r>
        <w:t>very</w:t>
      </w:r>
      <w:r>
        <w:rPr>
          <w:spacing w:val="-4"/>
        </w:rPr>
        <w:t xml:space="preserve"> </w:t>
      </w:r>
      <w:r>
        <w:t>high</w:t>
      </w:r>
      <w:r>
        <w:rPr>
          <w:spacing w:val="-4"/>
        </w:rPr>
        <w:t xml:space="preserve"> </w:t>
      </w:r>
      <w:r>
        <w:t>wind</w:t>
      </w:r>
      <w:r>
        <w:rPr>
          <w:spacing w:val="-5"/>
        </w:rPr>
        <w:t xml:space="preserve"> </w:t>
      </w:r>
      <w:r>
        <w:t>or</w:t>
      </w:r>
      <w:r>
        <w:rPr>
          <w:spacing w:val="-4"/>
        </w:rPr>
        <w:t xml:space="preserve"> </w:t>
      </w:r>
      <w:r>
        <w:t>tornado</w:t>
      </w:r>
      <w:r>
        <w:rPr>
          <w:spacing w:val="-5"/>
        </w:rPr>
        <w:t xml:space="preserve"> </w:t>
      </w:r>
      <w:r>
        <w:t>flows</w:t>
      </w:r>
      <w:r>
        <w:rPr>
          <w:spacing w:val="-3"/>
        </w:rPr>
        <w:t xml:space="preserve"> </w:t>
      </w:r>
      <w:r>
        <w:t>over</w:t>
      </w:r>
      <w:r>
        <w:rPr>
          <w:spacing w:val="-4"/>
        </w:rPr>
        <w:t xml:space="preserve"> </w:t>
      </w:r>
      <w:r>
        <w:t>the</w:t>
      </w:r>
      <w:r>
        <w:rPr>
          <w:spacing w:val="-5"/>
        </w:rPr>
        <w:t xml:space="preserve"> </w:t>
      </w:r>
      <w:r>
        <w:t>water</w:t>
      </w:r>
      <w:r>
        <w:rPr>
          <w:spacing w:val="-4"/>
        </w:rPr>
        <w:t xml:space="preserve"> </w:t>
      </w:r>
      <w:r>
        <w:t>surface</w:t>
      </w:r>
      <w:r>
        <w:rPr>
          <w:spacing w:val="-3"/>
        </w:rPr>
        <w:t xml:space="preserve"> </w:t>
      </w:r>
      <w:r>
        <w:t>of</w:t>
      </w:r>
      <w:r>
        <w:rPr>
          <w:spacing w:val="-4"/>
        </w:rPr>
        <w:t xml:space="preserve"> </w:t>
      </w:r>
      <w:r>
        <w:t>the</w:t>
      </w:r>
      <w:r>
        <w:rPr>
          <w:spacing w:val="-3"/>
        </w:rPr>
        <w:t xml:space="preserve"> </w:t>
      </w:r>
      <w:r>
        <w:t>reservoir, waves are formed which exert pressure on the upper part of the dam.</w:t>
      </w:r>
    </w:p>
    <w:p w14:paraId="3F56CC8A" w14:textId="77777777" w:rsidR="00F96FA5" w:rsidRDefault="00F96FA5">
      <w:pPr>
        <w:pStyle w:val="BodyText"/>
        <w:spacing w:line="276" w:lineRule="auto"/>
        <w:sectPr w:rsidR="00F96FA5">
          <w:pgSz w:w="15840" w:h="12240" w:orient="landscape"/>
          <w:pgMar w:top="1380" w:right="0" w:bottom="280" w:left="720" w:header="720" w:footer="720" w:gutter="0"/>
          <w:cols w:space="720"/>
        </w:sectPr>
      </w:pPr>
    </w:p>
    <w:p w14:paraId="7FF19163" w14:textId="77777777" w:rsidR="00F96FA5" w:rsidRDefault="00DA29B8">
      <w:pPr>
        <w:pStyle w:val="ListParagraph"/>
        <w:numPr>
          <w:ilvl w:val="0"/>
          <w:numId w:val="10"/>
        </w:numPr>
        <w:tabs>
          <w:tab w:val="left" w:pos="1078"/>
        </w:tabs>
        <w:spacing w:before="63"/>
        <w:ind w:left="1078" w:hanging="358"/>
        <w:rPr>
          <w:b/>
          <w:sz w:val="36"/>
        </w:rPr>
      </w:pPr>
      <w:r>
        <w:rPr>
          <w:b/>
          <w:noProof/>
          <w:sz w:val="36"/>
        </w:rPr>
        <w:lastRenderedPageBreak/>
        <w:drawing>
          <wp:anchor distT="0" distB="0" distL="0" distR="0" simplePos="0" relativeHeight="484986880" behindDoc="1" locked="0" layoutInCell="1" allowOverlap="1" wp14:anchorId="2535FB90" wp14:editId="2300822E">
            <wp:simplePos x="0" y="0"/>
            <wp:positionH relativeFrom="page">
              <wp:posOffset>0</wp:posOffset>
            </wp:positionH>
            <wp:positionV relativeFrom="page">
              <wp:posOffset>0</wp:posOffset>
            </wp:positionV>
            <wp:extent cx="10059670" cy="7773670"/>
            <wp:effectExtent l="0" t="0" r="0" b="0"/>
            <wp:wrapNone/>
            <wp:docPr id="841" name="Image 8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1" name="Image 841"/>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Ice</w:t>
      </w:r>
      <w:r>
        <w:rPr>
          <w:b/>
          <w:color w:val="E26C09"/>
          <w:spacing w:val="-3"/>
          <w:sz w:val="36"/>
        </w:rPr>
        <w:t xml:space="preserve"> </w:t>
      </w:r>
      <w:r>
        <w:rPr>
          <w:b/>
          <w:color w:val="E26C09"/>
          <w:spacing w:val="-2"/>
          <w:sz w:val="36"/>
        </w:rPr>
        <w:t>Pressure</w:t>
      </w:r>
    </w:p>
    <w:p w14:paraId="71637933" w14:textId="77777777" w:rsidR="00F96FA5" w:rsidRDefault="00DA29B8">
      <w:pPr>
        <w:pStyle w:val="BodyText"/>
        <w:spacing w:before="67" w:line="276" w:lineRule="auto"/>
        <w:ind w:left="720" w:right="1405" w:firstLine="720"/>
      </w:pPr>
      <w:r>
        <w:t>This pressure should be counted only in places where the formation of ice is expected</w:t>
      </w:r>
      <w:r>
        <w:rPr>
          <w:spacing w:val="-2"/>
        </w:rPr>
        <w:t xml:space="preserve"> </w:t>
      </w:r>
      <w:r>
        <w:t>on</w:t>
      </w:r>
      <w:r>
        <w:rPr>
          <w:spacing w:val="-3"/>
        </w:rPr>
        <w:t xml:space="preserve"> </w:t>
      </w:r>
      <w:r>
        <w:t>the</w:t>
      </w:r>
      <w:r>
        <w:rPr>
          <w:spacing w:val="-4"/>
        </w:rPr>
        <w:t xml:space="preserve"> </w:t>
      </w:r>
      <w:r>
        <w:t>reservoir</w:t>
      </w:r>
      <w:r>
        <w:rPr>
          <w:spacing w:val="-3"/>
        </w:rPr>
        <w:t xml:space="preserve"> </w:t>
      </w:r>
      <w:r>
        <w:t>surface.</w:t>
      </w:r>
      <w:r>
        <w:rPr>
          <w:spacing w:val="-3"/>
        </w:rPr>
        <w:t xml:space="preserve"> </w:t>
      </w:r>
      <w:r>
        <w:t>When</w:t>
      </w:r>
      <w:r>
        <w:rPr>
          <w:spacing w:val="-2"/>
        </w:rPr>
        <w:t xml:space="preserve"> </w:t>
      </w:r>
      <w:r>
        <w:t>the</w:t>
      </w:r>
      <w:r>
        <w:rPr>
          <w:spacing w:val="-2"/>
        </w:rPr>
        <w:t xml:space="preserve"> </w:t>
      </w:r>
      <w:r>
        <w:t>sheet</w:t>
      </w:r>
      <w:r>
        <w:rPr>
          <w:spacing w:val="-3"/>
        </w:rPr>
        <w:t xml:space="preserve"> </w:t>
      </w:r>
      <w:r>
        <w:t>of</w:t>
      </w:r>
      <w:r>
        <w:rPr>
          <w:spacing w:val="-3"/>
        </w:rPr>
        <w:t xml:space="preserve"> </w:t>
      </w:r>
      <w:r>
        <w:t>ice</w:t>
      </w:r>
      <w:r>
        <w:rPr>
          <w:spacing w:val="-4"/>
        </w:rPr>
        <w:t xml:space="preserve"> </w:t>
      </w:r>
      <w:r>
        <w:t>is</w:t>
      </w:r>
      <w:r>
        <w:rPr>
          <w:spacing w:val="-2"/>
        </w:rPr>
        <w:t xml:space="preserve"> </w:t>
      </w:r>
      <w:r>
        <w:t>formed</w:t>
      </w:r>
      <w:r>
        <w:rPr>
          <w:spacing w:val="-3"/>
        </w:rPr>
        <w:t xml:space="preserve"> </w:t>
      </w:r>
      <w:r>
        <w:t>on</w:t>
      </w:r>
      <w:r>
        <w:rPr>
          <w:spacing w:val="-2"/>
        </w:rPr>
        <w:t xml:space="preserve"> </w:t>
      </w:r>
      <w:r>
        <w:t>the</w:t>
      </w:r>
      <w:r>
        <w:rPr>
          <w:spacing w:val="-4"/>
        </w:rPr>
        <w:t xml:space="preserve"> </w:t>
      </w:r>
      <w:r>
        <w:t>entire</w:t>
      </w:r>
      <w:r>
        <w:rPr>
          <w:spacing w:val="-4"/>
        </w:rPr>
        <w:t xml:space="preserve"> </w:t>
      </w:r>
      <w:r>
        <w:t>water surface of the reservoir, then it exerts pressure on the dam at the point of contact during the process of contraction and expansion with the change of temperature.</w:t>
      </w:r>
    </w:p>
    <w:p w14:paraId="102D8BA5" w14:textId="77777777" w:rsidR="00F96FA5" w:rsidRDefault="00DA29B8">
      <w:pPr>
        <w:pStyle w:val="ListParagraph"/>
        <w:numPr>
          <w:ilvl w:val="0"/>
          <w:numId w:val="10"/>
        </w:numPr>
        <w:tabs>
          <w:tab w:val="left" w:pos="1078"/>
        </w:tabs>
        <w:ind w:left="1078" w:hanging="358"/>
        <w:rPr>
          <w:b/>
          <w:sz w:val="36"/>
        </w:rPr>
      </w:pPr>
      <w:r>
        <w:rPr>
          <w:b/>
          <w:color w:val="E26C09"/>
          <w:sz w:val="36"/>
        </w:rPr>
        <w:t>Wind</w:t>
      </w:r>
      <w:r>
        <w:rPr>
          <w:b/>
          <w:color w:val="E26C09"/>
          <w:spacing w:val="1"/>
          <w:sz w:val="36"/>
        </w:rPr>
        <w:t xml:space="preserve"> </w:t>
      </w:r>
      <w:r>
        <w:rPr>
          <w:b/>
          <w:color w:val="E26C09"/>
          <w:spacing w:val="-2"/>
          <w:sz w:val="36"/>
        </w:rPr>
        <w:t>Pressure</w:t>
      </w:r>
    </w:p>
    <w:p w14:paraId="3E5304FE" w14:textId="77777777" w:rsidR="00F96FA5" w:rsidRDefault="00DA29B8">
      <w:pPr>
        <w:pStyle w:val="BodyText"/>
        <w:spacing w:before="64" w:line="276" w:lineRule="auto"/>
        <w:ind w:left="720" w:right="1556" w:firstLine="720"/>
      </w:pPr>
      <w:r>
        <w:t>The</w:t>
      </w:r>
      <w:r>
        <w:rPr>
          <w:spacing w:val="-2"/>
        </w:rPr>
        <w:t xml:space="preserve"> </w:t>
      </w:r>
      <w:r>
        <w:t>top</w:t>
      </w:r>
      <w:r>
        <w:rPr>
          <w:spacing w:val="-1"/>
        </w:rPr>
        <w:t xml:space="preserve"> </w:t>
      </w:r>
      <w:r>
        <w:t>exposed</w:t>
      </w:r>
      <w:r>
        <w:rPr>
          <w:spacing w:val="-3"/>
        </w:rPr>
        <w:t xml:space="preserve"> </w:t>
      </w:r>
      <w:r>
        <w:t>portion</w:t>
      </w:r>
      <w:r>
        <w:rPr>
          <w:spacing w:val="-4"/>
        </w:rPr>
        <w:t xml:space="preserve"> </w:t>
      </w:r>
      <w:r>
        <w:t>of</w:t>
      </w:r>
      <w:r>
        <w:rPr>
          <w:spacing w:val="-2"/>
        </w:rPr>
        <w:t xml:space="preserve"> </w:t>
      </w:r>
      <w:r>
        <w:t>the</w:t>
      </w:r>
      <w:r>
        <w:rPr>
          <w:spacing w:val="-5"/>
        </w:rPr>
        <w:t xml:space="preserve"> </w:t>
      </w:r>
      <w:r>
        <w:t>dam</w:t>
      </w:r>
      <w:r>
        <w:rPr>
          <w:spacing w:val="-4"/>
        </w:rPr>
        <w:t xml:space="preserve"> </w:t>
      </w:r>
      <w:r>
        <w:t>is</w:t>
      </w:r>
      <w:r>
        <w:rPr>
          <w:spacing w:val="-3"/>
        </w:rPr>
        <w:t xml:space="preserve"> </w:t>
      </w:r>
      <w:r>
        <w:t>not</w:t>
      </w:r>
      <w:r>
        <w:rPr>
          <w:spacing w:val="-3"/>
        </w:rPr>
        <w:t xml:space="preserve"> </w:t>
      </w:r>
      <w:r>
        <w:t>much</w:t>
      </w:r>
      <w:r>
        <w:rPr>
          <w:spacing w:val="-3"/>
        </w:rPr>
        <w:t xml:space="preserve"> </w:t>
      </w:r>
      <w:r>
        <w:t>and</w:t>
      </w:r>
      <w:r>
        <w:rPr>
          <w:spacing w:val="-3"/>
        </w:rPr>
        <w:t xml:space="preserve"> </w:t>
      </w:r>
      <w:r>
        <w:t>the wind</w:t>
      </w:r>
      <w:r>
        <w:rPr>
          <w:spacing w:val="-5"/>
        </w:rPr>
        <w:t xml:space="preserve"> </w:t>
      </w:r>
      <w:r>
        <w:t>pressure</w:t>
      </w:r>
      <w:r>
        <w:rPr>
          <w:spacing w:val="-3"/>
        </w:rPr>
        <w:t xml:space="preserve"> </w:t>
      </w:r>
      <w:r>
        <w:t>on</w:t>
      </w:r>
      <w:r>
        <w:rPr>
          <w:spacing w:val="-3"/>
        </w:rPr>
        <w:t xml:space="preserve"> </w:t>
      </w:r>
      <w:r>
        <w:t>the surface area of this portion is negligible.</w:t>
      </w:r>
    </w:p>
    <w:p w14:paraId="11F36C21" w14:textId="77777777" w:rsidR="00F96FA5" w:rsidRDefault="00DA29B8">
      <w:pPr>
        <w:pStyle w:val="BodyText"/>
        <w:spacing w:before="2"/>
        <w:ind w:left="720"/>
      </w:pPr>
      <w:r>
        <w:rPr>
          <w:color w:val="00AF50"/>
        </w:rPr>
        <w:t>CAUSES</w:t>
      </w:r>
      <w:r>
        <w:rPr>
          <w:color w:val="00AF50"/>
          <w:spacing w:val="-1"/>
        </w:rPr>
        <w:t xml:space="preserve"> </w:t>
      </w:r>
      <w:r>
        <w:rPr>
          <w:color w:val="00AF50"/>
        </w:rPr>
        <w:t>OF</w:t>
      </w:r>
      <w:r>
        <w:rPr>
          <w:color w:val="00AF50"/>
          <w:spacing w:val="-2"/>
        </w:rPr>
        <w:t xml:space="preserve"> </w:t>
      </w:r>
      <w:r>
        <w:rPr>
          <w:color w:val="00AF50"/>
        </w:rPr>
        <w:t>FAILURE</w:t>
      </w:r>
      <w:r>
        <w:rPr>
          <w:color w:val="00AF50"/>
          <w:spacing w:val="-3"/>
        </w:rPr>
        <w:t xml:space="preserve"> </w:t>
      </w:r>
      <w:r>
        <w:rPr>
          <w:color w:val="00AF50"/>
        </w:rPr>
        <w:t>OF</w:t>
      </w:r>
      <w:r>
        <w:rPr>
          <w:color w:val="00AF50"/>
          <w:spacing w:val="-2"/>
        </w:rPr>
        <w:t xml:space="preserve"> </w:t>
      </w:r>
      <w:r>
        <w:rPr>
          <w:color w:val="00AF50"/>
        </w:rPr>
        <w:t>GRAVITY</w:t>
      </w:r>
      <w:r>
        <w:rPr>
          <w:color w:val="00AF50"/>
          <w:spacing w:val="-1"/>
        </w:rPr>
        <w:t xml:space="preserve"> </w:t>
      </w:r>
      <w:r>
        <w:rPr>
          <w:color w:val="00AF50"/>
          <w:spacing w:val="-5"/>
        </w:rPr>
        <w:t>DAM</w:t>
      </w:r>
    </w:p>
    <w:p w14:paraId="4287D806" w14:textId="77777777" w:rsidR="00F96FA5" w:rsidRDefault="00DA29B8">
      <w:pPr>
        <w:spacing w:before="65"/>
        <w:ind w:left="720"/>
        <w:rPr>
          <w:b/>
          <w:sz w:val="36"/>
        </w:rPr>
      </w:pPr>
      <w:r>
        <w:rPr>
          <w:b/>
          <w:i/>
          <w:sz w:val="36"/>
        </w:rPr>
        <w:t>The</w:t>
      </w:r>
      <w:r>
        <w:rPr>
          <w:b/>
          <w:i/>
          <w:spacing w:val="-5"/>
          <w:sz w:val="36"/>
        </w:rPr>
        <w:t xml:space="preserve"> </w:t>
      </w:r>
      <w:r>
        <w:rPr>
          <w:b/>
          <w:i/>
          <w:sz w:val="36"/>
        </w:rPr>
        <w:t>solid</w:t>
      </w:r>
      <w:r>
        <w:rPr>
          <w:b/>
          <w:i/>
          <w:spacing w:val="-2"/>
          <w:sz w:val="36"/>
        </w:rPr>
        <w:t xml:space="preserve"> </w:t>
      </w:r>
      <w:r>
        <w:rPr>
          <w:b/>
          <w:i/>
          <w:sz w:val="36"/>
        </w:rPr>
        <w:t>gravity</w:t>
      </w:r>
      <w:r>
        <w:rPr>
          <w:b/>
          <w:i/>
          <w:spacing w:val="-3"/>
          <w:sz w:val="36"/>
        </w:rPr>
        <w:t xml:space="preserve"> </w:t>
      </w:r>
      <w:r>
        <w:rPr>
          <w:b/>
          <w:i/>
          <w:sz w:val="36"/>
        </w:rPr>
        <w:t>dam</w:t>
      </w:r>
      <w:r>
        <w:rPr>
          <w:b/>
          <w:i/>
          <w:spacing w:val="-2"/>
          <w:sz w:val="36"/>
        </w:rPr>
        <w:t xml:space="preserve"> </w:t>
      </w:r>
      <w:r>
        <w:rPr>
          <w:b/>
          <w:i/>
          <w:sz w:val="36"/>
        </w:rPr>
        <w:t>may</w:t>
      </w:r>
      <w:r>
        <w:rPr>
          <w:b/>
          <w:i/>
          <w:spacing w:val="-4"/>
          <w:sz w:val="36"/>
        </w:rPr>
        <w:t xml:space="preserve"> </w:t>
      </w:r>
      <w:r>
        <w:rPr>
          <w:b/>
          <w:i/>
          <w:sz w:val="36"/>
        </w:rPr>
        <w:t>fail</w:t>
      </w:r>
      <w:r>
        <w:rPr>
          <w:b/>
          <w:i/>
          <w:spacing w:val="-5"/>
          <w:sz w:val="36"/>
        </w:rPr>
        <w:t xml:space="preserve"> </w:t>
      </w:r>
      <w:r>
        <w:rPr>
          <w:b/>
          <w:i/>
          <w:sz w:val="36"/>
        </w:rPr>
        <w:t>because</w:t>
      </w:r>
      <w:r>
        <w:rPr>
          <w:b/>
          <w:i/>
          <w:spacing w:val="-2"/>
          <w:sz w:val="36"/>
        </w:rPr>
        <w:t xml:space="preserve"> </w:t>
      </w:r>
      <w:r>
        <w:rPr>
          <w:b/>
          <w:i/>
          <w:sz w:val="36"/>
        </w:rPr>
        <w:t>of</w:t>
      </w:r>
      <w:r>
        <w:rPr>
          <w:b/>
          <w:i/>
          <w:spacing w:val="-2"/>
          <w:sz w:val="36"/>
        </w:rPr>
        <w:t xml:space="preserve"> </w:t>
      </w:r>
      <w:r>
        <w:rPr>
          <w:b/>
          <w:i/>
          <w:sz w:val="36"/>
        </w:rPr>
        <w:t>the</w:t>
      </w:r>
      <w:r>
        <w:rPr>
          <w:b/>
          <w:i/>
          <w:spacing w:val="-4"/>
          <w:sz w:val="36"/>
        </w:rPr>
        <w:t xml:space="preserve"> </w:t>
      </w:r>
      <w:r>
        <w:rPr>
          <w:b/>
          <w:i/>
          <w:sz w:val="36"/>
        </w:rPr>
        <w:t>following</w:t>
      </w:r>
      <w:r>
        <w:rPr>
          <w:b/>
          <w:i/>
          <w:spacing w:val="-1"/>
          <w:sz w:val="36"/>
        </w:rPr>
        <w:t xml:space="preserve"> </w:t>
      </w:r>
      <w:r>
        <w:rPr>
          <w:b/>
          <w:i/>
          <w:spacing w:val="-2"/>
          <w:sz w:val="36"/>
        </w:rPr>
        <w:t>reasons</w:t>
      </w:r>
      <w:r>
        <w:rPr>
          <w:b/>
          <w:spacing w:val="-2"/>
          <w:sz w:val="36"/>
        </w:rPr>
        <w:t>,</w:t>
      </w:r>
    </w:p>
    <w:p w14:paraId="70773432" w14:textId="77777777" w:rsidR="00F96FA5" w:rsidRDefault="00DA29B8">
      <w:pPr>
        <w:pStyle w:val="ListParagraph"/>
        <w:numPr>
          <w:ilvl w:val="0"/>
          <w:numId w:val="9"/>
        </w:numPr>
        <w:tabs>
          <w:tab w:val="left" w:pos="1078"/>
        </w:tabs>
        <w:spacing w:before="67"/>
        <w:ind w:left="1078" w:hanging="358"/>
        <w:rPr>
          <w:b/>
          <w:sz w:val="36"/>
        </w:rPr>
      </w:pPr>
      <w:r>
        <w:rPr>
          <w:b/>
          <w:color w:val="E26C09"/>
          <w:sz w:val="36"/>
        </w:rPr>
        <w:t>By</w:t>
      </w:r>
      <w:r>
        <w:rPr>
          <w:b/>
          <w:color w:val="E26C09"/>
          <w:spacing w:val="-2"/>
          <w:sz w:val="36"/>
        </w:rPr>
        <w:t xml:space="preserve"> </w:t>
      </w:r>
      <w:r>
        <w:rPr>
          <w:b/>
          <w:color w:val="E26C09"/>
          <w:sz w:val="36"/>
        </w:rPr>
        <w:t>Over</w:t>
      </w:r>
      <w:r>
        <w:rPr>
          <w:b/>
          <w:color w:val="E26C09"/>
          <w:spacing w:val="-2"/>
          <w:sz w:val="36"/>
        </w:rPr>
        <w:t xml:space="preserve"> Turning:</w:t>
      </w:r>
    </w:p>
    <w:p w14:paraId="281A5016" w14:textId="77777777" w:rsidR="00F96FA5" w:rsidRDefault="00DA29B8">
      <w:pPr>
        <w:pStyle w:val="BodyText"/>
        <w:spacing w:before="65" w:line="276" w:lineRule="auto"/>
        <w:ind w:left="720" w:right="1405" w:firstLine="720"/>
      </w:pPr>
      <w:r>
        <w:t>The</w:t>
      </w:r>
      <w:r>
        <w:rPr>
          <w:spacing w:val="-2"/>
        </w:rPr>
        <w:t xml:space="preserve"> </w:t>
      </w:r>
      <w:r>
        <w:t>solid</w:t>
      </w:r>
      <w:r>
        <w:rPr>
          <w:spacing w:val="-2"/>
        </w:rPr>
        <w:t xml:space="preserve"> </w:t>
      </w:r>
      <w:r>
        <w:t>gravity</w:t>
      </w:r>
      <w:r>
        <w:rPr>
          <w:spacing w:val="-7"/>
        </w:rPr>
        <w:t xml:space="preserve"> </w:t>
      </w:r>
      <w:r>
        <w:t>dam</w:t>
      </w:r>
      <w:r>
        <w:rPr>
          <w:spacing w:val="-2"/>
        </w:rPr>
        <w:t xml:space="preserve"> </w:t>
      </w:r>
      <w:r>
        <w:t>may</w:t>
      </w:r>
      <w:r>
        <w:rPr>
          <w:spacing w:val="-3"/>
        </w:rPr>
        <w:t xml:space="preserve"> </w:t>
      </w:r>
      <w:r>
        <w:t>fail</w:t>
      </w:r>
      <w:r>
        <w:rPr>
          <w:spacing w:val="-5"/>
        </w:rPr>
        <w:t xml:space="preserve"> </w:t>
      </w:r>
      <w:r>
        <w:t>by</w:t>
      </w:r>
      <w:r>
        <w:rPr>
          <w:spacing w:val="-3"/>
        </w:rPr>
        <w:t xml:space="preserve"> </w:t>
      </w:r>
      <w:r>
        <w:t>over</w:t>
      </w:r>
      <w:r>
        <w:rPr>
          <w:spacing w:val="-4"/>
        </w:rPr>
        <w:t xml:space="preserve"> </w:t>
      </w:r>
      <w:r>
        <w:t>turning</w:t>
      </w:r>
      <w:r>
        <w:rPr>
          <w:spacing w:val="-4"/>
        </w:rPr>
        <w:t xml:space="preserve"> </w:t>
      </w:r>
      <w:r>
        <w:t>at</w:t>
      </w:r>
      <w:r>
        <w:rPr>
          <w:spacing w:val="-3"/>
        </w:rPr>
        <w:t xml:space="preserve"> </w:t>
      </w:r>
      <w:r>
        <w:t>its</w:t>
      </w:r>
      <w:r>
        <w:rPr>
          <w:spacing w:val="-3"/>
        </w:rPr>
        <w:t xml:space="preserve"> </w:t>
      </w:r>
      <w:r>
        <w:t>toe</w:t>
      </w:r>
      <w:r>
        <w:rPr>
          <w:spacing w:val="-5"/>
        </w:rPr>
        <w:t xml:space="preserve"> </w:t>
      </w:r>
      <w:r>
        <w:t>when</w:t>
      </w:r>
      <w:r>
        <w:rPr>
          <w:spacing w:val="-2"/>
        </w:rPr>
        <w:t xml:space="preserve"> </w:t>
      </w:r>
      <w:r>
        <w:t>the</w:t>
      </w:r>
      <w:r>
        <w:rPr>
          <w:spacing w:val="-3"/>
        </w:rPr>
        <w:t xml:space="preserve"> </w:t>
      </w:r>
      <w:r>
        <w:t>total</w:t>
      </w:r>
      <w:r>
        <w:rPr>
          <w:spacing w:val="-3"/>
        </w:rPr>
        <w:t xml:space="preserve"> </w:t>
      </w:r>
      <w:r>
        <w:t>horizontal forces acting on the dam are greater than the total vertical force (i.e. its, self weight). In such a case, the resultant force passes through a point outside the middle-third of the base of the dam. The overturning may be caused at the downstream edge of any horizontal section.</w:t>
      </w:r>
    </w:p>
    <w:p w14:paraId="147F2174" w14:textId="77777777" w:rsidR="00F96FA5" w:rsidRDefault="00F96FA5">
      <w:pPr>
        <w:pStyle w:val="BodyText"/>
        <w:spacing w:line="276" w:lineRule="auto"/>
        <w:sectPr w:rsidR="00F96FA5">
          <w:pgSz w:w="15840" w:h="12240" w:orient="landscape"/>
          <w:pgMar w:top="1380" w:right="0" w:bottom="280" w:left="720" w:header="720" w:footer="720" w:gutter="0"/>
          <w:cols w:space="720"/>
        </w:sectPr>
      </w:pPr>
    </w:p>
    <w:p w14:paraId="6C33213A" w14:textId="77777777" w:rsidR="00F96FA5" w:rsidRDefault="00DA29B8">
      <w:pPr>
        <w:pStyle w:val="ListParagraph"/>
        <w:numPr>
          <w:ilvl w:val="0"/>
          <w:numId w:val="9"/>
        </w:numPr>
        <w:tabs>
          <w:tab w:val="left" w:pos="1078"/>
        </w:tabs>
        <w:spacing w:before="63"/>
        <w:ind w:left="1078" w:hanging="358"/>
        <w:rPr>
          <w:b/>
          <w:sz w:val="36"/>
        </w:rPr>
      </w:pPr>
      <w:r>
        <w:rPr>
          <w:b/>
          <w:noProof/>
          <w:sz w:val="36"/>
        </w:rPr>
        <w:lastRenderedPageBreak/>
        <w:drawing>
          <wp:anchor distT="0" distB="0" distL="0" distR="0" simplePos="0" relativeHeight="484987392" behindDoc="1" locked="0" layoutInCell="1" allowOverlap="1" wp14:anchorId="658EE165" wp14:editId="3569D2DB">
            <wp:simplePos x="0" y="0"/>
            <wp:positionH relativeFrom="page">
              <wp:posOffset>0</wp:posOffset>
            </wp:positionH>
            <wp:positionV relativeFrom="page">
              <wp:posOffset>0</wp:posOffset>
            </wp:positionV>
            <wp:extent cx="10059670" cy="7773670"/>
            <wp:effectExtent l="0" t="0" r="0" b="0"/>
            <wp:wrapNone/>
            <wp:docPr id="842" name="Image 8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2" name="Image 842"/>
                    <pic:cNvPicPr/>
                  </pic:nvPicPr>
                  <pic:blipFill>
                    <a:blip r:embed="rId29" cstate="print"/>
                    <a:stretch>
                      <a:fillRect/>
                    </a:stretch>
                  </pic:blipFill>
                  <pic:spPr>
                    <a:xfrm>
                      <a:off x="0" y="0"/>
                      <a:ext cx="10059670" cy="7773670"/>
                    </a:xfrm>
                    <a:prstGeom prst="rect">
                      <a:avLst/>
                    </a:prstGeom>
                  </pic:spPr>
                </pic:pic>
              </a:graphicData>
            </a:graphic>
          </wp:anchor>
        </w:drawing>
      </w:r>
      <w:r>
        <w:rPr>
          <w:b/>
          <w:color w:val="E26C09"/>
          <w:sz w:val="36"/>
        </w:rPr>
        <w:t xml:space="preserve">By </w:t>
      </w:r>
      <w:r>
        <w:rPr>
          <w:b/>
          <w:color w:val="E26C09"/>
          <w:spacing w:val="-2"/>
          <w:sz w:val="36"/>
        </w:rPr>
        <w:t>Sliding:</w:t>
      </w:r>
    </w:p>
    <w:p w14:paraId="008E8FDB" w14:textId="77777777" w:rsidR="00F96FA5" w:rsidRDefault="00DA29B8">
      <w:pPr>
        <w:pStyle w:val="BodyText"/>
        <w:spacing w:before="67" w:line="276" w:lineRule="auto"/>
        <w:ind w:left="720" w:right="1556" w:firstLine="720"/>
      </w:pPr>
      <w:r>
        <w:t>The total horizontal forces acting on a dam tend to slide the entire dam at its base</w:t>
      </w:r>
      <w:r>
        <w:rPr>
          <w:spacing w:val="-4"/>
        </w:rPr>
        <w:t xml:space="preserve"> </w:t>
      </w:r>
      <w:r>
        <w:t>or</w:t>
      </w:r>
      <w:r>
        <w:rPr>
          <w:spacing w:val="-3"/>
        </w:rPr>
        <w:t xml:space="preserve"> </w:t>
      </w:r>
      <w:r>
        <w:t>along</w:t>
      </w:r>
      <w:r>
        <w:rPr>
          <w:spacing w:val="-3"/>
        </w:rPr>
        <w:t xml:space="preserve"> </w:t>
      </w:r>
      <w:r>
        <w:t>any</w:t>
      </w:r>
      <w:r>
        <w:rPr>
          <w:spacing w:val="-2"/>
        </w:rPr>
        <w:t xml:space="preserve"> </w:t>
      </w:r>
      <w:r>
        <w:t>horizontal</w:t>
      </w:r>
      <w:r>
        <w:rPr>
          <w:spacing w:val="-2"/>
        </w:rPr>
        <w:t xml:space="preserve"> </w:t>
      </w:r>
      <w:r>
        <w:t>section</w:t>
      </w:r>
      <w:r>
        <w:rPr>
          <w:spacing w:val="-1"/>
        </w:rPr>
        <w:t xml:space="preserve"> </w:t>
      </w:r>
      <w:r>
        <w:t>of</w:t>
      </w:r>
      <w:r>
        <w:rPr>
          <w:spacing w:val="-2"/>
        </w:rPr>
        <w:t xml:space="preserve"> </w:t>
      </w:r>
      <w:r>
        <w:t>the</w:t>
      </w:r>
      <w:r>
        <w:rPr>
          <w:spacing w:val="-4"/>
        </w:rPr>
        <w:t xml:space="preserve"> </w:t>
      </w:r>
      <w:r>
        <w:t>dam.</w:t>
      </w:r>
      <w:r>
        <w:rPr>
          <w:spacing w:val="-3"/>
        </w:rPr>
        <w:t xml:space="preserve"> </w:t>
      </w:r>
      <w:r>
        <w:t>The</w:t>
      </w:r>
      <w:r>
        <w:rPr>
          <w:spacing w:val="-1"/>
        </w:rPr>
        <w:t xml:space="preserve"> </w:t>
      </w:r>
      <w:r>
        <w:t>sliding</w:t>
      </w:r>
      <w:r>
        <w:rPr>
          <w:spacing w:val="-3"/>
        </w:rPr>
        <w:t xml:space="preserve"> </w:t>
      </w:r>
      <w:r>
        <w:t>may</w:t>
      </w:r>
      <w:r>
        <w:rPr>
          <w:spacing w:val="-2"/>
        </w:rPr>
        <w:t xml:space="preserve"> </w:t>
      </w:r>
      <w:r>
        <w:t>take</w:t>
      </w:r>
      <w:r>
        <w:rPr>
          <w:spacing w:val="-3"/>
        </w:rPr>
        <w:t xml:space="preserve"> </w:t>
      </w:r>
      <w:r>
        <w:t>place</w:t>
      </w:r>
      <w:r>
        <w:rPr>
          <w:spacing w:val="-2"/>
        </w:rPr>
        <w:t xml:space="preserve"> </w:t>
      </w:r>
      <w:r>
        <w:t>when</w:t>
      </w:r>
      <w:r>
        <w:rPr>
          <w:spacing w:val="-2"/>
        </w:rPr>
        <w:t xml:space="preserve"> </w:t>
      </w:r>
      <w:r>
        <w:t>the total horizontal forces acting on the dam are greater than the combined resistance offered by shearing resistance of the joint and the static friction.</w:t>
      </w:r>
    </w:p>
    <w:p w14:paraId="783179AE" w14:textId="77777777" w:rsidR="00F96FA5" w:rsidRDefault="00DA29B8">
      <w:pPr>
        <w:pStyle w:val="ListParagraph"/>
        <w:numPr>
          <w:ilvl w:val="0"/>
          <w:numId w:val="9"/>
        </w:numPr>
        <w:tabs>
          <w:tab w:val="left" w:pos="1078"/>
        </w:tabs>
        <w:ind w:left="1078" w:hanging="358"/>
        <w:rPr>
          <w:b/>
          <w:sz w:val="36"/>
        </w:rPr>
      </w:pPr>
      <w:r>
        <w:rPr>
          <w:b/>
          <w:color w:val="E26C09"/>
          <w:sz w:val="36"/>
        </w:rPr>
        <w:t>By</w:t>
      </w:r>
      <w:r>
        <w:rPr>
          <w:b/>
          <w:color w:val="E26C09"/>
          <w:spacing w:val="-2"/>
          <w:sz w:val="36"/>
        </w:rPr>
        <w:t xml:space="preserve"> </w:t>
      </w:r>
      <w:r>
        <w:rPr>
          <w:b/>
          <w:color w:val="E26C09"/>
          <w:sz w:val="36"/>
        </w:rPr>
        <w:t>Over</w:t>
      </w:r>
      <w:r>
        <w:rPr>
          <w:b/>
          <w:color w:val="E26C09"/>
          <w:spacing w:val="-2"/>
          <w:sz w:val="36"/>
        </w:rPr>
        <w:t xml:space="preserve"> Stressing:</w:t>
      </w:r>
    </w:p>
    <w:p w14:paraId="1D16001A" w14:textId="77777777" w:rsidR="00F96FA5" w:rsidRDefault="00DA29B8">
      <w:pPr>
        <w:pStyle w:val="BodyText"/>
        <w:spacing w:before="64" w:line="276" w:lineRule="auto"/>
        <w:ind w:left="720" w:right="1556" w:firstLine="720"/>
      </w:pPr>
      <w:r>
        <w:t>If</w:t>
      </w:r>
      <w:r>
        <w:rPr>
          <w:spacing w:val="-4"/>
        </w:rPr>
        <w:t xml:space="preserve"> </w:t>
      </w:r>
      <w:r>
        <w:t>the</w:t>
      </w:r>
      <w:r>
        <w:rPr>
          <w:spacing w:val="-4"/>
        </w:rPr>
        <w:t xml:space="preserve"> </w:t>
      </w:r>
      <w:r>
        <w:t>permissible</w:t>
      </w:r>
      <w:r>
        <w:rPr>
          <w:spacing w:val="-4"/>
        </w:rPr>
        <w:t xml:space="preserve"> </w:t>
      </w:r>
      <w:r>
        <w:t>working</w:t>
      </w:r>
      <w:r>
        <w:rPr>
          <w:spacing w:val="-6"/>
        </w:rPr>
        <w:t xml:space="preserve"> </w:t>
      </w:r>
      <w:r>
        <w:t>compressive</w:t>
      </w:r>
      <w:r>
        <w:rPr>
          <w:spacing w:val="-3"/>
        </w:rPr>
        <w:t xml:space="preserve"> </w:t>
      </w:r>
      <w:r>
        <w:t>stress</w:t>
      </w:r>
      <w:r>
        <w:rPr>
          <w:spacing w:val="-4"/>
        </w:rPr>
        <w:t xml:space="preserve"> </w:t>
      </w:r>
      <w:r>
        <w:t>of</w:t>
      </w:r>
      <w:r>
        <w:rPr>
          <w:spacing w:val="-6"/>
        </w:rPr>
        <w:t xml:space="preserve"> </w:t>
      </w:r>
      <w:r>
        <w:t>concrete</w:t>
      </w:r>
      <w:r>
        <w:rPr>
          <w:spacing w:val="-4"/>
        </w:rPr>
        <w:t xml:space="preserve"> </w:t>
      </w:r>
      <w:r>
        <w:t>or</w:t>
      </w:r>
      <w:r>
        <w:rPr>
          <w:spacing w:val="-3"/>
        </w:rPr>
        <w:t xml:space="preserve"> </w:t>
      </w:r>
      <w:r>
        <w:t>masonry</w:t>
      </w:r>
      <w:r>
        <w:rPr>
          <w:spacing w:val="-4"/>
        </w:rPr>
        <w:t xml:space="preserve"> </w:t>
      </w:r>
      <w:r>
        <w:t>exceeds due to some adverse conditions, then the dam may fail by crushing due to overstressing of the concrete or masonry.</w:t>
      </w:r>
    </w:p>
    <w:p w14:paraId="700E9612" w14:textId="77777777" w:rsidR="00F96FA5" w:rsidRDefault="00DA29B8">
      <w:pPr>
        <w:pStyle w:val="ListParagraph"/>
        <w:numPr>
          <w:ilvl w:val="0"/>
          <w:numId w:val="9"/>
        </w:numPr>
        <w:tabs>
          <w:tab w:val="left" w:pos="1078"/>
        </w:tabs>
        <w:spacing w:before="1"/>
        <w:ind w:left="1078" w:hanging="358"/>
        <w:rPr>
          <w:b/>
          <w:sz w:val="36"/>
        </w:rPr>
      </w:pPr>
      <w:r>
        <w:rPr>
          <w:b/>
          <w:color w:val="E26C09"/>
          <w:sz w:val="36"/>
        </w:rPr>
        <w:t xml:space="preserve">By </w:t>
      </w:r>
      <w:r>
        <w:rPr>
          <w:b/>
          <w:color w:val="E26C09"/>
          <w:spacing w:val="-2"/>
          <w:sz w:val="36"/>
        </w:rPr>
        <w:t>Cracking:</w:t>
      </w:r>
    </w:p>
    <w:p w14:paraId="7AA02C51" w14:textId="77777777" w:rsidR="00F96FA5" w:rsidRDefault="00DA29B8">
      <w:pPr>
        <w:pStyle w:val="BodyText"/>
        <w:spacing w:before="67" w:line="276" w:lineRule="auto"/>
        <w:ind w:left="720" w:right="1405" w:firstLine="720"/>
      </w:pPr>
      <w:r>
        <w:t>The</w:t>
      </w:r>
      <w:r>
        <w:rPr>
          <w:spacing w:val="-2"/>
        </w:rPr>
        <w:t xml:space="preserve"> </w:t>
      </w:r>
      <w:r>
        <w:t>tensile</w:t>
      </w:r>
      <w:r>
        <w:rPr>
          <w:spacing w:val="-3"/>
        </w:rPr>
        <w:t xml:space="preserve"> </w:t>
      </w:r>
      <w:r>
        <w:t>stresses</w:t>
      </w:r>
      <w:r>
        <w:rPr>
          <w:spacing w:val="-3"/>
        </w:rPr>
        <w:t xml:space="preserve"> </w:t>
      </w:r>
      <w:r>
        <w:t>should</w:t>
      </w:r>
      <w:r>
        <w:rPr>
          <w:spacing w:val="-5"/>
        </w:rPr>
        <w:t xml:space="preserve"> </w:t>
      </w:r>
      <w:r>
        <w:t>not</w:t>
      </w:r>
      <w:r>
        <w:rPr>
          <w:spacing w:val="-5"/>
        </w:rPr>
        <w:t xml:space="preserve"> </w:t>
      </w:r>
      <w:r>
        <w:t>be</w:t>
      </w:r>
      <w:r>
        <w:rPr>
          <w:spacing w:val="-3"/>
        </w:rPr>
        <w:t xml:space="preserve"> </w:t>
      </w:r>
      <w:r>
        <w:t>allowed</w:t>
      </w:r>
      <w:r>
        <w:rPr>
          <w:spacing w:val="-3"/>
        </w:rPr>
        <w:t xml:space="preserve"> </w:t>
      </w:r>
      <w:r>
        <w:t>to</w:t>
      </w:r>
      <w:r>
        <w:rPr>
          <w:spacing w:val="-3"/>
        </w:rPr>
        <w:t xml:space="preserve"> </w:t>
      </w:r>
      <w:r>
        <w:t>develop</w:t>
      </w:r>
      <w:r>
        <w:rPr>
          <w:spacing w:val="-3"/>
        </w:rPr>
        <w:t xml:space="preserve"> </w:t>
      </w:r>
      <w:r>
        <w:t>on</w:t>
      </w:r>
      <w:r>
        <w:rPr>
          <w:spacing w:val="-3"/>
        </w:rPr>
        <w:t xml:space="preserve"> </w:t>
      </w:r>
      <w:r>
        <w:t>the upstream</w:t>
      </w:r>
      <w:r>
        <w:rPr>
          <w:spacing w:val="-4"/>
        </w:rPr>
        <w:t xml:space="preserve"> </w:t>
      </w:r>
      <w:r>
        <w:t>face</w:t>
      </w:r>
      <w:r>
        <w:rPr>
          <w:spacing w:val="-4"/>
        </w:rPr>
        <w:t xml:space="preserve"> </w:t>
      </w:r>
      <w:r>
        <w:t>of</w:t>
      </w:r>
      <w:r>
        <w:rPr>
          <w:spacing w:val="-4"/>
        </w:rPr>
        <w:t xml:space="preserve"> </w:t>
      </w:r>
      <w:r>
        <w:t>the dam. If due to some reasons, the tension is developed in the dam section, crack will form in the body of the dam and ultimately this will cause the failure of the dam.</w:t>
      </w:r>
    </w:p>
    <w:p w14:paraId="6DD12253" w14:textId="77777777" w:rsidR="00F96FA5" w:rsidRDefault="00DA29B8">
      <w:pPr>
        <w:pStyle w:val="BodyText"/>
        <w:spacing w:line="438" w:lineRule="exact"/>
        <w:ind w:left="720"/>
      </w:pPr>
      <w:r>
        <w:rPr>
          <w:color w:val="00AF50"/>
        </w:rPr>
        <w:t>PRECAUTIONS</w:t>
      </w:r>
      <w:r>
        <w:rPr>
          <w:color w:val="00AF50"/>
          <w:spacing w:val="-6"/>
        </w:rPr>
        <w:t xml:space="preserve"> </w:t>
      </w:r>
      <w:r>
        <w:rPr>
          <w:color w:val="00AF50"/>
        </w:rPr>
        <w:t>AGAINST</w:t>
      </w:r>
      <w:r>
        <w:rPr>
          <w:color w:val="00AF50"/>
          <w:spacing w:val="-4"/>
        </w:rPr>
        <w:t xml:space="preserve"> </w:t>
      </w:r>
      <w:r>
        <w:rPr>
          <w:color w:val="00AF50"/>
          <w:spacing w:val="-2"/>
        </w:rPr>
        <w:t>FAILURE</w:t>
      </w:r>
    </w:p>
    <w:p w14:paraId="0B1EB095" w14:textId="77777777" w:rsidR="00F96FA5" w:rsidRDefault="00DA29B8">
      <w:pPr>
        <w:spacing w:before="67" w:line="276" w:lineRule="auto"/>
        <w:ind w:left="720" w:right="1405"/>
        <w:rPr>
          <w:b/>
          <w:i/>
          <w:sz w:val="36"/>
        </w:rPr>
      </w:pPr>
      <w:r>
        <w:rPr>
          <w:b/>
          <w:i/>
          <w:sz w:val="36"/>
        </w:rPr>
        <w:t>To</w:t>
      </w:r>
      <w:r>
        <w:rPr>
          <w:b/>
          <w:i/>
          <w:spacing w:val="-4"/>
          <w:sz w:val="36"/>
        </w:rPr>
        <w:t xml:space="preserve"> </w:t>
      </w:r>
      <w:r>
        <w:rPr>
          <w:b/>
          <w:i/>
          <w:sz w:val="36"/>
        </w:rPr>
        <w:t>avoid</w:t>
      </w:r>
      <w:r>
        <w:rPr>
          <w:b/>
          <w:i/>
          <w:spacing w:val="-3"/>
          <w:sz w:val="36"/>
        </w:rPr>
        <w:t xml:space="preserve"> </w:t>
      </w:r>
      <w:r>
        <w:rPr>
          <w:b/>
          <w:i/>
          <w:sz w:val="36"/>
        </w:rPr>
        <w:t>failure</w:t>
      </w:r>
      <w:r>
        <w:rPr>
          <w:b/>
          <w:i/>
          <w:spacing w:val="-3"/>
          <w:sz w:val="36"/>
        </w:rPr>
        <w:t xml:space="preserve"> </w:t>
      </w:r>
      <w:r>
        <w:rPr>
          <w:b/>
          <w:i/>
          <w:sz w:val="36"/>
        </w:rPr>
        <w:t>of</w:t>
      </w:r>
      <w:r>
        <w:rPr>
          <w:b/>
          <w:i/>
          <w:spacing w:val="-3"/>
          <w:sz w:val="36"/>
        </w:rPr>
        <w:t xml:space="preserve"> </w:t>
      </w:r>
      <w:r>
        <w:rPr>
          <w:b/>
          <w:i/>
          <w:sz w:val="36"/>
        </w:rPr>
        <w:t>the</w:t>
      </w:r>
      <w:r>
        <w:rPr>
          <w:b/>
          <w:i/>
          <w:spacing w:val="-4"/>
          <w:sz w:val="36"/>
        </w:rPr>
        <w:t xml:space="preserve"> </w:t>
      </w:r>
      <w:r>
        <w:rPr>
          <w:b/>
          <w:i/>
          <w:sz w:val="36"/>
        </w:rPr>
        <w:t>dam,</w:t>
      </w:r>
      <w:r>
        <w:rPr>
          <w:b/>
          <w:i/>
          <w:spacing w:val="-2"/>
          <w:sz w:val="36"/>
        </w:rPr>
        <w:t xml:space="preserve"> </w:t>
      </w:r>
      <w:r>
        <w:rPr>
          <w:b/>
          <w:i/>
          <w:sz w:val="36"/>
        </w:rPr>
        <w:t>the</w:t>
      </w:r>
      <w:r>
        <w:rPr>
          <w:b/>
          <w:i/>
          <w:spacing w:val="-7"/>
          <w:sz w:val="36"/>
        </w:rPr>
        <w:t xml:space="preserve"> </w:t>
      </w:r>
      <w:r>
        <w:rPr>
          <w:b/>
          <w:i/>
          <w:sz w:val="36"/>
        </w:rPr>
        <w:t>following</w:t>
      </w:r>
      <w:r>
        <w:rPr>
          <w:b/>
          <w:i/>
          <w:spacing w:val="-3"/>
          <w:sz w:val="36"/>
        </w:rPr>
        <w:t xml:space="preserve"> </w:t>
      </w:r>
      <w:r>
        <w:rPr>
          <w:b/>
          <w:i/>
          <w:sz w:val="36"/>
        </w:rPr>
        <w:t>precautions</w:t>
      </w:r>
      <w:r>
        <w:rPr>
          <w:b/>
          <w:i/>
          <w:spacing w:val="-4"/>
          <w:sz w:val="36"/>
        </w:rPr>
        <w:t xml:space="preserve"> </w:t>
      </w:r>
      <w:r>
        <w:rPr>
          <w:b/>
          <w:i/>
          <w:sz w:val="36"/>
        </w:rPr>
        <w:t>should</w:t>
      </w:r>
      <w:r>
        <w:rPr>
          <w:b/>
          <w:i/>
          <w:spacing w:val="-3"/>
          <w:sz w:val="36"/>
        </w:rPr>
        <w:t xml:space="preserve"> </w:t>
      </w:r>
      <w:r>
        <w:rPr>
          <w:b/>
          <w:i/>
          <w:sz w:val="36"/>
        </w:rPr>
        <w:t>be</w:t>
      </w:r>
      <w:r>
        <w:rPr>
          <w:b/>
          <w:i/>
          <w:spacing w:val="-3"/>
          <w:sz w:val="36"/>
        </w:rPr>
        <w:t xml:space="preserve"> </w:t>
      </w:r>
      <w:r>
        <w:rPr>
          <w:b/>
          <w:i/>
          <w:sz w:val="36"/>
        </w:rPr>
        <w:t>taken</w:t>
      </w:r>
      <w:r>
        <w:rPr>
          <w:b/>
          <w:i/>
          <w:spacing w:val="-4"/>
          <w:sz w:val="36"/>
        </w:rPr>
        <w:t xml:space="preserve"> </w:t>
      </w:r>
      <w:r>
        <w:rPr>
          <w:b/>
          <w:i/>
          <w:sz w:val="36"/>
        </w:rPr>
        <w:t>while</w:t>
      </w:r>
      <w:r>
        <w:rPr>
          <w:b/>
          <w:i/>
          <w:spacing w:val="-3"/>
          <w:sz w:val="36"/>
        </w:rPr>
        <w:t xml:space="preserve"> </w:t>
      </w:r>
      <w:r>
        <w:rPr>
          <w:b/>
          <w:i/>
          <w:sz w:val="36"/>
        </w:rPr>
        <w:t>designing the dam section,</w:t>
      </w:r>
    </w:p>
    <w:p w14:paraId="3369034B" w14:textId="77777777" w:rsidR="00F96FA5" w:rsidRDefault="00F96FA5">
      <w:pPr>
        <w:spacing w:line="276" w:lineRule="auto"/>
        <w:rPr>
          <w:b/>
          <w:i/>
          <w:sz w:val="36"/>
        </w:rPr>
        <w:sectPr w:rsidR="00F96FA5">
          <w:pgSz w:w="15840" w:h="12240" w:orient="landscape"/>
          <w:pgMar w:top="1380" w:right="0" w:bottom="280" w:left="720" w:header="720" w:footer="720" w:gutter="0"/>
          <w:cols w:space="720"/>
        </w:sectPr>
      </w:pPr>
    </w:p>
    <w:p w14:paraId="5EB032CE" w14:textId="77777777" w:rsidR="00F96FA5" w:rsidRDefault="00DA29B8">
      <w:pPr>
        <w:pStyle w:val="ListParagraph"/>
        <w:numPr>
          <w:ilvl w:val="0"/>
          <w:numId w:val="8"/>
        </w:numPr>
        <w:tabs>
          <w:tab w:val="left" w:pos="1440"/>
        </w:tabs>
        <w:spacing w:before="63" w:line="276" w:lineRule="auto"/>
        <w:ind w:right="1619"/>
        <w:rPr>
          <w:b/>
          <w:sz w:val="36"/>
        </w:rPr>
      </w:pPr>
      <w:r>
        <w:rPr>
          <w:b/>
          <w:noProof/>
          <w:sz w:val="36"/>
        </w:rPr>
        <w:lastRenderedPageBreak/>
        <w:drawing>
          <wp:anchor distT="0" distB="0" distL="0" distR="0" simplePos="0" relativeHeight="484987904" behindDoc="1" locked="0" layoutInCell="1" allowOverlap="1" wp14:anchorId="37CAFC5E" wp14:editId="01406FB4">
            <wp:simplePos x="0" y="0"/>
            <wp:positionH relativeFrom="page">
              <wp:posOffset>0</wp:posOffset>
            </wp:positionH>
            <wp:positionV relativeFrom="page">
              <wp:posOffset>0</wp:posOffset>
            </wp:positionV>
            <wp:extent cx="10059670" cy="7773670"/>
            <wp:effectExtent l="0" t="0" r="0" b="0"/>
            <wp:wrapNone/>
            <wp:docPr id="843" name="Image 8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3" name="Image 843"/>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To</w:t>
      </w:r>
      <w:r>
        <w:rPr>
          <w:b/>
          <w:spacing w:val="-3"/>
          <w:sz w:val="36"/>
        </w:rPr>
        <w:t xml:space="preserve"> </w:t>
      </w:r>
      <w:r>
        <w:rPr>
          <w:b/>
          <w:sz w:val="36"/>
        </w:rPr>
        <w:t>avoid</w:t>
      </w:r>
      <w:r>
        <w:rPr>
          <w:b/>
          <w:spacing w:val="-5"/>
          <w:sz w:val="36"/>
        </w:rPr>
        <w:t xml:space="preserve"> </w:t>
      </w:r>
      <w:r>
        <w:rPr>
          <w:b/>
          <w:sz w:val="36"/>
        </w:rPr>
        <w:t>overturning,</w:t>
      </w:r>
      <w:r>
        <w:rPr>
          <w:b/>
          <w:spacing w:val="-3"/>
          <w:sz w:val="36"/>
        </w:rPr>
        <w:t xml:space="preserve"> </w:t>
      </w:r>
      <w:r>
        <w:rPr>
          <w:b/>
          <w:sz w:val="36"/>
        </w:rPr>
        <w:t>the</w:t>
      </w:r>
      <w:r>
        <w:rPr>
          <w:b/>
          <w:spacing w:val="-3"/>
          <w:sz w:val="36"/>
        </w:rPr>
        <w:t xml:space="preserve"> </w:t>
      </w:r>
      <w:r>
        <w:rPr>
          <w:b/>
          <w:sz w:val="36"/>
        </w:rPr>
        <w:t>resultant</w:t>
      </w:r>
      <w:r>
        <w:rPr>
          <w:b/>
          <w:spacing w:val="-3"/>
          <w:sz w:val="36"/>
        </w:rPr>
        <w:t xml:space="preserve"> </w:t>
      </w:r>
      <w:r>
        <w:rPr>
          <w:b/>
          <w:sz w:val="36"/>
        </w:rPr>
        <w:t>of</w:t>
      </w:r>
      <w:r>
        <w:rPr>
          <w:b/>
          <w:spacing w:val="-4"/>
          <w:sz w:val="36"/>
        </w:rPr>
        <w:t xml:space="preserve"> </w:t>
      </w:r>
      <w:r>
        <w:rPr>
          <w:b/>
          <w:sz w:val="36"/>
        </w:rPr>
        <w:t>all</w:t>
      </w:r>
      <w:r>
        <w:rPr>
          <w:b/>
          <w:spacing w:val="-3"/>
          <w:sz w:val="36"/>
        </w:rPr>
        <w:t xml:space="preserve"> </w:t>
      </w:r>
      <w:r>
        <w:rPr>
          <w:b/>
          <w:sz w:val="36"/>
        </w:rPr>
        <w:t>forces</w:t>
      </w:r>
      <w:r>
        <w:rPr>
          <w:b/>
          <w:spacing w:val="-5"/>
          <w:sz w:val="36"/>
        </w:rPr>
        <w:t xml:space="preserve"> </w:t>
      </w:r>
      <w:r>
        <w:rPr>
          <w:b/>
          <w:sz w:val="36"/>
        </w:rPr>
        <w:t>acting</w:t>
      </w:r>
      <w:r>
        <w:rPr>
          <w:b/>
          <w:spacing w:val="-4"/>
          <w:sz w:val="36"/>
        </w:rPr>
        <w:t xml:space="preserve"> </w:t>
      </w:r>
      <w:r>
        <w:rPr>
          <w:b/>
          <w:sz w:val="36"/>
        </w:rPr>
        <w:t>on</w:t>
      </w:r>
      <w:r>
        <w:rPr>
          <w:b/>
          <w:spacing w:val="-3"/>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should</w:t>
      </w:r>
      <w:r>
        <w:rPr>
          <w:b/>
          <w:spacing w:val="-2"/>
          <w:sz w:val="36"/>
        </w:rPr>
        <w:t xml:space="preserve"> </w:t>
      </w:r>
      <w:r>
        <w:rPr>
          <w:b/>
          <w:sz w:val="36"/>
        </w:rPr>
        <w:t>remain within the middle-third of the base width of the dam. This condition should be achieved in both the cases, when the reservoir is full and also when it is empty.</w:t>
      </w:r>
    </w:p>
    <w:p w14:paraId="2899EB85" w14:textId="77777777" w:rsidR="00F96FA5" w:rsidRDefault="00DA29B8">
      <w:pPr>
        <w:pStyle w:val="ListParagraph"/>
        <w:numPr>
          <w:ilvl w:val="0"/>
          <w:numId w:val="8"/>
        </w:numPr>
        <w:tabs>
          <w:tab w:val="left" w:pos="1440"/>
        </w:tabs>
        <w:spacing w:before="1" w:line="276" w:lineRule="auto"/>
        <w:ind w:right="1771"/>
        <w:rPr>
          <w:b/>
          <w:sz w:val="36"/>
        </w:rPr>
      </w:pPr>
      <w:r>
        <w:rPr>
          <w:b/>
          <w:sz w:val="36"/>
        </w:rPr>
        <w:t>In</w:t>
      </w:r>
      <w:r>
        <w:rPr>
          <w:b/>
          <w:spacing w:val="-3"/>
          <w:sz w:val="36"/>
        </w:rPr>
        <w:t xml:space="preserve"> </w:t>
      </w:r>
      <w:r>
        <w:rPr>
          <w:b/>
          <w:sz w:val="36"/>
        </w:rPr>
        <w:t>the</w:t>
      </w:r>
      <w:r>
        <w:rPr>
          <w:b/>
          <w:spacing w:val="-3"/>
          <w:sz w:val="36"/>
        </w:rPr>
        <w:t xml:space="preserve"> </w:t>
      </w:r>
      <w:r>
        <w:rPr>
          <w:b/>
          <w:sz w:val="36"/>
        </w:rPr>
        <w:t>dam,</w:t>
      </w:r>
      <w:r>
        <w:rPr>
          <w:b/>
          <w:spacing w:val="-3"/>
          <w:sz w:val="36"/>
        </w:rPr>
        <w:t xml:space="preserve"> </w:t>
      </w:r>
      <w:r>
        <w:rPr>
          <w:b/>
          <w:sz w:val="36"/>
        </w:rPr>
        <w:t>the</w:t>
      </w:r>
      <w:r>
        <w:rPr>
          <w:b/>
          <w:spacing w:val="-7"/>
          <w:sz w:val="36"/>
        </w:rPr>
        <w:t xml:space="preserve"> </w:t>
      </w:r>
      <w:r>
        <w:rPr>
          <w:b/>
          <w:sz w:val="36"/>
        </w:rPr>
        <w:t>sliding</w:t>
      </w:r>
      <w:r>
        <w:rPr>
          <w:b/>
          <w:spacing w:val="-4"/>
          <w:sz w:val="36"/>
        </w:rPr>
        <w:t xml:space="preserve"> </w:t>
      </w:r>
      <w:r>
        <w:rPr>
          <w:b/>
          <w:sz w:val="36"/>
        </w:rPr>
        <w:t>should</w:t>
      </w:r>
      <w:r>
        <w:rPr>
          <w:b/>
          <w:spacing w:val="-3"/>
          <w:sz w:val="36"/>
        </w:rPr>
        <w:t xml:space="preserve"> </w:t>
      </w:r>
      <w:r>
        <w:rPr>
          <w:b/>
          <w:sz w:val="36"/>
        </w:rPr>
        <w:t>be</w:t>
      </w:r>
      <w:r>
        <w:rPr>
          <w:b/>
          <w:spacing w:val="-3"/>
          <w:sz w:val="36"/>
        </w:rPr>
        <w:t xml:space="preserve"> </w:t>
      </w:r>
      <w:r>
        <w:rPr>
          <w:b/>
          <w:sz w:val="36"/>
        </w:rPr>
        <w:t>fully</w:t>
      </w:r>
      <w:r>
        <w:rPr>
          <w:b/>
          <w:spacing w:val="-3"/>
          <w:sz w:val="36"/>
        </w:rPr>
        <w:t xml:space="preserve"> </w:t>
      </w:r>
      <w:r>
        <w:rPr>
          <w:b/>
          <w:sz w:val="36"/>
        </w:rPr>
        <w:t>resisted</w:t>
      </w:r>
      <w:r>
        <w:rPr>
          <w:b/>
          <w:spacing w:val="-5"/>
          <w:sz w:val="36"/>
        </w:rPr>
        <w:t xml:space="preserve"> </w:t>
      </w:r>
      <w:r>
        <w:rPr>
          <w:b/>
          <w:sz w:val="36"/>
        </w:rPr>
        <w:t>when</w:t>
      </w:r>
      <w:r>
        <w:rPr>
          <w:b/>
          <w:spacing w:val="-3"/>
          <w:sz w:val="36"/>
        </w:rPr>
        <w:t xml:space="preserve"> </w:t>
      </w:r>
      <w:r>
        <w:rPr>
          <w:b/>
          <w:sz w:val="36"/>
        </w:rPr>
        <w:t>the</w:t>
      </w:r>
      <w:r>
        <w:rPr>
          <w:b/>
          <w:spacing w:val="-3"/>
          <w:sz w:val="36"/>
        </w:rPr>
        <w:t xml:space="preserve"> </w:t>
      </w:r>
      <w:r>
        <w:rPr>
          <w:b/>
          <w:sz w:val="36"/>
        </w:rPr>
        <w:t>condition</w:t>
      </w:r>
      <w:r>
        <w:rPr>
          <w:b/>
          <w:spacing w:val="-4"/>
          <w:sz w:val="36"/>
        </w:rPr>
        <w:t xml:space="preserve"> </w:t>
      </w:r>
      <w:r>
        <w:rPr>
          <w:b/>
          <w:sz w:val="36"/>
        </w:rPr>
        <w:t>for</w:t>
      </w:r>
      <w:r>
        <w:rPr>
          <w:b/>
          <w:spacing w:val="-4"/>
          <w:sz w:val="36"/>
        </w:rPr>
        <w:t xml:space="preserve"> </w:t>
      </w:r>
      <w:r>
        <w:rPr>
          <w:b/>
          <w:sz w:val="36"/>
        </w:rPr>
        <w:t>no</w:t>
      </w:r>
      <w:r>
        <w:rPr>
          <w:b/>
          <w:spacing w:val="-3"/>
          <w:sz w:val="36"/>
        </w:rPr>
        <w:t xml:space="preserve"> </w:t>
      </w:r>
      <w:r>
        <w:rPr>
          <w:b/>
          <w:sz w:val="36"/>
        </w:rPr>
        <w:t>sliding exists in the dam section.</w:t>
      </w:r>
    </w:p>
    <w:p w14:paraId="33ED0943" w14:textId="77777777" w:rsidR="00F96FA5" w:rsidRDefault="00DA29B8">
      <w:pPr>
        <w:pStyle w:val="ListParagraph"/>
        <w:numPr>
          <w:ilvl w:val="0"/>
          <w:numId w:val="8"/>
        </w:numPr>
        <w:tabs>
          <w:tab w:val="left" w:pos="1440"/>
        </w:tabs>
        <w:spacing w:line="276" w:lineRule="auto"/>
        <w:ind w:right="1780"/>
        <w:rPr>
          <w:b/>
          <w:sz w:val="36"/>
        </w:rPr>
      </w:pPr>
      <w:r>
        <w:rPr>
          <w:b/>
          <w:sz w:val="36"/>
        </w:rPr>
        <w:t>In</w:t>
      </w:r>
      <w:r>
        <w:rPr>
          <w:b/>
          <w:spacing w:val="-3"/>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section,</w:t>
      </w:r>
      <w:r>
        <w:rPr>
          <w:b/>
          <w:spacing w:val="-3"/>
          <w:sz w:val="36"/>
        </w:rPr>
        <w:t xml:space="preserve"> </w:t>
      </w:r>
      <w:r>
        <w:rPr>
          <w:b/>
          <w:sz w:val="36"/>
        </w:rPr>
        <w:t>the</w:t>
      </w:r>
      <w:r>
        <w:rPr>
          <w:b/>
          <w:spacing w:val="-5"/>
          <w:sz w:val="36"/>
        </w:rPr>
        <w:t xml:space="preserve"> </w:t>
      </w:r>
      <w:r>
        <w:rPr>
          <w:b/>
          <w:sz w:val="36"/>
        </w:rPr>
        <w:t>compressive</w:t>
      </w:r>
      <w:r>
        <w:rPr>
          <w:b/>
          <w:spacing w:val="-2"/>
          <w:sz w:val="36"/>
        </w:rPr>
        <w:t xml:space="preserve"> </w:t>
      </w:r>
      <w:r>
        <w:rPr>
          <w:b/>
          <w:sz w:val="36"/>
        </w:rPr>
        <w:t>stresses</w:t>
      </w:r>
      <w:r>
        <w:rPr>
          <w:b/>
          <w:spacing w:val="-5"/>
          <w:sz w:val="36"/>
        </w:rPr>
        <w:t xml:space="preserve"> </w:t>
      </w:r>
      <w:r>
        <w:rPr>
          <w:b/>
          <w:sz w:val="36"/>
        </w:rPr>
        <w:t>of</w:t>
      </w:r>
      <w:r>
        <w:rPr>
          <w:b/>
          <w:spacing w:val="-4"/>
          <w:sz w:val="36"/>
        </w:rPr>
        <w:t xml:space="preserve"> </w:t>
      </w:r>
      <w:r>
        <w:rPr>
          <w:b/>
          <w:sz w:val="36"/>
        </w:rPr>
        <w:t>concrete</w:t>
      </w:r>
      <w:r>
        <w:rPr>
          <w:b/>
          <w:spacing w:val="-3"/>
          <w:sz w:val="36"/>
        </w:rPr>
        <w:t xml:space="preserve"> </w:t>
      </w:r>
      <w:r>
        <w:rPr>
          <w:b/>
          <w:sz w:val="36"/>
        </w:rPr>
        <w:t>or</w:t>
      </w:r>
      <w:r>
        <w:rPr>
          <w:b/>
          <w:spacing w:val="-4"/>
          <w:sz w:val="36"/>
        </w:rPr>
        <w:t xml:space="preserve"> </w:t>
      </w:r>
      <w:r>
        <w:rPr>
          <w:b/>
          <w:sz w:val="36"/>
        </w:rPr>
        <w:t>masonry</w:t>
      </w:r>
      <w:r>
        <w:rPr>
          <w:b/>
          <w:spacing w:val="-3"/>
          <w:sz w:val="36"/>
        </w:rPr>
        <w:t xml:space="preserve"> </w:t>
      </w:r>
      <w:r>
        <w:rPr>
          <w:b/>
          <w:sz w:val="36"/>
        </w:rPr>
        <w:t>should</w:t>
      </w:r>
      <w:r>
        <w:rPr>
          <w:b/>
          <w:spacing w:val="-3"/>
          <w:sz w:val="36"/>
        </w:rPr>
        <w:t xml:space="preserve"> </w:t>
      </w:r>
      <w:r>
        <w:rPr>
          <w:b/>
          <w:sz w:val="36"/>
        </w:rPr>
        <w:t>not exceed the permissible working stresses to avoid failure due to crushing.</w:t>
      </w:r>
    </w:p>
    <w:p w14:paraId="27890ECE" w14:textId="77777777" w:rsidR="00F96FA5" w:rsidRDefault="00DA29B8">
      <w:pPr>
        <w:pStyle w:val="ListParagraph"/>
        <w:numPr>
          <w:ilvl w:val="0"/>
          <w:numId w:val="8"/>
        </w:numPr>
        <w:tabs>
          <w:tab w:val="left" w:pos="1440"/>
        </w:tabs>
        <w:spacing w:line="276" w:lineRule="auto"/>
        <w:ind w:right="1799"/>
        <w:rPr>
          <w:b/>
          <w:sz w:val="36"/>
        </w:rPr>
      </w:pPr>
      <w:r>
        <w:rPr>
          <w:b/>
          <w:sz w:val="36"/>
        </w:rPr>
        <w:t>There</w:t>
      </w:r>
      <w:r>
        <w:rPr>
          <w:b/>
          <w:spacing w:val="-4"/>
          <w:sz w:val="36"/>
        </w:rPr>
        <w:t xml:space="preserve"> </w:t>
      </w:r>
      <w:r>
        <w:rPr>
          <w:b/>
          <w:sz w:val="36"/>
        </w:rPr>
        <w:t>should</w:t>
      </w:r>
      <w:r>
        <w:rPr>
          <w:b/>
          <w:spacing w:val="-5"/>
          <w:sz w:val="36"/>
        </w:rPr>
        <w:t xml:space="preserve"> </w:t>
      </w:r>
      <w:r>
        <w:rPr>
          <w:b/>
          <w:sz w:val="36"/>
        </w:rPr>
        <w:t>be</w:t>
      </w:r>
      <w:r>
        <w:rPr>
          <w:b/>
          <w:spacing w:val="-5"/>
          <w:sz w:val="36"/>
        </w:rPr>
        <w:t xml:space="preserve"> </w:t>
      </w:r>
      <w:r>
        <w:rPr>
          <w:b/>
          <w:sz w:val="36"/>
        </w:rPr>
        <w:t>no</w:t>
      </w:r>
      <w:r>
        <w:rPr>
          <w:b/>
          <w:spacing w:val="-3"/>
          <w:sz w:val="36"/>
        </w:rPr>
        <w:t xml:space="preserve"> </w:t>
      </w:r>
      <w:r>
        <w:rPr>
          <w:b/>
          <w:sz w:val="36"/>
        </w:rPr>
        <w:t>tension</w:t>
      </w:r>
      <w:r>
        <w:rPr>
          <w:b/>
          <w:spacing w:val="-2"/>
          <w:sz w:val="36"/>
        </w:rPr>
        <w:t xml:space="preserve"> </w:t>
      </w:r>
      <w:r>
        <w:rPr>
          <w:b/>
          <w:sz w:val="36"/>
        </w:rPr>
        <w:t>in</w:t>
      </w:r>
      <w:r>
        <w:rPr>
          <w:b/>
          <w:spacing w:val="-3"/>
          <w:sz w:val="36"/>
        </w:rPr>
        <w:t xml:space="preserve"> </w:t>
      </w:r>
      <w:r>
        <w:rPr>
          <w:b/>
          <w:sz w:val="36"/>
        </w:rPr>
        <w:t>the</w:t>
      </w:r>
      <w:r>
        <w:rPr>
          <w:b/>
          <w:spacing w:val="-3"/>
          <w:sz w:val="36"/>
        </w:rPr>
        <w:t xml:space="preserve"> </w:t>
      </w:r>
      <w:r>
        <w:rPr>
          <w:b/>
          <w:sz w:val="36"/>
        </w:rPr>
        <w:t>dam</w:t>
      </w:r>
      <w:r>
        <w:rPr>
          <w:b/>
          <w:spacing w:val="-4"/>
          <w:sz w:val="36"/>
        </w:rPr>
        <w:t xml:space="preserve"> </w:t>
      </w:r>
      <w:r>
        <w:rPr>
          <w:b/>
          <w:sz w:val="36"/>
        </w:rPr>
        <w:t>section</w:t>
      </w:r>
      <w:r>
        <w:rPr>
          <w:b/>
          <w:spacing w:val="-3"/>
          <w:sz w:val="36"/>
        </w:rPr>
        <w:t xml:space="preserve"> </w:t>
      </w:r>
      <w:r>
        <w:rPr>
          <w:b/>
          <w:sz w:val="36"/>
        </w:rPr>
        <w:t>to</w:t>
      </w:r>
      <w:r>
        <w:rPr>
          <w:b/>
          <w:spacing w:val="-3"/>
          <w:sz w:val="36"/>
        </w:rPr>
        <w:t xml:space="preserve"> </w:t>
      </w:r>
      <w:r>
        <w:rPr>
          <w:b/>
          <w:sz w:val="36"/>
        </w:rPr>
        <w:t>avoid</w:t>
      </w:r>
      <w:r>
        <w:rPr>
          <w:b/>
          <w:spacing w:val="-3"/>
          <w:sz w:val="36"/>
        </w:rPr>
        <w:t xml:space="preserve"> </w:t>
      </w:r>
      <w:r>
        <w:rPr>
          <w:b/>
          <w:sz w:val="36"/>
        </w:rPr>
        <w:t>the</w:t>
      </w:r>
      <w:r>
        <w:rPr>
          <w:b/>
          <w:spacing w:val="-4"/>
          <w:sz w:val="36"/>
        </w:rPr>
        <w:t xml:space="preserve"> </w:t>
      </w:r>
      <w:r>
        <w:rPr>
          <w:b/>
          <w:sz w:val="36"/>
        </w:rPr>
        <w:t>formation</w:t>
      </w:r>
      <w:r>
        <w:rPr>
          <w:b/>
          <w:spacing w:val="-2"/>
          <w:sz w:val="36"/>
        </w:rPr>
        <w:t xml:space="preserve"> </w:t>
      </w:r>
      <w:r>
        <w:rPr>
          <w:b/>
          <w:sz w:val="36"/>
        </w:rPr>
        <w:t>of</w:t>
      </w:r>
      <w:r>
        <w:rPr>
          <w:b/>
          <w:spacing w:val="-3"/>
          <w:sz w:val="36"/>
        </w:rPr>
        <w:t xml:space="preserve"> </w:t>
      </w:r>
      <w:r>
        <w:rPr>
          <w:b/>
          <w:sz w:val="36"/>
        </w:rPr>
        <w:t>cracks. This condition may be achieved by maintaining the middle-third rule.</w:t>
      </w:r>
    </w:p>
    <w:p w14:paraId="5009C8E8" w14:textId="77777777" w:rsidR="00F96FA5" w:rsidRDefault="00DA29B8">
      <w:pPr>
        <w:pStyle w:val="ListParagraph"/>
        <w:numPr>
          <w:ilvl w:val="0"/>
          <w:numId w:val="8"/>
        </w:numPr>
        <w:tabs>
          <w:tab w:val="left" w:pos="1439"/>
        </w:tabs>
        <w:spacing w:line="439" w:lineRule="exact"/>
        <w:ind w:left="1439" w:hanging="359"/>
        <w:rPr>
          <w:b/>
          <w:sz w:val="36"/>
        </w:rPr>
      </w:pPr>
      <w:r>
        <w:rPr>
          <w:b/>
          <w:sz w:val="36"/>
        </w:rPr>
        <w:t>The</w:t>
      </w:r>
      <w:r>
        <w:rPr>
          <w:b/>
          <w:spacing w:val="-1"/>
          <w:sz w:val="36"/>
        </w:rPr>
        <w:t xml:space="preserve"> </w:t>
      </w:r>
      <w:r>
        <w:rPr>
          <w:b/>
          <w:sz w:val="36"/>
        </w:rPr>
        <w:t>factor</w:t>
      </w:r>
      <w:r>
        <w:rPr>
          <w:b/>
          <w:spacing w:val="-2"/>
          <w:sz w:val="36"/>
        </w:rPr>
        <w:t xml:space="preserve"> </w:t>
      </w:r>
      <w:r>
        <w:rPr>
          <w:b/>
          <w:sz w:val="36"/>
        </w:rPr>
        <w:t>of</w:t>
      </w:r>
      <w:r>
        <w:rPr>
          <w:b/>
          <w:spacing w:val="-2"/>
          <w:sz w:val="36"/>
        </w:rPr>
        <w:t xml:space="preserve"> </w:t>
      </w:r>
      <w:r>
        <w:rPr>
          <w:b/>
          <w:sz w:val="36"/>
        </w:rPr>
        <w:t>safety</w:t>
      </w:r>
      <w:r>
        <w:rPr>
          <w:b/>
          <w:spacing w:val="-1"/>
          <w:sz w:val="36"/>
        </w:rPr>
        <w:t xml:space="preserve"> </w:t>
      </w:r>
      <w:r>
        <w:rPr>
          <w:b/>
          <w:sz w:val="36"/>
        </w:rPr>
        <w:t>should</w:t>
      </w:r>
      <w:r>
        <w:rPr>
          <w:b/>
          <w:spacing w:val="-2"/>
          <w:sz w:val="36"/>
        </w:rPr>
        <w:t xml:space="preserve"> </w:t>
      </w:r>
      <w:r>
        <w:rPr>
          <w:b/>
          <w:sz w:val="36"/>
        </w:rPr>
        <w:t>be</w:t>
      </w:r>
      <w:r>
        <w:rPr>
          <w:b/>
          <w:spacing w:val="-1"/>
          <w:sz w:val="36"/>
        </w:rPr>
        <w:t xml:space="preserve"> </w:t>
      </w:r>
      <w:r>
        <w:rPr>
          <w:b/>
          <w:sz w:val="36"/>
        </w:rPr>
        <w:t>taken</w:t>
      </w:r>
      <w:r>
        <w:rPr>
          <w:b/>
          <w:spacing w:val="-2"/>
          <w:sz w:val="36"/>
        </w:rPr>
        <w:t xml:space="preserve"> </w:t>
      </w:r>
      <w:r>
        <w:rPr>
          <w:b/>
          <w:sz w:val="36"/>
        </w:rPr>
        <w:t>4</w:t>
      </w:r>
      <w:r>
        <w:rPr>
          <w:b/>
          <w:spacing w:val="-1"/>
          <w:sz w:val="36"/>
        </w:rPr>
        <w:t xml:space="preserve"> </w:t>
      </w:r>
      <w:r>
        <w:rPr>
          <w:b/>
          <w:sz w:val="36"/>
        </w:rPr>
        <w:t>to</w:t>
      </w:r>
      <w:r>
        <w:rPr>
          <w:b/>
          <w:spacing w:val="-3"/>
          <w:sz w:val="36"/>
        </w:rPr>
        <w:t xml:space="preserve"> </w:t>
      </w:r>
      <w:r>
        <w:rPr>
          <w:b/>
          <w:spacing w:val="-5"/>
          <w:sz w:val="36"/>
        </w:rPr>
        <w:t>5.</w:t>
      </w:r>
    </w:p>
    <w:p w14:paraId="226D3E7B" w14:textId="77777777" w:rsidR="00F96FA5" w:rsidRDefault="00F96FA5">
      <w:pPr>
        <w:pStyle w:val="ListParagraph"/>
        <w:spacing w:line="439" w:lineRule="exact"/>
        <w:rPr>
          <w:b/>
          <w:sz w:val="36"/>
        </w:rPr>
        <w:sectPr w:rsidR="00F96FA5">
          <w:pgSz w:w="15840" w:h="12240" w:orient="landscape"/>
          <w:pgMar w:top="1380" w:right="0" w:bottom="280" w:left="720" w:header="720" w:footer="720" w:gutter="0"/>
          <w:cols w:space="720"/>
        </w:sectPr>
      </w:pPr>
    </w:p>
    <w:p w14:paraId="5402B220" w14:textId="77777777" w:rsidR="00F96FA5" w:rsidRDefault="00DA29B8">
      <w:pPr>
        <w:pStyle w:val="Heading3"/>
        <w:spacing w:before="61"/>
        <w:ind w:left="4570"/>
      </w:pPr>
      <w:r>
        <w:rPr>
          <w:noProof/>
        </w:rPr>
        <w:lastRenderedPageBreak/>
        <w:drawing>
          <wp:anchor distT="0" distB="0" distL="0" distR="0" simplePos="0" relativeHeight="484988416" behindDoc="1" locked="0" layoutInCell="1" allowOverlap="1" wp14:anchorId="2009FFCB" wp14:editId="3AA6D974">
            <wp:simplePos x="0" y="0"/>
            <wp:positionH relativeFrom="page">
              <wp:posOffset>0</wp:posOffset>
            </wp:positionH>
            <wp:positionV relativeFrom="page">
              <wp:posOffset>0</wp:posOffset>
            </wp:positionV>
            <wp:extent cx="10059670" cy="7773670"/>
            <wp:effectExtent l="0" t="0" r="0" b="0"/>
            <wp:wrapNone/>
            <wp:docPr id="844" name="Image 8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4" name="Image 844"/>
                    <pic:cNvPicPr/>
                  </pic:nvPicPr>
                  <pic:blipFill>
                    <a:blip r:embed="rId29" cstate="print"/>
                    <a:stretch>
                      <a:fillRect/>
                    </a:stretch>
                  </pic:blipFill>
                  <pic:spPr>
                    <a:xfrm>
                      <a:off x="0" y="0"/>
                      <a:ext cx="10059670" cy="7773670"/>
                    </a:xfrm>
                    <a:prstGeom prst="rect">
                      <a:avLst/>
                    </a:prstGeom>
                  </pic:spPr>
                </pic:pic>
              </a:graphicData>
            </a:graphic>
          </wp:anchor>
        </w:drawing>
      </w:r>
      <w:r>
        <w:rPr>
          <w:color w:val="00AF50"/>
          <w:u w:val="single" w:color="00AF50"/>
        </w:rPr>
        <w:t>PART-B</w:t>
      </w:r>
      <w:r>
        <w:rPr>
          <w:color w:val="00AF50"/>
          <w:spacing w:val="-12"/>
          <w:u w:val="single" w:color="00AF50"/>
        </w:rPr>
        <w:t xml:space="preserve"> </w:t>
      </w:r>
      <w:r>
        <w:rPr>
          <w:color w:val="00AF50"/>
          <w:u w:val="single" w:color="00AF50"/>
        </w:rPr>
        <w:t>(IRRIGATION</w:t>
      </w:r>
      <w:r>
        <w:rPr>
          <w:color w:val="00AF50"/>
          <w:spacing w:val="-9"/>
          <w:u w:val="single" w:color="00AF50"/>
        </w:rPr>
        <w:t xml:space="preserve"> </w:t>
      </w:r>
      <w:r>
        <w:rPr>
          <w:color w:val="00AF50"/>
          <w:spacing w:val="-2"/>
          <w:u w:val="single" w:color="00AF50"/>
        </w:rPr>
        <w:t>ENGINEERING)</w:t>
      </w:r>
    </w:p>
    <w:p w14:paraId="06784D5F" w14:textId="77777777" w:rsidR="00F96FA5" w:rsidRDefault="00DA29B8">
      <w:pPr>
        <w:tabs>
          <w:tab w:val="left" w:pos="6480"/>
        </w:tabs>
        <w:spacing w:before="272" w:line="276" w:lineRule="auto"/>
        <w:ind w:left="4654" w:right="6980" w:hanging="3935"/>
        <w:rPr>
          <w:b/>
          <w:sz w:val="40"/>
        </w:rPr>
      </w:pPr>
      <w:r>
        <w:rPr>
          <w:b/>
          <w:noProof/>
          <w:sz w:val="40"/>
        </w:rPr>
        <w:drawing>
          <wp:anchor distT="0" distB="0" distL="0" distR="0" simplePos="0" relativeHeight="16054784" behindDoc="0" locked="0" layoutInCell="1" allowOverlap="1" wp14:anchorId="2DF0F9CA" wp14:editId="10AB96D9">
            <wp:simplePos x="0" y="0"/>
            <wp:positionH relativeFrom="page">
              <wp:posOffset>7274559</wp:posOffset>
            </wp:positionH>
            <wp:positionV relativeFrom="paragraph">
              <wp:posOffset>733881</wp:posOffset>
            </wp:positionV>
            <wp:extent cx="2783204" cy="1448435"/>
            <wp:effectExtent l="0" t="0" r="0" b="0"/>
            <wp:wrapNone/>
            <wp:docPr id="845" name="Image 845" descr="Screenshot (156).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5" name="Image 845" descr="Screenshot (156).png"/>
                    <pic:cNvPicPr/>
                  </pic:nvPicPr>
                  <pic:blipFill>
                    <a:blip r:embed="rId156" cstate="print"/>
                    <a:stretch>
                      <a:fillRect/>
                    </a:stretch>
                  </pic:blipFill>
                  <pic:spPr>
                    <a:xfrm>
                      <a:off x="0" y="0"/>
                      <a:ext cx="2783204" cy="1448435"/>
                    </a:xfrm>
                    <a:prstGeom prst="rect">
                      <a:avLst/>
                    </a:prstGeom>
                  </pic:spPr>
                </pic:pic>
              </a:graphicData>
            </a:graphic>
          </wp:anchor>
        </w:drawing>
      </w:r>
      <w:r>
        <w:rPr>
          <w:b/>
          <w:color w:val="00AF50"/>
          <w:spacing w:val="-2"/>
          <w:sz w:val="40"/>
          <w:u w:val="single" w:color="00AF50"/>
        </w:rPr>
        <w:t>CHAPTER:-07</w:t>
      </w:r>
      <w:r>
        <w:rPr>
          <w:b/>
          <w:color w:val="00AF50"/>
          <w:sz w:val="40"/>
        </w:rPr>
        <w:tab/>
      </w:r>
      <w:r>
        <w:rPr>
          <w:b/>
          <w:color w:val="00AF50"/>
          <w:sz w:val="40"/>
        </w:rPr>
        <w:tab/>
        <w:t>[DAMS]</w:t>
      </w:r>
      <w:r>
        <w:rPr>
          <w:b/>
          <w:color w:val="00AF50"/>
          <w:spacing w:val="23"/>
          <w:sz w:val="40"/>
        </w:rPr>
        <w:t xml:space="preserve"> </w:t>
      </w:r>
      <w:r>
        <w:rPr>
          <w:b/>
          <w:color w:val="00AF50"/>
          <w:sz w:val="40"/>
        </w:rPr>
        <w:t xml:space="preserve">II </w:t>
      </w:r>
      <w:r>
        <w:rPr>
          <w:b/>
          <w:color w:val="00AF50"/>
          <w:sz w:val="40"/>
          <w:u w:val="single" w:color="00AF50"/>
        </w:rPr>
        <w:t>SPILL WAYS</w:t>
      </w:r>
    </w:p>
    <w:p w14:paraId="503CDD86" w14:textId="77777777" w:rsidR="00F96FA5" w:rsidRDefault="00DA29B8">
      <w:pPr>
        <w:pStyle w:val="BodyText"/>
        <w:spacing w:before="3"/>
        <w:ind w:left="720"/>
      </w:pPr>
      <w:r>
        <w:rPr>
          <w:color w:val="00AF50"/>
          <w:spacing w:val="-2"/>
        </w:rPr>
        <w:t>Definition:</w:t>
      </w:r>
    </w:p>
    <w:p w14:paraId="4A0B375E" w14:textId="77777777" w:rsidR="00F96FA5" w:rsidRDefault="00DA29B8">
      <w:pPr>
        <w:pStyle w:val="BodyText"/>
        <w:spacing w:before="67" w:line="276" w:lineRule="auto"/>
        <w:ind w:left="720" w:right="4812" w:firstLine="408"/>
      </w:pPr>
      <w:r>
        <w:t>The</w:t>
      </w:r>
      <w:r>
        <w:rPr>
          <w:spacing w:val="-2"/>
        </w:rPr>
        <w:t xml:space="preserve"> </w:t>
      </w:r>
      <w:r>
        <w:rPr>
          <w:i/>
        </w:rPr>
        <w:t>spill</w:t>
      </w:r>
      <w:r>
        <w:rPr>
          <w:i/>
          <w:spacing w:val="-6"/>
        </w:rPr>
        <w:t xml:space="preserve"> </w:t>
      </w:r>
      <w:r>
        <w:rPr>
          <w:i/>
        </w:rPr>
        <w:t>ways</w:t>
      </w:r>
      <w:r>
        <w:rPr>
          <w:i/>
          <w:spacing w:val="-4"/>
        </w:rPr>
        <w:t xml:space="preserve"> </w:t>
      </w:r>
      <w:r>
        <w:t>are</w:t>
      </w:r>
      <w:r>
        <w:rPr>
          <w:spacing w:val="-4"/>
        </w:rPr>
        <w:t xml:space="preserve"> </w:t>
      </w:r>
      <w:r>
        <w:t>openings</w:t>
      </w:r>
      <w:r>
        <w:rPr>
          <w:spacing w:val="-2"/>
        </w:rPr>
        <w:t xml:space="preserve"> </w:t>
      </w:r>
      <w:r>
        <w:t>provided</w:t>
      </w:r>
      <w:r>
        <w:rPr>
          <w:spacing w:val="-4"/>
        </w:rPr>
        <w:t xml:space="preserve"> </w:t>
      </w:r>
      <w:r>
        <w:t>at</w:t>
      </w:r>
      <w:r>
        <w:rPr>
          <w:spacing w:val="-4"/>
        </w:rPr>
        <w:t xml:space="preserve"> </w:t>
      </w:r>
      <w:r>
        <w:t>the</w:t>
      </w:r>
      <w:r>
        <w:rPr>
          <w:spacing w:val="-4"/>
        </w:rPr>
        <w:t xml:space="preserve"> </w:t>
      </w:r>
      <w:r>
        <w:t>body</w:t>
      </w:r>
      <w:r>
        <w:rPr>
          <w:spacing w:val="-4"/>
        </w:rPr>
        <w:t xml:space="preserve"> </w:t>
      </w:r>
      <w:r>
        <w:t>of</w:t>
      </w:r>
      <w:r>
        <w:rPr>
          <w:spacing w:val="-4"/>
        </w:rPr>
        <w:t xml:space="preserve"> </w:t>
      </w:r>
      <w:r>
        <w:t>the</w:t>
      </w:r>
      <w:r>
        <w:rPr>
          <w:spacing w:val="-4"/>
        </w:rPr>
        <w:t xml:space="preserve"> </w:t>
      </w:r>
      <w:r>
        <w:t>dam to discharge safely the excess water or flood water when the water level rises above the normal pool level.</w:t>
      </w:r>
    </w:p>
    <w:p w14:paraId="2B57FB40" w14:textId="77777777" w:rsidR="00F96FA5" w:rsidRDefault="00DA29B8">
      <w:pPr>
        <w:pStyle w:val="BodyText"/>
        <w:spacing w:line="438" w:lineRule="exact"/>
        <w:ind w:left="720"/>
      </w:pPr>
      <w:r>
        <w:rPr>
          <w:color w:val="00AF50"/>
        </w:rPr>
        <w:t>NECESSITY</w:t>
      </w:r>
      <w:r>
        <w:rPr>
          <w:color w:val="00AF50"/>
          <w:spacing w:val="-1"/>
        </w:rPr>
        <w:t xml:space="preserve"> </w:t>
      </w:r>
      <w:r>
        <w:rPr>
          <w:color w:val="00AF50"/>
        </w:rPr>
        <w:t>OF</w:t>
      </w:r>
      <w:r>
        <w:rPr>
          <w:color w:val="00AF50"/>
          <w:spacing w:val="-1"/>
        </w:rPr>
        <w:t xml:space="preserve"> </w:t>
      </w:r>
      <w:r>
        <w:rPr>
          <w:color w:val="00AF50"/>
        </w:rPr>
        <w:t>SPILL</w:t>
      </w:r>
      <w:r>
        <w:rPr>
          <w:color w:val="00AF50"/>
          <w:spacing w:val="-2"/>
        </w:rPr>
        <w:t xml:space="preserve"> </w:t>
      </w:r>
      <w:r>
        <w:rPr>
          <w:color w:val="00AF50"/>
          <w:spacing w:val="-4"/>
        </w:rPr>
        <w:t>WAYS</w:t>
      </w:r>
    </w:p>
    <w:p w14:paraId="694E8184" w14:textId="77777777" w:rsidR="00F96FA5" w:rsidRDefault="00DA29B8">
      <w:pPr>
        <w:ind w:left="720"/>
        <w:rPr>
          <w:b/>
          <w:i/>
          <w:sz w:val="36"/>
        </w:rPr>
      </w:pPr>
      <w:r>
        <w:rPr>
          <w:b/>
          <w:i/>
          <w:sz w:val="36"/>
        </w:rPr>
        <w:t>The</w:t>
      </w:r>
      <w:r>
        <w:rPr>
          <w:b/>
          <w:i/>
          <w:spacing w:val="-5"/>
          <w:sz w:val="36"/>
        </w:rPr>
        <w:t xml:space="preserve"> </w:t>
      </w:r>
      <w:r>
        <w:rPr>
          <w:b/>
          <w:i/>
          <w:sz w:val="36"/>
        </w:rPr>
        <w:t>spill</w:t>
      </w:r>
      <w:r>
        <w:rPr>
          <w:b/>
          <w:i/>
          <w:spacing w:val="-1"/>
          <w:sz w:val="36"/>
        </w:rPr>
        <w:t xml:space="preserve"> </w:t>
      </w:r>
      <w:r>
        <w:rPr>
          <w:b/>
          <w:i/>
          <w:sz w:val="36"/>
        </w:rPr>
        <w:t>ways</w:t>
      </w:r>
      <w:r>
        <w:rPr>
          <w:b/>
          <w:i/>
          <w:spacing w:val="-3"/>
          <w:sz w:val="36"/>
        </w:rPr>
        <w:t xml:space="preserve"> </w:t>
      </w:r>
      <w:r>
        <w:rPr>
          <w:b/>
          <w:i/>
          <w:sz w:val="36"/>
        </w:rPr>
        <w:t>are</w:t>
      </w:r>
      <w:r>
        <w:rPr>
          <w:b/>
          <w:i/>
          <w:spacing w:val="-1"/>
          <w:sz w:val="36"/>
        </w:rPr>
        <w:t xml:space="preserve"> </w:t>
      </w:r>
      <w:r>
        <w:rPr>
          <w:b/>
          <w:i/>
          <w:sz w:val="36"/>
        </w:rPr>
        <w:t>provided</w:t>
      </w:r>
      <w:r>
        <w:rPr>
          <w:b/>
          <w:i/>
          <w:spacing w:val="-2"/>
          <w:sz w:val="36"/>
        </w:rPr>
        <w:t xml:space="preserve"> </w:t>
      </w:r>
      <w:r>
        <w:rPr>
          <w:b/>
          <w:i/>
          <w:sz w:val="36"/>
        </w:rPr>
        <w:t>on</w:t>
      </w:r>
      <w:r>
        <w:rPr>
          <w:b/>
          <w:i/>
          <w:spacing w:val="-2"/>
          <w:sz w:val="36"/>
        </w:rPr>
        <w:t xml:space="preserve"> </w:t>
      </w:r>
      <w:r>
        <w:rPr>
          <w:b/>
          <w:i/>
          <w:sz w:val="36"/>
        </w:rPr>
        <w:t>the</w:t>
      </w:r>
      <w:r>
        <w:rPr>
          <w:b/>
          <w:i/>
          <w:spacing w:val="-3"/>
          <w:sz w:val="36"/>
        </w:rPr>
        <w:t xml:space="preserve"> </w:t>
      </w:r>
      <w:r>
        <w:rPr>
          <w:b/>
          <w:i/>
          <w:sz w:val="36"/>
        </w:rPr>
        <w:t>dam</w:t>
      </w:r>
      <w:r>
        <w:rPr>
          <w:b/>
          <w:i/>
          <w:spacing w:val="-1"/>
          <w:sz w:val="36"/>
        </w:rPr>
        <w:t xml:space="preserve"> </w:t>
      </w:r>
      <w:r>
        <w:rPr>
          <w:b/>
          <w:i/>
          <w:sz w:val="36"/>
        </w:rPr>
        <w:t>for</w:t>
      </w:r>
      <w:r>
        <w:rPr>
          <w:b/>
          <w:i/>
          <w:spacing w:val="-3"/>
          <w:sz w:val="36"/>
        </w:rPr>
        <w:t xml:space="preserve"> </w:t>
      </w:r>
      <w:r>
        <w:rPr>
          <w:b/>
          <w:i/>
          <w:sz w:val="36"/>
        </w:rPr>
        <w:t>the</w:t>
      </w:r>
      <w:r>
        <w:rPr>
          <w:b/>
          <w:i/>
          <w:spacing w:val="-3"/>
          <w:sz w:val="36"/>
        </w:rPr>
        <w:t xml:space="preserve"> </w:t>
      </w:r>
      <w:r>
        <w:rPr>
          <w:b/>
          <w:i/>
          <w:sz w:val="36"/>
        </w:rPr>
        <w:t>following</w:t>
      </w:r>
      <w:r>
        <w:rPr>
          <w:b/>
          <w:i/>
          <w:spacing w:val="-1"/>
          <w:sz w:val="36"/>
        </w:rPr>
        <w:t xml:space="preserve"> </w:t>
      </w:r>
      <w:r>
        <w:rPr>
          <w:b/>
          <w:i/>
          <w:spacing w:val="-2"/>
          <w:sz w:val="36"/>
        </w:rPr>
        <w:t>reasons,</w:t>
      </w:r>
    </w:p>
    <w:p w14:paraId="03CB98CC" w14:textId="77777777" w:rsidR="00F96FA5" w:rsidRDefault="00DA29B8">
      <w:pPr>
        <w:pStyle w:val="ListParagraph"/>
        <w:numPr>
          <w:ilvl w:val="0"/>
          <w:numId w:val="7"/>
        </w:numPr>
        <w:tabs>
          <w:tab w:val="left" w:pos="1438"/>
          <w:tab w:val="left" w:pos="1440"/>
        </w:tabs>
        <w:ind w:right="4987"/>
        <w:rPr>
          <w:b/>
          <w:sz w:val="36"/>
        </w:rPr>
      </w:pPr>
      <w:r>
        <w:rPr>
          <w:b/>
          <w:noProof/>
          <w:sz w:val="36"/>
        </w:rPr>
        <w:drawing>
          <wp:anchor distT="0" distB="0" distL="0" distR="0" simplePos="0" relativeHeight="16054272" behindDoc="0" locked="0" layoutInCell="1" allowOverlap="1" wp14:anchorId="21C6BBDB" wp14:editId="60217CCD">
            <wp:simplePos x="0" y="0"/>
            <wp:positionH relativeFrom="page">
              <wp:posOffset>7155815</wp:posOffset>
            </wp:positionH>
            <wp:positionV relativeFrom="paragraph">
              <wp:posOffset>12089</wp:posOffset>
            </wp:positionV>
            <wp:extent cx="2901950" cy="2244090"/>
            <wp:effectExtent l="0" t="0" r="0" b="0"/>
            <wp:wrapNone/>
            <wp:docPr id="846" name="Image 846" descr="images.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6" name="Image 846" descr="images.jpeg"/>
                    <pic:cNvPicPr/>
                  </pic:nvPicPr>
                  <pic:blipFill>
                    <a:blip r:embed="rId157" cstate="print"/>
                    <a:stretch>
                      <a:fillRect/>
                    </a:stretch>
                  </pic:blipFill>
                  <pic:spPr>
                    <a:xfrm>
                      <a:off x="0" y="0"/>
                      <a:ext cx="2901950" cy="2244090"/>
                    </a:xfrm>
                    <a:prstGeom prst="rect">
                      <a:avLst/>
                    </a:prstGeom>
                  </pic:spPr>
                </pic:pic>
              </a:graphicData>
            </a:graphic>
          </wp:anchor>
        </w:drawing>
      </w:r>
      <w:r>
        <w:rPr>
          <w:b/>
          <w:sz w:val="36"/>
        </w:rPr>
        <w:t>The height of the dam is always fixed according to the maximum reservoir capacity. The normal pool level indicates the maximum capacity of the reservoir. The water</w:t>
      </w:r>
      <w:r>
        <w:rPr>
          <w:b/>
          <w:spacing w:val="-5"/>
          <w:sz w:val="36"/>
        </w:rPr>
        <w:t xml:space="preserve"> </w:t>
      </w:r>
      <w:r>
        <w:rPr>
          <w:b/>
          <w:sz w:val="36"/>
        </w:rPr>
        <w:t>is</w:t>
      </w:r>
      <w:r>
        <w:rPr>
          <w:b/>
          <w:spacing w:val="-4"/>
          <w:sz w:val="36"/>
        </w:rPr>
        <w:t xml:space="preserve"> </w:t>
      </w:r>
      <w:r>
        <w:rPr>
          <w:b/>
          <w:sz w:val="36"/>
        </w:rPr>
        <w:t>never</w:t>
      </w:r>
      <w:r>
        <w:rPr>
          <w:b/>
          <w:spacing w:val="-5"/>
          <w:sz w:val="36"/>
        </w:rPr>
        <w:t xml:space="preserve"> </w:t>
      </w:r>
      <w:r>
        <w:rPr>
          <w:b/>
          <w:sz w:val="36"/>
        </w:rPr>
        <w:t>stored</w:t>
      </w:r>
      <w:r>
        <w:rPr>
          <w:b/>
          <w:spacing w:val="-4"/>
          <w:sz w:val="36"/>
        </w:rPr>
        <w:t xml:space="preserve"> </w:t>
      </w:r>
      <w:r>
        <w:rPr>
          <w:b/>
          <w:sz w:val="36"/>
        </w:rPr>
        <w:t>in</w:t>
      </w:r>
      <w:r>
        <w:rPr>
          <w:b/>
          <w:spacing w:val="-4"/>
          <w:sz w:val="36"/>
        </w:rPr>
        <w:t xml:space="preserve"> </w:t>
      </w:r>
      <w:r>
        <w:rPr>
          <w:b/>
          <w:sz w:val="36"/>
        </w:rPr>
        <w:t>the</w:t>
      </w:r>
      <w:r>
        <w:rPr>
          <w:b/>
          <w:spacing w:val="-4"/>
          <w:sz w:val="36"/>
        </w:rPr>
        <w:t xml:space="preserve"> </w:t>
      </w:r>
      <w:r>
        <w:rPr>
          <w:b/>
          <w:sz w:val="36"/>
        </w:rPr>
        <w:t>reservoir</w:t>
      </w:r>
      <w:r>
        <w:rPr>
          <w:b/>
          <w:spacing w:val="-5"/>
          <w:sz w:val="36"/>
        </w:rPr>
        <w:t xml:space="preserve"> </w:t>
      </w:r>
      <w:r>
        <w:rPr>
          <w:b/>
          <w:sz w:val="36"/>
        </w:rPr>
        <w:t>above</w:t>
      </w:r>
      <w:r>
        <w:rPr>
          <w:b/>
          <w:spacing w:val="-4"/>
          <w:sz w:val="36"/>
        </w:rPr>
        <w:t xml:space="preserve"> </w:t>
      </w:r>
      <w:r>
        <w:rPr>
          <w:b/>
          <w:sz w:val="36"/>
        </w:rPr>
        <w:t>this</w:t>
      </w:r>
      <w:r>
        <w:rPr>
          <w:b/>
          <w:spacing w:val="-4"/>
          <w:sz w:val="36"/>
        </w:rPr>
        <w:t xml:space="preserve"> </w:t>
      </w:r>
      <w:r>
        <w:rPr>
          <w:b/>
          <w:sz w:val="36"/>
        </w:rPr>
        <w:t>level.</w:t>
      </w:r>
      <w:r>
        <w:rPr>
          <w:b/>
          <w:spacing w:val="-5"/>
          <w:sz w:val="36"/>
        </w:rPr>
        <w:t xml:space="preserve"> </w:t>
      </w:r>
      <w:r>
        <w:rPr>
          <w:b/>
          <w:sz w:val="36"/>
        </w:rPr>
        <w:t>The dam may fail by over turning so, for the safety of the dam the spill ways are essential.</w:t>
      </w:r>
    </w:p>
    <w:p w14:paraId="34B1768B" w14:textId="77777777" w:rsidR="00F96FA5" w:rsidRDefault="00DA29B8">
      <w:pPr>
        <w:pStyle w:val="ListParagraph"/>
        <w:numPr>
          <w:ilvl w:val="0"/>
          <w:numId w:val="7"/>
        </w:numPr>
        <w:tabs>
          <w:tab w:val="left" w:pos="1438"/>
          <w:tab w:val="left" w:pos="1440"/>
        </w:tabs>
        <w:ind w:right="5125"/>
        <w:rPr>
          <w:b/>
          <w:sz w:val="36"/>
        </w:rPr>
      </w:pPr>
      <w:r>
        <w:rPr>
          <w:b/>
          <w:sz w:val="36"/>
        </w:rPr>
        <w:t>The top of the dam is generally utilised by making road. The surplus</w:t>
      </w:r>
      <w:r>
        <w:rPr>
          <w:b/>
          <w:spacing w:val="-4"/>
          <w:sz w:val="36"/>
        </w:rPr>
        <w:t xml:space="preserve"> </w:t>
      </w:r>
      <w:r>
        <w:rPr>
          <w:b/>
          <w:sz w:val="36"/>
        </w:rPr>
        <w:t>water</w:t>
      </w:r>
      <w:r>
        <w:rPr>
          <w:b/>
          <w:spacing w:val="-2"/>
          <w:sz w:val="36"/>
        </w:rPr>
        <w:t xml:space="preserve"> </w:t>
      </w:r>
      <w:r>
        <w:rPr>
          <w:b/>
          <w:sz w:val="36"/>
        </w:rPr>
        <w:t>in</w:t>
      </w:r>
      <w:r>
        <w:rPr>
          <w:b/>
          <w:spacing w:val="-1"/>
          <w:sz w:val="36"/>
        </w:rPr>
        <w:t xml:space="preserve"> </w:t>
      </w:r>
      <w:r>
        <w:rPr>
          <w:b/>
          <w:sz w:val="36"/>
        </w:rPr>
        <w:t>not</w:t>
      </w:r>
      <w:r>
        <w:rPr>
          <w:b/>
          <w:spacing w:val="-1"/>
          <w:sz w:val="36"/>
        </w:rPr>
        <w:t xml:space="preserve"> </w:t>
      </w:r>
      <w:r>
        <w:rPr>
          <w:b/>
          <w:sz w:val="36"/>
        </w:rPr>
        <w:t>be allowed</w:t>
      </w:r>
      <w:r>
        <w:rPr>
          <w:b/>
          <w:spacing w:val="-1"/>
          <w:sz w:val="36"/>
        </w:rPr>
        <w:t xml:space="preserve"> </w:t>
      </w:r>
      <w:r>
        <w:rPr>
          <w:b/>
          <w:sz w:val="36"/>
        </w:rPr>
        <w:t>to</w:t>
      </w:r>
      <w:r>
        <w:rPr>
          <w:b/>
          <w:spacing w:val="-1"/>
          <w:sz w:val="36"/>
        </w:rPr>
        <w:t xml:space="preserve"> </w:t>
      </w:r>
      <w:r>
        <w:rPr>
          <w:b/>
          <w:sz w:val="36"/>
        </w:rPr>
        <w:t>over</w:t>
      </w:r>
      <w:r>
        <w:rPr>
          <w:b/>
          <w:spacing w:val="-2"/>
          <w:sz w:val="36"/>
        </w:rPr>
        <w:t xml:space="preserve"> </w:t>
      </w:r>
      <w:r>
        <w:rPr>
          <w:b/>
          <w:sz w:val="36"/>
        </w:rPr>
        <w:t>top</w:t>
      </w:r>
      <w:r>
        <w:rPr>
          <w:b/>
          <w:spacing w:val="-2"/>
          <w:sz w:val="36"/>
        </w:rPr>
        <w:t xml:space="preserve"> </w:t>
      </w:r>
      <w:r>
        <w:rPr>
          <w:b/>
          <w:sz w:val="36"/>
        </w:rPr>
        <w:t>the</w:t>
      </w:r>
      <w:r>
        <w:rPr>
          <w:b/>
          <w:spacing w:val="-3"/>
          <w:sz w:val="36"/>
        </w:rPr>
        <w:t xml:space="preserve"> </w:t>
      </w:r>
      <w:r>
        <w:rPr>
          <w:b/>
          <w:sz w:val="36"/>
        </w:rPr>
        <w:t>dam, so</w:t>
      </w:r>
      <w:r>
        <w:rPr>
          <w:b/>
          <w:spacing w:val="-4"/>
          <w:sz w:val="36"/>
        </w:rPr>
        <w:t xml:space="preserve"> </w:t>
      </w:r>
      <w:r>
        <w:rPr>
          <w:b/>
          <w:sz w:val="36"/>
        </w:rPr>
        <w:t>to</w:t>
      </w:r>
      <w:r>
        <w:rPr>
          <w:b/>
          <w:spacing w:val="-4"/>
          <w:sz w:val="36"/>
        </w:rPr>
        <w:t xml:space="preserve"> </w:t>
      </w:r>
      <w:r>
        <w:rPr>
          <w:b/>
          <w:sz w:val="36"/>
        </w:rPr>
        <w:t>stop</w:t>
      </w:r>
      <w:r>
        <w:rPr>
          <w:b/>
          <w:spacing w:val="-3"/>
          <w:sz w:val="36"/>
        </w:rPr>
        <w:t xml:space="preserve"> </w:t>
      </w:r>
      <w:r>
        <w:rPr>
          <w:b/>
          <w:sz w:val="36"/>
        </w:rPr>
        <w:t>the</w:t>
      </w:r>
      <w:r>
        <w:rPr>
          <w:b/>
          <w:spacing w:val="-6"/>
          <w:sz w:val="36"/>
        </w:rPr>
        <w:t xml:space="preserve"> </w:t>
      </w:r>
      <w:r>
        <w:rPr>
          <w:b/>
          <w:sz w:val="36"/>
        </w:rPr>
        <w:t>over</w:t>
      </w:r>
      <w:r>
        <w:rPr>
          <w:b/>
          <w:spacing w:val="-5"/>
          <w:sz w:val="36"/>
        </w:rPr>
        <w:t xml:space="preserve"> </w:t>
      </w:r>
      <w:r>
        <w:rPr>
          <w:b/>
          <w:sz w:val="36"/>
        </w:rPr>
        <w:t>topping</w:t>
      </w:r>
      <w:r>
        <w:rPr>
          <w:b/>
          <w:spacing w:val="-7"/>
          <w:sz w:val="36"/>
        </w:rPr>
        <w:t xml:space="preserve"> </w:t>
      </w:r>
      <w:r>
        <w:rPr>
          <w:b/>
          <w:sz w:val="36"/>
        </w:rPr>
        <w:t>by</w:t>
      </w:r>
      <w:r>
        <w:rPr>
          <w:b/>
          <w:spacing w:val="-4"/>
          <w:sz w:val="36"/>
        </w:rPr>
        <w:t xml:space="preserve"> </w:t>
      </w:r>
      <w:r>
        <w:rPr>
          <w:b/>
          <w:sz w:val="36"/>
        </w:rPr>
        <w:t>the</w:t>
      </w:r>
      <w:r>
        <w:rPr>
          <w:b/>
          <w:spacing w:val="-4"/>
          <w:sz w:val="36"/>
        </w:rPr>
        <w:t xml:space="preserve"> </w:t>
      </w:r>
      <w:r>
        <w:rPr>
          <w:b/>
          <w:sz w:val="36"/>
        </w:rPr>
        <w:t>surplus</w:t>
      </w:r>
      <w:r>
        <w:rPr>
          <w:b/>
          <w:spacing w:val="-4"/>
          <w:sz w:val="36"/>
        </w:rPr>
        <w:t xml:space="preserve"> </w:t>
      </w:r>
      <w:r>
        <w:rPr>
          <w:b/>
          <w:sz w:val="36"/>
        </w:rPr>
        <w:t>water,</w:t>
      </w:r>
      <w:r>
        <w:rPr>
          <w:b/>
          <w:spacing w:val="-4"/>
          <w:sz w:val="36"/>
        </w:rPr>
        <w:t xml:space="preserve"> </w:t>
      </w:r>
      <w:r>
        <w:rPr>
          <w:b/>
          <w:sz w:val="36"/>
        </w:rPr>
        <w:t>the</w:t>
      </w:r>
      <w:r>
        <w:rPr>
          <w:b/>
          <w:spacing w:val="-4"/>
          <w:sz w:val="36"/>
        </w:rPr>
        <w:t xml:space="preserve"> </w:t>
      </w:r>
      <w:r>
        <w:rPr>
          <w:b/>
          <w:sz w:val="36"/>
        </w:rPr>
        <w:t>spill ways become extremely essential.</w:t>
      </w:r>
    </w:p>
    <w:p w14:paraId="171D8153" w14:textId="77777777" w:rsidR="00F96FA5" w:rsidRDefault="00F96FA5">
      <w:pPr>
        <w:pStyle w:val="ListParagraph"/>
        <w:rPr>
          <w:b/>
          <w:sz w:val="36"/>
        </w:rPr>
        <w:sectPr w:rsidR="00F96FA5">
          <w:pgSz w:w="15840" w:h="12240" w:orient="landscape"/>
          <w:pgMar w:top="1380" w:right="0" w:bottom="280" w:left="720" w:header="720" w:footer="720" w:gutter="0"/>
          <w:cols w:space="720"/>
        </w:sectPr>
      </w:pPr>
    </w:p>
    <w:p w14:paraId="61F703EC" w14:textId="77777777" w:rsidR="00F96FA5" w:rsidRDefault="00DA29B8">
      <w:pPr>
        <w:pStyle w:val="ListParagraph"/>
        <w:numPr>
          <w:ilvl w:val="0"/>
          <w:numId w:val="7"/>
        </w:numPr>
        <w:tabs>
          <w:tab w:val="left" w:pos="1438"/>
          <w:tab w:val="left" w:pos="1440"/>
        </w:tabs>
        <w:spacing w:before="63" w:line="276" w:lineRule="auto"/>
        <w:ind w:right="1571"/>
        <w:rPr>
          <w:b/>
          <w:sz w:val="36"/>
        </w:rPr>
      </w:pPr>
      <w:r>
        <w:rPr>
          <w:b/>
          <w:noProof/>
          <w:sz w:val="36"/>
        </w:rPr>
        <w:lastRenderedPageBreak/>
        <w:drawing>
          <wp:anchor distT="0" distB="0" distL="0" distR="0" simplePos="0" relativeHeight="484989952" behindDoc="1" locked="0" layoutInCell="1" allowOverlap="1" wp14:anchorId="7FBD9FCF" wp14:editId="28A8B226">
            <wp:simplePos x="0" y="0"/>
            <wp:positionH relativeFrom="page">
              <wp:posOffset>0</wp:posOffset>
            </wp:positionH>
            <wp:positionV relativeFrom="page">
              <wp:posOffset>0</wp:posOffset>
            </wp:positionV>
            <wp:extent cx="10059670" cy="7773670"/>
            <wp:effectExtent l="0" t="0" r="0" b="0"/>
            <wp:wrapNone/>
            <wp:docPr id="847" name="Image 8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7" name="Image 847"/>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To</w:t>
      </w:r>
      <w:r>
        <w:rPr>
          <w:b/>
          <w:spacing w:val="-3"/>
          <w:sz w:val="36"/>
        </w:rPr>
        <w:t xml:space="preserve"> </w:t>
      </w:r>
      <w:r>
        <w:rPr>
          <w:b/>
          <w:sz w:val="36"/>
        </w:rPr>
        <w:t>protect</w:t>
      </w:r>
      <w:r>
        <w:rPr>
          <w:b/>
          <w:spacing w:val="-3"/>
          <w:sz w:val="36"/>
        </w:rPr>
        <w:t xml:space="preserve"> </w:t>
      </w:r>
      <w:r>
        <w:rPr>
          <w:b/>
          <w:sz w:val="36"/>
        </w:rPr>
        <w:t>the</w:t>
      </w:r>
      <w:r>
        <w:rPr>
          <w:b/>
          <w:spacing w:val="-5"/>
          <w:sz w:val="36"/>
        </w:rPr>
        <w:t xml:space="preserve"> </w:t>
      </w:r>
      <w:r>
        <w:rPr>
          <w:b/>
          <w:sz w:val="36"/>
        </w:rPr>
        <w:t>downstream</w:t>
      </w:r>
      <w:r>
        <w:rPr>
          <w:b/>
          <w:spacing w:val="-5"/>
          <w:sz w:val="36"/>
        </w:rPr>
        <w:t xml:space="preserve"> </w:t>
      </w:r>
      <w:r>
        <w:rPr>
          <w:b/>
          <w:sz w:val="36"/>
        </w:rPr>
        <w:t>base</w:t>
      </w:r>
      <w:r>
        <w:rPr>
          <w:b/>
          <w:spacing w:val="-3"/>
          <w:sz w:val="36"/>
        </w:rPr>
        <w:t xml:space="preserve"> </w:t>
      </w:r>
      <w:r>
        <w:rPr>
          <w:b/>
          <w:sz w:val="36"/>
        </w:rPr>
        <w:t>and</w:t>
      </w:r>
      <w:r>
        <w:rPr>
          <w:b/>
          <w:spacing w:val="-3"/>
          <w:sz w:val="36"/>
        </w:rPr>
        <w:t xml:space="preserve"> </w:t>
      </w:r>
      <w:r>
        <w:rPr>
          <w:b/>
          <w:sz w:val="36"/>
        </w:rPr>
        <w:t>floor</w:t>
      </w:r>
      <w:r>
        <w:rPr>
          <w:b/>
          <w:spacing w:val="-4"/>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dam</w:t>
      </w:r>
      <w:r>
        <w:rPr>
          <w:b/>
          <w:spacing w:val="-6"/>
          <w:sz w:val="36"/>
        </w:rPr>
        <w:t xml:space="preserve"> </w:t>
      </w:r>
      <w:r>
        <w:rPr>
          <w:b/>
          <w:sz w:val="36"/>
        </w:rPr>
        <w:t>from</w:t>
      </w:r>
      <w:r>
        <w:rPr>
          <w:b/>
          <w:spacing w:val="-4"/>
          <w:sz w:val="36"/>
        </w:rPr>
        <w:t xml:space="preserve"> </w:t>
      </w:r>
      <w:r>
        <w:rPr>
          <w:b/>
          <w:sz w:val="36"/>
        </w:rPr>
        <w:t>the</w:t>
      </w:r>
      <w:r>
        <w:rPr>
          <w:b/>
          <w:spacing w:val="-5"/>
          <w:sz w:val="36"/>
        </w:rPr>
        <w:t xml:space="preserve"> </w:t>
      </w:r>
      <w:r>
        <w:rPr>
          <w:b/>
          <w:sz w:val="36"/>
        </w:rPr>
        <w:t>effect</w:t>
      </w:r>
      <w:r>
        <w:rPr>
          <w:b/>
          <w:spacing w:val="-5"/>
          <w:sz w:val="36"/>
        </w:rPr>
        <w:t xml:space="preserve"> </w:t>
      </w:r>
      <w:r>
        <w:rPr>
          <w:b/>
          <w:sz w:val="36"/>
        </w:rPr>
        <w:t>of</w:t>
      </w:r>
      <w:r>
        <w:rPr>
          <w:b/>
          <w:spacing w:val="-2"/>
          <w:sz w:val="36"/>
        </w:rPr>
        <w:t xml:space="preserve"> </w:t>
      </w:r>
      <w:r>
        <w:rPr>
          <w:b/>
          <w:sz w:val="36"/>
        </w:rPr>
        <w:t>scouring and erosion, the spillways</w:t>
      </w:r>
      <w:r>
        <w:rPr>
          <w:b/>
          <w:spacing w:val="-1"/>
          <w:sz w:val="36"/>
        </w:rPr>
        <w:t xml:space="preserve"> </w:t>
      </w:r>
      <w:r>
        <w:rPr>
          <w:b/>
          <w:sz w:val="36"/>
        </w:rPr>
        <w:t>are provided so that the excess water</w:t>
      </w:r>
      <w:r>
        <w:rPr>
          <w:b/>
          <w:spacing w:val="-1"/>
          <w:sz w:val="36"/>
        </w:rPr>
        <w:t xml:space="preserve"> </w:t>
      </w:r>
      <w:r>
        <w:rPr>
          <w:b/>
          <w:sz w:val="36"/>
        </w:rPr>
        <w:t>flows smoothly.</w:t>
      </w:r>
    </w:p>
    <w:p w14:paraId="5C5E6C78" w14:textId="77777777" w:rsidR="00F96FA5" w:rsidRDefault="00DA29B8">
      <w:pPr>
        <w:pStyle w:val="BodyText"/>
        <w:spacing w:line="439" w:lineRule="exact"/>
        <w:ind w:left="720"/>
      </w:pPr>
      <w:r>
        <w:rPr>
          <w:color w:val="00AF50"/>
        </w:rPr>
        <w:t>TYPES</w:t>
      </w:r>
      <w:r>
        <w:rPr>
          <w:color w:val="00AF50"/>
          <w:spacing w:val="-2"/>
        </w:rPr>
        <w:t xml:space="preserve"> </w:t>
      </w:r>
      <w:r>
        <w:rPr>
          <w:color w:val="00AF50"/>
        </w:rPr>
        <w:t>OF</w:t>
      </w:r>
      <w:r>
        <w:rPr>
          <w:color w:val="00AF50"/>
          <w:spacing w:val="-3"/>
        </w:rPr>
        <w:t xml:space="preserve"> </w:t>
      </w:r>
      <w:r>
        <w:rPr>
          <w:color w:val="00AF50"/>
        </w:rPr>
        <w:t xml:space="preserve">SPILL </w:t>
      </w:r>
      <w:r>
        <w:rPr>
          <w:color w:val="00AF50"/>
          <w:spacing w:val="-4"/>
        </w:rPr>
        <w:t>WAYS</w:t>
      </w:r>
    </w:p>
    <w:p w14:paraId="2D741B7A" w14:textId="77777777" w:rsidR="00F96FA5" w:rsidRDefault="00DA29B8">
      <w:pPr>
        <w:spacing w:before="67"/>
        <w:ind w:left="720"/>
        <w:rPr>
          <w:b/>
          <w:i/>
          <w:sz w:val="36"/>
        </w:rPr>
      </w:pPr>
      <w:r>
        <w:rPr>
          <w:b/>
          <w:i/>
          <w:sz w:val="36"/>
        </w:rPr>
        <w:t>The</w:t>
      </w:r>
      <w:r>
        <w:rPr>
          <w:b/>
          <w:i/>
          <w:spacing w:val="-5"/>
          <w:sz w:val="36"/>
        </w:rPr>
        <w:t xml:space="preserve"> </w:t>
      </w:r>
      <w:r>
        <w:rPr>
          <w:b/>
          <w:i/>
          <w:sz w:val="36"/>
        </w:rPr>
        <w:t>following</w:t>
      </w:r>
      <w:r>
        <w:rPr>
          <w:b/>
          <w:i/>
          <w:spacing w:val="-2"/>
          <w:sz w:val="36"/>
        </w:rPr>
        <w:t xml:space="preserve"> </w:t>
      </w:r>
      <w:r>
        <w:rPr>
          <w:b/>
          <w:i/>
          <w:sz w:val="36"/>
        </w:rPr>
        <w:t>are</w:t>
      </w:r>
      <w:r>
        <w:rPr>
          <w:b/>
          <w:i/>
          <w:spacing w:val="-2"/>
          <w:sz w:val="36"/>
        </w:rPr>
        <w:t xml:space="preserve"> </w:t>
      </w:r>
      <w:r>
        <w:rPr>
          <w:b/>
          <w:i/>
          <w:sz w:val="36"/>
        </w:rPr>
        <w:t>the</w:t>
      </w:r>
      <w:r>
        <w:rPr>
          <w:b/>
          <w:i/>
          <w:spacing w:val="-3"/>
          <w:sz w:val="36"/>
        </w:rPr>
        <w:t xml:space="preserve"> </w:t>
      </w:r>
      <w:r>
        <w:rPr>
          <w:b/>
          <w:i/>
          <w:sz w:val="36"/>
        </w:rPr>
        <w:t>common</w:t>
      </w:r>
      <w:r>
        <w:rPr>
          <w:b/>
          <w:i/>
          <w:spacing w:val="-3"/>
          <w:sz w:val="36"/>
        </w:rPr>
        <w:t xml:space="preserve"> </w:t>
      </w:r>
      <w:r>
        <w:rPr>
          <w:b/>
          <w:i/>
          <w:sz w:val="36"/>
        </w:rPr>
        <w:t>types</w:t>
      </w:r>
      <w:r>
        <w:rPr>
          <w:b/>
          <w:i/>
          <w:spacing w:val="-3"/>
          <w:sz w:val="36"/>
        </w:rPr>
        <w:t xml:space="preserve"> </w:t>
      </w:r>
      <w:r>
        <w:rPr>
          <w:b/>
          <w:i/>
          <w:sz w:val="36"/>
        </w:rPr>
        <w:t>of</w:t>
      </w:r>
      <w:r>
        <w:rPr>
          <w:b/>
          <w:i/>
          <w:spacing w:val="-1"/>
          <w:sz w:val="36"/>
        </w:rPr>
        <w:t xml:space="preserve"> </w:t>
      </w:r>
      <w:r>
        <w:rPr>
          <w:b/>
          <w:i/>
          <w:sz w:val="36"/>
        </w:rPr>
        <w:t>spill</w:t>
      </w:r>
      <w:r>
        <w:rPr>
          <w:b/>
          <w:i/>
          <w:spacing w:val="-3"/>
          <w:sz w:val="36"/>
        </w:rPr>
        <w:t xml:space="preserve"> </w:t>
      </w:r>
      <w:r>
        <w:rPr>
          <w:b/>
          <w:i/>
          <w:spacing w:val="-2"/>
          <w:sz w:val="36"/>
        </w:rPr>
        <w:t>ways.</w:t>
      </w:r>
    </w:p>
    <w:p w14:paraId="5A4ECFAA" w14:textId="77777777" w:rsidR="00F96FA5" w:rsidRDefault="00DA29B8">
      <w:pPr>
        <w:pStyle w:val="BodyText"/>
        <w:spacing w:before="65"/>
        <w:ind w:left="720"/>
      </w:pPr>
      <w:r>
        <w:rPr>
          <w:noProof/>
        </w:rPr>
        <w:drawing>
          <wp:anchor distT="0" distB="0" distL="0" distR="0" simplePos="0" relativeHeight="16055808" behindDoc="0" locked="0" layoutInCell="1" allowOverlap="1" wp14:anchorId="6AC72FA6" wp14:editId="767BD6F5">
            <wp:simplePos x="0" y="0"/>
            <wp:positionH relativeFrom="page">
              <wp:posOffset>4471670</wp:posOffset>
            </wp:positionH>
            <wp:positionV relativeFrom="paragraph">
              <wp:posOffset>145220</wp:posOffset>
            </wp:positionV>
            <wp:extent cx="5586095" cy="1804670"/>
            <wp:effectExtent l="0" t="0" r="0" b="0"/>
            <wp:wrapNone/>
            <wp:docPr id="848" name="Image 848" descr="Screenshot (157).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8" name="Image 848" descr="Screenshot (157).png"/>
                    <pic:cNvPicPr/>
                  </pic:nvPicPr>
                  <pic:blipFill>
                    <a:blip r:embed="rId158" cstate="print"/>
                    <a:stretch>
                      <a:fillRect/>
                    </a:stretch>
                  </pic:blipFill>
                  <pic:spPr>
                    <a:xfrm>
                      <a:off x="0" y="0"/>
                      <a:ext cx="5586095" cy="1804670"/>
                    </a:xfrm>
                    <a:prstGeom prst="rect">
                      <a:avLst/>
                    </a:prstGeom>
                  </pic:spPr>
                </pic:pic>
              </a:graphicData>
            </a:graphic>
          </wp:anchor>
        </w:drawing>
      </w:r>
      <w:r>
        <w:rPr>
          <w:color w:val="E26C09"/>
        </w:rPr>
        <w:t>Drop</w:t>
      </w:r>
      <w:r>
        <w:rPr>
          <w:color w:val="E26C09"/>
          <w:spacing w:val="-4"/>
        </w:rPr>
        <w:t xml:space="preserve"> </w:t>
      </w:r>
      <w:r>
        <w:rPr>
          <w:color w:val="E26C09"/>
        </w:rPr>
        <w:t>Spill</w:t>
      </w:r>
      <w:r>
        <w:rPr>
          <w:color w:val="E26C09"/>
          <w:spacing w:val="-1"/>
        </w:rPr>
        <w:t xml:space="preserve"> </w:t>
      </w:r>
      <w:r>
        <w:rPr>
          <w:color w:val="E26C09"/>
          <w:spacing w:val="-5"/>
        </w:rPr>
        <w:t>Way</w:t>
      </w:r>
    </w:p>
    <w:p w14:paraId="1C819D61" w14:textId="77777777" w:rsidR="00F96FA5" w:rsidRDefault="00DA29B8">
      <w:pPr>
        <w:pStyle w:val="ListParagraph"/>
        <w:numPr>
          <w:ilvl w:val="0"/>
          <w:numId w:val="6"/>
        </w:numPr>
        <w:tabs>
          <w:tab w:val="left" w:pos="1440"/>
        </w:tabs>
        <w:spacing w:before="67" w:line="276" w:lineRule="auto"/>
        <w:ind w:right="9318"/>
        <w:rPr>
          <w:b/>
          <w:sz w:val="36"/>
        </w:rPr>
      </w:pPr>
      <w:r>
        <w:rPr>
          <w:b/>
          <w:sz w:val="36"/>
        </w:rPr>
        <w:t>In drop spill way, the over flowing</w:t>
      </w:r>
      <w:r>
        <w:rPr>
          <w:b/>
          <w:spacing w:val="-11"/>
          <w:sz w:val="36"/>
        </w:rPr>
        <w:t xml:space="preserve"> </w:t>
      </w:r>
      <w:r>
        <w:rPr>
          <w:b/>
          <w:sz w:val="36"/>
        </w:rPr>
        <w:t>water</w:t>
      </w:r>
      <w:r>
        <w:rPr>
          <w:b/>
          <w:spacing w:val="-11"/>
          <w:sz w:val="36"/>
        </w:rPr>
        <w:t xml:space="preserve"> </w:t>
      </w:r>
      <w:r>
        <w:rPr>
          <w:b/>
          <w:sz w:val="36"/>
        </w:rPr>
        <w:t>falls</w:t>
      </w:r>
      <w:r>
        <w:rPr>
          <w:b/>
          <w:spacing w:val="-10"/>
          <w:sz w:val="36"/>
        </w:rPr>
        <w:t xml:space="preserve"> </w:t>
      </w:r>
      <w:r>
        <w:rPr>
          <w:b/>
          <w:sz w:val="36"/>
        </w:rPr>
        <w:t>freely</w:t>
      </w:r>
      <w:r>
        <w:rPr>
          <w:b/>
          <w:spacing w:val="-10"/>
          <w:sz w:val="36"/>
        </w:rPr>
        <w:t xml:space="preserve"> </w:t>
      </w:r>
      <w:r>
        <w:rPr>
          <w:b/>
          <w:sz w:val="36"/>
        </w:rPr>
        <w:t>and almost vertically on the downstream side of the hydraulic structure.</w:t>
      </w:r>
    </w:p>
    <w:p w14:paraId="337F45F1" w14:textId="77777777" w:rsidR="00F96FA5" w:rsidRDefault="00DA29B8">
      <w:pPr>
        <w:pStyle w:val="ListParagraph"/>
        <w:numPr>
          <w:ilvl w:val="0"/>
          <w:numId w:val="6"/>
        </w:numPr>
        <w:tabs>
          <w:tab w:val="left" w:pos="1439"/>
        </w:tabs>
        <w:spacing w:before="1"/>
        <w:ind w:left="1439" w:hanging="359"/>
        <w:rPr>
          <w:b/>
          <w:sz w:val="36"/>
        </w:rPr>
      </w:pPr>
      <w:r>
        <w:rPr>
          <w:b/>
          <w:sz w:val="36"/>
        </w:rPr>
        <w:t>This type</w:t>
      </w:r>
      <w:r>
        <w:rPr>
          <w:b/>
          <w:spacing w:val="-1"/>
          <w:sz w:val="36"/>
        </w:rPr>
        <w:t xml:space="preserve"> </w:t>
      </w:r>
      <w:r>
        <w:rPr>
          <w:b/>
          <w:sz w:val="36"/>
        </w:rPr>
        <w:t>of</w:t>
      </w:r>
      <w:r>
        <w:rPr>
          <w:b/>
          <w:spacing w:val="-1"/>
          <w:sz w:val="36"/>
        </w:rPr>
        <w:t xml:space="preserve"> </w:t>
      </w:r>
      <w:r>
        <w:rPr>
          <w:b/>
          <w:sz w:val="36"/>
        </w:rPr>
        <w:t>spill</w:t>
      </w:r>
      <w:r>
        <w:rPr>
          <w:b/>
          <w:spacing w:val="-3"/>
          <w:sz w:val="36"/>
        </w:rPr>
        <w:t xml:space="preserve"> </w:t>
      </w:r>
      <w:r>
        <w:rPr>
          <w:b/>
          <w:sz w:val="36"/>
        </w:rPr>
        <w:t>way</w:t>
      </w:r>
      <w:r>
        <w:rPr>
          <w:b/>
          <w:spacing w:val="-1"/>
          <w:sz w:val="36"/>
        </w:rPr>
        <w:t xml:space="preserve"> </w:t>
      </w:r>
      <w:r>
        <w:rPr>
          <w:b/>
          <w:sz w:val="36"/>
        </w:rPr>
        <w:t>is suitable</w:t>
      </w:r>
      <w:r>
        <w:rPr>
          <w:b/>
          <w:spacing w:val="-3"/>
          <w:sz w:val="36"/>
        </w:rPr>
        <w:t xml:space="preserve"> </w:t>
      </w:r>
      <w:r>
        <w:rPr>
          <w:b/>
          <w:sz w:val="36"/>
        </w:rPr>
        <w:t>for</w:t>
      </w:r>
      <w:r>
        <w:rPr>
          <w:b/>
          <w:spacing w:val="-2"/>
          <w:sz w:val="36"/>
        </w:rPr>
        <w:t xml:space="preserve"> </w:t>
      </w:r>
      <w:r>
        <w:rPr>
          <w:b/>
          <w:sz w:val="36"/>
        </w:rPr>
        <w:t>weirs</w:t>
      </w:r>
      <w:r>
        <w:rPr>
          <w:b/>
          <w:spacing w:val="-1"/>
          <w:sz w:val="36"/>
        </w:rPr>
        <w:t xml:space="preserve"> </w:t>
      </w:r>
      <w:r>
        <w:rPr>
          <w:b/>
          <w:sz w:val="36"/>
        </w:rPr>
        <w:t>or</w:t>
      </w:r>
      <w:r>
        <w:rPr>
          <w:b/>
          <w:spacing w:val="-2"/>
          <w:sz w:val="36"/>
        </w:rPr>
        <w:t xml:space="preserve"> </w:t>
      </w:r>
      <w:r>
        <w:rPr>
          <w:b/>
          <w:sz w:val="36"/>
        </w:rPr>
        <w:t>low</w:t>
      </w:r>
      <w:r>
        <w:rPr>
          <w:b/>
          <w:spacing w:val="-2"/>
          <w:sz w:val="36"/>
        </w:rPr>
        <w:t xml:space="preserve"> dams.</w:t>
      </w:r>
    </w:p>
    <w:p w14:paraId="34AAEEC4" w14:textId="77777777" w:rsidR="00F96FA5" w:rsidRDefault="00DA29B8">
      <w:pPr>
        <w:pStyle w:val="ListParagraph"/>
        <w:numPr>
          <w:ilvl w:val="0"/>
          <w:numId w:val="6"/>
        </w:numPr>
        <w:tabs>
          <w:tab w:val="left" w:pos="1440"/>
        </w:tabs>
        <w:spacing w:before="64" w:line="276" w:lineRule="auto"/>
        <w:ind w:right="2213"/>
        <w:rPr>
          <w:b/>
          <w:sz w:val="36"/>
        </w:rPr>
      </w:pPr>
      <w:r>
        <w:rPr>
          <w:b/>
          <w:sz w:val="36"/>
        </w:rPr>
        <w:t>The</w:t>
      </w:r>
      <w:r>
        <w:rPr>
          <w:b/>
          <w:spacing w:val="-1"/>
          <w:sz w:val="36"/>
        </w:rPr>
        <w:t xml:space="preserve"> </w:t>
      </w:r>
      <w:r>
        <w:rPr>
          <w:b/>
          <w:sz w:val="36"/>
        </w:rPr>
        <w:t>crest</w:t>
      </w:r>
      <w:r>
        <w:rPr>
          <w:b/>
          <w:spacing w:val="-4"/>
          <w:sz w:val="36"/>
        </w:rPr>
        <w:t xml:space="preserve"> </w:t>
      </w:r>
      <w:r>
        <w:rPr>
          <w:b/>
          <w:sz w:val="36"/>
        </w:rPr>
        <w:t>of</w:t>
      </w:r>
      <w:r>
        <w:rPr>
          <w:b/>
          <w:spacing w:val="-1"/>
          <w:sz w:val="36"/>
        </w:rPr>
        <w:t xml:space="preserve"> </w:t>
      </w:r>
      <w:r>
        <w:rPr>
          <w:b/>
          <w:sz w:val="36"/>
        </w:rPr>
        <w:t>the</w:t>
      </w:r>
      <w:r>
        <w:rPr>
          <w:b/>
          <w:spacing w:val="-4"/>
          <w:sz w:val="36"/>
        </w:rPr>
        <w:t xml:space="preserve"> </w:t>
      </w:r>
      <w:r>
        <w:rPr>
          <w:b/>
          <w:sz w:val="36"/>
        </w:rPr>
        <w:t>spill</w:t>
      </w:r>
      <w:r>
        <w:rPr>
          <w:b/>
          <w:spacing w:val="-2"/>
          <w:sz w:val="36"/>
        </w:rPr>
        <w:t xml:space="preserve"> </w:t>
      </w:r>
      <w:r>
        <w:rPr>
          <w:b/>
          <w:sz w:val="36"/>
        </w:rPr>
        <w:t>way</w:t>
      </w:r>
      <w:r>
        <w:rPr>
          <w:b/>
          <w:spacing w:val="-5"/>
          <w:sz w:val="36"/>
        </w:rPr>
        <w:t xml:space="preserve"> </w:t>
      </w:r>
      <w:r>
        <w:rPr>
          <w:b/>
          <w:sz w:val="36"/>
        </w:rPr>
        <w:t>is</w:t>
      </w:r>
      <w:r>
        <w:rPr>
          <w:b/>
          <w:spacing w:val="-2"/>
          <w:sz w:val="36"/>
        </w:rPr>
        <w:t xml:space="preserve"> </w:t>
      </w:r>
      <w:r>
        <w:rPr>
          <w:b/>
          <w:sz w:val="36"/>
        </w:rPr>
        <w:t>provided</w:t>
      </w:r>
      <w:r>
        <w:rPr>
          <w:b/>
          <w:spacing w:val="-2"/>
          <w:sz w:val="36"/>
        </w:rPr>
        <w:t xml:space="preserve"> </w:t>
      </w:r>
      <w:r>
        <w:rPr>
          <w:b/>
          <w:sz w:val="36"/>
        </w:rPr>
        <w:t>with</w:t>
      </w:r>
      <w:r>
        <w:rPr>
          <w:b/>
          <w:spacing w:val="-2"/>
          <w:sz w:val="36"/>
        </w:rPr>
        <w:t xml:space="preserve"> </w:t>
      </w:r>
      <w:r>
        <w:rPr>
          <w:b/>
          <w:sz w:val="36"/>
        </w:rPr>
        <w:t>nose</w:t>
      </w:r>
      <w:r>
        <w:rPr>
          <w:b/>
          <w:spacing w:val="-2"/>
          <w:sz w:val="36"/>
        </w:rPr>
        <w:t xml:space="preserve"> </w:t>
      </w:r>
      <w:r>
        <w:rPr>
          <w:b/>
          <w:sz w:val="36"/>
        </w:rPr>
        <w:t>so</w:t>
      </w:r>
      <w:r>
        <w:rPr>
          <w:b/>
          <w:spacing w:val="-2"/>
          <w:sz w:val="36"/>
        </w:rPr>
        <w:t xml:space="preserve"> </w:t>
      </w:r>
      <w:r>
        <w:rPr>
          <w:b/>
          <w:sz w:val="36"/>
        </w:rPr>
        <w:t>that</w:t>
      </w:r>
      <w:r>
        <w:rPr>
          <w:b/>
          <w:spacing w:val="-2"/>
          <w:sz w:val="36"/>
        </w:rPr>
        <w:t xml:space="preserve"> </w:t>
      </w:r>
      <w:r>
        <w:rPr>
          <w:b/>
          <w:sz w:val="36"/>
        </w:rPr>
        <w:t>the</w:t>
      </w:r>
      <w:r>
        <w:rPr>
          <w:b/>
          <w:spacing w:val="-2"/>
          <w:sz w:val="36"/>
        </w:rPr>
        <w:t xml:space="preserve"> </w:t>
      </w:r>
      <w:r>
        <w:rPr>
          <w:b/>
          <w:sz w:val="36"/>
        </w:rPr>
        <w:t>water</w:t>
      </w:r>
      <w:r>
        <w:rPr>
          <w:b/>
          <w:spacing w:val="-3"/>
          <w:sz w:val="36"/>
        </w:rPr>
        <w:t xml:space="preserve"> </w:t>
      </w:r>
      <w:r>
        <w:rPr>
          <w:b/>
          <w:sz w:val="36"/>
        </w:rPr>
        <w:t>jet</w:t>
      </w:r>
      <w:r>
        <w:rPr>
          <w:b/>
          <w:spacing w:val="-2"/>
          <w:sz w:val="36"/>
        </w:rPr>
        <w:t xml:space="preserve"> </w:t>
      </w:r>
      <w:r>
        <w:rPr>
          <w:b/>
          <w:sz w:val="36"/>
        </w:rPr>
        <w:t>may</w:t>
      </w:r>
      <w:r>
        <w:rPr>
          <w:b/>
          <w:spacing w:val="-2"/>
          <w:sz w:val="36"/>
        </w:rPr>
        <w:t xml:space="preserve"> </w:t>
      </w:r>
      <w:r>
        <w:rPr>
          <w:b/>
          <w:sz w:val="36"/>
        </w:rPr>
        <w:t>not strike the downstream base of the structure.</w:t>
      </w:r>
    </w:p>
    <w:p w14:paraId="1C96A23B" w14:textId="77777777" w:rsidR="00F96FA5" w:rsidRDefault="00DA29B8">
      <w:pPr>
        <w:pStyle w:val="ListParagraph"/>
        <w:numPr>
          <w:ilvl w:val="0"/>
          <w:numId w:val="6"/>
        </w:numPr>
        <w:tabs>
          <w:tab w:val="left" w:pos="1440"/>
        </w:tabs>
        <w:spacing w:line="276" w:lineRule="auto"/>
        <w:ind w:right="1705"/>
        <w:rPr>
          <w:b/>
          <w:sz w:val="36"/>
        </w:rPr>
      </w:pPr>
      <w:r>
        <w:rPr>
          <w:b/>
          <w:sz w:val="36"/>
        </w:rPr>
        <w:t>To</w:t>
      </w:r>
      <w:r>
        <w:rPr>
          <w:b/>
          <w:spacing w:val="-3"/>
          <w:sz w:val="36"/>
        </w:rPr>
        <w:t xml:space="preserve"> </w:t>
      </w:r>
      <w:r>
        <w:rPr>
          <w:b/>
          <w:sz w:val="36"/>
        </w:rPr>
        <w:t>protect</w:t>
      </w:r>
      <w:r>
        <w:rPr>
          <w:b/>
          <w:spacing w:val="-3"/>
          <w:sz w:val="36"/>
        </w:rPr>
        <w:t xml:space="preserve"> </w:t>
      </w:r>
      <w:r>
        <w:rPr>
          <w:b/>
          <w:sz w:val="36"/>
        </w:rPr>
        <w:t>the</w:t>
      </w:r>
      <w:r>
        <w:rPr>
          <w:b/>
          <w:spacing w:val="-5"/>
          <w:sz w:val="36"/>
        </w:rPr>
        <w:t xml:space="preserve"> </w:t>
      </w:r>
      <w:r>
        <w:rPr>
          <w:b/>
          <w:sz w:val="36"/>
        </w:rPr>
        <w:t>structure</w:t>
      </w:r>
      <w:r>
        <w:rPr>
          <w:b/>
          <w:spacing w:val="-5"/>
          <w:sz w:val="36"/>
        </w:rPr>
        <w:t xml:space="preserve"> </w:t>
      </w:r>
      <w:r>
        <w:rPr>
          <w:b/>
          <w:sz w:val="36"/>
        </w:rPr>
        <w:t>from</w:t>
      </w:r>
      <w:r>
        <w:rPr>
          <w:b/>
          <w:spacing w:val="-4"/>
          <w:sz w:val="36"/>
        </w:rPr>
        <w:t xml:space="preserve"> </w:t>
      </w:r>
      <w:r>
        <w:rPr>
          <w:b/>
          <w:sz w:val="36"/>
        </w:rPr>
        <w:t>the</w:t>
      </w:r>
      <w:r>
        <w:rPr>
          <w:b/>
          <w:spacing w:val="-4"/>
          <w:sz w:val="36"/>
        </w:rPr>
        <w:t xml:space="preserve"> </w:t>
      </w:r>
      <w:r>
        <w:rPr>
          <w:b/>
          <w:sz w:val="36"/>
        </w:rPr>
        <w:t>effect</w:t>
      </w:r>
      <w:r>
        <w:rPr>
          <w:b/>
          <w:spacing w:val="-3"/>
          <w:sz w:val="36"/>
        </w:rPr>
        <w:t xml:space="preserve"> </w:t>
      </w:r>
      <w:r>
        <w:rPr>
          <w:b/>
          <w:sz w:val="36"/>
        </w:rPr>
        <w:t>of</w:t>
      </w:r>
      <w:r>
        <w:rPr>
          <w:b/>
          <w:spacing w:val="-4"/>
          <w:sz w:val="36"/>
        </w:rPr>
        <w:t xml:space="preserve"> </w:t>
      </w:r>
      <w:r>
        <w:rPr>
          <w:b/>
          <w:sz w:val="36"/>
        </w:rPr>
        <w:t>scouring</w:t>
      </w:r>
      <w:r>
        <w:rPr>
          <w:b/>
          <w:spacing w:val="-4"/>
          <w:sz w:val="36"/>
        </w:rPr>
        <w:t xml:space="preserve"> </w:t>
      </w:r>
      <w:r>
        <w:rPr>
          <w:b/>
          <w:sz w:val="36"/>
        </w:rPr>
        <w:t>horizontal</w:t>
      </w:r>
      <w:r>
        <w:rPr>
          <w:b/>
          <w:spacing w:val="-3"/>
          <w:sz w:val="36"/>
        </w:rPr>
        <w:t xml:space="preserve"> </w:t>
      </w:r>
      <w:r>
        <w:rPr>
          <w:b/>
          <w:sz w:val="36"/>
        </w:rPr>
        <w:t>impervious</w:t>
      </w:r>
      <w:r>
        <w:rPr>
          <w:b/>
          <w:spacing w:val="-3"/>
          <w:sz w:val="36"/>
        </w:rPr>
        <w:t xml:space="preserve"> </w:t>
      </w:r>
      <w:r>
        <w:rPr>
          <w:b/>
          <w:sz w:val="36"/>
        </w:rPr>
        <w:t>apron should be provided on the downstream side.</w:t>
      </w:r>
    </w:p>
    <w:p w14:paraId="59DA80C8" w14:textId="77777777" w:rsidR="00F96FA5" w:rsidRDefault="00DA29B8">
      <w:pPr>
        <w:pStyle w:val="ListParagraph"/>
        <w:numPr>
          <w:ilvl w:val="0"/>
          <w:numId w:val="6"/>
        </w:numPr>
        <w:tabs>
          <w:tab w:val="left" w:pos="1440"/>
        </w:tabs>
        <w:spacing w:before="2" w:line="276" w:lineRule="auto"/>
        <w:ind w:right="1784"/>
        <w:rPr>
          <w:b/>
          <w:sz w:val="36"/>
        </w:rPr>
      </w:pPr>
      <w:r>
        <w:rPr>
          <w:b/>
          <w:sz w:val="36"/>
        </w:rPr>
        <w:t>Sometimes a basin is constructed on the downstream side to form a small artificial</w:t>
      </w:r>
      <w:r>
        <w:rPr>
          <w:b/>
          <w:spacing w:val="-6"/>
          <w:sz w:val="36"/>
        </w:rPr>
        <w:t xml:space="preserve"> </w:t>
      </w:r>
      <w:r>
        <w:rPr>
          <w:b/>
          <w:sz w:val="36"/>
        </w:rPr>
        <w:t>pool</w:t>
      </w:r>
      <w:r>
        <w:rPr>
          <w:b/>
          <w:spacing w:val="-5"/>
          <w:sz w:val="36"/>
        </w:rPr>
        <w:t xml:space="preserve"> </w:t>
      </w:r>
      <w:r>
        <w:rPr>
          <w:b/>
          <w:sz w:val="36"/>
        </w:rPr>
        <w:t>which</w:t>
      </w:r>
      <w:r>
        <w:rPr>
          <w:b/>
          <w:spacing w:val="-4"/>
          <w:sz w:val="36"/>
        </w:rPr>
        <w:t xml:space="preserve"> </w:t>
      </w:r>
      <w:r>
        <w:rPr>
          <w:b/>
          <w:sz w:val="36"/>
        </w:rPr>
        <w:t>is</w:t>
      </w:r>
      <w:r>
        <w:rPr>
          <w:b/>
          <w:spacing w:val="-3"/>
          <w:sz w:val="36"/>
        </w:rPr>
        <w:t xml:space="preserve"> </w:t>
      </w:r>
      <w:r>
        <w:rPr>
          <w:b/>
          <w:sz w:val="36"/>
        </w:rPr>
        <w:t>known</w:t>
      </w:r>
      <w:r>
        <w:rPr>
          <w:b/>
          <w:spacing w:val="-3"/>
          <w:sz w:val="36"/>
        </w:rPr>
        <w:t xml:space="preserve"> </w:t>
      </w:r>
      <w:r>
        <w:rPr>
          <w:b/>
          <w:sz w:val="36"/>
        </w:rPr>
        <w:t>as</w:t>
      </w:r>
      <w:r>
        <w:rPr>
          <w:b/>
          <w:spacing w:val="-4"/>
          <w:sz w:val="36"/>
        </w:rPr>
        <w:t xml:space="preserve"> </w:t>
      </w:r>
      <w:r>
        <w:rPr>
          <w:b/>
          <w:i/>
          <w:sz w:val="36"/>
        </w:rPr>
        <w:t>water</w:t>
      </w:r>
      <w:r>
        <w:rPr>
          <w:b/>
          <w:i/>
          <w:spacing w:val="-2"/>
          <w:sz w:val="36"/>
        </w:rPr>
        <w:t xml:space="preserve"> </w:t>
      </w:r>
      <w:r>
        <w:rPr>
          <w:b/>
          <w:i/>
          <w:sz w:val="36"/>
        </w:rPr>
        <w:t>cushion</w:t>
      </w:r>
      <w:r>
        <w:rPr>
          <w:b/>
          <w:sz w:val="36"/>
        </w:rPr>
        <w:t>.</w:t>
      </w:r>
      <w:r>
        <w:rPr>
          <w:b/>
          <w:spacing w:val="-6"/>
          <w:sz w:val="36"/>
        </w:rPr>
        <w:t xml:space="preserve"> </w:t>
      </w:r>
      <w:r>
        <w:rPr>
          <w:b/>
          <w:sz w:val="36"/>
        </w:rPr>
        <w:t>This</w:t>
      </w:r>
      <w:r>
        <w:rPr>
          <w:b/>
          <w:spacing w:val="-2"/>
          <w:sz w:val="36"/>
        </w:rPr>
        <w:t xml:space="preserve"> </w:t>
      </w:r>
      <w:r>
        <w:rPr>
          <w:b/>
          <w:sz w:val="36"/>
        </w:rPr>
        <w:t>cushion</w:t>
      </w:r>
      <w:r>
        <w:rPr>
          <w:b/>
          <w:spacing w:val="-2"/>
          <w:sz w:val="36"/>
        </w:rPr>
        <w:t xml:space="preserve"> </w:t>
      </w:r>
      <w:r>
        <w:rPr>
          <w:b/>
          <w:sz w:val="36"/>
        </w:rPr>
        <w:t>serves</w:t>
      </w:r>
      <w:r>
        <w:rPr>
          <w:b/>
          <w:spacing w:val="-3"/>
          <w:sz w:val="36"/>
        </w:rPr>
        <w:t xml:space="preserve"> </w:t>
      </w:r>
      <w:r>
        <w:rPr>
          <w:b/>
          <w:sz w:val="36"/>
        </w:rPr>
        <w:t>the</w:t>
      </w:r>
      <w:r>
        <w:rPr>
          <w:b/>
          <w:spacing w:val="-3"/>
          <w:sz w:val="36"/>
        </w:rPr>
        <w:t xml:space="preserve"> </w:t>
      </w:r>
      <w:r>
        <w:rPr>
          <w:b/>
          <w:sz w:val="36"/>
        </w:rPr>
        <w:t>purpose of energy dissipater.</w:t>
      </w:r>
    </w:p>
    <w:p w14:paraId="2E8B6035" w14:textId="77777777" w:rsidR="00F96FA5" w:rsidRDefault="00F96FA5">
      <w:pPr>
        <w:pStyle w:val="ListParagraph"/>
        <w:spacing w:line="276" w:lineRule="auto"/>
        <w:rPr>
          <w:b/>
          <w:sz w:val="36"/>
        </w:rPr>
        <w:sectPr w:rsidR="00F96FA5">
          <w:pgSz w:w="15840" w:h="12240" w:orient="landscape"/>
          <w:pgMar w:top="1380" w:right="0" w:bottom="280" w:left="720" w:header="720" w:footer="720" w:gutter="0"/>
          <w:cols w:space="720"/>
        </w:sectPr>
      </w:pPr>
    </w:p>
    <w:p w14:paraId="33F6AC25" w14:textId="77777777" w:rsidR="00F96FA5" w:rsidRDefault="00DA29B8">
      <w:pPr>
        <w:pStyle w:val="BodyText"/>
        <w:ind w:left="0"/>
      </w:pPr>
      <w:r>
        <w:rPr>
          <w:noProof/>
        </w:rPr>
        <w:lastRenderedPageBreak/>
        <w:drawing>
          <wp:anchor distT="0" distB="0" distL="0" distR="0" simplePos="0" relativeHeight="484990976" behindDoc="1" locked="0" layoutInCell="1" allowOverlap="1" wp14:anchorId="07F26553" wp14:editId="7925DF6A">
            <wp:simplePos x="0" y="0"/>
            <wp:positionH relativeFrom="page">
              <wp:posOffset>0</wp:posOffset>
            </wp:positionH>
            <wp:positionV relativeFrom="page">
              <wp:posOffset>0</wp:posOffset>
            </wp:positionV>
            <wp:extent cx="10059670" cy="7773670"/>
            <wp:effectExtent l="0" t="0" r="0" b="0"/>
            <wp:wrapNone/>
            <wp:docPr id="849" name="Image 8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9" name="Image 849"/>
                    <pic:cNvPicPr/>
                  </pic:nvPicPr>
                  <pic:blipFill>
                    <a:blip r:embed="rId29" cstate="print"/>
                    <a:stretch>
                      <a:fillRect/>
                    </a:stretch>
                  </pic:blipFill>
                  <pic:spPr>
                    <a:xfrm>
                      <a:off x="0" y="0"/>
                      <a:ext cx="10059670" cy="7773670"/>
                    </a:xfrm>
                    <a:prstGeom prst="rect">
                      <a:avLst/>
                    </a:prstGeom>
                  </pic:spPr>
                </pic:pic>
              </a:graphicData>
            </a:graphic>
          </wp:anchor>
        </w:drawing>
      </w:r>
    </w:p>
    <w:p w14:paraId="1936C795" w14:textId="77777777" w:rsidR="00F96FA5" w:rsidRDefault="00F96FA5">
      <w:pPr>
        <w:pStyle w:val="BodyText"/>
        <w:ind w:left="0"/>
      </w:pPr>
    </w:p>
    <w:p w14:paraId="6593652F" w14:textId="77777777" w:rsidR="00F96FA5" w:rsidRDefault="00F96FA5">
      <w:pPr>
        <w:pStyle w:val="BodyText"/>
        <w:spacing w:before="124"/>
        <w:ind w:left="0"/>
      </w:pPr>
    </w:p>
    <w:p w14:paraId="629DB5E8" w14:textId="77777777" w:rsidR="00F96FA5" w:rsidRDefault="00DA29B8">
      <w:pPr>
        <w:pStyle w:val="BodyText"/>
        <w:spacing w:before="1"/>
        <w:ind w:left="720"/>
      </w:pPr>
      <w:r>
        <w:rPr>
          <w:noProof/>
        </w:rPr>
        <w:drawing>
          <wp:anchor distT="0" distB="0" distL="0" distR="0" simplePos="0" relativeHeight="16056832" behindDoc="0" locked="0" layoutInCell="1" allowOverlap="1" wp14:anchorId="3CF8E38A" wp14:editId="333DECB1">
            <wp:simplePos x="0" y="0"/>
            <wp:positionH relativeFrom="page">
              <wp:posOffset>6953250</wp:posOffset>
            </wp:positionH>
            <wp:positionV relativeFrom="paragraph">
              <wp:posOffset>-915898</wp:posOffset>
            </wp:positionV>
            <wp:extent cx="3102609" cy="2588260"/>
            <wp:effectExtent l="0" t="0" r="0" b="0"/>
            <wp:wrapNone/>
            <wp:docPr id="850" name="Image 850" descr="Screenshot (158).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0" name="Image 850" descr="Screenshot (158).png"/>
                    <pic:cNvPicPr/>
                  </pic:nvPicPr>
                  <pic:blipFill>
                    <a:blip r:embed="rId159" cstate="print"/>
                    <a:stretch>
                      <a:fillRect/>
                    </a:stretch>
                  </pic:blipFill>
                  <pic:spPr>
                    <a:xfrm>
                      <a:off x="0" y="0"/>
                      <a:ext cx="3102609" cy="2588260"/>
                    </a:xfrm>
                    <a:prstGeom prst="rect">
                      <a:avLst/>
                    </a:prstGeom>
                  </pic:spPr>
                </pic:pic>
              </a:graphicData>
            </a:graphic>
          </wp:anchor>
        </w:drawing>
      </w:r>
      <w:r>
        <w:rPr>
          <w:color w:val="E26C09"/>
        </w:rPr>
        <w:t>Ogee</w:t>
      </w:r>
      <w:r>
        <w:rPr>
          <w:color w:val="E26C09"/>
          <w:spacing w:val="-3"/>
        </w:rPr>
        <w:t xml:space="preserve"> </w:t>
      </w:r>
      <w:r>
        <w:rPr>
          <w:color w:val="E26C09"/>
          <w:spacing w:val="-2"/>
        </w:rPr>
        <w:t>Spillway</w:t>
      </w:r>
    </w:p>
    <w:p w14:paraId="57586C75" w14:textId="77777777" w:rsidR="00F96FA5" w:rsidRDefault="00DA29B8">
      <w:pPr>
        <w:pStyle w:val="ListParagraph"/>
        <w:numPr>
          <w:ilvl w:val="0"/>
          <w:numId w:val="6"/>
        </w:numPr>
        <w:tabs>
          <w:tab w:val="left" w:pos="1439"/>
        </w:tabs>
        <w:spacing w:before="67"/>
        <w:ind w:left="1439" w:hanging="359"/>
        <w:rPr>
          <w:b/>
          <w:sz w:val="36"/>
        </w:rPr>
      </w:pPr>
      <w:r>
        <w:rPr>
          <w:b/>
          <w:sz w:val="36"/>
        </w:rPr>
        <w:t>The</w:t>
      </w:r>
      <w:r>
        <w:rPr>
          <w:b/>
          <w:spacing w:val="-2"/>
          <w:sz w:val="36"/>
        </w:rPr>
        <w:t xml:space="preserve"> </w:t>
      </w:r>
      <w:r>
        <w:rPr>
          <w:b/>
          <w:sz w:val="36"/>
        </w:rPr>
        <w:t>ogee</w:t>
      </w:r>
      <w:r>
        <w:rPr>
          <w:b/>
          <w:spacing w:val="-2"/>
          <w:sz w:val="36"/>
        </w:rPr>
        <w:t xml:space="preserve"> </w:t>
      </w:r>
      <w:r>
        <w:rPr>
          <w:b/>
          <w:sz w:val="36"/>
        </w:rPr>
        <w:t>spill</w:t>
      </w:r>
      <w:r>
        <w:rPr>
          <w:b/>
          <w:spacing w:val="-3"/>
          <w:sz w:val="36"/>
        </w:rPr>
        <w:t xml:space="preserve"> </w:t>
      </w:r>
      <w:r>
        <w:rPr>
          <w:b/>
          <w:sz w:val="36"/>
        </w:rPr>
        <w:t>way</w:t>
      </w:r>
      <w:r>
        <w:rPr>
          <w:b/>
          <w:spacing w:val="-3"/>
          <w:sz w:val="36"/>
        </w:rPr>
        <w:t xml:space="preserve"> </w:t>
      </w:r>
      <w:r>
        <w:rPr>
          <w:b/>
          <w:sz w:val="36"/>
        </w:rPr>
        <w:t>is</w:t>
      </w:r>
      <w:r>
        <w:rPr>
          <w:b/>
          <w:spacing w:val="-2"/>
          <w:sz w:val="36"/>
        </w:rPr>
        <w:t xml:space="preserve"> </w:t>
      </w:r>
      <w:r>
        <w:rPr>
          <w:b/>
          <w:sz w:val="36"/>
        </w:rPr>
        <w:t>a</w:t>
      </w:r>
      <w:r>
        <w:rPr>
          <w:b/>
          <w:spacing w:val="-2"/>
          <w:sz w:val="36"/>
        </w:rPr>
        <w:t xml:space="preserve"> </w:t>
      </w:r>
      <w:r>
        <w:rPr>
          <w:b/>
          <w:sz w:val="36"/>
        </w:rPr>
        <w:t>modified</w:t>
      </w:r>
      <w:r>
        <w:rPr>
          <w:b/>
          <w:spacing w:val="-3"/>
          <w:sz w:val="36"/>
        </w:rPr>
        <w:t xml:space="preserve"> </w:t>
      </w:r>
      <w:r>
        <w:rPr>
          <w:b/>
          <w:sz w:val="36"/>
        </w:rPr>
        <w:t>form</w:t>
      </w:r>
      <w:r>
        <w:rPr>
          <w:b/>
          <w:spacing w:val="-3"/>
          <w:sz w:val="36"/>
        </w:rPr>
        <w:t xml:space="preserve"> </w:t>
      </w:r>
      <w:r>
        <w:rPr>
          <w:b/>
          <w:sz w:val="36"/>
        </w:rPr>
        <w:t>of</w:t>
      </w:r>
      <w:r>
        <w:rPr>
          <w:b/>
          <w:spacing w:val="-2"/>
          <w:sz w:val="36"/>
        </w:rPr>
        <w:t xml:space="preserve"> </w:t>
      </w:r>
      <w:r>
        <w:rPr>
          <w:b/>
          <w:sz w:val="36"/>
        </w:rPr>
        <w:t>drop</w:t>
      </w:r>
      <w:r>
        <w:rPr>
          <w:b/>
          <w:spacing w:val="-2"/>
          <w:sz w:val="36"/>
        </w:rPr>
        <w:t xml:space="preserve"> </w:t>
      </w:r>
      <w:r>
        <w:rPr>
          <w:b/>
          <w:sz w:val="36"/>
        </w:rPr>
        <w:t>spill</w:t>
      </w:r>
      <w:r>
        <w:rPr>
          <w:b/>
          <w:spacing w:val="-2"/>
          <w:sz w:val="36"/>
        </w:rPr>
        <w:t xml:space="preserve"> </w:t>
      </w:r>
      <w:r>
        <w:rPr>
          <w:b/>
          <w:spacing w:val="-4"/>
          <w:sz w:val="36"/>
        </w:rPr>
        <w:t>way.</w:t>
      </w:r>
    </w:p>
    <w:p w14:paraId="7645A2E9" w14:textId="77777777" w:rsidR="00F96FA5" w:rsidRDefault="00DA29B8">
      <w:pPr>
        <w:pStyle w:val="ListParagraph"/>
        <w:numPr>
          <w:ilvl w:val="0"/>
          <w:numId w:val="6"/>
        </w:numPr>
        <w:tabs>
          <w:tab w:val="left" w:pos="1440"/>
        </w:tabs>
        <w:spacing w:before="64" w:line="276" w:lineRule="auto"/>
        <w:ind w:right="5391"/>
        <w:rPr>
          <w:b/>
          <w:sz w:val="36"/>
        </w:rPr>
      </w:pPr>
      <w:r>
        <w:rPr>
          <w:b/>
          <w:sz w:val="36"/>
        </w:rPr>
        <w:t>In</w:t>
      </w:r>
      <w:r>
        <w:rPr>
          <w:b/>
          <w:spacing w:val="-3"/>
          <w:sz w:val="36"/>
        </w:rPr>
        <w:t xml:space="preserve"> </w:t>
      </w:r>
      <w:r>
        <w:rPr>
          <w:b/>
          <w:sz w:val="36"/>
        </w:rPr>
        <w:t>this</w:t>
      </w:r>
      <w:r>
        <w:rPr>
          <w:b/>
          <w:spacing w:val="-5"/>
          <w:sz w:val="36"/>
        </w:rPr>
        <w:t xml:space="preserve"> </w:t>
      </w:r>
      <w:r>
        <w:rPr>
          <w:b/>
          <w:sz w:val="36"/>
        </w:rPr>
        <w:t>case,</w:t>
      </w:r>
      <w:r>
        <w:rPr>
          <w:b/>
          <w:spacing w:val="-3"/>
          <w:sz w:val="36"/>
        </w:rPr>
        <w:t xml:space="preserve"> </w:t>
      </w:r>
      <w:r>
        <w:rPr>
          <w:b/>
          <w:sz w:val="36"/>
        </w:rPr>
        <w:t>the</w:t>
      </w:r>
      <w:r>
        <w:rPr>
          <w:b/>
          <w:spacing w:val="-5"/>
          <w:sz w:val="36"/>
        </w:rPr>
        <w:t xml:space="preserve"> </w:t>
      </w:r>
      <w:r>
        <w:rPr>
          <w:b/>
          <w:sz w:val="36"/>
        </w:rPr>
        <w:t>shape</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lower</w:t>
      </w:r>
      <w:r>
        <w:rPr>
          <w:b/>
          <w:spacing w:val="-4"/>
          <w:sz w:val="36"/>
        </w:rPr>
        <w:t xml:space="preserve"> </w:t>
      </w:r>
      <w:r>
        <w:rPr>
          <w:b/>
          <w:sz w:val="36"/>
        </w:rPr>
        <w:t>nappe</w:t>
      </w:r>
      <w:r>
        <w:rPr>
          <w:b/>
          <w:spacing w:val="-5"/>
          <w:sz w:val="36"/>
        </w:rPr>
        <w:t xml:space="preserve"> </w:t>
      </w:r>
      <w:r>
        <w:rPr>
          <w:b/>
          <w:sz w:val="36"/>
        </w:rPr>
        <w:t>is</w:t>
      </w:r>
      <w:r>
        <w:rPr>
          <w:b/>
          <w:spacing w:val="-3"/>
          <w:sz w:val="36"/>
        </w:rPr>
        <w:t xml:space="preserve"> </w:t>
      </w:r>
      <w:r>
        <w:rPr>
          <w:b/>
          <w:sz w:val="36"/>
        </w:rPr>
        <w:t>similar</w:t>
      </w:r>
      <w:r>
        <w:rPr>
          <w:b/>
          <w:spacing w:val="-4"/>
          <w:sz w:val="36"/>
        </w:rPr>
        <w:t xml:space="preserve"> </w:t>
      </w:r>
      <w:r>
        <w:rPr>
          <w:b/>
          <w:sz w:val="36"/>
        </w:rPr>
        <w:t>to</w:t>
      </w:r>
      <w:r>
        <w:rPr>
          <w:b/>
          <w:spacing w:val="-3"/>
          <w:sz w:val="36"/>
        </w:rPr>
        <w:t xml:space="preserve"> </w:t>
      </w:r>
      <w:r>
        <w:rPr>
          <w:b/>
          <w:sz w:val="36"/>
        </w:rPr>
        <w:t>a projectile and hence downstream surface of the ogee spill way will follow the parabolic path where '0' is the origin of the parabola.</w:t>
      </w:r>
    </w:p>
    <w:p w14:paraId="6887BFC0" w14:textId="77777777" w:rsidR="00F96FA5" w:rsidRDefault="00DA29B8">
      <w:pPr>
        <w:pStyle w:val="ListParagraph"/>
        <w:numPr>
          <w:ilvl w:val="0"/>
          <w:numId w:val="6"/>
        </w:numPr>
        <w:tabs>
          <w:tab w:val="left" w:pos="1440"/>
        </w:tabs>
        <w:spacing w:line="276" w:lineRule="auto"/>
        <w:ind w:right="1584"/>
        <w:rPr>
          <w:b/>
          <w:sz w:val="36"/>
        </w:rPr>
      </w:pPr>
      <w:r>
        <w:rPr>
          <w:b/>
          <w:sz w:val="36"/>
        </w:rPr>
        <w:t>The</w:t>
      </w:r>
      <w:r>
        <w:rPr>
          <w:b/>
          <w:spacing w:val="-2"/>
          <w:sz w:val="36"/>
        </w:rPr>
        <w:t xml:space="preserve"> </w:t>
      </w:r>
      <w:r>
        <w:rPr>
          <w:b/>
          <w:sz w:val="36"/>
        </w:rPr>
        <w:t>downstream</w:t>
      </w:r>
      <w:r>
        <w:rPr>
          <w:b/>
          <w:spacing w:val="-4"/>
          <w:sz w:val="36"/>
        </w:rPr>
        <w:t xml:space="preserve"> </w:t>
      </w:r>
      <w:r>
        <w:rPr>
          <w:b/>
          <w:sz w:val="36"/>
        </w:rPr>
        <w:t>face</w:t>
      </w:r>
      <w:r>
        <w:rPr>
          <w:b/>
          <w:spacing w:val="-4"/>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spill</w:t>
      </w:r>
      <w:r>
        <w:rPr>
          <w:b/>
          <w:spacing w:val="-3"/>
          <w:sz w:val="36"/>
        </w:rPr>
        <w:t xml:space="preserve"> </w:t>
      </w:r>
      <w:r>
        <w:rPr>
          <w:b/>
          <w:sz w:val="36"/>
        </w:rPr>
        <w:t>way</w:t>
      </w:r>
      <w:r>
        <w:rPr>
          <w:b/>
          <w:spacing w:val="-3"/>
          <w:sz w:val="36"/>
        </w:rPr>
        <w:t xml:space="preserve"> </w:t>
      </w:r>
      <w:r>
        <w:rPr>
          <w:b/>
          <w:sz w:val="36"/>
        </w:rPr>
        <w:t>forms</w:t>
      </w:r>
      <w:r>
        <w:rPr>
          <w:b/>
          <w:spacing w:val="-3"/>
          <w:sz w:val="36"/>
        </w:rPr>
        <w:t xml:space="preserve"> </w:t>
      </w:r>
      <w:r>
        <w:rPr>
          <w:b/>
          <w:sz w:val="36"/>
        </w:rPr>
        <w:t>a</w:t>
      </w:r>
      <w:r>
        <w:rPr>
          <w:b/>
          <w:spacing w:val="-3"/>
          <w:sz w:val="36"/>
        </w:rPr>
        <w:t xml:space="preserve"> </w:t>
      </w:r>
      <w:r>
        <w:rPr>
          <w:b/>
          <w:sz w:val="36"/>
        </w:rPr>
        <w:t>concave</w:t>
      </w:r>
      <w:r>
        <w:rPr>
          <w:b/>
          <w:spacing w:val="-3"/>
          <w:sz w:val="36"/>
        </w:rPr>
        <w:t xml:space="preserve"> </w:t>
      </w:r>
      <w:r>
        <w:rPr>
          <w:b/>
          <w:sz w:val="36"/>
        </w:rPr>
        <w:t>curve</w:t>
      </w:r>
      <w:r>
        <w:rPr>
          <w:b/>
          <w:spacing w:val="-3"/>
          <w:sz w:val="36"/>
        </w:rPr>
        <w:t xml:space="preserve"> </w:t>
      </w:r>
      <w:r>
        <w:rPr>
          <w:b/>
          <w:sz w:val="36"/>
        </w:rPr>
        <w:t>from</w:t>
      </w:r>
      <w:r>
        <w:rPr>
          <w:b/>
          <w:spacing w:val="-4"/>
          <w:sz w:val="36"/>
        </w:rPr>
        <w:t xml:space="preserve"> </w:t>
      </w:r>
      <w:r>
        <w:rPr>
          <w:b/>
          <w:sz w:val="36"/>
        </w:rPr>
        <w:t>a</w:t>
      </w:r>
      <w:r>
        <w:rPr>
          <w:b/>
          <w:spacing w:val="-3"/>
          <w:sz w:val="36"/>
        </w:rPr>
        <w:t xml:space="preserve"> </w:t>
      </w:r>
      <w:r>
        <w:rPr>
          <w:b/>
          <w:sz w:val="36"/>
        </w:rPr>
        <w:t>point</w:t>
      </w:r>
      <w:r>
        <w:rPr>
          <w:b/>
          <w:spacing w:val="-3"/>
          <w:sz w:val="36"/>
        </w:rPr>
        <w:t xml:space="preserve"> </w:t>
      </w:r>
      <w:r>
        <w:rPr>
          <w:b/>
          <w:sz w:val="36"/>
        </w:rPr>
        <w:t>'T"</w:t>
      </w:r>
      <w:r>
        <w:rPr>
          <w:b/>
          <w:spacing w:val="-4"/>
          <w:sz w:val="36"/>
        </w:rPr>
        <w:t xml:space="preserve"> </w:t>
      </w:r>
      <w:r>
        <w:rPr>
          <w:b/>
          <w:sz w:val="36"/>
        </w:rPr>
        <w:t>and meets with the downstream floor. This point 'T' is known as point of tangency.</w:t>
      </w:r>
    </w:p>
    <w:p w14:paraId="3AD41360" w14:textId="77777777" w:rsidR="00F96FA5" w:rsidRDefault="00DA29B8">
      <w:pPr>
        <w:pStyle w:val="ListParagraph"/>
        <w:numPr>
          <w:ilvl w:val="0"/>
          <w:numId w:val="6"/>
        </w:numPr>
        <w:tabs>
          <w:tab w:val="left" w:pos="1440"/>
        </w:tabs>
        <w:spacing w:before="2" w:line="273" w:lineRule="auto"/>
        <w:ind w:right="1905"/>
        <w:rPr>
          <w:b/>
          <w:sz w:val="36"/>
        </w:rPr>
      </w:pPr>
      <w:r>
        <w:rPr>
          <w:b/>
          <w:sz w:val="36"/>
        </w:rPr>
        <w:t>Thus</w:t>
      </w:r>
      <w:r>
        <w:rPr>
          <w:b/>
          <w:spacing w:val="-3"/>
          <w:sz w:val="36"/>
        </w:rPr>
        <w:t xml:space="preserve"> </w:t>
      </w:r>
      <w:r>
        <w:rPr>
          <w:b/>
          <w:sz w:val="36"/>
        </w:rPr>
        <w:t>the</w:t>
      </w:r>
      <w:r>
        <w:rPr>
          <w:b/>
          <w:spacing w:val="-4"/>
          <w:sz w:val="36"/>
        </w:rPr>
        <w:t xml:space="preserve"> </w:t>
      </w:r>
      <w:r>
        <w:rPr>
          <w:b/>
          <w:sz w:val="36"/>
        </w:rPr>
        <w:t>spill</w:t>
      </w:r>
      <w:r>
        <w:rPr>
          <w:b/>
          <w:spacing w:val="-3"/>
          <w:sz w:val="36"/>
        </w:rPr>
        <w:t xml:space="preserve"> </w:t>
      </w:r>
      <w:r>
        <w:rPr>
          <w:b/>
          <w:sz w:val="36"/>
        </w:rPr>
        <w:t>way</w:t>
      </w:r>
      <w:r>
        <w:rPr>
          <w:b/>
          <w:spacing w:val="-3"/>
          <w:sz w:val="36"/>
        </w:rPr>
        <w:t xml:space="preserve"> </w:t>
      </w:r>
      <w:r>
        <w:rPr>
          <w:b/>
          <w:sz w:val="36"/>
        </w:rPr>
        <w:t>takes</w:t>
      </w:r>
      <w:r>
        <w:rPr>
          <w:b/>
          <w:spacing w:val="-2"/>
          <w:sz w:val="36"/>
        </w:rPr>
        <w:t xml:space="preserve"> </w:t>
      </w:r>
      <w:r>
        <w:rPr>
          <w:b/>
          <w:sz w:val="36"/>
        </w:rPr>
        <w:t>the</w:t>
      </w:r>
      <w:r>
        <w:rPr>
          <w:b/>
          <w:spacing w:val="-3"/>
          <w:sz w:val="36"/>
        </w:rPr>
        <w:t xml:space="preserve"> </w:t>
      </w:r>
      <w:r>
        <w:rPr>
          <w:b/>
          <w:sz w:val="36"/>
        </w:rPr>
        <w:t>shape</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letter</w:t>
      </w:r>
      <w:r>
        <w:rPr>
          <w:b/>
          <w:spacing w:val="-4"/>
          <w:sz w:val="36"/>
        </w:rPr>
        <w:t xml:space="preserve"> </w:t>
      </w:r>
      <w:r>
        <w:rPr>
          <w:b/>
          <w:sz w:val="36"/>
        </w:rPr>
        <w:t>'S' (i.e.</w:t>
      </w:r>
      <w:r>
        <w:rPr>
          <w:b/>
          <w:spacing w:val="-6"/>
          <w:sz w:val="36"/>
        </w:rPr>
        <w:t xml:space="preserve"> </w:t>
      </w:r>
      <w:r>
        <w:rPr>
          <w:b/>
          <w:sz w:val="36"/>
        </w:rPr>
        <w:t>elongated</w:t>
      </w:r>
      <w:r>
        <w:rPr>
          <w:b/>
          <w:spacing w:val="-3"/>
          <w:sz w:val="36"/>
        </w:rPr>
        <w:t xml:space="preserve"> </w:t>
      </w:r>
      <w:r>
        <w:rPr>
          <w:b/>
          <w:sz w:val="36"/>
        </w:rPr>
        <w:t>form).</w:t>
      </w:r>
      <w:r>
        <w:rPr>
          <w:b/>
          <w:spacing w:val="-1"/>
          <w:sz w:val="36"/>
        </w:rPr>
        <w:t xml:space="preserve"> </w:t>
      </w:r>
      <w:r>
        <w:rPr>
          <w:b/>
          <w:sz w:val="36"/>
        </w:rPr>
        <w:t xml:space="preserve">Hence, this spill way is termed as </w:t>
      </w:r>
      <w:r>
        <w:rPr>
          <w:b/>
          <w:i/>
          <w:sz w:val="36"/>
        </w:rPr>
        <w:t>ogee spillway</w:t>
      </w:r>
      <w:r>
        <w:rPr>
          <w:b/>
          <w:sz w:val="36"/>
        </w:rPr>
        <w:t>.</w:t>
      </w:r>
    </w:p>
    <w:p w14:paraId="74F80F8E" w14:textId="77777777" w:rsidR="00F96FA5" w:rsidRDefault="00DA29B8">
      <w:pPr>
        <w:pStyle w:val="BodyText"/>
        <w:spacing w:before="8"/>
        <w:ind w:left="720"/>
      </w:pPr>
      <w:r>
        <w:rPr>
          <w:color w:val="E26C09"/>
        </w:rPr>
        <w:t>Siphon</w:t>
      </w:r>
      <w:r>
        <w:rPr>
          <w:color w:val="E26C09"/>
          <w:spacing w:val="-4"/>
        </w:rPr>
        <w:t xml:space="preserve"> </w:t>
      </w:r>
      <w:r>
        <w:rPr>
          <w:color w:val="E26C09"/>
        </w:rPr>
        <w:t>Spill</w:t>
      </w:r>
      <w:r>
        <w:rPr>
          <w:color w:val="E26C09"/>
          <w:spacing w:val="-1"/>
        </w:rPr>
        <w:t xml:space="preserve"> </w:t>
      </w:r>
      <w:r>
        <w:rPr>
          <w:color w:val="E26C09"/>
          <w:spacing w:val="-5"/>
        </w:rPr>
        <w:t>Way</w:t>
      </w:r>
    </w:p>
    <w:p w14:paraId="6B79B7F0" w14:textId="77777777" w:rsidR="00F96FA5" w:rsidRDefault="00DA29B8">
      <w:pPr>
        <w:pStyle w:val="BodyText"/>
        <w:spacing w:before="65" w:line="276" w:lineRule="auto"/>
        <w:ind w:left="720" w:right="1556"/>
      </w:pPr>
      <w:r>
        <w:t>The</w:t>
      </w:r>
      <w:r>
        <w:rPr>
          <w:spacing w:val="-2"/>
        </w:rPr>
        <w:t xml:space="preserve"> </w:t>
      </w:r>
      <w:r>
        <w:t>spill</w:t>
      </w:r>
      <w:r>
        <w:rPr>
          <w:spacing w:val="-3"/>
        </w:rPr>
        <w:t xml:space="preserve"> </w:t>
      </w:r>
      <w:r>
        <w:t>way</w:t>
      </w:r>
      <w:r>
        <w:rPr>
          <w:spacing w:val="-3"/>
        </w:rPr>
        <w:t xml:space="preserve"> </w:t>
      </w:r>
      <w:r>
        <w:t>which</w:t>
      </w:r>
      <w:r>
        <w:rPr>
          <w:spacing w:val="-2"/>
        </w:rPr>
        <w:t xml:space="preserve"> </w:t>
      </w:r>
      <w:r>
        <w:t>acts</w:t>
      </w:r>
      <w:r>
        <w:rPr>
          <w:spacing w:val="-3"/>
        </w:rPr>
        <w:t xml:space="preserve"> </w:t>
      </w:r>
      <w:r>
        <w:t>on</w:t>
      </w:r>
      <w:r>
        <w:rPr>
          <w:spacing w:val="-3"/>
        </w:rPr>
        <w:t xml:space="preserve"> </w:t>
      </w:r>
      <w:r>
        <w:t>the</w:t>
      </w:r>
      <w:r>
        <w:rPr>
          <w:spacing w:val="-5"/>
        </w:rPr>
        <w:t xml:space="preserve"> </w:t>
      </w:r>
      <w:r>
        <w:t>principle</w:t>
      </w:r>
      <w:r>
        <w:rPr>
          <w:spacing w:val="-5"/>
        </w:rPr>
        <w:t xml:space="preserve"> </w:t>
      </w:r>
      <w:r>
        <w:t>of</w:t>
      </w:r>
      <w:r>
        <w:rPr>
          <w:spacing w:val="-4"/>
        </w:rPr>
        <w:t xml:space="preserve"> </w:t>
      </w:r>
      <w:r>
        <w:t>siphon</w:t>
      </w:r>
      <w:r>
        <w:rPr>
          <w:spacing w:val="-2"/>
        </w:rPr>
        <w:t xml:space="preserve"> </w:t>
      </w:r>
      <w:r>
        <w:t>is</w:t>
      </w:r>
      <w:r>
        <w:rPr>
          <w:spacing w:val="-3"/>
        </w:rPr>
        <w:t xml:space="preserve"> </w:t>
      </w:r>
      <w:r>
        <w:t>known</w:t>
      </w:r>
      <w:r>
        <w:rPr>
          <w:spacing w:val="-3"/>
        </w:rPr>
        <w:t xml:space="preserve"> </w:t>
      </w:r>
      <w:r>
        <w:t xml:space="preserve">as </w:t>
      </w:r>
      <w:r>
        <w:rPr>
          <w:i/>
        </w:rPr>
        <w:t>siphon</w:t>
      </w:r>
      <w:r>
        <w:rPr>
          <w:i/>
          <w:spacing w:val="-4"/>
        </w:rPr>
        <w:t xml:space="preserve"> </w:t>
      </w:r>
      <w:r>
        <w:rPr>
          <w:i/>
        </w:rPr>
        <w:t>spill</w:t>
      </w:r>
      <w:r>
        <w:rPr>
          <w:i/>
          <w:spacing w:val="-3"/>
        </w:rPr>
        <w:t xml:space="preserve"> </w:t>
      </w:r>
      <w:r>
        <w:rPr>
          <w:i/>
        </w:rPr>
        <w:t>way</w:t>
      </w:r>
      <w:r>
        <w:t>.</w:t>
      </w:r>
      <w:r>
        <w:rPr>
          <w:spacing w:val="-6"/>
        </w:rPr>
        <w:t xml:space="preserve"> </w:t>
      </w:r>
      <w:r>
        <w:t>The siphon spill way may be of two types,</w:t>
      </w:r>
    </w:p>
    <w:p w14:paraId="37926E0B" w14:textId="77777777" w:rsidR="00F96FA5" w:rsidRDefault="00DA29B8">
      <w:pPr>
        <w:pStyle w:val="ListParagraph"/>
        <w:numPr>
          <w:ilvl w:val="1"/>
          <w:numId w:val="9"/>
        </w:numPr>
        <w:tabs>
          <w:tab w:val="left" w:pos="1203"/>
        </w:tabs>
        <w:spacing w:line="439" w:lineRule="exact"/>
        <w:ind w:hanging="483"/>
        <w:rPr>
          <w:b/>
          <w:sz w:val="36"/>
        </w:rPr>
      </w:pPr>
      <w:r>
        <w:rPr>
          <w:b/>
          <w:noProof/>
          <w:sz w:val="36"/>
        </w:rPr>
        <w:drawing>
          <wp:anchor distT="0" distB="0" distL="0" distR="0" simplePos="0" relativeHeight="16057344" behindDoc="0" locked="0" layoutInCell="1" allowOverlap="1" wp14:anchorId="69AE07AF" wp14:editId="5469A60E">
            <wp:simplePos x="0" y="0"/>
            <wp:positionH relativeFrom="page">
              <wp:posOffset>7179309</wp:posOffset>
            </wp:positionH>
            <wp:positionV relativeFrom="paragraph">
              <wp:posOffset>111139</wp:posOffset>
            </wp:positionV>
            <wp:extent cx="2878454" cy="2255139"/>
            <wp:effectExtent l="0" t="0" r="0" b="0"/>
            <wp:wrapNone/>
            <wp:docPr id="851" name="Image 851" descr="Screenshot (159).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1" name="Image 851" descr="Screenshot (159).png"/>
                    <pic:cNvPicPr/>
                  </pic:nvPicPr>
                  <pic:blipFill>
                    <a:blip r:embed="rId160" cstate="print"/>
                    <a:stretch>
                      <a:fillRect/>
                    </a:stretch>
                  </pic:blipFill>
                  <pic:spPr>
                    <a:xfrm>
                      <a:off x="0" y="0"/>
                      <a:ext cx="2878454" cy="2255139"/>
                    </a:xfrm>
                    <a:prstGeom prst="rect">
                      <a:avLst/>
                    </a:prstGeom>
                  </pic:spPr>
                </pic:pic>
              </a:graphicData>
            </a:graphic>
          </wp:anchor>
        </w:drawing>
      </w:r>
      <w:r>
        <w:rPr>
          <w:b/>
          <w:color w:val="C00000"/>
          <w:sz w:val="36"/>
        </w:rPr>
        <w:t>Saddle</w:t>
      </w:r>
      <w:r>
        <w:rPr>
          <w:b/>
          <w:color w:val="C00000"/>
          <w:spacing w:val="-3"/>
          <w:sz w:val="36"/>
        </w:rPr>
        <w:t xml:space="preserve"> </w:t>
      </w:r>
      <w:r>
        <w:rPr>
          <w:b/>
          <w:color w:val="C00000"/>
          <w:sz w:val="36"/>
        </w:rPr>
        <w:t>Siphon</w:t>
      </w:r>
      <w:r>
        <w:rPr>
          <w:b/>
          <w:color w:val="C00000"/>
          <w:spacing w:val="-3"/>
          <w:sz w:val="36"/>
        </w:rPr>
        <w:t xml:space="preserve"> </w:t>
      </w:r>
      <w:r>
        <w:rPr>
          <w:b/>
          <w:color w:val="C00000"/>
          <w:sz w:val="36"/>
        </w:rPr>
        <w:t>Spill</w:t>
      </w:r>
      <w:r>
        <w:rPr>
          <w:b/>
          <w:color w:val="C00000"/>
          <w:spacing w:val="-3"/>
          <w:sz w:val="36"/>
        </w:rPr>
        <w:t xml:space="preserve"> </w:t>
      </w:r>
      <w:r>
        <w:rPr>
          <w:b/>
          <w:color w:val="C00000"/>
          <w:spacing w:val="-4"/>
          <w:sz w:val="36"/>
        </w:rPr>
        <w:t>Way:</w:t>
      </w:r>
    </w:p>
    <w:p w14:paraId="07947F94" w14:textId="77777777" w:rsidR="00F96FA5" w:rsidRDefault="00DA29B8">
      <w:pPr>
        <w:pStyle w:val="ListParagraph"/>
        <w:numPr>
          <w:ilvl w:val="2"/>
          <w:numId w:val="9"/>
        </w:numPr>
        <w:tabs>
          <w:tab w:val="left" w:pos="1440"/>
        </w:tabs>
        <w:spacing w:before="67" w:line="273" w:lineRule="auto"/>
        <w:ind w:right="4773"/>
        <w:rPr>
          <w:b/>
          <w:sz w:val="36"/>
        </w:rPr>
      </w:pPr>
      <w:r>
        <w:rPr>
          <w:b/>
          <w:sz w:val="36"/>
        </w:rPr>
        <w:t>It</w:t>
      </w:r>
      <w:r>
        <w:rPr>
          <w:b/>
          <w:spacing w:val="-4"/>
          <w:sz w:val="36"/>
        </w:rPr>
        <w:t xml:space="preserve"> </w:t>
      </w:r>
      <w:r>
        <w:rPr>
          <w:b/>
          <w:sz w:val="36"/>
        </w:rPr>
        <w:t>consists</w:t>
      </w:r>
      <w:r>
        <w:rPr>
          <w:b/>
          <w:spacing w:val="-4"/>
          <w:sz w:val="36"/>
        </w:rPr>
        <w:t xml:space="preserve"> </w:t>
      </w:r>
      <w:r>
        <w:rPr>
          <w:b/>
          <w:sz w:val="36"/>
        </w:rPr>
        <w:t>of</w:t>
      </w:r>
      <w:r>
        <w:rPr>
          <w:b/>
          <w:spacing w:val="-5"/>
          <w:sz w:val="36"/>
        </w:rPr>
        <w:t xml:space="preserve"> </w:t>
      </w:r>
      <w:r>
        <w:rPr>
          <w:b/>
          <w:sz w:val="36"/>
        </w:rPr>
        <w:t>a</w:t>
      </w:r>
      <w:r>
        <w:rPr>
          <w:b/>
          <w:spacing w:val="-4"/>
          <w:sz w:val="36"/>
        </w:rPr>
        <w:t xml:space="preserve"> </w:t>
      </w:r>
      <w:r>
        <w:rPr>
          <w:b/>
          <w:sz w:val="36"/>
        </w:rPr>
        <w:t>reinforced</w:t>
      </w:r>
      <w:r>
        <w:rPr>
          <w:b/>
          <w:spacing w:val="-4"/>
          <w:sz w:val="36"/>
        </w:rPr>
        <w:t xml:space="preserve"> </w:t>
      </w:r>
      <w:r>
        <w:rPr>
          <w:b/>
          <w:sz w:val="36"/>
        </w:rPr>
        <w:t>concrete</w:t>
      </w:r>
      <w:r>
        <w:rPr>
          <w:b/>
          <w:spacing w:val="-6"/>
          <w:sz w:val="36"/>
        </w:rPr>
        <w:t xml:space="preserve"> </w:t>
      </w:r>
      <w:r>
        <w:rPr>
          <w:b/>
          <w:sz w:val="36"/>
        </w:rPr>
        <w:t>hollow</w:t>
      </w:r>
      <w:r>
        <w:rPr>
          <w:b/>
          <w:spacing w:val="-3"/>
          <w:sz w:val="36"/>
        </w:rPr>
        <w:t xml:space="preserve"> </w:t>
      </w:r>
      <w:r>
        <w:rPr>
          <w:b/>
          <w:sz w:val="36"/>
        </w:rPr>
        <w:t>pipe</w:t>
      </w:r>
      <w:r>
        <w:rPr>
          <w:b/>
          <w:spacing w:val="-6"/>
          <w:sz w:val="36"/>
        </w:rPr>
        <w:t xml:space="preserve"> </w:t>
      </w:r>
      <w:r>
        <w:rPr>
          <w:b/>
          <w:sz w:val="36"/>
        </w:rPr>
        <w:t>in</w:t>
      </w:r>
      <w:r>
        <w:rPr>
          <w:b/>
          <w:spacing w:val="-3"/>
          <w:sz w:val="36"/>
        </w:rPr>
        <w:t xml:space="preserve"> </w:t>
      </w:r>
      <w:r>
        <w:rPr>
          <w:b/>
          <w:sz w:val="36"/>
        </w:rPr>
        <w:t>the</w:t>
      </w:r>
      <w:r>
        <w:rPr>
          <w:b/>
          <w:spacing w:val="-4"/>
          <w:sz w:val="36"/>
        </w:rPr>
        <w:t xml:space="preserve"> </w:t>
      </w:r>
      <w:r>
        <w:rPr>
          <w:b/>
          <w:sz w:val="36"/>
        </w:rPr>
        <w:t>shape of an inverted 'U'.</w:t>
      </w:r>
    </w:p>
    <w:p w14:paraId="66EF139A" w14:textId="77777777" w:rsidR="00F96FA5" w:rsidRDefault="00DA29B8">
      <w:pPr>
        <w:pStyle w:val="ListParagraph"/>
        <w:numPr>
          <w:ilvl w:val="2"/>
          <w:numId w:val="9"/>
        </w:numPr>
        <w:tabs>
          <w:tab w:val="left" w:pos="1440"/>
        </w:tabs>
        <w:spacing w:before="9" w:line="276" w:lineRule="auto"/>
        <w:ind w:right="5086"/>
        <w:rPr>
          <w:b/>
          <w:sz w:val="36"/>
        </w:rPr>
      </w:pPr>
      <w:r>
        <w:rPr>
          <w:b/>
          <w:sz w:val="36"/>
        </w:rPr>
        <w:t>The upper</w:t>
      </w:r>
      <w:r>
        <w:rPr>
          <w:b/>
          <w:spacing w:val="-2"/>
          <w:sz w:val="36"/>
        </w:rPr>
        <w:t xml:space="preserve"> </w:t>
      </w:r>
      <w:r>
        <w:rPr>
          <w:b/>
          <w:sz w:val="36"/>
        </w:rPr>
        <w:t>limb</w:t>
      </w:r>
      <w:r>
        <w:rPr>
          <w:b/>
          <w:spacing w:val="-2"/>
          <w:sz w:val="36"/>
        </w:rPr>
        <w:t xml:space="preserve"> </w:t>
      </w:r>
      <w:r>
        <w:rPr>
          <w:b/>
          <w:sz w:val="36"/>
        </w:rPr>
        <w:t>is</w:t>
      </w:r>
      <w:r>
        <w:rPr>
          <w:b/>
          <w:spacing w:val="-1"/>
          <w:sz w:val="36"/>
        </w:rPr>
        <w:t xml:space="preserve"> </w:t>
      </w:r>
      <w:r>
        <w:rPr>
          <w:b/>
          <w:sz w:val="36"/>
        </w:rPr>
        <w:t>short</w:t>
      </w:r>
      <w:r>
        <w:rPr>
          <w:b/>
          <w:spacing w:val="-1"/>
          <w:sz w:val="36"/>
        </w:rPr>
        <w:t xml:space="preserve"> </w:t>
      </w:r>
      <w:r>
        <w:rPr>
          <w:b/>
          <w:sz w:val="36"/>
        </w:rPr>
        <w:t>and</w:t>
      </w:r>
      <w:r>
        <w:rPr>
          <w:b/>
          <w:spacing w:val="-1"/>
          <w:sz w:val="36"/>
        </w:rPr>
        <w:t xml:space="preserve"> </w:t>
      </w:r>
      <w:r>
        <w:rPr>
          <w:b/>
          <w:sz w:val="36"/>
        </w:rPr>
        <w:t>consists</w:t>
      </w:r>
      <w:r>
        <w:rPr>
          <w:b/>
          <w:spacing w:val="-1"/>
          <w:sz w:val="36"/>
        </w:rPr>
        <w:t xml:space="preserve"> </w:t>
      </w:r>
      <w:r>
        <w:rPr>
          <w:b/>
          <w:sz w:val="36"/>
        </w:rPr>
        <w:t>of</w:t>
      </w:r>
      <w:r>
        <w:rPr>
          <w:b/>
          <w:spacing w:val="-2"/>
          <w:sz w:val="36"/>
        </w:rPr>
        <w:t xml:space="preserve"> </w:t>
      </w:r>
      <w:r>
        <w:rPr>
          <w:b/>
          <w:sz w:val="36"/>
        </w:rPr>
        <w:t>a</w:t>
      </w:r>
      <w:r>
        <w:rPr>
          <w:b/>
          <w:spacing w:val="-1"/>
          <w:sz w:val="36"/>
        </w:rPr>
        <w:t xml:space="preserve"> </w:t>
      </w:r>
      <w:r>
        <w:rPr>
          <w:b/>
          <w:sz w:val="36"/>
        </w:rPr>
        <w:t>bell</w:t>
      </w:r>
      <w:r>
        <w:rPr>
          <w:b/>
          <w:spacing w:val="-1"/>
          <w:sz w:val="36"/>
        </w:rPr>
        <w:t xml:space="preserve"> </w:t>
      </w:r>
      <w:r>
        <w:rPr>
          <w:b/>
          <w:sz w:val="36"/>
        </w:rPr>
        <w:t>mouth</w:t>
      </w:r>
      <w:r>
        <w:rPr>
          <w:b/>
          <w:spacing w:val="-1"/>
          <w:sz w:val="36"/>
        </w:rPr>
        <w:t xml:space="preserve"> </w:t>
      </w:r>
      <w:r>
        <w:rPr>
          <w:b/>
          <w:sz w:val="36"/>
        </w:rPr>
        <w:t>inlet. The</w:t>
      </w:r>
      <w:r>
        <w:rPr>
          <w:b/>
          <w:spacing w:val="-3"/>
          <w:sz w:val="36"/>
        </w:rPr>
        <w:t xml:space="preserve"> </w:t>
      </w:r>
      <w:r>
        <w:rPr>
          <w:b/>
          <w:sz w:val="36"/>
        </w:rPr>
        <w:t>lower</w:t>
      </w:r>
      <w:r>
        <w:rPr>
          <w:b/>
          <w:spacing w:val="-5"/>
          <w:sz w:val="36"/>
        </w:rPr>
        <w:t xml:space="preserve"> </w:t>
      </w:r>
      <w:r>
        <w:rPr>
          <w:b/>
          <w:sz w:val="36"/>
        </w:rPr>
        <w:t>limb</w:t>
      </w:r>
      <w:r>
        <w:rPr>
          <w:b/>
          <w:spacing w:val="-4"/>
          <w:sz w:val="36"/>
        </w:rPr>
        <w:t xml:space="preserve"> </w:t>
      </w:r>
      <w:r>
        <w:rPr>
          <w:b/>
          <w:sz w:val="36"/>
        </w:rPr>
        <w:t>is</w:t>
      </w:r>
      <w:r>
        <w:rPr>
          <w:b/>
          <w:spacing w:val="-4"/>
          <w:sz w:val="36"/>
        </w:rPr>
        <w:t xml:space="preserve"> </w:t>
      </w:r>
      <w:r>
        <w:rPr>
          <w:b/>
          <w:sz w:val="36"/>
        </w:rPr>
        <w:t>longer</w:t>
      </w:r>
      <w:r>
        <w:rPr>
          <w:b/>
          <w:spacing w:val="-5"/>
          <w:sz w:val="36"/>
        </w:rPr>
        <w:t xml:space="preserve"> </w:t>
      </w:r>
      <w:r>
        <w:rPr>
          <w:b/>
          <w:sz w:val="36"/>
        </w:rPr>
        <w:t>and</w:t>
      </w:r>
      <w:r>
        <w:rPr>
          <w:b/>
          <w:spacing w:val="-5"/>
          <w:sz w:val="36"/>
        </w:rPr>
        <w:t xml:space="preserve"> </w:t>
      </w:r>
      <w:r>
        <w:rPr>
          <w:b/>
          <w:sz w:val="36"/>
        </w:rPr>
        <w:t>consists</w:t>
      </w:r>
      <w:r>
        <w:rPr>
          <w:b/>
          <w:spacing w:val="-4"/>
          <w:sz w:val="36"/>
        </w:rPr>
        <w:t xml:space="preserve"> </w:t>
      </w:r>
      <w:r>
        <w:rPr>
          <w:b/>
          <w:sz w:val="36"/>
        </w:rPr>
        <w:t>of</w:t>
      </w:r>
      <w:r>
        <w:rPr>
          <w:b/>
          <w:spacing w:val="-4"/>
          <w:sz w:val="36"/>
        </w:rPr>
        <w:t xml:space="preserve"> </w:t>
      </w:r>
      <w:r>
        <w:rPr>
          <w:b/>
          <w:sz w:val="36"/>
        </w:rPr>
        <w:t>a</w:t>
      </w:r>
      <w:r>
        <w:rPr>
          <w:b/>
          <w:spacing w:val="-4"/>
          <w:sz w:val="36"/>
        </w:rPr>
        <w:t xml:space="preserve"> </w:t>
      </w:r>
      <w:r>
        <w:rPr>
          <w:b/>
          <w:sz w:val="36"/>
        </w:rPr>
        <w:t>bell</w:t>
      </w:r>
      <w:r>
        <w:rPr>
          <w:b/>
          <w:spacing w:val="-4"/>
          <w:sz w:val="36"/>
        </w:rPr>
        <w:t xml:space="preserve"> </w:t>
      </w:r>
      <w:r>
        <w:rPr>
          <w:b/>
          <w:sz w:val="36"/>
        </w:rPr>
        <w:t>mouth</w:t>
      </w:r>
      <w:r>
        <w:rPr>
          <w:b/>
          <w:spacing w:val="-5"/>
          <w:sz w:val="36"/>
        </w:rPr>
        <w:t xml:space="preserve"> </w:t>
      </w:r>
      <w:r>
        <w:rPr>
          <w:b/>
          <w:sz w:val="36"/>
        </w:rPr>
        <w:t>exit.</w:t>
      </w:r>
    </w:p>
    <w:p w14:paraId="7CCFD5AE" w14:textId="77777777" w:rsidR="00F96FA5" w:rsidRDefault="00F96FA5">
      <w:pPr>
        <w:pStyle w:val="ListParagraph"/>
        <w:spacing w:line="276" w:lineRule="auto"/>
        <w:rPr>
          <w:b/>
          <w:sz w:val="36"/>
        </w:rPr>
        <w:sectPr w:rsidR="00F96FA5">
          <w:pgSz w:w="15840" w:h="12240" w:orient="landscape"/>
          <w:pgMar w:top="0" w:right="0" w:bottom="280" w:left="720" w:header="720" w:footer="720" w:gutter="0"/>
          <w:cols w:space="720"/>
        </w:sectPr>
      </w:pPr>
    </w:p>
    <w:p w14:paraId="4C457324" w14:textId="77777777" w:rsidR="00F96FA5" w:rsidRDefault="00DA29B8">
      <w:pPr>
        <w:pStyle w:val="ListParagraph"/>
        <w:numPr>
          <w:ilvl w:val="2"/>
          <w:numId w:val="9"/>
        </w:numPr>
        <w:tabs>
          <w:tab w:val="left" w:pos="1440"/>
        </w:tabs>
        <w:spacing w:before="83" w:line="276" w:lineRule="auto"/>
        <w:ind w:right="1820"/>
        <w:jc w:val="both"/>
        <w:rPr>
          <w:b/>
          <w:sz w:val="36"/>
        </w:rPr>
      </w:pPr>
      <w:r>
        <w:rPr>
          <w:b/>
          <w:noProof/>
          <w:sz w:val="36"/>
        </w:rPr>
        <w:lastRenderedPageBreak/>
        <w:drawing>
          <wp:anchor distT="0" distB="0" distL="0" distR="0" simplePos="0" relativeHeight="484992512" behindDoc="1" locked="0" layoutInCell="1" allowOverlap="1" wp14:anchorId="74144CFC" wp14:editId="49DA60F3">
            <wp:simplePos x="0" y="0"/>
            <wp:positionH relativeFrom="page">
              <wp:posOffset>0</wp:posOffset>
            </wp:positionH>
            <wp:positionV relativeFrom="page">
              <wp:posOffset>0</wp:posOffset>
            </wp:positionV>
            <wp:extent cx="10059670" cy="7773670"/>
            <wp:effectExtent l="0" t="0" r="0" b="0"/>
            <wp:wrapNone/>
            <wp:docPr id="852" name="Image 8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2" name="Image 852"/>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The</w:t>
      </w:r>
      <w:r>
        <w:rPr>
          <w:b/>
          <w:spacing w:val="-2"/>
          <w:sz w:val="36"/>
        </w:rPr>
        <w:t xml:space="preserve"> </w:t>
      </w:r>
      <w:r>
        <w:rPr>
          <w:b/>
          <w:sz w:val="36"/>
        </w:rPr>
        <w:t>inlet</w:t>
      </w:r>
      <w:r>
        <w:rPr>
          <w:b/>
          <w:spacing w:val="-3"/>
          <w:sz w:val="36"/>
        </w:rPr>
        <w:t xml:space="preserve"> </w:t>
      </w:r>
      <w:r>
        <w:rPr>
          <w:b/>
          <w:sz w:val="36"/>
        </w:rPr>
        <w:t>mouth</w:t>
      </w:r>
      <w:r>
        <w:rPr>
          <w:b/>
          <w:spacing w:val="-4"/>
          <w:sz w:val="36"/>
        </w:rPr>
        <w:t xml:space="preserve"> </w:t>
      </w:r>
      <w:r>
        <w:rPr>
          <w:b/>
          <w:sz w:val="36"/>
        </w:rPr>
        <w:t>is</w:t>
      </w:r>
      <w:r>
        <w:rPr>
          <w:b/>
          <w:spacing w:val="-3"/>
          <w:sz w:val="36"/>
        </w:rPr>
        <w:t xml:space="preserve"> </w:t>
      </w:r>
      <w:r>
        <w:rPr>
          <w:b/>
          <w:sz w:val="36"/>
        </w:rPr>
        <w:t>kept</w:t>
      </w:r>
      <w:r>
        <w:rPr>
          <w:b/>
          <w:spacing w:val="-6"/>
          <w:sz w:val="36"/>
        </w:rPr>
        <w:t xml:space="preserve"> </w:t>
      </w:r>
      <w:r>
        <w:rPr>
          <w:b/>
          <w:sz w:val="36"/>
        </w:rPr>
        <w:t>submerged</w:t>
      </w:r>
      <w:r>
        <w:rPr>
          <w:b/>
          <w:spacing w:val="-5"/>
          <w:sz w:val="36"/>
        </w:rPr>
        <w:t xml:space="preserve"> </w:t>
      </w:r>
      <w:r>
        <w:rPr>
          <w:b/>
          <w:sz w:val="36"/>
        </w:rPr>
        <w:t>below</w:t>
      </w:r>
      <w:r>
        <w:rPr>
          <w:b/>
          <w:spacing w:val="-2"/>
          <w:sz w:val="36"/>
        </w:rPr>
        <w:t xml:space="preserve"> </w:t>
      </w:r>
      <w:r>
        <w:rPr>
          <w:b/>
          <w:sz w:val="36"/>
        </w:rPr>
        <w:t>the</w:t>
      </w:r>
      <w:r>
        <w:rPr>
          <w:b/>
          <w:spacing w:val="-3"/>
          <w:sz w:val="36"/>
        </w:rPr>
        <w:t xml:space="preserve"> </w:t>
      </w:r>
      <w:r>
        <w:rPr>
          <w:b/>
          <w:sz w:val="36"/>
        </w:rPr>
        <w:t>full</w:t>
      </w:r>
      <w:r>
        <w:rPr>
          <w:b/>
          <w:spacing w:val="-3"/>
          <w:sz w:val="36"/>
        </w:rPr>
        <w:t xml:space="preserve"> </w:t>
      </w:r>
      <w:r>
        <w:rPr>
          <w:b/>
          <w:sz w:val="36"/>
        </w:rPr>
        <w:t>supply</w:t>
      </w:r>
      <w:r>
        <w:rPr>
          <w:b/>
          <w:spacing w:val="-3"/>
          <w:sz w:val="36"/>
        </w:rPr>
        <w:t xml:space="preserve"> </w:t>
      </w:r>
      <w:r>
        <w:rPr>
          <w:b/>
          <w:sz w:val="36"/>
        </w:rPr>
        <w:t>level</w:t>
      </w:r>
      <w:r>
        <w:rPr>
          <w:b/>
          <w:spacing w:val="-5"/>
          <w:sz w:val="36"/>
        </w:rPr>
        <w:t xml:space="preserve"> </w:t>
      </w:r>
      <w:r>
        <w:rPr>
          <w:b/>
          <w:sz w:val="36"/>
        </w:rPr>
        <w:t>(F.S.L.)</w:t>
      </w:r>
      <w:r>
        <w:rPr>
          <w:b/>
          <w:spacing w:val="-3"/>
          <w:sz w:val="36"/>
        </w:rPr>
        <w:t xml:space="preserve"> </w:t>
      </w:r>
      <w:r>
        <w:rPr>
          <w:b/>
          <w:sz w:val="36"/>
        </w:rPr>
        <w:t>to</w:t>
      </w:r>
      <w:r>
        <w:rPr>
          <w:b/>
          <w:spacing w:val="-3"/>
          <w:sz w:val="36"/>
        </w:rPr>
        <w:t xml:space="preserve"> </w:t>
      </w:r>
      <w:r>
        <w:rPr>
          <w:b/>
          <w:sz w:val="36"/>
        </w:rPr>
        <w:t>control the</w:t>
      </w:r>
      <w:r>
        <w:rPr>
          <w:b/>
          <w:spacing w:val="-3"/>
          <w:sz w:val="36"/>
        </w:rPr>
        <w:t xml:space="preserve"> </w:t>
      </w:r>
      <w:r>
        <w:rPr>
          <w:b/>
          <w:sz w:val="36"/>
        </w:rPr>
        <w:t>entry</w:t>
      </w:r>
      <w:r>
        <w:rPr>
          <w:b/>
          <w:spacing w:val="-2"/>
          <w:sz w:val="36"/>
        </w:rPr>
        <w:t xml:space="preserve"> </w:t>
      </w:r>
      <w:r>
        <w:rPr>
          <w:b/>
          <w:sz w:val="36"/>
        </w:rPr>
        <w:t>of</w:t>
      </w:r>
      <w:r>
        <w:rPr>
          <w:b/>
          <w:spacing w:val="-2"/>
          <w:sz w:val="36"/>
        </w:rPr>
        <w:t xml:space="preserve"> </w:t>
      </w:r>
      <w:r>
        <w:rPr>
          <w:b/>
          <w:sz w:val="36"/>
        </w:rPr>
        <w:t>floating</w:t>
      </w:r>
      <w:r>
        <w:rPr>
          <w:b/>
          <w:spacing w:val="-3"/>
          <w:sz w:val="36"/>
        </w:rPr>
        <w:t xml:space="preserve"> </w:t>
      </w:r>
      <w:r>
        <w:rPr>
          <w:b/>
          <w:sz w:val="36"/>
        </w:rPr>
        <w:t>debris</w:t>
      </w:r>
      <w:r>
        <w:rPr>
          <w:b/>
          <w:spacing w:val="-2"/>
          <w:sz w:val="36"/>
        </w:rPr>
        <w:t xml:space="preserve"> </w:t>
      </w:r>
      <w:r>
        <w:rPr>
          <w:b/>
          <w:sz w:val="36"/>
        </w:rPr>
        <w:t>into</w:t>
      </w:r>
      <w:r>
        <w:rPr>
          <w:b/>
          <w:spacing w:val="-4"/>
          <w:sz w:val="36"/>
        </w:rPr>
        <w:t xml:space="preserve"> </w:t>
      </w:r>
      <w:r>
        <w:rPr>
          <w:b/>
          <w:sz w:val="36"/>
        </w:rPr>
        <w:t>the</w:t>
      </w:r>
      <w:r>
        <w:rPr>
          <w:b/>
          <w:spacing w:val="-1"/>
          <w:sz w:val="36"/>
        </w:rPr>
        <w:t xml:space="preserve"> </w:t>
      </w:r>
      <w:r>
        <w:rPr>
          <w:b/>
          <w:sz w:val="36"/>
        </w:rPr>
        <w:t>siphon</w:t>
      </w:r>
      <w:r>
        <w:rPr>
          <w:b/>
          <w:spacing w:val="-3"/>
          <w:sz w:val="36"/>
        </w:rPr>
        <w:t xml:space="preserve"> </w:t>
      </w:r>
      <w:r>
        <w:rPr>
          <w:b/>
          <w:sz w:val="36"/>
        </w:rPr>
        <w:t>duct</w:t>
      </w:r>
      <w:r>
        <w:rPr>
          <w:b/>
          <w:spacing w:val="-4"/>
          <w:sz w:val="36"/>
        </w:rPr>
        <w:t xml:space="preserve"> </w:t>
      </w:r>
      <w:r>
        <w:rPr>
          <w:b/>
          <w:sz w:val="36"/>
        </w:rPr>
        <w:t>which</w:t>
      </w:r>
      <w:r>
        <w:rPr>
          <w:b/>
          <w:spacing w:val="-2"/>
          <w:sz w:val="36"/>
        </w:rPr>
        <w:t xml:space="preserve"> </w:t>
      </w:r>
      <w:r>
        <w:rPr>
          <w:b/>
          <w:sz w:val="36"/>
        </w:rPr>
        <w:t>may</w:t>
      </w:r>
      <w:r>
        <w:rPr>
          <w:b/>
          <w:spacing w:val="-2"/>
          <w:sz w:val="36"/>
        </w:rPr>
        <w:t xml:space="preserve"> </w:t>
      </w:r>
      <w:r>
        <w:rPr>
          <w:b/>
          <w:sz w:val="36"/>
        </w:rPr>
        <w:t>disturb</w:t>
      </w:r>
      <w:r>
        <w:rPr>
          <w:b/>
          <w:spacing w:val="-2"/>
          <w:sz w:val="36"/>
        </w:rPr>
        <w:t xml:space="preserve"> </w:t>
      </w:r>
      <w:r>
        <w:rPr>
          <w:b/>
          <w:sz w:val="36"/>
        </w:rPr>
        <w:t>the</w:t>
      </w:r>
      <w:r>
        <w:rPr>
          <w:b/>
          <w:spacing w:val="-2"/>
          <w:sz w:val="36"/>
        </w:rPr>
        <w:t xml:space="preserve"> </w:t>
      </w:r>
      <w:r>
        <w:rPr>
          <w:b/>
          <w:sz w:val="36"/>
        </w:rPr>
        <w:t xml:space="preserve">siphonic </w:t>
      </w:r>
      <w:r>
        <w:rPr>
          <w:b/>
          <w:spacing w:val="-2"/>
          <w:sz w:val="36"/>
        </w:rPr>
        <w:t>action.</w:t>
      </w:r>
    </w:p>
    <w:p w14:paraId="1F5EFA88" w14:textId="77777777" w:rsidR="00F96FA5" w:rsidRDefault="00DA29B8">
      <w:pPr>
        <w:pStyle w:val="ListParagraph"/>
        <w:numPr>
          <w:ilvl w:val="2"/>
          <w:numId w:val="9"/>
        </w:numPr>
        <w:tabs>
          <w:tab w:val="left" w:pos="1440"/>
        </w:tabs>
        <w:spacing w:line="273" w:lineRule="auto"/>
        <w:ind w:right="1490"/>
        <w:rPr>
          <w:b/>
          <w:sz w:val="36"/>
        </w:rPr>
      </w:pPr>
      <w:r>
        <w:rPr>
          <w:b/>
          <w:sz w:val="36"/>
        </w:rPr>
        <w:t>The</w:t>
      </w:r>
      <w:r>
        <w:rPr>
          <w:b/>
          <w:spacing w:val="-1"/>
          <w:sz w:val="36"/>
        </w:rPr>
        <w:t xml:space="preserve"> </w:t>
      </w:r>
      <w:r>
        <w:rPr>
          <w:b/>
          <w:sz w:val="36"/>
        </w:rPr>
        <w:t>exit</w:t>
      </w:r>
      <w:r>
        <w:rPr>
          <w:b/>
          <w:spacing w:val="-3"/>
          <w:sz w:val="36"/>
        </w:rPr>
        <w:t xml:space="preserve"> </w:t>
      </w:r>
      <w:r>
        <w:rPr>
          <w:b/>
          <w:sz w:val="36"/>
        </w:rPr>
        <w:t>mouth</w:t>
      </w:r>
      <w:r>
        <w:rPr>
          <w:b/>
          <w:spacing w:val="-3"/>
          <w:sz w:val="36"/>
        </w:rPr>
        <w:t xml:space="preserve"> </w:t>
      </w:r>
      <w:r>
        <w:rPr>
          <w:b/>
          <w:sz w:val="36"/>
        </w:rPr>
        <w:t>is</w:t>
      </w:r>
      <w:r>
        <w:rPr>
          <w:b/>
          <w:spacing w:val="-3"/>
          <w:sz w:val="36"/>
        </w:rPr>
        <w:t xml:space="preserve"> </w:t>
      </w:r>
      <w:r>
        <w:rPr>
          <w:b/>
          <w:sz w:val="36"/>
        </w:rPr>
        <w:t>also</w:t>
      </w:r>
      <w:r>
        <w:rPr>
          <w:b/>
          <w:spacing w:val="-2"/>
          <w:sz w:val="36"/>
        </w:rPr>
        <w:t xml:space="preserve"> </w:t>
      </w:r>
      <w:r>
        <w:rPr>
          <w:b/>
          <w:sz w:val="36"/>
        </w:rPr>
        <w:t>kept</w:t>
      </w:r>
      <w:r>
        <w:rPr>
          <w:b/>
          <w:spacing w:val="-3"/>
          <w:sz w:val="36"/>
        </w:rPr>
        <w:t xml:space="preserve"> </w:t>
      </w:r>
      <w:r>
        <w:rPr>
          <w:b/>
          <w:sz w:val="36"/>
        </w:rPr>
        <w:t>submerged</w:t>
      </w:r>
      <w:r>
        <w:rPr>
          <w:b/>
          <w:spacing w:val="-4"/>
          <w:sz w:val="36"/>
        </w:rPr>
        <w:t xml:space="preserve"> </w:t>
      </w:r>
      <w:r>
        <w:rPr>
          <w:b/>
          <w:sz w:val="36"/>
        </w:rPr>
        <w:t>below</w:t>
      </w:r>
      <w:r>
        <w:rPr>
          <w:b/>
          <w:spacing w:val="-2"/>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level</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sealing</w:t>
      </w:r>
      <w:r>
        <w:rPr>
          <w:b/>
          <w:spacing w:val="-6"/>
          <w:sz w:val="36"/>
        </w:rPr>
        <w:t xml:space="preserve"> </w:t>
      </w:r>
      <w:r>
        <w:rPr>
          <w:b/>
          <w:sz w:val="36"/>
        </w:rPr>
        <w:t>basin. The idea is to stop the entry of air into the siphon duct through the exit end.</w:t>
      </w:r>
    </w:p>
    <w:p w14:paraId="19BDEDB4" w14:textId="77777777" w:rsidR="00F96FA5" w:rsidRDefault="00DA29B8">
      <w:pPr>
        <w:pStyle w:val="ListParagraph"/>
        <w:numPr>
          <w:ilvl w:val="2"/>
          <w:numId w:val="9"/>
        </w:numPr>
        <w:tabs>
          <w:tab w:val="left" w:pos="1440"/>
        </w:tabs>
        <w:spacing w:before="9" w:line="273" w:lineRule="auto"/>
        <w:ind w:right="1451"/>
        <w:rPr>
          <w:b/>
          <w:sz w:val="36"/>
        </w:rPr>
      </w:pPr>
      <w:r>
        <w:rPr>
          <w:b/>
          <w:sz w:val="36"/>
        </w:rPr>
        <w:t>An</w:t>
      </w:r>
      <w:r>
        <w:rPr>
          <w:b/>
          <w:spacing w:val="-1"/>
          <w:sz w:val="36"/>
        </w:rPr>
        <w:t xml:space="preserve"> </w:t>
      </w:r>
      <w:r>
        <w:rPr>
          <w:b/>
          <w:sz w:val="36"/>
        </w:rPr>
        <w:t>air</w:t>
      </w:r>
      <w:r>
        <w:rPr>
          <w:b/>
          <w:spacing w:val="-3"/>
          <w:sz w:val="36"/>
        </w:rPr>
        <w:t xml:space="preserve"> </w:t>
      </w:r>
      <w:r>
        <w:rPr>
          <w:b/>
          <w:sz w:val="36"/>
        </w:rPr>
        <w:t>vent</w:t>
      </w:r>
      <w:r>
        <w:rPr>
          <w:b/>
          <w:spacing w:val="-2"/>
          <w:sz w:val="36"/>
        </w:rPr>
        <w:t xml:space="preserve"> </w:t>
      </w:r>
      <w:r>
        <w:rPr>
          <w:b/>
          <w:sz w:val="36"/>
        </w:rPr>
        <w:t>is</w:t>
      </w:r>
      <w:r>
        <w:rPr>
          <w:b/>
          <w:spacing w:val="-4"/>
          <w:sz w:val="36"/>
        </w:rPr>
        <w:t xml:space="preserve"> </w:t>
      </w:r>
      <w:r>
        <w:rPr>
          <w:b/>
          <w:sz w:val="36"/>
        </w:rPr>
        <w:t>provided</w:t>
      </w:r>
      <w:r>
        <w:rPr>
          <w:b/>
          <w:spacing w:val="-1"/>
          <w:sz w:val="36"/>
        </w:rPr>
        <w:t xml:space="preserve"> </w:t>
      </w:r>
      <w:r>
        <w:rPr>
          <w:b/>
          <w:sz w:val="36"/>
        </w:rPr>
        <w:t>on</w:t>
      </w:r>
      <w:r>
        <w:rPr>
          <w:b/>
          <w:spacing w:val="-2"/>
          <w:sz w:val="36"/>
        </w:rPr>
        <w:t xml:space="preserve"> </w:t>
      </w:r>
      <w:r>
        <w:rPr>
          <w:b/>
          <w:sz w:val="36"/>
        </w:rPr>
        <w:t>the</w:t>
      </w:r>
      <w:r>
        <w:rPr>
          <w:b/>
          <w:spacing w:val="-2"/>
          <w:sz w:val="36"/>
        </w:rPr>
        <w:t xml:space="preserve"> </w:t>
      </w:r>
      <w:r>
        <w:rPr>
          <w:b/>
          <w:sz w:val="36"/>
        </w:rPr>
        <w:t>top</w:t>
      </w:r>
      <w:r>
        <w:rPr>
          <w:b/>
          <w:spacing w:val="-1"/>
          <w:sz w:val="36"/>
        </w:rPr>
        <w:t xml:space="preserve"> </w:t>
      </w:r>
      <w:r>
        <w:rPr>
          <w:b/>
          <w:sz w:val="36"/>
        </w:rPr>
        <w:t>of</w:t>
      </w:r>
      <w:r>
        <w:rPr>
          <w:b/>
          <w:spacing w:val="-2"/>
          <w:sz w:val="36"/>
        </w:rPr>
        <w:t xml:space="preserve"> </w:t>
      </w:r>
      <w:r>
        <w:rPr>
          <w:b/>
          <w:sz w:val="36"/>
        </w:rPr>
        <w:t>siphon</w:t>
      </w:r>
      <w:r>
        <w:rPr>
          <w:b/>
          <w:spacing w:val="-3"/>
          <w:sz w:val="36"/>
        </w:rPr>
        <w:t xml:space="preserve"> </w:t>
      </w:r>
      <w:r>
        <w:rPr>
          <w:b/>
          <w:sz w:val="36"/>
        </w:rPr>
        <w:t>hood.</w:t>
      </w:r>
      <w:r>
        <w:rPr>
          <w:b/>
          <w:spacing w:val="-3"/>
          <w:sz w:val="36"/>
        </w:rPr>
        <w:t xml:space="preserve"> </w:t>
      </w:r>
      <w:r>
        <w:rPr>
          <w:b/>
          <w:sz w:val="36"/>
        </w:rPr>
        <w:t>The</w:t>
      </w:r>
      <w:r>
        <w:rPr>
          <w:b/>
          <w:spacing w:val="-2"/>
          <w:sz w:val="36"/>
        </w:rPr>
        <w:t xml:space="preserve"> </w:t>
      </w:r>
      <w:r>
        <w:rPr>
          <w:b/>
          <w:sz w:val="36"/>
        </w:rPr>
        <w:t>air</w:t>
      </w:r>
      <w:r>
        <w:rPr>
          <w:b/>
          <w:spacing w:val="-3"/>
          <w:sz w:val="36"/>
        </w:rPr>
        <w:t xml:space="preserve"> </w:t>
      </w:r>
      <w:r>
        <w:rPr>
          <w:b/>
          <w:sz w:val="36"/>
        </w:rPr>
        <w:t>vent</w:t>
      </w:r>
      <w:r>
        <w:rPr>
          <w:b/>
          <w:spacing w:val="-5"/>
          <w:sz w:val="36"/>
        </w:rPr>
        <w:t xml:space="preserve"> </w:t>
      </w:r>
      <w:r>
        <w:rPr>
          <w:b/>
          <w:sz w:val="36"/>
        </w:rPr>
        <w:t>is</w:t>
      </w:r>
      <w:r>
        <w:rPr>
          <w:b/>
          <w:spacing w:val="-2"/>
          <w:sz w:val="36"/>
        </w:rPr>
        <w:t xml:space="preserve"> </w:t>
      </w:r>
      <w:r>
        <w:rPr>
          <w:b/>
          <w:sz w:val="36"/>
        </w:rPr>
        <w:t>again</w:t>
      </w:r>
      <w:r>
        <w:rPr>
          <w:b/>
          <w:spacing w:val="-1"/>
          <w:sz w:val="36"/>
        </w:rPr>
        <w:t xml:space="preserve"> </w:t>
      </w:r>
      <w:r>
        <w:rPr>
          <w:b/>
          <w:sz w:val="36"/>
        </w:rPr>
        <w:t>covered</w:t>
      </w:r>
      <w:r>
        <w:rPr>
          <w:b/>
          <w:spacing w:val="-5"/>
          <w:sz w:val="36"/>
        </w:rPr>
        <w:t xml:space="preserve"> </w:t>
      </w:r>
      <w:r>
        <w:rPr>
          <w:b/>
          <w:sz w:val="36"/>
        </w:rPr>
        <w:t>by another hood known as deprimer hood.</w:t>
      </w:r>
    </w:p>
    <w:p w14:paraId="2654D202" w14:textId="77777777" w:rsidR="00F96FA5" w:rsidRDefault="00DA29B8">
      <w:pPr>
        <w:pStyle w:val="ListParagraph"/>
        <w:numPr>
          <w:ilvl w:val="2"/>
          <w:numId w:val="9"/>
        </w:numPr>
        <w:tabs>
          <w:tab w:val="left" w:pos="1439"/>
        </w:tabs>
        <w:spacing w:before="9"/>
        <w:ind w:left="1439" w:hanging="359"/>
        <w:rPr>
          <w:b/>
          <w:sz w:val="36"/>
        </w:rPr>
      </w:pPr>
      <w:r>
        <w:rPr>
          <w:b/>
          <w:sz w:val="36"/>
        </w:rPr>
        <w:t>The</w:t>
      </w:r>
      <w:r>
        <w:rPr>
          <w:b/>
          <w:spacing w:val="-4"/>
          <w:sz w:val="36"/>
        </w:rPr>
        <w:t xml:space="preserve"> </w:t>
      </w:r>
      <w:r>
        <w:rPr>
          <w:b/>
          <w:sz w:val="36"/>
        </w:rPr>
        <w:t>inlet</w:t>
      </w:r>
      <w:r>
        <w:rPr>
          <w:b/>
          <w:spacing w:val="-4"/>
          <w:sz w:val="36"/>
        </w:rPr>
        <w:t xml:space="preserve"> </w:t>
      </w:r>
      <w:r>
        <w:rPr>
          <w:b/>
          <w:sz w:val="36"/>
        </w:rPr>
        <w:t>end</w:t>
      </w:r>
      <w:r>
        <w:rPr>
          <w:b/>
          <w:spacing w:val="-2"/>
          <w:sz w:val="36"/>
        </w:rPr>
        <w:t xml:space="preserve"> </w:t>
      </w:r>
      <w:r>
        <w:rPr>
          <w:b/>
          <w:sz w:val="36"/>
        </w:rPr>
        <w:t>of</w:t>
      </w:r>
      <w:r>
        <w:rPr>
          <w:b/>
          <w:spacing w:val="-4"/>
          <w:sz w:val="36"/>
        </w:rPr>
        <w:t xml:space="preserve"> </w:t>
      </w:r>
      <w:r>
        <w:rPr>
          <w:b/>
          <w:sz w:val="36"/>
        </w:rPr>
        <w:t>this</w:t>
      </w:r>
      <w:r>
        <w:rPr>
          <w:b/>
          <w:spacing w:val="-2"/>
          <w:sz w:val="36"/>
        </w:rPr>
        <w:t xml:space="preserve"> </w:t>
      </w:r>
      <w:r>
        <w:rPr>
          <w:b/>
          <w:sz w:val="36"/>
        </w:rPr>
        <w:t>hood</w:t>
      </w:r>
      <w:r>
        <w:rPr>
          <w:b/>
          <w:spacing w:val="-2"/>
          <w:sz w:val="36"/>
        </w:rPr>
        <w:t xml:space="preserve"> </w:t>
      </w:r>
      <w:r>
        <w:rPr>
          <w:b/>
          <w:sz w:val="36"/>
        </w:rPr>
        <w:t>is</w:t>
      </w:r>
      <w:r>
        <w:rPr>
          <w:b/>
          <w:spacing w:val="-3"/>
          <w:sz w:val="36"/>
        </w:rPr>
        <w:t xml:space="preserve"> </w:t>
      </w:r>
      <w:r>
        <w:rPr>
          <w:b/>
          <w:sz w:val="36"/>
        </w:rPr>
        <w:t>kept</w:t>
      </w:r>
      <w:r>
        <w:rPr>
          <w:b/>
          <w:spacing w:val="-2"/>
          <w:sz w:val="36"/>
        </w:rPr>
        <w:t xml:space="preserve"> </w:t>
      </w:r>
      <w:r>
        <w:rPr>
          <w:b/>
          <w:sz w:val="36"/>
        </w:rPr>
        <w:t>slightly</w:t>
      </w:r>
      <w:r>
        <w:rPr>
          <w:b/>
          <w:spacing w:val="-2"/>
          <w:sz w:val="36"/>
        </w:rPr>
        <w:t xml:space="preserve"> </w:t>
      </w:r>
      <w:r>
        <w:rPr>
          <w:b/>
          <w:sz w:val="36"/>
        </w:rPr>
        <w:t>above</w:t>
      </w:r>
      <w:r>
        <w:rPr>
          <w:b/>
          <w:spacing w:val="-5"/>
          <w:sz w:val="36"/>
        </w:rPr>
        <w:t xml:space="preserve"> </w:t>
      </w:r>
      <w:r>
        <w:rPr>
          <w:b/>
          <w:sz w:val="36"/>
        </w:rPr>
        <w:t>the</w:t>
      </w:r>
      <w:r>
        <w:rPr>
          <w:b/>
          <w:spacing w:val="-3"/>
          <w:sz w:val="36"/>
        </w:rPr>
        <w:t xml:space="preserve"> </w:t>
      </w:r>
      <w:r>
        <w:rPr>
          <w:b/>
          <w:sz w:val="36"/>
        </w:rPr>
        <w:t>full</w:t>
      </w:r>
      <w:r>
        <w:rPr>
          <w:b/>
          <w:spacing w:val="-2"/>
          <w:sz w:val="36"/>
        </w:rPr>
        <w:t xml:space="preserve"> </w:t>
      </w:r>
      <w:r>
        <w:rPr>
          <w:b/>
          <w:sz w:val="36"/>
        </w:rPr>
        <w:t>reservoir</w:t>
      </w:r>
      <w:r>
        <w:rPr>
          <w:b/>
          <w:spacing w:val="-3"/>
          <w:sz w:val="36"/>
        </w:rPr>
        <w:t xml:space="preserve"> </w:t>
      </w:r>
      <w:r>
        <w:rPr>
          <w:b/>
          <w:spacing w:val="-2"/>
          <w:sz w:val="36"/>
        </w:rPr>
        <w:t>level.</w:t>
      </w:r>
    </w:p>
    <w:p w14:paraId="1F09525F" w14:textId="77777777" w:rsidR="00F96FA5" w:rsidRDefault="00DA29B8">
      <w:pPr>
        <w:pStyle w:val="ListParagraph"/>
        <w:numPr>
          <w:ilvl w:val="1"/>
          <w:numId w:val="9"/>
        </w:numPr>
        <w:tabs>
          <w:tab w:val="left" w:pos="1219"/>
        </w:tabs>
        <w:spacing w:before="67"/>
        <w:ind w:left="1219" w:hanging="499"/>
        <w:rPr>
          <w:b/>
          <w:sz w:val="36"/>
        </w:rPr>
      </w:pPr>
      <w:r>
        <w:rPr>
          <w:b/>
          <w:noProof/>
          <w:sz w:val="36"/>
        </w:rPr>
        <w:drawing>
          <wp:anchor distT="0" distB="0" distL="0" distR="0" simplePos="0" relativeHeight="16058368" behindDoc="0" locked="0" layoutInCell="1" allowOverlap="1" wp14:anchorId="59C6186D" wp14:editId="1FA3F8BF">
            <wp:simplePos x="0" y="0"/>
            <wp:positionH relativeFrom="page">
              <wp:posOffset>6906259</wp:posOffset>
            </wp:positionH>
            <wp:positionV relativeFrom="paragraph">
              <wp:posOffset>59186</wp:posOffset>
            </wp:positionV>
            <wp:extent cx="3151504" cy="2089785"/>
            <wp:effectExtent l="0" t="0" r="0" b="0"/>
            <wp:wrapNone/>
            <wp:docPr id="853" name="Image 853" descr="Screenshot (16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3" name="Image 853" descr="Screenshot (160).png"/>
                    <pic:cNvPicPr/>
                  </pic:nvPicPr>
                  <pic:blipFill>
                    <a:blip r:embed="rId161" cstate="print"/>
                    <a:stretch>
                      <a:fillRect/>
                    </a:stretch>
                  </pic:blipFill>
                  <pic:spPr>
                    <a:xfrm>
                      <a:off x="0" y="0"/>
                      <a:ext cx="3151504" cy="2089785"/>
                    </a:xfrm>
                    <a:prstGeom prst="rect">
                      <a:avLst/>
                    </a:prstGeom>
                  </pic:spPr>
                </pic:pic>
              </a:graphicData>
            </a:graphic>
          </wp:anchor>
        </w:drawing>
      </w:r>
      <w:r>
        <w:rPr>
          <w:b/>
          <w:color w:val="C00000"/>
          <w:sz w:val="36"/>
        </w:rPr>
        <w:t>Volute</w:t>
      </w:r>
      <w:r>
        <w:rPr>
          <w:b/>
          <w:color w:val="C00000"/>
          <w:spacing w:val="-4"/>
          <w:sz w:val="36"/>
        </w:rPr>
        <w:t xml:space="preserve"> </w:t>
      </w:r>
      <w:r>
        <w:rPr>
          <w:b/>
          <w:color w:val="C00000"/>
          <w:sz w:val="36"/>
        </w:rPr>
        <w:t>Siphon</w:t>
      </w:r>
      <w:r>
        <w:rPr>
          <w:b/>
          <w:color w:val="C00000"/>
          <w:spacing w:val="-3"/>
          <w:sz w:val="36"/>
        </w:rPr>
        <w:t xml:space="preserve"> </w:t>
      </w:r>
      <w:r>
        <w:rPr>
          <w:b/>
          <w:color w:val="C00000"/>
          <w:sz w:val="36"/>
        </w:rPr>
        <w:t xml:space="preserve">Spill </w:t>
      </w:r>
      <w:r>
        <w:rPr>
          <w:b/>
          <w:color w:val="C00000"/>
          <w:spacing w:val="-4"/>
          <w:sz w:val="36"/>
        </w:rPr>
        <w:t>Way:</w:t>
      </w:r>
    </w:p>
    <w:p w14:paraId="43A9D077" w14:textId="77777777" w:rsidR="00F96FA5" w:rsidRDefault="00DA29B8">
      <w:pPr>
        <w:pStyle w:val="ListParagraph"/>
        <w:numPr>
          <w:ilvl w:val="2"/>
          <w:numId w:val="9"/>
        </w:numPr>
        <w:tabs>
          <w:tab w:val="left" w:pos="1440"/>
        </w:tabs>
        <w:spacing w:before="65" w:line="276" w:lineRule="auto"/>
        <w:ind w:right="5583"/>
        <w:rPr>
          <w:b/>
          <w:sz w:val="36"/>
        </w:rPr>
      </w:pPr>
      <w:r>
        <w:rPr>
          <w:b/>
          <w:sz w:val="36"/>
        </w:rPr>
        <w:t>It</w:t>
      </w:r>
      <w:r>
        <w:rPr>
          <w:b/>
          <w:spacing w:val="-4"/>
          <w:sz w:val="36"/>
        </w:rPr>
        <w:t xml:space="preserve"> </w:t>
      </w:r>
      <w:r>
        <w:rPr>
          <w:b/>
          <w:sz w:val="36"/>
        </w:rPr>
        <w:t>consists</w:t>
      </w:r>
      <w:r>
        <w:rPr>
          <w:b/>
          <w:spacing w:val="-4"/>
          <w:sz w:val="36"/>
        </w:rPr>
        <w:t xml:space="preserve"> </w:t>
      </w:r>
      <w:r>
        <w:rPr>
          <w:b/>
          <w:sz w:val="36"/>
        </w:rPr>
        <w:t>of</w:t>
      </w:r>
      <w:r>
        <w:rPr>
          <w:b/>
          <w:spacing w:val="-5"/>
          <w:sz w:val="36"/>
        </w:rPr>
        <w:t xml:space="preserve"> </w:t>
      </w:r>
      <w:r>
        <w:rPr>
          <w:b/>
          <w:sz w:val="36"/>
        </w:rPr>
        <w:t>a</w:t>
      </w:r>
      <w:r>
        <w:rPr>
          <w:b/>
          <w:spacing w:val="-4"/>
          <w:sz w:val="36"/>
        </w:rPr>
        <w:t xml:space="preserve"> </w:t>
      </w:r>
      <w:r>
        <w:rPr>
          <w:b/>
          <w:sz w:val="36"/>
        </w:rPr>
        <w:t>vertical</w:t>
      </w:r>
      <w:r>
        <w:rPr>
          <w:b/>
          <w:spacing w:val="-4"/>
          <w:sz w:val="36"/>
        </w:rPr>
        <w:t xml:space="preserve"> </w:t>
      </w:r>
      <w:r>
        <w:rPr>
          <w:b/>
          <w:sz w:val="36"/>
        </w:rPr>
        <w:t>shaft</w:t>
      </w:r>
      <w:r>
        <w:rPr>
          <w:b/>
          <w:spacing w:val="-4"/>
          <w:sz w:val="36"/>
        </w:rPr>
        <w:t xml:space="preserve"> </w:t>
      </w:r>
      <w:r>
        <w:rPr>
          <w:b/>
          <w:sz w:val="36"/>
        </w:rPr>
        <w:t>having</w:t>
      </w:r>
      <w:r>
        <w:rPr>
          <w:b/>
          <w:spacing w:val="-5"/>
          <w:sz w:val="36"/>
        </w:rPr>
        <w:t xml:space="preserve"> </w:t>
      </w:r>
      <w:r>
        <w:rPr>
          <w:b/>
          <w:sz w:val="36"/>
        </w:rPr>
        <w:t>a</w:t>
      </w:r>
      <w:r>
        <w:rPr>
          <w:b/>
          <w:spacing w:val="-4"/>
          <w:sz w:val="36"/>
        </w:rPr>
        <w:t xml:space="preserve"> </w:t>
      </w:r>
      <w:r>
        <w:rPr>
          <w:b/>
          <w:sz w:val="36"/>
        </w:rPr>
        <w:t>funnel</w:t>
      </w:r>
      <w:r>
        <w:rPr>
          <w:b/>
          <w:spacing w:val="-4"/>
          <w:sz w:val="36"/>
        </w:rPr>
        <w:t xml:space="preserve"> </w:t>
      </w:r>
      <w:r>
        <w:rPr>
          <w:b/>
          <w:sz w:val="36"/>
        </w:rPr>
        <w:t>at</w:t>
      </w:r>
      <w:r>
        <w:rPr>
          <w:b/>
          <w:spacing w:val="-4"/>
          <w:sz w:val="36"/>
        </w:rPr>
        <w:t xml:space="preserve"> </w:t>
      </w:r>
      <w:r>
        <w:rPr>
          <w:b/>
          <w:sz w:val="36"/>
        </w:rPr>
        <w:t>the</w:t>
      </w:r>
      <w:r>
        <w:rPr>
          <w:b/>
          <w:spacing w:val="-4"/>
          <w:sz w:val="36"/>
        </w:rPr>
        <w:t xml:space="preserve"> </w:t>
      </w:r>
      <w:r>
        <w:rPr>
          <w:b/>
          <w:sz w:val="36"/>
        </w:rPr>
        <w:t>top end and the bottom end is connected to a bend pipe.</w:t>
      </w:r>
    </w:p>
    <w:p w14:paraId="64AF49C8" w14:textId="77777777" w:rsidR="00F96FA5" w:rsidRDefault="00DA29B8">
      <w:pPr>
        <w:pStyle w:val="ListParagraph"/>
        <w:numPr>
          <w:ilvl w:val="2"/>
          <w:numId w:val="9"/>
        </w:numPr>
        <w:tabs>
          <w:tab w:val="left" w:pos="1440"/>
        </w:tabs>
        <w:spacing w:line="276" w:lineRule="auto"/>
        <w:ind w:right="5539"/>
        <w:rPr>
          <w:b/>
          <w:sz w:val="36"/>
        </w:rPr>
      </w:pPr>
      <w:r>
        <w:rPr>
          <w:b/>
          <w:sz w:val="36"/>
        </w:rPr>
        <w:t>The bend pipe again is connected to a horizontal pipe which</w:t>
      </w:r>
      <w:r>
        <w:rPr>
          <w:b/>
          <w:spacing w:val="-4"/>
          <w:sz w:val="36"/>
        </w:rPr>
        <w:t xml:space="preserve"> </w:t>
      </w:r>
      <w:r>
        <w:rPr>
          <w:b/>
          <w:sz w:val="36"/>
        </w:rPr>
        <w:t>carries</w:t>
      </w:r>
      <w:r>
        <w:rPr>
          <w:b/>
          <w:spacing w:val="-3"/>
          <w:sz w:val="36"/>
        </w:rPr>
        <w:t xml:space="preserve"> </w:t>
      </w:r>
      <w:r>
        <w:rPr>
          <w:b/>
          <w:sz w:val="36"/>
        </w:rPr>
        <w:t>the</w:t>
      </w:r>
      <w:r>
        <w:rPr>
          <w:b/>
          <w:spacing w:val="-4"/>
          <w:sz w:val="36"/>
        </w:rPr>
        <w:t xml:space="preserve"> </w:t>
      </w:r>
      <w:r>
        <w:rPr>
          <w:b/>
          <w:sz w:val="36"/>
        </w:rPr>
        <w:t>flowing</w:t>
      </w:r>
      <w:r>
        <w:rPr>
          <w:b/>
          <w:spacing w:val="-7"/>
          <w:sz w:val="36"/>
        </w:rPr>
        <w:t xml:space="preserve"> </w:t>
      </w:r>
      <w:r>
        <w:rPr>
          <w:b/>
          <w:sz w:val="36"/>
        </w:rPr>
        <w:t>water</w:t>
      </w:r>
      <w:r>
        <w:rPr>
          <w:b/>
          <w:spacing w:val="-8"/>
          <w:sz w:val="36"/>
        </w:rPr>
        <w:t xml:space="preserve"> </w:t>
      </w:r>
      <w:r>
        <w:rPr>
          <w:b/>
          <w:sz w:val="36"/>
        </w:rPr>
        <w:t>away</w:t>
      </w:r>
      <w:r>
        <w:rPr>
          <w:b/>
          <w:spacing w:val="-4"/>
          <w:sz w:val="36"/>
        </w:rPr>
        <w:t xml:space="preserve"> </w:t>
      </w:r>
      <w:r>
        <w:rPr>
          <w:b/>
          <w:sz w:val="36"/>
        </w:rPr>
        <w:t>from</w:t>
      </w:r>
      <w:r>
        <w:rPr>
          <w:b/>
          <w:spacing w:val="-5"/>
          <w:sz w:val="36"/>
        </w:rPr>
        <w:t xml:space="preserve"> </w:t>
      </w:r>
      <w:r>
        <w:rPr>
          <w:b/>
          <w:sz w:val="36"/>
        </w:rPr>
        <w:t>the</w:t>
      </w:r>
      <w:r>
        <w:rPr>
          <w:b/>
          <w:spacing w:val="-6"/>
          <w:sz w:val="36"/>
        </w:rPr>
        <w:t xml:space="preserve"> </w:t>
      </w:r>
      <w:r>
        <w:rPr>
          <w:b/>
          <w:sz w:val="36"/>
        </w:rPr>
        <w:t>base</w:t>
      </w:r>
      <w:r>
        <w:rPr>
          <w:b/>
          <w:spacing w:val="-6"/>
          <w:sz w:val="36"/>
        </w:rPr>
        <w:t xml:space="preserve"> </w:t>
      </w:r>
      <w:r>
        <w:rPr>
          <w:b/>
          <w:sz w:val="36"/>
        </w:rPr>
        <w:t>of the dam.</w:t>
      </w:r>
    </w:p>
    <w:p w14:paraId="33AE74B8" w14:textId="77777777" w:rsidR="00F96FA5" w:rsidRDefault="00DA29B8">
      <w:pPr>
        <w:pStyle w:val="ListParagraph"/>
        <w:numPr>
          <w:ilvl w:val="2"/>
          <w:numId w:val="9"/>
        </w:numPr>
        <w:tabs>
          <w:tab w:val="left" w:pos="1439"/>
        </w:tabs>
        <w:ind w:left="1439" w:hanging="359"/>
        <w:rPr>
          <w:b/>
          <w:sz w:val="36"/>
        </w:rPr>
      </w:pPr>
      <w:r>
        <w:rPr>
          <w:b/>
          <w:sz w:val="36"/>
        </w:rPr>
        <w:t>The</w:t>
      </w:r>
      <w:r>
        <w:rPr>
          <w:b/>
          <w:spacing w:val="-3"/>
          <w:sz w:val="36"/>
        </w:rPr>
        <w:t xml:space="preserve"> </w:t>
      </w:r>
      <w:r>
        <w:rPr>
          <w:b/>
          <w:sz w:val="36"/>
        </w:rPr>
        <w:t>top</w:t>
      </w:r>
      <w:r>
        <w:rPr>
          <w:b/>
          <w:spacing w:val="-2"/>
          <w:sz w:val="36"/>
        </w:rPr>
        <w:t xml:space="preserve"> </w:t>
      </w:r>
      <w:r>
        <w:rPr>
          <w:b/>
          <w:sz w:val="36"/>
        </w:rPr>
        <w:t>level</w:t>
      </w:r>
      <w:r>
        <w:rPr>
          <w:b/>
          <w:spacing w:val="-2"/>
          <w:sz w:val="36"/>
        </w:rPr>
        <w:t xml:space="preserve"> </w:t>
      </w:r>
      <w:r>
        <w:rPr>
          <w:b/>
          <w:sz w:val="36"/>
        </w:rPr>
        <w:t>of</w:t>
      </w:r>
      <w:r>
        <w:rPr>
          <w:b/>
          <w:spacing w:val="-4"/>
          <w:sz w:val="36"/>
        </w:rPr>
        <w:t xml:space="preserve"> </w:t>
      </w:r>
      <w:r>
        <w:rPr>
          <w:b/>
          <w:sz w:val="36"/>
        </w:rPr>
        <w:t>the</w:t>
      </w:r>
      <w:r>
        <w:rPr>
          <w:b/>
          <w:spacing w:val="1"/>
          <w:sz w:val="36"/>
        </w:rPr>
        <w:t xml:space="preserve"> </w:t>
      </w:r>
      <w:r>
        <w:rPr>
          <w:b/>
          <w:sz w:val="36"/>
        </w:rPr>
        <w:t>funnel</w:t>
      </w:r>
      <w:r>
        <w:rPr>
          <w:b/>
          <w:spacing w:val="-2"/>
          <w:sz w:val="36"/>
        </w:rPr>
        <w:t xml:space="preserve"> </w:t>
      </w:r>
      <w:r>
        <w:rPr>
          <w:b/>
          <w:sz w:val="36"/>
        </w:rPr>
        <w:t>is</w:t>
      </w:r>
      <w:r>
        <w:rPr>
          <w:b/>
          <w:spacing w:val="-2"/>
          <w:sz w:val="36"/>
        </w:rPr>
        <w:t xml:space="preserve"> </w:t>
      </w:r>
      <w:r>
        <w:rPr>
          <w:b/>
          <w:sz w:val="36"/>
        </w:rPr>
        <w:t>kept</w:t>
      </w:r>
      <w:r>
        <w:rPr>
          <w:b/>
          <w:spacing w:val="-2"/>
          <w:sz w:val="36"/>
        </w:rPr>
        <w:t xml:space="preserve"> </w:t>
      </w:r>
      <w:r>
        <w:rPr>
          <w:b/>
          <w:sz w:val="36"/>
        </w:rPr>
        <w:t>just</w:t>
      </w:r>
      <w:r>
        <w:rPr>
          <w:b/>
          <w:spacing w:val="-2"/>
          <w:sz w:val="36"/>
        </w:rPr>
        <w:t xml:space="preserve"> </w:t>
      </w:r>
      <w:r>
        <w:rPr>
          <w:b/>
          <w:sz w:val="36"/>
        </w:rPr>
        <w:t>at</w:t>
      </w:r>
      <w:r>
        <w:rPr>
          <w:b/>
          <w:spacing w:val="-2"/>
          <w:sz w:val="36"/>
        </w:rPr>
        <w:t xml:space="preserve"> </w:t>
      </w:r>
      <w:r>
        <w:rPr>
          <w:b/>
          <w:sz w:val="36"/>
        </w:rPr>
        <w:t>the</w:t>
      </w:r>
      <w:r>
        <w:rPr>
          <w:b/>
          <w:spacing w:val="-3"/>
          <w:sz w:val="36"/>
        </w:rPr>
        <w:t xml:space="preserve"> </w:t>
      </w:r>
      <w:r>
        <w:rPr>
          <w:b/>
          <w:spacing w:val="-4"/>
          <w:sz w:val="36"/>
        </w:rPr>
        <w:t>full</w:t>
      </w:r>
    </w:p>
    <w:p w14:paraId="46C0825F" w14:textId="77777777" w:rsidR="00F96FA5" w:rsidRDefault="00DA29B8">
      <w:pPr>
        <w:pStyle w:val="BodyText"/>
        <w:spacing w:before="65" w:line="276" w:lineRule="auto"/>
        <w:ind w:right="1556"/>
      </w:pPr>
      <w:r>
        <w:t>reservoir</w:t>
      </w:r>
      <w:r>
        <w:rPr>
          <w:spacing w:val="-4"/>
        </w:rPr>
        <w:t xml:space="preserve"> </w:t>
      </w:r>
      <w:r>
        <w:t>level.</w:t>
      </w:r>
      <w:r>
        <w:rPr>
          <w:spacing w:val="-6"/>
        </w:rPr>
        <w:t xml:space="preserve"> </w:t>
      </w:r>
      <w:r>
        <w:t>The</w:t>
      </w:r>
      <w:r>
        <w:rPr>
          <w:spacing w:val="-2"/>
        </w:rPr>
        <w:t xml:space="preserve"> </w:t>
      </w:r>
      <w:r>
        <w:t>funnel</w:t>
      </w:r>
      <w:r>
        <w:rPr>
          <w:spacing w:val="-6"/>
        </w:rPr>
        <w:t xml:space="preserve"> </w:t>
      </w:r>
      <w:r>
        <w:t>consists</w:t>
      </w:r>
      <w:r>
        <w:rPr>
          <w:spacing w:val="-3"/>
        </w:rPr>
        <w:t xml:space="preserve"> </w:t>
      </w:r>
      <w:r>
        <w:t>of</w:t>
      </w:r>
      <w:r>
        <w:rPr>
          <w:spacing w:val="-5"/>
        </w:rPr>
        <w:t xml:space="preserve"> </w:t>
      </w:r>
      <w:r>
        <w:t>several</w:t>
      </w:r>
      <w:r>
        <w:rPr>
          <w:spacing w:val="-3"/>
        </w:rPr>
        <w:t xml:space="preserve"> </w:t>
      </w:r>
      <w:r>
        <w:t>volutes</w:t>
      </w:r>
      <w:r>
        <w:rPr>
          <w:spacing w:val="-5"/>
        </w:rPr>
        <w:t xml:space="preserve"> </w:t>
      </w:r>
      <w:r>
        <w:t>(curved</w:t>
      </w:r>
      <w:r>
        <w:rPr>
          <w:spacing w:val="-3"/>
        </w:rPr>
        <w:t xml:space="preserve"> </w:t>
      </w:r>
      <w:r>
        <w:t>vanes</w:t>
      </w:r>
      <w:r>
        <w:rPr>
          <w:spacing w:val="-5"/>
        </w:rPr>
        <w:t xml:space="preserve"> </w:t>
      </w:r>
      <w:r>
        <w:t>or</w:t>
      </w:r>
      <w:r>
        <w:rPr>
          <w:spacing w:val="-4"/>
        </w:rPr>
        <w:t xml:space="preserve"> </w:t>
      </w:r>
      <w:r>
        <w:t>blades). Thus the water has a spiral motion while passing through the funnel.</w:t>
      </w:r>
    </w:p>
    <w:p w14:paraId="625653F2" w14:textId="77777777" w:rsidR="00F96FA5" w:rsidRDefault="00F96FA5">
      <w:pPr>
        <w:pStyle w:val="BodyText"/>
        <w:spacing w:line="276" w:lineRule="auto"/>
        <w:sectPr w:rsidR="00F96FA5">
          <w:pgSz w:w="15840" w:h="12240" w:orient="landscape"/>
          <w:pgMar w:top="1360" w:right="0" w:bottom="280" w:left="720" w:header="720" w:footer="720" w:gutter="0"/>
          <w:cols w:space="720"/>
        </w:sectPr>
      </w:pPr>
    </w:p>
    <w:p w14:paraId="24DF5829" w14:textId="77777777" w:rsidR="00F96FA5" w:rsidRDefault="00DA29B8">
      <w:pPr>
        <w:pStyle w:val="ListParagraph"/>
        <w:numPr>
          <w:ilvl w:val="2"/>
          <w:numId w:val="9"/>
        </w:numPr>
        <w:tabs>
          <w:tab w:val="left" w:pos="1440"/>
        </w:tabs>
        <w:spacing w:before="83" w:line="276" w:lineRule="auto"/>
        <w:ind w:right="2065"/>
        <w:rPr>
          <w:b/>
          <w:sz w:val="36"/>
        </w:rPr>
      </w:pPr>
      <w:r>
        <w:rPr>
          <w:b/>
          <w:noProof/>
          <w:sz w:val="36"/>
        </w:rPr>
        <w:lastRenderedPageBreak/>
        <w:drawing>
          <wp:anchor distT="0" distB="0" distL="0" distR="0" simplePos="0" relativeHeight="484993536" behindDoc="1" locked="0" layoutInCell="1" allowOverlap="1" wp14:anchorId="708A877C" wp14:editId="0D7C808F">
            <wp:simplePos x="0" y="0"/>
            <wp:positionH relativeFrom="page">
              <wp:posOffset>0</wp:posOffset>
            </wp:positionH>
            <wp:positionV relativeFrom="page">
              <wp:posOffset>0</wp:posOffset>
            </wp:positionV>
            <wp:extent cx="10059670" cy="7773670"/>
            <wp:effectExtent l="0" t="0" r="0" b="0"/>
            <wp:wrapNone/>
            <wp:docPr id="854" name="Image 8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4" name="Image 854"/>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A</w:t>
      </w:r>
      <w:r>
        <w:rPr>
          <w:b/>
          <w:spacing w:val="-3"/>
          <w:sz w:val="36"/>
        </w:rPr>
        <w:t xml:space="preserve"> </w:t>
      </w:r>
      <w:r>
        <w:rPr>
          <w:b/>
          <w:sz w:val="36"/>
        </w:rPr>
        <w:t>circular</w:t>
      </w:r>
      <w:r>
        <w:rPr>
          <w:b/>
          <w:spacing w:val="-3"/>
          <w:sz w:val="36"/>
        </w:rPr>
        <w:t xml:space="preserve"> </w:t>
      </w:r>
      <w:r>
        <w:rPr>
          <w:b/>
          <w:sz w:val="36"/>
        </w:rPr>
        <w:t>drum</w:t>
      </w:r>
      <w:r>
        <w:rPr>
          <w:b/>
          <w:spacing w:val="-5"/>
          <w:sz w:val="36"/>
        </w:rPr>
        <w:t xml:space="preserve"> </w:t>
      </w:r>
      <w:r>
        <w:rPr>
          <w:b/>
          <w:sz w:val="36"/>
        </w:rPr>
        <w:t>is</w:t>
      </w:r>
      <w:r>
        <w:rPr>
          <w:b/>
          <w:spacing w:val="-2"/>
          <w:sz w:val="36"/>
        </w:rPr>
        <w:t xml:space="preserve"> </w:t>
      </w:r>
      <w:r>
        <w:rPr>
          <w:b/>
          <w:sz w:val="36"/>
        </w:rPr>
        <w:t>placed</w:t>
      </w:r>
      <w:r>
        <w:rPr>
          <w:b/>
          <w:spacing w:val="-4"/>
          <w:sz w:val="36"/>
        </w:rPr>
        <w:t xml:space="preserve"> </w:t>
      </w:r>
      <w:r>
        <w:rPr>
          <w:b/>
          <w:sz w:val="36"/>
        </w:rPr>
        <w:t>over</w:t>
      </w:r>
      <w:r>
        <w:rPr>
          <w:b/>
          <w:spacing w:val="-3"/>
          <w:sz w:val="36"/>
        </w:rPr>
        <w:t xml:space="preserve"> </w:t>
      </w:r>
      <w:r>
        <w:rPr>
          <w:b/>
          <w:sz w:val="36"/>
        </w:rPr>
        <w:t>the</w:t>
      </w:r>
      <w:r>
        <w:rPr>
          <w:b/>
          <w:spacing w:val="-2"/>
          <w:sz w:val="36"/>
        </w:rPr>
        <w:t xml:space="preserve"> </w:t>
      </w:r>
      <w:r>
        <w:rPr>
          <w:b/>
          <w:sz w:val="36"/>
        </w:rPr>
        <w:t>funnel.</w:t>
      </w:r>
      <w:r>
        <w:rPr>
          <w:b/>
          <w:spacing w:val="-3"/>
          <w:sz w:val="36"/>
        </w:rPr>
        <w:t xml:space="preserve"> </w:t>
      </w:r>
      <w:r>
        <w:rPr>
          <w:b/>
          <w:sz w:val="36"/>
        </w:rPr>
        <w:t>The</w:t>
      </w:r>
      <w:r>
        <w:rPr>
          <w:b/>
          <w:spacing w:val="-4"/>
          <w:sz w:val="36"/>
        </w:rPr>
        <w:t xml:space="preserve"> </w:t>
      </w:r>
      <w:r>
        <w:rPr>
          <w:b/>
          <w:sz w:val="36"/>
        </w:rPr>
        <w:t>drum</w:t>
      </w:r>
      <w:r>
        <w:rPr>
          <w:b/>
          <w:spacing w:val="-3"/>
          <w:sz w:val="36"/>
        </w:rPr>
        <w:t xml:space="preserve"> </w:t>
      </w:r>
      <w:r>
        <w:rPr>
          <w:b/>
          <w:sz w:val="36"/>
        </w:rPr>
        <w:t>is</w:t>
      </w:r>
      <w:r>
        <w:rPr>
          <w:b/>
          <w:spacing w:val="-2"/>
          <w:sz w:val="36"/>
        </w:rPr>
        <w:t xml:space="preserve"> </w:t>
      </w:r>
      <w:r>
        <w:rPr>
          <w:b/>
          <w:sz w:val="36"/>
        </w:rPr>
        <w:t>supported</w:t>
      </w:r>
      <w:r>
        <w:rPr>
          <w:b/>
          <w:spacing w:val="-4"/>
          <w:sz w:val="36"/>
        </w:rPr>
        <w:t xml:space="preserve"> </w:t>
      </w:r>
      <w:r>
        <w:rPr>
          <w:b/>
          <w:sz w:val="36"/>
        </w:rPr>
        <w:t>on</w:t>
      </w:r>
      <w:r>
        <w:rPr>
          <w:b/>
          <w:spacing w:val="-3"/>
          <w:sz w:val="36"/>
        </w:rPr>
        <w:t xml:space="preserve"> </w:t>
      </w:r>
      <w:r>
        <w:rPr>
          <w:b/>
          <w:sz w:val="36"/>
        </w:rPr>
        <w:t>pillars.</w:t>
      </w:r>
      <w:r>
        <w:rPr>
          <w:b/>
          <w:spacing w:val="-3"/>
          <w:sz w:val="36"/>
        </w:rPr>
        <w:t xml:space="preserve"> </w:t>
      </w:r>
      <w:r>
        <w:rPr>
          <w:b/>
          <w:sz w:val="36"/>
        </w:rPr>
        <w:t>Its bottom end is completely open and the top end consists of a small opening, which acts as air inlet.</w:t>
      </w:r>
    </w:p>
    <w:p w14:paraId="2745F04B" w14:textId="77777777" w:rsidR="00F96FA5" w:rsidRDefault="00DA29B8">
      <w:pPr>
        <w:pStyle w:val="ListParagraph"/>
        <w:numPr>
          <w:ilvl w:val="2"/>
          <w:numId w:val="9"/>
        </w:numPr>
        <w:tabs>
          <w:tab w:val="left" w:pos="1439"/>
        </w:tabs>
        <w:ind w:left="1439" w:hanging="359"/>
        <w:rPr>
          <w:b/>
          <w:sz w:val="36"/>
        </w:rPr>
      </w:pPr>
      <w:r>
        <w:rPr>
          <w:b/>
          <w:sz w:val="36"/>
        </w:rPr>
        <w:t>The</w:t>
      </w:r>
      <w:r>
        <w:rPr>
          <w:b/>
          <w:spacing w:val="-4"/>
          <w:sz w:val="36"/>
        </w:rPr>
        <w:t xml:space="preserve"> </w:t>
      </w:r>
      <w:r>
        <w:rPr>
          <w:b/>
          <w:sz w:val="36"/>
        </w:rPr>
        <w:t>water</w:t>
      </w:r>
      <w:r>
        <w:rPr>
          <w:b/>
          <w:spacing w:val="-7"/>
          <w:sz w:val="36"/>
        </w:rPr>
        <w:t xml:space="preserve"> </w:t>
      </w:r>
      <w:r>
        <w:rPr>
          <w:b/>
          <w:sz w:val="36"/>
        </w:rPr>
        <w:t>enters</w:t>
      </w:r>
      <w:r>
        <w:rPr>
          <w:b/>
          <w:spacing w:val="-2"/>
          <w:sz w:val="36"/>
        </w:rPr>
        <w:t xml:space="preserve"> </w:t>
      </w:r>
      <w:r>
        <w:rPr>
          <w:b/>
          <w:sz w:val="36"/>
        </w:rPr>
        <w:t>the</w:t>
      </w:r>
      <w:r>
        <w:rPr>
          <w:b/>
          <w:spacing w:val="-4"/>
          <w:sz w:val="36"/>
        </w:rPr>
        <w:t xml:space="preserve"> </w:t>
      </w:r>
      <w:r>
        <w:rPr>
          <w:b/>
          <w:sz w:val="36"/>
        </w:rPr>
        <w:t>drum</w:t>
      </w:r>
      <w:r>
        <w:rPr>
          <w:b/>
          <w:spacing w:val="-3"/>
          <w:sz w:val="36"/>
        </w:rPr>
        <w:t xml:space="preserve"> </w:t>
      </w:r>
      <w:r>
        <w:rPr>
          <w:b/>
          <w:sz w:val="36"/>
        </w:rPr>
        <w:t>through</w:t>
      </w:r>
      <w:r>
        <w:rPr>
          <w:b/>
          <w:spacing w:val="-3"/>
          <w:sz w:val="36"/>
        </w:rPr>
        <w:t xml:space="preserve"> </w:t>
      </w:r>
      <w:r>
        <w:rPr>
          <w:b/>
          <w:sz w:val="36"/>
        </w:rPr>
        <w:t>the</w:t>
      </w:r>
      <w:r>
        <w:rPr>
          <w:b/>
          <w:spacing w:val="-4"/>
          <w:sz w:val="36"/>
        </w:rPr>
        <w:t xml:space="preserve"> </w:t>
      </w:r>
      <w:r>
        <w:rPr>
          <w:b/>
          <w:spacing w:val="-2"/>
          <w:sz w:val="36"/>
        </w:rPr>
        <w:t>bottom.</w:t>
      </w:r>
    </w:p>
    <w:p w14:paraId="41202717" w14:textId="77777777" w:rsidR="00F96FA5" w:rsidRDefault="00DA29B8">
      <w:pPr>
        <w:pStyle w:val="ListParagraph"/>
        <w:numPr>
          <w:ilvl w:val="2"/>
          <w:numId w:val="9"/>
        </w:numPr>
        <w:tabs>
          <w:tab w:val="left" w:pos="1440"/>
        </w:tabs>
        <w:spacing w:before="66" w:line="276" w:lineRule="auto"/>
        <w:ind w:right="2157"/>
        <w:rPr>
          <w:b/>
          <w:sz w:val="36"/>
        </w:rPr>
      </w:pPr>
      <w:r>
        <w:rPr>
          <w:b/>
          <w:noProof/>
          <w:sz w:val="36"/>
        </w:rPr>
        <w:drawing>
          <wp:anchor distT="0" distB="0" distL="0" distR="0" simplePos="0" relativeHeight="16059392" behindDoc="0" locked="0" layoutInCell="1" allowOverlap="1" wp14:anchorId="7C5C9FA0" wp14:editId="0864A761">
            <wp:simplePos x="0" y="0"/>
            <wp:positionH relativeFrom="page">
              <wp:posOffset>5386070</wp:posOffset>
            </wp:positionH>
            <wp:positionV relativeFrom="paragraph">
              <wp:posOffset>607616</wp:posOffset>
            </wp:positionV>
            <wp:extent cx="4671695" cy="1983105"/>
            <wp:effectExtent l="0" t="0" r="0" b="0"/>
            <wp:wrapNone/>
            <wp:docPr id="855" name="Image 855" descr="Screenshot (16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5" name="Image 855" descr="Screenshot (161).png"/>
                    <pic:cNvPicPr/>
                  </pic:nvPicPr>
                  <pic:blipFill>
                    <a:blip r:embed="rId162" cstate="print"/>
                    <a:stretch>
                      <a:fillRect/>
                    </a:stretch>
                  </pic:blipFill>
                  <pic:spPr>
                    <a:xfrm>
                      <a:off x="0" y="0"/>
                      <a:ext cx="4671695" cy="1983105"/>
                    </a:xfrm>
                    <a:prstGeom prst="rect">
                      <a:avLst/>
                    </a:prstGeom>
                  </pic:spPr>
                </pic:pic>
              </a:graphicData>
            </a:graphic>
          </wp:anchor>
        </w:drawing>
      </w:r>
      <w:r>
        <w:rPr>
          <w:b/>
          <w:sz w:val="36"/>
        </w:rPr>
        <w:t>A</w:t>
      </w:r>
      <w:r>
        <w:rPr>
          <w:b/>
          <w:spacing w:val="-4"/>
          <w:sz w:val="36"/>
        </w:rPr>
        <w:t xml:space="preserve"> </w:t>
      </w:r>
      <w:r>
        <w:rPr>
          <w:b/>
          <w:sz w:val="36"/>
        </w:rPr>
        <w:t>deprimer</w:t>
      </w:r>
      <w:r>
        <w:rPr>
          <w:b/>
          <w:spacing w:val="-4"/>
          <w:sz w:val="36"/>
        </w:rPr>
        <w:t xml:space="preserve"> </w:t>
      </w:r>
      <w:r>
        <w:rPr>
          <w:b/>
          <w:sz w:val="36"/>
        </w:rPr>
        <w:t>is</w:t>
      </w:r>
      <w:r>
        <w:rPr>
          <w:b/>
          <w:spacing w:val="-5"/>
          <w:sz w:val="36"/>
        </w:rPr>
        <w:t xml:space="preserve"> </w:t>
      </w:r>
      <w:r>
        <w:rPr>
          <w:b/>
          <w:sz w:val="36"/>
        </w:rPr>
        <w:t>provided</w:t>
      </w:r>
      <w:r>
        <w:rPr>
          <w:b/>
          <w:spacing w:val="-2"/>
          <w:sz w:val="36"/>
        </w:rPr>
        <w:t xml:space="preserve"> </w:t>
      </w:r>
      <w:r>
        <w:rPr>
          <w:b/>
          <w:sz w:val="36"/>
        </w:rPr>
        <w:t>over</w:t>
      </w:r>
      <w:r>
        <w:rPr>
          <w:b/>
          <w:spacing w:val="-4"/>
          <w:sz w:val="36"/>
        </w:rPr>
        <w:t xml:space="preserve"> </w:t>
      </w:r>
      <w:r>
        <w:rPr>
          <w:b/>
          <w:sz w:val="36"/>
        </w:rPr>
        <w:t>the</w:t>
      </w:r>
      <w:r>
        <w:rPr>
          <w:b/>
          <w:spacing w:val="-5"/>
          <w:sz w:val="36"/>
        </w:rPr>
        <w:t xml:space="preserve"> </w:t>
      </w:r>
      <w:r>
        <w:rPr>
          <w:b/>
          <w:sz w:val="36"/>
        </w:rPr>
        <w:t>top</w:t>
      </w:r>
      <w:r>
        <w:rPr>
          <w:b/>
          <w:spacing w:val="-2"/>
          <w:sz w:val="36"/>
        </w:rPr>
        <w:t xml:space="preserve"> </w:t>
      </w:r>
      <w:r>
        <w:rPr>
          <w:b/>
          <w:sz w:val="36"/>
        </w:rPr>
        <w:t>opening</w:t>
      </w:r>
      <w:r>
        <w:rPr>
          <w:b/>
          <w:spacing w:val="-6"/>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drum</w:t>
      </w:r>
      <w:r>
        <w:rPr>
          <w:b/>
          <w:spacing w:val="-4"/>
          <w:sz w:val="36"/>
        </w:rPr>
        <w:t xml:space="preserve"> </w:t>
      </w:r>
      <w:r>
        <w:rPr>
          <w:b/>
          <w:sz w:val="36"/>
        </w:rPr>
        <w:t>leaving</w:t>
      </w:r>
      <w:r>
        <w:rPr>
          <w:b/>
          <w:spacing w:val="-6"/>
          <w:sz w:val="36"/>
        </w:rPr>
        <w:t xml:space="preserve"> </w:t>
      </w:r>
      <w:r>
        <w:rPr>
          <w:b/>
          <w:sz w:val="36"/>
        </w:rPr>
        <w:t>on</w:t>
      </w:r>
      <w:r>
        <w:rPr>
          <w:b/>
          <w:spacing w:val="-2"/>
          <w:sz w:val="36"/>
        </w:rPr>
        <w:t xml:space="preserve"> </w:t>
      </w:r>
      <w:r>
        <w:rPr>
          <w:b/>
          <w:sz w:val="36"/>
        </w:rPr>
        <w:t>air</w:t>
      </w:r>
      <w:r>
        <w:rPr>
          <w:b/>
          <w:spacing w:val="-4"/>
          <w:sz w:val="36"/>
        </w:rPr>
        <w:t xml:space="preserve"> </w:t>
      </w:r>
      <w:r>
        <w:rPr>
          <w:b/>
          <w:sz w:val="36"/>
        </w:rPr>
        <w:t>space between the two.</w:t>
      </w:r>
    </w:p>
    <w:p w14:paraId="09887FE4" w14:textId="77777777" w:rsidR="00F96FA5" w:rsidRDefault="00DA29B8">
      <w:pPr>
        <w:pStyle w:val="BodyText"/>
        <w:spacing w:line="439" w:lineRule="exact"/>
        <w:ind w:left="720"/>
      </w:pPr>
      <w:r>
        <w:rPr>
          <w:color w:val="E26C09"/>
        </w:rPr>
        <w:t>Chute</w:t>
      </w:r>
      <w:r>
        <w:rPr>
          <w:color w:val="E26C09"/>
          <w:spacing w:val="-3"/>
        </w:rPr>
        <w:t xml:space="preserve"> </w:t>
      </w:r>
      <w:r>
        <w:rPr>
          <w:color w:val="E26C09"/>
        </w:rPr>
        <w:t>or</w:t>
      </w:r>
      <w:r>
        <w:rPr>
          <w:color w:val="E26C09"/>
          <w:spacing w:val="-1"/>
        </w:rPr>
        <w:t xml:space="preserve"> </w:t>
      </w:r>
      <w:r>
        <w:rPr>
          <w:color w:val="E26C09"/>
        </w:rPr>
        <w:t xml:space="preserve">Trough Spill </w:t>
      </w:r>
      <w:r>
        <w:rPr>
          <w:color w:val="E26C09"/>
          <w:spacing w:val="-5"/>
        </w:rPr>
        <w:t>Way</w:t>
      </w:r>
    </w:p>
    <w:p w14:paraId="549EFBD5" w14:textId="77777777" w:rsidR="00F96FA5" w:rsidRDefault="00DA29B8">
      <w:pPr>
        <w:pStyle w:val="ListParagraph"/>
        <w:numPr>
          <w:ilvl w:val="2"/>
          <w:numId w:val="9"/>
        </w:numPr>
        <w:tabs>
          <w:tab w:val="left" w:pos="1440"/>
        </w:tabs>
        <w:spacing w:before="64"/>
        <w:ind w:right="7600"/>
        <w:rPr>
          <w:b/>
          <w:sz w:val="36"/>
        </w:rPr>
      </w:pPr>
      <w:r>
        <w:rPr>
          <w:b/>
          <w:sz w:val="36"/>
        </w:rPr>
        <w:t>This spill way is simply a rectangular open channel or trough (known as chute)</w:t>
      </w:r>
      <w:r>
        <w:rPr>
          <w:b/>
          <w:spacing w:val="-8"/>
          <w:sz w:val="36"/>
        </w:rPr>
        <w:t xml:space="preserve"> </w:t>
      </w:r>
      <w:r>
        <w:rPr>
          <w:b/>
          <w:sz w:val="36"/>
        </w:rPr>
        <w:t>provided</w:t>
      </w:r>
      <w:r>
        <w:rPr>
          <w:b/>
          <w:spacing w:val="-6"/>
          <w:sz w:val="36"/>
        </w:rPr>
        <w:t xml:space="preserve"> </w:t>
      </w:r>
      <w:r>
        <w:rPr>
          <w:b/>
          <w:sz w:val="36"/>
        </w:rPr>
        <w:t>on</w:t>
      </w:r>
      <w:r>
        <w:rPr>
          <w:b/>
          <w:spacing w:val="-6"/>
          <w:sz w:val="36"/>
        </w:rPr>
        <w:t xml:space="preserve"> </w:t>
      </w:r>
      <w:r>
        <w:rPr>
          <w:b/>
          <w:sz w:val="36"/>
        </w:rPr>
        <w:t>the</w:t>
      </w:r>
      <w:r>
        <w:rPr>
          <w:b/>
          <w:spacing w:val="-8"/>
          <w:sz w:val="36"/>
        </w:rPr>
        <w:t xml:space="preserve"> </w:t>
      </w:r>
      <w:r>
        <w:rPr>
          <w:b/>
          <w:sz w:val="36"/>
        </w:rPr>
        <w:t>dam</w:t>
      </w:r>
      <w:r>
        <w:rPr>
          <w:b/>
          <w:spacing w:val="-7"/>
          <w:sz w:val="36"/>
        </w:rPr>
        <w:t xml:space="preserve"> </w:t>
      </w:r>
      <w:r>
        <w:rPr>
          <w:b/>
          <w:sz w:val="36"/>
        </w:rPr>
        <w:t>to</w:t>
      </w:r>
      <w:r>
        <w:rPr>
          <w:b/>
          <w:spacing w:val="-8"/>
          <w:sz w:val="36"/>
        </w:rPr>
        <w:t xml:space="preserve"> </w:t>
      </w:r>
      <w:r>
        <w:rPr>
          <w:b/>
          <w:sz w:val="36"/>
        </w:rPr>
        <w:t>discharge the surplus water from the reservoir to the same river on the downstream side.</w:t>
      </w:r>
    </w:p>
    <w:p w14:paraId="72300872" w14:textId="77777777" w:rsidR="00F96FA5" w:rsidRDefault="00DA29B8">
      <w:pPr>
        <w:pStyle w:val="ListParagraph"/>
        <w:numPr>
          <w:ilvl w:val="2"/>
          <w:numId w:val="9"/>
        </w:numPr>
        <w:tabs>
          <w:tab w:val="left" w:pos="1439"/>
        </w:tabs>
        <w:spacing w:line="458" w:lineRule="exact"/>
        <w:ind w:left="1439" w:hanging="359"/>
        <w:rPr>
          <w:b/>
          <w:sz w:val="36"/>
        </w:rPr>
      </w:pPr>
      <w:r>
        <w:rPr>
          <w:b/>
          <w:sz w:val="36"/>
        </w:rPr>
        <w:t>The spill</w:t>
      </w:r>
      <w:r>
        <w:rPr>
          <w:b/>
          <w:spacing w:val="-1"/>
          <w:sz w:val="36"/>
        </w:rPr>
        <w:t xml:space="preserve"> </w:t>
      </w:r>
      <w:r>
        <w:rPr>
          <w:b/>
          <w:sz w:val="36"/>
        </w:rPr>
        <w:t>way may</w:t>
      </w:r>
      <w:r>
        <w:rPr>
          <w:b/>
          <w:spacing w:val="-1"/>
          <w:sz w:val="36"/>
        </w:rPr>
        <w:t xml:space="preserve"> </w:t>
      </w:r>
      <w:r>
        <w:rPr>
          <w:b/>
          <w:sz w:val="36"/>
        </w:rPr>
        <w:t>be</w:t>
      </w:r>
      <w:r>
        <w:rPr>
          <w:b/>
          <w:spacing w:val="-1"/>
          <w:sz w:val="36"/>
        </w:rPr>
        <w:t xml:space="preserve"> </w:t>
      </w:r>
      <w:r>
        <w:rPr>
          <w:b/>
          <w:sz w:val="36"/>
        </w:rPr>
        <w:t>provided</w:t>
      </w:r>
      <w:r>
        <w:rPr>
          <w:b/>
          <w:spacing w:val="-2"/>
          <w:sz w:val="36"/>
        </w:rPr>
        <w:t xml:space="preserve"> </w:t>
      </w:r>
      <w:r>
        <w:rPr>
          <w:b/>
          <w:sz w:val="36"/>
        </w:rPr>
        <w:t>along</w:t>
      </w:r>
      <w:r>
        <w:rPr>
          <w:b/>
          <w:spacing w:val="-1"/>
          <w:sz w:val="36"/>
        </w:rPr>
        <w:t xml:space="preserve"> </w:t>
      </w:r>
      <w:r>
        <w:rPr>
          <w:b/>
          <w:spacing w:val="-5"/>
          <w:sz w:val="36"/>
        </w:rPr>
        <w:t>the</w:t>
      </w:r>
    </w:p>
    <w:p w14:paraId="37C0F719" w14:textId="77777777" w:rsidR="00F96FA5" w:rsidRDefault="00DA29B8">
      <w:pPr>
        <w:pStyle w:val="BodyText"/>
        <w:spacing w:before="2" w:line="439" w:lineRule="exact"/>
      </w:pPr>
      <w:r>
        <w:t>abutment</w:t>
      </w:r>
      <w:r>
        <w:rPr>
          <w:spacing w:val="-2"/>
        </w:rPr>
        <w:t xml:space="preserve"> </w:t>
      </w:r>
      <w:r>
        <w:t>of</w:t>
      </w:r>
      <w:r>
        <w:rPr>
          <w:spacing w:val="-3"/>
        </w:rPr>
        <w:t xml:space="preserve"> </w:t>
      </w:r>
      <w:r>
        <w:t>the</w:t>
      </w:r>
      <w:r>
        <w:rPr>
          <w:spacing w:val="-3"/>
        </w:rPr>
        <w:t xml:space="preserve"> </w:t>
      </w:r>
      <w:r>
        <w:t>dam</w:t>
      </w:r>
      <w:r>
        <w:rPr>
          <w:spacing w:val="-3"/>
        </w:rPr>
        <w:t xml:space="preserve"> </w:t>
      </w:r>
      <w:r>
        <w:t>or</w:t>
      </w:r>
      <w:r>
        <w:rPr>
          <w:spacing w:val="-3"/>
        </w:rPr>
        <w:t xml:space="preserve"> </w:t>
      </w:r>
      <w:r>
        <w:t>along</w:t>
      </w:r>
      <w:r>
        <w:rPr>
          <w:spacing w:val="-3"/>
        </w:rPr>
        <w:t xml:space="preserve"> </w:t>
      </w:r>
      <w:r>
        <w:t>the</w:t>
      </w:r>
      <w:r>
        <w:rPr>
          <w:spacing w:val="-2"/>
        </w:rPr>
        <w:t xml:space="preserve"> </w:t>
      </w:r>
      <w:r>
        <w:t>edge</w:t>
      </w:r>
      <w:r>
        <w:rPr>
          <w:spacing w:val="-2"/>
        </w:rPr>
        <w:t xml:space="preserve"> </w:t>
      </w:r>
      <w:r>
        <w:t>of</w:t>
      </w:r>
      <w:r>
        <w:rPr>
          <w:spacing w:val="-2"/>
        </w:rPr>
        <w:t xml:space="preserve"> </w:t>
      </w:r>
      <w:r>
        <w:t>the</w:t>
      </w:r>
      <w:r>
        <w:rPr>
          <w:spacing w:val="-2"/>
        </w:rPr>
        <w:t xml:space="preserve"> </w:t>
      </w:r>
      <w:r>
        <w:t>reservoir</w:t>
      </w:r>
      <w:r>
        <w:rPr>
          <w:spacing w:val="-3"/>
        </w:rPr>
        <w:t xml:space="preserve"> </w:t>
      </w:r>
      <w:r>
        <w:t>at</w:t>
      </w:r>
      <w:r>
        <w:rPr>
          <w:spacing w:val="-2"/>
        </w:rPr>
        <w:t xml:space="preserve"> </w:t>
      </w:r>
      <w:r>
        <w:t>the</w:t>
      </w:r>
      <w:r>
        <w:rPr>
          <w:spacing w:val="-2"/>
        </w:rPr>
        <w:t xml:space="preserve"> </w:t>
      </w:r>
      <w:r>
        <w:t>full</w:t>
      </w:r>
      <w:r>
        <w:rPr>
          <w:spacing w:val="-2"/>
        </w:rPr>
        <w:t xml:space="preserve"> </w:t>
      </w:r>
      <w:r>
        <w:t>supply</w:t>
      </w:r>
      <w:r>
        <w:rPr>
          <w:spacing w:val="-2"/>
        </w:rPr>
        <w:t xml:space="preserve"> level.</w:t>
      </w:r>
    </w:p>
    <w:p w14:paraId="00D45353" w14:textId="77777777" w:rsidR="00F96FA5" w:rsidRDefault="00DA29B8">
      <w:pPr>
        <w:pStyle w:val="ListParagraph"/>
        <w:numPr>
          <w:ilvl w:val="2"/>
          <w:numId w:val="9"/>
        </w:numPr>
        <w:tabs>
          <w:tab w:val="left" w:pos="1440"/>
        </w:tabs>
        <w:ind w:right="1459"/>
        <w:rPr>
          <w:b/>
          <w:sz w:val="36"/>
        </w:rPr>
      </w:pPr>
      <w:r>
        <w:rPr>
          <w:b/>
          <w:sz w:val="36"/>
        </w:rPr>
        <w:t>The</w:t>
      </w:r>
      <w:r>
        <w:rPr>
          <w:b/>
          <w:spacing w:val="-2"/>
          <w:sz w:val="36"/>
        </w:rPr>
        <w:t xml:space="preserve"> </w:t>
      </w:r>
      <w:r>
        <w:rPr>
          <w:b/>
          <w:sz w:val="36"/>
        </w:rPr>
        <w:t>chute</w:t>
      </w:r>
      <w:r>
        <w:rPr>
          <w:b/>
          <w:spacing w:val="-5"/>
          <w:sz w:val="36"/>
        </w:rPr>
        <w:t xml:space="preserve"> </w:t>
      </w:r>
      <w:r>
        <w:rPr>
          <w:b/>
          <w:sz w:val="36"/>
        </w:rPr>
        <w:t>is</w:t>
      </w:r>
      <w:r>
        <w:rPr>
          <w:b/>
          <w:spacing w:val="-3"/>
          <w:sz w:val="36"/>
        </w:rPr>
        <w:t xml:space="preserve"> </w:t>
      </w:r>
      <w:r>
        <w:rPr>
          <w:b/>
          <w:sz w:val="36"/>
        </w:rPr>
        <w:t>constructed</w:t>
      </w:r>
      <w:r>
        <w:rPr>
          <w:b/>
          <w:spacing w:val="-3"/>
          <w:sz w:val="36"/>
        </w:rPr>
        <w:t xml:space="preserve"> </w:t>
      </w:r>
      <w:r>
        <w:rPr>
          <w:b/>
          <w:sz w:val="36"/>
        </w:rPr>
        <w:t>by</w:t>
      </w:r>
      <w:r>
        <w:rPr>
          <w:b/>
          <w:spacing w:val="-3"/>
          <w:sz w:val="36"/>
        </w:rPr>
        <w:t xml:space="preserve"> </w:t>
      </w:r>
      <w:r>
        <w:rPr>
          <w:b/>
          <w:sz w:val="36"/>
        </w:rPr>
        <w:t>joining</w:t>
      </w:r>
      <w:r>
        <w:rPr>
          <w:b/>
          <w:spacing w:val="-4"/>
          <w:sz w:val="36"/>
        </w:rPr>
        <w:t xml:space="preserve"> </w:t>
      </w:r>
      <w:r>
        <w:rPr>
          <w:b/>
          <w:sz w:val="36"/>
        </w:rPr>
        <w:t>pre-cast</w:t>
      </w:r>
      <w:r>
        <w:rPr>
          <w:b/>
          <w:spacing w:val="-3"/>
          <w:sz w:val="36"/>
        </w:rPr>
        <w:t xml:space="preserve"> </w:t>
      </w:r>
      <w:r>
        <w:rPr>
          <w:b/>
          <w:sz w:val="36"/>
        </w:rPr>
        <w:t>R.C.C.</w:t>
      </w:r>
      <w:r>
        <w:rPr>
          <w:b/>
          <w:spacing w:val="-5"/>
          <w:sz w:val="36"/>
        </w:rPr>
        <w:t xml:space="preserve"> </w:t>
      </w:r>
      <w:r>
        <w:rPr>
          <w:b/>
          <w:sz w:val="36"/>
        </w:rPr>
        <w:t>channels</w:t>
      </w:r>
      <w:r>
        <w:rPr>
          <w:b/>
          <w:spacing w:val="-2"/>
          <w:sz w:val="36"/>
        </w:rPr>
        <w:t xml:space="preserve"> </w:t>
      </w:r>
      <w:r>
        <w:rPr>
          <w:b/>
          <w:sz w:val="36"/>
        </w:rPr>
        <w:t>in</w:t>
      </w:r>
      <w:r>
        <w:rPr>
          <w:b/>
          <w:spacing w:val="-3"/>
          <w:sz w:val="36"/>
        </w:rPr>
        <w:t xml:space="preserve"> </w:t>
      </w:r>
      <w:r>
        <w:rPr>
          <w:b/>
          <w:sz w:val="36"/>
        </w:rPr>
        <w:t>a</w:t>
      </w:r>
      <w:r>
        <w:rPr>
          <w:b/>
          <w:spacing w:val="-6"/>
          <w:sz w:val="36"/>
        </w:rPr>
        <w:t xml:space="preserve"> </w:t>
      </w:r>
      <w:r>
        <w:rPr>
          <w:b/>
          <w:sz w:val="36"/>
        </w:rPr>
        <w:t>longitudinal</w:t>
      </w:r>
      <w:r>
        <w:rPr>
          <w:b/>
          <w:spacing w:val="-3"/>
          <w:sz w:val="36"/>
        </w:rPr>
        <w:t xml:space="preserve"> </w:t>
      </w:r>
      <w:r>
        <w:rPr>
          <w:b/>
          <w:sz w:val="36"/>
        </w:rPr>
        <w:t>slope of 1 in 4 or 1 in 6.</w:t>
      </w:r>
    </w:p>
    <w:p w14:paraId="6C8D5770" w14:textId="77777777" w:rsidR="00F96FA5" w:rsidRDefault="00DA29B8">
      <w:pPr>
        <w:pStyle w:val="ListParagraph"/>
        <w:numPr>
          <w:ilvl w:val="2"/>
          <w:numId w:val="9"/>
        </w:numPr>
        <w:tabs>
          <w:tab w:val="left" w:pos="1440"/>
        </w:tabs>
        <w:ind w:right="2223"/>
        <w:rPr>
          <w:b/>
          <w:sz w:val="36"/>
        </w:rPr>
      </w:pPr>
      <w:r>
        <w:rPr>
          <w:b/>
          <w:sz w:val="36"/>
        </w:rPr>
        <w:t>The</w:t>
      </w:r>
      <w:r>
        <w:rPr>
          <w:b/>
          <w:spacing w:val="-3"/>
          <w:sz w:val="36"/>
        </w:rPr>
        <w:t xml:space="preserve"> </w:t>
      </w:r>
      <w:r>
        <w:rPr>
          <w:b/>
          <w:sz w:val="36"/>
        </w:rPr>
        <w:t>channels</w:t>
      </w:r>
      <w:r>
        <w:rPr>
          <w:b/>
          <w:spacing w:val="-3"/>
          <w:sz w:val="36"/>
        </w:rPr>
        <w:t xml:space="preserve"> </w:t>
      </w:r>
      <w:r>
        <w:rPr>
          <w:b/>
          <w:sz w:val="36"/>
        </w:rPr>
        <w:t>are</w:t>
      </w:r>
      <w:r>
        <w:rPr>
          <w:b/>
          <w:spacing w:val="-4"/>
          <w:sz w:val="36"/>
        </w:rPr>
        <w:t xml:space="preserve"> </w:t>
      </w:r>
      <w:r>
        <w:rPr>
          <w:b/>
          <w:sz w:val="36"/>
        </w:rPr>
        <w:t>supported</w:t>
      </w:r>
      <w:r>
        <w:rPr>
          <w:b/>
          <w:spacing w:val="-5"/>
          <w:sz w:val="36"/>
        </w:rPr>
        <w:t xml:space="preserve"> </w:t>
      </w:r>
      <w:r>
        <w:rPr>
          <w:b/>
          <w:sz w:val="36"/>
        </w:rPr>
        <w:t>on</w:t>
      </w:r>
      <w:r>
        <w:rPr>
          <w:b/>
          <w:spacing w:val="-5"/>
          <w:sz w:val="36"/>
        </w:rPr>
        <w:t xml:space="preserve"> </w:t>
      </w:r>
      <w:r>
        <w:rPr>
          <w:b/>
          <w:sz w:val="36"/>
        </w:rPr>
        <w:t>pillars.</w:t>
      </w:r>
      <w:r>
        <w:rPr>
          <w:b/>
          <w:spacing w:val="-5"/>
          <w:sz w:val="36"/>
        </w:rPr>
        <w:t xml:space="preserve"> </w:t>
      </w:r>
      <w:r>
        <w:rPr>
          <w:b/>
          <w:sz w:val="36"/>
        </w:rPr>
        <w:t>The</w:t>
      </w:r>
      <w:r>
        <w:rPr>
          <w:b/>
          <w:spacing w:val="-5"/>
          <w:sz w:val="36"/>
        </w:rPr>
        <w:t xml:space="preserve"> </w:t>
      </w:r>
      <w:r>
        <w:rPr>
          <w:b/>
          <w:sz w:val="36"/>
        </w:rPr>
        <w:t>section</w:t>
      </w:r>
      <w:r>
        <w:rPr>
          <w:b/>
          <w:spacing w:val="-3"/>
          <w:sz w:val="36"/>
        </w:rPr>
        <w:t xml:space="preserve"> </w:t>
      </w:r>
      <w:r>
        <w:rPr>
          <w:b/>
          <w:sz w:val="36"/>
        </w:rPr>
        <w:t>of</w:t>
      </w:r>
      <w:r>
        <w:rPr>
          <w:b/>
          <w:spacing w:val="-4"/>
          <w:sz w:val="36"/>
        </w:rPr>
        <w:t xml:space="preserve"> </w:t>
      </w:r>
      <w:r>
        <w:rPr>
          <w:b/>
          <w:sz w:val="36"/>
        </w:rPr>
        <w:t>the</w:t>
      </w:r>
      <w:r>
        <w:rPr>
          <w:b/>
          <w:spacing w:val="-4"/>
          <w:sz w:val="36"/>
        </w:rPr>
        <w:t xml:space="preserve"> </w:t>
      </w:r>
      <w:r>
        <w:rPr>
          <w:b/>
          <w:sz w:val="36"/>
        </w:rPr>
        <w:t>channel</w:t>
      </w:r>
      <w:r>
        <w:rPr>
          <w:b/>
          <w:spacing w:val="-4"/>
          <w:sz w:val="36"/>
        </w:rPr>
        <w:t xml:space="preserve"> </w:t>
      </w:r>
      <w:r>
        <w:rPr>
          <w:b/>
          <w:sz w:val="36"/>
        </w:rPr>
        <w:t>is</w:t>
      </w:r>
      <w:r>
        <w:rPr>
          <w:b/>
          <w:spacing w:val="-6"/>
          <w:sz w:val="36"/>
        </w:rPr>
        <w:t xml:space="preserve"> </w:t>
      </w:r>
      <w:r>
        <w:rPr>
          <w:b/>
          <w:sz w:val="36"/>
        </w:rPr>
        <w:t>designed according to the volume of surplus water or flood discharge.</w:t>
      </w:r>
    </w:p>
    <w:p w14:paraId="05605E0D" w14:textId="77777777" w:rsidR="00F96FA5" w:rsidRDefault="00DA29B8">
      <w:pPr>
        <w:pStyle w:val="ListParagraph"/>
        <w:numPr>
          <w:ilvl w:val="2"/>
          <w:numId w:val="9"/>
        </w:numPr>
        <w:tabs>
          <w:tab w:val="left" w:pos="1439"/>
        </w:tabs>
        <w:spacing w:before="2"/>
        <w:ind w:left="1439" w:hanging="359"/>
        <w:rPr>
          <w:b/>
          <w:sz w:val="36"/>
        </w:rPr>
      </w:pPr>
      <w:r>
        <w:rPr>
          <w:b/>
          <w:sz w:val="36"/>
        </w:rPr>
        <w:t>This</w:t>
      </w:r>
      <w:r>
        <w:rPr>
          <w:b/>
          <w:spacing w:val="-3"/>
          <w:sz w:val="36"/>
        </w:rPr>
        <w:t xml:space="preserve"> </w:t>
      </w:r>
      <w:r>
        <w:rPr>
          <w:b/>
          <w:sz w:val="36"/>
        </w:rPr>
        <w:t>spill</w:t>
      </w:r>
      <w:r>
        <w:rPr>
          <w:b/>
          <w:spacing w:val="-13"/>
          <w:sz w:val="36"/>
        </w:rPr>
        <w:t xml:space="preserve"> </w:t>
      </w:r>
      <w:r>
        <w:rPr>
          <w:b/>
          <w:sz w:val="36"/>
        </w:rPr>
        <w:t>way</w:t>
      </w:r>
      <w:r>
        <w:rPr>
          <w:b/>
          <w:spacing w:val="-1"/>
          <w:sz w:val="36"/>
        </w:rPr>
        <w:t xml:space="preserve"> </w:t>
      </w:r>
      <w:r>
        <w:rPr>
          <w:b/>
          <w:sz w:val="36"/>
        </w:rPr>
        <w:t>may</w:t>
      </w:r>
      <w:r>
        <w:rPr>
          <w:b/>
          <w:spacing w:val="-1"/>
          <w:sz w:val="36"/>
        </w:rPr>
        <w:t xml:space="preserve"> </w:t>
      </w:r>
      <w:r>
        <w:rPr>
          <w:b/>
          <w:sz w:val="36"/>
        </w:rPr>
        <w:t>be</w:t>
      </w:r>
      <w:r>
        <w:rPr>
          <w:b/>
          <w:spacing w:val="-2"/>
          <w:sz w:val="36"/>
        </w:rPr>
        <w:t xml:space="preserve"> </w:t>
      </w:r>
      <w:r>
        <w:rPr>
          <w:b/>
          <w:sz w:val="36"/>
        </w:rPr>
        <w:t>provided</w:t>
      </w:r>
      <w:r>
        <w:rPr>
          <w:b/>
          <w:spacing w:val="-2"/>
          <w:sz w:val="36"/>
        </w:rPr>
        <w:t xml:space="preserve"> </w:t>
      </w:r>
      <w:r>
        <w:rPr>
          <w:b/>
          <w:sz w:val="36"/>
        </w:rPr>
        <w:t>at</w:t>
      </w:r>
      <w:r>
        <w:rPr>
          <w:b/>
          <w:spacing w:val="-1"/>
          <w:sz w:val="36"/>
        </w:rPr>
        <w:t xml:space="preserve"> </w:t>
      </w:r>
      <w:r>
        <w:rPr>
          <w:b/>
          <w:sz w:val="36"/>
        </w:rPr>
        <w:t>one</w:t>
      </w:r>
      <w:r>
        <w:rPr>
          <w:b/>
          <w:spacing w:val="-3"/>
          <w:sz w:val="36"/>
        </w:rPr>
        <w:t xml:space="preserve"> </w:t>
      </w:r>
      <w:r>
        <w:rPr>
          <w:b/>
          <w:sz w:val="36"/>
        </w:rPr>
        <w:t>side</w:t>
      </w:r>
      <w:r>
        <w:rPr>
          <w:b/>
          <w:spacing w:val="-2"/>
          <w:sz w:val="36"/>
        </w:rPr>
        <w:t xml:space="preserve"> </w:t>
      </w:r>
      <w:r>
        <w:rPr>
          <w:b/>
          <w:sz w:val="36"/>
        </w:rPr>
        <w:t>or</w:t>
      </w:r>
      <w:r>
        <w:rPr>
          <w:b/>
          <w:spacing w:val="-2"/>
          <w:sz w:val="36"/>
        </w:rPr>
        <w:t xml:space="preserve"> </w:t>
      </w:r>
      <w:r>
        <w:rPr>
          <w:b/>
          <w:sz w:val="36"/>
        </w:rPr>
        <w:t>both sides</w:t>
      </w:r>
      <w:r>
        <w:rPr>
          <w:b/>
          <w:spacing w:val="-3"/>
          <w:sz w:val="36"/>
        </w:rPr>
        <w:t xml:space="preserve"> </w:t>
      </w:r>
      <w:r>
        <w:rPr>
          <w:b/>
          <w:sz w:val="36"/>
        </w:rPr>
        <w:t>of</w:t>
      </w:r>
      <w:r>
        <w:rPr>
          <w:b/>
          <w:spacing w:val="-1"/>
          <w:sz w:val="36"/>
        </w:rPr>
        <w:t xml:space="preserve"> </w:t>
      </w:r>
      <w:r>
        <w:rPr>
          <w:b/>
          <w:sz w:val="36"/>
        </w:rPr>
        <w:t>the</w:t>
      </w:r>
      <w:r>
        <w:rPr>
          <w:b/>
          <w:spacing w:val="-4"/>
          <w:sz w:val="36"/>
        </w:rPr>
        <w:t xml:space="preserve"> dam.</w:t>
      </w:r>
    </w:p>
    <w:p w14:paraId="5D04C933" w14:textId="77777777" w:rsidR="00F96FA5" w:rsidRDefault="00F96FA5">
      <w:pPr>
        <w:pStyle w:val="ListParagraph"/>
        <w:rPr>
          <w:b/>
          <w:sz w:val="36"/>
        </w:rPr>
        <w:sectPr w:rsidR="00F96FA5">
          <w:pgSz w:w="15840" w:h="12240" w:orient="landscape"/>
          <w:pgMar w:top="1360" w:right="0" w:bottom="280" w:left="720" w:header="720" w:footer="720" w:gutter="0"/>
          <w:cols w:space="720"/>
        </w:sectPr>
      </w:pPr>
    </w:p>
    <w:p w14:paraId="1BA79760" w14:textId="77777777" w:rsidR="00F96FA5" w:rsidRDefault="00DA29B8">
      <w:pPr>
        <w:pStyle w:val="ListParagraph"/>
        <w:numPr>
          <w:ilvl w:val="2"/>
          <w:numId w:val="9"/>
        </w:numPr>
        <w:tabs>
          <w:tab w:val="left" w:pos="1440"/>
        </w:tabs>
        <w:spacing w:before="83" w:line="276" w:lineRule="auto"/>
        <w:ind w:right="2286"/>
        <w:rPr>
          <w:b/>
          <w:sz w:val="36"/>
        </w:rPr>
      </w:pPr>
      <w:r>
        <w:rPr>
          <w:b/>
          <w:noProof/>
          <w:sz w:val="36"/>
        </w:rPr>
        <w:lastRenderedPageBreak/>
        <w:drawing>
          <wp:anchor distT="0" distB="0" distL="0" distR="0" simplePos="0" relativeHeight="484994560" behindDoc="1" locked="0" layoutInCell="1" allowOverlap="1" wp14:anchorId="1875D73C" wp14:editId="7BCEC59A">
            <wp:simplePos x="0" y="0"/>
            <wp:positionH relativeFrom="page">
              <wp:posOffset>0</wp:posOffset>
            </wp:positionH>
            <wp:positionV relativeFrom="page">
              <wp:posOffset>0</wp:posOffset>
            </wp:positionV>
            <wp:extent cx="10059670" cy="7773670"/>
            <wp:effectExtent l="0" t="0" r="0" b="0"/>
            <wp:wrapNone/>
            <wp:docPr id="856" name="Image 8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6" name="Image 856"/>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Apron</w:t>
      </w:r>
      <w:r>
        <w:rPr>
          <w:b/>
          <w:spacing w:val="-3"/>
          <w:sz w:val="36"/>
        </w:rPr>
        <w:t xml:space="preserve"> </w:t>
      </w:r>
      <w:r>
        <w:rPr>
          <w:b/>
          <w:sz w:val="36"/>
        </w:rPr>
        <w:t>should</w:t>
      </w:r>
      <w:r>
        <w:rPr>
          <w:b/>
          <w:spacing w:val="-4"/>
          <w:sz w:val="36"/>
        </w:rPr>
        <w:t xml:space="preserve"> </w:t>
      </w:r>
      <w:r>
        <w:rPr>
          <w:b/>
          <w:sz w:val="36"/>
        </w:rPr>
        <w:t>be</w:t>
      </w:r>
      <w:r>
        <w:rPr>
          <w:b/>
          <w:spacing w:val="-3"/>
          <w:sz w:val="36"/>
        </w:rPr>
        <w:t xml:space="preserve"> </w:t>
      </w:r>
      <w:r>
        <w:rPr>
          <w:b/>
          <w:sz w:val="36"/>
        </w:rPr>
        <w:t>provided</w:t>
      </w:r>
      <w:r>
        <w:rPr>
          <w:b/>
          <w:spacing w:val="-3"/>
          <w:sz w:val="36"/>
        </w:rPr>
        <w:t xml:space="preserve"> </w:t>
      </w:r>
      <w:r>
        <w:rPr>
          <w:b/>
          <w:sz w:val="36"/>
        </w:rPr>
        <w:t>at</w:t>
      </w:r>
      <w:r>
        <w:rPr>
          <w:b/>
          <w:spacing w:val="-3"/>
          <w:sz w:val="36"/>
        </w:rPr>
        <w:t xml:space="preserve"> </w:t>
      </w:r>
      <w:r>
        <w:rPr>
          <w:b/>
          <w:sz w:val="36"/>
        </w:rPr>
        <w:t>the</w:t>
      </w:r>
      <w:r>
        <w:rPr>
          <w:b/>
          <w:spacing w:val="-3"/>
          <w:sz w:val="36"/>
        </w:rPr>
        <w:t xml:space="preserve"> </w:t>
      </w:r>
      <w:r>
        <w:rPr>
          <w:b/>
          <w:sz w:val="36"/>
        </w:rPr>
        <w:t>downstream</w:t>
      </w:r>
      <w:r>
        <w:rPr>
          <w:b/>
          <w:spacing w:val="-5"/>
          <w:sz w:val="36"/>
        </w:rPr>
        <w:t xml:space="preserve"> </w:t>
      </w:r>
      <w:r>
        <w:rPr>
          <w:b/>
          <w:sz w:val="36"/>
        </w:rPr>
        <w:t>end of</w:t>
      </w:r>
      <w:r>
        <w:rPr>
          <w:b/>
          <w:spacing w:val="-3"/>
          <w:sz w:val="36"/>
        </w:rPr>
        <w:t xml:space="preserve"> </w:t>
      </w:r>
      <w:r>
        <w:rPr>
          <w:b/>
          <w:sz w:val="36"/>
        </w:rPr>
        <w:t>the</w:t>
      </w:r>
      <w:r>
        <w:rPr>
          <w:b/>
          <w:spacing w:val="-3"/>
          <w:sz w:val="36"/>
        </w:rPr>
        <w:t xml:space="preserve"> </w:t>
      </w:r>
      <w:r>
        <w:rPr>
          <w:b/>
          <w:sz w:val="36"/>
        </w:rPr>
        <w:t>chute.</w:t>
      </w:r>
      <w:r>
        <w:rPr>
          <w:b/>
          <w:spacing w:val="-6"/>
          <w:sz w:val="36"/>
        </w:rPr>
        <w:t xml:space="preserve"> </w:t>
      </w:r>
      <w:r>
        <w:rPr>
          <w:b/>
          <w:sz w:val="36"/>
        </w:rPr>
        <w:t>The apron</w:t>
      </w:r>
      <w:r>
        <w:rPr>
          <w:b/>
          <w:spacing w:val="-3"/>
          <w:sz w:val="36"/>
        </w:rPr>
        <w:t xml:space="preserve"> </w:t>
      </w:r>
      <w:r>
        <w:rPr>
          <w:b/>
          <w:sz w:val="36"/>
        </w:rPr>
        <w:t>is made of boulder pitching with cement grouting.</w:t>
      </w:r>
    </w:p>
    <w:p w14:paraId="0766FC4B" w14:textId="77777777" w:rsidR="00F96FA5" w:rsidRDefault="00DA29B8">
      <w:pPr>
        <w:pStyle w:val="BodyText"/>
        <w:spacing w:line="439" w:lineRule="exact"/>
        <w:ind w:left="720"/>
      </w:pPr>
      <w:r>
        <w:rPr>
          <w:noProof/>
        </w:rPr>
        <w:drawing>
          <wp:anchor distT="0" distB="0" distL="0" distR="0" simplePos="0" relativeHeight="16060416" behindDoc="0" locked="0" layoutInCell="1" allowOverlap="1" wp14:anchorId="467F969D" wp14:editId="27C1CDA4">
            <wp:simplePos x="0" y="0"/>
            <wp:positionH relativeFrom="page">
              <wp:posOffset>6019800</wp:posOffset>
            </wp:positionH>
            <wp:positionV relativeFrom="paragraph">
              <wp:posOffset>8166</wp:posOffset>
            </wp:positionV>
            <wp:extent cx="4037329" cy="1767205"/>
            <wp:effectExtent l="0" t="0" r="0" b="0"/>
            <wp:wrapNone/>
            <wp:docPr id="857" name="Image 857" descr="Screenshot (16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7" name="Image 857" descr="Screenshot (162).png"/>
                    <pic:cNvPicPr/>
                  </pic:nvPicPr>
                  <pic:blipFill>
                    <a:blip r:embed="rId163" cstate="print"/>
                    <a:stretch>
                      <a:fillRect/>
                    </a:stretch>
                  </pic:blipFill>
                  <pic:spPr>
                    <a:xfrm>
                      <a:off x="0" y="0"/>
                      <a:ext cx="4037329" cy="1767205"/>
                    </a:xfrm>
                    <a:prstGeom prst="rect">
                      <a:avLst/>
                    </a:prstGeom>
                  </pic:spPr>
                </pic:pic>
              </a:graphicData>
            </a:graphic>
          </wp:anchor>
        </w:drawing>
      </w:r>
      <w:r>
        <w:rPr>
          <w:color w:val="E26C09"/>
        </w:rPr>
        <w:t>Shaft</w:t>
      </w:r>
      <w:r>
        <w:rPr>
          <w:color w:val="E26C09"/>
          <w:spacing w:val="-2"/>
        </w:rPr>
        <w:t xml:space="preserve"> </w:t>
      </w:r>
      <w:r>
        <w:rPr>
          <w:color w:val="E26C09"/>
        </w:rPr>
        <w:t>Spill</w:t>
      </w:r>
      <w:r>
        <w:rPr>
          <w:color w:val="E26C09"/>
          <w:spacing w:val="-2"/>
        </w:rPr>
        <w:t xml:space="preserve"> </w:t>
      </w:r>
      <w:r>
        <w:rPr>
          <w:color w:val="E26C09"/>
          <w:spacing w:val="-5"/>
        </w:rPr>
        <w:t>Way</w:t>
      </w:r>
    </w:p>
    <w:p w14:paraId="14E9887D" w14:textId="77777777" w:rsidR="00F96FA5" w:rsidRDefault="00DA29B8">
      <w:pPr>
        <w:pStyle w:val="ListParagraph"/>
        <w:numPr>
          <w:ilvl w:val="2"/>
          <w:numId w:val="9"/>
        </w:numPr>
        <w:tabs>
          <w:tab w:val="left" w:pos="1440"/>
        </w:tabs>
        <w:spacing w:before="67" w:line="276" w:lineRule="auto"/>
        <w:ind w:right="6681"/>
        <w:rPr>
          <w:b/>
          <w:sz w:val="36"/>
        </w:rPr>
      </w:pPr>
      <w:r>
        <w:rPr>
          <w:b/>
          <w:sz w:val="36"/>
        </w:rPr>
        <w:t>It consists of a vertical shaft which is constructed with masonry work or plain cement concrete or reinforced cement concrete</w:t>
      </w:r>
      <w:r>
        <w:rPr>
          <w:b/>
          <w:spacing w:val="-4"/>
          <w:sz w:val="36"/>
        </w:rPr>
        <w:t xml:space="preserve"> </w:t>
      </w:r>
      <w:r>
        <w:rPr>
          <w:b/>
          <w:sz w:val="36"/>
        </w:rPr>
        <w:t>on</w:t>
      </w:r>
      <w:r>
        <w:rPr>
          <w:b/>
          <w:spacing w:val="-4"/>
          <w:sz w:val="36"/>
        </w:rPr>
        <w:t xml:space="preserve"> </w:t>
      </w:r>
      <w:r>
        <w:rPr>
          <w:b/>
          <w:sz w:val="36"/>
        </w:rPr>
        <w:t>the</w:t>
      </w:r>
      <w:r>
        <w:rPr>
          <w:b/>
          <w:spacing w:val="-6"/>
          <w:sz w:val="36"/>
        </w:rPr>
        <w:t xml:space="preserve"> </w:t>
      </w:r>
      <w:r>
        <w:rPr>
          <w:b/>
          <w:sz w:val="36"/>
        </w:rPr>
        <w:t>bed</w:t>
      </w:r>
      <w:r>
        <w:rPr>
          <w:b/>
          <w:spacing w:val="-6"/>
          <w:sz w:val="36"/>
        </w:rPr>
        <w:t xml:space="preserve"> </w:t>
      </w:r>
      <w:r>
        <w:rPr>
          <w:b/>
          <w:sz w:val="36"/>
        </w:rPr>
        <w:t>of</w:t>
      </w:r>
      <w:r>
        <w:rPr>
          <w:b/>
          <w:spacing w:val="-5"/>
          <w:sz w:val="36"/>
        </w:rPr>
        <w:t xml:space="preserve"> </w:t>
      </w:r>
      <w:r>
        <w:rPr>
          <w:b/>
          <w:sz w:val="36"/>
        </w:rPr>
        <w:t>the</w:t>
      </w:r>
      <w:r>
        <w:rPr>
          <w:b/>
          <w:spacing w:val="-4"/>
          <w:sz w:val="36"/>
        </w:rPr>
        <w:t xml:space="preserve"> </w:t>
      </w:r>
      <w:r>
        <w:rPr>
          <w:b/>
          <w:sz w:val="36"/>
        </w:rPr>
        <w:t>reservoir</w:t>
      </w:r>
      <w:r>
        <w:rPr>
          <w:b/>
          <w:spacing w:val="-5"/>
          <w:sz w:val="36"/>
        </w:rPr>
        <w:t xml:space="preserve"> </w:t>
      </w:r>
      <w:r>
        <w:rPr>
          <w:b/>
          <w:sz w:val="36"/>
        </w:rPr>
        <w:t>just</w:t>
      </w:r>
      <w:r>
        <w:rPr>
          <w:b/>
          <w:spacing w:val="-4"/>
          <w:sz w:val="36"/>
        </w:rPr>
        <w:t xml:space="preserve"> </w:t>
      </w:r>
      <w:r>
        <w:rPr>
          <w:b/>
          <w:sz w:val="36"/>
        </w:rPr>
        <w:t>at</w:t>
      </w:r>
      <w:r>
        <w:rPr>
          <w:b/>
          <w:spacing w:val="-4"/>
          <w:sz w:val="36"/>
        </w:rPr>
        <w:t xml:space="preserve"> </w:t>
      </w:r>
      <w:r>
        <w:rPr>
          <w:b/>
          <w:sz w:val="36"/>
        </w:rPr>
        <w:t>the upstream side of the dam.</w:t>
      </w:r>
    </w:p>
    <w:p w14:paraId="5E25E293" w14:textId="77777777" w:rsidR="00F96FA5" w:rsidRDefault="00DA29B8">
      <w:pPr>
        <w:pStyle w:val="ListParagraph"/>
        <w:numPr>
          <w:ilvl w:val="2"/>
          <w:numId w:val="9"/>
        </w:numPr>
        <w:tabs>
          <w:tab w:val="left" w:pos="1440"/>
        </w:tabs>
        <w:spacing w:before="1" w:line="276" w:lineRule="auto"/>
        <w:ind w:right="7977"/>
        <w:rPr>
          <w:b/>
          <w:sz w:val="36"/>
        </w:rPr>
      </w:pPr>
      <w:r>
        <w:rPr>
          <w:b/>
          <w:noProof/>
          <w:sz w:val="36"/>
        </w:rPr>
        <w:drawing>
          <wp:anchor distT="0" distB="0" distL="0" distR="0" simplePos="0" relativeHeight="16060928" behindDoc="0" locked="0" layoutInCell="1" allowOverlap="1" wp14:anchorId="50FAE6CB" wp14:editId="4474C7E5">
            <wp:simplePos x="0" y="0"/>
            <wp:positionH relativeFrom="page">
              <wp:posOffset>5196840</wp:posOffset>
            </wp:positionH>
            <wp:positionV relativeFrom="paragraph">
              <wp:posOffset>29676</wp:posOffset>
            </wp:positionV>
            <wp:extent cx="4861560" cy="1983104"/>
            <wp:effectExtent l="0" t="0" r="0" b="0"/>
            <wp:wrapNone/>
            <wp:docPr id="858" name="Image 858" descr="Shaft+spillway.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8" name="Image 858" descr="Shaft+spillway.jpg"/>
                    <pic:cNvPicPr/>
                  </pic:nvPicPr>
                  <pic:blipFill>
                    <a:blip r:embed="rId164" cstate="print"/>
                    <a:stretch>
                      <a:fillRect/>
                    </a:stretch>
                  </pic:blipFill>
                  <pic:spPr>
                    <a:xfrm>
                      <a:off x="0" y="0"/>
                      <a:ext cx="4861560" cy="1983104"/>
                    </a:xfrm>
                    <a:prstGeom prst="rect">
                      <a:avLst/>
                    </a:prstGeom>
                  </pic:spPr>
                </pic:pic>
              </a:graphicData>
            </a:graphic>
          </wp:anchor>
        </w:drawing>
      </w:r>
      <w:r>
        <w:rPr>
          <w:b/>
          <w:sz w:val="36"/>
        </w:rPr>
        <w:t>The</w:t>
      </w:r>
      <w:r>
        <w:rPr>
          <w:b/>
          <w:spacing w:val="-5"/>
          <w:sz w:val="36"/>
        </w:rPr>
        <w:t xml:space="preserve"> </w:t>
      </w:r>
      <w:r>
        <w:rPr>
          <w:b/>
          <w:sz w:val="36"/>
        </w:rPr>
        <w:t>inlet</w:t>
      </w:r>
      <w:r>
        <w:rPr>
          <w:b/>
          <w:spacing w:val="-6"/>
          <w:sz w:val="36"/>
        </w:rPr>
        <w:t xml:space="preserve"> </w:t>
      </w:r>
      <w:r>
        <w:rPr>
          <w:b/>
          <w:sz w:val="36"/>
        </w:rPr>
        <w:t>mouth</w:t>
      </w:r>
      <w:r>
        <w:rPr>
          <w:b/>
          <w:spacing w:val="-7"/>
          <w:sz w:val="36"/>
        </w:rPr>
        <w:t xml:space="preserve"> </w:t>
      </w:r>
      <w:r>
        <w:rPr>
          <w:b/>
          <w:sz w:val="36"/>
        </w:rPr>
        <w:t>of</w:t>
      </w:r>
      <w:r>
        <w:rPr>
          <w:b/>
          <w:spacing w:val="-5"/>
          <w:sz w:val="36"/>
        </w:rPr>
        <w:t xml:space="preserve"> </w:t>
      </w:r>
      <w:r>
        <w:rPr>
          <w:b/>
          <w:sz w:val="36"/>
        </w:rPr>
        <w:t>the</w:t>
      </w:r>
      <w:r>
        <w:rPr>
          <w:b/>
          <w:spacing w:val="-6"/>
          <w:sz w:val="36"/>
        </w:rPr>
        <w:t xml:space="preserve"> </w:t>
      </w:r>
      <w:r>
        <w:rPr>
          <w:b/>
          <w:sz w:val="36"/>
        </w:rPr>
        <w:t>vertical</w:t>
      </w:r>
      <w:r>
        <w:rPr>
          <w:b/>
          <w:spacing w:val="-6"/>
          <w:sz w:val="36"/>
        </w:rPr>
        <w:t xml:space="preserve"> </w:t>
      </w:r>
      <w:r>
        <w:rPr>
          <w:b/>
          <w:sz w:val="36"/>
        </w:rPr>
        <w:t>shaft</w:t>
      </w:r>
      <w:r>
        <w:rPr>
          <w:b/>
          <w:spacing w:val="-6"/>
          <w:sz w:val="36"/>
        </w:rPr>
        <w:t xml:space="preserve"> </w:t>
      </w:r>
      <w:r>
        <w:rPr>
          <w:b/>
          <w:sz w:val="36"/>
        </w:rPr>
        <w:t>is conical shaped. The vertical shaft is connected with horizontal shaft.</w:t>
      </w:r>
    </w:p>
    <w:p w14:paraId="6E71FFF6" w14:textId="77777777" w:rsidR="00F96FA5" w:rsidRDefault="00DA29B8">
      <w:pPr>
        <w:pStyle w:val="ListParagraph"/>
        <w:numPr>
          <w:ilvl w:val="2"/>
          <w:numId w:val="9"/>
        </w:numPr>
        <w:tabs>
          <w:tab w:val="left" w:pos="1440"/>
        </w:tabs>
        <w:spacing w:line="276" w:lineRule="auto"/>
        <w:ind w:right="7949"/>
        <w:rPr>
          <w:b/>
          <w:sz w:val="36"/>
        </w:rPr>
      </w:pPr>
      <w:r>
        <w:rPr>
          <w:b/>
          <w:sz w:val="36"/>
        </w:rPr>
        <w:t>The horizontal shaft again may be taken</w:t>
      </w:r>
      <w:r>
        <w:rPr>
          <w:b/>
          <w:spacing w:val="-4"/>
          <w:sz w:val="36"/>
        </w:rPr>
        <w:t xml:space="preserve"> </w:t>
      </w:r>
      <w:r>
        <w:rPr>
          <w:b/>
          <w:sz w:val="36"/>
        </w:rPr>
        <w:t>through</w:t>
      </w:r>
      <w:r>
        <w:rPr>
          <w:b/>
          <w:spacing w:val="-5"/>
          <w:sz w:val="36"/>
        </w:rPr>
        <w:t xml:space="preserve"> </w:t>
      </w:r>
      <w:r>
        <w:rPr>
          <w:b/>
          <w:sz w:val="36"/>
        </w:rPr>
        <w:t>the</w:t>
      </w:r>
      <w:r>
        <w:rPr>
          <w:b/>
          <w:spacing w:val="-7"/>
          <w:sz w:val="36"/>
        </w:rPr>
        <w:t xml:space="preserve"> </w:t>
      </w:r>
      <w:r>
        <w:rPr>
          <w:b/>
          <w:sz w:val="36"/>
        </w:rPr>
        <w:t>body</w:t>
      </w:r>
      <w:r>
        <w:rPr>
          <w:b/>
          <w:spacing w:val="-8"/>
          <w:sz w:val="36"/>
        </w:rPr>
        <w:t xml:space="preserve"> </w:t>
      </w:r>
      <w:r>
        <w:rPr>
          <w:b/>
          <w:sz w:val="36"/>
        </w:rPr>
        <w:t>of</w:t>
      </w:r>
      <w:r>
        <w:rPr>
          <w:b/>
          <w:spacing w:val="-4"/>
          <w:sz w:val="36"/>
        </w:rPr>
        <w:t xml:space="preserve"> </w:t>
      </w:r>
      <w:r>
        <w:rPr>
          <w:b/>
          <w:sz w:val="36"/>
        </w:rPr>
        <w:t>the</w:t>
      </w:r>
      <w:r>
        <w:rPr>
          <w:b/>
          <w:spacing w:val="-7"/>
          <w:sz w:val="36"/>
        </w:rPr>
        <w:t xml:space="preserve"> </w:t>
      </w:r>
      <w:r>
        <w:rPr>
          <w:b/>
          <w:sz w:val="36"/>
        </w:rPr>
        <w:t>dam</w:t>
      </w:r>
      <w:r>
        <w:rPr>
          <w:b/>
          <w:spacing w:val="-6"/>
          <w:sz w:val="36"/>
        </w:rPr>
        <w:t xml:space="preserve"> </w:t>
      </w:r>
      <w:r>
        <w:rPr>
          <w:b/>
          <w:sz w:val="36"/>
        </w:rPr>
        <w:t>(in case of gravity dam) or through the base of the dam (in case of earthen</w:t>
      </w:r>
    </w:p>
    <w:p w14:paraId="2675630D" w14:textId="77777777" w:rsidR="00F96FA5" w:rsidRDefault="00DA29B8">
      <w:pPr>
        <w:pStyle w:val="BodyText"/>
      </w:pPr>
      <w:r>
        <w:t>dam)</w:t>
      </w:r>
      <w:r>
        <w:rPr>
          <w:spacing w:val="-2"/>
        </w:rPr>
        <w:t xml:space="preserve"> </w:t>
      </w:r>
      <w:r>
        <w:t>or</w:t>
      </w:r>
      <w:r>
        <w:rPr>
          <w:spacing w:val="-3"/>
        </w:rPr>
        <w:t xml:space="preserve"> </w:t>
      </w:r>
      <w:r>
        <w:t>may</w:t>
      </w:r>
      <w:r>
        <w:rPr>
          <w:spacing w:val="-2"/>
        </w:rPr>
        <w:t xml:space="preserve"> </w:t>
      </w:r>
      <w:r>
        <w:t>be</w:t>
      </w:r>
      <w:r>
        <w:rPr>
          <w:spacing w:val="-3"/>
        </w:rPr>
        <w:t xml:space="preserve"> </w:t>
      </w:r>
      <w:r>
        <w:t>connected</w:t>
      </w:r>
      <w:r>
        <w:rPr>
          <w:spacing w:val="-2"/>
        </w:rPr>
        <w:t xml:space="preserve"> </w:t>
      </w:r>
      <w:r>
        <w:t>to</w:t>
      </w:r>
      <w:r>
        <w:rPr>
          <w:spacing w:val="-2"/>
        </w:rPr>
        <w:t xml:space="preserve"> </w:t>
      </w:r>
      <w:r>
        <w:t>a</w:t>
      </w:r>
      <w:r>
        <w:rPr>
          <w:spacing w:val="-1"/>
        </w:rPr>
        <w:t xml:space="preserve"> </w:t>
      </w:r>
      <w:r>
        <w:t>tunnel</w:t>
      </w:r>
      <w:r>
        <w:rPr>
          <w:spacing w:val="-4"/>
        </w:rPr>
        <w:t xml:space="preserve"> </w:t>
      </w:r>
      <w:r>
        <w:t>outside</w:t>
      </w:r>
      <w:r>
        <w:rPr>
          <w:spacing w:val="-2"/>
        </w:rPr>
        <w:t xml:space="preserve"> </w:t>
      </w:r>
      <w:r>
        <w:t>the</w:t>
      </w:r>
      <w:r>
        <w:rPr>
          <w:spacing w:val="-1"/>
        </w:rPr>
        <w:t xml:space="preserve"> </w:t>
      </w:r>
      <w:r>
        <w:rPr>
          <w:spacing w:val="-4"/>
        </w:rPr>
        <w:t>dam.</w:t>
      </w:r>
    </w:p>
    <w:p w14:paraId="0065A5BF" w14:textId="77777777" w:rsidR="00F96FA5" w:rsidRDefault="00DA29B8">
      <w:pPr>
        <w:pStyle w:val="ListParagraph"/>
        <w:numPr>
          <w:ilvl w:val="2"/>
          <w:numId w:val="9"/>
        </w:numPr>
        <w:tabs>
          <w:tab w:val="left" w:pos="1439"/>
        </w:tabs>
        <w:spacing w:before="65"/>
        <w:ind w:left="1439" w:hanging="359"/>
        <w:rPr>
          <w:b/>
          <w:sz w:val="36"/>
        </w:rPr>
      </w:pPr>
      <w:r>
        <w:rPr>
          <w:b/>
          <w:sz w:val="36"/>
        </w:rPr>
        <w:t>The</w:t>
      </w:r>
      <w:r>
        <w:rPr>
          <w:b/>
          <w:spacing w:val="-3"/>
          <w:sz w:val="36"/>
        </w:rPr>
        <w:t xml:space="preserve"> </w:t>
      </w:r>
      <w:r>
        <w:rPr>
          <w:b/>
          <w:sz w:val="36"/>
        </w:rPr>
        <w:t>inlet</w:t>
      </w:r>
      <w:r>
        <w:rPr>
          <w:b/>
          <w:spacing w:val="-1"/>
          <w:sz w:val="36"/>
        </w:rPr>
        <w:t xml:space="preserve"> </w:t>
      </w:r>
      <w:r>
        <w:rPr>
          <w:b/>
          <w:sz w:val="36"/>
        </w:rPr>
        <w:t>mouth</w:t>
      </w:r>
      <w:r>
        <w:rPr>
          <w:b/>
          <w:spacing w:val="-2"/>
          <w:sz w:val="36"/>
        </w:rPr>
        <w:t xml:space="preserve"> </w:t>
      </w:r>
      <w:r>
        <w:rPr>
          <w:b/>
          <w:sz w:val="36"/>
        </w:rPr>
        <w:t>is</w:t>
      </w:r>
      <w:r>
        <w:rPr>
          <w:b/>
          <w:spacing w:val="-1"/>
          <w:sz w:val="36"/>
        </w:rPr>
        <w:t xml:space="preserve"> </w:t>
      </w:r>
      <w:r>
        <w:rPr>
          <w:b/>
          <w:sz w:val="36"/>
        </w:rPr>
        <w:t>kept</w:t>
      </w:r>
      <w:r>
        <w:rPr>
          <w:b/>
          <w:spacing w:val="-4"/>
          <w:sz w:val="36"/>
        </w:rPr>
        <w:t xml:space="preserve"> </w:t>
      </w:r>
      <w:r>
        <w:rPr>
          <w:b/>
          <w:sz w:val="36"/>
        </w:rPr>
        <w:t>at</w:t>
      </w:r>
      <w:r>
        <w:rPr>
          <w:b/>
          <w:spacing w:val="-1"/>
          <w:sz w:val="36"/>
        </w:rPr>
        <w:t xml:space="preserve"> </w:t>
      </w:r>
      <w:r>
        <w:rPr>
          <w:b/>
          <w:sz w:val="36"/>
        </w:rPr>
        <w:t>the</w:t>
      </w:r>
      <w:r>
        <w:rPr>
          <w:b/>
          <w:spacing w:val="-1"/>
          <w:sz w:val="36"/>
        </w:rPr>
        <w:t xml:space="preserve"> </w:t>
      </w:r>
      <w:r>
        <w:rPr>
          <w:b/>
          <w:sz w:val="36"/>
        </w:rPr>
        <w:t>normal</w:t>
      </w:r>
      <w:r>
        <w:rPr>
          <w:b/>
          <w:spacing w:val="-1"/>
          <w:sz w:val="36"/>
        </w:rPr>
        <w:t xml:space="preserve"> </w:t>
      </w:r>
      <w:r>
        <w:rPr>
          <w:b/>
          <w:sz w:val="36"/>
        </w:rPr>
        <w:t>pool</w:t>
      </w:r>
      <w:r>
        <w:rPr>
          <w:b/>
          <w:spacing w:val="-1"/>
          <w:sz w:val="36"/>
        </w:rPr>
        <w:t xml:space="preserve"> </w:t>
      </w:r>
      <w:r>
        <w:rPr>
          <w:b/>
          <w:sz w:val="36"/>
        </w:rPr>
        <w:t>level</w:t>
      </w:r>
      <w:r>
        <w:rPr>
          <w:b/>
          <w:spacing w:val="-4"/>
          <w:sz w:val="36"/>
        </w:rPr>
        <w:t xml:space="preserve"> </w:t>
      </w:r>
      <w:r>
        <w:rPr>
          <w:b/>
          <w:sz w:val="36"/>
        </w:rPr>
        <w:t>of the</w:t>
      </w:r>
      <w:r>
        <w:rPr>
          <w:b/>
          <w:spacing w:val="-1"/>
          <w:sz w:val="36"/>
        </w:rPr>
        <w:t xml:space="preserve"> </w:t>
      </w:r>
      <w:r>
        <w:rPr>
          <w:b/>
          <w:spacing w:val="-2"/>
          <w:sz w:val="36"/>
        </w:rPr>
        <w:t>reservoir.</w:t>
      </w:r>
    </w:p>
    <w:p w14:paraId="56943074" w14:textId="77777777" w:rsidR="00F96FA5" w:rsidRDefault="00F96FA5">
      <w:pPr>
        <w:pStyle w:val="ListParagraph"/>
        <w:rPr>
          <w:b/>
          <w:sz w:val="36"/>
        </w:rPr>
        <w:sectPr w:rsidR="00F96FA5">
          <w:pgSz w:w="15840" w:h="12240" w:orient="landscape"/>
          <w:pgMar w:top="1360" w:right="0" w:bottom="280" w:left="720" w:header="720" w:footer="720" w:gutter="0"/>
          <w:cols w:space="720"/>
        </w:sectPr>
      </w:pPr>
    </w:p>
    <w:p w14:paraId="0E13C875" w14:textId="77777777" w:rsidR="00F96FA5" w:rsidRDefault="00DA29B8">
      <w:pPr>
        <w:pStyle w:val="ListParagraph"/>
        <w:numPr>
          <w:ilvl w:val="2"/>
          <w:numId w:val="9"/>
        </w:numPr>
        <w:tabs>
          <w:tab w:val="left" w:pos="1440"/>
        </w:tabs>
        <w:spacing w:before="83" w:line="276" w:lineRule="auto"/>
        <w:ind w:right="1916"/>
        <w:rPr>
          <w:b/>
          <w:sz w:val="36"/>
        </w:rPr>
      </w:pPr>
      <w:r>
        <w:rPr>
          <w:b/>
          <w:noProof/>
          <w:sz w:val="36"/>
        </w:rPr>
        <w:lastRenderedPageBreak/>
        <w:drawing>
          <wp:anchor distT="0" distB="0" distL="0" distR="0" simplePos="0" relativeHeight="484996096" behindDoc="1" locked="0" layoutInCell="1" allowOverlap="1" wp14:anchorId="4F258757" wp14:editId="6DC5E4B4">
            <wp:simplePos x="0" y="0"/>
            <wp:positionH relativeFrom="page">
              <wp:posOffset>0</wp:posOffset>
            </wp:positionH>
            <wp:positionV relativeFrom="page">
              <wp:posOffset>0</wp:posOffset>
            </wp:positionV>
            <wp:extent cx="10059670" cy="7773670"/>
            <wp:effectExtent l="0" t="0" r="0" b="0"/>
            <wp:wrapNone/>
            <wp:docPr id="859" name="Image 8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9" name="Image 859"/>
                    <pic:cNvPicPr/>
                  </pic:nvPicPr>
                  <pic:blipFill>
                    <a:blip r:embed="rId29" cstate="print"/>
                    <a:stretch>
                      <a:fillRect/>
                    </a:stretch>
                  </pic:blipFill>
                  <pic:spPr>
                    <a:xfrm>
                      <a:off x="0" y="0"/>
                      <a:ext cx="10059670" cy="7773670"/>
                    </a:xfrm>
                    <a:prstGeom prst="rect">
                      <a:avLst/>
                    </a:prstGeom>
                  </pic:spPr>
                </pic:pic>
              </a:graphicData>
            </a:graphic>
          </wp:anchor>
        </w:drawing>
      </w:r>
      <w:r>
        <w:rPr>
          <w:b/>
          <w:sz w:val="36"/>
        </w:rPr>
        <w:t>So,</w:t>
      </w:r>
      <w:r>
        <w:rPr>
          <w:b/>
          <w:spacing w:val="-2"/>
          <w:sz w:val="36"/>
        </w:rPr>
        <w:t xml:space="preserve"> </w:t>
      </w:r>
      <w:r>
        <w:rPr>
          <w:b/>
          <w:sz w:val="36"/>
        </w:rPr>
        <w:t>when</w:t>
      </w:r>
      <w:r>
        <w:rPr>
          <w:b/>
          <w:spacing w:val="-3"/>
          <w:sz w:val="36"/>
        </w:rPr>
        <w:t xml:space="preserve"> </w:t>
      </w:r>
      <w:r>
        <w:rPr>
          <w:b/>
          <w:sz w:val="36"/>
        </w:rPr>
        <w:t>the</w:t>
      </w:r>
      <w:r>
        <w:rPr>
          <w:b/>
          <w:spacing w:val="-3"/>
          <w:sz w:val="36"/>
        </w:rPr>
        <w:t xml:space="preserve"> </w:t>
      </w:r>
      <w:r>
        <w:rPr>
          <w:b/>
          <w:sz w:val="36"/>
        </w:rPr>
        <w:t>water</w:t>
      </w:r>
      <w:r>
        <w:rPr>
          <w:b/>
          <w:spacing w:val="-4"/>
          <w:sz w:val="36"/>
        </w:rPr>
        <w:t xml:space="preserve"> </w:t>
      </w:r>
      <w:r>
        <w:rPr>
          <w:b/>
          <w:sz w:val="36"/>
        </w:rPr>
        <w:t>rises</w:t>
      </w:r>
      <w:r>
        <w:rPr>
          <w:b/>
          <w:spacing w:val="-3"/>
          <w:sz w:val="36"/>
        </w:rPr>
        <w:t xml:space="preserve"> </w:t>
      </w:r>
      <w:r>
        <w:rPr>
          <w:b/>
          <w:sz w:val="36"/>
        </w:rPr>
        <w:t>above</w:t>
      </w:r>
      <w:r>
        <w:rPr>
          <w:b/>
          <w:spacing w:val="-5"/>
          <w:sz w:val="36"/>
        </w:rPr>
        <w:t xml:space="preserve"> </w:t>
      </w:r>
      <w:r>
        <w:rPr>
          <w:b/>
          <w:sz w:val="36"/>
        </w:rPr>
        <w:t>the</w:t>
      </w:r>
      <w:r>
        <w:rPr>
          <w:b/>
          <w:spacing w:val="-3"/>
          <w:sz w:val="36"/>
        </w:rPr>
        <w:t xml:space="preserve"> </w:t>
      </w:r>
      <w:r>
        <w:rPr>
          <w:b/>
          <w:sz w:val="36"/>
        </w:rPr>
        <w:t>N.P.L.</w:t>
      </w:r>
      <w:r>
        <w:rPr>
          <w:b/>
          <w:spacing w:val="-4"/>
          <w:sz w:val="36"/>
        </w:rPr>
        <w:t xml:space="preserve"> </w:t>
      </w:r>
      <w:r>
        <w:rPr>
          <w:b/>
          <w:sz w:val="36"/>
        </w:rPr>
        <w:t>it</w:t>
      </w:r>
      <w:r>
        <w:rPr>
          <w:b/>
          <w:spacing w:val="-6"/>
          <w:sz w:val="36"/>
        </w:rPr>
        <w:t xml:space="preserve"> </w:t>
      </w:r>
      <w:r>
        <w:rPr>
          <w:b/>
          <w:sz w:val="36"/>
        </w:rPr>
        <w:t>enters</w:t>
      </w:r>
      <w:r>
        <w:rPr>
          <w:b/>
          <w:spacing w:val="-3"/>
          <w:sz w:val="36"/>
        </w:rPr>
        <w:t xml:space="preserve"> </w:t>
      </w:r>
      <w:r>
        <w:rPr>
          <w:b/>
          <w:sz w:val="36"/>
        </w:rPr>
        <w:t>the</w:t>
      </w:r>
      <w:r>
        <w:rPr>
          <w:b/>
          <w:spacing w:val="-4"/>
          <w:sz w:val="36"/>
        </w:rPr>
        <w:t xml:space="preserve"> </w:t>
      </w:r>
      <w:r>
        <w:rPr>
          <w:b/>
          <w:sz w:val="36"/>
        </w:rPr>
        <w:t>shaft</w:t>
      </w:r>
      <w:r>
        <w:rPr>
          <w:b/>
          <w:spacing w:val="-3"/>
          <w:sz w:val="36"/>
        </w:rPr>
        <w:t xml:space="preserve"> </w:t>
      </w:r>
      <w:r>
        <w:rPr>
          <w:b/>
          <w:sz w:val="36"/>
        </w:rPr>
        <w:t>from</w:t>
      </w:r>
      <w:r>
        <w:rPr>
          <w:b/>
          <w:spacing w:val="-4"/>
          <w:sz w:val="36"/>
        </w:rPr>
        <w:t xml:space="preserve"> </w:t>
      </w:r>
      <w:r>
        <w:rPr>
          <w:b/>
          <w:sz w:val="36"/>
        </w:rPr>
        <w:t>all</w:t>
      </w:r>
      <w:r>
        <w:rPr>
          <w:b/>
          <w:spacing w:val="-3"/>
          <w:sz w:val="36"/>
        </w:rPr>
        <w:t xml:space="preserve"> </w:t>
      </w:r>
      <w:r>
        <w:rPr>
          <w:b/>
          <w:sz w:val="36"/>
        </w:rPr>
        <w:t>directions and flows out through the shaft. In order to arrest the floating debris, a net protection is provided on the inlet mouth.</w:t>
      </w:r>
    </w:p>
    <w:p w14:paraId="27FDEB1A" w14:textId="77777777" w:rsidR="00F96FA5" w:rsidRDefault="00DA29B8">
      <w:pPr>
        <w:pStyle w:val="BodyText"/>
        <w:spacing w:line="437" w:lineRule="exact"/>
        <w:ind w:left="720"/>
      </w:pPr>
      <w:r>
        <w:rPr>
          <w:color w:val="E26C09"/>
        </w:rPr>
        <w:t>Side</w:t>
      </w:r>
      <w:r>
        <w:rPr>
          <w:color w:val="E26C09"/>
          <w:spacing w:val="-3"/>
        </w:rPr>
        <w:t xml:space="preserve"> </w:t>
      </w:r>
      <w:r>
        <w:rPr>
          <w:color w:val="E26C09"/>
        </w:rPr>
        <w:t>Channel</w:t>
      </w:r>
      <w:r>
        <w:rPr>
          <w:color w:val="E26C09"/>
          <w:spacing w:val="-3"/>
        </w:rPr>
        <w:t xml:space="preserve"> </w:t>
      </w:r>
      <w:r>
        <w:rPr>
          <w:color w:val="E26C09"/>
        </w:rPr>
        <w:t>Spill</w:t>
      </w:r>
      <w:r>
        <w:rPr>
          <w:color w:val="E26C09"/>
          <w:spacing w:val="-2"/>
        </w:rPr>
        <w:t xml:space="preserve"> </w:t>
      </w:r>
      <w:r>
        <w:rPr>
          <w:color w:val="E26C09"/>
          <w:spacing w:val="-5"/>
        </w:rPr>
        <w:t>Way</w:t>
      </w:r>
    </w:p>
    <w:p w14:paraId="5330F992" w14:textId="77777777" w:rsidR="00F96FA5" w:rsidRDefault="00DA29B8">
      <w:pPr>
        <w:pStyle w:val="ListParagraph"/>
        <w:numPr>
          <w:ilvl w:val="2"/>
          <w:numId w:val="9"/>
        </w:numPr>
        <w:tabs>
          <w:tab w:val="left" w:pos="1440"/>
        </w:tabs>
        <w:ind w:right="4954"/>
        <w:rPr>
          <w:b/>
          <w:sz w:val="36"/>
        </w:rPr>
      </w:pPr>
      <w:r>
        <w:rPr>
          <w:b/>
          <w:noProof/>
          <w:sz w:val="36"/>
        </w:rPr>
        <w:drawing>
          <wp:anchor distT="0" distB="0" distL="0" distR="0" simplePos="0" relativeHeight="16061952" behindDoc="0" locked="0" layoutInCell="1" allowOverlap="1" wp14:anchorId="5BE3ADE6" wp14:editId="48932898">
            <wp:simplePos x="0" y="0"/>
            <wp:positionH relativeFrom="page">
              <wp:posOffset>7524115</wp:posOffset>
            </wp:positionH>
            <wp:positionV relativeFrom="paragraph">
              <wp:posOffset>181669</wp:posOffset>
            </wp:positionV>
            <wp:extent cx="2526029" cy="2778760"/>
            <wp:effectExtent l="0" t="0" r="0" b="0"/>
            <wp:wrapNone/>
            <wp:docPr id="860" name="Image 860" descr="Screenshot (16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0" name="Image 860" descr="Screenshot (163).png"/>
                    <pic:cNvPicPr/>
                  </pic:nvPicPr>
                  <pic:blipFill>
                    <a:blip r:embed="rId165" cstate="print"/>
                    <a:stretch>
                      <a:fillRect/>
                    </a:stretch>
                  </pic:blipFill>
                  <pic:spPr>
                    <a:xfrm>
                      <a:off x="0" y="0"/>
                      <a:ext cx="2526029" cy="2778760"/>
                    </a:xfrm>
                    <a:prstGeom prst="rect">
                      <a:avLst/>
                    </a:prstGeom>
                  </pic:spPr>
                </pic:pic>
              </a:graphicData>
            </a:graphic>
          </wp:anchor>
        </w:drawing>
      </w:r>
      <w:r>
        <w:rPr>
          <w:b/>
          <w:sz w:val="36"/>
        </w:rPr>
        <w:t>The</w:t>
      </w:r>
      <w:r>
        <w:rPr>
          <w:b/>
          <w:spacing w:val="-4"/>
          <w:sz w:val="36"/>
        </w:rPr>
        <w:t xml:space="preserve"> </w:t>
      </w:r>
      <w:r>
        <w:rPr>
          <w:b/>
          <w:sz w:val="36"/>
        </w:rPr>
        <w:t>side</w:t>
      </w:r>
      <w:r>
        <w:rPr>
          <w:b/>
          <w:spacing w:val="-5"/>
          <w:sz w:val="36"/>
        </w:rPr>
        <w:t xml:space="preserve"> </w:t>
      </w:r>
      <w:r>
        <w:rPr>
          <w:b/>
          <w:sz w:val="36"/>
        </w:rPr>
        <w:t>channel</w:t>
      </w:r>
      <w:r>
        <w:rPr>
          <w:b/>
          <w:spacing w:val="-3"/>
          <w:sz w:val="36"/>
        </w:rPr>
        <w:t xml:space="preserve"> </w:t>
      </w:r>
      <w:r>
        <w:rPr>
          <w:b/>
          <w:sz w:val="36"/>
        </w:rPr>
        <w:t>spill</w:t>
      </w:r>
      <w:r>
        <w:rPr>
          <w:b/>
          <w:spacing w:val="-7"/>
          <w:sz w:val="36"/>
        </w:rPr>
        <w:t xml:space="preserve"> </w:t>
      </w:r>
      <w:r>
        <w:rPr>
          <w:b/>
          <w:sz w:val="36"/>
        </w:rPr>
        <w:t>way</w:t>
      </w:r>
      <w:r>
        <w:rPr>
          <w:b/>
          <w:spacing w:val="-5"/>
          <w:sz w:val="36"/>
        </w:rPr>
        <w:t xml:space="preserve"> </w:t>
      </w:r>
      <w:r>
        <w:rPr>
          <w:b/>
          <w:sz w:val="36"/>
        </w:rPr>
        <w:t>is</w:t>
      </w:r>
      <w:r>
        <w:rPr>
          <w:b/>
          <w:spacing w:val="-5"/>
          <w:sz w:val="36"/>
        </w:rPr>
        <w:t xml:space="preserve"> </w:t>
      </w:r>
      <w:r>
        <w:rPr>
          <w:b/>
          <w:sz w:val="36"/>
        </w:rPr>
        <w:t>completely</w:t>
      </w:r>
      <w:r>
        <w:rPr>
          <w:b/>
          <w:spacing w:val="-5"/>
          <w:sz w:val="36"/>
        </w:rPr>
        <w:t xml:space="preserve"> </w:t>
      </w:r>
      <w:r>
        <w:rPr>
          <w:b/>
          <w:sz w:val="36"/>
        </w:rPr>
        <w:t>separate from</w:t>
      </w:r>
      <w:r>
        <w:rPr>
          <w:b/>
          <w:spacing w:val="-6"/>
          <w:sz w:val="36"/>
        </w:rPr>
        <w:t xml:space="preserve"> </w:t>
      </w:r>
      <w:r>
        <w:rPr>
          <w:b/>
          <w:sz w:val="36"/>
        </w:rPr>
        <w:t>the main body of the dam.</w:t>
      </w:r>
    </w:p>
    <w:p w14:paraId="18E32790" w14:textId="77777777" w:rsidR="00F96FA5" w:rsidRDefault="00DA29B8">
      <w:pPr>
        <w:pStyle w:val="ListParagraph"/>
        <w:numPr>
          <w:ilvl w:val="2"/>
          <w:numId w:val="9"/>
        </w:numPr>
        <w:tabs>
          <w:tab w:val="left" w:pos="1440"/>
        </w:tabs>
        <w:ind w:right="4753"/>
        <w:rPr>
          <w:b/>
          <w:sz w:val="36"/>
        </w:rPr>
      </w:pPr>
      <w:r>
        <w:rPr>
          <w:b/>
          <w:sz w:val="36"/>
        </w:rPr>
        <w:t>The</w:t>
      </w:r>
      <w:r>
        <w:rPr>
          <w:b/>
          <w:spacing w:val="-2"/>
          <w:sz w:val="36"/>
        </w:rPr>
        <w:t xml:space="preserve"> </w:t>
      </w:r>
      <w:r>
        <w:rPr>
          <w:b/>
          <w:sz w:val="36"/>
        </w:rPr>
        <w:t>spill</w:t>
      </w:r>
      <w:r>
        <w:rPr>
          <w:b/>
          <w:spacing w:val="-3"/>
          <w:sz w:val="36"/>
        </w:rPr>
        <w:t xml:space="preserve"> </w:t>
      </w:r>
      <w:r>
        <w:rPr>
          <w:b/>
          <w:sz w:val="36"/>
        </w:rPr>
        <w:t>way</w:t>
      </w:r>
      <w:r>
        <w:rPr>
          <w:b/>
          <w:spacing w:val="-3"/>
          <w:sz w:val="36"/>
        </w:rPr>
        <w:t xml:space="preserve"> </w:t>
      </w:r>
      <w:r>
        <w:rPr>
          <w:b/>
          <w:sz w:val="36"/>
        </w:rPr>
        <w:t>is</w:t>
      </w:r>
      <w:r>
        <w:rPr>
          <w:b/>
          <w:spacing w:val="-5"/>
          <w:sz w:val="36"/>
        </w:rPr>
        <w:t xml:space="preserve"> </w:t>
      </w:r>
      <w:r>
        <w:rPr>
          <w:b/>
          <w:sz w:val="36"/>
        </w:rPr>
        <w:t>constructed</w:t>
      </w:r>
      <w:r>
        <w:rPr>
          <w:b/>
          <w:spacing w:val="-3"/>
          <w:sz w:val="36"/>
        </w:rPr>
        <w:t xml:space="preserve"> </w:t>
      </w:r>
      <w:r>
        <w:rPr>
          <w:b/>
          <w:sz w:val="36"/>
        </w:rPr>
        <w:t>at</w:t>
      </w:r>
      <w:r>
        <w:rPr>
          <w:b/>
          <w:spacing w:val="-3"/>
          <w:sz w:val="36"/>
        </w:rPr>
        <w:t xml:space="preserve"> </w:t>
      </w:r>
      <w:r>
        <w:rPr>
          <w:b/>
          <w:sz w:val="36"/>
        </w:rPr>
        <w:t>right</w:t>
      </w:r>
      <w:r>
        <w:rPr>
          <w:b/>
          <w:spacing w:val="-3"/>
          <w:sz w:val="36"/>
        </w:rPr>
        <w:t xml:space="preserve"> </w:t>
      </w:r>
      <w:r>
        <w:rPr>
          <w:b/>
          <w:sz w:val="36"/>
        </w:rPr>
        <w:t>angle</w:t>
      </w:r>
      <w:r>
        <w:rPr>
          <w:b/>
          <w:spacing w:val="-3"/>
          <w:sz w:val="36"/>
        </w:rPr>
        <w:t xml:space="preserve"> </w:t>
      </w:r>
      <w:r>
        <w:rPr>
          <w:b/>
          <w:sz w:val="36"/>
        </w:rPr>
        <w:t>to</w:t>
      </w:r>
      <w:r>
        <w:rPr>
          <w:b/>
          <w:spacing w:val="-3"/>
          <w:sz w:val="36"/>
        </w:rPr>
        <w:t xml:space="preserve"> </w:t>
      </w:r>
      <w:r>
        <w:rPr>
          <w:b/>
          <w:sz w:val="36"/>
        </w:rPr>
        <w:t>the</w:t>
      </w:r>
      <w:r>
        <w:rPr>
          <w:b/>
          <w:spacing w:val="-5"/>
          <w:sz w:val="36"/>
        </w:rPr>
        <w:t xml:space="preserve"> </w:t>
      </w:r>
      <w:r>
        <w:rPr>
          <w:b/>
          <w:sz w:val="36"/>
        </w:rPr>
        <w:t>dam</w:t>
      </w:r>
      <w:r>
        <w:rPr>
          <w:b/>
          <w:spacing w:val="-4"/>
          <w:sz w:val="36"/>
        </w:rPr>
        <w:t xml:space="preserve"> </w:t>
      </w:r>
      <w:r>
        <w:rPr>
          <w:b/>
          <w:sz w:val="36"/>
        </w:rPr>
        <w:t>and</w:t>
      </w:r>
      <w:r>
        <w:rPr>
          <w:b/>
          <w:spacing w:val="-3"/>
          <w:sz w:val="36"/>
        </w:rPr>
        <w:t xml:space="preserve"> </w:t>
      </w:r>
      <w:r>
        <w:rPr>
          <w:b/>
          <w:sz w:val="36"/>
        </w:rPr>
        <w:t>at any side according to the site condition.</w:t>
      </w:r>
    </w:p>
    <w:p w14:paraId="5D718AC4" w14:textId="77777777" w:rsidR="00F96FA5" w:rsidRDefault="00DA29B8">
      <w:pPr>
        <w:pStyle w:val="ListParagraph"/>
        <w:numPr>
          <w:ilvl w:val="2"/>
          <w:numId w:val="9"/>
        </w:numPr>
        <w:tabs>
          <w:tab w:val="left" w:pos="1440"/>
        </w:tabs>
        <w:ind w:right="4268"/>
        <w:rPr>
          <w:b/>
          <w:sz w:val="36"/>
        </w:rPr>
      </w:pPr>
      <w:r>
        <w:rPr>
          <w:b/>
          <w:sz w:val="36"/>
        </w:rPr>
        <w:t>The</w:t>
      </w:r>
      <w:r>
        <w:rPr>
          <w:b/>
          <w:spacing w:val="-2"/>
          <w:sz w:val="36"/>
        </w:rPr>
        <w:t xml:space="preserve"> </w:t>
      </w:r>
      <w:r>
        <w:rPr>
          <w:b/>
          <w:sz w:val="36"/>
        </w:rPr>
        <w:t>crest</w:t>
      </w:r>
      <w:r>
        <w:rPr>
          <w:b/>
          <w:spacing w:val="-5"/>
          <w:sz w:val="36"/>
        </w:rPr>
        <w:t xml:space="preserve"> </w:t>
      </w:r>
      <w:r>
        <w:rPr>
          <w:b/>
          <w:sz w:val="36"/>
        </w:rPr>
        <w:t>of</w:t>
      </w:r>
      <w:r>
        <w:rPr>
          <w:b/>
          <w:spacing w:val="-2"/>
          <w:sz w:val="36"/>
        </w:rPr>
        <w:t xml:space="preserve"> </w:t>
      </w:r>
      <w:r>
        <w:rPr>
          <w:b/>
          <w:sz w:val="36"/>
        </w:rPr>
        <w:t>the</w:t>
      </w:r>
      <w:r>
        <w:rPr>
          <w:b/>
          <w:spacing w:val="-5"/>
          <w:sz w:val="36"/>
        </w:rPr>
        <w:t xml:space="preserve"> </w:t>
      </w:r>
      <w:r>
        <w:rPr>
          <w:b/>
          <w:sz w:val="36"/>
        </w:rPr>
        <w:t>spill</w:t>
      </w:r>
      <w:r>
        <w:rPr>
          <w:b/>
          <w:spacing w:val="-3"/>
          <w:sz w:val="36"/>
        </w:rPr>
        <w:t xml:space="preserve"> </w:t>
      </w:r>
      <w:r>
        <w:rPr>
          <w:b/>
          <w:sz w:val="36"/>
        </w:rPr>
        <w:t>way</w:t>
      </w:r>
      <w:r>
        <w:rPr>
          <w:b/>
          <w:spacing w:val="-6"/>
          <w:sz w:val="36"/>
        </w:rPr>
        <w:t xml:space="preserve"> </w:t>
      </w:r>
      <w:r>
        <w:rPr>
          <w:b/>
          <w:sz w:val="36"/>
        </w:rPr>
        <w:t>is</w:t>
      </w:r>
      <w:r>
        <w:rPr>
          <w:b/>
          <w:spacing w:val="-3"/>
          <w:sz w:val="36"/>
        </w:rPr>
        <w:t xml:space="preserve"> </w:t>
      </w:r>
      <w:r>
        <w:rPr>
          <w:b/>
          <w:sz w:val="36"/>
        </w:rPr>
        <w:t>kept</w:t>
      </w:r>
      <w:r>
        <w:rPr>
          <w:b/>
          <w:spacing w:val="-5"/>
          <w:sz w:val="36"/>
        </w:rPr>
        <w:t xml:space="preserve"> </w:t>
      </w:r>
      <w:r>
        <w:rPr>
          <w:b/>
          <w:sz w:val="36"/>
        </w:rPr>
        <w:t>at</w:t>
      </w:r>
      <w:r>
        <w:rPr>
          <w:b/>
          <w:spacing w:val="-3"/>
          <w:sz w:val="36"/>
        </w:rPr>
        <w:t xml:space="preserve"> </w:t>
      </w:r>
      <w:r>
        <w:rPr>
          <w:b/>
          <w:sz w:val="36"/>
        </w:rPr>
        <w:t>the</w:t>
      </w:r>
      <w:r>
        <w:rPr>
          <w:b/>
          <w:spacing w:val="-4"/>
          <w:sz w:val="36"/>
        </w:rPr>
        <w:t xml:space="preserve"> </w:t>
      </w:r>
      <w:r>
        <w:rPr>
          <w:b/>
          <w:sz w:val="36"/>
        </w:rPr>
        <w:t>normal</w:t>
      </w:r>
      <w:r>
        <w:rPr>
          <w:b/>
          <w:spacing w:val="-3"/>
          <w:sz w:val="36"/>
        </w:rPr>
        <w:t xml:space="preserve"> </w:t>
      </w:r>
      <w:r>
        <w:rPr>
          <w:b/>
          <w:sz w:val="36"/>
        </w:rPr>
        <w:t>pool</w:t>
      </w:r>
      <w:r>
        <w:rPr>
          <w:b/>
          <w:spacing w:val="-3"/>
          <w:sz w:val="36"/>
        </w:rPr>
        <w:t xml:space="preserve"> </w:t>
      </w:r>
      <w:r>
        <w:rPr>
          <w:b/>
          <w:sz w:val="36"/>
        </w:rPr>
        <w:t>level</w:t>
      </w:r>
      <w:r>
        <w:rPr>
          <w:b/>
          <w:spacing w:val="-5"/>
          <w:sz w:val="36"/>
        </w:rPr>
        <w:t xml:space="preserve"> </w:t>
      </w:r>
      <w:r>
        <w:rPr>
          <w:b/>
          <w:sz w:val="36"/>
        </w:rPr>
        <w:t>of</w:t>
      </w:r>
      <w:r>
        <w:rPr>
          <w:b/>
          <w:spacing w:val="-2"/>
          <w:sz w:val="36"/>
        </w:rPr>
        <w:t xml:space="preserve"> </w:t>
      </w:r>
      <w:r>
        <w:rPr>
          <w:b/>
          <w:sz w:val="36"/>
        </w:rPr>
        <w:t xml:space="preserve">the </w:t>
      </w:r>
      <w:r>
        <w:rPr>
          <w:b/>
          <w:spacing w:val="-2"/>
          <w:sz w:val="36"/>
        </w:rPr>
        <w:t>reservoir.</w:t>
      </w:r>
    </w:p>
    <w:p w14:paraId="67E557AB" w14:textId="77777777" w:rsidR="00F96FA5" w:rsidRDefault="00DA29B8">
      <w:pPr>
        <w:pStyle w:val="ListParagraph"/>
        <w:numPr>
          <w:ilvl w:val="2"/>
          <w:numId w:val="9"/>
        </w:numPr>
        <w:tabs>
          <w:tab w:val="left" w:pos="1440"/>
        </w:tabs>
        <w:ind w:right="4198"/>
        <w:jc w:val="both"/>
        <w:rPr>
          <w:b/>
          <w:sz w:val="36"/>
        </w:rPr>
      </w:pPr>
      <w:r>
        <w:rPr>
          <w:b/>
          <w:sz w:val="36"/>
        </w:rPr>
        <w:t>When the water rises above the N.P.L. it spills over the crest of the</w:t>
      </w:r>
      <w:r>
        <w:rPr>
          <w:b/>
          <w:spacing w:val="-3"/>
          <w:sz w:val="36"/>
        </w:rPr>
        <w:t xml:space="preserve"> </w:t>
      </w:r>
      <w:r>
        <w:rPr>
          <w:b/>
          <w:sz w:val="36"/>
        </w:rPr>
        <w:t>spill</w:t>
      </w:r>
      <w:r>
        <w:rPr>
          <w:b/>
          <w:spacing w:val="-4"/>
          <w:sz w:val="36"/>
        </w:rPr>
        <w:t xml:space="preserve"> </w:t>
      </w:r>
      <w:r>
        <w:rPr>
          <w:b/>
          <w:sz w:val="36"/>
        </w:rPr>
        <w:t>way</w:t>
      </w:r>
      <w:r>
        <w:rPr>
          <w:b/>
          <w:spacing w:val="-4"/>
          <w:sz w:val="36"/>
        </w:rPr>
        <w:t xml:space="preserve"> </w:t>
      </w:r>
      <w:r>
        <w:rPr>
          <w:b/>
          <w:sz w:val="36"/>
        </w:rPr>
        <w:t>and</w:t>
      </w:r>
      <w:r>
        <w:rPr>
          <w:b/>
          <w:spacing w:val="-4"/>
          <w:sz w:val="36"/>
        </w:rPr>
        <w:t xml:space="preserve"> </w:t>
      </w:r>
      <w:r>
        <w:rPr>
          <w:b/>
          <w:sz w:val="36"/>
        </w:rPr>
        <w:t>flows</w:t>
      </w:r>
      <w:r>
        <w:rPr>
          <w:b/>
          <w:spacing w:val="-4"/>
          <w:sz w:val="36"/>
        </w:rPr>
        <w:t xml:space="preserve"> </w:t>
      </w:r>
      <w:r>
        <w:rPr>
          <w:b/>
          <w:sz w:val="36"/>
        </w:rPr>
        <w:t>through</w:t>
      </w:r>
      <w:r>
        <w:rPr>
          <w:b/>
          <w:spacing w:val="-2"/>
          <w:sz w:val="36"/>
        </w:rPr>
        <w:t xml:space="preserve"> </w:t>
      </w:r>
      <w:r>
        <w:rPr>
          <w:b/>
          <w:sz w:val="36"/>
        </w:rPr>
        <w:t>the</w:t>
      </w:r>
      <w:r>
        <w:rPr>
          <w:b/>
          <w:spacing w:val="-3"/>
          <w:sz w:val="36"/>
        </w:rPr>
        <w:t xml:space="preserve"> </w:t>
      </w:r>
      <w:r>
        <w:rPr>
          <w:b/>
          <w:sz w:val="36"/>
        </w:rPr>
        <w:t>side</w:t>
      </w:r>
      <w:r>
        <w:rPr>
          <w:b/>
          <w:spacing w:val="-6"/>
          <w:sz w:val="36"/>
        </w:rPr>
        <w:t xml:space="preserve"> </w:t>
      </w:r>
      <w:r>
        <w:rPr>
          <w:b/>
          <w:sz w:val="36"/>
        </w:rPr>
        <w:t>channel</w:t>
      </w:r>
      <w:r>
        <w:rPr>
          <w:b/>
          <w:spacing w:val="-7"/>
          <w:sz w:val="36"/>
        </w:rPr>
        <w:t xml:space="preserve"> </w:t>
      </w:r>
      <w:r>
        <w:rPr>
          <w:b/>
          <w:sz w:val="36"/>
        </w:rPr>
        <w:t>and</w:t>
      </w:r>
      <w:r>
        <w:rPr>
          <w:b/>
          <w:spacing w:val="-6"/>
          <w:sz w:val="36"/>
        </w:rPr>
        <w:t xml:space="preserve"> </w:t>
      </w:r>
      <w:r>
        <w:rPr>
          <w:b/>
          <w:sz w:val="36"/>
        </w:rPr>
        <w:t>ultimately meets the same river on the downstream side.</w:t>
      </w:r>
    </w:p>
    <w:p w14:paraId="64612C7C" w14:textId="77777777" w:rsidR="00F96FA5" w:rsidRDefault="00DA29B8">
      <w:pPr>
        <w:pStyle w:val="ListParagraph"/>
        <w:numPr>
          <w:ilvl w:val="2"/>
          <w:numId w:val="9"/>
        </w:numPr>
        <w:tabs>
          <w:tab w:val="left" w:pos="1440"/>
        </w:tabs>
        <w:spacing w:before="1"/>
        <w:ind w:right="5087"/>
        <w:rPr>
          <w:b/>
          <w:sz w:val="36"/>
        </w:rPr>
      </w:pPr>
      <w:r>
        <w:rPr>
          <w:b/>
          <w:sz w:val="36"/>
        </w:rPr>
        <w:t>This</w:t>
      </w:r>
      <w:r>
        <w:rPr>
          <w:b/>
          <w:spacing w:val="-3"/>
          <w:sz w:val="36"/>
        </w:rPr>
        <w:t xml:space="preserve"> </w:t>
      </w:r>
      <w:r>
        <w:rPr>
          <w:b/>
          <w:sz w:val="36"/>
        </w:rPr>
        <w:t>type</w:t>
      </w:r>
      <w:r>
        <w:rPr>
          <w:b/>
          <w:spacing w:val="-4"/>
          <w:sz w:val="36"/>
        </w:rPr>
        <w:t xml:space="preserve"> </w:t>
      </w:r>
      <w:r>
        <w:rPr>
          <w:b/>
          <w:sz w:val="36"/>
        </w:rPr>
        <w:t>of</w:t>
      </w:r>
      <w:r>
        <w:rPr>
          <w:b/>
          <w:spacing w:val="-4"/>
          <w:sz w:val="36"/>
        </w:rPr>
        <w:t xml:space="preserve"> </w:t>
      </w:r>
      <w:r>
        <w:rPr>
          <w:b/>
          <w:sz w:val="36"/>
        </w:rPr>
        <w:t>spill</w:t>
      </w:r>
      <w:r>
        <w:rPr>
          <w:b/>
          <w:spacing w:val="-6"/>
          <w:sz w:val="36"/>
        </w:rPr>
        <w:t xml:space="preserve"> </w:t>
      </w:r>
      <w:r>
        <w:rPr>
          <w:b/>
          <w:sz w:val="36"/>
        </w:rPr>
        <w:t>way</w:t>
      </w:r>
      <w:r>
        <w:rPr>
          <w:b/>
          <w:spacing w:val="-4"/>
          <w:sz w:val="36"/>
        </w:rPr>
        <w:t xml:space="preserve"> </w:t>
      </w:r>
      <w:r>
        <w:rPr>
          <w:b/>
          <w:sz w:val="36"/>
        </w:rPr>
        <w:t>is</w:t>
      </w:r>
      <w:r>
        <w:rPr>
          <w:b/>
          <w:spacing w:val="-4"/>
          <w:sz w:val="36"/>
        </w:rPr>
        <w:t xml:space="preserve"> </w:t>
      </w:r>
      <w:r>
        <w:rPr>
          <w:b/>
          <w:sz w:val="36"/>
        </w:rPr>
        <w:t>recommended</w:t>
      </w:r>
      <w:r>
        <w:rPr>
          <w:b/>
          <w:spacing w:val="-6"/>
          <w:sz w:val="36"/>
        </w:rPr>
        <w:t xml:space="preserve"> </w:t>
      </w:r>
      <w:r>
        <w:rPr>
          <w:b/>
          <w:sz w:val="36"/>
        </w:rPr>
        <w:t>for</w:t>
      </w:r>
      <w:r>
        <w:rPr>
          <w:b/>
          <w:spacing w:val="-5"/>
          <w:sz w:val="36"/>
        </w:rPr>
        <w:t xml:space="preserve"> </w:t>
      </w:r>
      <w:r>
        <w:rPr>
          <w:b/>
          <w:sz w:val="36"/>
        </w:rPr>
        <w:t>the</w:t>
      </w:r>
      <w:r>
        <w:rPr>
          <w:b/>
          <w:spacing w:val="-4"/>
          <w:sz w:val="36"/>
        </w:rPr>
        <w:t xml:space="preserve"> </w:t>
      </w:r>
      <w:r>
        <w:rPr>
          <w:b/>
          <w:sz w:val="36"/>
        </w:rPr>
        <w:t>sites</w:t>
      </w:r>
      <w:r>
        <w:rPr>
          <w:b/>
          <w:spacing w:val="-4"/>
          <w:sz w:val="36"/>
        </w:rPr>
        <w:t xml:space="preserve"> </w:t>
      </w:r>
      <w:r>
        <w:rPr>
          <w:b/>
          <w:sz w:val="36"/>
        </w:rPr>
        <w:t>where other types of spill ways are found unsuitable.</w:t>
      </w:r>
    </w:p>
    <w:p w14:paraId="7EF48A6D" w14:textId="77777777" w:rsidR="00F96FA5" w:rsidRDefault="00DA29B8">
      <w:pPr>
        <w:pStyle w:val="ListParagraph"/>
        <w:numPr>
          <w:ilvl w:val="2"/>
          <w:numId w:val="9"/>
        </w:numPr>
        <w:tabs>
          <w:tab w:val="left" w:pos="1440"/>
        </w:tabs>
        <w:ind w:right="2055"/>
        <w:rPr>
          <w:b/>
          <w:sz w:val="36"/>
        </w:rPr>
      </w:pPr>
      <w:r>
        <w:rPr>
          <w:b/>
          <w:sz w:val="36"/>
        </w:rPr>
        <w:t>The</w:t>
      </w:r>
      <w:r>
        <w:rPr>
          <w:b/>
          <w:spacing w:val="-2"/>
          <w:sz w:val="36"/>
        </w:rPr>
        <w:t xml:space="preserve"> </w:t>
      </w:r>
      <w:r>
        <w:rPr>
          <w:b/>
          <w:sz w:val="36"/>
        </w:rPr>
        <w:t>side</w:t>
      </w:r>
      <w:r>
        <w:rPr>
          <w:b/>
          <w:spacing w:val="-3"/>
          <w:sz w:val="36"/>
        </w:rPr>
        <w:t xml:space="preserve"> </w:t>
      </w:r>
      <w:r>
        <w:rPr>
          <w:b/>
          <w:sz w:val="36"/>
        </w:rPr>
        <w:t>walls</w:t>
      </w:r>
      <w:r>
        <w:rPr>
          <w:b/>
          <w:spacing w:val="-3"/>
          <w:sz w:val="36"/>
        </w:rPr>
        <w:t xml:space="preserve"> </w:t>
      </w:r>
      <w:r>
        <w:rPr>
          <w:b/>
          <w:sz w:val="36"/>
        </w:rPr>
        <w:t>of</w:t>
      </w:r>
      <w:r>
        <w:rPr>
          <w:b/>
          <w:spacing w:val="-3"/>
          <w:sz w:val="36"/>
        </w:rPr>
        <w:t xml:space="preserve"> </w:t>
      </w:r>
      <w:r>
        <w:rPr>
          <w:b/>
          <w:sz w:val="36"/>
        </w:rPr>
        <w:t>the</w:t>
      </w:r>
      <w:r>
        <w:rPr>
          <w:b/>
          <w:spacing w:val="-3"/>
          <w:sz w:val="36"/>
        </w:rPr>
        <w:t xml:space="preserve"> </w:t>
      </w:r>
      <w:r>
        <w:rPr>
          <w:b/>
          <w:sz w:val="36"/>
        </w:rPr>
        <w:t>channel</w:t>
      </w:r>
      <w:r>
        <w:rPr>
          <w:b/>
          <w:spacing w:val="-3"/>
          <w:sz w:val="36"/>
        </w:rPr>
        <w:t xml:space="preserve"> </w:t>
      </w:r>
      <w:r>
        <w:rPr>
          <w:b/>
          <w:sz w:val="36"/>
        </w:rPr>
        <w:t>may</w:t>
      </w:r>
      <w:r>
        <w:rPr>
          <w:b/>
          <w:spacing w:val="-3"/>
          <w:sz w:val="36"/>
        </w:rPr>
        <w:t xml:space="preserve"> </w:t>
      </w:r>
      <w:r>
        <w:rPr>
          <w:b/>
          <w:sz w:val="36"/>
        </w:rPr>
        <w:t>be</w:t>
      </w:r>
      <w:r>
        <w:rPr>
          <w:b/>
          <w:spacing w:val="-2"/>
          <w:sz w:val="36"/>
        </w:rPr>
        <w:t xml:space="preserve"> </w:t>
      </w:r>
      <w:r>
        <w:rPr>
          <w:b/>
          <w:sz w:val="36"/>
        </w:rPr>
        <w:t>constructed</w:t>
      </w:r>
      <w:r>
        <w:rPr>
          <w:b/>
          <w:spacing w:val="-3"/>
          <w:sz w:val="36"/>
        </w:rPr>
        <w:t xml:space="preserve"> </w:t>
      </w:r>
      <w:r>
        <w:rPr>
          <w:b/>
          <w:sz w:val="36"/>
        </w:rPr>
        <w:t>with</w:t>
      </w:r>
      <w:r>
        <w:rPr>
          <w:b/>
          <w:spacing w:val="-5"/>
          <w:sz w:val="36"/>
        </w:rPr>
        <w:t xml:space="preserve"> </w:t>
      </w:r>
      <w:r>
        <w:rPr>
          <w:b/>
          <w:sz w:val="36"/>
        </w:rPr>
        <w:t>brick</w:t>
      </w:r>
      <w:r>
        <w:rPr>
          <w:b/>
          <w:spacing w:val="-4"/>
          <w:sz w:val="36"/>
        </w:rPr>
        <w:t xml:space="preserve"> </w:t>
      </w:r>
      <w:r>
        <w:rPr>
          <w:b/>
          <w:sz w:val="36"/>
        </w:rPr>
        <w:t>masonry</w:t>
      </w:r>
      <w:r>
        <w:rPr>
          <w:b/>
          <w:spacing w:val="-3"/>
          <w:sz w:val="36"/>
        </w:rPr>
        <w:t xml:space="preserve"> </w:t>
      </w:r>
      <w:r>
        <w:rPr>
          <w:b/>
          <w:sz w:val="36"/>
        </w:rPr>
        <w:t>or</w:t>
      </w:r>
      <w:r>
        <w:rPr>
          <w:b/>
          <w:spacing w:val="-4"/>
          <w:sz w:val="36"/>
        </w:rPr>
        <w:t xml:space="preserve"> </w:t>
      </w:r>
      <w:r>
        <w:rPr>
          <w:b/>
          <w:sz w:val="36"/>
        </w:rPr>
        <w:t xml:space="preserve">stone </w:t>
      </w:r>
      <w:r>
        <w:rPr>
          <w:b/>
          <w:spacing w:val="-2"/>
          <w:sz w:val="36"/>
        </w:rPr>
        <w:t>masonry.</w:t>
      </w:r>
    </w:p>
    <w:p w14:paraId="066F81B2" w14:textId="77777777" w:rsidR="00F96FA5" w:rsidRDefault="00DA29B8">
      <w:pPr>
        <w:pStyle w:val="ListParagraph"/>
        <w:numPr>
          <w:ilvl w:val="2"/>
          <w:numId w:val="9"/>
        </w:numPr>
        <w:tabs>
          <w:tab w:val="left" w:pos="1439"/>
        </w:tabs>
        <w:ind w:left="1439" w:hanging="359"/>
        <w:rPr>
          <w:b/>
          <w:sz w:val="36"/>
        </w:rPr>
      </w:pPr>
      <w:r>
        <w:rPr>
          <w:b/>
          <w:sz w:val="36"/>
        </w:rPr>
        <w:t>The</w:t>
      </w:r>
      <w:r>
        <w:rPr>
          <w:b/>
          <w:spacing w:val="-2"/>
          <w:sz w:val="36"/>
        </w:rPr>
        <w:t xml:space="preserve"> </w:t>
      </w:r>
      <w:r>
        <w:rPr>
          <w:b/>
          <w:sz w:val="36"/>
        </w:rPr>
        <w:t>longitudinal</w:t>
      </w:r>
      <w:r>
        <w:rPr>
          <w:b/>
          <w:spacing w:val="-4"/>
          <w:sz w:val="36"/>
        </w:rPr>
        <w:t xml:space="preserve"> </w:t>
      </w:r>
      <w:r>
        <w:rPr>
          <w:b/>
          <w:sz w:val="36"/>
        </w:rPr>
        <w:t>slope</w:t>
      </w:r>
      <w:r>
        <w:rPr>
          <w:b/>
          <w:spacing w:val="-2"/>
          <w:sz w:val="36"/>
        </w:rPr>
        <w:t xml:space="preserve"> </w:t>
      </w:r>
      <w:r>
        <w:rPr>
          <w:b/>
          <w:sz w:val="36"/>
        </w:rPr>
        <w:t>of</w:t>
      </w:r>
      <w:r>
        <w:rPr>
          <w:b/>
          <w:spacing w:val="-2"/>
          <w:sz w:val="36"/>
        </w:rPr>
        <w:t xml:space="preserve"> </w:t>
      </w:r>
      <w:r>
        <w:rPr>
          <w:b/>
          <w:sz w:val="36"/>
        </w:rPr>
        <w:t>the</w:t>
      </w:r>
      <w:r>
        <w:rPr>
          <w:b/>
          <w:spacing w:val="-2"/>
          <w:sz w:val="36"/>
        </w:rPr>
        <w:t xml:space="preserve"> </w:t>
      </w:r>
      <w:r>
        <w:rPr>
          <w:b/>
          <w:sz w:val="36"/>
        </w:rPr>
        <w:t>channel</w:t>
      </w:r>
      <w:r>
        <w:rPr>
          <w:b/>
          <w:spacing w:val="-2"/>
          <w:sz w:val="36"/>
        </w:rPr>
        <w:t xml:space="preserve"> </w:t>
      </w:r>
      <w:r>
        <w:rPr>
          <w:b/>
          <w:sz w:val="36"/>
        </w:rPr>
        <w:t>depends</w:t>
      </w:r>
      <w:r>
        <w:rPr>
          <w:b/>
          <w:spacing w:val="-2"/>
          <w:sz w:val="36"/>
        </w:rPr>
        <w:t xml:space="preserve"> </w:t>
      </w:r>
      <w:r>
        <w:rPr>
          <w:b/>
          <w:sz w:val="36"/>
        </w:rPr>
        <w:t>on</w:t>
      </w:r>
      <w:r>
        <w:rPr>
          <w:b/>
          <w:spacing w:val="-2"/>
          <w:sz w:val="36"/>
        </w:rPr>
        <w:t xml:space="preserve"> </w:t>
      </w:r>
      <w:r>
        <w:rPr>
          <w:b/>
          <w:sz w:val="36"/>
        </w:rPr>
        <w:t>the</w:t>
      </w:r>
      <w:r>
        <w:rPr>
          <w:b/>
          <w:spacing w:val="-3"/>
          <w:sz w:val="36"/>
        </w:rPr>
        <w:t xml:space="preserve"> </w:t>
      </w:r>
      <w:r>
        <w:rPr>
          <w:b/>
          <w:sz w:val="36"/>
        </w:rPr>
        <w:t>available space</w:t>
      </w:r>
      <w:r>
        <w:rPr>
          <w:b/>
          <w:spacing w:val="-3"/>
          <w:sz w:val="36"/>
        </w:rPr>
        <w:t xml:space="preserve"> </w:t>
      </w:r>
      <w:r>
        <w:rPr>
          <w:b/>
          <w:sz w:val="36"/>
        </w:rPr>
        <w:t>or</w:t>
      </w:r>
      <w:r>
        <w:rPr>
          <w:b/>
          <w:spacing w:val="-2"/>
          <w:sz w:val="36"/>
        </w:rPr>
        <w:t xml:space="preserve"> length.</w:t>
      </w:r>
    </w:p>
    <w:p w14:paraId="7ECF3425" w14:textId="77777777" w:rsidR="00F96FA5" w:rsidRDefault="00F96FA5">
      <w:pPr>
        <w:pStyle w:val="BodyText"/>
        <w:spacing w:before="69"/>
        <w:ind w:left="0"/>
      </w:pPr>
    </w:p>
    <w:p w14:paraId="6E106F44" w14:textId="77777777" w:rsidR="00F96FA5" w:rsidRDefault="00DA29B8">
      <w:pPr>
        <w:pStyle w:val="BodyText"/>
        <w:ind w:left="0" w:right="718"/>
        <w:jc w:val="center"/>
      </w:pPr>
      <w:r>
        <w:rPr>
          <w:color w:val="00AF50"/>
          <w:spacing w:val="-2"/>
        </w:rPr>
        <w:t>***end***</w:t>
      </w:r>
    </w:p>
    <w:sectPr w:rsidR="00F96FA5">
      <w:pgSz w:w="15840" w:h="12240" w:orient="landscape"/>
      <w:pgMar w:top="1360" w:right="0" w:bottom="28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7F43A" w14:textId="77777777" w:rsidR="009A0A0B" w:rsidRDefault="009A0A0B" w:rsidP="00A85D8A">
      <w:r>
        <w:separator/>
      </w:r>
    </w:p>
  </w:endnote>
  <w:endnote w:type="continuationSeparator" w:id="0">
    <w:p w14:paraId="489A1C55" w14:textId="77777777" w:rsidR="009A0A0B" w:rsidRDefault="009A0A0B" w:rsidP="00A85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DB43C" w14:textId="77777777" w:rsidR="009A0A0B" w:rsidRDefault="009A0A0B" w:rsidP="00A85D8A">
      <w:r>
        <w:separator/>
      </w:r>
    </w:p>
  </w:footnote>
  <w:footnote w:type="continuationSeparator" w:id="0">
    <w:p w14:paraId="68E968A4" w14:textId="77777777" w:rsidR="009A0A0B" w:rsidRDefault="009A0A0B" w:rsidP="00A85D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C4DD4"/>
    <w:multiLevelType w:val="hybridMultilevel"/>
    <w:tmpl w:val="258E3B10"/>
    <w:lvl w:ilvl="0" w:tplc="37C6F20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C14629F6">
      <w:numFmt w:val="bullet"/>
      <w:lvlText w:val="•"/>
      <w:lvlJc w:val="left"/>
      <w:pPr>
        <w:ind w:left="2808" w:hanging="360"/>
      </w:pPr>
      <w:rPr>
        <w:rFonts w:hint="default"/>
        <w:lang w:val="en-US" w:eastAsia="en-US" w:bidi="ar-SA"/>
      </w:rPr>
    </w:lvl>
    <w:lvl w:ilvl="2" w:tplc="2D9C1238">
      <w:numFmt w:val="bullet"/>
      <w:lvlText w:val="•"/>
      <w:lvlJc w:val="left"/>
      <w:pPr>
        <w:ind w:left="4176" w:hanging="360"/>
      </w:pPr>
      <w:rPr>
        <w:rFonts w:hint="default"/>
        <w:lang w:val="en-US" w:eastAsia="en-US" w:bidi="ar-SA"/>
      </w:rPr>
    </w:lvl>
    <w:lvl w:ilvl="3" w:tplc="5D6EAE46">
      <w:numFmt w:val="bullet"/>
      <w:lvlText w:val="•"/>
      <w:lvlJc w:val="left"/>
      <w:pPr>
        <w:ind w:left="5544" w:hanging="360"/>
      </w:pPr>
      <w:rPr>
        <w:rFonts w:hint="default"/>
        <w:lang w:val="en-US" w:eastAsia="en-US" w:bidi="ar-SA"/>
      </w:rPr>
    </w:lvl>
    <w:lvl w:ilvl="4" w:tplc="30909000">
      <w:numFmt w:val="bullet"/>
      <w:lvlText w:val="•"/>
      <w:lvlJc w:val="left"/>
      <w:pPr>
        <w:ind w:left="6912" w:hanging="360"/>
      </w:pPr>
      <w:rPr>
        <w:rFonts w:hint="default"/>
        <w:lang w:val="en-US" w:eastAsia="en-US" w:bidi="ar-SA"/>
      </w:rPr>
    </w:lvl>
    <w:lvl w:ilvl="5" w:tplc="B14C3C0C">
      <w:numFmt w:val="bullet"/>
      <w:lvlText w:val="•"/>
      <w:lvlJc w:val="left"/>
      <w:pPr>
        <w:ind w:left="8280" w:hanging="360"/>
      </w:pPr>
      <w:rPr>
        <w:rFonts w:hint="default"/>
        <w:lang w:val="en-US" w:eastAsia="en-US" w:bidi="ar-SA"/>
      </w:rPr>
    </w:lvl>
    <w:lvl w:ilvl="6" w:tplc="1E40C824">
      <w:numFmt w:val="bullet"/>
      <w:lvlText w:val="•"/>
      <w:lvlJc w:val="left"/>
      <w:pPr>
        <w:ind w:left="9648" w:hanging="360"/>
      </w:pPr>
      <w:rPr>
        <w:rFonts w:hint="default"/>
        <w:lang w:val="en-US" w:eastAsia="en-US" w:bidi="ar-SA"/>
      </w:rPr>
    </w:lvl>
    <w:lvl w:ilvl="7" w:tplc="C40ED6D0">
      <w:numFmt w:val="bullet"/>
      <w:lvlText w:val="•"/>
      <w:lvlJc w:val="left"/>
      <w:pPr>
        <w:ind w:left="11016" w:hanging="360"/>
      </w:pPr>
      <w:rPr>
        <w:rFonts w:hint="default"/>
        <w:lang w:val="en-US" w:eastAsia="en-US" w:bidi="ar-SA"/>
      </w:rPr>
    </w:lvl>
    <w:lvl w:ilvl="8" w:tplc="997A523A">
      <w:numFmt w:val="bullet"/>
      <w:lvlText w:val="•"/>
      <w:lvlJc w:val="left"/>
      <w:pPr>
        <w:ind w:left="12384" w:hanging="360"/>
      </w:pPr>
      <w:rPr>
        <w:rFonts w:hint="default"/>
        <w:lang w:val="en-US" w:eastAsia="en-US" w:bidi="ar-SA"/>
      </w:rPr>
    </w:lvl>
  </w:abstractNum>
  <w:abstractNum w:abstractNumId="1" w15:restartNumberingAfterBreak="0">
    <w:nsid w:val="01A54F32"/>
    <w:multiLevelType w:val="hybridMultilevel"/>
    <w:tmpl w:val="C82CE8FC"/>
    <w:lvl w:ilvl="0" w:tplc="BF7EFCCE">
      <w:start w:val="1"/>
      <w:numFmt w:val="decimal"/>
      <w:lvlText w:val="(%1)"/>
      <w:lvlJc w:val="left"/>
      <w:pPr>
        <w:ind w:left="1440" w:hanging="490"/>
        <w:jc w:val="left"/>
      </w:pPr>
      <w:rPr>
        <w:rFonts w:ascii="Calibri" w:eastAsia="Calibri" w:hAnsi="Calibri" w:cs="Calibri" w:hint="default"/>
        <w:b/>
        <w:bCs/>
        <w:i w:val="0"/>
        <w:iCs w:val="0"/>
        <w:color w:val="E26C09"/>
        <w:spacing w:val="0"/>
        <w:w w:val="100"/>
        <w:sz w:val="36"/>
        <w:szCs w:val="36"/>
        <w:lang w:val="en-US" w:eastAsia="en-US" w:bidi="ar-SA"/>
      </w:rPr>
    </w:lvl>
    <w:lvl w:ilvl="1" w:tplc="1C460A82">
      <w:numFmt w:val="bullet"/>
      <w:lvlText w:val="•"/>
      <w:lvlJc w:val="left"/>
      <w:pPr>
        <w:ind w:left="2808" w:hanging="490"/>
      </w:pPr>
      <w:rPr>
        <w:rFonts w:hint="default"/>
        <w:lang w:val="en-US" w:eastAsia="en-US" w:bidi="ar-SA"/>
      </w:rPr>
    </w:lvl>
    <w:lvl w:ilvl="2" w:tplc="8B8E54BC">
      <w:numFmt w:val="bullet"/>
      <w:lvlText w:val="•"/>
      <w:lvlJc w:val="left"/>
      <w:pPr>
        <w:ind w:left="4176" w:hanging="490"/>
      </w:pPr>
      <w:rPr>
        <w:rFonts w:hint="default"/>
        <w:lang w:val="en-US" w:eastAsia="en-US" w:bidi="ar-SA"/>
      </w:rPr>
    </w:lvl>
    <w:lvl w:ilvl="3" w:tplc="21620E56">
      <w:numFmt w:val="bullet"/>
      <w:lvlText w:val="•"/>
      <w:lvlJc w:val="left"/>
      <w:pPr>
        <w:ind w:left="5544" w:hanging="490"/>
      </w:pPr>
      <w:rPr>
        <w:rFonts w:hint="default"/>
        <w:lang w:val="en-US" w:eastAsia="en-US" w:bidi="ar-SA"/>
      </w:rPr>
    </w:lvl>
    <w:lvl w:ilvl="4" w:tplc="41E2D878">
      <w:numFmt w:val="bullet"/>
      <w:lvlText w:val="•"/>
      <w:lvlJc w:val="left"/>
      <w:pPr>
        <w:ind w:left="6912" w:hanging="490"/>
      </w:pPr>
      <w:rPr>
        <w:rFonts w:hint="default"/>
        <w:lang w:val="en-US" w:eastAsia="en-US" w:bidi="ar-SA"/>
      </w:rPr>
    </w:lvl>
    <w:lvl w:ilvl="5" w:tplc="21F40182">
      <w:numFmt w:val="bullet"/>
      <w:lvlText w:val="•"/>
      <w:lvlJc w:val="left"/>
      <w:pPr>
        <w:ind w:left="8280" w:hanging="490"/>
      </w:pPr>
      <w:rPr>
        <w:rFonts w:hint="default"/>
        <w:lang w:val="en-US" w:eastAsia="en-US" w:bidi="ar-SA"/>
      </w:rPr>
    </w:lvl>
    <w:lvl w:ilvl="6" w:tplc="295E6D84">
      <w:numFmt w:val="bullet"/>
      <w:lvlText w:val="•"/>
      <w:lvlJc w:val="left"/>
      <w:pPr>
        <w:ind w:left="9648" w:hanging="490"/>
      </w:pPr>
      <w:rPr>
        <w:rFonts w:hint="default"/>
        <w:lang w:val="en-US" w:eastAsia="en-US" w:bidi="ar-SA"/>
      </w:rPr>
    </w:lvl>
    <w:lvl w:ilvl="7" w:tplc="CDB2C362">
      <w:numFmt w:val="bullet"/>
      <w:lvlText w:val="•"/>
      <w:lvlJc w:val="left"/>
      <w:pPr>
        <w:ind w:left="11016" w:hanging="490"/>
      </w:pPr>
      <w:rPr>
        <w:rFonts w:hint="default"/>
        <w:lang w:val="en-US" w:eastAsia="en-US" w:bidi="ar-SA"/>
      </w:rPr>
    </w:lvl>
    <w:lvl w:ilvl="8" w:tplc="FE84D462">
      <w:numFmt w:val="bullet"/>
      <w:lvlText w:val="•"/>
      <w:lvlJc w:val="left"/>
      <w:pPr>
        <w:ind w:left="12384" w:hanging="490"/>
      </w:pPr>
      <w:rPr>
        <w:rFonts w:hint="default"/>
        <w:lang w:val="en-US" w:eastAsia="en-US" w:bidi="ar-SA"/>
      </w:rPr>
    </w:lvl>
  </w:abstractNum>
  <w:abstractNum w:abstractNumId="2" w15:restartNumberingAfterBreak="0">
    <w:nsid w:val="05A127C9"/>
    <w:multiLevelType w:val="hybridMultilevel"/>
    <w:tmpl w:val="079C2E42"/>
    <w:lvl w:ilvl="0" w:tplc="FC3EA46C">
      <w:start w:val="11"/>
      <w:numFmt w:val="lowerLetter"/>
      <w:lvlText w:val="(%1)"/>
      <w:lvlJc w:val="left"/>
      <w:pPr>
        <w:ind w:left="1440" w:hanging="480"/>
        <w:jc w:val="left"/>
      </w:pPr>
      <w:rPr>
        <w:rFonts w:ascii="Calibri" w:eastAsia="Calibri" w:hAnsi="Calibri" w:cs="Calibri" w:hint="default"/>
        <w:b/>
        <w:bCs/>
        <w:i w:val="0"/>
        <w:iCs w:val="0"/>
        <w:color w:val="974705"/>
        <w:spacing w:val="0"/>
        <w:w w:val="100"/>
        <w:sz w:val="36"/>
        <w:szCs w:val="36"/>
        <w:lang w:val="en-US" w:eastAsia="en-US" w:bidi="ar-SA"/>
      </w:rPr>
    </w:lvl>
    <w:lvl w:ilvl="1" w:tplc="5AE2F2A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602CF226">
      <w:numFmt w:val="bullet"/>
      <w:lvlText w:val="•"/>
      <w:lvlJc w:val="left"/>
      <w:pPr>
        <w:ind w:left="4176" w:hanging="360"/>
      </w:pPr>
      <w:rPr>
        <w:rFonts w:hint="default"/>
        <w:lang w:val="en-US" w:eastAsia="en-US" w:bidi="ar-SA"/>
      </w:rPr>
    </w:lvl>
    <w:lvl w:ilvl="3" w:tplc="64F688BA">
      <w:numFmt w:val="bullet"/>
      <w:lvlText w:val="•"/>
      <w:lvlJc w:val="left"/>
      <w:pPr>
        <w:ind w:left="5544" w:hanging="360"/>
      </w:pPr>
      <w:rPr>
        <w:rFonts w:hint="default"/>
        <w:lang w:val="en-US" w:eastAsia="en-US" w:bidi="ar-SA"/>
      </w:rPr>
    </w:lvl>
    <w:lvl w:ilvl="4" w:tplc="D08C4256">
      <w:numFmt w:val="bullet"/>
      <w:lvlText w:val="•"/>
      <w:lvlJc w:val="left"/>
      <w:pPr>
        <w:ind w:left="6912" w:hanging="360"/>
      </w:pPr>
      <w:rPr>
        <w:rFonts w:hint="default"/>
        <w:lang w:val="en-US" w:eastAsia="en-US" w:bidi="ar-SA"/>
      </w:rPr>
    </w:lvl>
    <w:lvl w:ilvl="5" w:tplc="37564020">
      <w:numFmt w:val="bullet"/>
      <w:lvlText w:val="•"/>
      <w:lvlJc w:val="left"/>
      <w:pPr>
        <w:ind w:left="8280" w:hanging="360"/>
      </w:pPr>
      <w:rPr>
        <w:rFonts w:hint="default"/>
        <w:lang w:val="en-US" w:eastAsia="en-US" w:bidi="ar-SA"/>
      </w:rPr>
    </w:lvl>
    <w:lvl w:ilvl="6" w:tplc="825C6DC6">
      <w:numFmt w:val="bullet"/>
      <w:lvlText w:val="•"/>
      <w:lvlJc w:val="left"/>
      <w:pPr>
        <w:ind w:left="9648" w:hanging="360"/>
      </w:pPr>
      <w:rPr>
        <w:rFonts w:hint="default"/>
        <w:lang w:val="en-US" w:eastAsia="en-US" w:bidi="ar-SA"/>
      </w:rPr>
    </w:lvl>
    <w:lvl w:ilvl="7" w:tplc="C0505A8C">
      <w:numFmt w:val="bullet"/>
      <w:lvlText w:val="•"/>
      <w:lvlJc w:val="left"/>
      <w:pPr>
        <w:ind w:left="11016" w:hanging="360"/>
      </w:pPr>
      <w:rPr>
        <w:rFonts w:hint="default"/>
        <w:lang w:val="en-US" w:eastAsia="en-US" w:bidi="ar-SA"/>
      </w:rPr>
    </w:lvl>
    <w:lvl w:ilvl="8" w:tplc="0C10FEFC">
      <w:numFmt w:val="bullet"/>
      <w:lvlText w:val="•"/>
      <w:lvlJc w:val="left"/>
      <w:pPr>
        <w:ind w:left="12384" w:hanging="360"/>
      </w:pPr>
      <w:rPr>
        <w:rFonts w:hint="default"/>
        <w:lang w:val="en-US" w:eastAsia="en-US" w:bidi="ar-SA"/>
      </w:rPr>
    </w:lvl>
  </w:abstractNum>
  <w:abstractNum w:abstractNumId="3" w15:restartNumberingAfterBreak="0">
    <w:nsid w:val="05B65024"/>
    <w:multiLevelType w:val="hybridMultilevel"/>
    <w:tmpl w:val="6C1E1E96"/>
    <w:lvl w:ilvl="0" w:tplc="E6F86AA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1D8ABB9C">
      <w:numFmt w:val="bullet"/>
      <w:lvlText w:val="•"/>
      <w:lvlJc w:val="left"/>
      <w:pPr>
        <w:ind w:left="2808" w:hanging="360"/>
      </w:pPr>
      <w:rPr>
        <w:rFonts w:hint="default"/>
        <w:lang w:val="en-US" w:eastAsia="en-US" w:bidi="ar-SA"/>
      </w:rPr>
    </w:lvl>
    <w:lvl w:ilvl="2" w:tplc="C54C6DBE">
      <w:numFmt w:val="bullet"/>
      <w:lvlText w:val="•"/>
      <w:lvlJc w:val="left"/>
      <w:pPr>
        <w:ind w:left="4176" w:hanging="360"/>
      </w:pPr>
      <w:rPr>
        <w:rFonts w:hint="default"/>
        <w:lang w:val="en-US" w:eastAsia="en-US" w:bidi="ar-SA"/>
      </w:rPr>
    </w:lvl>
    <w:lvl w:ilvl="3" w:tplc="97AC43A4">
      <w:numFmt w:val="bullet"/>
      <w:lvlText w:val="•"/>
      <w:lvlJc w:val="left"/>
      <w:pPr>
        <w:ind w:left="5544" w:hanging="360"/>
      </w:pPr>
      <w:rPr>
        <w:rFonts w:hint="default"/>
        <w:lang w:val="en-US" w:eastAsia="en-US" w:bidi="ar-SA"/>
      </w:rPr>
    </w:lvl>
    <w:lvl w:ilvl="4" w:tplc="61B61BB2">
      <w:numFmt w:val="bullet"/>
      <w:lvlText w:val="•"/>
      <w:lvlJc w:val="left"/>
      <w:pPr>
        <w:ind w:left="6912" w:hanging="360"/>
      </w:pPr>
      <w:rPr>
        <w:rFonts w:hint="default"/>
        <w:lang w:val="en-US" w:eastAsia="en-US" w:bidi="ar-SA"/>
      </w:rPr>
    </w:lvl>
    <w:lvl w:ilvl="5" w:tplc="E86C13EE">
      <w:numFmt w:val="bullet"/>
      <w:lvlText w:val="•"/>
      <w:lvlJc w:val="left"/>
      <w:pPr>
        <w:ind w:left="8280" w:hanging="360"/>
      </w:pPr>
      <w:rPr>
        <w:rFonts w:hint="default"/>
        <w:lang w:val="en-US" w:eastAsia="en-US" w:bidi="ar-SA"/>
      </w:rPr>
    </w:lvl>
    <w:lvl w:ilvl="6" w:tplc="ED465BE8">
      <w:numFmt w:val="bullet"/>
      <w:lvlText w:val="•"/>
      <w:lvlJc w:val="left"/>
      <w:pPr>
        <w:ind w:left="9648" w:hanging="360"/>
      </w:pPr>
      <w:rPr>
        <w:rFonts w:hint="default"/>
        <w:lang w:val="en-US" w:eastAsia="en-US" w:bidi="ar-SA"/>
      </w:rPr>
    </w:lvl>
    <w:lvl w:ilvl="7" w:tplc="56B8562A">
      <w:numFmt w:val="bullet"/>
      <w:lvlText w:val="•"/>
      <w:lvlJc w:val="left"/>
      <w:pPr>
        <w:ind w:left="11016" w:hanging="360"/>
      </w:pPr>
      <w:rPr>
        <w:rFonts w:hint="default"/>
        <w:lang w:val="en-US" w:eastAsia="en-US" w:bidi="ar-SA"/>
      </w:rPr>
    </w:lvl>
    <w:lvl w:ilvl="8" w:tplc="F54AE234">
      <w:numFmt w:val="bullet"/>
      <w:lvlText w:val="•"/>
      <w:lvlJc w:val="left"/>
      <w:pPr>
        <w:ind w:left="12384" w:hanging="360"/>
      </w:pPr>
      <w:rPr>
        <w:rFonts w:hint="default"/>
        <w:lang w:val="en-US" w:eastAsia="en-US" w:bidi="ar-SA"/>
      </w:rPr>
    </w:lvl>
  </w:abstractNum>
  <w:abstractNum w:abstractNumId="4" w15:restartNumberingAfterBreak="0">
    <w:nsid w:val="068B3692"/>
    <w:multiLevelType w:val="hybridMultilevel"/>
    <w:tmpl w:val="7E46E0B6"/>
    <w:lvl w:ilvl="0" w:tplc="3870B252">
      <w:start w:val="1"/>
      <w:numFmt w:val="decimal"/>
      <w:lvlText w:val="%1."/>
      <w:lvlJc w:val="left"/>
      <w:pPr>
        <w:ind w:left="720" w:hanging="360"/>
        <w:jc w:val="left"/>
      </w:pPr>
      <w:rPr>
        <w:rFonts w:ascii="Calibri" w:eastAsia="Calibri" w:hAnsi="Calibri" w:cs="Calibri" w:hint="default"/>
        <w:b/>
        <w:bCs/>
        <w:i w:val="0"/>
        <w:iCs w:val="0"/>
        <w:color w:val="E26C09"/>
        <w:spacing w:val="-1"/>
        <w:w w:val="100"/>
        <w:sz w:val="36"/>
        <w:szCs w:val="36"/>
        <w:lang w:val="en-US" w:eastAsia="en-US" w:bidi="ar-SA"/>
      </w:rPr>
    </w:lvl>
    <w:lvl w:ilvl="1" w:tplc="6F58F59E">
      <w:numFmt w:val="bullet"/>
      <w:lvlText w:val="•"/>
      <w:lvlJc w:val="left"/>
      <w:pPr>
        <w:ind w:left="2160" w:hanging="360"/>
      </w:pPr>
      <w:rPr>
        <w:rFonts w:hint="default"/>
        <w:lang w:val="en-US" w:eastAsia="en-US" w:bidi="ar-SA"/>
      </w:rPr>
    </w:lvl>
    <w:lvl w:ilvl="2" w:tplc="467EE186">
      <w:numFmt w:val="bullet"/>
      <w:lvlText w:val="•"/>
      <w:lvlJc w:val="left"/>
      <w:pPr>
        <w:ind w:left="3600" w:hanging="360"/>
      </w:pPr>
      <w:rPr>
        <w:rFonts w:hint="default"/>
        <w:lang w:val="en-US" w:eastAsia="en-US" w:bidi="ar-SA"/>
      </w:rPr>
    </w:lvl>
    <w:lvl w:ilvl="3" w:tplc="68F863B0">
      <w:numFmt w:val="bullet"/>
      <w:lvlText w:val="•"/>
      <w:lvlJc w:val="left"/>
      <w:pPr>
        <w:ind w:left="5040" w:hanging="360"/>
      </w:pPr>
      <w:rPr>
        <w:rFonts w:hint="default"/>
        <w:lang w:val="en-US" w:eastAsia="en-US" w:bidi="ar-SA"/>
      </w:rPr>
    </w:lvl>
    <w:lvl w:ilvl="4" w:tplc="B4CEB38A">
      <w:numFmt w:val="bullet"/>
      <w:lvlText w:val="•"/>
      <w:lvlJc w:val="left"/>
      <w:pPr>
        <w:ind w:left="6480" w:hanging="360"/>
      </w:pPr>
      <w:rPr>
        <w:rFonts w:hint="default"/>
        <w:lang w:val="en-US" w:eastAsia="en-US" w:bidi="ar-SA"/>
      </w:rPr>
    </w:lvl>
    <w:lvl w:ilvl="5" w:tplc="3FE20BBE">
      <w:numFmt w:val="bullet"/>
      <w:lvlText w:val="•"/>
      <w:lvlJc w:val="left"/>
      <w:pPr>
        <w:ind w:left="7920" w:hanging="360"/>
      </w:pPr>
      <w:rPr>
        <w:rFonts w:hint="default"/>
        <w:lang w:val="en-US" w:eastAsia="en-US" w:bidi="ar-SA"/>
      </w:rPr>
    </w:lvl>
    <w:lvl w:ilvl="6" w:tplc="F0989E8A">
      <w:numFmt w:val="bullet"/>
      <w:lvlText w:val="•"/>
      <w:lvlJc w:val="left"/>
      <w:pPr>
        <w:ind w:left="9360" w:hanging="360"/>
      </w:pPr>
      <w:rPr>
        <w:rFonts w:hint="default"/>
        <w:lang w:val="en-US" w:eastAsia="en-US" w:bidi="ar-SA"/>
      </w:rPr>
    </w:lvl>
    <w:lvl w:ilvl="7" w:tplc="9106FAE0">
      <w:numFmt w:val="bullet"/>
      <w:lvlText w:val="•"/>
      <w:lvlJc w:val="left"/>
      <w:pPr>
        <w:ind w:left="10800" w:hanging="360"/>
      </w:pPr>
      <w:rPr>
        <w:rFonts w:hint="default"/>
        <w:lang w:val="en-US" w:eastAsia="en-US" w:bidi="ar-SA"/>
      </w:rPr>
    </w:lvl>
    <w:lvl w:ilvl="8" w:tplc="0CD46C30">
      <w:numFmt w:val="bullet"/>
      <w:lvlText w:val="•"/>
      <w:lvlJc w:val="left"/>
      <w:pPr>
        <w:ind w:left="12240" w:hanging="360"/>
      </w:pPr>
      <w:rPr>
        <w:rFonts w:hint="default"/>
        <w:lang w:val="en-US" w:eastAsia="en-US" w:bidi="ar-SA"/>
      </w:rPr>
    </w:lvl>
  </w:abstractNum>
  <w:abstractNum w:abstractNumId="5" w15:restartNumberingAfterBreak="0">
    <w:nsid w:val="0AF75CB1"/>
    <w:multiLevelType w:val="hybridMultilevel"/>
    <w:tmpl w:val="812606A4"/>
    <w:lvl w:ilvl="0" w:tplc="3C1C5E60">
      <w:start w:val="4"/>
      <w:numFmt w:val="decimal"/>
      <w:lvlText w:val="%1."/>
      <w:lvlJc w:val="left"/>
      <w:pPr>
        <w:ind w:left="1079" w:hanging="360"/>
        <w:jc w:val="left"/>
      </w:pPr>
      <w:rPr>
        <w:rFonts w:ascii="Calibri" w:eastAsia="Calibri" w:hAnsi="Calibri" w:cs="Calibri" w:hint="default"/>
        <w:b/>
        <w:bCs/>
        <w:i w:val="0"/>
        <w:iCs w:val="0"/>
        <w:color w:val="974705"/>
        <w:spacing w:val="-1"/>
        <w:w w:val="100"/>
        <w:sz w:val="36"/>
        <w:szCs w:val="36"/>
        <w:lang w:val="en-US" w:eastAsia="en-US" w:bidi="ar-SA"/>
      </w:rPr>
    </w:lvl>
    <w:lvl w:ilvl="1" w:tplc="228830C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ABAA119E">
      <w:numFmt w:val="bullet"/>
      <w:lvlText w:val="•"/>
      <w:lvlJc w:val="left"/>
      <w:pPr>
        <w:ind w:left="2960" w:hanging="360"/>
      </w:pPr>
      <w:rPr>
        <w:rFonts w:hint="default"/>
        <w:lang w:val="en-US" w:eastAsia="en-US" w:bidi="ar-SA"/>
      </w:rPr>
    </w:lvl>
    <w:lvl w:ilvl="3" w:tplc="57F24E9A">
      <w:numFmt w:val="bullet"/>
      <w:lvlText w:val="•"/>
      <w:lvlJc w:val="left"/>
      <w:pPr>
        <w:ind w:left="4480" w:hanging="360"/>
      </w:pPr>
      <w:rPr>
        <w:rFonts w:hint="default"/>
        <w:lang w:val="en-US" w:eastAsia="en-US" w:bidi="ar-SA"/>
      </w:rPr>
    </w:lvl>
    <w:lvl w:ilvl="4" w:tplc="CD5264E4">
      <w:numFmt w:val="bullet"/>
      <w:lvlText w:val="•"/>
      <w:lvlJc w:val="left"/>
      <w:pPr>
        <w:ind w:left="6000" w:hanging="360"/>
      </w:pPr>
      <w:rPr>
        <w:rFonts w:hint="default"/>
        <w:lang w:val="en-US" w:eastAsia="en-US" w:bidi="ar-SA"/>
      </w:rPr>
    </w:lvl>
    <w:lvl w:ilvl="5" w:tplc="17EE435A">
      <w:numFmt w:val="bullet"/>
      <w:lvlText w:val="•"/>
      <w:lvlJc w:val="left"/>
      <w:pPr>
        <w:ind w:left="7520" w:hanging="360"/>
      </w:pPr>
      <w:rPr>
        <w:rFonts w:hint="default"/>
        <w:lang w:val="en-US" w:eastAsia="en-US" w:bidi="ar-SA"/>
      </w:rPr>
    </w:lvl>
    <w:lvl w:ilvl="6" w:tplc="39BE7E5A">
      <w:numFmt w:val="bullet"/>
      <w:lvlText w:val="•"/>
      <w:lvlJc w:val="left"/>
      <w:pPr>
        <w:ind w:left="9040" w:hanging="360"/>
      </w:pPr>
      <w:rPr>
        <w:rFonts w:hint="default"/>
        <w:lang w:val="en-US" w:eastAsia="en-US" w:bidi="ar-SA"/>
      </w:rPr>
    </w:lvl>
    <w:lvl w:ilvl="7" w:tplc="DF8EF484">
      <w:numFmt w:val="bullet"/>
      <w:lvlText w:val="•"/>
      <w:lvlJc w:val="left"/>
      <w:pPr>
        <w:ind w:left="10560" w:hanging="360"/>
      </w:pPr>
      <w:rPr>
        <w:rFonts w:hint="default"/>
        <w:lang w:val="en-US" w:eastAsia="en-US" w:bidi="ar-SA"/>
      </w:rPr>
    </w:lvl>
    <w:lvl w:ilvl="8" w:tplc="146CD438">
      <w:numFmt w:val="bullet"/>
      <w:lvlText w:val="•"/>
      <w:lvlJc w:val="left"/>
      <w:pPr>
        <w:ind w:left="12080" w:hanging="360"/>
      </w:pPr>
      <w:rPr>
        <w:rFonts w:hint="default"/>
        <w:lang w:val="en-US" w:eastAsia="en-US" w:bidi="ar-SA"/>
      </w:rPr>
    </w:lvl>
  </w:abstractNum>
  <w:abstractNum w:abstractNumId="6" w15:restartNumberingAfterBreak="0">
    <w:nsid w:val="0D261720"/>
    <w:multiLevelType w:val="hybridMultilevel"/>
    <w:tmpl w:val="AC84E840"/>
    <w:lvl w:ilvl="0" w:tplc="7E088C86">
      <w:start w:val="1"/>
      <w:numFmt w:val="decimal"/>
      <w:lvlText w:val="%1."/>
      <w:lvlJc w:val="left"/>
      <w:pPr>
        <w:ind w:left="2640" w:hanging="360"/>
        <w:jc w:val="left"/>
      </w:pPr>
      <w:rPr>
        <w:rFonts w:ascii="Calibri" w:eastAsia="Calibri" w:hAnsi="Calibri" w:cs="Calibri" w:hint="default"/>
        <w:b/>
        <w:bCs/>
        <w:i w:val="0"/>
        <w:iCs w:val="0"/>
        <w:spacing w:val="-1"/>
        <w:w w:val="100"/>
        <w:sz w:val="36"/>
        <w:szCs w:val="36"/>
        <w:lang w:val="en-US" w:eastAsia="en-US" w:bidi="ar-SA"/>
      </w:rPr>
    </w:lvl>
    <w:lvl w:ilvl="1" w:tplc="7EDC516C">
      <w:numFmt w:val="bullet"/>
      <w:lvlText w:val="•"/>
      <w:lvlJc w:val="left"/>
      <w:pPr>
        <w:ind w:left="3888" w:hanging="360"/>
      </w:pPr>
      <w:rPr>
        <w:rFonts w:hint="default"/>
        <w:lang w:val="en-US" w:eastAsia="en-US" w:bidi="ar-SA"/>
      </w:rPr>
    </w:lvl>
    <w:lvl w:ilvl="2" w:tplc="203E73F4">
      <w:numFmt w:val="bullet"/>
      <w:lvlText w:val="•"/>
      <w:lvlJc w:val="left"/>
      <w:pPr>
        <w:ind w:left="5136" w:hanging="360"/>
      </w:pPr>
      <w:rPr>
        <w:rFonts w:hint="default"/>
        <w:lang w:val="en-US" w:eastAsia="en-US" w:bidi="ar-SA"/>
      </w:rPr>
    </w:lvl>
    <w:lvl w:ilvl="3" w:tplc="ECB698E8">
      <w:numFmt w:val="bullet"/>
      <w:lvlText w:val="•"/>
      <w:lvlJc w:val="left"/>
      <w:pPr>
        <w:ind w:left="6384" w:hanging="360"/>
      </w:pPr>
      <w:rPr>
        <w:rFonts w:hint="default"/>
        <w:lang w:val="en-US" w:eastAsia="en-US" w:bidi="ar-SA"/>
      </w:rPr>
    </w:lvl>
    <w:lvl w:ilvl="4" w:tplc="87D2F4B2">
      <w:numFmt w:val="bullet"/>
      <w:lvlText w:val="•"/>
      <w:lvlJc w:val="left"/>
      <w:pPr>
        <w:ind w:left="7632" w:hanging="360"/>
      </w:pPr>
      <w:rPr>
        <w:rFonts w:hint="default"/>
        <w:lang w:val="en-US" w:eastAsia="en-US" w:bidi="ar-SA"/>
      </w:rPr>
    </w:lvl>
    <w:lvl w:ilvl="5" w:tplc="EA068F64">
      <w:numFmt w:val="bullet"/>
      <w:lvlText w:val="•"/>
      <w:lvlJc w:val="left"/>
      <w:pPr>
        <w:ind w:left="8880" w:hanging="360"/>
      </w:pPr>
      <w:rPr>
        <w:rFonts w:hint="default"/>
        <w:lang w:val="en-US" w:eastAsia="en-US" w:bidi="ar-SA"/>
      </w:rPr>
    </w:lvl>
    <w:lvl w:ilvl="6" w:tplc="9C32985C">
      <w:numFmt w:val="bullet"/>
      <w:lvlText w:val="•"/>
      <w:lvlJc w:val="left"/>
      <w:pPr>
        <w:ind w:left="10128" w:hanging="360"/>
      </w:pPr>
      <w:rPr>
        <w:rFonts w:hint="default"/>
        <w:lang w:val="en-US" w:eastAsia="en-US" w:bidi="ar-SA"/>
      </w:rPr>
    </w:lvl>
    <w:lvl w:ilvl="7" w:tplc="85C8D2AE">
      <w:numFmt w:val="bullet"/>
      <w:lvlText w:val="•"/>
      <w:lvlJc w:val="left"/>
      <w:pPr>
        <w:ind w:left="11376" w:hanging="360"/>
      </w:pPr>
      <w:rPr>
        <w:rFonts w:hint="default"/>
        <w:lang w:val="en-US" w:eastAsia="en-US" w:bidi="ar-SA"/>
      </w:rPr>
    </w:lvl>
    <w:lvl w:ilvl="8" w:tplc="02BC1DB6">
      <w:numFmt w:val="bullet"/>
      <w:lvlText w:val="•"/>
      <w:lvlJc w:val="left"/>
      <w:pPr>
        <w:ind w:left="12624" w:hanging="360"/>
      </w:pPr>
      <w:rPr>
        <w:rFonts w:hint="default"/>
        <w:lang w:val="en-US" w:eastAsia="en-US" w:bidi="ar-SA"/>
      </w:rPr>
    </w:lvl>
  </w:abstractNum>
  <w:abstractNum w:abstractNumId="7" w15:restartNumberingAfterBreak="0">
    <w:nsid w:val="0D675361"/>
    <w:multiLevelType w:val="hybridMultilevel"/>
    <w:tmpl w:val="08B0A988"/>
    <w:lvl w:ilvl="0" w:tplc="3F644E60">
      <w:start w:val="1"/>
      <w:numFmt w:val="decimal"/>
      <w:lvlText w:val="(%1)"/>
      <w:lvlJc w:val="left"/>
      <w:pPr>
        <w:ind w:left="1209" w:hanging="490"/>
        <w:jc w:val="left"/>
      </w:pPr>
      <w:rPr>
        <w:rFonts w:ascii="Calibri" w:eastAsia="Calibri" w:hAnsi="Calibri" w:cs="Calibri" w:hint="default"/>
        <w:b/>
        <w:bCs/>
        <w:i w:val="0"/>
        <w:iCs w:val="0"/>
        <w:color w:val="974705"/>
        <w:spacing w:val="0"/>
        <w:w w:val="100"/>
        <w:sz w:val="36"/>
        <w:szCs w:val="36"/>
        <w:lang w:val="en-US" w:eastAsia="en-US" w:bidi="ar-SA"/>
      </w:rPr>
    </w:lvl>
    <w:lvl w:ilvl="1" w:tplc="38B0482A">
      <w:start w:val="1"/>
      <w:numFmt w:val="lowerLetter"/>
      <w:lvlText w:val="(%2)"/>
      <w:lvlJc w:val="left"/>
      <w:pPr>
        <w:ind w:left="1440" w:hanging="484"/>
        <w:jc w:val="left"/>
      </w:pPr>
      <w:rPr>
        <w:rFonts w:ascii="Calibri" w:eastAsia="Calibri" w:hAnsi="Calibri" w:cs="Calibri" w:hint="default"/>
        <w:b/>
        <w:bCs/>
        <w:i w:val="0"/>
        <w:iCs w:val="0"/>
        <w:color w:val="C00000"/>
        <w:spacing w:val="0"/>
        <w:w w:val="100"/>
        <w:sz w:val="36"/>
        <w:szCs w:val="36"/>
        <w:lang w:val="en-US" w:eastAsia="en-US" w:bidi="ar-SA"/>
      </w:rPr>
    </w:lvl>
    <w:lvl w:ilvl="2" w:tplc="CB76181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A5F661E6">
      <w:numFmt w:val="bullet"/>
      <w:lvlText w:val="•"/>
      <w:lvlJc w:val="left"/>
      <w:pPr>
        <w:ind w:left="4480" w:hanging="360"/>
      </w:pPr>
      <w:rPr>
        <w:rFonts w:hint="default"/>
        <w:lang w:val="en-US" w:eastAsia="en-US" w:bidi="ar-SA"/>
      </w:rPr>
    </w:lvl>
    <w:lvl w:ilvl="4" w:tplc="29782B8C">
      <w:numFmt w:val="bullet"/>
      <w:lvlText w:val="•"/>
      <w:lvlJc w:val="left"/>
      <w:pPr>
        <w:ind w:left="6000" w:hanging="360"/>
      </w:pPr>
      <w:rPr>
        <w:rFonts w:hint="default"/>
        <w:lang w:val="en-US" w:eastAsia="en-US" w:bidi="ar-SA"/>
      </w:rPr>
    </w:lvl>
    <w:lvl w:ilvl="5" w:tplc="1DF0C3E2">
      <w:numFmt w:val="bullet"/>
      <w:lvlText w:val="•"/>
      <w:lvlJc w:val="left"/>
      <w:pPr>
        <w:ind w:left="7520" w:hanging="360"/>
      </w:pPr>
      <w:rPr>
        <w:rFonts w:hint="default"/>
        <w:lang w:val="en-US" w:eastAsia="en-US" w:bidi="ar-SA"/>
      </w:rPr>
    </w:lvl>
    <w:lvl w:ilvl="6" w:tplc="267CD650">
      <w:numFmt w:val="bullet"/>
      <w:lvlText w:val="•"/>
      <w:lvlJc w:val="left"/>
      <w:pPr>
        <w:ind w:left="9040" w:hanging="360"/>
      </w:pPr>
      <w:rPr>
        <w:rFonts w:hint="default"/>
        <w:lang w:val="en-US" w:eastAsia="en-US" w:bidi="ar-SA"/>
      </w:rPr>
    </w:lvl>
    <w:lvl w:ilvl="7" w:tplc="7822470E">
      <w:numFmt w:val="bullet"/>
      <w:lvlText w:val="•"/>
      <w:lvlJc w:val="left"/>
      <w:pPr>
        <w:ind w:left="10560" w:hanging="360"/>
      </w:pPr>
      <w:rPr>
        <w:rFonts w:hint="default"/>
        <w:lang w:val="en-US" w:eastAsia="en-US" w:bidi="ar-SA"/>
      </w:rPr>
    </w:lvl>
    <w:lvl w:ilvl="8" w:tplc="7BA25170">
      <w:numFmt w:val="bullet"/>
      <w:lvlText w:val="•"/>
      <w:lvlJc w:val="left"/>
      <w:pPr>
        <w:ind w:left="12080" w:hanging="360"/>
      </w:pPr>
      <w:rPr>
        <w:rFonts w:hint="default"/>
        <w:lang w:val="en-US" w:eastAsia="en-US" w:bidi="ar-SA"/>
      </w:rPr>
    </w:lvl>
  </w:abstractNum>
  <w:abstractNum w:abstractNumId="8" w15:restartNumberingAfterBreak="0">
    <w:nsid w:val="0EFF6FCE"/>
    <w:multiLevelType w:val="hybridMultilevel"/>
    <w:tmpl w:val="09F8BFB6"/>
    <w:lvl w:ilvl="0" w:tplc="2BC69CD8">
      <w:start w:val="1"/>
      <w:numFmt w:val="lowerLetter"/>
      <w:lvlText w:val="(%1)"/>
      <w:lvlJc w:val="left"/>
      <w:pPr>
        <w:ind w:left="3364" w:hanging="484"/>
        <w:jc w:val="left"/>
      </w:pPr>
      <w:rPr>
        <w:rFonts w:ascii="Calibri" w:eastAsia="Calibri" w:hAnsi="Calibri" w:cs="Calibri" w:hint="default"/>
        <w:b/>
        <w:bCs/>
        <w:i w:val="0"/>
        <w:iCs w:val="0"/>
        <w:spacing w:val="0"/>
        <w:w w:val="100"/>
        <w:sz w:val="36"/>
        <w:szCs w:val="36"/>
        <w:lang w:val="en-US" w:eastAsia="en-US" w:bidi="ar-SA"/>
      </w:rPr>
    </w:lvl>
    <w:lvl w:ilvl="1" w:tplc="93BAEBD0">
      <w:start w:val="1"/>
      <w:numFmt w:val="decimal"/>
      <w:lvlText w:val="%2)"/>
      <w:lvlJc w:val="left"/>
      <w:pPr>
        <w:ind w:left="6817" w:hanging="360"/>
        <w:jc w:val="left"/>
      </w:pPr>
      <w:rPr>
        <w:rFonts w:ascii="Calibri" w:eastAsia="Calibri" w:hAnsi="Calibri" w:cs="Calibri" w:hint="default"/>
        <w:b/>
        <w:bCs/>
        <w:i w:val="0"/>
        <w:iCs w:val="0"/>
        <w:spacing w:val="0"/>
        <w:w w:val="100"/>
        <w:sz w:val="36"/>
        <w:szCs w:val="36"/>
        <w:lang w:val="en-US" w:eastAsia="en-US" w:bidi="ar-SA"/>
      </w:rPr>
    </w:lvl>
    <w:lvl w:ilvl="2" w:tplc="333C099E">
      <w:numFmt w:val="bullet"/>
      <w:lvlText w:val="•"/>
      <w:lvlJc w:val="left"/>
      <w:pPr>
        <w:ind w:left="7742" w:hanging="360"/>
      </w:pPr>
      <w:rPr>
        <w:rFonts w:hint="default"/>
        <w:lang w:val="en-US" w:eastAsia="en-US" w:bidi="ar-SA"/>
      </w:rPr>
    </w:lvl>
    <w:lvl w:ilvl="3" w:tplc="61C06E42">
      <w:numFmt w:val="bullet"/>
      <w:lvlText w:val="•"/>
      <w:lvlJc w:val="left"/>
      <w:pPr>
        <w:ind w:left="8664" w:hanging="360"/>
      </w:pPr>
      <w:rPr>
        <w:rFonts w:hint="default"/>
        <w:lang w:val="en-US" w:eastAsia="en-US" w:bidi="ar-SA"/>
      </w:rPr>
    </w:lvl>
    <w:lvl w:ilvl="4" w:tplc="320A3B66">
      <w:numFmt w:val="bullet"/>
      <w:lvlText w:val="•"/>
      <w:lvlJc w:val="left"/>
      <w:pPr>
        <w:ind w:left="9586" w:hanging="360"/>
      </w:pPr>
      <w:rPr>
        <w:rFonts w:hint="default"/>
        <w:lang w:val="en-US" w:eastAsia="en-US" w:bidi="ar-SA"/>
      </w:rPr>
    </w:lvl>
    <w:lvl w:ilvl="5" w:tplc="165E78AE">
      <w:numFmt w:val="bullet"/>
      <w:lvlText w:val="•"/>
      <w:lvlJc w:val="left"/>
      <w:pPr>
        <w:ind w:left="10508" w:hanging="360"/>
      </w:pPr>
      <w:rPr>
        <w:rFonts w:hint="default"/>
        <w:lang w:val="en-US" w:eastAsia="en-US" w:bidi="ar-SA"/>
      </w:rPr>
    </w:lvl>
    <w:lvl w:ilvl="6" w:tplc="0752514A">
      <w:numFmt w:val="bullet"/>
      <w:lvlText w:val="•"/>
      <w:lvlJc w:val="left"/>
      <w:pPr>
        <w:ind w:left="11431" w:hanging="360"/>
      </w:pPr>
      <w:rPr>
        <w:rFonts w:hint="default"/>
        <w:lang w:val="en-US" w:eastAsia="en-US" w:bidi="ar-SA"/>
      </w:rPr>
    </w:lvl>
    <w:lvl w:ilvl="7" w:tplc="DB806028">
      <w:numFmt w:val="bullet"/>
      <w:lvlText w:val="•"/>
      <w:lvlJc w:val="left"/>
      <w:pPr>
        <w:ind w:left="12353" w:hanging="360"/>
      </w:pPr>
      <w:rPr>
        <w:rFonts w:hint="default"/>
        <w:lang w:val="en-US" w:eastAsia="en-US" w:bidi="ar-SA"/>
      </w:rPr>
    </w:lvl>
    <w:lvl w:ilvl="8" w:tplc="5028837A">
      <w:numFmt w:val="bullet"/>
      <w:lvlText w:val="•"/>
      <w:lvlJc w:val="left"/>
      <w:pPr>
        <w:ind w:left="13275" w:hanging="360"/>
      </w:pPr>
      <w:rPr>
        <w:rFonts w:hint="default"/>
        <w:lang w:val="en-US" w:eastAsia="en-US" w:bidi="ar-SA"/>
      </w:rPr>
    </w:lvl>
  </w:abstractNum>
  <w:abstractNum w:abstractNumId="9" w15:restartNumberingAfterBreak="0">
    <w:nsid w:val="0F83541B"/>
    <w:multiLevelType w:val="hybridMultilevel"/>
    <w:tmpl w:val="AF42EB02"/>
    <w:lvl w:ilvl="0" w:tplc="353E0666">
      <w:start w:val="1"/>
      <w:numFmt w:val="decimal"/>
      <w:lvlText w:val="%1."/>
      <w:lvlJc w:val="left"/>
      <w:pPr>
        <w:ind w:left="1441" w:hanging="361"/>
        <w:jc w:val="left"/>
      </w:pPr>
      <w:rPr>
        <w:rFonts w:ascii="Calibri" w:eastAsia="Calibri" w:hAnsi="Calibri" w:cs="Calibri" w:hint="default"/>
        <w:b/>
        <w:bCs/>
        <w:i w:val="0"/>
        <w:iCs w:val="0"/>
        <w:spacing w:val="0"/>
        <w:w w:val="100"/>
        <w:sz w:val="36"/>
        <w:szCs w:val="36"/>
        <w:lang w:val="en-US" w:eastAsia="en-US" w:bidi="ar-SA"/>
      </w:rPr>
    </w:lvl>
    <w:lvl w:ilvl="1" w:tplc="EF6E1984">
      <w:start w:val="1"/>
      <w:numFmt w:val="upperLetter"/>
      <w:lvlText w:val="%2."/>
      <w:lvlJc w:val="left"/>
      <w:pPr>
        <w:ind w:left="1835" w:hanging="394"/>
        <w:jc w:val="left"/>
      </w:pPr>
      <w:rPr>
        <w:rFonts w:ascii="Calibri" w:eastAsia="Calibri" w:hAnsi="Calibri" w:cs="Calibri" w:hint="default"/>
        <w:b/>
        <w:bCs/>
        <w:i w:val="0"/>
        <w:iCs w:val="0"/>
        <w:spacing w:val="0"/>
        <w:w w:val="100"/>
        <w:sz w:val="36"/>
        <w:szCs w:val="36"/>
        <w:lang w:val="en-US" w:eastAsia="en-US" w:bidi="ar-SA"/>
      </w:rPr>
    </w:lvl>
    <w:lvl w:ilvl="2" w:tplc="6212D41E">
      <w:numFmt w:val="bullet"/>
      <w:lvlText w:val="•"/>
      <w:lvlJc w:val="left"/>
      <w:pPr>
        <w:ind w:left="3315" w:hanging="394"/>
      </w:pPr>
      <w:rPr>
        <w:rFonts w:hint="default"/>
        <w:lang w:val="en-US" w:eastAsia="en-US" w:bidi="ar-SA"/>
      </w:rPr>
    </w:lvl>
    <w:lvl w:ilvl="3" w:tplc="441C3F0E">
      <w:numFmt w:val="bullet"/>
      <w:lvlText w:val="•"/>
      <w:lvlJc w:val="left"/>
      <w:pPr>
        <w:ind w:left="4791" w:hanging="394"/>
      </w:pPr>
      <w:rPr>
        <w:rFonts w:hint="default"/>
        <w:lang w:val="en-US" w:eastAsia="en-US" w:bidi="ar-SA"/>
      </w:rPr>
    </w:lvl>
    <w:lvl w:ilvl="4" w:tplc="45F67D98">
      <w:numFmt w:val="bullet"/>
      <w:lvlText w:val="•"/>
      <w:lvlJc w:val="left"/>
      <w:pPr>
        <w:ind w:left="6266" w:hanging="394"/>
      </w:pPr>
      <w:rPr>
        <w:rFonts w:hint="default"/>
        <w:lang w:val="en-US" w:eastAsia="en-US" w:bidi="ar-SA"/>
      </w:rPr>
    </w:lvl>
    <w:lvl w:ilvl="5" w:tplc="CEF04E74">
      <w:numFmt w:val="bullet"/>
      <w:lvlText w:val="•"/>
      <w:lvlJc w:val="left"/>
      <w:pPr>
        <w:ind w:left="7742" w:hanging="394"/>
      </w:pPr>
      <w:rPr>
        <w:rFonts w:hint="default"/>
        <w:lang w:val="en-US" w:eastAsia="en-US" w:bidi="ar-SA"/>
      </w:rPr>
    </w:lvl>
    <w:lvl w:ilvl="6" w:tplc="441076C0">
      <w:numFmt w:val="bullet"/>
      <w:lvlText w:val="•"/>
      <w:lvlJc w:val="left"/>
      <w:pPr>
        <w:ind w:left="9217" w:hanging="394"/>
      </w:pPr>
      <w:rPr>
        <w:rFonts w:hint="default"/>
        <w:lang w:val="en-US" w:eastAsia="en-US" w:bidi="ar-SA"/>
      </w:rPr>
    </w:lvl>
    <w:lvl w:ilvl="7" w:tplc="479A42CA">
      <w:numFmt w:val="bullet"/>
      <w:lvlText w:val="•"/>
      <w:lvlJc w:val="left"/>
      <w:pPr>
        <w:ind w:left="10693" w:hanging="394"/>
      </w:pPr>
      <w:rPr>
        <w:rFonts w:hint="default"/>
        <w:lang w:val="en-US" w:eastAsia="en-US" w:bidi="ar-SA"/>
      </w:rPr>
    </w:lvl>
    <w:lvl w:ilvl="8" w:tplc="8C9E33B6">
      <w:numFmt w:val="bullet"/>
      <w:lvlText w:val="•"/>
      <w:lvlJc w:val="left"/>
      <w:pPr>
        <w:ind w:left="12168" w:hanging="394"/>
      </w:pPr>
      <w:rPr>
        <w:rFonts w:hint="default"/>
        <w:lang w:val="en-US" w:eastAsia="en-US" w:bidi="ar-SA"/>
      </w:rPr>
    </w:lvl>
  </w:abstractNum>
  <w:abstractNum w:abstractNumId="10" w15:restartNumberingAfterBreak="0">
    <w:nsid w:val="106E0445"/>
    <w:multiLevelType w:val="hybridMultilevel"/>
    <w:tmpl w:val="F746CAFE"/>
    <w:lvl w:ilvl="0" w:tplc="2BB8B9C2">
      <w:start w:val="1"/>
      <w:numFmt w:val="decimal"/>
      <w:lvlText w:val="%1."/>
      <w:lvlJc w:val="left"/>
      <w:pPr>
        <w:ind w:left="1000" w:hanging="280"/>
        <w:jc w:val="left"/>
      </w:pPr>
      <w:rPr>
        <w:rFonts w:ascii="Calibri" w:eastAsia="Calibri" w:hAnsi="Calibri" w:cs="Calibri" w:hint="default"/>
        <w:b/>
        <w:bCs/>
        <w:i/>
        <w:iCs/>
        <w:spacing w:val="-1"/>
        <w:w w:val="100"/>
        <w:sz w:val="34"/>
        <w:szCs w:val="34"/>
        <w:lang w:val="en-US" w:eastAsia="en-US" w:bidi="ar-SA"/>
      </w:rPr>
    </w:lvl>
    <w:lvl w:ilvl="1" w:tplc="F77CDC42">
      <w:numFmt w:val="bullet"/>
      <w:lvlText w:val="•"/>
      <w:lvlJc w:val="left"/>
      <w:pPr>
        <w:ind w:left="1098" w:hanging="280"/>
      </w:pPr>
      <w:rPr>
        <w:rFonts w:hint="default"/>
        <w:lang w:val="en-US" w:eastAsia="en-US" w:bidi="ar-SA"/>
      </w:rPr>
    </w:lvl>
    <w:lvl w:ilvl="2" w:tplc="659221E4">
      <w:numFmt w:val="bullet"/>
      <w:lvlText w:val="•"/>
      <w:lvlJc w:val="left"/>
      <w:pPr>
        <w:ind w:left="1196" w:hanging="280"/>
      </w:pPr>
      <w:rPr>
        <w:rFonts w:hint="default"/>
        <w:lang w:val="en-US" w:eastAsia="en-US" w:bidi="ar-SA"/>
      </w:rPr>
    </w:lvl>
    <w:lvl w:ilvl="3" w:tplc="715EA176">
      <w:numFmt w:val="bullet"/>
      <w:lvlText w:val="•"/>
      <w:lvlJc w:val="left"/>
      <w:pPr>
        <w:ind w:left="1295" w:hanging="280"/>
      </w:pPr>
      <w:rPr>
        <w:rFonts w:hint="default"/>
        <w:lang w:val="en-US" w:eastAsia="en-US" w:bidi="ar-SA"/>
      </w:rPr>
    </w:lvl>
    <w:lvl w:ilvl="4" w:tplc="C888C074">
      <w:numFmt w:val="bullet"/>
      <w:lvlText w:val="•"/>
      <w:lvlJc w:val="left"/>
      <w:pPr>
        <w:ind w:left="1393" w:hanging="280"/>
      </w:pPr>
      <w:rPr>
        <w:rFonts w:hint="default"/>
        <w:lang w:val="en-US" w:eastAsia="en-US" w:bidi="ar-SA"/>
      </w:rPr>
    </w:lvl>
    <w:lvl w:ilvl="5" w:tplc="B5E0F800">
      <w:numFmt w:val="bullet"/>
      <w:lvlText w:val="•"/>
      <w:lvlJc w:val="left"/>
      <w:pPr>
        <w:ind w:left="1492" w:hanging="280"/>
      </w:pPr>
      <w:rPr>
        <w:rFonts w:hint="default"/>
        <w:lang w:val="en-US" w:eastAsia="en-US" w:bidi="ar-SA"/>
      </w:rPr>
    </w:lvl>
    <w:lvl w:ilvl="6" w:tplc="A8403560">
      <w:numFmt w:val="bullet"/>
      <w:lvlText w:val="•"/>
      <w:lvlJc w:val="left"/>
      <w:pPr>
        <w:ind w:left="1590" w:hanging="280"/>
      </w:pPr>
      <w:rPr>
        <w:rFonts w:hint="default"/>
        <w:lang w:val="en-US" w:eastAsia="en-US" w:bidi="ar-SA"/>
      </w:rPr>
    </w:lvl>
    <w:lvl w:ilvl="7" w:tplc="2BE42B06">
      <w:numFmt w:val="bullet"/>
      <w:lvlText w:val="•"/>
      <w:lvlJc w:val="left"/>
      <w:pPr>
        <w:ind w:left="1688" w:hanging="280"/>
      </w:pPr>
      <w:rPr>
        <w:rFonts w:hint="default"/>
        <w:lang w:val="en-US" w:eastAsia="en-US" w:bidi="ar-SA"/>
      </w:rPr>
    </w:lvl>
    <w:lvl w:ilvl="8" w:tplc="CB32DFC8">
      <w:numFmt w:val="bullet"/>
      <w:lvlText w:val="•"/>
      <w:lvlJc w:val="left"/>
      <w:pPr>
        <w:ind w:left="1787" w:hanging="280"/>
      </w:pPr>
      <w:rPr>
        <w:rFonts w:hint="default"/>
        <w:lang w:val="en-US" w:eastAsia="en-US" w:bidi="ar-SA"/>
      </w:rPr>
    </w:lvl>
  </w:abstractNum>
  <w:abstractNum w:abstractNumId="11" w15:restartNumberingAfterBreak="0">
    <w:nsid w:val="10900B70"/>
    <w:multiLevelType w:val="hybridMultilevel"/>
    <w:tmpl w:val="0A640ED0"/>
    <w:lvl w:ilvl="0" w:tplc="AB0A4F06">
      <w:start w:val="1"/>
      <w:numFmt w:val="lowerLetter"/>
      <w:lvlText w:val="(%1)"/>
      <w:lvlJc w:val="left"/>
      <w:pPr>
        <w:ind w:left="1440" w:hanging="484"/>
        <w:jc w:val="left"/>
      </w:pPr>
      <w:rPr>
        <w:rFonts w:ascii="Calibri" w:eastAsia="Calibri" w:hAnsi="Calibri" w:cs="Calibri" w:hint="default"/>
        <w:b/>
        <w:bCs/>
        <w:i w:val="0"/>
        <w:iCs w:val="0"/>
        <w:color w:val="974705"/>
        <w:spacing w:val="0"/>
        <w:w w:val="100"/>
        <w:sz w:val="36"/>
        <w:szCs w:val="36"/>
        <w:lang w:val="en-US" w:eastAsia="en-US" w:bidi="ar-SA"/>
      </w:rPr>
    </w:lvl>
    <w:lvl w:ilvl="1" w:tplc="0FDA7368">
      <w:numFmt w:val="bullet"/>
      <w:lvlText w:val="•"/>
      <w:lvlJc w:val="left"/>
      <w:pPr>
        <w:ind w:left="2808" w:hanging="484"/>
      </w:pPr>
      <w:rPr>
        <w:rFonts w:hint="default"/>
        <w:lang w:val="en-US" w:eastAsia="en-US" w:bidi="ar-SA"/>
      </w:rPr>
    </w:lvl>
    <w:lvl w:ilvl="2" w:tplc="011A896C">
      <w:numFmt w:val="bullet"/>
      <w:lvlText w:val="•"/>
      <w:lvlJc w:val="left"/>
      <w:pPr>
        <w:ind w:left="4176" w:hanging="484"/>
      </w:pPr>
      <w:rPr>
        <w:rFonts w:hint="default"/>
        <w:lang w:val="en-US" w:eastAsia="en-US" w:bidi="ar-SA"/>
      </w:rPr>
    </w:lvl>
    <w:lvl w:ilvl="3" w:tplc="9EA6F6DE">
      <w:numFmt w:val="bullet"/>
      <w:lvlText w:val="•"/>
      <w:lvlJc w:val="left"/>
      <w:pPr>
        <w:ind w:left="5544" w:hanging="484"/>
      </w:pPr>
      <w:rPr>
        <w:rFonts w:hint="default"/>
        <w:lang w:val="en-US" w:eastAsia="en-US" w:bidi="ar-SA"/>
      </w:rPr>
    </w:lvl>
    <w:lvl w:ilvl="4" w:tplc="580E9F36">
      <w:numFmt w:val="bullet"/>
      <w:lvlText w:val="•"/>
      <w:lvlJc w:val="left"/>
      <w:pPr>
        <w:ind w:left="6912" w:hanging="484"/>
      </w:pPr>
      <w:rPr>
        <w:rFonts w:hint="default"/>
        <w:lang w:val="en-US" w:eastAsia="en-US" w:bidi="ar-SA"/>
      </w:rPr>
    </w:lvl>
    <w:lvl w:ilvl="5" w:tplc="60727A8A">
      <w:numFmt w:val="bullet"/>
      <w:lvlText w:val="•"/>
      <w:lvlJc w:val="left"/>
      <w:pPr>
        <w:ind w:left="8280" w:hanging="484"/>
      </w:pPr>
      <w:rPr>
        <w:rFonts w:hint="default"/>
        <w:lang w:val="en-US" w:eastAsia="en-US" w:bidi="ar-SA"/>
      </w:rPr>
    </w:lvl>
    <w:lvl w:ilvl="6" w:tplc="6A3E3C2E">
      <w:numFmt w:val="bullet"/>
      <w:lvlText w:val="•"/>
      <w:lvlJc w:val="left"/>
      <w:pPr>
        <w:ind w:left="9648" w:hanging="484"/>
      </w:pPr>
      <w:rPr>
        <w:rFonts w:hint="default"/>
        <w:lang w:val="en-US" w:eastAsia="en-US" w:bidi="ar-SA"/>
      </w:rPr>
    </w:lvl>
    <w:lvl w:ilvl="7" w:tplc="1FC2AC20">
      <w:numFmt w:val="bullet"/>
      <w:lvlText w:val="•"/>
      <w:lvlJc w:val="left"/>
      <w:pPr>
        <w:ind w:left="11016" w:hanging="484"/>
      </w:pPr>
      <w:rPr>
        <w:rFonts w:hint="default"/>
        <w:lang w:val="en-US" w:eastAsia="en-US" w:bidi="ar-SA"/>
      </w:rPr>
    </w:lvl>
    <w:lvl w:ilvl="8" w:tplc="DBC2378E">
      <w:numFmt w:val="bullet"/>
      <w:lvlText w:val="•"/>
      <w:lvlJc w:val="left"/>
      <w:pPr>
        <w:ind w:left="12384" w:hanging="484"/>
      </w:pPr>
      <w:rPr>
        <w:rFonts w:hint="default"/>
        <w:lang w:val="en-US" w:eastAsia="en-US" w:bidi="ar-SA"/>
      </w:rPr>
    </w:lvl>
  </w:abstractNum>
  <w:abstractNum w:abstractNumId="12" w15:restartNumberingAfterBreak="0">
    <w:nsid w:val="10B05189"/>
    <w:multiLevelType w:val="hybridMultilevel"/>
    <w:tmpl w:val="88D4D488"/>
    <w:lvl w:ilvl="0" w:tplc="DF707984">
      <w:start w:val="1"/>
      <w:numFmt w:val="lowerLetter"/>
      <w:lvlText w:val="(%1)"/>
      <w:lvlJc w:val="left"/>
      <w:pPr>
        <w:ind w:left="3600" w:hanging="484"/>
        <w:jc w:val="left"/>
      </w:pPr>
      <w:rPr>
        <w:rFonts w:ascii="Calibri" w:eastAsia="Calibri" w:hAnsi="Calibri" w:cs="Calibri" w:hint="default"/>
        <w:b/>
        <w:bCs/>
        <w:i w:val="0"/>
        <w:iCs w:val="0"/>
        <w:spacing w:val="0"/>
        <w:w w:val="100"/>
        <w:sz w:val="36"/>
        <w:szCs w:val="36"/>
        <w:lang w:val="en-US" w:eastAsia="en-US" w:bidi="ar-SA"/>
      </w:rPr>
    </w:lvl>
    <w:lvl w:ilvl="1" w:tplc="2DC2E7B8">
      <w:numFmt w:val="bullet"/>
      <w:lvlText w:val="•"/>
      <w:lvlJc w:val="left"/>
      <w:pPr>
        <w:ind w:left="4752" w:hanging="484"/>
      </w:pPr>
      <w:rPr>
        <w:rFonts w:hint="default"/>
        <w:lang w:val="en-US" w:eastAsia="en-US" w:bidi="ar-SA"/>
      </w:rPr>
    </w:lvl>
    <w:lvl w:ilvl="2" w:tplc="F9748EC0">
      <w:numFmt w:val="bullet"/>
      <w:lvlText w:val="•"/>
      <w:lvlJc w:val="left"/>
      <w:pPr>
        <w:ind w:left="5904" w:hanging="484"/>
      </w:pPr>
      <w:rPr>
        <w:rFonts w:hint="default"/>
        <w:lang w:val="en-US" w:eastAsia="en-US" w:bidi="ar-SA"/>
      </w:rPr>
    </w:lvl>
    <w:lvl w:ilvl="3" w:tplc="F33ABBF4">
      <w:numFmt w:val="bullet"/>
      <w:lvlText w:val="•"/>
      <w:lvlJc w:val="left"/>
      <w:pPr>
        <w:ind w:left="7056" w:hanging="484"/>
      </w:pPr>
      <w:rPr>
        <w:rFonts w:hint="default"/>
        <w:lang w:val="en-US" w:eastAsia="en-US" w:bidi="ar-SA"/>
      </w:rPr>
    </w:lvl>
    <w:lvl w:ilvl="4" w:tplc="1EACF6DC">
      <w:numFmt w:val="bullet"/>
      <w:lvlText w:val="•"/>
      <w:lvlJc w:val="left"/>
      <w:pPr>
        <w:ind w:left="8208" w:hanging="484"/>
      </w:pPr>
      <w:rPr>
        <w:rFonts w:hint="default"/>
        <w:lang w:val="en-US" w:eastAsia="en-US" w:bidi="ar-SA"/>
      </w:rPr>
    </w:lvl>
    <w:lvl w:ilvl="5" w:tplc="1728C180">
      <w:numFmt w:val="bullet"/>
      <w:lvlText w:val="•"/>
      <w:lvlJc w:val="left"/>
      <w:pPr>
        <w:ind w:left="9360" w:hanging="484"/>
      </w:pPr>
      <w:rPr>
        <w:rFonts w:hint="default"/>
        <w:lang w:val="en-US" w:eastAsia="en-US" w:bidi="ar-SA"/>
      </w:rPr>
    </w:lvl>
    <w:lvl w:ilvl="6" w:tplc="F3F494EE">
      <w:numFmt w:val="bullet"/>
      <w:lvlText w:val="•"/>
      <w:lvlJc w:val="left"/>
      <w:pPr>
        <w:ind w:left="10512" w:hanging="484"/>
      </w:pPr>
      <w:rPr>
        <w:rFonts w:hint="default"/>
        <w:lang w:val="en-US" w:eastAsia="en-US" w:bidi="ar-SA"/>
      </w:rPr>
    </w:lvl>
    <w:lvl w:ilvl="7" w:tplc="1BB8D60E">
      <w:numFmt w:val="bullet"/>
      <w:lvlText w:val="•"/>
      <w:lvlJc w:val="left"/>
      <w:pPr>
        <w:ind w:left="11664" w:hanging="484"/>
      </w:pPr>
      <w:rPr>
        <w:rFonts w:hint="default"/>
        <w:lang w:val="en-US" w:eastAsia="en-US" w:bidi="ar-SA"/>
      </w:rPr>
    </w:lvl>
    <w:lvl w:ilvl="8" w:tplc="739A7290">
      <w:numFmt w:val="bullet"/>
      <w:lvlText w:val="•"/>
      <w:lvlJc w:val="left"/>
      <w:pPr>
        <w:ind w:left="12816" w:hanging="484"/>
      </w:pPr>
      <w:rPr>
        <w:rFonts w:hint="default"/>
        <w:lang w:val="en-US" w:eastAsia="en-US" w:bidi="ar-SA"/>
      </w:rPr>
    </w:lvl>
  </w:abstractNum>
  <w:abstractNum w:abstractNumId="13" w15:restartNumberingAfterBreak="0">
    <w:nsid w:val="11A632FA"/>
    <w:multiLevelType w:val="hybridMultilevel"/>
    <w:tmpl w:val="D318DB94"/>
    <w:lvl w:ilvl="0" w:tplc="7054D8CA">
      <w:start w:val="1"/>
      <w:numFmt w:val="lowerRoman"/>
      <w:lvlText w:val="(%1)"/>
      <w:lvlJc w:val="left"/>
      <w:pPr>
        <w:ind w:left="720" w:hanging="396"/>
        <w:jc w:val="left"/>
      </w:pPr>
      <w:rPr>
        <w:rFonts w:ascii="Calibri" w:eastAsia="Calibri" w:hAnsi="Calibri" w:cs="Calibri" w:hint="default"/>
        <w:b/>
        <w:bCs/>
        <w:i w:val="0"/>
        <w:iCs w:val="0"/>
        <w:spacing w:val="0"/>
        <w:w w:val="100"/>
        <w:sz w:val="36"/>
        <w:szCs w:val="36"/>
        <w:lang w:val="en-US" w:eastAsia="en-US" w:bidi="ar-SA"/>
      </w:rPr>
    </w:lvl>
    <w:lvl w:ilvl="1" w:tplc="3900251E">
      <w:start w:val="1"/>
      <w:numFmt w:val="upperRoman"/>
      <w:lvlText w:val="%2."/>
      <w:lvlJc w:val="left"/>
      <w:pPr>
        <w:ind w:left="1713" w:hanging="274"/>
        <w:jc w:val="left"/>
      </w:pPr>
      <w:rPr>
        <w:rFonts w:ascii="Calibri" w:eastAsia="Calibri" w:hAnsi="Calibri" w:cs="Calibri" w:hint="default"/>
        <w:b/>
        <w:bCs/>
        <w:i w:val="0"/>
        <w:iCs w:val="0"/>
        <w:spacing w:val="-1"/>
        <w:w w:val="100"/>
        <w:sz w:val="36"/>
        <w:szCs w:val="36"/>
        <w:lang w:val="en-US" w:eastAsia="en-US" w:bidi="ar-SA"/>
      </w:rPr>
    </w:lvl>
    <w:lvl w:ilvl="2" w:tplc="74C8A718">
      <w:numFmt w:val="bullet"/>
      <w:lvlText w:val="•"/>
      <w:lvlJc w:val="left"/>
      <w:pPr>
        <w:ind w:left="1931" w:hanging="274"/>
      </w:pPr>
      <w:rPr>
        <w:rFonts w:hint="default"/>
        <w:lang w:val="en-US" w:eastAsia="en-US" w:bidi="ar-SA"/>
      </w:rPr>
    </w:lvl>
    <w:lvl w:ilvl="3" w:tplc="BF28F26E">
      <w:numFmt w:val="bullet"/>
      <w:lvlText w:val="•"/>
      <w:lvlJc w:val="left"/>
      <w:pPr>
        <w:ind w:left="2143" w:hanging="274"/>
      </w:pPr>
      <w:rPr>
        <w:rFonts w:hint="default"/>
        <w:lang w:val="en-US" w:eastAsia="en-US" w:bidi="ar-SA"/>
      </w:rPr>
    </w:lvl>
    <w:lvl w:ilvl="4" w:tplc="FAF095B8">
      <w:numFmt w:val="bullet"/>
      <w:lvlText w:val="•"/>
      <w:lvlJc w:val="left"/>
      <w:pPr>
        <w:ind w:left="2354" w:hanging="274"/>
      </w:pPr>
      <w:rPr>
        <w:rFonts w:hint="default"/>
        <w:lang w:val="en-US" w:eastAsia="en-US" w:bidi="ar-SA"/>
      </w:rPr>
    </w:lvl>
    <w:lvl w:ilvl="5" w:tplc="52D64898">
      <w:numFmt w:val="bullet"/>
      <w:lvlText w:val="•"/>
      <w:lvlJc w:val="left"/>
      <w:pPr>
        <w:ind w:left="2566" w:hanging="274"/>
      </w:pPr>
      <w:rPr>
        <w:rFonts w:hint="default"/>
        <w:lang w:val="en-US" w:eastAsia="en-US" w:bidi="ar-SA"/>
      </w:rPr>
    </w:lvl>
    <w:lvl w:ilvl="6" w:tplc="7EECC8D6">
      <w:numFmt w:val="bullet"/>
      <w:lvlText w:val="•"/>
      <w:lvlJc w:val="left"/>
      <w:pPr>
        <w:ind w:left="2777" w:hanging="274"/>
      </w:pPr>
      <w:rPr>
        <w:rFonts w:hint="default"/>
        <w:lang w:val="en-US" w:eastAsia="en-US" w:bidi="ar-SA"/>
      </w:rPr>
    </w:lvl>
    <w:lvl w:ilvl="7" w:tplc="5D34F6F6">
      <w:numFmt w:val="bullet"/>
      <w:lvlText w:val="•"/>
      <w:lvlJc w:val="left"/>
      <w:pPr>
        <w:ind w:left="2989" w:hanging="274"/>
      </w:pPr>
      <w:rPr>
        <w:rFonts w:hint="default"/>
        <w:lang w:val="en-US" w:eastAsia="en-US" w:bidi="ar-SA"/>
      </w:rPr>
    </w:lvl>
    <w:lvl w:ilvl="8" w:tplc="EDA684F6">
      <w:numFmt w:val="bullet"/>
      <w:lvlText w:val="•"/>
      <w:lvlJc w:val="left"/>
      <w:pPr>
        <w:ind w:left="3200" w:hanging="274"/>
      </w:pPr>
      <w:rPr>
        <w:rFonts w:hint="default"/>
        <w:lang w:val="en-US" w:eastAsia="en-US" w:bidi="ar-SA"/>
      </w:rPr>
    </w:lvl>
  </w:abstractNum>
  <w:abstractNum w:abstractNumId="14" w15:restartNumberingAfterBreak="0">
    <w:nsid w:val="14E005C0"/>
    <w:multiLevelType w:val="hybridMultilevel"/>
    <w:tmpl w:val="7DB2A73C"/>
    <w:lvl w:ilvl="0" w:tplc="3D52DB9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C07AA70A">
      <w:numFmt w:val="bullet"/>
      <w:lvlText w:val="•"/>
      <w:lvlJc w:val="left"/>
      <w:pPr>
        <w:ind w:left="2808" w:hanging="360"/>
      </w:pPr>
      <w:rPr>
        <w:rFonts w:hint="default"/>
        <w:lang w:val="en-US" w:eastAsia="en-US" w:bidi="ar-SA"/>
      </w:rPr>
    </w:lvl>
    <w:lvl w:ilvl="2" w:tplc="A80AF3DA">
      <w:numFmt w:val="bullet"/>
      <w:lvlText w:val="•"/>
      <w:lvlJc w:val="left"/>
      <w:pPr>
        <w:ind w:left="4176" w:hanging="360"/>
      </w:pPr>
      <w:rPr>
        <w:rFonts w:hint="default"/>
        <w:lang w:val="en-US" w:eastAsia="en-US" w:bidi="ar-SA"/>
      </w:rPr>
    </w:lvl>
    <w:lvl w:ilvl="3" w:tplc="90B642B2">
      <w:numFmt w:val="bullet"/>
      <w:lvlText w:val="•"/>
      <w:lvlJc w:val="left"/>
      <w:pPr>
        <w:ind w:left="5544" w:hanging="360"/>
      </w:pPr>
      <w:rPr>
        <w:rFonts w:hint="default"/>
        <w:lang w:val="en-US" w:eastAsia="en-US" w:bidi="ar-SA"/>
      </w:rPr>
    </w:lvl>
    <w:lvl w:ilvl="4" w:tplc="21726348">
      <w:numFmt w:val="bullet"/>
      <w:lvlText w:val="•"/>
      <w:lvlJc w:val="left"/>
      <w:pPr>
        <w:ind w:left="6912" w:hanging="360"/>
      </w:pPr>
      <w:rPr>
        <w:rFonts w:hint="default"/>
        <w:lang w:val="en-US" w:eastAsia="en-US" w:bidi="ar-SA"/>
      </w:rPr>
    </w:lvl>
    <w:lvl w:ilvl="5" w:tplc="16C84AF6">
      <w:numFmt w:val="bullet"/>
      <w:lvlText w:val="•"/>
      <w:lvlJc w:val="left"/>
      <w:pPr>
        <w:ind w:left="8280" w:hanging="360"/>
      </w:pPr>
      <w:rPr>
        <w:rFonts w:hint="default"/>
        <w:lang w:val="en-US" w:eastAsia="en-US" w:bidi="ar-SA"/>
      </w:rPr>
    </w:lvl>
    <w:lvl w:ilvl="6" w:tplc="3BD6F6AA">
      <w:numFmt w:val="bullet"/>
      <w:lvlText w:val="•"/>
      <w:lvlJc w:val="left"/>
      <w:pPr>
        <w:ind w:left="9648" w:hanging="360"/>
      </w:pPr>
      <w:rPr>
        <w:rFonts w:hint="default"/>
        <w:lang w:val="en-US" w:eastAsia="en-US" w:bidi="ar-SA"/>
      </w:rPr>
    </w:lvl>
    <w:lvl w:ilvl="7" w:tplc="6EB227AE">
      <w:numFmt w:val="bullet"/>
      <w:lvlText w:val="•"/>
      <w:lvlJc w:val="left"/>
      <w:pPr>
        <w:ind w:left="11016" w:hanging="360"/>
      </w:pPr>
      <w:rPr>
        <w:rFonts w:hint="default"/>
        <w:lang w:val="en-US" w:eastAsia="en-US" w:bidi="ar-SA"/>
      </w:rPr>
    </w:lvl>
    <w:lvl w:ilvl="8" w:tplc="C11280F4">
      <w:numFmt w:val="bullet"/>
      <w:lvlText w:val="•"/>
      <w:lvlJc w:val="left"/>
      <w:pPr>
        <w:ind w:left="12384" w:hanging="360"/>
      </w:pPr>
      <w:rPr>
        <w:rFonts w:hint="default"/>
        <w:lang w:val="en-US" w:eastAsia="en-US" w:bidi="ar-SA"/>
      </w:rPr>
    </w:lvl>
  </w:abstractNum>
  <w:abstractNum w:abstractNumId="15" w15:restartNumberingAfterBreak="0">
    <w:nsid w:val="150A601C"/>
    <w:multiLevelType w:val="hybridMultilevel"/>
    <w:tmpl w:val="A02C6226"/>
    <w:lvl w:ilvl="0" w:tplc="CE22A200">
      <w:start w:val="2"/>
      <w:numFmt w:val="decimal"/>
      <w:lvlText w:val="%1."/>
      <w:lvlJc w:val="left"/>
      <w:pPr>
        <w:ind w:left="1123" w:hanging="404"/>
        <w:jc w:val="left"/>
      </w:pPr>
      <w:rPr>
        <w:rFonts w:ascii="Calibri" w:eastAsia="Calibri" w:hAnsi="Calibri" w:cs="Calibri" w:hint="default"/>
        <w:b/>
        <w:bCs/>
        <w:i w:val="0"/>
        <w:iCs w:val="0"/>
        <w:color w:val="974705"/>
        <w:spacing w:val="0"/>
        <w:w w:val="100"/>
        <w:sz w:val="40"/>
        <w:szCs w:val="40"/>
        <w:lang w:val="en-US" w:eastAsia="en-US" w:bidi="ar-SA"/>
      </w:rPr>
    </w:lvl>
    <w:lvl w:ilvl="1" w:tplc="8358555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6B229946">
      <w:numFmt w:val="bullet"/>
      <w:lvlText w:val="•"/>
      <w:lvlJc w:val="left"/>
      <w:pPr>
        <w:ind w:left="2960" w:hanging="360"/>
      </w:pPr>
      <w:rPr>
        <w:rFonts w:hint="default"/>
        <w:lang w:val="en-US" w:eastAsia="en-US" w:bidi="ar-SA"/>
      </w:rPr>
    </w:lvl>
    <w:lvl w:ilvl="3" w:tplc="8186873E">
      <w:numFmt w:val="bullet"/>
      <w:lvlText w:val="•"/>
      <w:lvlJc w:val="left"/>
      <w:pPr>
        <w:ind w:left="4480" w:hanging="360"/>
      </w:pPr>
      <w:rPr>
        <w:rFonts w:hint="default"/>
        <w:lang w:val="en-US" w:eastAsia="en-US" w:bidi="ar-SA"/>
      </w:rPr>
    </w:lvl>
    <w:lvl w:ilvl="4" w:tplc="CB424226">
      <w:numFmt w:val="bullet"/>
      <w:lvlText w:val="•"/>
      <w:lvlJc w:val="left"/>
      <w:pPr>
        <w:ind w:left="6000" w:hanging="360"/>
      </w:pPr>
      <w:rPr>
        <w:rFonts w:hint="default"/>
        <w:lang w:val="en-US" w:eastAsia="en-US" w:bidi="ar-SA"/>
      </w:rPr>
    </w:lvl>
    <w:lvl w:ilvl="5" w:tplc="F66ACC2E">
      <w:numFmt w:val="bullet"/>
      <w:lvlText w:val="•"/>
      <w:lvlJc w:val="left"/>
      <w:pPr>
        <w:ind w:left="7520" w:hanging="360"/>
      </w:pPr>
      <w:rPr>
        <w:rFonts w:hint="default"/>
        <w:lang w:val="en-US" w:eastAsia="en-US" w:bidi="ar-SA"/>
      </w:rPr>
    </w:lvl>
    <w:lvl w:ilvl="6" w:tplc="7FB48DB6">
      <w:numFmt w:val="bullet"/>
      <w:lvlText w:val="•"/>
      <w:lvlJc w:val="left"/>
      <w:pPr>
        <w:ind w:left="9040" w:hanging="360"/>
      </w:pPr>
      <w:rPr>
        <w:rFonts w:hint="default"/>
        <w:lang w:val="en-US" w:eastAsia="en-US" w:bidi="ar-SA"/>
      </w:rPr>
    </w:lvl>
    <w:lvl w:ilvl="7" w:tplc="14AEB730">
      <w:numFmt w:val="bullet"/>
      <w:lvlText w:val="•"/>
      <w:lvlJc w:val="left"/>
      <w:pPr>
        <w:ind w:left="10560" w:hanging="360"/>
      </w:pPr>
      <w:rPr>
        <w:rFonts w:hint="default"/>
        <w:lang w:val="en-US" w:eastAsia="en-US" w:bidi="ar-SA"/>
      </w:rPr>
    </w:lvl>
    <w:lvl w:ilvl="8" w:tplc="2E0841E4">
      <w:numFmt w:val="bullet"/>
      <w:lvlText w:val="•"/>
      <w:lvlJc w:val="left"/>
      <w:pPr>
        <w:ind w:left="12080" w:hanging="360"/>
      </w:pPr>
      <w:rPr>
        <w:rFonts w:hint="default"/>
        <w:lang w:val="en-US" w:eastAsia="en-US" w:bidi="ar-SA"/>
      </w:rPr>
    </w:lvl>
  </w:abstractNum>
  <w:abstractNum w:abstractNumId="16" w15:restartNumberingAfterBreak="0">
    <w:nsid w:val="188F6A7D"/>
    <w:multiLevelType w:val="hybridMultilevel"/>
    <w:tmpl w:val="38E65C8C"/>
    <w:lvl w:ilvl="0" w:tplc="F9C2144C">
      <w:start w:val="1"/>
      <w:numFmt w:val="decimal"/>
      <w:lvlText w:val="%1."/>
      <w:lvlJc w:val="left"/>
      <w:pPr>
        <w:ind w:left="1080" w:hanging="361"/>
        <w:jc w:val="left"/>
      </w:pPr>
      <w:rPr>
        <w:rFonts w:ascii="Calibri" w:eastAsia="Calibri" w:hAnsi="Calibri" w:cs="Calibri" w:hint="default"/>
        <w:b/>
        <w:bCs/>
        <w:i w:val="0"/>
        <w:iCs w:val="0"/>
        <w:color w:val="974705"/>
        <w:spacing w:val="-1"/>
        <w:w w:val="100"/>
        <w:sz w:val="36"/>
        <w:szCs w:val="36"/>
        <w:lang w:val="en-US" w:eastAsia="en-US" w:bidi="ar-SA"/>
      </w:rPr>
    </w:lvl>
    <w:lvl w:ilvl="1" w:tplc="071C40A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48D685BE">
      <w:numFmt w:val="bullet"/>
      <w:lvlText w:val="•"/>
      <w:lvlJc w:val="left"/>
      <w:pPr>
        <w:ind w:left="2960" w:hanging="360"/>
      </w:pPr>
      <w:rPr>
        <w:rFonts w:hint="default"/>
        <w:lang w:val="en-US" w:eastAsia="en-US" w:bidi="ar-SA"/>
      </w:rPr>
    </w:lvl>
    <w:lvl w:ilvl="3" w:tplc="4704BB66">
      <w:numFmt w:val="bullet"/>
      <w:lvlText w:val="•"/>
      <w:lvlJc w:val="left"/>
      <w:pPr>
        <w:ind w:left="4480" w:hanging="360"/>
      </w:pPr>
      <w:rPr>
        <w:rFonts w:hint="default"/>
        <w:lang w:val="en-US" w:eastAsia="en-US" w:bidi="ar-SA"/>
      </w:rPr>
    </w:lvl>
    <w:lvl w:ilvl="4" w:tplc="EFFC5196">
      <w:numFmt w:val="bullet"/>
      <w:lvlText w:val="•"/>
      <w:lvlJc w:val="left"/>
      <w:pPr>
        <w:ind w:left="6000" w:hanging="360"/>
      </w:pPr>
      <w:rPr>
        <w:rFonts w:hint="default"/>
        <w:lang w:val="en-US" w:eastAsia="en-US" w:bidi="ar-SA"/>
      </w:rPr>
    </w:lvl>
    <w:lvl w:ilvl="5" w:tplc="7FF4226C">
      <w:numFmt w:val="bullet"/>
      <w:lvlText w:val="•"/>
      <w:lvlJc w:val="left"/>
      <w:pPr>
        <w:ind w:left="7520" w:hanging="360"/>
      </w:pPr>
      <w:rPr>
        <w:rFonts w:hint="default"/>
        <w:lang w:val="en-US" w:eastAsia="en-US" w:bidi="ar-SA"/>
      </w:rPr>
    </w:lvl>
    <w:lvl w:ilvl="6" w:tplc="1068B448">
      <w:numFmt w:val="bullet"/>
      <w:lvlText w:val="•"/>
      <w:lvlJc w:val="left"/>
      <w:pPr>
        <w:ind w:left="9040" w:hanging="360"/>
      </w:pPr>
      <w:rPr>
        <w:rFonts w:hint="default"/>
        <w:lang w:val="en-US" w:eastAsia="en-US" w:bidi="ar-SA"/>
      </w:rPr>
    </w:lvl>
    <w:lvl w:ilvl="7" w:tplc="BD482BD0">
      <w:numFmt w:val="bullet"/>
      <w:lvlText w:val="•"/>
      <w:lvlJc w:val="left"/>
      <w:pPr>
        <w:ind w:left="10560" w:hanging="360"/>
      </w:pPr>
      <w:rPr>
        <w:rFonts w:hint="default"/>
        <w:lang w:val="en-US" w:eastAsia="en-US" w:bidi="ar-SA"/>
      </w:rPr>
    </w:lvl>
    <w:lvl w:ilvl="8" w:tplc="23E6A4E6">
      <w:numFmt w:val="bullet"/>
      <w:lvlText w:val="•"/>
      <w:lvlJc w:val="left"/>
      <w:pPr>
        <w:ind w:left="12080" w:hanging="360"/>
      </w:pPr>
      <w:rPr>
        <w:rFonts w:hint="default"/>
        <w:lang w:val="en-US" w:eastAsia="en-US" w:bidi="ar-SA"/>
      </w:rPr>
    </w:lvl>
  </w:abstractNum>
  <w:abstractNum w:abstractNumId="17" w15:restartNumberingAfterBreak="0">
    <w:nsid w:val="19976FD9"/>
    <w:multiLevelType w:val="hybridMultilevel"/>
    <w:tmpl w:val="36246E90"/>
    <w:lvl w:ilvl="0" w:tplc="E698DA2C">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75107DA4">
      <w:start w:val="1"/>
      <w:numFmt w:val="lowerLetter"/>
      <w:lvlText w:val="(%2)"/>
      <w:lvlJc w:val="left"/>
      <w:pPr>
        <w:ind w:left="1203" w:hanging="484"/>
        <w:jc w:val="left"/>
      </w:pPr>
      <w:rPr>
        <w:rFonts w:ascii="Calibri" w:eastAsia="Calibri" w:hAnsi="Calibri" w:cs="Calibri" w:hint="default"/>
        <w:b/>
        <w:bCs/>
        <w:i w:val="0"/>
        <w:iCs w:val="0"/>
        <w:color w:val="C00000"/>
        <w:spacing w:val="0"/>
        <w:w w:val="100"/>
        <w:sz w:val="36"/>
        <w:szCs w:val="36"/>
        <w:lang w:val="en-US" w:eastAsia="en-US" w:bidi="ar-SA"/>
      </w:rPr>
    </w:lvl>
    <w:lvl w:ilvl="2" w:tplc="9AF4297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5E02EC68">
      <w:numFmt w:val="bullet"/>
      <w:lvlText w:val="•"/>
      <w:lvlJc w:val="left"/>
      <w:pPr>
        <w:ind w:left="3150" w:hanging="360"/>
      </w:pPr>
      <w:rPr>
        <w:rFonts w:hint="default"/>
        <w:lang w:val="en-US" w:eastAsia="en-US" w:bidi="ar-SA"/>
      </w:rPr>
    </w:lvl>
    <w:lvl w:ilvl="4" w:tplc="0DE465C8">
      <w:numFmt w:val="bullet"/>
      <w:lvlText w:val="•"/>
      <w:lvlJc w:val="left"/>
      <w:pPr>
        <w:ind w:left="4860" w:hanging="360"/>
      </w:pPr>
      <w:rPr>
        <w:rFonts w:hint="default"/>
        <w:lang w:val="en-US" w:eastAsia="en-US" w:bidi="ar-SA"/>
      </w:rPr>
    </w:lvl>
    <w:lvl w:ilvl="5" w:tplc="1BE45BC6">
      <w:numFmt w:val="bullet"/>
      <w:lvlText w:val="•"/>
      <w:lvlJc w:val="left"/>
      <w:pPr>
        <w:ind w:left="6570" w:hanging="360"/>
      </w:pPr>
      <w:rPr>
        <w:rFonts w:hint="default"/>
        <w:lang w:val="en-US" w:eastAsia="en-US" w:bidi="ar-SA"/>
      </w:rPr>
    </w:lvl>
    <w:lvl w:ilvl="6" w:tplc="521EC382">
      <w:numFmt w:val="bullet"/>
      <w:lvlText w:val="•"/>
      <w:lvlJc w:val="left"/>
      <w:pPr>
        <w:ind w:left="8280" w:hanging="360"/>
      </w:pPr>
      <w:rPr>
        <w:rFonts w:hint="default"/>
        <w:lang w:val="en-US" w:eastAsia="en-US" w:bidi="ar-SA"/>
      </w:rPr>
    </w:lvl>
    <w:lvl w:ilvl="7" w:tplc="FB9E73A6">
      <w:numFmt w:val="bullet"/>
      <w:lvlText w:val="•"/>
      <w:lvlJc w:val="left"/>
      <w:pPr>
        <w:ind w:left="9990" w:hanging="360"/>
      </w:pPr>
      <w:rPr>
        <w:rFonts w:hint="default"/>
        <w:lang w:val="en-US" w:eastAsia="en-US" w:bidi="ar-SA"/>
      </w:rPr>
    </w:lvl>
    <w:lvl w:ilvl="8" w:tplc="2D28A5FA">
      <w:numFmt w:val="bullet"/>
      <w:lvlText w:val="•"/>
      <w:lvlJc w:val="left"/>
      <w:pPr>
        <w:ind w:left="11700" w:hanging="360"/>
      </w:pPr>
      <w:rPr>
        <w:rFonts w:hint="default"/>
        <w:lang w:val="en-US" w:eastAsia="en-US" w:bidi="ar-SA"/>
      </w:rPr>
    </w:lvl>
  </w:abstractNum>
  <w:abstractNum w:abstractNumId="18" w15:restartNumberingAfterBreak="0">
    <w:nsid w:val="19A34318"/>
    <w:multiLevelType w:val="hybridMultilevel"/>
    <w:tmpl w:val="6B54DAF0"/>
    <w:lvl w:ilvl="0" w:tplc="E230EFF8">
      <w:start w:val="1"/>
      <w:numFmt w:val="decimal"/>
      <w:lvlText w:val="%1."/>
      <w:lvlJc w:val="left"/>
      <w:pPr>
        <w:ind w:left="4200" w:hanging="360"/>
        <w:jc w:val="left"/>
      </w:pPr>
      <w:rPr>
        <w:rFonts w:ascii="Calibri" w:eastAsia="Calibri" w:hAnsi="Calibri" w:cs="Calibri" w:hint="default"/>
        <w:b/>
        <w:bCs/>
        <w:i w:val="0"/>
        <w:iCs w:val="0"/>
        <w:spacing w:val="-1"/>
        <w:w w:val="100"/>
        <w:sz w:val="36"/>
        <w:szCs w:val="36"/>
        <w:lang w:val="en-US" w:eastAsia="en-US" w:bidi="ar-SA"/>
      </w:rPr>
    </w:lvl>
    <w:lvl w:ilvl="1" w:tplc="990607DE">
      <w:numFmt w:val="bullet"/>
      <w:lvlText w:val="•"/>
      <w:lvlJc w:val="left"/>
      <w:pPr>
        <w:ind w:left="5292" w:hanging="360"/>
      </w:pPr>
      <w:rPr>
        <w:rFonts w:hint="default"/>
        <w:lang w:val="en-US" w:eastAsia="en-US" w:bidi="ar-SA"/>
      </w:rPr>
    </w:lvl>
    <w:lvl w:ilvl="2" w:tplc="1C2E78D8">
      <w:numFmt w:val="bullet"/>
      <w:lvlText w:val="•"/>
      <w:lvlJc w:val="left"/>
      <w:pPr>
        <w:ind w:left="6384" w:hanging="360"/>
      </w:pPr>
      <w:rPr>
        <w:rFonts w:hint="default"/>
        <w:lang w:val="en-US" w:eastAsia="en-US" w:bidi="ar-SA"/>
      </w:rPr>
    </w:lvl>
    <w:lvl w:ilvl="3" w:tplc="553675A6">
      <w:numFmt w:val="bullet"/>
      <w:lvlText w:val="•"/>
      <w:lvlJc w:val="left"/>
      <w:pPr>
        <w:ind w:left="7476" w:hanging="360"/>
      </w:pPr>
      <w:rPr>
        <w:rFonts w:hint="default"/>
        <w:lang w:val="en-US" w:eastAsia="en-US" w:bidi="ar-SA"/>
      </w:rPr>
    </w:lvl>
    <w:lvl w:ilvl="4" w:tplc="BEE04D16">
      <w:numFmt w:val="bullet"/>
      <w:lvlText w:val="•"/>
      <w:lvlJc w:val="left"/>
      <w:pPr>
        <w:ind w:left="8568" w:hanging="360"/>
      </w:pPr>
      <w:rPr>
        <w:rFonts w:hint="default"/>
        <w:lang w:val="en-US" w:eastAsia="en-US" w:bidi="ar-SA"/>
      </w:rPr>
    </w:lvl>
    <w:lvl w:ilvl="5" w:tplc="BF4696C4">
      <w:numFmt w:val="bullet"/>
      <w:lvlText w:val="•"/>
      <w:lvlJc w:val="left"/>
      <w:pPr>
        <w:ind w:left="9660" w:hanging="360"/>
      </w:pPr>
      <w:rPr>
        <w:rFonts w:hint="default"/>
        <w:lang w:val="en-US" w:eastAsia="en-US" w:bidi="ar-SA"/>
      </w:rPr>
    </w:lvl>
    <w:lvl w:ilvl="6" w:tplc="40B84A78">
      <w:numFmt w:val="bullet"/>
      <w:lvlText w:val="•"/>
      <w:lvlJc w:val="left"/>
      <w:pPr>
        <w:ind w:left="10752" w:hanging="360"/>
      </w:pPr>
      <w:rPr>
        <w:rFonts w:hint="default"/>
        <w:lang w:val="en-US" w:eastAsia="en-US" w:bidi="ar-SA"/>
      </w:rPr>
    </w:lvl>
    <w:lvl w:ilvl="7" w:tplc="2AF2EF30">
      <w:numFmt w:val="bullet"/>
      <w:lvlText w:val="•"/>
      <w:lvlJc w:val="left"/>
      <w:pPr>
        <w:ind w:left="11844" w:hanging="360"/>
      </w:pPr>
      <w:rPr>
        <w:rFonts w:hint="default"/>
        <w:lang w:val="en-US" w:eastAsia="en-US" w:bidi="ar-SA"/>
      </w:rPr>
    </w:lvl>
    <w:lvl w:ilvl="8" w:tplc="89249F7E">
      <w:numFmt w:val="bullet"/>
      <w:lvlText w:val="•"/>
      <w:lvlJc w:val="left"/>
      <w:pPr>
        <w:ind w:left="12936" w:hanging="360"/>
      </w:pPr>
      <w:rPr>
        <w:rFonts w:hint="default"/>
        <w:lang w:val="en-US" w:eastAsia="en-US" w:bidi="ar-SA"/>
      </w:rPr>
    </w:lvl>
  </w:abstractNum>
  <w:abstractNum w:abstractNumId="19" w15:restartNumberingAfterBreak="0">
    <w:nsid w:val="1B9E26CE"/>
    <w:multiLevelType w:val="hybridMultilevel"/>
    <w:tmpl w:val="B002B5F4"/>
    <w:lvl w:ilvl="0" w:tplc="06067BC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3E7EE354">
      <w:numFmt w:val="bullet"/>
      <w:lvlText w:val="•"/>
      <w:lvlJc w:val="left"/>
      <w:pPr>
        <w:ind w:left="2808" w:hanging="360"/>
      </w:pPr>
      <w:rPr>
        <w:rFonts w:hint="default"/>
        <w:lang w:val="en-US" w:eastAsia="en-US" w:bidi="ar-SA"/>
      </w:rPr>
    </w:lvl>
    <w:lvl w:ilvl="2" w:tplc="AC6E739E">
      <w:numFmt w:val="bullet"/>
      <w:lvlText w:val="•"/>
      <w:lvlJc w:val="left"/>
      <w:pPr>
        <w:ind w:left="4176" w:hanging="360"/>
      </w:pPr>
      <w:rPr>
        <w:rFonts w:hint="default"/>
        <w:lang w:val="en-US" w:eastAsia="en-US" w:bidi="ar-SA"/>
      </w:rPr>
    </w:lvl>
    <w:lvl w:ilvl="3" w:tplc="CE8C8E68">
      <w:numFmt w:val="bullet"/>
      <w:lvlText w:val="•"/>
      <w:lvlJc w:val="left"/>
      <w:pPr>
        <w:ind w:left="5544" w:hanging="360"/>
      </w:pPr>
      <w:rPr>
        <w:rFonts w:hint="default"/>
        <w:lang w:val="en-US" w:eastAsia="en-US" w:bidi="ar-SA"/>
      </w:rPr>
    </w:lvl>
    <w:lvl w:ilvl="4" w:tplc="AAA409E6">
      <w:numFmt w:val="bullet"/>
      <w:lvlText w:val="•"/>
      <w:lvlJc w:val="left"/>
      <w:pPr>
        <w:ind w:left="6912" w:hanging="360"/>
      </w:pPr>
      <w:rPr>
        <w:rFonts w:hint="default"/>
        <w:lang w:val="en-US" w:eastAsia="en-US" w:bidi="ar-SA"/>
      </w:rPr>
    </w:lvl>
    <w:lvl w:ilvl="5" w:tplc="157EEAA4">
      <w:numFmt w:val="bullet"/>
      <w:lvlText w:val="•"/>
      <w:lvlJc w:val="left"/>
      <w:pPr>
        <w:ind w:left="8280" w:hanging="360"/>
      </w:pPr>
      <w:rPr>
        <w:rFonts w:hint="default"/>
        <w:lang w:val="en-US" w:eastAsia="en-US" w:bidi="ar-SA"/>
      </w:rPr>
    </w:lvl>
    <w:lvl w:ilvl="6" w:tplc="5DD6360A">
      <w:numFmt w:val="bullet"/>
      <w:lvlText w:val="•"/>
      <w:lvlJc w:val="left"/>
      <w:pPr>
        <w:ind w:left="9648" w:hanging="360"/>
      </w:pPr>
      <w:rPr>
        <w:rFonts w:hint="default"/>
        <w:lang w:val="en-US" w:eastAsia="en-US" w:bidi="ar-SA"/>
      </w:rPr>
    </w:lvl>
    <w:lvl w:ilvl="7" w:tplc="656EC308">
      <w:numFmt w:val="bullet"/>
      <w:lvlText w:val="•"/>
      <w:lvlJc w:val="left"/>
      <w:pPr>
        <w:ind w:left="11016" w:hanging="360"/>
      </w:pPr>
      <w:rPr>
        <w:rFonts w:hint="default"/>
        <w:lang w:val="en-US" w:eastAsia="en-US" w:bidi="ar-SA"/>
      </w:rPr>
    </w:lvl>
    <w:lvl w:ilvl="8" w:tplc="9C08481E">
      <w:numFmt w:val="bullet"/>
      <w:lvlText w:val="•"/>
      <w:lvlJc w:val="left"/>
      <w:pPr>
        <w:ind w:left="12384" w:hanging="360"/>
      </w:pPr>
      <w:rPr>
        <w:rFonts w:hint="default"/>
        <w:lang w:val="en-US" w:eastAsia="en-US" w:bidi="ar-SA"/>
      </w:rPr>
    </w:lvl>
  </w:abstractNum>
  <w:abstractNum w:abstractNumId="20" w15:restartNumberingAfterBreak="0">
    <w:nsid w:val="1DFF789D"/>
    <w:multiLevelType w:val="hybridMultilevel"/>
    <w:tmpl w:val="06205482"/>
    <w:lvl w:ilvl="0" w:tplc="5172DE70">
      <w:start w:val="1"/>
      <w:numFmt w:val="decimal"/>
      <w:lvlText w:val="%1."/>
      <w:lvlJc w:val="left"/>
      <w:pPr>
        <w:ind w:left="1440" w:hanging="360"/>
        <w:jc w:val="left"/>
      </w:pPr>
      <w:rPr>
        <w:rFonts w:ascii="Calibri" w:eastAsia="Calibri" w:hAnsi="Calibri" w:cs="Calibri" w:hint="default"/>
        <w:b/>
        <w:bCs/>
        <w:i w:val="0"/>
        <w:iCs w:val="0"/>
        <w:spacing w:val="-1"/>
        <w:w w:val="100"/>
        <w:sz w:val="36"/>
        <w:szCs w:val="36"/>
        <w:lang w:val="en-US" w:eastAsia="en-US" w:bidi="ar-SA"/>
      </w:rPr>
    </w:lvl>
    <w:lvl w:ilvl="1" w:tplc="FA82FC66">
      <w:numFmt w:val="bullet"/>
      <w:lvlText w:val="•"/>
      <w:lvlJc w:val="left"/>
      <w:pPr>
        <w:ind w:left="2808" w:hanging="360"/>
      </w:pPr>
      <w:rPr>
        <w:rFonts w:hint="default"/>
        <w:lang w:val="en-US" w:eastAsia="en-US" w:bidi="ar-SA"/>
      </w:rPr>
    </w:lvl>
    <w:lvl w:ilvl="2" w:tplc="6C80FAA6">
      <w:numFmt w:val="bullet"/>
      <w:lvlText w:val="•"/>
      <w:lvlJc w:val="left"/>
      <w:pPr>
        <w:ind w:left="4176" w:hanging="360"/>
      </w:pPr>
      <w:rPr>
        <w:rFonts w:hint="default"/>
        <w:lang w:val="en-US" w:eastAsia="en-US" w:bidi="ar-SA"/>
      </w:rPr>
    </w:lvl>
    <w:lvl w:ilvl="3" w:tplc="69BAA4AA">
      <w:numFmt w:val="bullet"/>
      <w:lvlText w:val="•"/>
      <w:lvlJc w:val="left"/>
      <w:pPr>
        <w:ind w:left="5544" w:hanging="360"/>
      </w:pPr>
      <w:rPr>
        <w:rFonts w:hint="default"/>
        <w:lang w:val="en-US" w:eastAsia="en-US" w:bidi="ar-SA"/>
      </w:rPr>
    </w:lvl>
    <w:lvl w:ilvl="4" w:tplc="8D022660">
      <w:numFmt w:val="bullet"/>
      <w:lvlText w:val="•"/>
      <w:lvlJc w:val="left"/>
      <w:pPr>
        <w:ind w:left="6912" w:hanging="360"/>
      </w:pPr>
      <w:rPr>
        <w:rFonts w:hint="default"/>
        <w:lang w:val="en-US" w:eastAsia="en-US" w:bidi="ar-SA"/>
      </w:rPr>
    </w:lvl>
    <w:lvl w:ilvl="5" w:tplc="8196BEB2">
      <w:numFmt w:val="bullet"/>
      <w:lvlText w:val="•"/>
      <w:lvlJc w:val="left"/>
      <w:pPr>
        <w:ind w:left="8280" w:hanging="360"/>
      </w:pPr>
      <w:rPr>
        <w:rFonts w:hint="default"/>
        <w:lang w:val="en-US" w:eastAsia="en-US" w:bidi="ar-SA"/>
      </w:rPr>
    </w:lvl>
    <w:lvl w:ilvl="6" w:tplc="40788596">
      <w:numFmt w:val="bullet"/>
      <w:lvlText w:val="•"/>
      <w:lvlJc w:val="left"/>
      <w:pPr>
        <w:ind w:left="9648" w:hanging="360"/>
      </w:pPr>
      <w:rPr>
        <w:rFonts w:hint="default"/>
        <w:lang w:val="en-US" w:eastAsia="en-US" w:bidi="ar-SA"/>
      </w:rPr>
    </w:lvl>
    <w:lvl w:ilvl="7" w:tplc="62C82BE8">
      <w:numFmt w:val="bullet"/>
      <w:lvlText w:val="•"/>
      <w:lvlJc w:val="left"/>
      <w:pPr>
        <w:ind w:left="11016" w:hanging="360"/>
      </w:pPr>
      <w:rPr>
        <w:rFonts w:hint="default"/>
        <w:lang w:val="en-US" w:eastAsia="en-US" w:bidi="ar-SA"/>
      </w:rPr>
    </w:lvl>
    <w:lvl w:ilvl="8" w:tplc="DC8EDC62">
      <w:numFmt w:val="bullet"/>
      <w:lvlText w:val="•"/>
      <w:lvlJc w:val="left"/>
      <w:pPr>
        <w:ind w:left="12384" w:hanging="360"/>
      </w:pPr>
      <w:rPr>
        <w:rFonts w:hint="default"/>
        <w:lang w:val="en-US" w:eastAsia="en-US" w:bidi="ar-SA"/>
      </w:rPr>
    </w:lvl>
  </w:abstractNum>
  <w:abstractNum w:abstractNumId="21" w15:restartNumberingAfterBreak="0">
    <w:nsid w:val="1E107156"/>
    <w:multiLevelType w:val="hybridMultilevel"/>
    <w:tmpl w:val="76FE4E9E"/>
    <w:lvl w:ilvl="0" w:tplc="86AACAD0">
      <w:start w:val="1"/>
      <w:numFmt w:val="decimal"/>
      <w:lvlText w:val="(%1)"/>
      <w:lvlJc w:val="left"/>
      <w:pPr>
        <w:ind w:left="1440" w:hanging="490"/>
        <w:jc w:val="left"/>
      </w:pPr>
      <w:rPr>
        <w:rFonts w:ascii="Calibri" w:eastAsia="Calibri" w:hAnsi="Calibri" w:cs="Calibri" w:hint="default"/>
        <w:b/>
        <w:bCs/>
        <w:i/>
        <w:iCs/>
        <w:spacing w:val="0"/>
        <w:w w:val="100"/>
        <w:sz w:val="36"/>
        <w:szCs w:val="36"/>
        <w:lang w:val="en-US" w:eastAsia="en-US" w:bidi="ar-SA"/>
      </w:rPr>
    </w:lvl>
    <w:lvl w:ilvl="1" w:tplc="1A70A4F6">
      <w:start w:val="1"/>
      <w:numFmt w:val="lowerLetter"/>
      <w:lvlText w:val="(%2)"/>
      <w:lvlJc w:val="left"/>
      <w:pPr>
        <w:ind w:left="1440" w:hanging="721"/>
        <w:jc w:val="left"/>
      </w:pPr>
      <w:rPr>
        <w:rFonts w:ascii="Calibri" w:eastAsia="Calibri" w:hAnsi="Calibri" w:cs="Calibri" w:hint="default"/>
        <w:b/>
        <w:bCs/>
        <w:i w:val="0"/>
        <w:iCs w:val="0"/>
        <w:spacing w:val="0"/>
        <w:w w:val="100"/>
        <w:sz w:val="36"/>
        <w:szCs w:val="36"/>
        <w:lang w:val="en-US" w:eastAsia="en-US" w:bidi="ar-SA"/>
      </w:rPr>
    </w:lvl>
    <w:lvl w:ilvl="2" w:tplc="0250301A">
      <w:numFmt w:val="bullet"/>
      <w:lvlText w:val="•"/>
      <w:lvlJc w:val="left"/>
      <w:pPr>
        <w:ind w:left="4176" w:hanging="721"/>
      </w:pPr>
      <w:rPr>
        <w:rFonts w:hint="default"/>
        <w:lang w:val="en-US" w:eastAsia="en-US" w:bidi="ar-SA"/>
      </w:rPr>
    </w:lvl>
    <w:lvl w:ilvl="3" w:tplc="A70CF3C0">
      <w:numFmt w:val="bullet"/>
      <w:lvlText w:val="•"/>
      <w:lvlJc w:val="left"/>
      <w:pPr>
        <w:ind w:left="5544" w:hanging="721"/>
      </w:pPr>
      <w:rPr>
        <w:rFonts w:hint="default"/>
        <w:lang w:val="en-US" w:eastAsia="en-US" w:bidi="ar-SA"/>
      </w:rPr>
    </w:lvl>
    <w:lvl w:ilvl="4" w:tplc="B1EEABE6">
      <w:numFmt w:val="bullet"/>
      <w:lvlText w:val="•"/>
      <w:lvlJc w:val="left"/>
      <w:pPr>
        <w:ind w:left="6912" w:hanging="721"/>
      </w:pPr>
      <w:rPr>
        <w:rFonts w:hint="default"/>
        <w:lang w:val="en-US" w:eastAsia="en-US" w:bidi="ar-SA"/>
      </w:rPr>
    </w:lvl>
    <w:lvl w:ilvl="5" w:tplc="01FA243E">
      <w:numFmt w:val="bullet"/>
      <w:lvlText w:val="•"/>
      <w:lvlJc w:val="left"/>
      <w:pPr>
        <w:ind w:left="8280" w:hanging="721"/>
      </w:pPr>
      <w:rPr>
        <w:rFonts w:hint="default"/>
        <w:lang w:val="en-US" w:eastAsia="en-US" w:bidi="ar-SA"/>
      </w:rPr>
    </w:lvl>
    <w:lvl w:ilvl="6" w:tplc="CC72C5C8">
      <w:numFmt w:val="bullet"/>
      <w:lvlText w:val="•"/>
      <w:lvlJc w:val="left"/>
      <w:pPr>
        <w:ind w:left="9648" w:hanging="721"/>
      </w:pPr>
      <w:rPr>
        <w:rFonts w:hint="default"/>
        <w:lang w:val="en-US" w:eastAsia="en-US" w:bidi="ar-SA"/>
      </w:rPr>
    </w:lvl>
    <w:lvl w:ilvl="7" w:tplc="404E5A2A">
      <w:numFmt w:val="bullet"/>
      <w:lvlText w:val="•"/>
      <w:lvlJc w:val="left"/>
      <w:pPr>
        <w:ind w:left="11016" w:hanging="721"/>
      </w:pPr>
      <w:rPr>
        <w:rFonts w:hint="default"/>
        <w:lang w:val="en-US" w:eastAsia="en-US" w:bidi="ar-SA"/>
      </w:rPr>
    </w:lvl>
    <w:lvl w:ilvl="8" w:tplc="5D585D5C">
      <w:numFmt w:val="bullet"/>
      <w:lvlText w:val="•"/>
      <w:lvlJc w:val="left"/>
      <w:pPr>
        <w:ind w:left="12384" w:hanging="721"/>
      </w:pPr>
      <w:rPr>
        <w:rFonts w:hint="default"/>
        <w:lang w:val="en-US" w:eastAsia="en-US" w:bidi="ar-SA"/>
      </w:rPr>
    </w:lvl>
  </w:abstractNum>
  <w:abstractNum w:abstractNumId="22" w15:restartNumberingAfterBreak="0">
    <w:nsid w:val="1EA55B39"/>
    <w:multiLevelType w:val="hybridMultilevel"/>
    <w:tmpl w:val="AD9602EE"/>
    <w:lvl w:ilvl="0" w:tplc="DBACDF30">
      <w:start w:val="1"/>
      <w:numFmt w:val="decimal"/>
      <w:lvlText w:val="%1."/>
      <w:lvlJc w:val="left"/>
      <w:pPr>
        <w:ind w:left="1243" w:hanging="360"/>
        <w:jc w:val="left"/>
      </w:pPr>
      <w:rPr>
        <w:rFonts w:ascii="Calibri" w:eastAsia="Calibri" w:hAnsi="Calibri" w:cs="Calibri" w:hint="default"/>
        <w:b/>
        <w:bCs/>
        <w:i w:val="0"/>
        <w:iCs w:val="0"/>
        <w:spacing w:val="-1"/>
        <w:w w:val="100"/>
        <w:sz w:val="36"/>
        <w:szCs w:val="36"/>
        <w:lang w:val="en-US" w:eastAsia="en-US" w:bidi="ar-SA"/>
      </w:rPr>
    </w:lvl>
    <w:lvl w:ilvl="1" w:tplc="F3A24FCE">
      <w:numFmt w:val="bullet"/>
      <w:lvlText w:val="•"/>
      <w:lvlJc w:val="left"/>
      <w:pPr>
        <w:ind w:left="2628" w:hanging="360"/>
      </w:pPr>
      <w:rPr>
        <w:rFonts w:hint="default"/>
        <w:lang w:val="en-US" w:eastAsia="en-US" w:bidi="ar-SA"/>
      </w:rPr>
    </w:lvl>
    <w:lvl w:ilvl="2" w:tplc="FDBA8D6E">
      <w:numFmt w:val="bullet"/>
      <w:lvlText w:val="•"/>
      <w:lvlJc w:val="left"/>
      <w:pPr>
        <w:ind w:left="4016" w:hanging="360"/>
      </w:pPr>
      <w:rPr>
        <w:rFonts w:hint="default"/>
        <w:lang w:val="en-US" w:eastAsia="en-US" w:bidi="ar-SA"/>
      </w:rPr>
    </w:lvl>
    <w:lvl w:ilvl="3" w:tplc="31EC89A4">
      <w:numFmt w:val="bullet"/>
      <w:lvlText w:val="•"/>
      <w:lvlJc w:val="left"/>
      <w:pPr>
        <w:ind w:left="5404" w:hanging="360"/>
      </w:pPr>
      <w:rPr>
        <w:rFonts w:hint="default"/>
        <w:lang w:val="en-US" w:eastAsia="en-US" w:bidi="ar-SA"/>
      </w:rPr>
    </w:lvl>
    <w:lvl w:ilvl="4" w:tplc="FB6867B2">
      <w:numFmt w:val="bullet"/>
      <w:lvlText w:val="•"/>
      <w:lvlJc w:val="left"/>
      <w:pPr>
        <w:ind w:left="6792" w:hanging="360"/>
      </w:pPr>
      <w:rPr>
        <w:rFonts w:hint="default"/>
        <w:lang w:val="en-US" w:eastAsia="en-US" w:bidi="ar-SA"/>
      </w:rPr>
    </w:lvl>
    <w:lvl w:ilvl="5" w:tplc="8666576E">
      <w:numFmt w:val="bullet"/>
      <w:lvlText w:val="•"/>
      <w:lvlJc w:val="left"/>
      <w:pPr>
        <w:ind w:left="8180" w:hanging="360"/>
      </w:pPr>
      <w:rPr>
        <w:rFonts w:hint="default"/>
        <w:lang w:val="en-US" w:eastAsia="en-US" w:bidi="ar-SA"/>
      </w:rPr>
    </w:lvl>
    <w:lvl w:ilvl="6" w:tplc="93C6ABB8">
      <w:numFmt w:val="bullet"/>
      <w:lvlText w:val="•"/>
      <w:lvlJc w:val="left"/>
      <w:pPr>
        <w:ind w:left="9568" w:hanging="360"/>
      </w:pPr>
      <w:rPr>
        <w:rFonts w:hint="default"/>
        <w:lang w:val="en-US" w:eastAsia="en-US" w:bidi="ar-SA"/>
      </w:rPr>
    </w:lvl>
    <w:lvl w:ilvl="7" w:tplc="40DE17EE">
      <w:numFmt w:val="bullet"/>
      <w:lvlText w:val="•"/>
      <w:lvlJc w:val="left"/>
      <w:pPr>
        <w:ind w:left="10956" w:hanging="360"/>
      </w:pPr>
      <w:rPr>
        <w:rFonts w:hint="default"/>
        <w:lang w:val="en-US" w:eastAsia="en-US" w:bidi="ar-SA"/>
      </w:rPr>
    </w:lvl>
    <w:lvl w:ilvl="8" w:tplc="742E668E">
      <w:numFmt w:val="bullet"/>
      <w:lvlText w:val="•"/>
      <w:lvlJc w:val="left"/>
      <w:pPr>
        <w:ind w:left="12344" w:hanging="360"/>
      </w:pPr>
      <w:rPr>
        <w:rFonts w:hint="default"/>
        <w:lang w:val="en-US" w:eastAsia="en-US" w:bidi="ar-SA"/>
      </w:rPr>
    </w:lvl>
  </w:abstractNum>
  <w:abstractNum w:abstractNumId="23" w15:restartNumberingAfterBreak="0">
    <w:nsid w:val="1FE662F3"/>
    <w:multiLevelType w:val="hybridMultilevel"/>
    <w:tmpl w:val="8A3CB366"/>
    <w:lvl w:ilvl="0" w:tplc="DAFC77CC">
      <w:start w:val="1"/>
      <w:numFmt w:val="decimal"/>
      <w:lvlText w:val="(%1)"/>
      <w:lvlJc w:val="left"/>
      <w:pPr>
        <w:ind w:left="1440" w:hanging="490"/>
        <w:jc w:val="left"/>
      </w:pPr>
      <w:rPr>
        <w:rFonts w:ascii="Calibri" w:eastAsia="Calibri" w:hAnsi="Calibri" w:cs="Calibri" w:hint="default"/>
        <w:b/>
        <w:bCs/>
        <w:i w:val="0"/>
        <w:iCs w:val="0"/>
        <w:color w:val="E26C09"/>
        <w:spacing w:val="0"/>
        <w:w w:val="100"/>
        <w:sz w:val="36"/>
        <w:szCs w:val="36"/>
        <w:lang w:val="en-US" w:eastAsia="en-US" w:bidi="ar-SA"/>
      </w:rPr>
    </w:lvl>
    <w:lvl w:ilvl="1" w:tplc="366E97C2">
      <w:numFmt w:val="bullet"/>
      <w:lvlText w:val="•"/>
      <w:lvlJc w:val="left"/>
      <w:pPr>
        <w:ind w:left="2808" w:hanging="490"/>
      </w:pPr>
      <w:rPr>
        <w:rFonts w:hint="default"/>
        <w:lang w:val="en-US" w:eastAsia="en-US" w:bidi="ar-SA"/>
      </w:rPr>
    </w:lvl>
    <w:lvl w:ilvl="2" w:tplc="5380D488">
      <w:numFmt w:val="bullet"/>
      <w:lvlText w:val="•"/>
      <w:lvlJc w:val="left"/>
      <w:pPr>
        <w:ind w:left="4176" w:hanging="490"/>
      </w:pPr>
      <w:rPr>
        <w:rFonts w:hint="default"/>
        <w:lang w:val="en-US" w:eastAsia="en-US" w:bidi="ar-SA"/>
      </w:rPr>
    </w:lvl>
    <w:lvl w:ilvl="3" w:tplc="1F38327E">
      <w:numFmt w:val="bullet"/>
      <w:lvlText w:val="•"/>
      <w:lvlJc w:val="left"/>
      <w:pPr>
        <w:ind w:left="5544" w:hanging="490"/>
      </w:pPr>
      <w:rPr>
        <w:rFonts w:hint="default"/>
        <w:lang w:val="en-US" w:eastAsia="en-US" w:bidi="ar-SA"/>
      </w:rPr>
    </w:lvl>
    <w:lvl w:ilvl="4" w:tplc="86807330">
      <w:numFmt w:val="bullet"/>
      <w:lvlText w:val="•"/>
      <w:lvlJc w:val="left"/>
      <w:pPr>
        <w:ind w:left="6912" w:hanging="490"/>
      </w:pPr>
      <w:rPr>
        <w:rFonts w:hint="default"/>
        <w:lang w:val="en-US" w:eastAsia="en-US" w:bidi="ar-SA"/>
      </w:rPr>
    </w:lvl>
    <w:lvl w:ilvl="5" w:tplc="6BB2056E">
      <w:numFmt w:val="bullet"/>
      <w:lvlText w:val="•"/>
      <w:lvlJc w:val="left"/>
      <w:pPr>
        <w:ind w:left="8280" w:hanging="490"/>
      </w:pPr>
      <w:rPr>
        <w:rFonts w:hint="default"/>
        <w:lang w:val="en-US" w:eastAsia="en-US" w:bidi="ar-SA"/>
      </w:rPr>
    </w:lvl>
    <w:lvl w:ilvl="6" w:tplc="96304288">
      <w:numFmt w:val="bullet"/>
      <w:lvlText w:val="•"/>
      <w:lvlJc w:val="left"/>
      <w:pPr>
        <w:ind w:left="9648" w:hanging="490"/>
      </w:pPr>
      <w:rPr>
        <w:rFonts w:hint="default"/>
        <w:lang w:val="en-US" w:eastAsia="en-US" w:bidi="ar-SA"/>
      </w:rPr>
    </w:lvl>
    <w:lvl w:ilvl="7" w:tplc="A7528FC0">
      <w:numFmt w:val="bullet"/>
      <w:lvlText w:val="•"/>
      <w:lvlJc w:val="left"/>
      <w:pPr>
        <w:ind w:left="11016" w:hanging="490"/>
      </w:pPr>
      <w:rPr>
        <w:rFonts w:hint="default"/>
        <w:lang w:val="en-US" w:eastAsia="en-US" w:bidi="ar-SA"/>
      </w:rPr>
    </w:lvl>
    <w:lvl w:ilvl="8" w:tplc="27A06D58">
      <w:numFmt w:val="bullet"/>
      <w:lvlText w:val="•"/>
      <w:lvlJc w:val="left"/>
      <w:pPr>
        <w:ind w:left="12384" w:hanging="490"/>
      </w:pPr>
      <w:rPr>
        <w:rFonts w:hint="default"/>
        <w:lang w:val="en-US" w:eastAsia="en-US" w:bidi="ar-SA"/>
      </w:rPr>
    </w:lvl>
  </w:abstractNum>
  <w:abstractNum w:abstractNumId="24" w15:restartNumberingAfterBreak="0">
    <w:nsid w:val="210B53EF"/>
    <w:multiLevelType w:val="hybridMultilevel"/>
    <w:tmpl w:val="960CD3AE"/>
    <w:lvl w:ilvl="0" w:tplc="6F964C4A">
      <w:start w:val="1"/>
      <w:numFmt w:val="lowerLetter"/>
      <w:lvlText w:val="(%1)"/>
      <w:lvlJc w:val="left"/>
      <w:pPr>
        <w:ind w:left="720" w:hanging="484"/>
        <w:jc w:val="left"/>
      </w:pPr>
      <w:rPr>
        <w:rFonts w:ascii="Calibri" w:eastAsia="Calibri" w:hAnsi="Calibri" w:cs="Calibri" w:hint="default"/>
        <w:b/>
        <w:bCs/>
        <w:i w:val="0"/>
        <w:iCs w:val="0"/>
        <w:color w:val="E26C09"/>
        <w:spacing w:val="0"/>
        <w:w w:val="100"/>
        <w:sz w:val="36"/>
        <w:szCs w:val="36"/>
        <w:lang w:val="en-US" w:eastAsia="en-US" w:bidi="ar-SA"/>
      </w:rPr>
    </w:lvl>
    <w:lvl w:ilvl="1" w:tplc="2F02DAF4">
      <w:numFmt w:val="bullet"/>
      <w:lvlText w:val="•"/>
      <w:lvlJc w:val="left"/>
      <w:pPr>
        <w:ind w:left="2160" w:hanging="484"/>
      </w:pPr>
      <w:rPr>
        <w:rFonts w:hint="default"/>
        <w:lang w:val="en-US" w:eastAsia="en-US" w:bidi="ar-SA"/>
      </w:rPr>
    </w:lvl>
    <w:lvl w:ilvl="2" w:tplc="85A6A794">
      <w:numFmt w:val="bullet"/>
      <w:lvlText w:val="•"/>
      <w:lvlJc w:val="left"/>
      <w:pPr>
        <w:ind w:left="3600" w:hanging="484"/>
      </w:pPr>
      <w:rPr>
        <w:rFonts w:hint="default"/>
        <w:lang w:val="en-US" w:eastAsia="en-US" w:bidi="ar-SA"/>
      </w:rPr>
    </w:lvl>
    <w:lvl w:ilvl="3" w:tplc="47E452A2">
      <w:numFmt w:val="bullet"/>
      <w:lvlText w:val="•"/>
      <w:lvlJc w:val="left"/>
      <w:pPr>
        <w:ind w:left="5040" w:hanging="484"/>
      </w:pPr>
      <w:rPr>
        <w:rFonts w:hint="default"/>
        <w:lang w:val="en-US" w:eastAsia="en-US" w:bidi="ar-SA"/>
      </w:rPr>
    </w:lvl>
    <w:lvl w:ilvl="4" w:tplc="866C54DE">
      <w:numFmt w:val="bullet"/>
      <w:lvlText w:val="•"/>
      <w:lvlJc w:val="left"/>
      <w:pPr>
        <w:ind w:left="6480" w:hanging="484"/>
      </w:pPr>
      <w:rPr>
        <w:rFonts w:hint="default"/>
        <w:lang w:val="en-US" w:eastAsia="en-US" w:bidi="ar-SA"/>
      </w:rPr>
    </w:lvl>
    <w:lvl w:ilvl="5" w:tplc="4D9604F0">
      <w:numFmt w:val="bullet"/>
      <w:lvlText w:val="•"/>
      <w:lvlJc w:val="left"/>
      <w:pPr>
        <w:ind w:left="7920" w:hanging="484"/>
      </w:pPr>
      <w:rPr>
        <w:rFonts w:hint="default"/>
        <w:lang w:val="en-US" w:eastAsia="en-US" w:bidi="ar-SA"/>
      </w:rPr>
    </w:lvl>
    <w:lvl w:ilvl="6" w:tplc="ADE472DC">
      <w:numFmt w:val="bullet"/>
      <w:lvlText w:val="•"/>
      <w:lvlJc w:val="left"/>
      <w:pPr>
        <w:ind w:left="9360" w:hanging="484"/>
      </w:pPr>
      <w:rPr>
        <w:rFonts w:hint="default"/>
        <w:lang w:val="en-US" w:eastAsia="en-US" w:bidi="ar-SA"/>
      </w:rPr>
    </w:lvl>
    <w:lvl w:ilvl="7" w:tplc="CBEE2286">
      <w:numFmt w:val="bullet"/>
      <w:lvlText w:val="•"/>
      <w:lvlJc w:val="left"/>
      <w:pPr>
        <w:ind w:left="10800" w:hanging="484"/>
      </w:pPr>
      <w:rPr>
        <w:rFonts w:hint="default"/>
        <w:lang w:val="en-US" w:eastAsia="en-US" w:bidi="ar-SA"/>
      </w:rPr>
    </w:lvl>
    <w:lvl w:ilvl="8" w:tplc="EA1E2F56">
      <w:numFmt w:val="bullet"/>
      <w:lvlText w:val="•"/>
      <w:lvlJc w:val="left"/>
      <w:pPr>
        <w:ind w:left="12240" w:hanging="484"/>
      </w:pPr>
      <w:rPr>
        <w:rFonts w:hint="default"/>
        <w:lang w:val="en-US" w:eastAsia="en-US" w:bidi="ar-SA"/>
      </w:rPr>
    </w:lvl>
  </w:abstractNum>
  <w:abstractNum w:abstractNumId="25" w15:restartNumberingAfterBreak="0">
    <w:nsid w:val="21200247"/>
    <w:multiLevelType w:val="hybridMultilevel"/>
    <w:tmpl w:val="296C784E"/>
    <w:lvl w:ilvl="0" w:tplc="C2C229E6">
      <w:start w:val="1"/>
      <w:numFmt w:val="lowerLetter"/>
      <w:lvlText w:val="(%1)"/>
      <w:lvlJc w:val="left"/>
      <w:pPr>
        <w:ind w:left="1203" w:hanging="484"/>
        <w:jc w:val="left"/>
      </w:pPr>
      <w:rPr>
        <w:rFonts w:ascii="Calibri" w:eastAsia="Calibri" w:hAnsi="Calibri" w:cs="Calibri" w:hint="default"/>
        <w:b/>
        <w:bCs/>
        <w:i w:val="0"/>
        <w:iCs w:val="0"/>
        <w:color w:val="E26C09"/>
        <w:spacing w:val="0"/>
        <w:w w:val="100"/>
        <w:sz w:val="36"/>
        <w:szCs w:val="36"/>
        <w:lang w:val="en-US" w:eastAsia="en-US" w:bidi="ar-SA"/>
      </w:rPr>
    </w:lvl>
    <w:lvl w:ilvl="1" w:tplc="D77431F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F8462F44">
      <w:numFmt w:val="bullet"/>
      <w:lvlText w:val="•"/>
      <w:lvlJc w:val="left"/>
      <w:pPr>
        <w:ind w:left="2960" w:hanging="360"/>
      </w:pPr>
      <w:rPr>
        <w:rFonts w:hint="default"/>
        <w:lang w:val="en-US" w:eastAsia="en-US" w:bidi="ar-SA"/>
      </w:rPr>
    </w:lvl>
    <w:lvl w:ilvl="3" w:tplc="946C7C72">
      <w:numFmt w:val="bullet"/>
      <w:lvlText w:val="•"/>
      <w:lvlJc w:val="left"/>
      <w:pPr>
        <w:ind w:left="4480" w:hanging="360"/>
      </w:pPr>
      <w:rPr>
        <w:rFonts w:hint="default"/>
        <w:lang w:val="en-US" w:eastAsia="en-US" w:bidi="ar-SA"/>
      </w:rPr>
    </w:lvl>
    <w:lvl w:ilvl="4" w:tplc="B97E9194">
      <w:numFmt w:val="bullet"/>
      <w:lvlText w:val="•"/>
      <w:lvlJc w:val="left"/>
      <w:pPr>
        <w:ind w:left="6000" w:hanging="360"/>
      </w:pPr>
      <w:rPr>
        <w:rFonts w:hint="default"/>
        <w:lang w:val="en-US" w:eastAsia="en-US" w:bidi="ar-SA"/>
      </w:rPr>
    </w:lvl>
    <w:lvl w:ilvl="5" w:tplc="66065DA2">
      <w:numFmt w:val="bullet"/>
      <w:lvlText w:val="•"/>
      <w:lvlJc w:val="left"/>
      <w:pPr>
        <w:ind w:left="7520" w:hanging="360"/>
      </w:pPr>
      <w:rPr>
        <w:rFonts w:hint="default"/>
        <w:lang w:val="en-US" w:eastAsia="en-US" w:bidi="ar-SA"/>
      </w:rPr>
    </w:lvl>
    <w:lvl w:ilvl="6" w:tplc="74A671A6">
      <w:numFmt w:val="bullet"/>
      <w:lvlText w:val="•"/>
      <w:lvlJc w:val="left"/>
      <w:pPr>
        <w:ind w:left="9040" w:hanging="360"/>
      </w:pPr>
      <w:rPr>
        <w:rFonts w:hint="default"/>
        <w:lang w:val="en-US" w:eastAsia="en-US" w:bidi="ar-SA"/>
      </w:rPr>
    </w:lvl>
    <w:lvl w:ilvl="7" w:tplc="8AAC5098">
      <w:numFmt w:val="bullet"/>
      <w:lvlText w:val="•"/>
      <w:lvlJc w:val="left"/>
      <w:pPr>
        <w:ind w:left="10560" w:hanging="360"/>
      </w:pPr>
      <w:rPr>
        <w:rFonts w:hint="default"/>
        <w:lang w:val="en-US" w:eastAsia="en-US" w:bidi="ar-SA"/>
      </w:rPr>
    </w:lvl>
    <w:lvl w:ilvl="8" w:tplc="6FA6B0BC">
      <w:numFmt w:val="bullet"/>
      <w:lvlText w:val="•"/>
      <w:lvlJc w:val="left"/>
      <w:pPr>
        <w:ind w:left="12080" w:hanging="360"/>
      </w:pPr>
      <w:rPr>
        <w:rFonts w:hint="default"/>
        <w:lang w:val="en-US" w:eastAsia="en-US" w:bidi="ar-SA"/>
      </w:rPr>
    </w:lvl>
  </w:abstractNum>
  <w:abstractNum w:abstractNumId="26" w15:restartNumberingAfterBreak="0">
    <w:nsid w:val="241B58E9"/>
    <w:multiLevelType w:val="hybridMultilevel"/>
    <w:tmpl w:val="782E0718"/>
    <w:lvl w:ilvl="0" w:tplc="9E6057D2">
      <w:start w:val="1"/>
      <w:numFmt w:val="decimal"/>
      <w:lvlText w:val="%1."/>
      <w:lvlJc w:val="left"/>
      <w:pPr>
        <w:ind w:left="1440" w:hanging="360"/>
        <w:jc w:val="left"/>
      </w:pPr>
      <w:rPr>
        <w:rFonts w:ascii="Calibri" w:eastAsia="Calibri" w:hAnsi="Calibri" w:cs="Calibri" w:hint="default"/>
        <w:b/>
        <w:bCs/>
        <w:i/>
        <w:iCs/>
        <w:spacing w:val="-1"/>
        <w:w w:val="100"/>
        <w:sz w:val="36"/>
        <w:szCs w:val="36"/>
        <w:lang w:val="en-US" w:eastAsia="en-US" w:bidi="ar-SA"/>
      </w:rPr>
    </w:lvl>
    <w:lvl w:ilvl="1" w:tplc="A9B05EFC">
      <w:numFmt w:val="bullet"/>
      <w:lvlText w:val="•"/>
      <w:lvlJc w:val="left"/>
      <w:pPr>
        <w:ind w:left="2808" w:hanging="360"/>
      </w:pPr>
      <w:rPr>
        <w:rFonts w:hint="default"/>
        <w:lang w:val="en-US" w:eastAsia="en-US" w:bidi="ar-SA"/>
      </w:rPr>
    </w:lvl>
    <w:lvl w:ilvl="2" w:tplc="58E4BC0C">
      <w:numFmt w:val="bullet"/>
      <w:lvlText w:val="•"/>
      <w:lvlJc w:val="left"/>
      <w:pPr>
        <w:ind w:left="4176" w:hanging="360"/>
      </w:pPr>
      <w:rPr>
        <w:rFonts w:hint="default"/>
        <w:lang w:val="en-US" w:eastAsia="en-US" w:bidi="ar-SA"/>
      </w:rPr>
    </w:lvl>
    <w:lvl w:ilvl="3" w:tplc="892E29CA">
      <w:numFmt w:val="bullet"/>
      <w:lvlText w:val="•"/>
      <w:lvlJc w:val="left"/>
      <w:pPr>
        <w:ind w:left="5544" w:hanging="360"/>
      </w:pPr>
      <w:rPr>
        <w:rFonts w:hint="default"/>
        <w:lang w:val="en-US" w:eastAsia="en-US" w:bidi="ar-SA"/>
      </w:rPr>
    </w:lvl>
    <w:lvl w:ilvl="4" w:tplc="A3100F8E">
      <w:numFmt w:val="bullet"/>
      <w:lvlText w:val="•"/>
      <w:lvlJc w:val="left"/>
      <w:pPr>
        <w:ind w:left="6912" w:hanging="360"/>
      </w:pPr>
      <w:rPr>
        <w:rFonts w:hint="default"/>
        <w:lang w:val="en-US" w:eastAsia="en-US" w:bidi="ar-SA"/>
      </w:rPr>
    </w:lvl>
    <w:lvl w:ilvl="5" w:tplc="1C287A48">
      <w:numFmt w:val="bullet"/>
      <w:lvlText w:val="•"/>
      <w:lvlJc w:val="left"/>
      <w:pPr>
        <w:ind w:left="8280" w:hanging="360"/>
      </w:pPr>
      <w:rPr>
        <w:rFonts w:hint="default"/>
        <w:lang w:val="en-US" w:eastAsia="en-US" w:bidi="ar-SA"/>
      </w:rPr>
    </w:lvl>
    <w:lvl w:ilvl="6" w:tplc="8020BC48">
      <w:numFmt w:val="bullet"/>
      <w:lvlText w:val="•"/>
      <w:lvlJc w:val="left"/>
      <w:pPr>
        <w:ind w:left="9648" w:hanging="360"/>
      </w:pPr>
      <w:rPr>
        <w:rFonts w:hint="default"/>
        <w:lang w:val="en-US" w:eastAsia="en-US" w:bidi="ar-SA"/>
      </w:rPr>
    </w:lvl>
    <w:lvl w:ilvl="7" w:tplc="D0BEBF70">
      <w:numFmt w:val="bullet"/>
      <w:lvlText w:val="•"/>
      <w:lvlJc w:val="left"/>
      <w:pPr>
        <w:ind w:left="11016" w:hanging="360"/>
      </w:pPr>
      <w:rPr>
        <w:rFonts w:hint="default"/>
        <w:lang w:val="en-US" w:eastAsia="en-US" w:bidi="ar-SA"/>
      </w:rPr>
    </w:lvl>
    <w:lvl w:ilvl="8" w:tplc="9EFCDB78">
      <w:numFmt w:val="bullet"/>
      <w:lvlText w:val="•"/>
      <w:lvlJc w:val="left"/>
      <w:pPr>
        <w:ind w:left="12384" w:hanging="360"/>
      </w:pPr>
      <w:rPr>
        <w:rFonts w:hint="default"/>
        <w:lang w:val="en-US" w:eastAsia="en-US" w:bidi="ar-SA"/>
      </w:rPr>
    </w:lvl>
  </w:abstractNum>
  <w:abstractNum w:abstractNumId="27" w15:restartNumberingAfterBreak="0">
    <w:nsid w:val="25BB24B5"/>
    <w:multiLevelType w:val="hybridMultilevel"/>
    <w:tmpl w:val="BF28E73A"/>
    <w:lvl w:ilvl="0" w:tplc="3D74DEB6">
      <w:start w:val="1"/>
      <w:numFmt w:val="decimal"/>
      <w:lvlText w:val="%1."/>
      <w:lvlJc w:val="left"/>
      <w:pPr>
        <w:ind w:left="1800" w:hanging="360"/>
        <w:jc w:val="right"/>
      </w:pPr>
      <w:rPr>
        <w:rFonts w:ascii="Calibri" w:eastAsia="Calibri" w:hAnsi="Calibri" w:cs="Calibri" w:hint="default"/>
        <w:b/>
        <w:bCs/>
        <w:i w:val="0"/>
        <w:iCs w:val="0"/>
        <w:spacing w:val="-1"/>
        <w:w w:val="100"/>
        <w:sz w:val="36"/>
        <w:szCs w:val="36"/>
        <w:lang w:val="en-US" w:eastAsia="en-US" w:bidi="ar-SA"/>
      </w:rPr>
    </w:lvl>
    <w:lvl w:ilvl="1" w:tplc="8870BBDC">
      <w:numFmt w:val="bullet"/>
      <w:lvlText w:val="•"/>
      <w:lvlJc w:val="left"/>
      <w:pPr>
        <w:ind w:left="3132" w:hanging="360"/>
      </w:pPr>
      <w:rPr>
        <w:rFonts w:hint="default"/>
        <w:lang w:val="en-US" w:eastAsia="en-US" w:bidi="ar-SA"/>
      </w:rPr>
    </w:lvl>
    <w:lvl w:ilvl="2" w:tplc="9BB4E9E4">
      <w:numFmt w:val="bullet"/>
      <w:lvlText w:val="•"/>
      <w:lvlJc w:val="left"/>
      <w:pPr>
        <w:ind w:left="4464" w:hanging="360"/>
      </w:pPr>
      <w:rPr>
        <w:rFonts w:hint="default"/>
        <w:lang w:val="en-US" w:eastAsia="en-US" w:bidi="ar-SA"/>
      </w:rPr>
    </w:lvl>
    <w:lvl w:ilvl="3" w:tplc="909C3260">
      <w:numFmt w:val="bullet"/>
      <w:lvlText w:val="•"/>
      <w:lvlJc w:val="left"/>
      <w:pPr>
        <w:ind w:left="5796" w:hanging="360"/>
      </w:pPr>
      <w:rPr>
        <w:rFonts w:hint="default"/>
        <w:lang w:val="en-US" w:eastAsia="en-US" w:bidi="ar-SA"/>
      </w:rPr>
    </w:lvl>
    <w:lvl w:ilvl="4" w:tplc="1AC2EEDA">
      <w:numFmt w:val="bullet"/>
      <w:lvlText w:val="•"/>
      <w:lvlJc w:val="left"/>
      <w:pPr>
        <w:ind w:left="7128" w:hanging="360"/>
      </w:pPr>
      <w:rPr>
        <w:rFonts w:hint="default"/>
        <w:lang w:val="en-US" w:eastAsia="en-US" w:bidi="ar-SA"/>
      </w:rPr>
    </w:lvl>
    <w:lvl w:ilvl="5" w:tplc="B9601C5E">
      <w:numFmt w:val="bullet"/>
      <w:lvlText w:val="•"/>
      <w:lvlJc w:val="left"/>
      <w:pPr>
        <w:ind w:left="8460" w:hanging="360"/>
      </w:pPr>
      <w:rPr>
        <w:rFonts w:hint="default"/>
        <w:lang w:val="en-US" w:eastAsia="en-US" w:bidi="ar-SA"/>
      </w:rPr>
    </w:lvl>
    <w:lvl w:ilvl="6" w:tplc="A4AE2836">
      <w:numFmt w:val="bullet"/>
      <w:lvlText w:val="•"/>
      <w:lvlJc w:val="left"/>
      <w:pPr>
        <w:ind w:left="9792" w:hanging="360"/>
      </w:pPr>
      <w:rPr>
        <w:rFonts w:hint="default"/>
        <w:lang w:val="en-US" w:eastAsia="en-US" w:bidi="ar-SA"/>
      </w:rPr>
    </w:lvl>
    <w:lvl w:ilvl="7" w:tplc="147082D4">
      <w:numFmt w:val="bullet"/>
      <w:lvlText w:val="•"/>
      <w:lvlJc w:val="left"/>
      <w:pPr>
        <w:ind w:left="11124" w:hanging="360"/>
      </w:pPr>
      <w:rPr>
        <w:rFonts w:hint="default"/>
        <w:lang w:val="en-US" w:eastAsia="en-US" w:bidi="ar-SA"/>
      </w:rPr>
    </w:lvl>
    <w:lvl w:ilvl="8" w:tplc="9588022E">
      <w:numFmt w:val="bullet"/>
      <w:lvlText w:val="•"/>
      <w:lvlJc w:val="left"/>
      <w:pPr>
        <w:ind w:left="12456" w:hanging="360"/>
      </w:pPr>
      <w:rPr>
        <w:rFonts w:hint="default"/>
        <w:lang w:val="en-US" w:eastAsia="en-US" w:bidi="ar-SA"/>
      </w:rPr>
    </w:lvl>
  </w:abstractNum>
  <w:abstractNum w:abstractNumId="28" w15:restartNumberingAfterBreak="0">
    <w:nsid w:val="26E12E29"/>
    <w:multiLevelType w:val="hybridMultilevel"/>
    <w:tmpl w:val="2D2EC54A"/>
    <w:lvl w:ilvl="0" w:tplc="3ECED6BE">
      <w:start w:val="1"/>
      <w:numFmt w:val="decimal"/>
      <w:lvlText w:val="%1."/>
      <w:lvlJc w:val="left"/>
      <w:pPr>
        <w:ind w:left="1800" w:hanging="360"/>
        <w:jc w:val="left"/>
      </w:pPr>
      <w:rPr>
        <w:rFonts w:ascii="Calibri" w:eastAsia="Calibri" w:hAnsi="Calibri" w:cs="Calibri" w:hint="default"/>
        <w:b/>
        <w:bCs/>
        <w:i w:val="0"/>
        <w:iCs w:val="0"/>
        <w:spacing w:val="-1"/>
        <w:w w:val="100"/>
        <w:sz w:val="36"/>
        <w:szCs w:val="36"/>
        <w:lang w:val="en-US" w:eastAsia="en-US" w:bidi="ar-SA"/>
      </w:rPr>
    </w:lvl>
    <w:lvl w:ilvl="1" w:tplc="D72E9464">
      <w:numFmt w:val="bullet"/>
      <w:lvlText w:val="•"/>
      <w:lvlJc w:val="left"/>
      <w:pPr>
        <w:ind w:left="3132" w:hanging="360"/>
      </w:pPr>
      <w:rPr>
        <w:rFonts w:hint="default"/>
        <w:lang w:val="en-US" w:eastAsia="en-US" w:bidi="ar-SA"/>
      </w:rPr>
    </w:lvl>
    <w:lvl w:ilvl="2" w:tplc="545CB19C">
      <w:numFmt w:val="bullet"/>
      <w:lvlText w:val="•"/>
      <w:lvlJc w:val="left"/>
      <w:pPr>
        <w:ind w:left="4464" w:hanging="360"/>
      </w:pPr>
      <w:rPr>
        <w:rFonts w:hint="default"/>
        <w:lang w:val="en-US" w:eastAsia="en-US" w:bidi="ar-SA"/>
      </w:rPr>
    </w:lvl>
    <w:lvl w:ilvl="3" w:tplc="51D0FDEC">
      <w:numFmt w:val="bullet"/>
      <w:lvlText w:val="•"/>
      <w:lvlJc w:val="left"/>
      <w:pPr>
        <w:ind w:left="5796" w:hanging="360"/>
      </w:pPr>
      <w:rPr>
        <w:rFonts w:hint="default"/>
        <w:lang w:val="en-US" w:eastAsia="en-US" w:bidi="ar-SA"/>
      </w:rPr>
    </w:lvl>
    <w:lvl w:ilvl="4" w:tplc="D57EC194">
      <w:numFmt w:val="bullet"/>
      <w:lvlText w:val="•"/>
      <w:lvlJc w:val="left"/>
      <w:pPr>
        <w:ind w:left="7128" w:hanging="360"/>
      </w:pPr>
      <w:rPr>
        <w:rFonts w:hint="default"/>
        <w:lang w:val="en-US" w:eastAsia="en-US" w:bidi="ar-SA"/>
      </w:rPr>
    </w:lvl>
    <w:lvl w:ilvl="5" w:tplc="EAF0AB20">
      <w:numFmt w:val="bullet"/>
      <w:lvlText w:val="•"/>
      <w:lvlJc w:val="left"/>
      <w:pPr>
        <w:ind w:left="8460" w:hanging="360"/>
      </w:pPr>
      <w:rPr>
        <w:rFonts w:hint="default"/>
        <w:lang w:val="en-US" w:eastAsia="en-US" w:bidi="ar-SA"/>
      </w:rPr>
    </w:lvl>
    <w:lvl w:ilvl="6" w:tplc="76286DE4">
      <w:numFmt w:val="bullet"/>
      <w:lvlText w:val="•"/>
      <w:lvlJc w:val="left"/>
      <w:pPr>
        <w:ind w:left="9792" w:hanging="360"/>
      </w:pPr>
      <w:rPr>
        <w:rFonts w:hint="default"/>
        <w:lang w:val="en-US" w:eastAsia="en-US" w:bidi="ar-SA"/>
      </w:rPr>
    </w:lvl>
    <w:lvl w:ilvl="7" w:tplc="2436964C">
      <w:numFmt w:val="bullet"/>
      <w:lvlText w:val="•"/>
      <w:lvlJc w:val="left"/>
      <w:pPr>
        <w:ind w:left="11124" w:hanging="360"/>
      </w:pPr>
      <w:rPr>
        <w:rFonts w:hint="default"/>
        <w:lang w:val="en-US" w:eastAsia="en-US" w:bidi="ar-SA"/>
      </w:rPr>
    </w:lvl>
    <w:lvl w:ilvl="8" w:tplc="58682A38">
      <w:numFmt w:val="bullet"/>
      <w:lvlText w:val="•"/>
      <w:lvlJc w:val="left"/>
      <w:pPr>
        <w:ind w:left="12456" w:hanging="360"/>
      </w:pPr>
      <w:rPr>
        <w:rFonts w:hint="default"/>
        <w:lang w:val="en-US" w:eastAsia="en-US" w:bidi="ar-SA"/>
      </w:rPr>
    </w:lvl>
  </w:abstractNum>
  <w:abstractNum w:abstractNumId="29" w15:restartNumberingAfterBreak="0">
    <w:nsid w:val="28CD6AD7"/>
    <w:multiLevelType w:val="hybridMultilevel"/>
    <w:tmpl w:val="35FC5E90"/>
    <w:lvl w:ilvl="0" w:tplc="4D5048BE">
      <w:start w:val="1"/>
      <w:numFmt w:val="lowerLetter"/>
      <w:lvlText w:val="(%1)"/>
      <w:lvlJc w:val="left"/>
      <w:pPr>
        <w:ind w:left="1203" w:hanging="484"/>
        <w:jc w:val="left"/>
      </w:pPr>
      <w:rPr>
        <w:rFonts w:ascii="Calibri" w:eastAsia="Calibri" w:hAnsi="Calibri" w:cs="Calibri" w:hint="default"/>
        <w:b/>
        <w:bCs/>
        <w:i w:val="0"/>
        <w:iCs w:val="0"/>
        <w:color w:val="E26C09"/>
        <w:spacing w:val="0"/>
        <w:w w:val="100"/>
        <w:sz w:val="36"/>
        <w:szCs w:val="36"/>
        <w:lang w:val="en-US" w:eastAsia="en-US" w:bidi="ar-SA"/>
      </w:rPr>
    </w:lvl>
    <w:lvl w:ilvl="1" w:tplc="267E3D1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0932306E">
      <w:numFmt w:val="bullet"/>
      <w:lvlText w:val="•"/>
      <w:lvlJc w:val="left"/>
      <w:pPr>
        <w:ind w:left="2960" w:hanging="360"/>
      </w:pPr>
      <w:rPr>
        <w:rFonts w:hint="default"/>
        <w:lang w:val="en-US" w:eastAsia="en-US" w:bidi="ar-SA"/>
      </w:rPr>
    </w:lvl>
    <w:lvl w:ilvl="3" w:tplc="4C166440">
      <w:numFmt w:val="bullet"/>
      <w:lvlText w:val="•"/>
      <w:lvlJc w:val="left"/>
      <w:pPr>
        <w:ind w:left="4480" w:hanging="360"/>
      </w:pPr>
      <w:rPr>
        <w:rFonts w:hint="default"/>
        <w:lang w:val="en-US" w:eastAsia="en-US" w:bidi="ar-SA"/>
      </w:rPr>
    </w:lvl>
    <w:lvl w:ilvl="4" w:tplc="706E939E">
      <w:numFmt w:val="bullet"/>
      <w:lvlText w:val="•"/>
      <w:lvlJc w:val="left"/>
      <w:pPr>
        <w:ind w:left="6000" w:hanging="360"/>
      </w:pPr>
      <w:rPr>
        <w:rFonts w:hint="default"/>
        <w:lang w:val="en-US" w:eastAsia="en-US" w:bidi="ar-SA"/>
      </w:rPr>
    </w:lvl>
    <w:lvl w:ilvl="5" w:tplc="8B96889C">
      <w:numFmt w:val="bullet"/>
      <w:lvlText w:val="•"/>
      <w:lvlJc w:val="left"/>
      <w:pPr>
        <w:ind w:left="7520" w:hanging="360"/>
      </w:pPr>
      <w:rPr>
        <w:rFonts w:hint="default"/>
        <w:lang w:val="en-US" w:eastAsia="en-US" w:bidi="ar-SA"/>
      </w:rPr>
    </w:lvl>
    <w:lvl w:ilvl="6" w:tplc="491056B0">
      <w:numFmt w:val="bullet"/>
      <w:lvlText w:val="•"/>
      <w:lvlJc w:val="left"/>
      <w:pPr>
        <w:ind w:left="9040" w:hanging="360"/>
      </w:pPr>
      <w:rPr>
        <w:rFonts w:hint="default"/>
        <w:lang w:val="en-US" w:eastAsia="en-US" w:bidi="ar-SA"/>
      </w:rPr>
    </w:lvl>
    <w:lvl w:ilvl="7" w:tplc="36E68DDE">
      <w:numFmt w:val="bullet"/>
      <w:lvlText w:val="•"/>
      <w:lvlJc w:val="left"/>
      <w:pPr>
        <w:ind w:left="10560" w:hanging="360"/>
      </w:pPr>
      <w:rPr>
        <w:rFonts w:hint="default"/>
        <w:lang w:val="en-US" w:eastAsia="en-US" w:bidi="ar-SA"/>
      </w:rPr>
    </w:lvl>
    <w:lvl w:ilvl="8" w:tplc="271A69A6">
      <w:numFmt w:val="bullet"/>
      <w:lvlText w:val="•"/>
      <w:lvlJc w:val="left"/>
      <w:pPr>
        <w:ind w:left="12080" w:hanging="360"/>
      </w:pPr>
      <w:rPr>
        <w:rFonts w:hint="default"/>
        <w:lang w:val="en-US" w:eastAsia="en-US" w:bidi="ar-SA"/>
      </w:rPr>
    </w:lvl>
  </w:abstractNum>
  <w:abstractNum w:abstractNumId="30" w15:restartNumberingAfterBreak="0">
    <w:nsid w:val="2916616A"/>
    <w:multiLevelType w:val="hybridMultilevel"/>
    <w:tmpl w:val="CC72CF4E"/>
    <w:lvl w:ilvl="0" w:tplc="5AD4E070">
      <w:start w:val="1"/>
      <w:numFmt w:val="lowerLetter"/>
      <w:lvlText w:val="(%1)"/>
      <w:lvlJc w:val="left"/>
      <w:pPr>
        <w:ind w:left="1440" w:hanging="484"/>
        <w:jc w:val="left"/>
      </w:pPr>
      <w:rPr>
        <w:rFonts w:ascii="Calibri" w:eastAsia="Calibri" w:hAnsi="Calibri" w:cs="Calibri" w:hint="default"/>
        <w:b/>
        <w:bCs/>
        <w:i w:val="0"/>
        <w:iCs w:val="0"/>
        <w:spacing w:val="0"/>
        <w:w w:val="100"/>
        <w:sz w:val="36"/>
        <w:szCs w:val="36"/>
        <w:lang w:val="en-US" w:eastAsia="en-US" w:bidi="ar-SA"/>
      </w:rPr>
    </w:lvl>
    <w:lvl w:ilvl="1" w:tplc="C876F07E">
      <w:numFmt w:val="bullet"/>
      <w:lvlText w:val="•"/>
      <w:lvlJc w:val="left"/>
      <w:pPr>
        <w:ind w:left="2808" w:hanging="484"/>
      </w:pPr>
      <w:rPr>
        <w:rFonts w:hint="default"/>
        <w:lang w:val="en-US" w:eastAsia="en-US" w:bidi="ar-SA"/>
      </w:rPr>
    </w:lvl>
    <w:lvl w:ilvl="2" w:tplc="D2D8674C">
      <w:numFmt w:val="bullet"/>
      <w:lvlText w:val="•"/>
      <w:lvlJc w:val="left"/>
      <w:pPr>
        <w:ind w:left="4176" w:hanging="484"/>
      </w:pPr>
      <w:rPr>
        <w:rFonts w:hint="default"/>
        <w:lang w:val="en-US" w:eastAsia="en-US" w:bidi="ar-SA"/>
      </w:rPr>
    </w:lvl>
    <w:lvl w:ilvl="3" w:tplc="4A52A726">
      <w:numFmt w:val="bullet"/>
      <w:lvlText w:val="•"/>
      <w:lvlJc w:val="left"/>
      <w:pPr>
        <w:ind w:left="5544" w:hanging="484"/>
      </w:pPr>
      <w:rPr>
        <w:rFonts w:hint="default"/>
        <w:lang w:val="en-US" w:eastAsia="en-US" w:bidi="ar-SA"/>
      </w:rPr>
    </w:lvl>
    <w:lvl w:ilvl="4" w:tplc="0AB4E252">
      <w:numFmt w:val="bullet"/>
      <w:lvlText w:val="•"/>
      <w:lvlJc w:val="left"/>
      <w:pPr>
        <w:ind w:left="6912" w:hanging="484"/>
      </w:pPr>
      <w:rPr>
        <w:rFonts w:hint="default"/>
        <w:lang w:val="en-US" w:eastAsia="en-US" w:bidi="ar-SA"/>
      </w:rPr>
    </w:lvl>
    <w:lvl w:ilvl="5" w:tplc="1C14A5AA">
      <w:numFmt w:val="bullet"/>
      <w:lvlText w:val="•"/>
      <w:lvlJc w:val="left"/>
      <w:pPr>
        <w:ind w:left="8280" w:hanging="484"/>
      </w:pPr>
      <w:rPr>
        <w:rFonts w:hint="default"/>
        <w:lang w:val="en-US" w:eastAsia="en-US" w:bidi="ar-SA"/>
      </w:rPr>
    </w:lvl>
    <w:lvl w:ilvl="6" w:tplc="D7CAF48A">
      <w:numFmt w:val="bullet"/>
      <w:lvlText w:val="•"/>
      <w:lvlJc w:val="left"/>
      <w:pPr>
        <w:ind w:left="9648" w:hanging="484"/>
      </w:pPr>
      <w:rPr>
        <w:rFonts w:hint="default"/>
        <w:lang w:val="en-US" w:eastAsia="en-US" w:bidi="ar-SA"/>
      </w:rPr>
    </w:lvl>
    <w:lvl w:ilvl="7" w:tplc="E05E28C0">
      <w:numFmt w:val="bullet"/>
      <w:lvlText w:val="•"/>
      <w:lvlJc w:val="left"/>
      <w:pPr>
        <w:ind w:left="11016" w:hanging="484"/>
      </w:pPr>
      <w:rPr>
        <w:rFonts w:hint="default"/>
        <w:lang w:val="en-US" w:eastAsia="en-US" w:bidi="ar-SA"/>
      </w:rPr>
    </w:lvl>
    <w:lvl w:ilvl="8" w:tplc="B296C230">
      <w:numFmt w:val="bullet"/>
      <w:lvlText w:val="•"/>
      <w:lvlJc w:val="left"/>
      <w:pPr>
        <w:ind w:left="12384" w:hanging="484"/>
      </w:pPr>
      <w:rPr>
        <w:rFonts w:hint="default"/>
        <w:lang w:val="en-US" w:eastAsia="en-US" w:bidi="ar-SA"/>
      </w:rPr>
    </w:lvl>
  </w:abstractNum>
  <w:abstractNum w:abstractNumId="31" w15:restartNumberingAfterBreak="0">
    <w:nsid w:val="2BBB50E3"/>
    <w:multiLevelType w:val="hybridMultilevel"/>
    <w:tmpl w:val="9D903904"/>
    <w:lvl w:ilvl="0" w:tplc="B17C7A92">
      <w:start w:val="1"/>
      <w:numFmt w:val="decimal"/>
      <w:lvlText w:val="%1."/>
      <w:lvlJc w:val="left"/>
      <w:pPr>
        <w:ind w:left="720" w:hanging="320"/>
        <w:jc w:val="right"/>
      </w:pPr>
      <w:rPr>
        <w:rFonts w:ascii="Calibri" w:eastAsia="Calibri" w:hAnsi="Calibri" w:cs="Calibri" w:hint="default"/>
        <w:b/>
        <w:bCs/>
        <w:i w:val="0"/>
        <w:iCs w:val="0"/>
        <w:spacing w:val="-1"/>
        <w:w w:val="99"/>
        <w:sz w:val="32"/>
        <w:szCs w:val="32"/>
        <w:lang w:val="en-US" w:eastAsia="en-US" w:bidi="ar-SA"/>
      </w:rPr>
    </w:lvl>
    <w:lvl w:ilvl="1" w:tplc="BB94D2EC">
      <w:numFmt w:val="bullet"/>
      <w:lvlText w:val=""/>
      <w:lvlJc w:val="left"/>
      <w:pPr>
        <w:ind w:left="1440" w:hanging="360"/>
      </w:pPr>
      <w:rPr>
        <w:rFonts w:ascii="Symbol" w:eastAsia="Symbol" w:hAnsi="Symbol" w:cs="Symbol" w:hint="default"/>
        <w:b w:val="0"/>
        <w:bCs w:val="0"/>
        <w:i w:val="0"/>
        <w:iCs w:val="0"/>
        <w:spacing w:val="0"/>
        <w:w w:val="99"/>
        <w:sz w:val="32"/>
        <w:szCs w:val="32"/>
        <w:lang w:val="en-US" w:eastAsia="en-US" w:bidi="ar-SA"/>
      </w:rPr>
    </w:lvl>
    <w:lvl w:ilvl="2" w:tplc="5CC43868">
      <w:numFmt w:val="bullet"/>
      <w:lvlText w:val="•"/>
      <w:lvlJc w:val="left"/>
      <w:pPr>
        <w:ind w:left="2960" w:hanging="360"/>
      </w:pPr>
      <w:rPr>
        <w:rFonts w:hint="default"/>
        <w:lang w:val="en-US" w:eastAsia="en-US" w:bidi="ar-SA"/>
      </w:rPr>
    </w:lvl>
    <w:lvl w:ilvl="3" w:tplc="4A6C84C6">
      <w:numFmt w:val="bullet"/>
      <w:lvlText w:val="•"/>
      <w:lvlJc w:val="left"/>
      <w:pPr>
        <w:ind w:left="4480" w:hanging="360"/>
      </w:pPr>
      <w:rPr>
        <w:rFonts w:hint="default"/>
        <w:lang w:val="en-US" w:eastAsia="en-US" w:bidi="ar-SA"/>
      </w:rPr>
    </w:lvl>
    <w:lvl w:ilvl="4" w:tplc="2458BD1C">
      <w:numFmt w:val="bullet"/>
      <w:lvlText w:val="•"/>
      <w:lvlJc w:val="left"/>
      <w:pPr>
        <w:ind w:left="6000" w:hanging="360"/>
      </w:pPr>
      <w:rPr>
        <w:rFonts w:hint="default"/>
        <w:lang w:val="en-US" w:eastAsia="en-US" w:bidi="ar-SA"/>
      </w:rPr>
    </w:lvl>
    <w:lvl w:ilvl="5" w:tplc="8C38C964">
      <w:numFmt w:val="bullet"/>
      <w:lvlText w:val="•"/>
      <w:lvlJc w:val="left"/>
      <w:pPr>
        <w:ind w:left="7520" w:hanging="360"/>
      </w:pPr>
      <w:rPr>
        <w:rFonts w:hint="default"/>
        <w:lang w:val="en-US" w:eastAsia="en-US" w:bidi="ar-SA"/>
      </w:rPr>
    </w:lvl>
    <w:lvl w:ilvl="6" w:tplc="A192E734">
      <w:numFmt w:val="bullet"/>
      <w:lvlText w:val="•"/>
      <w:lvlJc w:val="left"/>
      <w:pPr>
        <w:ind w:left="9040" w:hanging="360"/>
      </w:pPr>
      <w:rPr>
        <w:rFonts w:hint="default"/>
        <w:lang w:val="en-US" w:eastAsia="en-US" w:bidi="ar-SA"/>
      </w:rPr>
    </w:lvl>
    <w:lvl w:ilvl="7" w:tplc="72000510">
      <w:numFmt w:val="bullet"/>
      <w:lvlText w:val="•"/>
      <w:lvlJc w:val="left"/>
      <w:pPr>
        <w:ind w:left="10560" w:hanging="360"/>
      </w:pPr>
      <w:rPr>
        <w:rFonts w:hint="default"/>
        <w:lang w:val="en-US" w:eastAsia="en-US" w:bidi="ar-SA"/>
      </w:rPr>
    </w:lvl>
    <w:lvl w:ilvl="8" w:tplc="90F0B7F8">
      <w:numFmt w:val="bullet"/>
      <w:lvlText w:val="•"/>
      <w:lvlJc w:val="left"/>
      <w:pPr>
        <w:ind w:left="12080" w:hanging="360"/>
      </w:pPr>
      <w:rPr>
        <w:rFonts w:hint="default"/>
        <w:lang w:val="en-US" w:eastAsia="en-US" w:bidi="ar-SA"/>
      </w:rPr>
    </w:lvl>
  </w:abstractNum>
  <w:abstractNum w:abstractNumId="32" w15:restartNumberingAfterBreak="0">
    <w:nsid w:val="2D7B0617"/>
    <w:multiLevelType w:val="hybridMultilevel"/>
    <w:tmpl w:val="815C175C"/>
    <w:lvl w:ilvl="0" w:tplc="8FE2590A">
      <w:start w:val="1"/>
      <w:numFmt w:val="decimal"/>
      <w:lvlText w:val="(%1)"/>
      <w:lvlJc w:val="left"/>
      <w:pPr>
        <w:ind w:left="1440" w:hanging="490"/>
        <w:jc w:val="left"/>
      </w:pPr>
      <w:rPr>
        <w:rFonts w:ascii="Calibri" w:eastAsia="Calibri" w:hAnsi="Calibri" w:cs="Calibri" w:hint="default"/>
        <w:b/>
        <w:bCs/>
        <w:i w:val="0"/>
        <w:iCs w:val="0"/>
        <w:color w:val="974705"/>
        <w:spacing w:val="0"/>
        <w:w w:val="100"/>
        <w:sz w:val="36"/>
        <w:szCs w:val="36"/>
        <w:lang w:val="en-US" w:eastAsia="en-US" w:bidi="ar-SA"/>
      </w:rPr>
    </w:lvl>
    <w:lvl w:ilvl="1" w:tplc="2F16D7C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0160310E">
      <w:numFmt w:val="bullet"/>
      <w:lvlText w:val="•"/>
      <w:lvlJc w:val="left"/>
      <w:pPr>
        <w:ind w:left="4176" w:hanging="360"/>
      </w:pPr>
      <w:rPr>
        <w:rFonts w:hint="default"/>
        <w:lang w:val="en-US" w:eastAsia="en-US" w:bidi="ar-SA"/>
      </w:rPr>
    </w:lvl>
    <w:lvl w:ilvl="3" w:tplc="396645BC">
      <w:numFmt w:val="bullet"/>
      <w:lvlText w:val="•"/>
      <w:lvlJc w:val="left"/>
      <w:pPr>
        <w:ind w:left="5544" w:hanging="360"/>
      </w:pPr>
      <w:rPr>
        <w:rFonts w:hint="default"/>
        <w:lang w:val="en-US" w:eastAsia="en-US" w:bidi="ar-SA"/>
      </w:rPr>
    </w:lvl>
    <w:lvl w:ilvl="4" w:tplc="A48E77B8">
      <w:numFmt w:val="bullet"/>
      <w:lvlText w:val="•"/>
      <w:lvlJc w:val="left"/>
      <w:pPr>
        <w:ind w:left="6912" w:hanging="360"/>
      </w:pPr>
      <w:rPr>
        <w:rFonts w:hint="default"/>
        <w:lang w:val="en-US" w:eastAsia="en-US" w:bidi="ar-SA"/>
      </w:rPr>
    </w:lvl>
    <w:lvl w:ilvl="5" w:tplc="53ECFE26">
      <w:numFmt w:val="bullet"/>
      <w:lvlText w:val="•"/>
      <w:lvlJc w:val="left"/>
      <w:pPr>
        <w:ind w:left="8280" w:hanging="360"/>
      </w:pPr>
      <w:rPr>
        <w:rFonts w:hint="default"/>
        <w:lang w:val="en-US" w:eastAsia="en-US" w:bidi="ar-SA"/>
      </w:rPr>
    </w:lvl>
    <w:lvl w:ilvl="6" w:tplc="9DDEF092">
      <w:numFmt w:val="bullet"/>
      <w:lvlText w:val="•"/>
      <w:lvlJc w:val="left"/>
      <w:pPr>
        <w:ind w:left="9648" w:hanging="360"/>
      </w:pPr>
      <w:rPr>
        <w:rFonts w:hint="default"/>
        <w:lang w:val="en-US" w:eastAsia="en-US" w:bidi="ar-SA"/>
      </w:rPr>
    </w:lvl>
    <w:lvl w:ilvl="7" w:tplc="97CE5C10">
      <w:numFmt w:val="bullet"/>
      <w:lvlText w:val="•"/>
      <w:lvlJc w:val="left"/>
      <w:pPr>
        <w:ind w:left="11016" w:hanging="360"/>
      </w:pPr>
      <w:rPr>
        <w:rFonts w:hint="default"/>
        <w:lang w:val="en-US" w:eastAsia="en-US" w:bidi="ar-SA"/>
      </w:rPr>
    </w:lvl>
    <w:lvl w:ilvl="8" w:tplc="4D4CCE4E">
      <w:numFmt w:val="bullet"/>
      <w:lvlText w:val="•"/>
      <w:lvlJc w:val="left"/>
      <w:pPr>
        <w:ind w:left="12384" w:hanging="360"/>
      </w:pPr>
      <w:rPr>
        <w:rFonts w:hint="default"/>
        <w:lang w:val="en-US" w:eastAsia="en-US" w:bidi="ar-SA"/>
      </w:rPr>
    </w:lvl>
  </w:abstractNum>
  <w:abstractNum w:abstractNumId="33" w15:restartNumberingAfterBreak="0">
    <w:nsid w:val="2D9D1AEF"/>
    <w:multiLevelType w:val="hybridMultilevel"/>
    <w:tmpl w:val="034CC116"/>
    <w:lvl w:ilvl="0" w:tplc="0EAAE5D4">
      <w:start w:val="1"/>
      <w:numFmt w:val="lowerRoman"/>
      <w:lvlText w:val="(%1)"/>
      <w:lvlJc w:val="left"/>
      <w:pPr>
        <w:ind w:left="720" w:hanging="396"/>
        <w:jc w:val="left"/>
      </w:pPr>
      <w:rPr>
        <w:rFonts w:ascii="Calibri" w:eastAsia="Calibri" w:hAnsi="Calibri" w:cs="Calibri" w:hint="default"/>
        <w:b/>
        <w:bCs/>
        <w:i w:val="0"/>
        <w:iCs w:val="0"/>
        <w:color w:val="E26C09"/>
        <w:spacing w:val="0"/>
        <w:w w:val="100"/>
        <w:sz w:val="36"/>
        <w:szCs w:val="36"/>
        <w:lang w:val="en-US" w:eastAsia="en-US" w:bidi="ar-SA"/>
      </w:rPr>
    </w:lvl>
    <w:lvl w:ilvl="1" w:tplc="A8BA507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89364014">
      <w:numFmt w:val="bullet"/>
      <w:lvlText w:val=""/>
      <w:lvlJc w:val="left"/>
      <w:pPr>
        <w:ind w:left="2172" w:hanging="360"/>
      </w:pPr>
      <w:rPr>
        <w:rFonts w:ascii="Symbol" w:eastAsia="Symbol" w:hAnsi="Symbol" w:cs="Symbol" w:hint="default"/>
        <w:b w:val="0"/>
        <w:bCs w:val="0"/>
        <w:i w:val="0"/>
        <w:iCs w:val="0"/>
        <w:spacing w:val="0"/>
        <w:w w:val="100"/>
        <w:sz w:val="36"/>
        <w:szCs w:val="36"/>
        <w:lang w:val="en-US" w:eastAsia="en-US" w:bidi="ar-SA"/>
      </w:rPr>
    </w:lvl>
    <w:lvl w:ilvl="3" w:tplc="CB589BF8">
      <w:numFmt w:val="bullet"/>
      <w:lvlText w:val="•"/>
      <w:lvlJc w:val="left"/>
      <w:pPr>
        <w:ind w:left="3797" w:hanging="360"/>
      </w:pPr>
      <w:rPr>
        <w:rFonts w:hint="default"/>
        <w:lang w:val="en-US" w:eastAsia="en-US" w:bidi="ar-SA"/>
      </w:rPr>
    </w:lvl>
    <w:lvl w:ilvl="4" w:tplc="FABA6D3A">
      <w:numFmt w:val="bullet"/>
      <w:lvlText w:val="•"/>
      <w:lvlJc w:val="left"/>
      <w:pPr>
        <w:ind w:left="5415" w:hanging="360"/>
      </w:pPr>
      <w:rPr>
        <w:rFonts w:hint="default"/>
        <w:lang w:val="en-US" w:eastAsia="en-US" w:bidi="ar-SA"/>
      </w:rPr>
    </w:lvl>
    <w:lvl w:ilvl="5" w:tplc="D18A3C14">
      <w:numFmt w:val="bullet"/>
      <w:lvlText w:val="•"/>
      <w:lvlJc w:val="left"/>
      <w:pPr>
        <w:ind w:left="7032" w:hanging="360"/>
      </w:pPr>
      <w:rPr>
        <w:rFonts w:hint="default"/>
        <w:lang w:val="en-US" w:eastAsia="en-US" w:bidi="ar-SA"/>
      </w:rPr>
    </w:lvl>
    <w:lvl w:ilvl="6" w:tplc="4BA2FD8E">
      <w:numFmt w:val="bullet"/>
      <w:lvlText w:val="•"/>
      <w:lvlJc w:val="left"/>
      <w:pPr>
        <w:ind w:left="8650" w:hanging="360"/>
      </w:pPr>
      <w:rPr>
        <w:rFonts w:hint="default"/>
        <w:lang w:val="en-US" w:eastAsia="en-US" w:bidi="ar-SA"/>
      </w:rPr>
    </w:lvl>
    <w:lvl w:ilvl="7" w:tplc="DF8ED402">
      <w:numFmt w:val="bullet"/>
      <w:lvlText w:val="•"/>
      <w:lvlJc w:val="left"/>
      <w:pPr>
        <w:ind w:left="10267" w:hanging="360"/>
      </w:pPr>
      <w:rPr>
        <w:rFonts w:hint="default"/>
        <w:lang w:val="en-US" w:eastAsia="en-US" w:bidi="ar-SA"/>
      </w:rPr>
    </w:lvl>
    <w:lvl w:ilvl="8" w:tplc="EF8EC512">
      <w:numFmt w:val="bullet"/>
      <w:lvlText w:val="•"/>
      <w:lvlJc w:val="left"/>
      <w:pPr>
        <w:ind w:left="11885" w:hanging="360"/>
      </w:pPr>
      <w:rPr>
        <w:rFonts w:hint="default"/>
        <w:lang w:val="en-US" w:eastAsia="en-US" w:bidi="ar-SA"/>
      </w:rPr>
    </w:lvl>
  </w:abstractNum>
  <w:abstractNum w:abstractNumId="34" w15:restartNumberingAfterBreak="0">
    <w:nsid w:val="2DF257DA"/>
    <w:multiLevelType w:val="hybridMultilevel"/>
    <w:tmpl w:val="1D769F30"/>
    <w:lvl w:ilvl="0" w:tplc="9ED8623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18C0CD3C">
      <w:numFmt w:val="bullet"/>
      <w:lvlText w:val="•"/>
      <w:lvlJc w:val="left"/>
      <w:pPr>
        <w:ind w:left="2808" w:hanging="360"/>
      </w:pPr>
      <w:rPr>
        <w:rFonts w:hint="default"/>
        <w:lang w:val="en-US" w:eastAsia="en-US" w:bidi="ar-SA"/>
      </w:rPr>
    </w:lvl>
    <w:lvl w:ilvl="2" w:tplc="2EF25A7C">
      <w:numFmt w:val="bullet"/>
      <w:lvlText w:val="•"/>
      <w:lvlJc w:val="left"/>
      <w:pPr>
        <w:ind w:left="4176" w:hanging="360"/>
      </w:pPr>
      <w:rPr>
        <w:rFonts w:hint="default"/>
        <w:lang w:val="en-US" w:eastAsia="en-US" w:bidi="ar-SA"/>
      </w:rPr>
    </w:lvl>
    <w:lvl w:ilvl="3" w:tplc="A2B0ED4A">
      <w:numFmt w:val="bullet"/>
      <w:lvlText w:val="•"/>
      <w:lvlJc w:val="left"/>
      <w:pPr>
        <w:ind w:left="5544" w:hanging="360"/>
      </w:pPr>
      <w:rPr>
        <w:rFonts w:hint="default"/>
        <w:lang w:val="en-US" w:eastAsia="en-US" w:bidi="ar-SA"/>
      </w:rPr>
    </w:lvl>
    <w:lvl w:ilvl="4" w:tplc="F6CC8BB8">
      <w:numFmt w:val="bullet"/>
      <w:lvlText w:val="•"/>
      <w:lvlJc w:val="left"/>
      <w:pPr>
        <w:ind w:left="6912" w:hanging="360"/>
      </w:pPr>
      <w:rPr>
        <w:rFonts w:hint="default"/>
        <w:lang w:val="en-US" w:eastAsia="en-US" w:bidi="ar-SA"/>
      </w:rPr>
    </w:lvl>
    <w:lvl w:ilvl="5" w:tplc="BD5A9E24">
      <w:numFmt w:val="bullet"/>
      <w:lvlText w:val="•"/>
      <w:lvlJc w:val="left"/>
      <w:pPr>
        <w:ind w:left="8280" w:hanging="360"/>
      </w:pPr>
      <w:rPr>
        <w:rFonts w:hint="default"/>
        <w:lang w:val="en-US" w:eastAsia="en-US" w:bidi="ar-SA"/>
      </w:rPr>
    </w:lvl>
    <w:lvl w:ilvl="6" w:tplc="568C8ED0">
      <w:numFmt w:val="bullet"/>
      <w:lvlText w:val="•"/>
      <w:lvlJc w:val="left"/>
      <w:pPr>
        <w:ind w:left="9648" w:hanging="360"/>
      </w:pPr>
      <w:rPr>
        <w:rFonts w:hint="default"/>
        <w:lang w:val="en-US" w:eastAsia="en-US" w:bidi="ar-SA"/>
      </w:rPr>
    </w:lvl>
    <w:lvl w:ilvl="7" w:tplc="40322BC0">
      <w:numFmt w:val="bullet"/>
      <w:lvlText w:val="•"/>
      <w:lvlJc w:val="left"/>
      <w:pPr>
        <w:ind w:left="11016" w:hanging="360"/>
      </w:pPr>
      <w:rPr>
        <w:rFonts w:hint="default"/>
        <w:lang w:val="en-US" w:eastAsia="en-US" w:bidi="ar-SA"/>
      </w:rPr>
    </w:lvl>
    <w:lvl w:ilvl="8" w:tplc="E594F7AC">
      <w:numFmt w:val="bullet"/>
      <w:lvlText w:val="•"/>
      <w:lvlJc w:val="left"/>
      <w:pPr>
        <w:ind w:left="12384" w:hanging="360"/>
      </w:pPr>
      <w:rPr>
        <w:rFonts w:hint="default"/>
        <w:lang w:val="en-US" w:eastAsia="en-US" w:bidi="ar-SA"/>
      </w:rPr>
    </w:lvl>
  </w:abstractNum>
  <w:abstractNum w:abstractNumId="35" w15:restartNumberingAfterBreak="0">
    <w:nsid w:val="2E507D3F"/>
    <w:multiLevelType w:val="hybridMultilevel"/>
    <w:tmpl w:val="422AD2FA"/>
    <w:lvl w:ilvl="0" w:tplc="76F626CA">
      <w:start w:val="1"/>
      <w:numFmt w:val="lowerLetter"/>
      <w:lvlText w:val="(%1)"/>
      <w:lvlJc w:val="left"/>
      <w:pPr>
        <w:ind w:left="1203" w:hanging="484"/>
        <w:jc w:val="left"/>
      </w:pPr>
      <w:rPr>
        <w:rFonts w:ascii="Calibri" w:eastAsia="Calibri" w:hAnsi="Calibri" w:cs="Calibri" w:hint="default"/>
        <w:b/>
        <w:bCs/>
        <w:i w:val="0"/>
        <w:iCs w:val="0"/>
        <w:color w:val="C00000"/>
        <w:spacing w:val="0"/>
        <w:w w:val="100"/>
        <w:sz w:val="36"/>
        <w:szCs w:val="36"/>
        <w:lang w:val="en-US" w:eastAsia="en-US" w:bidi="ar-SA"/>
      </w:rPr>
    </w:lvl>
    <w:lvl w:ilvl="1" w:tplc="7F44E88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81004F76">
      <w:numFmt w:val="bullet"/>
      <w:lvlText w:val="•"/>
      <w:lvlJc w:val="left"/>
      <w:pPr>
        <w:ind w:left="2960" w:hanging="360"/>
      </w:pPr>
      <w:rPr>
        <w:rFonts w:hint="default"/>
        <w:lang w:val="en-US" w:eastAsia="en-US" w:bidi="ar-SA"/>
      </w:rPr>
    </w:lvl>
    <w:lvl w:ilvl="3" w:tplc="B164CC3A">
      <w:numFmt w:val="bullet"/>
      <w:lvlText w:val="•"/>
      <w:lvlJc w:val="left"/>
      <w:pPr>
        <w:ind w:left="4480" w:hanging="360"/>
      </w:pPr>
      <w:rPr>
        <w:rFonts w:hint="default"/>
        <w:lang w:val="en-US" w:eastAsia="en-US" w:bidi="ar-SA"/>
      </w:rPr>
    </w:lvl>
    <w:lvl w:ilvl="4" w:tplc="59349A8A">
      <w:numFmt w:val="bullet"/>
      <w:lvlText w:val="•"/>
      <w:lvlJc w:val="left"/>
      <w:pPr>
        <w:ind w:left="6000" w:hanging="360"/>
      </w:pPr>
      <w:rPr>
        <w:rFonts w:hint="default"/>
        <w:lang w:val="en-US" w:eastAsia="en-US" w:bidi="ar-SA"/>
      </w:rPr>
    </w:lvl>
    <w:lvl w:ilvl="5" w:tplc="127C983C">
      <w:numFmt w:val="bullet"/>
      <w:lvlText w:val="•"/>
      <w:lvlJc w:val="left"/>
      <w:pPr>
        <w:ind w:left="7520" w:hanging="360"/>
      </w:pPr>
      <w:rPr>
        <w:rFonts w:hint="default"/>
        <w:lang w:val="en-US" w:eastAsia="en-US" w:bidi="ar-SA"/>
      </w:rPr>
    </w:lvl>
    <w:lvl w:ilvl="6" w:tplc="D3AC0F7E">
      <w:numFmt w:val="bullet"/>
      <w:lvlText w:val="•"/>
      <w:lvlJc w:val="left"/>
      <w:pPr>
        <w:ind w:left="9040" w:hanging="360"/>
      </w:pPr>
      <w:rPr>
        <w:rFonts w:hint="default"/>
        <w:lang w:val="en-US" w:eastAsia="en-US" w:bidi="ar-SA"/>
      </w:rPr>
    </w:lvl>
    <w:lvl w:ilvl="7" w:tplc="BDDC252A">
      <w:numFmt w:val="bullet"/>
      <w:lvlText w:val="•"/>
      <w:lvlJc w:val="left"/>
      <w:pPr>
        <w:ind w:left="10560" w:hanging="360"/>
      </w:pPr>
      <w:rPr>
        <w:rFonts w:hint="default"/>
        <w:lang w:val="en-US" w:eastAsia="en-US" w:bidi="ar-SA"/>
      </w:rPr>
    </w:lvl>
    <w:lvl w:ilvl="8" w:tplc="230AAEE8">
      <w:numFmt w:val="bullet"/>
      <w:lvlText w:val="•"/>
      <w:lvlJc w:val="left"/>
      <w:pPr>
        <w:ind w:left="12080" w:hanging="360"/>
      </w:pPr>
      <w:rPr>
        <w:rFonts w:hint="default"/>
        <w:lang w:val="en-US" w:eastAsia="en-US" w:bidi="ar-SA"/>
      </w:rPr>
    </w:lvl>
  </w:abstractNum>
  <w:abstractNum w:abstractNumId="36" w15:restartNumberingAfterBreak="0">
    <w:nsid w:val="2EBE727A"/>
    <w:multiLevelType w:val="hybridMultilevel"/>
    <w:tmpl w:val="0456BEA8"/>
    <w:lvl w:ilvl="0" w:tplc="D8724048">
      <w:start w:val="1"/>
      <w:numFmt w:val="lowerRoman"/>
      <w:lvlText w:val="(%1)"/>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1" w:tplc="69AA1AC2">
      <w:start w:val="1"/>
      <w:numFmt w:val="lowerLetter"/>
      <w:lvlText w:val="(%2)"/>
      <w:lvlJc w:val="left"/>
      <w:pPr>
        <w:ind w:left="1440" w:hanging="484"/>
        <w:jc w:val="left"/>
      </w:pPr>
      <w:rPr>
        <w:rFonts w:ascii="Calibri" w:eastAsia="Calibri" w:hAnsi="Calibri" w:cs="Calibri" w:hint="default"/>
        <w:b/>
        <w:bCs/>
        <w:i w:val="0"/>
        <w:iCs w:val="0"/>
        <w:color w:val="974705"/>
        <w:spacing w:val="0"/>
        <w:w w:val="100"/>
        <w:sz w:val="36"/>
        <w:szCs w:val="36"/>
        <w:lang w:val="en-US" w:eastAsia="en-US" w:bidi="ar-SA"/>
      </w:rPr>
    </w:lvl>
    <w:lvl w:ilvl="2" w:tplc="F5464926">
      <w:numFmt w:val="bullet"/>
      <w:lvlText w:val="•"/>
      <w:lvlJc w:val="left"/>
      <w:pPr>
        <w:ind w:left="2960" w:hanging="484"/>
      </w:pPr>
      <w:rPr>
        <w:rFonts w:hint="default"/>
        <w:lang w:val="en-US" w:eastAsia="en-US" w:bidi="ar-SA"/>
      </w:rPr>
    </w:lvl>
    <w:lvl w:ilvl="3" w:tplc="C29426E0">
      <w:numFmt w:val="bullet"/>
      <w:lvlText w:val="•"/>
      <w:lvlJc w:val="left"/>
      <w:pPr>
        <w:ind w:left="4480" w:hanging="484"/>
      </w:pPr>
      <w:rPr>
        <w:rFonts w:hint="default"/>
        <w:lang w:val="en-US" w:eastAsia="en-US" w:bidi="ar-SA"/>
      </w:rPr>
    </w:lvl>
    <w:lvl w:ilvl="4" w:tplc="CB9E1CC2">
      <w:numFmt w:val="bullet"/>
      <w:lvlText w:val="•"/>
      <w:lvlJc w:val="left"/>
      <w:pPr>
        <w:ind w:left="6000" w:hanging="484"/>
      </w:pPr>
      <w:rPr>
        <w:rFonts w:hint="default"/>
        <w:lang w:val="en-US" w:eastAsia="en-US" w:bidi="ar-SA"/>
      </w:rPr>
    </w:lvl>
    <w:lvl w:ilvl="5" w:tplc="98405890">
      <w:numFmt w:val="bullet"/>
      <w:lvlText w:val="•"/>
      <w:lvlJc w:val="left"/>
      <w:pPr>
        <w:ind w:left="7520" w:hanging="484"/>
      </w:pPr>
      <w:rPr>
        <w:rFonts w:hint="default"/>
        <w:lang w:val="en-US" w:eastAsia="en-US" w:bidi="ar-SA"/>
      </w:rPr>
    </w:lvl>
    <w:lvl w:ilvl="6" w:tplc="DCFA10EA">
      <w:numFmt w:val="bullet"/>
      <w:lvlText w:val="•"/>
      <w:lvlJc w:val="left"/>
      <w:pPr>
        <w:ind w:left="9040" w:hanging="484"/>
      </w:pPr>
      <w:rPr>
        <w:rFonts w:hint="default"/>
        <w:lang w:val="en-US" w:eastAsia="en-US" w:bidi="ar-SA"/>
      </w:rPr>
    </w:lvl>
    <w:lvl w:ilvl="7" w:tplc="52E8F0EA">
      <w:numFmt w:val="bullet"/>
      <w:lvlText w:val="•"/>
      <w:lvlJc w:val="left"/>
      <w:pPr>
        <w:ind w:left="10560" w:hanging="484"/>
      </w:pPr>
      <w:rPr>
        <w:rFonts w:hint="default"/>
        <w:lang w:val="en-US" w:eastAsia="en-US" w:bidi="ar-SA"/>
      </w:rPr>
    </w:lvl>
    <w:lvl w:ilvl="8" w:tplc="047C82FA">
      <w:numFmt w:val="bullet"/>
      <w:lvlText w:val="•"/>
      <w:lvlJc w:val="left"/>
      <w:pPr>
        <w:ind w:left="12080" w:hanging="484"/>
      </w:pPr>
      <w:rPr>
        <w:rFonts w:hint="default"/>
        <w:lang w:val="en-US" w:eastAsia="en-US" w:bidi="ar-SA"/>
      </w:rPr>
    </w:lvl>
  </w:abstractNum>
  <w:abstractNum w:abstractNumId="37" w15:restartNumberingAfterBreak="0">
    <w:nsid w:val="2EFE105D"/>
    <w:multiLevelType w:val="hybridMultilevel"/>
    <w:tmpl w:val="EDE0600A"/>
    <w:lvl w:ilvl="0" w:tplc="FA10F85A">
      <w:start w:val="1"/>
      <w:numFmt w:val="lowerRoman"/>
      <w:lvlText w:val="(%1)"/>
      <w:lvlJc w:val="left"/>
      <w:pPr>
        <w:ind w:left="1109" w:hanging="389"/>
        <w:jc w:val="left"/>
      </w:pPr>
      <w:rPr>
        <w:rFonts w:ascii="Calibri" w:eastAsia="Calibri" w:hAnsi="Calibri" w:cs="Calibri" w:hint="default"/>
        <w:b/>
        <w:bCs/>
        <w:i/>
        <w:iCs/>
        <w:spacing w:val="-3"/>
        <w:w w:val="100"/>
        <w:sz w:val="36"/>
        <w:szCs w:val="36"/>
        <w:lang w:val="en-US" w:eastAsia="en-US" w:bidi="ar-SA"/>
      </w:rPr>
    </w:lvl>
    <w:lvl w:ilvl="1" w:tplc="2BFA6BC8">
      <w:numFmt w:val="bullet"/>
      <w:lvlText w:val="•"/>
      <w:lvlJc w:val="left"/>
      <w:pPr>
        <w:ind w:left="1900" w:hanging="389"/>
      </w:pPr>
      <w:rPr>
        <w:rFonts w:hint="default"/>
        <w:lang w:val="en-US" w:eastAsia="en-US" w:bidi="ar-SA"/>
      </w:rPr>
    </w:lvl>
    <w:lvl w:ilvl="2" w:tplc="4694098A">
      <w:numFmt w:val="bullet"/>
      <w:lvlText w:val="•"/>
      <w:lvlJc w:val="left"/>
      <w:pPr>
        <w:ind w:left="2700" w:hanging="389"/>
      </w:pPr>
      <w:rPr>
        <w:rFonts w:hint="default"/>
        <w:lang w:val="en-US" w:eastAsia="en-US" w:bidi="ar-SA"/>
      </w:rPr>
    </w:lvl>
    <w:lvl w:ilvl="3" w:tplc="684208A0">
      <w:numFmt w:val="bullet"/>
      <w:lvlText w:val="•"/>
      <w:lvlJc w:val="left"/>
      <w:pPr>
        <w:ind w:left="3500" w:hanging="389"/>
      </w:pPr>
      <w:rPr>
        <w:rFonts w:hint="default"/>
        <w:lang w:val="en-US" w:eastAsia="en-US" w:bidi="ar-SA"/>
      </w:rPr>
    </w:lvl>
    <w:lvl w:ilvl="4" w:tplc="3FD8D09C">
      <w:numFmt w:val="bullet"/>
      <w:lvlText w:val="•"/>
      <w:lvlJc w:val="left"/>
      <w:pPr>
        <w:ind w:left="4301" w:hanging="389"/>
      </w:pPr>
      <w:rPr>
        <w:rFonts w:hint="default"/>
        <w:lang w:val="en-US" w:eastAsia="en-US" w:bidi="ar-SA"/>
      </w:rPr>
    </w:lvl>
    <w:lvl w:ilvl="5" w:tplc="83CC8D5C">
      <w:numFmt w:val="bullet"/>
      <w:lvlText w:val="•"/>
      <w:lvlJc w:val="left"/>
      <w:pPr>
        <w:ind w:left="5101" w:hanging="389"/>
      </w:pPr>
      <w:rPr>
        <w:rFonts w:hint="default"/>
        <w:lang w:val="en-US" w:eastAsia="en-US" w:bidi="ar-SA"/>
      </w:rPr>
    </w:lvl>
    <w:lvl w:ilvl="6" w:tplc="8708DED2">
      <w:numFmt w:val="bullet"/>
      <w:lvlText w:val="•"/>
      <w:lvlJc w:val="left"/>
      <w:pPr>
        <w:ind w:left="5901" w:hanging="389"/>
      </w:pPr>
      <w:rPr>
        <w:rFonts w:hint="default"/>
        <w:lang w:val="en-US" w:eastAsia="en-US" w:bidi="ar-SA"/>
      </w:rPr>
    </w:lvl>
    <w:lvl w:ilvl="7" w:tplc="B8BC9DF0">
      <w:numFmt w:val="bullet"/>
      <w:lvlText w:val="•"/>
      <w:lvlJc w:val="left"/>
      <w:pPr>
        <w:ind w:left="6701" w:hanging="389"/>
      </w:pPr>
      <w:rPr>
        <w:rFonts w:hint="default"/>
        <w:lang w:val="en-US" w:eastAsia="en-US" w:bidi="ar-SA"/>
      </w:rPr>
    </w:lvl>
    <w:lvl w:ilvl="8" w:tplc="87F8D438">
      <w:numFmt w:val="bullet"/>
      <w:lvlText w:val="•"/>
      <w:lvlJc w:val="left"/>
      <w:pPr>
        <w:ind w:left="7502" w:hanging="389"/>
      </w:pPr>
      <w:rPr>
        <w:rFonts w:hint="default"/>
        <w:lang w:val="en-US" w:eastAsia="en-US" w:bidi="ar-SA"/>
      </w:rPr>
    </w:lvl>
  </w:abstractNum>
  <w:abstractNum w:abstractNumId="38" w15:restartNumberingAfterBreak="0">
    <w:nsid w:val="2F3F5222"/>
    <w:multiLevelType w:val="hybridMultilevel"/>
    <w:tmpl w:val="2D0C9228"/>
    <w:lvl w:ilvl="0" w:tplc="78ACBA18">
      <w:start w:val="1"/>
      <w:numFmt w:val="decimal"/>
      <w:lvlText w:val="%1."/>
      <w:lvlJc w:val="left"/>
      <w:pPr>
        <w:ind w:left="1080" w:hanging="360"/>
        <w:jc w:val="left"/>
      </w:pPr>
      <w:rPr>
        <w:rFonts w:hint="default"/>
        <w:spacing w:val="-1"/>
        <w:w w:val="100"/>
        <w:lang w:val="en-US" w:eastAsia="en-US" w:bidi="ar-SA"/>
      </w:rPr>
    </w:lvl>
    <w:lvl w:ilvl="1" w:tplc="C85E6008">
      <w:numFmt w:val="bullet"/>
      <w:lvlText w:val="•"/>
      <w:lvlJc w:val="left"/>
      <w:pPr>
        <w:ind w:left="2484" w:hanging="360"/>
      </w:pPr>
      <w:rPr>
        <w:rFonts w:hint="default"/>
        <w:lang w:val="en-US" w:eastAsia="en-US" w:bidi="ar-SA"/>
      </w:rPr>
    </w:lvl>
    <w:lvl w:ilvl="2" w:tplc="76C03058">
      <w:numFmt w:val="bullet"/>
      <w:lvlText w:val="•"/>
      <w:lvlJc w:val="left"/>
      <w:pPr>
        <w:ind w:left="3888" w:hanging="360"/>
      </w:pPr>
      <w:rPr>
        <w:rFonts w:hint="default"/>
        <w:lang w:val="en-US" w:eastAsia="en-US" w:bidi="ar-SA"/>
      </w:rPr>
    </w:lvl>
    <w:lvl w:ilvl="3" w:tplc="F9B41320">
      <w:numFmt w:val="bullet"/>
      <w:lvlText w:val="•"/>
      <w:lvlJc w:val="left"/>
      <w:pPr>
        <w:ind w:left="5292" w:hanging="360"/>
      </w:pPr>
      <w:rPr>
        <w:rFonts w:hint="default"/>
        <w:lang w:val="en-US" w:eastAsia="en-US" w:bidi="ar-SA"/>
      </w:rPr>
    </w:lvl>
    <w:lvl w:ilvl="4" w:tplc="F11EB37C">
      <w:numFmt w:val="bullet"/>
      <w:lvlText w:val="•"/>
      <w:lvlJc w:val="left"/>
      <w:pPr>
        <w:ind w:left="6696" w:hanging="360"/>
      </w:pPr>
      <w:rPr>
        <w:rFonts w:hint="default"/>
        <w:lang w:val="en-US" w:eastAsia="en-US" w:bidi="ar-SA"/>
      </w:rPr>
    </w:lvl>
    <w:lvl w:ilvl="5" w:tplc="3904DA32">
      <w:numFmt w:val="bullet"/>
      <w:lvlText w:val="•"/>
      <w:lvlJc w:val="left"/>
      <w:pPr>
        <w:ind w:left="8100" w:hanging="360"/>
      </w:pPr>
      <w:rPr>
        <w:rFonts w:hint="default"/>
        <w:lang w:val="en-US" w:eastAsia="en-US" w:bidi="ar-SA"/>
      </w:rPr>
    </w:lvl>
    <w:lvl w:ilvl="6" w:tplc="3370B6F8">
      <w:numFmt w:val="bullet"/>
      <w:lvlText w:val="•"/>
      <w:lvlJc w:val="left"/>
      <w:pPr>
        <w:ind w:left="9504" w:hanging="360"/>
      </w:pPr>
      <w:rPr>
        <w:rFonts w:hint="default"/>
        <w:lang w:val="en-US" w:eastAsia="en-US" w:bidi="ar-SA"/>
      </w:rPr>
    </w:lvl>
    <w:lvl w:ilvl="7" w:tplc="E7AC7578">
      <w:numFmt w:val="bullet"/>
      <w:lvlText w:val="•"/>
      <w:lvlJc w:val="left"/>
      <w:pPr>
        <w:ind w:left="10908" w:hanging="360"/>
      </w:pPr>
      <w:rPr>
        <w:rFonts w:hint="default"/>
        <w:lang w:val="en-US" w:eastAsia="en-US" w:bidi="ar-SA"/>
      </w:rPr>
    </w:lvl>
    <w:lvl w:ilvl="8" w:tplc="09A42A04">
      <w:numFmt w:val="bullet"/>
      <w:lvlText w:val="•"/>
      <w:lvlJc w:val="left"/>
      <w:pPr>
        <w:ind w:left="12312" w:hanging="360"/>
      </w:pPr>
      <w:rPr>
        <w:rFonts w:hint="default"/>
        <w:lang w:val="en-US" w:eastAsia="en-US" w:bidi="ar-SA"/>
      </w:rPr>
    </w:lvl>
  </w:abstractNum>
  <w:abstractNum w:abstractNumId="39" w15:restartNumberingAfterBreak="0">
    <w:nsid w:val="2FA87AD2"/>
    <w:multiLevelType w:val="hybridMultilevel"/>
    <w:tmpl w:val="197A9D44"/>
    <w:lvl w:ilvl="0" w:tplc="9FFE6B2A">
      <w:start w:val="1"/>
      <w:numFmt w:val="upperLetter"/>
      <w:lvlText w:val="%1."/>
      <w:lvlJc w:val="left"/>
      <w:pPr>
        <w:ind w:left="1113" w:hanging="394"/>
        <w:jc w:val="left"/>
      </w:pPr>
      <w:rPr>
        <w:rFonts w:ascii="Calibri" w:eastAsia="Calibri" w:hAnsi="Calibri" w:cs="Calibri" w:hint="default"/>
        <w:b/>
        <w:bCs/>
        <w:i w:val="0"/>
        <w:iCs w:val="0"/>
        <w:color w:val="E26C09"/>
        <w:spacing w:val="-3"/>
        <w:w w:val="100"/>
        <w:sz w:val="36"/>
        <w:szCs w:val="36"/>
        <w:lang w:val="en-US" w:eastAsia="en-US" w:bidi="ar-SA"/>
      </w:rPr>
    </w:lvl>
    <w:lvl w:ilvl="1" w:tplc="8E4CA650">
      <w:numFmt w:val="bullet"/>
      <w:lvlText w:val="•"/>
      <w:lvlJc w:val="left"/>
      <w:pPr>
        <w:ind w:left="2520" w:hanging="394"/>
      </w:pPr>
      <w:rPr>
        <w:rFonts w:hint="default"/>
        <w:lang w:val="en-US" w:eastAsia="en-US" w:bidi="ar-SA"/>
      </w:rPr>
    </w:lvl>
    <w:lvl w:ilvl="2" w:tplc="CB5E86A8">
      <w:numFmt w:val="bullet"/>
      <w:lvlText w:val="•"/>
      <w:lvlJc w:val="left"/>
      <w:pPr>
        <w:ind w:left="3920" w:hanging="394"/>
      </w:pPr>
      <w:rPr>
        <w:rFonts w:hint="default"/>
        <w:lang w:val="en-US" w:eastAsia="en-US" w:bidi="ar-SA"/>
      </w:rPr>
    </w:lvl>
    <w:lvl w:ilvl="3" w:tplc="5AA4BFBC">
      <w:numFmt w:val="bullet"/>
      <w:lvlText w:val="•"/>
      <w:lvlJc w:val="left"/>
      <w:pPr>
        <w:ind w:left="5320" w:hanging="394"/>
      </w:pPr>
      <w:rPr>
        <w:rFonts w:hint="default"/>
        <w:lang w:val="en-US" w:eastAsia="en-US" w:bidi="ar-SA"/>
      </w:rPr>
    </w:lvl>
    <w:lvl w:ilvl="4" w:tplc="3D9CD3FA">
      <w:numFmt w:val="bullet"/>
      <w:lvlText w:val="•"/>
      <w:lvlJc w:val="left"/>
      <w:pPr>
        <w:ind w:left="6720" w:hanging="394"/>
      </w:pPr>
      <w:rPr>
        <w:rFonts w:hint="default"/>
        <w:lang w:val="en-US" w:eastAsia="en-US" w:bidi="ar-SA"/>
      </w:rPr>
    </w:lvl>
    <w:lvl w:ilvl="5" w:tplc="BED0B702">
      <w:numFmt w:val="bullet"/>
      <w:lvlText w:val="•"/>
      <w:lvlJc w:val="left"/>
      <w:pPr>
        <w:ind w:left="8120" w:hanging="394"/>
      </w:pPr>
      <w:rPr>
        <w:rFonts w:hint="default"/>
        <w:lang w:val="en-US" w:eastAsia="en-US" w:bidi="ar-SA"/>
      </w:rPr>
    </w:lvl>
    <w:lvl w:ilvl="6" w:tplc="7B42F5C8">
      <w:numFmt w:val="bullet"/>
      <w:lvlText w:val="•"/>
      <w:lvlJc w:val="left"/>
      <w:pPr>
        <w:ind w:left="9520" w:hanging="394"/>
      </w:pPr>
      <w:rPr>
        <w:rFonts w:hint="default"/>
        <w:lang w:val="en-US" w:eastAsia="en-US" w:bidi="ar-SA"/>
      </w:rPr>
    </w:lvl>
    <w:lvl w:ilvl="7" w:tplc="996C3AD4">
      <w:numFmt w:val="bullet"/>
      <w:lvlText w:val="•"/>
      <w:lvlJc w:val="left"/>
      <w:pPr>
        <w:ind w:left="10920" w:hanging="394"/>
      </w:pPr>
      <w:rPr>
        <w:rFonts w:hint="default"/>
        <w:lang w:val="en-US" w:eastAsia="en-US" w:bidi="ar-SA"/>
      </w:rPr>
    </w:lvl>
    <w:lvl w:ilvl="8" w:tplc="2FAC2252">
      <w:numFmt w:val="bullet"/>
      <w:lvlText w:val="•"/>
      <w:lvlJc w:val="left"/>
      <w:pPr>
        <w:ind w:left="12320" w:hanging="394"/>
      </w:pPr>
      <w:rPr>
        <w:rFonts w:hint="default"/>
        <w:lang w:val="en-US" w:eastAsia="en-US" w:bidi="ar-SA"/>
      </w:rPr>
    </w:lvl>
  </w:abstractNum>
  <w:abstractNum w:abstractNumId="40" w15:restartNumberingAfterBreak="0">
    <w:nsid w:val="308D5AF3"/>
    <w:multiLevelType w:val="hybridMultilevel"/>
    <w:tmpl w:val="CB4E1768"/>
    <w:lvl w:ilvl="0" w:tplc="4AFC0A24">
      <w:start w:val="1"/>
      <w:numFmt w:val="lowerLetter"/>
      <w:lvlText w:val="(%1)"/>
      <w:lvlJc w:val="left"/>
      <w:pPr>
        <w:ind w:left="1440" w:hanging="484"/>
        <w:jc w:val="left"/>
      </w:pPr>
      <w:rPr>
        <w:rFonts w:ascii="Calibri" w:eastAsia="Calibri" w:hAnsi="Calibri" w:cs="Calibri" w:hint="default"/>
        <w:b/>
        <w:bCs/>
        <w:i w:val="0"/>
        <w:iCs w:val="0"/>
        <w:color w:val="974705"/>
        <w:spacing w:val="0"/>
        <w:w w:val="100"/>
        <w:sz w:val="36"/>
        <w:szCs w:val="36"/>
        <w:lang w:val="en-US" w:eastAsia="en-US" w:bidi="ar-SA"/>
      </w:rPr>
    </w:lvl>
    <w:lvl w:ilvl="1" w:tplc="62F832EE">
      <w:numFmt w:val="bullet"/>
      <w:lvlText w:val="•"/>
      <w:lvlJc w:val="left"/>
      <w:pPr>
        <w:ind w:left="2808" w:hanging="484"/>
      </w:pPr>
      <w:rPr>
        <w:rFonts w:hint="default"/>
        <w:lang w:val="en-US" w:eastAsia="en-US" w:bidi="ar-SA"/>
      </w:rPr>
    </w:lvl>
    <w:lvl w:ilvl="2" w:tplc="6668FFC2">
      <w:numFmt w:val="bullet"/>
      <w:lvlText w:val="•"/>
      <w:lvlJc w:val="left"/>
      <w:pPr>
        <w:ind w:left="4176" w:hanging="484"/>
      </w:pPr>
      <w:rPr>
        <w:rFonts w:hint="default"/>
        <w:lang w:val="en-US" w:eastAsia="en-US" w:bidi="ar-SA"/>
      </w:rPr>
    </w:lvl>
    <w:lvl w:ilvl="3" w:tplc="486495DA">
      <w:numFmt w:val="bullet"/>
      <w:lvlText w:val="•"/>
      <w:lvlJc w:val="left"/>
      <w:pPr>
        <w:ind w:left="5544" w:hanging="484"/>
      </w:pPr>
      <w:rPr>
        <w:rFonts w:hint="default"/>
        <w:lang w:val="en-US" w:eastAsia="en-US" w:bidi="ar-SA"/>
      </w:rPr>
    </w:lvl>
    <w:lvl w:ilvl="4" w:tplc="71B0D7B6">
      <w:numFmt w:val="bullet"/>
      <w:lvlText w:val="•"/>
      <w:lvlJc w:val="left"/>
      <w:pPr>
        <w:ind w:left="6912" w:hanging="484"/>
      </w:pPr>
      <w:rPr>
        <w:rFonts w:hint="default"/>
        <w:lang w:val="en-US" w:eastAsia="en-US" w:bidi="ar-SA"/>
      </w:rPr>
    </w:lvl>
    <w:lvl w:ilvl="5" w:tplc="FBD60B98">
      <w:numFmt w:val="bullet"/>
      <w:lvlText w:val="•"/>
      <w:lvlJc w:val="left"/>
      <w:pPr>
        <w:ind w:left="8280" w:hanging="484"/>
      </w:pPr>
      <w:rPr>
        <w:rFonts w:hint="default"/>
        <w:lang w:val="en-US" w:eastAsia="en-US" w:bidi="ar-SA"/>
      </w:rPr>
    </w:lvl>
    <w:lvl w:ilvl="6" w:tplc="0000628E">
      <w:numFmt w:val="bullet"/>
      <w:lvlText w:val="•"/>
      <w:lvlJc w:val="left"/>
      <w:pPr>
        <w:ind w:left="9648" w:hanging="484"/>
      </w:pPr>
      <w:rPr>
        <w:rFonts w:hint="default"/>
        <w:lang w:val="en-US" w:eastAsia="en-US" w:bidi="ar-SA"/>
      </w:rPr>
    </w:lvl>
    <w:lvl w:ilvl="7" w:tplc="715E972A">
      <w:numFmt w:val="bullet"/>
      <w:lvlText w:val="•"/>
      <w:lvlJc w:val="left"/>
      <w:pPr>
        <w:ind w:left="11016" w:hanging="484"/>
      </w:pPr>
      <w:rPr>
        <w:rFonts w:hint="default"/>
        <w:lang w:val="en-US" w:eastAsia="en-US" w:bidi="ar-SA"/>
      </w:rPr>
    </w:lvl>
    <w:lvl w:ilvl="8" w:tplc="9B8AAA6C">
      <w:numFmt w:val="bullet"/>
      <w:lvlText w:val="•"/>
      <w:lvlJc w:val="left"/>
      <w:pPr>
        <w:ind w:left="12384" w:hanging="484"/>
      </w:pPr>
      <w:rPr>
        <w:rFonts w:hint="default"/>
        <w:lang w:val="en-US" w:eastAsia="en-US" w:bidi="ar-SA"/>
      </w:rPr>
    </w:lvl>
  </w:abstractNum>
  <w:abstractNum w:abstractNumId="41" w15:restartNumberingAfterBreak="0">
    <w:nsid w:val="30FF6916"/>
    <w:multiLevelType w:val="hybridMultilevel"/>
    <w:tmpl w:val="6A048B8C"/>
    <w:lvl w:ilvl="0" w:tplc="13562208">
      <w:start w:val="1"/>
      <w:numFmt w:val="lowerRoman"/>
      <w:lvlText w:val="(%1)"/>
      <w:lvlJc w:val="left"/>
      <w:pPr>
        <w:ind w:left="720" w:hanging="396"/>
        <w:jc w:val="left"/>
      </w:pPr>
      <w:rPr>
        <w:rFonts w:ascii="Calibri" w:eastAsia="Calibri" w:hAnsi="Calibri" w:cs="Calibri" w:hint="default"/>
        <w:b/>
        <w:bCs/>
        <w:i/>
        <w:iCs/>
        <w:spacing w:val="0"/>
        <w:w w:val="100"/>
        <w:sz w:val="36"/>
        <w:szCs w:val="36"/>
        <w:lang w:val="en-US" w:eastAsia="en-US" w:bidi="ar-SA"/>
      </w:rPr>
    </w:lvl>
    <w:lvl w:ilvl="1" w:tplc="E51CF78A">
      <w:start w:val="1"/>
      <w:numFmt w:val="lowerRoman"/>
      <w:lvlText w:val="(%2)"/>
      <w:lvlJc w:val="left"/>
      <w:pPr>
        <w:ind w:left="1835" w:hanging="396"/>
        <w:jc w:val="left"/>
      </w:pPr>
      <w:rPr>
        <w:rFonts w:ascii="Calibri" w:eastAsia="Calibri" w:hAnsi="Calibri" w:cs="Calibri" w:hint="default"/>
        <w:b/>
        <w:bCs/>
        <w:i/>
        <w:iCs/>
        <w:spacing w:val="0"/>
        <w:w w:val="100"/>
        <w:sz w:val="36"/>
        <w:szCs w:val="36"/>
        <w:lang w:val="en-US" w:eastAsia="en-US" w:bidi="ar-SA"/>
      </w:rPr>
    </w:lvl>
    <w:lvl w:ilvl="2" w:tplc="140C8016">
      <w:numFmt w:val="bullet"/>
      <w:lvlText w:val="•"/>
      <w:lvlJc w:val="left"/>
      <w:pPr>
        <w:ind w:left="3315" w:hanging="396"/>
      </w:pPr>
      <w:rPr>
        <w:rFonts w:hint="default"/>
        <w:lang w:val="en-US" w:eastAsia="en-US" w:bidi="ar-SA"/>
      </w:rPr>
    </w:lvl>
    <w:lvl w:ilvl="3" w:tplc="3A7862A0">
      <w:numFmt w:val="bullet"/>
      <w:lvlText w:val="•"/>
      <w:lvlJc w:val="left"/>
      <w:pPr>
        <w:ind w:left="4791" w:hanging="396"/>
      </w:pPr>
      <w:rPr>
        <w:rFonts w:hint="default"/>
        <w:lang w:val="en-US" w:eastAsia="en-US" w:bidi="ar-SA"/>
      </w:rPr>
    </w:lvl>
    <w:lvl w:ilvl="4" w:tplc="0484B232">
      <w:numFmt w:val="bullet"/>
      <w:lvlText w:val="•"/>
      <w:lvlJc w:val="left"/>
      <w:pPr>
        <w:ind w:left="6266" w:hanging="396"/>
      </w:pPr>
      <w:rPr>
        <w:rFonts w:hint="default"/>
        <w:lang w:val="en-US" w:eastAsia="en-US" w:bidi="ar-SA"/>
      </w:rPr>
    </w:lvl>
    <w:lvl w:ilvl="5" w:tplc="A2D679F8">
      <w:numFmt w:val="bullet"/>
      <w:lvlText w:val="•"/>
      <w:lvlJc w:val="left"/>
      <w:pPr>
        <w:ind w:left="7742" w:hanging="396"/>
      </w:pPr>
      <w:rPr>
        <w:rFonts w:hint="default"/>
        <w:lang w:val="en-US" w:eastAsia="en-US" w:bidi="ar-SA"/>
      </w:rPr>
    </w:lvl>
    <w:lvl w:ilvl="6" w:tplc="915E3ED6">
      <w:numFmt w:val="bullet"/>
      <w:lvlText w:val="•"/>
      <w:lvlJc w:val="left"/>
      <w:pPr>
        <w:ind w:left="9217" w:hanging="396"/>
      </w:pPr>
      <w:rPr>
        <w:rFonts w:hint="default"/>
        <w:lang w:val="en-US" w:eastAsia="en-US" w:bidi="ar-SA"/>
      </w:rPr>
    </w:lvl>
    <w:lvl w:ilvl="7" w:tplc="EEF240CA">
      <w:numFmt w:val="bullet"/>
      <w:lvlText w:val="•"/>
      <w:lvlJc w:val="left"/>
      <w:pPr>
        <w:ind w:left="10693" w:hanging="396"/>
      </w:pPr>
      <w:rPr>
        <w:rFonts w:hint="default"/>
        <w:lang w:val="en-US" w:eastAsia="en-US" w:bidi="ar-SA"/>
      </w:rPr>
    </w:lvl>
    <w:lvl w:ilvl="8" w:tplc="E21E1FCC">
      <w:numFmt w:val="bullet"/>
      <w:lvlText w:val="•"/>
      <w:lvlJc w:val="left"/>
      <w:pPr>
        <w:ind w:left="12168" w:hanging="396"/>
      </w:pPr>
      <w:rPr>
        <w:rFonts w:hint="default"/>
        <w:lang w:val="en-US" w:eastAsia="en-US" w:bidi="ar-SA"/>
      </w:rPr>
    </w:lvl>
  </w:abstractNum>
  <w:abstractNum w:abstractNumId="42" w15:restartNumberingAfterBreak="0">
    <w:nsid w:val="31FF52B4"/>
    <w:multiLevelType w:val="hybridMultilevel"/>
    <w:tmpl w:val="2A4C18EC"/>
    <w:lvl w:ilvl="0" w:tplc="629431E0">
      <w:start w:val="1"/>
      <w:numFmt w:val="lowerRoman"/>
      <w:lvlText w:val="(%1)"/>
      <w:lvlJc w:val="left"/>
      <w:pPr>
        <w:ind w:left="1115" w:hanging="396"/>
        <w:jc w:val="left"/>
      </w:pPr>
      <w:rPr>
        <w:rFonts w:ascii="Calibri" w:eastAsia="Calibri" w:hAnsi="Calibri" w:cs="Calibri" w:hint="default"/>
        <w:b/>
        <w:bCs/>
        <w:i/>
        <w:iCs/>
        <w:spacing w:val="0"/>
        <w:w w:val="100"/>
        <w:sz w:val="36"/>
        <w:szCs w:val="36"/>
        <w:lang w:val="en-US" w:eastAsia="en-US" w:bidi="ar-SA"/>
      </w:rPr>
    </w:lvl>
    <w:lvl w:ilvl="1" w:tplc="B6A69F4A">
      <w:numFmt w:val="bullet"/>
      <w:lvlText w:val="•"/>
      <w:lvlJc w:val="left"/>
      <w:pPr>
        <w:ind w:left="2520" w:hanging="396"/>
      </w:pPr>
      <w:rPr>
        <w:rFonts w:hint="default"/>
        <w:lang w:val="en-US" w:eastAsia="en-US" w:bidi="ar-SA"/>
      </w:rPr>
    </w:lvl>
    <w:lvl w:ilvl="2" w:tplc="4FA61CEE">
      <w:numFmt w:val="bullet"/>
      <w:lvlText w:val="•"/>
      <w:lvlJc w:val="left"/>
      <w:pPr>
        <w:ind w:left="3920" w:hanging="396"/>
      </w:pPr>
      <w:rPr>
        <w:rFonts w:hint="default"/>
        <w:lang w:val="en-US" w:eastAsia="en-US" w:bidi="ar-SA"/>
      </w:rPr>
    </w:lvl>
    <w:lvl w:ilvl="3" w:tplc="30DAABDC">
      <w:numFmt w:val="bullet"/>
      <w:lvlText w:val="•"/>
      <w:lvlJc w:val="left"/>
      <w:pPr>
        <w:ind w:left="5320" w:hanging="396"/>
      </w:pPr>
      <w:rPr>
        <w:rFonts w:hint="default"/>
        <w:lang w:val="en-US" w:eastAsia="en-US" w:bidi="ar-SA"/>
      </w:rPr>
    </w:lvl>
    <w:lvl w:ilvl="4" w:tplc="9614FEAC">
      <w:numFmt w:val="bullet"/>
      <w:lvlText w:val="•"/>
      <w:lvlJc w:val="left"/>
      <w:pPr>
        <w:ind w:left="6720" w:hanging="396"/>
      </w:pPr>
      <w:rPr>
        <w:rFonts w:hint="default"/>
        <w:lang w:val="en-US" w:eastAsia="en-US" w:bidi="ar-SA"/>
      </w:rPr>
    </w:lvl>
    <w:lvl w:ilvl="5" w:tplc="B68A7FB4">
      <w:numFmt w:val="bullet"/>
      <w:lvlText w:val="•"/>
      <w:lvlJc w:val="left"/>
      <w:pPr>
        <w:ind w:left="8120" w:hanging="396"/>
      </w:pPr>
      <w:rPr>
        <w:rFonts w:hint="default"/>
        <w:lang w:val="en-US" w:eastAsia="en-US" w:bidi="ar-SA"/>
      </w:rPr>
    </w:lvl>
    <w:lvl w:ilvl="6" w:tplc="87B0E87C">
      <w:numFmt w:val="bullet"/>
      <w:lvlText w:val="•"/>
      <w:lvlJc w:val="left"/>
      <w:pPr>
        <w:ind w:left="9520" w:hanging="396"/>
      </w:pPr>
      <w:rPr>
        <w:rFonts w:hint="default"/>
        <w:lang w:val="en-US" w:eastAsia="en-US" w:bidi="ar-SA"/>
      </w:rPr>
    </w:lvl>
    <w:lvl w:ilvl="7" w:tplc="7910D196">
      <w:numFmt w:val="bullet"/>
      <w:lvlText w:val="•"/>
      <w:lvlJc w:val="left"/>
      <w:pPr>
        <w:ind w:left="10920" w:hanging="396"/>
      </w:pPr>
      <w:rPr>
        <w:rFonts w:hint="default"/>
        <w:lang w:val="en-US" w:eastAsia="en-US" w:bidi="ar-SA"/>
      </w:rPr>
    </w:lvl>
    <w:lvl w:ilvl="8" w:tplc="E47AD70E">
      <w:numFmt w:val="bullet"/>
      <w:lvlText w:val="•"/>
      <w:lvlJc w:val="left"/>
      <w:pPr>
        <w:ind w:left="12320" w:hanging="396"/>
      </w:pPr>
      <w:rPr>
        <w:rFonts w:hint="default"/>
        <w:lang w:val="en-US" w:eastAsia="en-US" w:bidi="ar-SA"/>
      </w:rPr>
    </w:lvl>
  </w:abstractNum>
  <w:abstractNum w:abstractNumId="43" w15:restartNumberingAfterBreak="0">
    <w:nsid w:val="37A46015"/>
    <w:multiLevelType w:val="hybridMultilevel"/>
    <w:tmpl w:val="7E863FBE"/>
    <w:lvl w:ilvl="0" w:tplc="E796FA2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B5EA6696">
      <w:numFmt w:val="bullet"/>
      <w:lvlText w:val="•"/>
      <w:lvlJc w:val="left"/>
      <w:pPr>
        <w:ind w:left="2808" w:hanging="360"/>
      </w:pPr>
      <w:rPr>
        <w:rFonts w:hint="default"/>
        <w:lang w:val="en-US" w:eastAsia="en-US" w:bidi="ar-SA"/>
      </w:rPr>
    </w:lvl>
    <w:lvl w:ilvl="2" w:tplc="1C4CDC3A">
      <w:numFmt w:val="bullet"/>
      <w:lvlText w:val="•"/>
      <w:lvlJc w:val="left"/>
      <w:pPr>
        <w:ind w:left="4176" w:hanging="360"/>
      </w:pPr>
      <w:rPr>
        <w:rFonts w:hint="default"/>
        <w:lang w:val="en-US" w:eastAsia="en-US" w:bidi="ar-SA"/>
      </w:rPr>
    </w:lvl>
    <w:lvl w:ilvl="3" w:tplc="3E12B2E2">
      <w:numFmt w:val="bullet"/>
      <w:lvlText w:val="•"/>
      <w:lvlJc w:val="left"/>
      <w:pPr>
        <w:ind w:left="5544" w:hanging="360"/>
      </w:pPr>
      <w:rPr>
        <w:rFonts w:hint="default"/>
        <w:lang w:val="en-US" w:eastAsia="en-US" w:bidi="ar-SA"/>
      </w:rPr>
    </w:lvl>
    <w:lvl w:ilvl="4" w:tplc="03F6753A">
      <w:numFmt w:val="bullet"/>
      <w:lvlText w:val="•"/>
      <w:lvlJc w:val="left"/>
      <w:pPr>
        <w:ind w:left="6912" w:hanging="360"/>
      </w:pPr>
      <w:rPr>
        <w:rFonts w:hint="default"/>
        <w:lang w:val="en-US" w:eastAsia="en-US" w:bidi="ar-SA"/>
      </w:rPr>
    </w:lvl>
    <w:lvl w:ilvl="5" w:tplc="9992E206">
      <w:numFmt w:val="bullet"/>
      <w:lvlText w:val="•"/>
      <w:lvlJc w:val="left"/>
      <w:pPr>
        <w:ind w:left="8280" w:hanging="360"/>
      </w:pPr>
      <w:rPr>
        <w:rFonts w:hint="default"/>
        <w:lang w:val="en-US" w:eastAsia="en-US" w:bidi="ar-SA"/>
      </w:rPr>
    </w:lvl>
    <w:lvl w:ilvl="6" w:tplc="7B1C3D9E">
      <w:numFmt w:val="bullet"/>
      <w:lvlText w:val="•"/>
      <w:lvlJc w:val="left"/>
      <w:pPr>
        <w:ind w:left="9648" w:hanging="360"/>
      </w:pPr>
      <w:rPr>
        <w:rFonts w:hint="default"/>
        <w:lang w:val="en-US" w:eastAsia="en-US" w:bidi="ar-SA"/>
      </w:rPr>
    </w:lvl>
    <w:lvl w:ilvl="7" w:tplc="3176F2E4">
      <w:numFmt w:val="bullet"/>
      <w:lvlText w:val="•"/>
      <w:lvlJc w:val="left"/>
      <w:pPr>
        <w:ind w:left="11016" w:hanging="360"/>
      </w:pPr>
      <w:rPr>
        <w:rFonts w:hint="default"/>
        <w:lang w:val="en-US" w:eastAsia="en-US" w:bidi="ar-SA"/>
      </w:rPr>
    </w:lvl>
    <w:lvl w:ilvl="8" w:tplc="B1FEF50C">
      <w:numFmt w:val="bullet"/>
      <w:lvlText w:val="•"/>
      <w:lvlJc w:val="left"/>
      <w:pPr>
        <w:ind w:left="12384" w:hanging="360"/>
      </w:pPr>
      <w:rPr>
        <w:rFonts w:hint="default"/>
        <w:lang w:val="en-US" w:eastAsia="en-US" w:bidi="ar-SA"/>
      </w:rPr>
    </w:lvl>
  </w:abstractNum>
  <w:abstractNum w:abstractNumId="44" w15:restartNumberingAfterBreak="0">
    <w:nsid w:val="38D57C02"/>
    <w:multiLevelType w:val="hybridMultilevel"/>
    <w:tmpl w:val="65D29BAC"/>
    <w:lvl w:ilvl="0" w:tplc="C5FA90C0">
      <w:start w:val="1"/>
      <w:numFmt w:val="lowerRoman"/>
      <w:lvlText w:val="(%1)"/>
      <w:lvlJc w:val="left"/>
      <w:pPr>
        <w:ind w:left="1115" w:hanging="396"/>
        <w:jc w:val="left"/>
      </w:pPr>
      <w:rPr>
        <w:rFonts w:ascii="Calibri" w:eastAsia="Calibri" w:hAnsi="Calibri" w:cs="Calibri" w:hint="default"/>
        <w:b/>
        <w:bCs/>
        <w:i w:val="0"/>
        <w:iCs w:val="0"/>
        <w:color w:val="E26B0A"/>
        <w:spacing w:val="0"/>
        <w:w w:val="100"/>
        <w:sz w:val="36"/>
        <w:szCs w:val="36"/>
        <w:lang w:val="en-US" w:eastAsia="en-US" w:bidi="ar-SA"/>
      </w:rPr>
    </w:lvl>
    <w:lvl w:ilvl="1" w:tplc="935806C8">
      <w:start w:val="1"/>
      <w:numFmt w:val="decimal"/>
      <w:lvlText w:val="%2."/>
      <w:lvlJc w:val="left"/>
      <w:pPr>
        <w:ind w:left="1800" w:hanging="360"/>
        <w:jc w:val="left"/>
      </w:pPr>
      <w:rPr>
        <w:rFonts w:ascii="Calibri" w:eastAsia="Calibri" w:hAnsi="Calibri" w:cs="Calibri" w:hint="default"/>
        <w:b/>
        <w:bCs/>
        <w:i w:val="0"/>
        <w:iCs w:val="0"/>
        <w:spacing w:val="-1"/>
        <w:w w:val="100"/>
        <w:sz w:val="36"/>
        <w:szCs w:val="36"/>
        <w:lang w:val="en-US" w:eastAsia="en-US" w:bidi="ar-SA"/>
      </w:rPr>
    </w:lvl>
    <w:lvl w:ilvl="2" w:tplc="64EC34B0">
      <w:numFmt w:val="bullet"/>
      <w:lvlText w:val="•"/>
      <w:lvlJc w:val="left"/>
      <w:pPr>
        <w:ind w:left="3280" w:hanging="360"/>
      </w:pPr>
      <w:rPr>
        <w:rFonts w:hint="default"/>
        <w:lang w:val="en-US" w:eastAsia="en-US" w:bidi="ar-SA"/>
      </w:rPr>
    </w:lvl>
    <w:lvl w:ilvl="3" w:tplc="946C5B76">
      <w:numFmt w:val="bullet"/>
      <w:lvlText w:val="•"/>
      <w:lvlJc w:val="left"/>
      <w:pPr>
        <w:ind w:left="4760" w:hanging="360"/>
      </w:pPr>
      <w:rPr>
        <w:rFonts w:hint="default"/>
        <w:lang w:val="en-US" w:eastAsia="en-US" w:bidi="ar-SA"/>
      </w:rPr>
    </w:lvl>
    <w:lvl w:ilvl="4" w:tplc="27AE97E0">
      <w:numFmt w:val="bullet"/>
      <w:lvlText w:val="•"/>
      <w:lvlJc w:val="left"/>
      <w:pPr>
        <w:ind w:left="6240" w:hanging="360"/>
      </w:pPr>
      <w:rPr>
        <w:rFonts w:hint="default"/>
        <w:lang w:val="en-US" w:eastAsia="en-US" w:bidi="ar-SA"/>
      </w:rPr>
    </w:lvl>
    <w:lvl w:ilvl="5" w:tplc="F4ECC030">
      <w:numFmt w:val="bullet"/>
      <w:lvlText w:val="•"/>
      <w:lvlJc w:val="left"/>
      <w:pPr>
        <w:ind w:left="7720" w:hanging="360"/>
      </w:pPr>
      <w:rPr>
        <w:rFonts w:hint="default"/>
        <w:lang w:val="en-US" w:eastAsia="en-US" w:bidi="ar-SA"/>
      </w:rPr>
    </w:lvl>
    <w:lvl w:ilvl="6" w:tplc="99FE1450">
      <w:numFmt w:val="bullet"/>
      <w:lvlText w:val="•"/>
      <w:lvlJc w:val="left"/>
      <w:pPr>
        <w:ind w:left="9200" w:hanging="360"/>
      </w:pPr>
      <w:rPr>
        <w:rFonts w:hint="default"/>
        <w:lang w:val="en-US" w:eastAsia="en-US" w:bidi="ar-SA"/>
      </w:rPr>
    </w:lvl>
    <w:lvl w:ilvl="7" w:tplc="9D9038B0">
      <w:numFmt w:val="bullet"/>
      <w:lvlText w:val="•"/>
      <w:lvlJc w:val="left"/>
      <w:pPr>
        <w:ind w:left="10680" w:hanging="360"/>
      </w:pPr>
      <w:rPr>
        <w:rFonts w:hint="default"/>
        <w:lang w:val="en-US" w:eastAsia="en-US" w:bidi="ar-SA"/>
      </w:rPr>
    </w:lvl>
    <w:lvl w:ilvl="8" w:tplc="2CC4B79E">
      <w:numFmt w:val="bullet"/>
      <w:lvlText w:val="•"/>
      <w:lvlJc w:val="left"/>
      <w:pPr>
        <w:ind w:left="12160" w:hanging="360"/>
      </w:pPr>
      <w:rPr>
        <w:rFonts w:hint="default"/>
        <w:lang w:val="en-US" w:eastAsia="en-US" w:bidi="ar-SA"/>
      </w:rPr>
    </w:lvl>
  </w:abstractNum>
  <w:abstractNum w:abstractNumId="45" w15:restartNumberingAfterBreak="0">
    <w:nsid w:val="39135778"/>
    <w:multiLevelType w:val="hybridMultilevel"/>
    <w:tmpl w:val="B4F840B6"/>
    <w:lvl w:ilvl="0" w:tplc="14E27B1A">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0E3442B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5A363EDC">
      <w:numFmt w:val="bullet"/>
      <w:lvlText w:val="•"/>
      <w:lvlJc w:val="left"/>
      <w:pPr>
        <w:ind w:left="2960" w:hanging="360"/>
      </w:pPr>
      <w:rPr>
        <w:rFonts w:hint="default"/>
        <w:lang w:val="en-US" w:eastAsia="en-US" w:bidi="ar-SA"/>
      </w:rPr>
    </w:lvl>
    <w:lvl w:ilvl="3" w:tplc="EE5E4CD0">
      <w:numFmt w:val="bullet"/>
      <w:lvlText w:val="•"/>
      <w:lvlJc w:val="left"/>
      <w:pPr>
        <w:ind w:left="4480" w:hanging="360"/>
      </w:pPr>
      <w:rPr>
        <w:rFonts w:hint="default"/>
        <w:lang w:val="en-US" w:eastAsia="en-US" w:bidi="ar-SA"/>
      </w:rPr>
    </w:lvl>
    <w:lvl w:ilvl="4" w:tplc="1B6A0970">
      <w:numFmt w:val="bullet"/>
      <w:lvlText w:val="•"/>
      <w:lvlJc w:val="left"/>
      <w:pPr>
        <w:ind w:left="6000" w:hanging="360"/>
      </w:pPr>
      <w:rPr>
        <w:rFonts w:hint="default"/>
        <w:lang w:val="en-US" w:eastAsia="en-US" w:bidi="ar-SA"/>
      </w:rPr>
    </w:lvl>
    <w:lvl w:ilvl="5" w:tplc="6B0AE4E8">
      <w:numFmt w:val="bullet"/>
      <w:lvlText w:val="•"/>
      <w:lvlJc w:val="left"/>
      <w:pPr>
        <w:ind w:left="7520" w:hanging="360"/>
      </w:pPr>
      <w:rPr>
        <w:rFonts w:hint="default"/>
        <w:lang w:val="en-US" w:eastAsia="en-US" w:bidi="ar-SA"/>
      </w:rPr>
    </w:lvl>
    <w:lvl w:ilvl="6" w:tplc="3A762844">
      <w:numFmt w:val="bullet"/>
      <w:lvlText w:val="•"/>
      <w:lvlJc w:val="left"/>
      <w:pPr>
        <w:ind w:left="9040" w:hanging="360"/>
      </w:pPr>
      <w:rPr>
        <w:rFonts w:hint="default"/>
        <w:lang w:val="en-US" w:eastAsia="en-US" w:bidi="ar-SA"/>
      </w:rPr>
    </w:lvl>
    <w:lvl w:ilvl="7" w:tplc="2EDC020E">
      <w:numFmt w:val="bullet"/>
      <w:lvlText w:val="•"/>
      <w:lvlJc w:val="left"/>
      <w:pPr>
        <w:ind w:left="10560" w:hanging="360"/>
      </w:pPr>
      <w:rPr>
        <w:rFonts w:hint="default"/>
        <w:lang w:val="en-US" w:eastAsia="en-US" w:bidi="ar-SA"/>
      </w:rPr>
    </w:lvl>
    <w:lvl w:ilvl="8" w:tplc="26166240">
      <w:numFmt w:val="bullet"/>
      <w:lvlText w:val="•"/>
      <w:lvlJc w:val="left"/>
      <w:pPr>
        <w:ind w:left="12080" w:hanging="360"/>
      </w:pPr>
      <w:rPr>
        <w:rFonts w:hint="default"/>
        <w:lang w:val="en-US" w:eastAsia="en-US" w:bidi="ar-SA"/>
      </w:rPr>
    </w:lvl>
  </w:abstractNum>
  <w:abstractNum w:abstractNumId="46" w15:restartNumberingAfterBreak="0">
    <w:nsid w:val="39AB21F5"/>
    <w:multiLevelType w:val="hybridMultilevel"/>
    <w:tmpl w:val="D018C2C8"/>
    <w:lvl w:ilvl="0" w:tplc="0484B078">
      <w:start w:val="1"/>
      <w:numFmt w:val="decimal"/>
      <w:lvlText w:val="%1."/>
      <w:lvlJc w:val="left"/>
      <w:pPr>
        <w:ind w:left="720" w:hanging="361"/>
        <w:jc w:val="right"/>
      </w:pPr>
      <w:rPr>
        <w:rFonts w:ascii="Calibri" w:eastAsia="Calibri" w:hAnsi="Calibri" w:cs="Calibri" w:hint="default"/>
        <w:b/>
        <w:bCs/>
        <w:i w:val="0"/>
        <w:iCs w:val="0"/>
        <w:color w:val="E26B0A"/>
        <w:spacing w:val="0"/>
        <w:w w:val="100"/>
        <w:sz w:val="36"/>
        <w:szCs w:val="36"/>
        <w:lang w:val="en-US" w:eastAsia="en-US" w:bidi="ar-SA"/>
      </w:rPr>
    </w:lvl>
    <w:lvl w:ilvl="1" w:tplc="66428594">
      <w:start w:val="1"/>
      <w:numFmt w:val="lowerRoman"/>
      <w:lvlText w:val="(%2)"/>
      <w:lvlJc w:val="left"/>
      <w:pPr>
        <w:ind w:left="1835" w:hanging="394"/>
        <w:jc w:val="left"/>
      </w:pPr>
      <w:rPr>
        <w:rFonts w:ascii="Calibri" w:eastAsia="Calibri" w:hAnsi="Calibri" w:cs="Calibri" w:hint="default"/>
        <w:b/>
        <w:bCs/>
        <w:i w:val="0"/>
        <w:iCs w:val="0"/>
        <w:spacing w:val="-3"/>
        <w:w w:val="100"/>
        <w:sz w:val="36"/>
        <w:szCs w:val="36"/>
        <w:lang w:val="en-US" w:eastAsia="en-US" w:bidi="ar-SA"/>
      </w:rPr>
    </w:lvl>
    <w:lvl w:ilvl="2" w:tplc="290C23DC">
      <w:numFmt w:val="bullet"/>
      <w:lvlText w:val="•"/>
      <w:lvlJc w:val="left"/>
      <w:pPr>
        <w:ind w:left="2801" w:hanging="394"/>
      </w:pPr>
      <w:rPr>
        <w:rFonts w:hint="default"/>
        <w:lang w:val="en-US" w:eastAsia="en-US" w:bidi="ar-SA"/>
      </w:rPr>
    </w:lvl>
    <w:lvl w:ilvl="3" w:tplc="39A0FB76">
      <w:numFmt w:val="bullet"/>
      <w:lvlText w:val="•"/>
      <w:lvlJc w:val="left"/>
      <w:pPr>
        <w:ind w:left="3763" w:hanging="394"/>
      </w:pPr>
      <w:rPr>
        <w:rFonts w:hint="default"/>
        <w:lang w:val="en-US" w:eastAsia="en-US" w:bidi="ar-SA"/>
      </w:rPr>
    </w:lvl>
    <w:lvl w:ilvl="4" w:tplc="6ED20EC0">
      <w:numFmt w:val="bullet"/>
      <w:lvlText w:val="•"/>
      <w:lvlJc w:val="left"/>
      <w:pPr>
        <w:ind w:left="4725" w:hanging="394"/>
      </w:pPr>
      <w:rPr>
        <w:rFonts w:hint="default"/>
        <w:lang w:val="en-US" w:eastAsia="en-US" w:bidi="ar-SA"/>
      </w:rPr>
    </w:lvl>
    <w:lvl w:ilvl="5" w:tplc="24BE0EE4">
      <w:numFmt w:val="bullet"/>
      <w:lvlText w:val="•"/>
      <w:lvlJc w:val="left"/>
      <w:pPr>
        <w:ind w:left="5687" w:hanging="394"/>
      </w:pPr>
      <w:rPr>
        <w:rFonts w:hint="default"/>
        <w:lang w:val="en-US" w:eastAsia="en-US" w:bidi="ar-SA"/>
      </w:rPr>
    </w:lvl>
    <w:lvl w:ilvl="6" w:tplc="A32C5E74">
      <w:numFmt w:val="bullet"/>
      <w:lvlText w:val="•"/>
      <w:lvlJc w:val="left"/>
      <w:pPr>
        <w:ind w:left="6648" w:hanging="394"/>
      </w:pPr>
      <w:rPr>
        <w:rFonts w:hint="default"/>
        <w:lang w:val="en-US" w:eastAsia="en-US" w:bidi="ar-SA"/>
      </w:rPr>
    </w:lvl>
    <w:lvl w:ilvl="7" w:tplc="17B0392C">
      <w:numFmt w:val="bullet"/>
      <w:lvlText w:val="•"/>
      <w:lvlJc w:val="left"/>
      <w:pPr>
        <w:ind w:left="7610" w:hanging="394"/>
      </w:pPr>
      <w:rPr>
        <w:rFonts w:hint="default"/>
        <w:lang w:val="en-US" w:eastAsia="en-US" w:bidi="ar-SA"/>
      </w:rPr>
    </w:lvl>
    <w:lvl w:ilvl="8" w:tplc="B8620E30">
      <w:numFmt w:val="bullet"/>
      <w:lvlText w:val="•"/>
      <w:lvlJc w:val="left"/>
      <w:pPr>
        <w:ind w:left="8572" w:hanging="394"/>
      </w:pPr>
      <w:rPr>
        <w:rFonts w:hint="default"/>
        <w:lang w:val="en-US" w:eastAsia="en-US" w:bidi="ar-SA"/>
      </w:rPr>
    </w:lvl>
  </w:abstractNum>
  <w:abstractNum w:abstractNumId="47" w15:restartNumberingAfterBreak="0">
    <w:nsid w:val="3DDE38E6"/>
    <w:multiLevelType w:val="hybridMultilevel"/>
    <w:tmpl w:val="0248BD88"/>
    <w:lvl w:ilvl="0" w:tplc="ABB015AE">
      <w:start w:val="1"/>
      <w:numFmt w:val="upperLetter"/>
      <w:lvlText w:val="%1."/>
      <w:lvlJc w:val="left"/>
      <w:pPr>
        <w:ind w:left="1116" w:hanging="397"/>
        <w:jc w:val="left"/>
      </w:pPr>
      <w:rPr>
        <w:rFonts w:ascii="Calibri" w:eastAsia="Calibri" w:hAnsi="Calibri" w:cs="Calibri" w:hint="default"/>
        <w:b/>
        <w:bCs/>
        <w:i w:val="0"/>
        <w:iCs w:val="0"/>
        <w:spacing w:val="-1"/>
        <w:w w:val="100"/>
        <w:sz w:val="36"/>
        <w:szCs w:val="36"/>
        <w:lang w:val="en-US" w:eastAsia="en-US" w:bidi="ar-SA"/>
      </w:rPr>
    </w:lvl>
    <w:lvl w:ilvl="1" w:tplc="0B38A7AC">
      <w:start w:val="1"/>
      <w:numFmt w:val="lowerRoman"/>
      <w:lvlText w:val="(%2)"/>
      <w:lvlJc w:val="left"/>
      <w:pPr>
        <w:ind w:left="2010" w:hanging="393"/>
        <w:jc w:val="left"/>
      </w:pPr>
      <w:rPr>
        <w:rFonts w:ascii="Calibri" w:eastAsia="Calibri" w:hAnsi="Calibri" w:cs="Calibri" w:hint="default"/>
        <w:b/>
        <w:bCs/>
        <w:i w:val="0"/>
        <w:iCs w:val="0"/>
        <w:spacing w:val="-2"/>
        <w:w w:val="100"/>
        <w:sz w:val="36"/>
        <w:szCs w:val="36"/>
        <w:lang w:val="en-US" w:eastAsia="en-US" w:bidi="ar-SA"/>
      </w:rPr>
    </w:lvl>
    <w:lvl w:ilvl="2" w:tplc="13063F62">
      <w:numFmt w:val="bullet"/>
      <w:lvlText w:val="•"/>
      <w:lvlJc w:val="left"/>
      <w:pPr>
        <w:ind w:left="3475" w:hanging="393"/>
      </w:pPr>
      <w:rPr>
        <w:rFonts w:hint="default"/>
        <w:lang w:val="en-US" w:eastAsia="en-US" w:bidi="ar-SA"/>
      </w:rPr>
    </w:lvl>
    <w:lvl w:ilvl="3" w:tplc="1EDEAAF8">
      <w:numFmt w:val="bullet"/>
      <w:lvlText w:val="•"/>
      <w:lvlJc w:val="left"/>
      <w:pPr>
        <w:ind w:left="4931" w:hanging="393"/>
      </w:pPr>
      <w:rPr>
        <w:rFonts w:hint="default"/>
        <w:lang w:val="en-US" w:eastAsia="en-US" w:bidi="ar-SA"/>
      </w:rPr>
    </w:lvl>
    <w:lvl w:ilvl="4" w:tplc="90BAC914">
      <w:numFmt w:val="bullet"/>
      <w:lvlText w:val="•"/>
      <w:lvlJc w:val="left"/>
      <w:pPr>
        <w:ind w:left="6386" w:hanging="393"/>
      </w:pPr>
      <w:rPr>
        <w:rFonts w:hint="default"/>
        <w:lang w:val="en-US" w:eastAsia="en-US" w:bidi="ar-SA"/>
      </w:rPr>
    </w:lvl>
    <w:lvl w:ilvl="5" w:tplc="99DE4B36">
      <w:numFmt w:val="bullet"/>
      <w:lvlText w:val="•"/>
      <w:lvlJc w:val="left"/>
      <w:pPr>
        <w:ind w:left="7842" w:hanging="393"/>
      </w:pPr>
      <w:rPr>
        <w:rFonts w:hint="default"/>
        <w:lang w:val="en-US" w:eastAsia="en-US" w:bidi="ar-SA"/>
      </w:rPr>
    </w:lvl>
    <w:lvl w:ilvl="6" w:tplc="C310E34A">
      <w:numFmt w:val="bullet"/>
      <w:lvlText w:val="•"/>
      <w:lvlJc w:val="left"/>
      <w:pPr>
        <w:ind w:left="9297" w:hanging="393"/>
      </w:pPr>
      <w:rPr>
        <w:rFonts w:hint="default"/>
        <w:lang w:val="en-US" w:eastAsia="en-US" w:bidi="ar-SA"/>
      </w:rPr>
    </w:lvl>
    <w:lvl w:ilvl="7" w:tplc="4EF227DE">
      <w:numFmt w:val="bullet"/>
      <w:lvlText w:val="•"/>
      <w:lvlJc w:val="left"/>
      <w:pPr>
        <w:ind w:left="10753" w:hanging="393"/>
      </w:pPr>
      <w:rPr>
        <w:rFonts w:hint="default"/>
        <w:lang w:val="en-US" w:eastAsia="en-US" w:bidi="ar-SA"/>
      </w:rPr>
    </w:lvl>
    <w:lvl w:ilvl="8" w:tplc="E794B3B8">
      <w:numFmt w:val="bullet"/>
      <w:lvlText w:val="•"/>
      <w:lvlJc w:val="left"/>
      <w:pPr>
        <w:ind w:left="12208" w:hanging="393"/>
      </w:pPr>
      <w:rPr>
        <w:rFonts w:hint="default"/>
        <w:lang w:val="en-US" w:eastAsia="en-US" w:bidi="ar-SA"/>
      </w:rPr>
    </w:lvl>
  </w:abstractNum>
  <w:abstractNum w:abstractNumId="48" w15:restartNumberingAfterBreak="0">
    <w:nsid w:val="3DF80C53"/>
    <w:multiLevelType w:val="hybridMultilevel"/>
    <w:tmpl w:val="E54AD8C0"/>
    <w:lvl w:ilvl="0" w:tplc="DDC450BC">
      <w:numFmt w:val="bullet"/>
      <w:lvlText w:val=""/>
      <w:lvlJc w:val="left"/>
      <w:pPr>
        <w:ind w:left="1440" w:hanging="360"/>
      </w:pPr>
      <w:rPr>
        <w:rFonts w:ascii="Wingdings" w:eastAsia="Wingdings" w:hAnsi="Wingdings" w:cs="Wingdings" w:hint="default"/>
        <w:b w:val="0"/>
        <w:bCs w:val="0"/>
        <w:i w:val="0"/>
        <w:iCs w:val="0"/>
        <w:spacing w:val="0"/>
        <w:w w:val="100"/>
        <w:sz w:val="36"/>
        <w:szCs w:val="36"/>
        <w:lang w:val="en-US" w:eastAsia="en-US" w:bidi="ar-SA"/>
      </w:rPr>
    </w:lvl>
    <w:lvl w:ilvl="1" w:tplc="A9AA722E">
      <w:numFmt w:val="bullet"/>
      <w:lvlText w:val="•"/>
      <w:lvlJc w:val="left"/>
      <w:pPr>
        <w:ind w:left="2808" w:hanging="360"/>
      </w:pPr>
      <w:rPr>
        <w:rFonts w:hint="default"/>
        <w:lang w:val="en-US" w:eastAsia="en-US" w:bidi="ar-SA"/>
      </w:rPr>
    </w:lvl>
    <w:lvl w:ilvl="2" w:tplc="C3ECA884">
      <w:numFmt w:val="bullet"/>
      <w:lvlText w:val="•"/>
      <w:lvlJc w:val="left"/>
      <w:pPr>
        <w:ind w:left="4176" w:hanging="360"/>
      </w:pPr>
      <w:rPr>
        <w:rFonts w:hint="default"/>
        <w:lang w:val="en-US" w:eastAsia="en-US" w:bidi="ar-SA"/>
      </w:rPr>
    </w:lvl>
    <w:lvl w:ilvl="3" w:tplc="7050257C">
      <w:numFmt w:val="bullet"/>
      <w:lvlText w:val="•"/>
      <w:lvlJc w:val="left"/>
      <w:pPr>
        <w:ind w:left="5544" w:hanging="360"/>
      </w:pPr>
      <w:rPr>
        <w:rFonts w:hint="default"/>
        <w:lang w:val="en-US" w:eastAsia="en-US" w:bidi="ar-SA"/>
      </w:rPr>
    </w:lvl>
    <w:lvl w:ilvl="4" w:tplc="57A855F4">
      <w:numFmt w:val="bullet"/>
      <w:lvlText w:val="•"/>
      <w:lvlJc w:val="left"/>
      <w:pPr>
        <w:ind w:left="6912" w:hanging="360"/>
      </w:pPr>
      <w:rPr>
        <w:rFonts w:hint="default"/>
        <w:lang w:val="en-US" w:eastAsia="en-US" w:bidi="ar-SA"/>
      </w:rPr>
    </w:lvl>
    <w:lvl w:ilvl="5" w:tplc="DA3254B2">
      <w:numFmt w:val="bullet"/>
      <w:lvlText w:val="•"/>
      <w:lvlJc w:val="left"/>
      <w:pPr>
        <w:ind w:left="8280" w:hanging="360"/>
      </w:pPr>
      <w:rPr>
        <w:rFonts w:hint="default"/>
        <w:lang w:val="en-US" w:eastAsia="en-US" w:bidi="ar-SA"/>
      </w:rPr>
    </w:lvl>
    <w:lvl w:ilvl="6" w:tplc="98B274A0">
      <w:numFmt w:val="bullet"/>
      <w:lvlText w:val="•"/>
      <w:lvlJc w:val="left"/>
      <w:pPr>
        <w:ind w:left="9648" w:hanging="360"/>
      </w:pPr>
      <w:rPr>
        <w:rFonts w:hint="default"/>
        <w:lang w:val="en-US" w:eastAsia="en-US" w:bidi="ar-SA"/>
      </w:rPr>
    </w:lvl>
    <w:lvl w:ilvl="7" w:tplc="B48608CE">
      <w:numFmt w:val="bullet"/>
      <w:lvlText w:val="•"/>
      <w:lvlJc w:val="left"/>
      <w:pPr>
        <w:ind w:left="11016" w:hanging="360"/>
      </w:pPr>
      <w:rPr>
        <w:rFonts w:hint="default"/>
        <w:lang w:val="en-US" w:eastAsia="en-US" w:bidi="ar-SA"/>
      </w:rPr>
    </w:lvl>
    <w:lvl w:ilvl="8" w:tplc="0DC6BEB4">
      <w:numFmt w:val="bullet"/>
      <w:lvlText w:val="•"/>
      <w:lvlJc w:val="left"/>
      <w:pPr>
        <w:ind w:left="12384" w:hanging="360"/>
      </w:pPr>
      <w:rPr>
        <w:rFonts w:hint="default"/>
        <w:lang w:val="en-US" w:eastAsia="en-US" w:bidi="ar-SA"/>
      </w:rPr>
    </w:lvl>
  </w:abstractNum>
  <w:abstractNum w:abstractNumId="49" w15:restartNumberingAfterBreak="0">
    <w:nsid w:val="3E563C94"/>
    <w:multiLevelType w:val="hybridMultilevel"/>
    <w:tmpl w:val="569283F8"/>
    <w:lvl w:ilvl="0" w:tplc="27DC8176">
      <w:start w:val="1"/>
      <w:numFmt w:val="upperRoman"/>
      <w:lvlText w:val="%1."/>
      <w:lvlJc w:val="left"/>
      <w:pPr>
        <w:ind w:left="993" w:hanging="274"/>
        <w:jc w:val="left"/>
      </w:pPr>
      <w:rPr>
        <w:rFonts w:ascii="Calibri" w:eastAsia="Calibri" w:hAnsi="Calibri" w:cs="Calibri" w:hint="default"/>
        <w:b/>
        <w:bCs/>
        <w:i w:val="0"/>
        <w:iCs w:val="0"/>
        <w:color w:val="974705"/>
        <w:spacing w:val="-1"/>
        <w:w w:val="100"/>
        <w:sz w:val="36"/>
        <w:szCs w:val="36"/>
        <w:lang w:val="en-US" w:eastAsia="en-US" w:bidi="ar-SA"/>
      </w:rPr>
    </w:lvl>
    <w:lvl w:ilvl="1" w:tplc="2032A9E8">
      <w:start w:val="1"/>
      <w:numFmt w:val="lowerRoman"/>
      <w:lvlText w:val="(%2)"/>
      <w:lvlJc w:val="left"/>
      <w:pPr>
        <w:ind w:left="720" w:hanging="396"/>
        <w:jc w:val="left"/>
      </w:pPr>
      <w:rPr>
        <w:rFonts w:ascii="Calibri" w:eastAsia="Calibri" w:hAnsi="Calibri" w:cs="Calibri" w:hint="default"/>
        <w:b/>
        <w:bCs/>
        <w:i w:val="0"/>
        <w:iCs w:val="0"/>
        <w:color w:val="E26C09"/>
        <w:spacing w:val="0"/>
        <w:w w:val="100"/>
        <w:sz w:val="36"/>
        <w:szCs w:val="36"/>
        <w:lang w:val="en-US" w:eastAsia="en-US" w:bidi="ar-SA"/>
      </w:rPr>
    </w:lvl>
    <w:lvl w:ilvl="2" w:tplc="A8C86E74">
      <w:numFmt w:val="bullet"/>
      <w:lvlText w:val="•"/>
      <w:lvlJc w:val="left"/>
      <w:pPr>
        <w:ind w:left="2568" w:hanging="396"/>
      </w:pPr>
      <w:rPr>
        <w:rFonts w:hint="default"/>
        <w:lang w:val="en-US" w:eastAsia="en-US" w:bidi="ar-SA"/>
      </w:rPr>
    </w:lvl>
    <w:lvl w:ilvl="3" w:tplc="D20CB366">
      <w:numFmt w:val="bullet"/>
      <w:lvlText w:val="•"/>
      <w:lvlJc w:val="left"/>
      <w:pPr>
        <w:ind w:left="4137" w:hanging="396"/>
      </w:pPr>
      <w:rPr>
        <w:rFonts w:hint="default"/>
        <w:lang w:val="en-US" w:eastAsia="en-US" w:bidi="ar-SA"/>
      </w:rPr>
    </w:lvl>
    <w:lvl w:ilvl="4" w:tplc="F050BA44">
      <w:numFmt w:val="bullet"/>
      <w:lvlText w:val="•"/>
      <w:lvlJc w:val="left"/>
      <w:pPr>
        <w:ind w:left="5706" w:hanging="396"/>
      </w:pPr>
      <w:rPr>
        <w:rFonts w:hint="default"/>
        <w:lang w:val="en-US" w:eastAsia="en-US" w:bidi="ar-SA"/>
      </w:rPr>
    </w:lvl>
    <w:lvl w:ilvl="5" w:tplc="71F091D4">
      <w:numFmt w:val="bullet"/>
      <w:lvlText w:val="•"/>
      <w:lvlJc w:val="left"/>
      <w:pPr>
        <w:ind w:left="7275" w:hanging="396"/>
      </w:pPr>
      <w:rPr>
        <w:rFonts w:hint="default"/>
        <w:lang w:val="en-US" w:eastAsia="en-US" w:bidi="ar-SA"/>
      </w:rPr>
    </w:lvl>
    <w:lvl w:ilvl="6" w:tplc="D5162BE0">
      <w:numFmt w:val="bullet"/>
      <w:lvlText w:val="•"/>
      <w:lvlJc w:val="left"/>
      <w:pPr>
        <w:ind w:left="8844" w:hanging="396"/>
      </w:pPr>
      <w:rPr>
        <w:rFonts w:hint="default"/>
        <w:lang w:val="en-US" w:eastAsia="en-US" w:bidi="ar-SA"/>
      </w:rPr>
    </w:lvl>
    <w:lvl w:ilvl="7" w:tplc="84E4C2BA">
      <w:numFmt w:val="bullet"/>
      <w:lvlText w:val="•"/>
      <w:lvlJc w:val="left"/>
      <w:pPr>
        <w:ind w:left="10413" w:hanging="396"/>
      </w:pPr>
      <w:rPr>
        <w:rFonts w:hint="default"/>
        <w:lang w:val="en-US" w:eastAsia="en-US" w:bidi="ar-SA"/>
      </w:rPr>
    </w:lvl>
    <w:lvl w:ilvl="8" w:tplc="D0587440">
      <w:numFmt w:val="bullet"/>
      <w:lvlText w:val="•"/>
      <w:lvlJc w:val="left"/>
      <w:pPr>
        <w:ind w:left="11982" w:hanging="396"/>
      </w:pPr>
      <w:rPr>
        <w:rFonts w:hint="default"/>
        <w:lang w:val="en-US" w:eastAsia="en-US" w:bidi="ar-SA"/>
      </w:rPr>
    </w:lvl>
  </w:abstractNum>
  <w:abstractNum w:abstractNumId="50" w15:restartNumberingAfterBreak="0">
    <w:nsid w:val="3F8231EC"/>
    <w:multiLevelType w:val="hybridMultilevel"/>
    <w:tmpl w:val="E7B47158"/>
    <w:lvl w:ilvl="0" w:tplc="B5E818F4">
      <w:start w:val="1"/>
      <w:numFmt w:val="decimal"/>
      <w:lvlText w:val="%1."/>
      <w:lvlJc w:val="left"/>
      <w:pPr>
        <w:ind w:left="1079" w:hanging="360"/>
        <w:jc w:val="left"/>
      </w:pPr>
      <w:rPr>
        <w:rFonts w:ascii="Calibri" w:eastAsia="Calibri" w:hAnsi="Calibri" w:cs="Calibri" w:hint="default"/>
        <w:b/>
        <w:bCs/>
        <w:i w:val="0"/>
        <w:iCs w:val="0"/>
        <w:spacing w:val="-1"/>
        <w:w w:val="100"/>
        <w:sz w:val="36"/>
        <w:szCs w:val="36"/>
        <w:lang w:val="en-US" w:eastAsia="en-US" w:bidi="ar-SA"/>
      </w:rPr>
    </w:lvl>
    <w:lvl w:ilvl="1" w:tplc="87CAE952">
      <w:numFmt w:val="bullet"/>
      <w:lvlText w:val="•"/>
      <w:lvlJc w:val="left"/>
      <w:pPr>
        <w:ind w:left="2484" w:hanging="360"/>
      </w:pPr>
      <w:rPr>
        <w:rFonts w:hint="default"/>
        <w:lang w:val="en-US" w:eastAsia="en-US" w:bidi="ar-SA"/>
      </w:rPr>
    </w:lvl>
    <w:lvl w:ilvl="2" w:tplc="6CC2E8A4">
      <w:numFmt w:val="bullet"/>
      <w:lvlText w:val="•"/>
      <w:lvlJc w:val="left"/>
      <w:pPr>
        <w:ind w:left="3888" w:hanging="360"/>
      </w:pPr>
      <w:rPr>
        <w:rFonts w:hint="default"/>
        <w:lang w:val="en-US" w:eastAsia="en-US" w:bidi="ar-SA"/>
      </w:rPr>
    </w:lvl>
    <w:lvl w:ilvl="3" w:tplc="591E537A">
      <w:numFmt w:val="bullet"/>
      <w:lvlText w:val="•"/>
      <w:lvlJc w:val="left"/>
      <w:pPr>
        <w:ind w:left="5292" w:hanging="360"/>
      </w:pPr>
      <w:rPr>
        <w:rFonts w:hint="default"/>
        <w:lang w:val="en-US" w:eastAsia="en-US" w:bidi="ar-SA"/>
      </w:rPr>
    </w:lvl>
    <w:lvl w:ilvl="4" w:tplc="D23E46CC">
      <w:numFmt w:val="bullet"/>
      <w:lvlText w:val="•"/>
      <w:lvlJc w:val="left"/>
      <w:pPr>
        <w:ind w:left="6696" w:hanging="360"/>
      </w:pPr>
      <w:rPr>
        <w:rFonts w:hint="default"/>
        <w:lang w:val="en-US" w:eastAsia="en-US" w:bidi="ar-SA"/>
      </w:rPr>
    </w:lvl>
    <w:lvl w:ilvl="5" w:tplc="559EF92E">
      <w:numFmt w:val="bullet"/>
      <w:lvlText w:val="•"/>
      <w:lvlJc w:val="left"/>
      <w:pPr>
        <w:ind w:left="8100" w:hanging="360"/>
      </w:pPr>
      <w:rPr>
        <w:rFonts w:hint="default"/>
        <w:lang w:val="en-US" w:eastAsia="en-US" w:bidi="ar-SA"/>
      </w:rPr>
    </w:lvl>
    <w:lvl w:ilvl="6" w:tplc="F3A81BB2">
      <w:numFmt w:val="bullet"/>
      <w:lvlText w:val="•"/>
      <w:lvlJc w:val="left"/>
      <w:pPr>
        <w:ind w:left="9504" w:hanging="360"/>
      </w:pPr>
      <w:rPr>
        <w:rFonts w:hint="default"/>
        <w:lang w:val="en-US" w:eastAsia="en-US" w:bidi="ar-SA"/>
      </w:rPr>
    </w:lvl>
    <w:lvl w:ilvl="7" w:tplc="FBAE08BA">
      <w:numFmt w:val="bullet"/>
      <w:lvlText w:val="•"/>
      <w:lvlJc w:val="left"/>
      <w:pPr>
        <w:ind w:left="10908" w:hanging="360"/>
      </w:pPr>
      <w:rPr>
        <w:rFonts w:hint="default"/>
        <w:lang w:val="en-US" w:eastAsia="en-US" w:bidi="ar-SA"/>
      </w:rPr>
    </w:lvl>
    <w:lvl w:ilvl="8" w:tplc="0EBEDE82">
      <w:numFmt w:val="bullet"/>
      <w:lvlText w:val="•"/>
      <w:lvlJc w:val="left"/>
      <w:pPr>
        <w:ind w:left="12312" w:hanging="360"/>
      </w:pPr>
      <w:rPr>
        <w:rFonts w:hint="default"/>
        <w:lang w:val="en-US" w:eastAsia="en-US" w:bidi="ar-SA"/>
      </w:rPr>
    </w:lvl>
  </w:abstractNum>
  <w:abstractNum w:abstractNumId="51" w15:restartNumberingAfterBreak="0">
    <w:nsid w:val="409A0415"/>
    <w:multiLevelType w:val="hybridMultilevel"/>
    <w:tmpl w:val="B31E3B08"/>
    <w:lvl w:ilvl="0" w:tplc="F56A979C">
      <w:start w:val="1"/>
      <w:numFmt w:val="decimal"/>
      <w:lvlText w:val="%1."/>
      <w:lvlJc w:val="left"/>
      <w:pPr>
        <w:ind w:left="1079" w:hanging="360"/>
        <w:jc w:val="left"/>
      </w:pPr>
      <w:rPr>
        <w:rFonts w:ascii="Calibri" w:eastAsia="Calibri" w:hAnsi="Calibri" w:cs="Calibri" w:hint="default"/>
        <w:b/>
        <w:bCs/>
        <w:i w:val="0"/>
        <w:iCs w:val="0"/>
        <w:color w:val="974705"/>
        <w:spacing w:val="-1"/>
        <w:w w:val="100"/>
        <w:sz w:val="36"/>
        <w:szCs w:val="36"/>
        <w:lang w:val="en-US" w:eastAsia="en-US" w:bidi="ar-SA"/>
      </w:rPr>
    </w:lvl>
    <w:lvl w:ilvl="1" w:tplc="A2423116">
      <w:start w:val="1"/>
      <w:numFmt w:val="lowerLetter"/>
      <w:lvlText w:val="(%2)"/>
      <w:lvlJc w:val="left"/>
      <w:pPr>
        <w:ind w:left="1285" w:hanging="484"/>
        <w:jc w:val="right"/>
      </w:pPr>
      <w:rPr>
        <w:rFonts w:ascii="Calibri" w:eastAsia="Calibri" w:hAnsi="Calibri" w:cs="Calibri" w:hint="default"/>
        <w:b/>
        <w:bCs/>
        <w:i w:val="0"/>
        <w:iCs w:val="0"/>
        <w:color w:val="E26C09"/>
        <w:spacing w:val="0"/>
        <w:w w:val="100"/>
        <w:sz w:val="36"/>
        <w:szCs w:val="36"/>
        <w:lang w:val="en-US" w:eastAsia="en-US" w:bidi="ar-SA"/>
      </w:rPr>
    </w:lvl>
    <w:lvl w:ilvl="2" w:tplc="85D4828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76A618CC">
      <w:numFmt w:val="bullet"/>
      <w:lvlText w:val="•"/>
      <w:lvlJc w:val="left"/>
      <w:pPr>
        <w:ind w:left="3150" w:hanging="360"/>
      </w:pPr>
      <w:rPr>
        <w:rFonts w:hint="default"/>
        <w:lang w:val="en-US" w:eastAsia="en-US" w:bidi="ar-SA"/>
      </w:rPr>
    </w:lvl>
    <w:lvl w:ilvl="4" w:tplc="AFC0DA32">
      <w:numFmt w:val="bullet"/>
      <w:lvlText w:val="•"/>
      <w:lvlJc w:val="left"/>
      <w:pPr>
        <w:ind w:left="4860" w:hanging="360"/>
      </w:pPr>
      <w:rPr>
        <w:rFonts w:hint="default"/>
        <w:lang w:val="en-US" w:eastAsia="en-US" w:bidi="ar-SA"/>
      </w:rPr>
    </w:lvl>
    <w:lvl w:ilvl="5" w:tplc="584CB238">
      <w:numFmt w:val="bullet"/>
      <w:lvlText w:val="•"/>
      <w:lvlJc w:val="left"/>
      <w:pPr>
        <w:ind w:left="6570" w:hanging="360"/>
      </w:pPr>
      <w:rPr>
        <w:rFonts w:hint="default"/>
        <w:lang w:val="en-US" w:eastAsia="en-US" w:bidi="ar-SA"/>
      </w:rPr>
    </w:lvl>
    <w:lvl w:ilvl="6" w:tplc="A4A84A22">
      <w:numFmt w:val="bullet"/>
      <w:lvlText w:val="•"/>
      <w:lvlJc w:val="left"/>
      <w:pPr>
        <w:ind w:left="8280" w:hanging="360"/>
      </w:pPr>
      <w:rPr>
        <w:rFonts w:hint="default"/>
        <w:lang w:val="en-US" w:eastAsia="en-US" w:bidi="ar-SA"/>
      </w:rPr>
    </w:lvl>
    <w:lvl w:ilvl="7" w:tplc="8F74C4E4">
      <w:numFmt w:val="bullet"/>
      <w:lvlText w:val="•"/>
      <w:lvlJc w:val="left"/>
      <w:pPr>
        <w:ind w:left="9990" w:hanging="360"/>
      </w:pPr>
      <w:rPr>
        <w:rFonts w:hint="default"/>
        <w:lang w:val="en-US" w:eastAsia="en-US" w:bidi="ar-SA"/>
      </w:rPr>
    </w:lvl>
    <w:lvl w:ilvl="8" w:tplc="E862A9AC">
      <w:numFmt w:val="bullet"/>
      <w:lvlText w:val="•"/>
      <w:lvlJc w:val="left"/>
      <w:pPr>
        <w:ind w:left="11700" w:hanging="360"/>
      </w:pPr>
      <w:rPr>
        <w:rFonts w:hint="default"/>
        <w:lang w:val="en-US" w:eastAsia="en-US" w:bidi="ar-SA"/>
      </w:rPr>
    </w:lvl>
  </w:abstractNum>
  <w:abstractNum w:abstractNumId="52" w15:restartNumberingAfterBreak="0">
    <w:nsid w:val="43DB711F"/>
    <w:multiLevelType w:val="hybridMultilevel"/>
    <w:tmpl w:val="0CCA2224"/>
    <w:lvl w:ilvl="0" w:tplc="48C079E4">
      <w:start w:val="1"/>
      <w:numFmt w:val="decimal"/>
      <w:lvlText w:val="%1."/>
      <w:lvlJc w:val="left"/>
      <w:pPr>
        <w:ind w:left="1440" w:hanging="361"/>
        <w:jc w:val="left"/>
      </w:pPr>
      <w:rPr>
        <w:rFonts w:ascii="Calibri" w:eastAsia="Calibri" w:hAnsi="Calibri" w:cs="Calibri" w:hint="default"/>
        <w:b/>
        <w:bCs/>
        <w:i w:val="0"/>
        <w:iCs w:val="0"/>
        <w:spacing w:val="-1"/>
        <w:w w:val="100"/>
        <w:sz w:val="36"/>
        <w:szCs w:val="36"/>
        <w:lang w:val="en-US" w:eastAsia="en-US" w:bidi="ar-SA"/>
      </w:rPr>
    </w:lvl>
    <w:lvl w:ilvl="1" w:tplc="BBFC6992">
      <w:numFmt w:val="bullet"/>
      <w:lvlText w:val="•"/>
      <w:lvlJc w:val="left"/>
      <w:pPr>
        <w:ind w:left="2808" w:hanging="361"/>
      </w:pPr>
      <w:rPr>
        <w:rFonts w:hint="default"/>
        <w:lang w:val="en-US" w:eastAsia="en-US" w:bidi="ar-SA"/>
      </w:rPr>
    </w:lvl>
    <w:lvl w:ilvl="2" w:tplc="A85EB83E">
      <w:numFmt w:val="bullet"/>
      <w:lvlText w:val="•"/>
      <w:lvlJc w:val="left"/>
      <w:pPr>
        <w:ind w:left="4176" w:hanging="361"/>
      </w:pPr>
      <w:rPr>
        <w:rFonts w:hint="default"/>
        <w:lang w:val="en-US" w:eastAsia="en-US" w:bidi="ar-SA"/>
      </w:rPr>
    </w:lvl>
    <w:lvl w:ilvl="3" w:tplc="BA74A8AC">
      <w:numFmt w:val="bullet"/>
      <w:lvlText w:val="•"/>
      <w:lvlJc w:val="left"/>
      <w:pPr>
        <w:ind w:left="5544" w:hanging="361"/>
      </w:pPr>
      <w:rPr>
        <w:rFonts w:hint="default"/>
        <w:lang w:val="en-US" w:eastAsia="en-US" w:bidi="ar-SA"/>
      </w:rPr>
    </w:lvl>
    <w:lvl w:ilvl="4" w:tplc="3C9EDB3C">
      <w:numFmt w:val="bullet"/>
      <w:lvlText w:val="•"/>
      <w:lvlJc w:val="left"/>
      <w:pPr>
        <w:ind w:left="6912" w:hanging="361"/>
      </w:pPr>
      <w:rPr>
        <w:rFonts w:hint="default"/>
        <w:lang w:val="en-US" w:eastAsia="en-US" w:bidi="ar-SA"/>
      </w:rPr>
    </w:lvl>
    <w:lvl w:ilvl="5" w:tplc="2F7E681A">
      <w:numFmt w:val="bullet"/>
      <w:lvlText w:val="•"/>
      <w:lvlJc w:val="left"/>
      <w:pPr>
        <w:ind w:left="8280" w:hanging="361"/>
      </w:pPr>
      <w:rPr>
        <w:rFonts w:hint="default"/>
        <w:lang w:val="en-US" w:eastAsia="en-US" w:bidi="ar-SA"/>
      </w:rPr>
    </w:lvl>
    <w:lvl w:ilvl="6" w:tplc="4568F2D4">
      <w:numFmt w:val="bullet"/>
      <w:lvlText w:val="•"/>
      <w:lvlJc w:val="left"/>
      <w:pPr>
        <w:ind w:left="9648" w:hanging="361"/>
      </w:pPr>
      <w:rPr>
        <w:rFonts w:hint="default"/>
        <w:lang w:val="en-US" w:eastAsia="en-US" w:bidi="ar-SA"/>
      </w:rPr>
    </w:lvl>
    <w:lvl w:ilvl="7" w:tplc="529233FA">
      <w:numFmt w:val="bullet"/>
      <w:lvlText w:val="•"/>
      <w:lvlJc w:val="left"/>
      <w:pPr>
        <w:ind w:left="11016" w:hanging="361"/>
      </w:pPr>
      <w:rPr>
        <w:rFonts w:hint="default"/>
        <w:lang w:val="en-US" w:eastAsia="en-US" w:bidi="ar-SA"/>
      </w:rPr>
    </w:lvl>
    <w:lvl w:ilvl="8" w:tplc="54E8D606">
      <w:numFmt w:val="bullet"/>
      <w:lvlText w:val="•"/>
      <w:lvlJc w:val="left"/>
      <w:pPr>
        <w:ind w:left="12384" w:hanging="361"/>
      </w:pPr>
      <w:rPr>
        <w:rFonts w:hint="default"/>
        <w:lang w:val="en-US" w:eastAsia="en-US" w:bidi="ar-SA"/>
      </w:rPr>
    </w:lvl>
  </w:abstractNum>
  <w:abstractNum w:abstractNumId="53" w15:restartNumberingAfterBreak="0">
    <w:nsid w:val="46352FDE"/>
    <w:multiLevelType w:val="hybridMultilevel"/>
    <w:tmpl w:val="1D98D31A"/>
    <w:lvl w:ilvl="0" w:tplc="099CE9C0">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1576941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7CECED00">
      <w:numFmt w:val="bullet"/>
      <w:lvlText w:val="•"/>
      <w:lvlJc w:val="left"/>
      <w:pPr>
        <w:ind w:left="2960" w:hanging="360"/>
      </w:pPr>
      <w:rPr>
        <w:rFonts w:hint="default"/>
        <w:lang w:val="en-US" w:eastAsia="en-US" w:bidi="ar-SA"/>
      </w:rPr>
    </w:lvl>
    <w:lvl w:ilvl="3" w:tplc="994471D8">
      <w:numFmt w:val="bullet"/>
      <w:lvlText w:val="•"/>
      <w:lvlJc w:val="left"/>
      <w:pPr>
        <w:ind w:left="4480" w:hanging="360"/>
      </w:pPr>
      <w:rPr>
        <w:rFonts w:hint="default"/>
        <w:lang w:val="en-US" w:eastAsia="en-US" w:bidi="ar-SA"/>
      </w:rPr>
    </w:lvl>
    <w:lvl w:ilvl="4" w:tplc="EB20F216">
      <w:numFmt w:val="bullet"/>
      <w:lvlText w:val="•"/>
      <w:lvlJc w:val="left"/>
      <w:pPr>
        <w:ind w:left="6000" w:hanging="360"/>
      </w:pPr>
      <w:rPr>
        <w:rFonts w:hint="default"/>
        <w:lang w:val="en-US" w:eastAsia="en-US" w:bidi="ar-SA"/>
      </w:rPr>
    </w:lvl>
    <w:lvl w:ilvl="5" w:tplc="F0300C5C">
      <w:numFmt w:val="bullet"/>
      <w:lvlText w:val="•"/>
      <w:lvlJc w:val="left"/>
      <w:pPr>
        <w:ind w:left="7520" w:hanging="360"/>
      </w:pPr>
      <w:rPr>
        <w:rFonts w:hint="default"/>
        <w:lang w:val="en-US" w:eastAsia="en-US" w:bidi="ar-SA"/>
      </w:rPr>
    </w:lvl>
    <w:lvl w:ilvl="6" w:tplc="63AEA988">
      <w:numFmt w:val="bullet"/>
      <w:lvlText w:val="•"/>
      <w:lvlJc w:val="left"/>
      <w:pPr>
        <w:ind w:left="9040" w:hanging="360"/>
      </w:pPr>
      <w:rPr>
        <w:rFonts w:hint="default"/>
        <w:lang w:val="en-US" w:eastAsia="en-US" w:bidi="ar-SA"/>
      </w:rPr>
    </w:lvl>
    <w:lvl w:ilvl="7" w:tplc="73EEFBAC">
      <w:numFmt w:val="bullet"/>
      <w:lvlText w:val="•"/>
      <w:lvlJc w:val="left"/>
      <w:pPr>
        <w:ind w:left="10560" w:hanging="360"/>
      </w:pPr>
      <w:rPr>
        <w:rFonts w:hint="default"/>
        <w:lang w:val="en-US" w:eastAsia="en-US" w:bidi="ar-SA"/>
      </w:rPr>
    </w:lvl>
    <w:lvl w:ilvl="8" w:tplc="844A9B42">
      <w:numFmt w:val="bullet"/>
      <w:lvlText w:val="•"/>
      <w:lvlJc w:val="left"/>
      <w:pPr>
        <w:ind w:left="12080" w:hanging="360"/>
      </w:pPr>
      <w:rPr>
        <w:rFonts w:hint="default"/>
        <w:lang w:val="en-US" w:eastAsia="en-US" w:bidi="ar-SA"/>
      </w:rPr>
    </w:lvl>
  </w:abstractNum>
  <w:abstractNum w:abstractNumId="54" w15:restartNumberingAfterBreak="0">
    <w:nsid w:val="4638084F"/>
    <w:multiLevelType w:val="hybridMultilevel"/>
    <w:tmpl w:val="C8FC1FFA"/>
    <w:lvl w:ilvl="0" w:tplc="3F3C58D2">
      <w:start w:val="1"/>
      <w:numFmt w:val="lowerRoman"/>
      <w:lvlText w:val="(%1)"/>
      <w:lvlJc w:val="left"/>
      <w:pPr>
        <w:ind w:left="1835" w:hanging="394"/>
        <w:jc w:val="left"/>
      </w:pPr>
      <w:rPr>
        <w:rFonts w:ascii="Calibri" w:eastAsia="Calibri" w:hAnsi="Calibri" w:cs="Calibri" w:hint="default"/>
        <w:b/>
        <w:bCs/>
        <w:i w:val="0"/>
        <w:iCs w:val="0"/>
        <w:spacing w:val="-3"/>
        <w:w w:val="100"/>
        <w:sz w:val="36"/>
        <w:szCs w:val="36"/>
        <w:lang w:val="en-US" w:eastAsia="en-US" w:bidi="ar-SA"/>
      </w:rPr>
    </w:lvl>
    <w:lvl w:ilvl="1" w:tplc="0C126B26">
      <w:numFmt w:val="bullet"/>
      <w:lvlText w:val="•"/>
      <w:lvlJc w:val="left"/>
      <w:pPr>
        <w:ind w:left="3168" w:hanging="394"/>
      </w:pPr>
      <w:rPr>
        <w:rFonts w:hint="default"/>
        <w:lang w:val="en-US" w:eastAsia="en-US" w:bidi="ar-SA"/>
      </w:rPr>
    </w:lvl>
    <w:lvl w:ilvl="2" w:tplc="207821A4">
      <w:numFmt w:val="bullet"/>
      <w:lvlText w:val="•"/>
      <w:lvlJc w:val="left"/>
      <w:pPr>
        <w:ind w:left="4496" w:hanging="394"/>
      </w:pPr>
      <w:rPr>
        <w:rFonts w:hint="default"/>
        <w:lang w:val="en-US" w:eastAsia="en-US" w:bidi="ar-SA"/>
      </w:rPr>
    </w:lvl>
    <w:lvl w:ilvl="3" w:tplc="13B68182">
      <w:numFmt w:val="bullet"/>
      <w:lvlText w:val="•"/>
      <w:lvlJc w:val="left"/>
      <w:pPr>
        <w:ind w:left="5824" w:hanging="394"/>
      </w:pPr>
      <w:rPr>
        <w:rFonts w:hint="default"/>
        <w:lang w:val="en-US" w:eastAsia="en-US" w:bidi="ar-SA"/>
      </w:rPr>
    </w:lvl>
    <w:lvl w:ilvl="4" w:tplc="F73C8408">
      <w:numFmt w:val="bullet"/>
      <w:lvlText w:val="•"/>
      <w:lvlJc w:val="left"/>
      <w:pPr>
        <w:ind w:left="7152" w:hanging="394"/>
      </w:pPr>
      <w:rPr>
        <w:rFonts w:hint="default"/>
        <w:lang w:val="en-US" w:eastAsia="en-US" w:bidi="ar-SA"/>
      </w:rPr>
    </w:lvl>
    <w:lvl w:ilvl="5" w:tplc="B0D8EA6E">
      <w:numFmt w:val="bullet"/>
      <w:lvlText w:val="•"/>
      <w:lvlJc w:val="left"/>
      <w:pPr>
        <w:ind w:left="8480" w:hanging="394"/>
      </w:pPr>
      <w:rPr>
        <w:rFonts w:hint="default"/>
        <w:lang w:val="en-US" w:eastAsia="en-US" w:bidi="ar-SA"/>
      </w:rPr>
    </w:lvl>
    <w:lvl w:ilvl="6" w:tplc="33D85BBC">
      <w:numFmt w:val="bullet"/>
      <w:lvlText w:val="•"/>
      <w:lvlJc w:val="left"/>
      <w:pPr>
        <w:ind w:left="9808" w:hanging="394"/>
      </w:pPr>
      <w:rPr>
        <w:rFonts w:hint="default"/>
        <w:lang w:val="en-US" w:eastAsia="en-US" w:bidi="ar-SA"/>
      </w:rPr>
    </w:lvl>
    <w:lvl w:ilvl="7" w:tplc="9AD8ECAA">
      <w:numFmt w:val="bullet"/>
      <w:lvlText w:val="•"/>
      <w:lvlJc w:val="left"/>
      <w:pPr>
        <w:ind w:left="11136" w:hanging="394"/>
      </w:pPr>
      <w:rPr>
        <w:rFonts w:hint="default"/>
        <w:lang w:val="en-US" w:eastAsia="en-US" w:bidi="ar-SA"/>
      </w:rPr>
    </w:lvl>
    <w:lvl w:ilvl="8" w:tplc="F4DE7CA4">
      <w:numFmt w:val="bullet"/>
      <w:lvlText w:val="•"/>
      <w:lvlJc w:val="left"/>
      <w:pPr>
        <w:ind w:left="12464" w:hanging="394"/>
      </w:pPr>
      <w:rPr>
        <w:rFonts w:hint="default"/>
        <w:lang w:val="en-US" w:eastAsia="en-US" w:bidi="ar-SA"/>
      </w:rPr>
    </w:lvl>
  </w:abstractNum>
  <w:abstractNum w:abstractNumId="55" w15:restartNumberingAfterBreak="0">
    <w:nsid w:val="46B1433D"/>
    <w:multiLevelType w:val="hybridMultilevel"/>
    <w:tmpl w:val="92E4BDE8"/>
    <w:lvl w:ilvl="0" w:tplc="27126858">
      <w:start w:val="1"/>
      <w:numFmt w:val="lowerLetter"/>
      <w:lvlText w:val="(%1)"/>
      <w:lvlJc w:val="left"/>
      <w:pPr>
        <w:ind w:left="4804" w:hanging="484"/>
        <w:jc w:val="left"/>
      </w:pPr>
      <w:rPr>
        <w:rFonts w:ascii="Calibri" w:eastAsia="Calibri" w:hAnsi="Calibri" w:cs="Calibri" w:hint="default"/>
        <w:b/>
        <w:bCs/>
        <w:i w:val="0"/>
        <w:iCs w:val="0"/>
        <w:spacing w:val="0"/>
        <w:w w:val="100"/>
        <w:sz w:val="36"/>
        <w:szCs w:val="36"/>
        <w:lang w:val="en-US" w:eastAsia="en-US" w:bidi="ar-SA"/>
      </w:rPr>
    </w:lvl>
    <w:lvl w:ilvl="1" w:tplc="8A881C98">
      <w:numFmt w:val="bullet"/>
      <w:lvlText w:val="•"/>
      <w:lvlJc w:val="left"/>
      <w:pPr>
        <w:ind w:left="5832" w:hanging="484"/>
      </w:pPr>
      <w:rPr>
        <w:rFonts w:hint="default"/>
        <w:lang w:val="en-US" w:eastAsia="en-US" w:bidi="ar-SA"/>
      </w:rPr>
    </w:lvl>
    <w:lvl w:ilvl="2" w:tplc="6ADAB6EA">
      <w:numFmt w:val="bullet"/>
      <w:lvlText w:val="•"/>
      <w:lvlJc w:val="left"/>
      <w:pPr>
        <w:ind w:left="6864" w:hanging="484"/>
      </w:pPr>
      <w:rPr>
        <w:rFonts w:hint="default"/>
        <w:lang w:val="en-US" w:eastAsia="en-US" w:bidi="ar-SA"/>
      </w:rPr>
    </w:lvl>
    <w:lvl w:ilvl="3" w:tplc="D4F678CE">
      <w:numFmt w:val="bullet"/>
      <w:lvlText w:val="•"/>
      <w:lvlJc w:val="left"/>
      <w:pPr>
        <w:ind w:left="7896" w:hanging="484"/>
      </w:pPr>
      <w:rPr>
        <w:rFonts w:hint="default"/>
        <w:lang w:val="en-US" w:eastAsia="en-US" w:bidi="ar-SA"/>
      </w:rPr>
    </w:lvl>
    <w:lvl w:ilvl="4" w:tplc="D13EB066">
      <w:numFmt w:val="bullet"/>
      <w:lvlText w:val="•"/>
      <w:lvlJc w:val="left"/>
      <w:pPr>
        <w:ind w:left="8928" w:hanging="484"/>
      </w:pPr>
      <w:rPr>
        <w:rFonts w:hint="default"/>
        <w:lang w:val="en-US" w:eastAsia="en-US" w:bidi="ar-SA"/>
      </w:rPr>
    </w:lvl>
    <w:lvl w:ilvl="5" w:tplc="D1C4E6FE">
      <w:numFmt w:val="bullet"/>
      <w:lvlText w:val="•"/>
      <w:lvlJc w:val="left"/>
      <w:pPr>
        <w:ind w:left="9960" w:hanging="484"/>
      </w:pPr>
      <w:rPr>
        <w:rFonts w:hint="default"/>
        <w:lang w:val="en-US" w:eastAsia="en-US" w:bidi="ar-SA"/>
      </w:rPr>
    </w:lvl>
    <w:lvl w:ilvl="6" w:tplc="445E5D86">
      <w:numFmt w:val="bullet"/>
      <w:lvlText w:val="•"/>
      <w:lvlJc w:val="left"/>
      <w:pPr>
        <w:ind w:left="10992" w:hanging="484"/>
      </w:pPr>
      <w:rPr>
        <w:rFonts w:hint="default"/>
        <w:lang w:val="en-US" w:eastAsia="en-US" w:bidi="ar-SA"/>
      </w:rPr>
    </w:lvl>
    <w:lvl w:ilvl="7" w:tplc="4D10EE5E">
      <w:numFmt w:val="bullet"/>
      <w:lvlText w:val="•"/>
      <w:lvlJc w:val="left"/>
      <w:pPr>
        <w:ind w:left="12024" w:hanging="484"/>
      </w:pPr>
      <w:rPr>
        <w:rFonts w:hint="default"/>
        <w:lang w:val="en-US" w:eastAsia="en-US" w:bidi="ar-SA"/>
      </w:rPr>
    </w:lvl>
    <w:lvl w:ilvl="8" w:tplc="46CC94EE">
      <w:numFmt w:val="bullet"/>
      <w:lvlText w:val="•"/>
      <w:lvlJc w:val="left"/>
      <w:pPr>
        <w:ind w:left="13056" w:hanging="484"/>
      </w:pPr>
      <w:rPr>
        <w:rFonts w:hint="default"/>
        <w:lang w:val="en-US" w:eastAsia="en-US" w:bidi="ar-SA"/>
      </w:rPr>
    </w:lvl>
  </w:abstractNum>
  <w:abstractNum w:abstractNumId="56" w15:restartNumberingAfterBreak="0">
    <w:nsid w:val="46BD749B"/>
    <w:multiLevelType w:val="hybridMultilevel"/>
    <w:tmpl w:val="454836A6"/>
    <w:lvl w:ilvl="0" w:tplc="E0CEC1AE">
      <w:start w:val="1"/>
      <w:numFmt w:val="lowerLetter"/>
      <w:lvlText w:val="(%1)"/>
      <w:lvlJc w:val="left"/>
      <w:pPr>
        <w:ind w:left="1203" w:hanging="484"/>
        <w:jc w:val="left"/>
      </w:pPr>
      <w:rPr>
        <w:rFonts w:ascii="Calibri" w:eastAsia="Calibri" w:hAnsi="Calibri" w:cs="Calibri" w:hint="default"/>
        <w:b/>
        <w:bCs/>
        <w:i w:val="0"/>
        <w:iCs w:val="0"/>
        <w:color w:val="E26C09"/>
        <w:spacing w:val="0"/>
        <w:w w:val="100"/>
        <w:sz w:val="36"/>
        <w:szCs w:val="36"/>
        <w:lang w:val="en-US" w:eastAsia="en-US" w:bidi="ar-SA"/>
      </w:rPr>
    </w:lvl>
    <w:lvl w:ilvl="1" w:tplc="E732ECE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3976B550">
      <w:numFmt w:val="bullet"/>
      <w:lvlText w:val="•"/>
      <w:lvlJc w:val="left"/>
      <w:pPr>
        <w:ind w:left="2960" w:hanging="360"/>
      </w:pPr>
      <w:rPr>
        <w:rFonts w:hint="default"/>
        <w:lang w:val="en-US" w:eastAsia="en-US" w:bidi="ar-SA"/>
      </w:rPr>
    </w:lvl>
    <w:lvl w:ilvl="3" w:tplc="73BED6BA">
      <w:numFmt w:val="bullet"/>
      <w:lvlText w:val="•"/>
      <w:lvlJc w:val="left"/>
      <w:pPr>
        <w:ind w:left="4480" w:hanging="360"/>
      </w:pPr>
      <w:rPr>
        <w:rFonts w:hint="default"/>
        <w:lang w:val="en-US" w:eastAsia="en-US" w:bidi="ar-SA"/>
      </w:rPr>
    </w:lvl>
    <w:lvl w:ilvl="4" w:tplc="2514FAB4">
      <w:numFmt w:val="bullet"/>
      <w:lvlText w:val="•"/>
      <w:lvlJc w:val="left"/>
      <w:pPr>
        <w:ind w:left="6000" w:hanging="360"/>
      </w:pPr>
      <w:rPr>
        <w:rFonts w:hint="default"/>
        <w:lang w:val="en-US" w:eastAsia="en-US" w:bidi="ar-SA"/>
      </w:rPr>
    </w:lvl>
    <w:lvl w:ilvl="5" w:tplc="8566F882">
      <w:numFmt w:val="bullet"/>
      <w:lvlText w:val="•"/>
      <w:lvlJc w:val="left"/>
      <w:pPr>
        <w:ind w:left="7520" w:hanging="360"/>
      </w:pPr>
      <w:rPr>
        <w:rFonts w:hint="default"/>
        <w:lang w:val="en-US" w:eastAsia="en-US" w:bidi="ar-SA"/>
      </w:rPr>
    </w:lvl>
    <w:lvl w:ilvl="6" w:tplc="460C99FE">
      <w:numFmt w:val="bullet"/>
      <w:lvlText w:val="•"/>
      <w:lvlJc w:val="left"/>
      <w:pPr>
        <w:ind w:left="9040" w:hanging="360"/>
      </w:pPr>
      <w:rPr>
        <w:rFonts w:hint="default"/>
        <w:lang w:val="en-US" w:eastAsia="en-US" w:bidi="ar-SA"/>
      </w:rPr>
    </w:lvl>
    <w:lvl w:ilvl="7" w:tplc="293C3CF8">
      <w:numFmt w:val="bullet"/>
      <w:lvlText w:val="•"/>
      <w:lvlJc w:val="left"/>
      <w:pPr>
        <w:ind w:left="10560" w:hanging="360"/>
      </w:pPr>
      <w:rPr>
        <w:rFonts w:hint="default"/>
        <w:lang w:val="en-US" w:eastAsia="en-US" w:bidi="ar-SA"/>
      </w:rPr>
    </w:lvl>
    <w:lvl w:ilvl="8" w:tplc="84F429A8">
      <w:numFmt w:val="bullet"/>
      <w:lvlText w:val="•"/>
      <w:lvlJc w:val="left"/>
      <w:pPr>
        <w:ind w:left="12080" w:hanging="360"/>
      </w:pPr>
      <w:rPr>
        <w:rFonts w:hint="default"/>
        <w:lang w:val="en-US" w:eastAsia="en-US" w:bidi="ar-SA"/>
      </w:rPr>
    </w:lvl>
  </w:abstractNum>
  <w:abstractNum w:abstractNumId="57" w15:restartNumberingAfterBreak="0">
    <w:nsid w:val="46D238D1"/>
    <w:multiLevelType w:val="hybridMultilevel"/>
    <w:tmpl w:val="E0A47C52"/>
    <w:lvl w:ilvl="0" w:tplc="C44075B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436AB74C">
      <w:numFmt w:val="bullet"/>
      <w:lvlText w:val="•"/>
      <w:lvlJc w:val="left"/>
      <w:pPr>
        <w:ind w:left="2808" w:hanging="360"/>
      </w:pPr>
      <w:rPr>
        <w:rFonts w:hint="default"/>
        <w:lang w:val="en-US" w:eastAsia="en-US" w:bidi="ar-SA"/>
      </w:rPr>
    </w:lvl>
    <w:lvl w:ilvl="2" w:tplc="5C3A97E8">
      <w:numFmt w:val="bullet"/>
      <w:lvlText w:val="•"/>
      <w:lvlJc w:val="left"/>
      <w:pPr>
        <w:ind w:left="4176" w:hanging="360"/>
      </w:pPr>
      <w:rPr>
        <w:rFonts w:hint="default"/>
        <w:lang w:val="en-US" w:eastAsia="en-US" w:bidi="ar-SA"/>
      </w:rPr>
    </w:lvl>
    <w:lvl w:ilvl="3" w:tplc="265AC2BC">
      <w:numFmt w:val="bullet"/>
      <w:lvlText w:val="•"/>
      <w:lvlJc w:val="left"/>
      <w:pPr>
        <w:ind w:left="5544" w:hanging="360"/>
      </w:pPr>
      <w:rPr>
        <w:rFonts w:hint="default"/>
        <w:lang w:val="en-US" w:eastAsia="en-US" w:bidi="ar-SA"/>
      </w:rPr>
    </w:lvl>
    <w:lvl w:ilvl="4" w:tplc="48E0344C">
      <w:numFmt w:val="bullet"/>
      <w:lvlText w:val="•"/>
      <w:lvlJc w:val="left"/>
      <w:pPr>
        <w:ind w:left="6912" w:hanging="360"/>
      </w:pPr>
      <w:rPr>
        <w:rFonts w:hint="default"/>
        <w:lang w:val="en-US" w:eastAsia="en-US" w:bidi="ar-SA"/>
      </w:rPr>
    </w:lvl>
    <w:lvl w:ilvl="5" w:tplc="C06CA750">
      <w:numFmt w:val="bullet"/>
      <w:lvlText w:val="•"/>
      <w:lvlJc w:val="left"/>
      <w:pPr>
        <w:ind w:left="8280" w:hanging="360"/>
      </w:pPr>
      <w:rPr>
        <w:rFonts w:hint="default"/>
        <w:lang w:val="en-US" w:eastAsia="en-US" w:bidi="ar-SA"/>
      </w:rPr>
    </w:lvl>
    <w:lvl w:ilvl="6" w:tplc="4AB67DD2">
      <w:numFmt w:val="bullet"/>
      <w:lvlText w:val="•"/>
      <w:lvlJc w:val="left"/>
      <w:pPr>
        <w:ind w:left="9648" w:hanging="360"/>
      </w:pPr>
      <w:rPr>
        <w:rFonts w:hint="default"/>
        <w:lang w:val="en-US" w:eastAsia="en-US" w:bidi="ar-SA"/>
      </w:rPr>
    </w:lvl>
    <w:lvl w:ilvl="7" w:tplc="4B0468BA">
      <w:numFmt w:val="bullet"/>
      <w:lvlText w:val="•"/>
      <w:lvlJc w:val="left"/>
      <w:pPr>
        <w:ind w:left="11016" w:hanging="360"/>
      </w:pPr>
      <w:rPr>
        <w:rFonts w:hint="default"/>
        <w:lang w:val="en-US" w:eastAsia="en-US" w:bidi="ar-SA"/>
      </w:rPr>
    </w:lvl>
    <w:lvl w:ilvl="8" w:tplc="13F01A5C">
      <w:numFmt w:val="bullet"/>
      <w:lvlText w:val="•"/>
      <w:lvlJc w:val="left"/>
      <w:pPr>
        <w:ind w:left="12384" w:hanging="360"/>
      </w:pPr>
      <w:rPr>
        <w:rFonts w:hint="default"/>
        <w:lang w:val="en-US" w:eastAsia="en-US" w:bidi="ar-SA"/>
      </w:rPr>
    </w:lvl>
  </w:abstractNum>
  <w:abstractNum w:abstractNumId="58" w15:restartNumberingAfterBreak="0">
    <w:nsid w:val="4727657D"/>
    <w:multiLevelType w:val="hybridMultilevel"/>
    <w:tmpl w:val="5BF401C8"/>
    <w:lvl w:ilvl="0" w:tplc="B696221E">
      <w:numFmt w:val="bullet"/>
      <w:lvlText w:val=""/>
      <w:lvlJc w:val="left"/>
      <w:pPr>
        <w:ind w:left="1363" w:hanging="360"/>
      </w:pPr>
      <w:rPr>
        <w:rFonts w:ascii="Symbol" w:eastAsia="Symbol" w:hAnsi="Symbol" w:cs="Symbol" w:hint="default"/>
        <w:spacing w:val="0"/>
        <w:w w:val="100"/>
        <w:lang w:val="en-US" w:eastAsia="en-US" w:bidi="ar-SA"/>
      </w:rPr>
    </w:lvl>
    <w:lvl w:ilvl="1" w:tplc="4E7C802A">
      <w:numFmt w:val="bullet"/>
      <w:lvlText w:val="•"/>
      <w:lvlJc w:val="left"/>
      <w:pPr>
        <w:ind w:left="2736" w:hanging="360"/>
      </w:pPr>
      <w:rPr>
        <w:rFonts w:hint="default"/>
        <w:lang w:val="en-US" w:eastAsia="en-US" w:bidi="ar-SA"/>
      </w:rPr>
    </w:lvl>
    <w:lvl w:ilvl="2" w:tplc="342E31CC">
      <w:numFmt w:val="bullet"/>
      <w:lvlText w:val="•"/>
      <w:lvlJc w:val="left"/>
      <w:pPr>
        <w:ind w:left="4112" w:hanging="360"/>
      </w:pPr>
      <w:rPr>
        <w:rFonts w:hint="default"/>
        <w:lang w:val="en-US" w:eastAsia="en-US" w:bidi="ar-SA"/>
      </w:rPr>
    </w:lvl>
    <w:lvl w:ilvl="3" w:tplc="A7BA01F2">
      <w:numFmt w:val="bullet"/>
      <w:lvlText w:val="•"/>
      <w:lvlJc w:val="left"/>
      <w:pPr>
        <w:ind w:left="5488" w:hanging="360"/>
      </w:pPr>
      <w:rPr>
        <w:rFonts w:hint="default"/>
        <w:lang w:val="en-US" w:eastAsia="en-US" w:bidi="ar-SA"/>
      </w:rPr>
    </w:lvl>
    <w:lvl w:ilvl="4" w:tplc="09B02A36">
      <w:numFmt w:val="bullet"/>
      <w:lvlText w:val="•"/>
      <w:lvlJc w:val="left"/>
      <w:pPr>
        <w:ind w:left="6864" w:hanging="360"/>
      </w:pPr>
      <w:rPr>
        <w:rFonts w:hint="default"/>
        <w:lang w:val="en-US" w:eastAsia="en-US" w:bidi="ar-SA"/>
      </w:rPr>
    </w:lvl>
    <w:lvl w:ilvl="5" w:tplc="D4DA27BC">
      <w:numFmt w:val="bullet"/>
      <w:lvlText w:val="•"/>
      <w:lvlJc w:val="left"/>
      <w:pPr>
        <w:ind w:left="8240" w:hanging="360"/>
      </w:pPr>
      <w:rPr>
        <w:rFonts w:hint="default"/>
        <w:lang w:val="en-US" w:eastAsia="en-US" w:bidi="ar-SA"/>
      </w:rPr>
    </w:lvl>
    <w:lvl w:ilvl="6" w:tplc="B7189D96">
      <w:numFmt w:val="bullet"/>
      <w:lvlText w:val="•"/>
      <w:lvlJc w:val="left"/>
      <w:pPr>
        <w:ind w:left="9616" w:hanging="360"/>
      </w:pPr>
      <w:rPr>
        <w:rFonts w:hint="default"/>
        <w:lang w:val="en-US" w:eastAsia="en-US" w:bidi="ar-SA"/>
      </w:rPr>
    </w:lvl>
    <w:lvl w:ilvl="7" w:tplc="33AE1308">
      <w:numFmt w:val="bullet"/>
      <w:lvlText w:val="•"/>
      <w:lvlJc w:val="left"/>
      <w:pPr>
        <w:ind w:left="10992" w:hanging="360"/>
      </w:pPr>
      <w:rPr>
        <w:rFonts w:hint="default"/>
        <w:lang w:val="en-US" w:eastAsia="en-US" w:bidi="ar-SA"/>
      </w:rPr>
    </w:lvl>
    <w:lvl w:ilvl="8" w:tplc="61E4F132">
      <w:numFmt w:val="bullet"/>
      <w:lvlText w:val="•"/>
      <w:lvlJc w:val="left"/>
      <w:pPr>
        <w:ind w:left="12368" w:hanging="360"/>
      </w:pPr>
      <w:rPr>
        <w:rFonts w:hint="default"/>
        <w:lang w:val="en-US" w:eastAsia="en-US" w:bidi="ar-SA"/>
      </w:rPr>
    </w:lvl>
  </w:abstractNum>
  <w:abstractNum w:abstractNumId="59" w15:restartNumberingAfterBreak="0">
    <w:nsid w:val="481E6D12"/>
    <w:multiLevelType w:val="hybridMultilevel"/>
    <w:tmpl w:val="297CCEC2"/>
    <w:lvl w:ilvl="0" w:tplc="94B453D6">
      <w:start w:val="1"/>
      <w:numFmt w:val="lowerLetter"/>
      <w:lvlText w:val="(%1)"/>
      <w:lvlJc w:val="left"/>
      <w:pPr>
        <w:ind w:left="1203" w:hanging="484"/>
        <w:jc w:val="left"/>
      </w:pPr>
      <w:rPr>
        <w:rFonts w:ascii="Calibri" w:eastAsia="Calibri" w:hAnsi="Calibri" w:cs="Calibri" w:hint="default"/>
        <w:b/>
        <w:bCs/>
        <w:i w:val="0"/>
        <w:iCs w:val="0"/>
        <w:color w:val="E26C09"/>
        <w:spacing w:val="0"/>
        <w:w w:val="100"/>
        <w:sz w:val="36"/>
        <w:szCs w:val="36"/>
        <w:lang w:val="en-US" w:eastAsia="en-US" w:bidi="ar-SA"/>
      </w:rPr>
    </w:lvl>
    <w:lvl w:ilvl="1" w:tplc="AA04CF7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C9E86436">
      <w:numFmt w:val="bullet"/>
      <w:lvlText w:val="•"/>
      <w:lvlJc w:val="left"/>
      <w:pPr>
        <w:ind w:left="2960" w:hanging="360"/>
      </w:pPr>
      <w:rPr>
        <w:rFonts w:hint="default"/>
        <w:lang w:val="en-US" w:eastAsia="en-US" w:bidi="ar-SA"/>
      </w:rPr>
    </w:lvl>
    <w:lvl w:ilvl="3" w:tplc="CAD25C8A">
      <w:numFmt w:val="bullet"/>
      <w:lvlText w:val="•"/>
      <w:lvlJc w:val="left"/>
      <w:pPr>
        <w:ind w:left="4480" w:hanging="360"/>
      </w:pPr>
      <w:rPr>
        <w:rFonts w:hint="default"/>
        <w:lang w:val="en-US" w:eastAsia="en-US" w:bidi="ar-SA"/>
      </w:rPr>
    </w:lvl>
    <w:lvl w:ilvl="4" w:tplc="A1D03EA8">
      <w:numFmt w:val="bullet"/>
      <w:lvlText w:val="•"/>
      <w:lvlJc w:val="left"/>
      <w:pPr>
        <w:ind w:left="6000" w:hanging="360"/>
      </w:pPr>
      <w:rPr>
        <w:rFonts w:hint="default"/>
        <w:lang w:val="en-US" w:eastAsia="en-US" w:bidi="ar-SA"/>
      </w:rPr>
    </w:lvl>
    <w:lvl w:ilvl="5" w:tplc="34B801F2">
      <w:numFmt w:val="bullet"/>
      <w:lvlText w:val="•"/>
      <w:lvlJc w:val="left"/>
      <w:pPr>
        <w:ind w:left="7520" w:hanging="360"/>
      </w:pPr>
      <w:rPr>
        <w:rFonts w:hint="default"/>
        <w:lang w:val="en-US" w:eastAsia="en-US" w:bidi="ar-SA"/>
      </w:rPr>
    </w:lvl>
    <w:lvl w:ilvl="6" w:tplc="1600636E">
      <w:numFmt w:val="bullet"/>
      <w:lvlText w:val="•"/>
      <w:lvlJc w:val="left"/>
      <w:pPr>
        <w:ind w:left="9040" w:hanging="360"/>
      </w:pPr>
      <w:rPr>
        <w:rFonts w:hint="default"/>
        <w:lang w:val="en-US" w:eastAsia="en-US" w:bidi="ar-SA"/>
      </w:rPr>
    </w:lvl>
    <w:lvl w:ilvl="7" w:tplc="CB80613C">
      <w:numFmt w:val="bullet"/>
      <w:lvlText w:val="•"/>
      <w:lvlJc w:val="left"/>
      <w:pPr>
        <w:ind w:left="10560" w:hanging="360"/>
      </w:pPr>
      <w:rPr>
        <w:rFonts w:hint="default"/>
        <w:lang w:val="en-US" w:eastAsia="en-US" w:bidi="ar-SA"/>
      </w:rPr>
    </w:lvl>
    <w:lvl w:ilvl="8" w:tplc="BBCE6C86">
      <w:numFmt w:val="bullet"/>
      <w:lvlText w:val="•"/>
      <w:lvlJc w:val="left"/>
      <w:pPr>
        <w:ind w:left="12080" w:hanging="360"/>
      </w:pPr>
      <w:rPr>
        <w:rFonts w:hint="default"/>
        <w:lang w:val="en-US" w:eastAsia="en-US" w:bidi="ar-SA"/>
      </w:rPr>
    </w:lvl>
  </w:abstractNum>
  <w:abstractNum w:abstractNumId="60" w15:restartNumberingAfterBreak="0">
    <w:nsid w:val="48BE5F82"/>
    <w:multiLevelType w:val="hybridMultilevel"/>
    <w:tmpl w:val="7014269A"/>
    <w:lvl w:ilvl="0" w:tplc="26063FA0">
      <w:start w:val="1"/>
      <w:numFmt w:val="lowerLetter"/>
      <w:lvlText w:val="(%1)"/>
      <w:lvlJc w:val="left"/>
      <w:pPr>
        <w:ind w:left="1203" w:hanging="484"/>
        <w:jc w:val="left"/>
      </w:pPr>
      <w:rPr>
        <w:rFonts w:ascii="Calibri" w:eastAsia="Calibri" w:hAnsi="Calibri" w:cs="Calibri" w:hint="default"/>
        <w:b/>
        <w:bCs/>
        <w:i w:val="0"/>
        <w:iCs w:val="0"/>
        <w:color w:val="E26C09"/>
        <w:spacing w:val="0"/>
        <w:w w:val="100"/>
        <w:sz w:val="36"/>
        <w:szCs w:val="36"/>
        <w:lang w:val="en-US" w:eastAsia="en-US" w:bidi="ar-SA"/>
      </w:rPr>
    </w:lvl>
    <w:lvl w:ilvl="1" w:tplc="574C7C5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7DE668CA">
      <w:numFmt w:val="bullet"/>
      <w:lvlText w:val="•"/>
      <w:lvlJc w:val="left"/>
      <w:pPr>
        <w:ind w:left="2960" w:hanging="360"/>
      </w:pPr>
      <w:rPr>
        <w:rFonts w:hint="default"/>
        <w:lang w:val="en-US" w:eastAsia="en-US" w:bidi="ar-SA"/>
      </w:rPr>
    </w:lvl>
    <w:lvl w:ilvl="3" w:tplc="98800AD0">
      <w:numFmt w:val="bullet"/>
      <w:lvlText w:val="•"/>
      <w:lvlJc w:val="left"/>
      <w:pPr>
        <w:ind w:left="4480" w:hanging="360"/>
      </w:pPr>
      <w:rPr>
        <w:rFonts w:hint="default"/>
        <w:lang w:val="en-US" w:eastAsia="en-US" w:bidi="ar-SA"/>
      </w:rPr>
    </w:lvl>
    <w:lvl w:ilvl="4" w:tplc="0B88CBD0">
      <w:numFmt w:val="bullet"/>
      <w:lvlText w:val="•"/>
      <w:lvlJc w:val="left"/>
      <w:pPr>
        <w:ind w:left="6000" w:hanging="360"/>
      </w:pPr>
      <w:rPr>
        <w:rFonts w:hint="default"/>
        <w:lang w:val="en-US" w:eastAsia="en-US" w:bidi="ar-SA"/>
      </w:rPr>
    </w:lvl>
    <w:lvl w:ilvl="5" w:tplc="872E963E">
      <w:numFmt w:val="bullet"/>
      <w:lvlText w:val="•"/>
      <w:lvlJc w:val="left"/>
      <w:pPr>
        <w:ind w:left="7520" w:hanging="360"/>
      </w:pPr>
      <w:rPr>
        <w:rFonts w:hint="default"/>
        <w:lang w:val="en-US" w:eastAsia="en-US" w:bidi="ar-SA"/>
      </w:rPr>
    </w:lvl>
    <w:lvl w:ilvl="6" w:tplc="64209B38">
      <w:numFmt w:val="bullet"/>
      <w:lvlText w:val="•"/>
      <w:lvlJc w:val="left"/>
      <w:pPr>
        <w:ind w:left="9040" w:hanging="360"/>
      </w:pPr>
      <w:rPr>
        <w:rFonts w:hint="default"/>
        <w:lang w:val="en-US" w:eastAsia="en-US" w:bidi="ar-SA"/>
      </w:rPr>
    </w:lvl>
    <w:lvl w:ilvl="7" w:tplc="5642832A">
      <w:numFmt w:val="bullet"/>
      <w:lvlText w:val="•"/>
      <w:lvlJc w:val="left"/>
      <w:pPr>
        <w:ind w:left="10560" w:hanging="360"/>
      </w:pPr>
      <w:rPr>
        <w:rFonts w:hint="default"/>
        <w:lang w:val="en-US" w:eastAsia="en-US" w:bidi="ar-SA"/>
      </w:rPr>
    </w:lvl>
    <w:lvl w:ilvl="8" w:tplc="76C83316">
      <w:numFmt w:val="bullet"/>
      <w:lvlText w:val="•"/>
      <w:lvlJc w:val="left"/>
      <w:pPr>
        <w:ind w:left="12080" w:hanging="360"/>
      </w:pPr>
      <w:rPr>
        <w:rFonts w:hint="default"/>
        <w:lang w:val="en-US" w:eastAsia="en-US" w:bidi="ar-SA"/>
      </w:rPr>
    </w:lvl>
  </w:abstractNum>
  <w:abstractNum w:abstractNumId="61" w15:restartNumberingAfterBreak="0">
    <w:nsid w:val="49E9350F"/>
    <w:multiLevelType w:val="hybridMultilevel"/>
    <w:tmpl w:val="756069CA"/>
    <w:lvl w:ilvl="0" w:tplc="07BAC8B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22103CFE">
      <w:numFmt w:val="bullet"/>
      <w:lvlText w:val="•"/>
      <w:lvlJc w:val="left"/>
      <w:pPr>
        <w:ind w:left="2808" w:hanging="360"/>
      </w:pPr>
      <w:rPr>
        <w:rFonts w:hint="default"/>
        <w:lang w:val="en-US" w:eastAsia="en-US" w:bidi="ar-SA"/>
      </w:rPr>
    </w:lvl>
    <w:lvl w:ilvl="2" w:tplc="2D28ACB2">
      <w:numFmt w:val="bullet"/>
      <w:lvlText w:val="•"/>
      <w:lvlJc w:val="left"/>
      <w:pPr>
        <w:ind w:left="4176" w:hanging="360"/>
      </w:pPr>
      <w:rPr>
        <w:rFonts w:hint="default"/>
        <w:lang w:val="en-US" w:eastAsia="en-US" w:bidi="ar-SA"/>
      </w:rPr>
    </w:lvl>
    <w:lvl w:ilvl="3" w:tplc="C4929906">
      <w:numFmt w:val="bullet"/>
      <w:lvlText w:val="•"/>
      <w:lvlJc w:val="left"/>
      <w:pPr>
        <w:ind w:left="5544" w:hanging="360"/>
      </w:pPr>
      <w:rPr>
        <w:rFonts w:hint="default"/>
        <w:lang w:val="en-US" w:eastAsia="en-US" w:bidi="ar-SA"/>
      </w:rPr>
    </w:lvl>
    <w:lvl w:ilvl="4" w:tplc="144E7264">
      <w:numFmt w:val="bullet"/>
      <w:lvlText w:val="•"/>
      <w:lvlJc w:val="left"/>
      <w:pPr>
        <w:ind w:left="6912" w:hanging="360"/>
      </w:pPr>
      <w:rPr>
        <w:rFonts w:hint="default"/>
        <w:lang w:val="en-US" w:eastAsia="en-US" w:bidi="ar-SA"/>
      </w:rPr>
    </w:lvl>
    <w:lvl w:ilvl="5" w:tplc="CCA6747A">
      <w:numFmt w:val="bullet"/>
      <w:lvlText w:val="•"/>
      <w:lvlJc w:val="left"/>
      <w:pPr>
        <w:ind w:left="8280" w:hanging="360"/>
      </w:pPr>
      <w:rPr>
        <w:rFonts w:hint="default"/>
        <w:lang w:val="en-US" w:eastAsia="en-US" w:bidi="ar-SA"/>
      </w:rPr>
    </w:lvl>
    <w:lvl w:ilvl="6" w:tplc="D4EE433E">
      <w:numFmt w:val="bullet"/>
      <w:lvlText w:val="•"/>
      <w:lvlJc w:val="left"/>
      <w:pPr>
        <w:ind w:left="9648" w:hanging="360"/>
      </w:pPr>
      <w:rPr>
        <w:rFonts w:hint="default"/>
        <w:lang w:val="en-US" w:eastAsia="en-US" w:bidi="ar-SA"/>
      </w:rPr>
    </w:lvl>
    <w:lvl w:ilvl="7" w:tplc="280A74B6">
      <w:numFmt w:val="bullet"/>
      <w:lvlText w:val="•"/>
      <w:lvlJc w:val="left"/>
      <w:pPr>
        <w:ind w:left="11016" w:hanging="360"/>
      </w:pPr>
      <w:rPr>
        <w:rFonts w:hint="default"/>
        <w:lang w:val="en-US" w:eastAsia="en-US" w:bidi="ar-SA"/>
      </w:rPr>
    </w:lvl>
    <w:lvl w:ilvl="8" w:tplc="CCCEB98C">
      <w:numFmt w:val="bullet"/>
      <w:lvlText w:val="•"/>
      <w:lvlJc w:val="left"/>
      <w:pPr>
        <w:ind w:left="12384" w:hanging="360"/>
      </w:pPr>
      <w:rPr>
        <w:rFonts w:hint="default"/>
        <w:lang w:val="en-US" w:eastAsia="en-US" w:bidi="ar-SA"/>
      </w:rPr>
    </w:lvl>
  </w:abstractNum>
  <w:abstractNum w:abstractNumId="62" w15:restartNumberingAfterBreak="0">
    <w:nsid w:val="4A6F4D6C"/>
    <w:multiLevelType w:val="hybridMultilevel"/>
    <w:tmpl w:val="EC4E2248"/>
    <w:lvl w:ilvl="0" w:tplc="73422CEC">
      <w:start w:val="1"/>
      <w:numFmt w:val="upperLetter"/>
      <w:lvlText w:val="(%1)"/>
      <w:lvlJc w:val="left"/>
      <w:pPr>
        <w:ind w:left="1245" w:hanging="526"/>
        <w:jc w:val="left"/>
      </w:pPr>
      <w:rPr>
        <w:rFonts w:ascii="Calibri" w:eastAsia="Calibri" w:hAnsi="Calibri" w:cs="Calibri" w:hint="default"/>
        <w:b/>
        <w:bCs/>
        <w:i w:val="0"/>
        <w:iCs w:val="0"/>
        <w:color w:val="C00000"/>
        <w:spacing w:val="0"/>
        <w:w w:val="100"/>
        <w:sz w:val="36"/>
        <w:szCs w:val="36"/>
        <w:lang w:val="en-US" w:eastAsia="en-US" w:bidi="ar-SA"/>
      </w:rPr>
    </w:lvl>
    <w:lvl w:ilvl="1" w:tplc="C7324E4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6442B76E">
      <w:numFmt w:val="bullet"/>
      <w:lvlText w:val="•"/>
      <w:lvlJc w:val="left"/>
      <w:pPr>
        <w:ind w:left="2960" w:hanging="360"/>
      </w:pPr>
      <w:rPr>
        <w:rFonts w:hint="default"/>
        <w:lang w:val="en-US" w:eastAsia="en-US" w:bidi="ar-SA"/>
      </w:rPr>
    </w:lvl>
    <w:lvl w:ilvl="3" w:tplc="9E883C0C">
      <w:numFmt w:val="bullet"/>
      <w:lvlText w:val="•"/>
      <w:lvlJc w:val="left"/>
      <w:pPr>
        <w:ind w:left="4480" w:hanging="360"/>
      </w:pPr>
      <w:rPr>
        <w:rFonts w:hint="default"/>
        <w:lang w:val="en-US" w:eastAsia="en-US" w:bidi="ar-SA"/>
      </w:rPr>
    </w:lvl>
    <w:lvl w:ilvl="4" w:tplc="22D83B10">
      <w:numFmt w:val="bullet"/>
      <w:lvlText w:val="•"/>
      <w:lvlJc w:val="left"/>
      <w:pPr>
        <w:ind w:left="6000" w:hanging="360"/>
      </w:pPr>
      <w:rPr>
        <w:rFonts w:hint="default"/>
        <w:lang w:val="en-US" w:eastAsia="en-US" w:bidi="ar-SA"/>
      </w:rPr>
    </w:lvl>
    <w:lvl w:ilvl="5" w:tplc="2AE26D1A">
      <w:numFmt w:val="bullet"/>
      <w:lvlText w:val="•"/>
      <w:lvlJc w:val="left"/>
      <w:pPr>
        <w:ind w:left="7520" w:hanging="360"/>
      </w:pPr>
      <w:rPr>
        <w:rFonts w:hint="default"/>
        <w:lang w:val="en-US" w:eastAsia="en-US" w:bidi="ar-SA"/>
      </w:rPr>
    </w:lvl>
    <w:lvl w:ilvl="6" w:tplc="07022048">
      <w:numFmt w:val="bullet"/>
      <w:lvlText w:val="•"/>
      <w:lvlJc w:val="left"/>
      <w:pPr>
        <w:ind w:left="9040" w:hanging="360"/>
      </w:pPr>
      <w:rPr>
        <w:rFonts w:hint="default"/>
        <w:lang w:val="en-US" w:eastAsia="en-US" w:bidi="ar-SA"/>
      </w:rPr>
    </w:lvl>
    <w:lvl w:ilvl="7" w:tplc="DEF0486C">
      <w:numFmt w:val="bullet"/>
      <w:lvlText w:val="•"/>
      <w:lvlJc w:val="left"/>
      <w:pPr>
        <w:ind w:left="10560" w:hanging="360"/>
      </w:pPr>
      <w:rPr>
        <w:rFonts w:hint="default"/>
        <w:lang w:val="en-US" w:eastAsia="en-US" w:bidi="ar-SA"/>
      </w:rPr>
    </w:lvl>
    <w:lvl w:ilvl="8" w:tplc="B8DC8570">
      <w:numFmt w:val="bullet"/>
      <w:lvlText w:val="•"/>
      <w:lvlJc w:val="left"/>
      <w:pPr>
        <w:ind w:left="12080" w:hanging="360"/>
      </w:pPr>
      <w:rPr>
        <w:rFonts w:hint="default"/>
        <w:lang w:val="en-US" w:eastAsia="en-US" w:bidi="ar-SA"/>
      </w:rPr>
    </w:lvl>
  </w:abstractNum>
  <w:abstractNum w:abstractNumId="63" w15:restartNumberingAfterBreak="0">
    <w:nsid w:val="4B9F55F8"/>
    <w:multiLevelType w:val="hybridMultilevel"/>
    <w:tmpl w:val="BA0E1D8A"/>
    <w:lvl w:ilvl="0" w:tplc="BB8EC5D6">
      <w:start w:val="1"/>
      <w:numFmt w:val="decimal"/>
      <w:lvlText w:val="%1."/>
      <w:lvlJc w:val="left"/>
      <w:pPr>
        <w:ind w:left="1079" w:hanging="360"/>
        <w:jc w:val="left"/>
      </w:pPr>
      <w:rPr>
        <w:rFonts w:ascii="Calibri" w:eastAsia="Calibri" w:hAnsi="Calibri" w:cs="Calibri" w:hint="default"/>
        <w:b/>
        <w:bCs/>
        <w:i/>
        <w:iCs/>
        <w:spacing w:val="-1"/>
        <w:w w:val="100"/>
        <w:sz w:val="36"/>
        <w:szCs w:val="36"/>
        <w:lang w:val="en-US" w:eastAsia="en-US" w:bidi="ar-SA"/>
      </w:rPr>
    </w:lvl>
    <w:lvl w:ilvl="1" w:tplc="3912C346">
      <w:numFmt w:val="bullet"/>
      <w:lvlText w:val="•"/>
      <w:lvlJc w:val="left"/>
      <w:pPr>
        <w:ind w:left="2484" w:hanging="360"/>
      </w:pPr>
      <w:rPr>
        <w:rFonts w:hint="default"/>
        <w:lang w:val="en-US" w:eastAsia="en-US" w:bidi="ar-SA"/>
      </w:rPr>
    </w:lvl>
    <w:lvl w:ilvl="2" w:tplc="E5325E62">
      <w:numFmt w:val="bullet"/>
      <w:lvlText w:val="•"/>
      <w:lvlJc w:val="left"/>
      <w:pPr>
        <w:ind w:left="3888" w:hanging="360"/>
      </w:pPr>
      <w:rPr>
        <w:rFonts w:hint="default"/>
        <w:lang w:val="en-US" w:eastAsia="en-US" w:bidi="ar-SA"/>
      </w:rPr>
    </w:lvl>
    <w:lvl w:ilvl="3" w:tplc="558C494A">
      <w:numFmt w:val="bullet"/>
      <w:lvlText w:val="•"/>
      <w:lvlJc w:val="left"/>
      <w:pPr>
        <w:ind w:left="5292" w:hanging="360"/>
      </w:pPr>
      <w:rPr>
        <w:rFonts w:hint="default"/>
        <w:lang w:val="en-US" w:eastAsia="en-US" w:bidi="ar-SA"/>
      </w:rPr>
    </w:lvl>
    <w:lvl w:ilvl="4" w:tplc="32AE9E90">
      <w:numFmt w:val="bullet"/>
      <w:lvlText w:val="•"/>
      <w:lvlJc w:val="left"/>
      <w:pPr>
        <w:ind w:left="6696" w:hanging="360"/>
      </w:pPr>
      <w:rPr>
        <w:rFonts w:hint="default"/>
        <w:lang w:val="en-US" w:eastAsia="en-US" w:bidi="ar-SA"/>
      </w:rPr>
    </w:lvl>
    <w:lvl w:ilvl="5" w:tplc="69A2CF42">
      <w:numFmt w:val="bullet"/>
      <w:lvlText w:val="•"/>
      <w:lvlJc w:val="left"/>
      <w:pPr>
        <w:ind w:left="8100" w:hanging="360"/>
      </w:pPr>
      <w:rPr>
        <w:rFonts w:hint="default"/>
        <w:lang w:val="en-US" w:eastAsia="en-US" w:bidi="ar-SA"/>
      </w:rPr>
    </w:lvl>
    <w:lvl w:ilvl="6" w:tplc="926CC61A">
      <w:numFmt w:val="bullet"/>
      <w:lvlText w:val="•"/>
      <w:lvlJc w:val="left"/>
      <w:pPr>
        <w:ind w:left="9504" w:hanging="360"/>
      </w:pPr>
      <w:rPr>
        <w:rFonts w:hint="default"/>
        <w:lang w:val="en-US" w:eastAsia="en-US" w:bidi="ar-SA"/>
      </w:rPr>
    </w:lvl>
    <w:lvl w:ilvl="7" w:tplc="5476ADE6">
      <w:numFmt w:val="bullet"/>
      <w:lvlText w:val="•"/>
      <w:lvlJc w:val="left"/>
      <w:pPr>
        <w:ind w:left="10908" w:hanging="360"/>
      </w:pPr>
      <w:rPr>
        <w:rFonts w:hint="default"/>
        <w:lang w:val="en-US" w:eastAsia="en-US" w:bidi="ar-SA"/>
      </w:rPr>
    </w:lvl>
    <w:lvl w:ilvl="8" w:tplc="F93285AA">
      <w:numFmt w:val="bullet"/>
      <w:lvlText w:val="•"/>
      <w:lvlJc w:val="left"/>
      <w:pPr>
        <w:ind w:left="12312" w:hanging="360"/>
      </w:pPr>
      <w:rPr>
        <w:rFonts w:hint="default"/>
        <w:lang w:val="en-US" w:eastAsia="en-US" w:bidi="ar-SA"/>
      </w:rPr>
    </w:lvl>
  </w:abstractNum>
  <w:abstractNum w:abstractNumId="64" w15:restartNumberingAfterBreak="0">
    <w:nsid w:val="4D42248C"/>
    <w:multiLevelType w:val="hybridMultilevel"/>
    <w:tmpl w:val="AE2A2D42"/>
    <w:lvl w:ilvl="0" w:tplc="B082F686">
      <w:start w:val="1"/>
      <w:numFmt w:val="decimal"/>
      <w:lvlText w:val="%1."/>
      <w:lvlJc w:val="left"/>
      <w:pPr>
        <w:ind w:left="1079" w:hanging="360"/>
        <w:jc w:val="left"/>
      </w:pPr>
      <w:rPr>
        <w:rFonts w:ascii="Calibri" w:eastAsia="Calibri" w:hAnsi="Calibri" w:cs="Calibri" w:hint="default"/>
        <w:b/>
        <w:bCs/>
        <w:i w:val="0"/>
        <w:iCs w:val="0"/>
        <w:color w:val="C00000"/>
        <w:spacing w:val="-1"/>
        <w:w w:val="100"/>
        <w:sz w:val="36"/>
        <w:szCs w:val="36"/>
        <w:lang w:val="en-US" w:eastAsia="en-US" w:bidi="ar-SA"/>
      </w:rPr>
    </w:lvl>
    <w:lvl w:ilvl="1" w:tplc="0478B4C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E5967064">
      <w:numFmt w:val="bullet"/>
      <w:lvlText w:val="•"/>
      <w:lvlJc w:val="left"/>
      <w:pPr>
        <w:ind w:left="2960" w:hanging="360"/>
      </w:pPr>
      <w:rPr>
        <w:rFonts w:hint="default"/>
        <w:lang w:val="en-US" w:eastAsia="en-US" w:bidi="ar-SA"/>
      </w:rPr>
    </w:lvl>
    <w:lvl w:ilvl="3" w:tplc="1E1673E8">
      <w:numFmt w:val="bullet"/>
      <w:lvlText w:val="•"/>
      <w:lvlJc w:val="left"/>
      <w:pPr>
        <w:ind w:left="4480" w:hanging="360"/>
      </w:pPr>
      <w:rPr>
        <w:rFonts w:hint="default"/>
        <w:lang w:val="en-US" w:eastAsia="en-US" w:bidi="ar-SA"/>
      </w:rPr>
    </w:lvl>
    <w:lvl w:ilvl="4" w:tplc="195C655E">
      <w:numFmt w:val="bullet"/>
      <w:lvlText w:val="•"/>
      <w:lvlJc w:val="left"/>
      <w:pPr>
        <w:ind w:left="6000" w:hanging="360"/>
      </w:pPr>
      <w:rPr>
        <w:rFonts w:hint="default"/>
        <w:lang w:val="en-US" w:eastAsia="en-US" w:bidi="ar-SA"/>
      </w:rPr>
    </w:lvl>
    <w:lvl w:ilvl="5" w:tplc="2C1EF0F8">
      <w:numFmt w:val="bullet"/>
      <w:lvlText w:val="•"/>
      <w:lvlJc w:val="left"/>
      <w:pPr>
        <w:ind w:left="7520" w:hanging="360"/>
      </w:pPr>
      <w:rPr>
        <w:rFonts w:hint="default"/>
        <w:lang w:val="en-US" w:eastAsia="en-US" w:bidi="ar-SA"/>
      </w:rPr>
    </w:lvl>
    <w:lvl w:ilvl="6" w:tplc="24180632">
      <w:numFmt w:val="bullet"/>
      <w:lvlText w:val="•"/>
      <w:lvlJc w:val="left"/>
      <w:pPr>
        <w:ind w:left="9040" w:hanging="360"/>
      </w:pPr>
      <w:rPr>
        <w:rFonts w:hint="default"/>
        <w:lang w:val="en-US" w:eastAsia="en-US" w:bidi="ar-SA"/>
      </w:rPr>
    </w:lvl>
    <w:lvl w:ilvl="7" w:tplc="1BCEF802">
      <w:numFmt w:val="bullet"/>
      <w:lvlText w:val="•"/>
      <w:lvlJc w:val="left"/>
      <w:pPr>
        <w:ind w:left="10560" w:hanging="360"/>
      </w:pPr>
      <w:rPr>
        <w:rFonts w:hint="default"/>
        <w:lang w:val="en-US" w:eastAsia="en-US" w:bidi="ar-SA"/>
      </w:rPr>
    </w:lvl>
    <w:lvl w:ilvl="8" w:tplc="EDBC0216">
      <w:numFmt w:val="bullet"/>
      <w:lvlText w:val="•"/>
      <w:lvlJc w:val="left"/>
      <w:pPr>
        <w:ind w:left="12080" w:hanging="360"/>
      </w:pPr>
      <w:rPr>
        <w:rFonts w:hint="default"/>
        <w:lang w:val="en-US" w:eastAsia="en-US" w:bidi="ar-SA"/>
      </w:rPr>
    </w:lvl>
  </w:abstractNum>
  <w:abstractNum w:abstractNumId="65" w15:restartNumberingAfterBreak="0">
    <w:nsid w:val="4E2814D4"/>
    <w:multiLevelType w:val="hybridMultilevel"/>
    <w:tmpl w:val="822AF072"/>
    <w:lvl w:ilvl="0" w:tplc="CFEE6616">
      <w:numFmt w:val="bullet"/>
      <w:lvlText w:val=""/>
      <w:lvlJc w:val="left"/>
      <w:pPr>
        <w:ind w:left="1440" w:hanging="442"/>
      </w:pPr>
      <w:rPr>
        <w:rFonts w:ascii="Wingdings" w:eastAsia="Wingdings" w:hAnsi="Wingdings" w:cs="Wingdings" w:hint="default"/>
        <w:b w:val="0"/>
        <w:bCs w:val="0"/>
        <w:i w:val="0"/>
        <w:iCs w:val="0"/>
        <w:spacing w:val="0"/>
        <w:w w:val="100"/>
        <w:sz w:val="36"/>
        <w:szCs w:val="36"/>
        <w:lang w:val="en-US" w:eastAsia="en-US" w:bidi="ar-SA"/>
      </w:rPr>
    </w:lvl>
    <w:lvl w:ilvl="1" w:tplc="B6A6857E">
      <w:numFmt w:val="bullet"/>
      <w:lvlText w:val="•"/>
      <w:lvlJc w:val="left"/>
      <w:pPr>
        <w:ind w:left="2808" w:hanging="442"/>
      </w:pPr>
      <w:rPr>
        <w:rFonts w:hint="default"/>
        <w:lang w:val="en-US" w:eastAsia="en-US" w:bidi="ar-SA"/>
      </w:rPr>
    </w:lvl>
    <w:lvl w:ilvl="2" w:tplc="98F6A5A8">
      <w:numFmt w:val="bullet"/>
      <w:lvlText w:val="•"/>
      <w:lvlJc w:val="left"/>
      <w:pPr>
        <w:ind w:left="4176" w:hanging="442"/>
      </w:pPr>
      <w:rPr>
        <w:rFonts w:hint="default"/>
        <w:lang w:val="en-US" w:eastAsia="en-US" w:bidi="ar-SA"/>
      </w:rPr>
    </w:lvl>
    <w:lvl w:ilvl="3" w:tplc="C3F66D70">
      <w:numFmt w:val="bullet"/>
      <w:lvlText w:val="•"/>
      <w:lvlJc w:val="left"/>
      <w:pPr>
        <w:ind w:left="5544" w:hanging="442"/>
      </w:pPr>
      <w:rPr>
        <w:rFonts w:hint="default"/>
        <w:lang w:val="en-US" w:eastAsia="en-US" w:bidi="ar-SA"/>
      </w:rPr>
    </w:lvl>
    <w:lvl w:ilvl="4" w:tplc="DC6A8998">
      <w:numFmt w:val="bullet"/>
      <w:lvlText w:val="•"/>
      <w:lvlJc w:val="left"/>
      <w:pPr>
        <w:ind w:left="6912" w:hanging="442"/>
      </w:pPr>
      <w:rPr>
        <w:rFonts w:hint="default"/>
        <w:lang w:val="en-US" w:eastAsia="en-US" w:bidi="ar-SA"/>
      </w:rPr>
    </w:lvl>
    <w:lvl w:ilvl="5" w:tplc="2A264774">
      <w:numFmt w:val="bullet"/>
      <w:lvlText w:val="•"/>
      <w:lvlJc w:val="left"/>
      <w:pPr>
        <w:ind w:left="8280" w:hanging="442"/>
      </w:pPr>
      <w:rPr>
        <w:rFonts w:hint="default"/>
        <w:lang w:val="en-US" w:eastAsia="en-US" w:bidi="ar-SA"/>
      </w:rPr>
    </w:lvl>
    <w:lvl w:ilvl="6" w:tplc="ADAE89CC">
      <w:numFmt w:val="bullet"/>
      <w:lvlText w:val="•"/>
      <w:lvlJc w:val="left"/>
      <w:pPr>
        <w:ind w:left="9648" w:hanging="442"/>
      </w:pPr>
      <w:rPr>
        <w:rFonts w:hint="default"/>
        <w:lang w:val="en-US" w:eastAsia="en-US" w:bidi="ar-SA"/>
      </w:rPr>
    </w:lvl>
    <w:lvl w:ilvl="7" w:tplc="ED36F05C">
      <w:numFmt w:val="bullet"/>
      <w:lvlText w:val="•"/>
      <w:lvlJc w:val="left"/>
      <w:pPr>
        <w:ind w:left="11016" w:hanging="442"/>
      </w:pPr>
      <w:rPr>
        <w:rFonts w:hint="default"/>
        <w:lang w:val="en-US" w:eastAsia="en-US" w:bidi="ar-SA"/>
      </w:rPr>
    </w:lvl>
    <w:lvl w:ilvl="8" w:tplc="A1861B48">
      <w:numFmt w:val="bullet"/>
      <w:lvlText w:val="•"/>
      <w:lvlJc w:val="left"/>
      <w:pPr>
        <w:ind w:left="12384" w:hanging="442"/>
      </w:pPr>
      <w:rPr>
        <w:rFonts w:hint="default"/>
        <w:lang w:val="en-US" w:eastAsia="en-US" w:bidi="ar-SA"/>
      </w:rPr>
    </w:lvl>
  </w:abstractNum>
  <w:abstractNum w:abstractNumId="66" w15:restartNumberingAfterBreak="0">
    <w:nsid w:val="4E8751FC"/>
    <w:multiLevelType w:val="hybridMultilevel"/>
    <w:tmpl w:val="0554B8E8"/>
    <w:lvl w:ilvl="0" w:tplc="2A10202E">
      <w:start w:val="1"/>
      <w:numFmt w:val="lowerLetter"/>
      <w:lvlText w:val="(%1)"/>
      <w:lvlJc w:val="left"/>
      <w:pPr>
        <w:ind w:left="1203" w:hanging="484"/>
        <w:jc w:val="left"/>
      </w:pPr>
      <w:rPr>
        <w:rFonts w:ascii="Calibri" w:eastAsia="Calibri" w:hAnsi="Calibri" w:cs="Calibri" w:hint="default"/>
        <w:b/>
        <w:bCs/>
        <w:i w:val="0"/>
        <w:iCs w:val="0"/>
        <w:color w:val="C00000"/>
        <w:spacing w:val="0"/>
        <w:w w:val="100"/>
        <w:sz w:val="36"/>
        <w:szCs w:val="36"/>
        <w:lang w:val="en-US" w:eastAsia="en-US" w:bidi="ar-SA"/>
      </w:rPr>
    </w:lvl>
    <w:lvl w:ilvl="1" w:tplc="EA1CC2FE">
      <w:numFmt w:val="bullet"/>
      <w:lvlText w:val="•"/>
      <w:lvlJc w:val="left"/>
      <w:pPr>
        <w:ind w:left="2592" w:hanging="484"/>
      </w:pPr>
      <w:rPr>
        <w:rFonts w:hint="default"/>
        <w:lang w:val="en-US" w:eastAsia="en-US" w:bidi="ar-SA"/>
      </w:rPr>
    </w:lvl>
    <w:lvl w:ilvl="2" w:tplc="388A7652">
      <w:numFmt w:val="bullet"/>
      <w:lvlText w:val="•"/>
      <w:lvlJc w:val="left"/>
      <w:pPr>
        <w:ind w:left="3984" w:hanging="484"/>
      </w:pPr>
      <w:rPr>
        <w:rFonts w:hint="default"/>
        <w:lang w:val="en-US" w:eastAsia="en-US" w:bidi="ar-SA"/>
      </w:rPr>
    </w:lvl>
    <w:lvl w:ilvl="3" w:tplc="85F22FA2">
      <w:numFmt w:val="bullet"/>
      <w:lvlText w:val="•"/>
      <w:lvlJc w:val="left"/>
      <w:pPr>
        <w:ind w:left="5376" w:hanging="484"/>
      </w:pPr>
      <w:rPr>
        <w:rFonts w:hint="default"/>
        <w:lang w:val="en-US" w:eastAsia="en-US" w:bidi="ar-SA"/>
      </w:rPr>
    </w:lvl>
    <w:lvl w:ilvl="4" w:tplc="C374E134">
      <w:numFmt w:val="bullet"/>
      <w:lvlText w:val="•"/>
      <w:lvlJc w:val="left"/>
      <w:pPr>
        <w:ind w:left="6768" w:hanging="484"/>
      </w:pPr>
      <w:rPr>
        <w:rFonts w:hint="default"/>
        <w:lang w:val="en-US" w:eastAsia="en-US" w:bidi="ar-SA"/>
      </w:rPr>
    </w:lvl>
    <w:lvl w:ilvl="5" w:tplc="33FCB966">
      <w:numFmt w:val="bullet"/>
      <w:lvlText w:val="•"/>
      <w:lvlJc w:val="left"/>
      <w:pPr>
        <w:ind w:left="8160" w:hanging="484"/>
      </w:pPr>
      <w:rPr>
        <w:rFonts w:hint="default"/>
        <w:lang w:val="en-US" w:eastAsia="en-US" w:bidi="ar-SA"/>
      </w:rPr>
    </w:lvl>
    <w:lvl w:ilvl="6" w:tplc="31249BAC">
      <w:numFmt w:val="bullet"/>
      <w:lvlText w:val="•"/>
      <w:lvlJc w:val="left"/>
      <w:pPr>
        <w:ind w:left="9552" w:hanging="484"/>
      </w:pPr>
      <w:rPr>
        <w:rFonts w:hint="default"/>
        <w:lang w:val="en-US" w:eastAsia="en-US" w:bidi="ar-SA"/>
      </w:rPr>
    </w:lvl>
    <w:lvl w:ilvl="7" w:tplc="A0764B6C">
      <w:numFmt w:val="bullet"/>
      <w:lvlText w:val="•"/>
      <w:lvlJc w:val="left"/>
      <w:pPr>
        <w:ind w:left="10944" w:hanging="484"/>
      </w:pPr>
      <w:rPr>
        <w:rFonts w:hint="default"/>
        <w:lang w:val="en-US" w:eastAsia="en-US" w:bidi="ar-SA"/>
      </w:rPr>
    </w:lvl>
    <w:lvl w:ilvl="8" w:tplc="D9400D80">
      <w:numFmt w:val="bullet"/>
      <w:lvlText w:val="•"/>
      <w:lvlJc w:val="left"/>
      <w:pPr>
        <w:ind w:left="12336" w:hanging="484"/>
      </w:pPr>
      <w:rPr>
        <w:rFonts w:hint="default"/>
        <w:lang w:val="en-US" w:eastAsia="en-US" w:bidi="ar-SA"/>
      </w:rPr>
    </w:lvl>
  </w:abstractNum>
  <w:abstractNum w:abstractNumId="67" w15:restartNumberingAfterBreak="0">
    <w:nsid w:val="4E944A3F"/>
    <w:multiLevelType w:val="hybridMultilevel"/>
    <w:tmpl w:val="3C3069A4"/>
    <w:lvl w:ilvl="0" w:tplc="545EF172">
      <w:start w:val="1"/>
      <w:numFmt w:val="lowerLetter"/>
      <w:lvlText w:val="(%1)"/>
      <w:lvlJc w:val="left"/>
      <w:pPr>
        <w:ind w:left="1203" w:hanging="484"/>
        <w:jc w:val="left"/>
      </w:pPr>
      <w:rPr>
        <w:rFonts w:ascii="Calibri" w:eastAsia="Calibri" w:hAnsi="Calibri" w:cs="Calibri" w:hint="default"/>
        <w:b/>
        <w:bCs/>
        <w:i w:val="0"/>
        <w:iCs w:val="0"/>
        <w:color w:val="E26C09"/>
        <w:spacing w:val="0"/>
        <w:w w:val="100"/>
        <w:sz w:val="36"/>
        <w:szCs w:val="36"/>
        <w:lang w:val="en-US" w:eastAsia="en-US" w:bidi="ar-SA"/>
      </w:rPr>
    </w:lvl>
    <w:lvl w:ilvl="1" w:tplc="29EA4AFE">
      <w:numFmt w:val="bullet"/>
      <w:lvlText w:val=""/>
      <w:lvlJc w:val="left"/>
      <w:pPr>
        <w:ind w:left="1495" w:hanging="360"/>
      </w:pPr>
      <w:rPr>
        <w:rFonts w:ascii="Symbol" w:eastAsia="Symbol" w:hAnsi="Symbol" w:cs="Symbol" w:hint="default"/>
        <w:b w:val="0"/>
        <w:bCs w:val="0"/>
        <w:i w:val="0"/>
        <w:iCs w:val="0"/>
        <w:spacing w:val="0"/>
        <w:w w:val="100"/>
        <w:sz w:val="36"/>
        <w:szCs w:val="36"/>
        <w:lang w:val="en-US" w:eastAsia="en-US" w:bidi="ar-SA"/>
      </w:rPr>
    </w:lvl>
    <w:lvl w:ilvl="2" w:tplc="8A0C4F20">
      <w:numFmt w:val="bullet"/>
      <w:lvlText w:val="•"/>
      <w:lvlJc w:val="left"/>
      <w:pPr>
        <w:ind w:left="1500" w:hanging="360"/>
      </w:pPr>
      <w:rPr>
        <w:rFonts w:hint="default"/>
        <w:lang w:val="en-US" w:eastAsia="en-US" w:bidi="ar-SA"/>
      </w:rPr>
    </w:lvl>
    <w:lvl w:ilvl="3" w:tplc="F89622CC">
      <w:numFmt w:val="bullet"/>
      <w:lvlText w:val="•"/>
      <w:lvlJc w:val="left"/>
      <w:pPr>
        <w:ind w:left="3202" w:hanging="360"/>
      </w:pPr>
      <w:rPr>
        <w:rFonts w:hint="default"/>
        <w:lang w:val="en-US" w:eastAsia="en-US" w:bidi="ar-SA"/>
      </w:rPr>
    </w:lvl>
    <w:lvl w:ilvl="4" w:tplc="6C1CF954">
      <w:numFmt w:val="bullet"/>
      <w:lvlText w:val="•"/>
      <w:lvlJc w:val="left"/>
      <w:pPr>
        <w:ind w:left="4905" w:hanging="360"/>
      </w:pPr>
      <w:rPr>
        <w:rFonts w:hint="default"/>
        <w:lang w:val="en-US" w:eastAsia="en-US" w:bidi="ar-SA"/>
      </w:rPr>
    </w:lvl>
    <w:lvl w:ilvl="5" w:tplc="B570F720">
      <w:numFmt w:val="bullet"/>
      <w:lvlText w:val="•"/>
      <w:lvlJc w:val="left"/>
      <w:pPr>
        <w:ind w:left="6607" w:hanging="360"/>
      </w:pPr>
      <w:rPr>
        <w:rFonts w:hint="default"/>
        <w:lang w:val="en-US" w:eastAsia="en-US" w:bidi="ar-SA"/>
      </w:rPr>
    </w:lvl>
    <w:lvl w:ilvl="6" w:tplc="1BAE3ED2">
      <w:numFmt w:val="bullet"/>
      <w:lvlText w:val="•"/>
      <w:lvlJc w:val="left"/>
      <w:pPr>
        <w:ind w:left="8310" w:hanging="360"/>
      </w:pPr>
      <w:rPr>
        <w:rFonts w:hint="default"/>
        <w:lang w:val="en-US" w:eastAsia="en-US" w:bidi="ar-SA"/>
      </w:rPr>
    </w:lvl>
    <w:lvl w:ilvl="7" w:tplc="777AED08">
      <w:numFmt w:val="bullet"/>
      <w:lvlText w:val="•"/>
      <w:lvlJc w:val="left"/>
      <w:pPr>
        <w:ind w:left="10012" w:hanging="360"/>
      </w:pPr>
      <w:rPr>
        <w:rFonts w:hint="default"/>
        <w:lang w:val="en-US" w:eastAsia="en-US" w:bidi="ar-SA"/>
      </w:rPr>
    </w:lvl>
    <w:lvl w:ilvl="8" w:tplc="CB44AF1A">
      <w:numFmt w:val="bullet"/>
      <w:lvlText w:val="•"/>
      <w:lvlJc w:val="left"/>
      <w:pPr>
        <w:ind w:left="11715" w:hanging="360"/>
      </w:pPr>
      <w:rPr>
        <w:rFonts w:hint="default"/>
        <w:lang w:val="en-US" w:eastAsia="en-US" w:bidi="ar-SA"/>
      </w:rPr>
    </w:lvl>
  </w:abstractNum>
  <w:abstractNum w:abstractNumId="68" w15:restartNumberingAfterBreak="0">
    <w:nsid w:val="4EED1751"/>
    <w:multiLevelType w:val="hybridMultilevel"/>
    <w:tmpl w:val="6E449626"/>
    <w:lvl w:ilvl="0" w:tplc="AE206C18">
      <w:start w:val="1"/>
      <w:numFmt w:val="lowerLetter"/>
      <w:lvlText w:val="(%1)"/>
      <w:lvlJc w:val="left"/>
      <w:pPr>
        <w:ind w:left="2905" w:hanging="484"/>
        <w:jc w:val="left"/>
      </w:pPr>
      <w:rPr>
        <w:rFonts w:ascii="Calibri" w:eastAsia="Calibri" w:hAnsi="Calibri" w:cs="Calibri" w:hint="default"/>
        <w:b/>
        <w:bCs/>
        <w:i w:val="0"/>
        <w:iCs w:val="0"/>
        <w:spacing w:val="0"/>
        <w:w w:val="100"/>
        <w:sz w:val="36"/>
        <w:szCs w:val="36"/>
        <w:lang w:val="en-US" w:eastAsia="en-US" w:bidi="ar-SA"/>
      </w:rPr>
    </w:lvl>
    <w:lvl w:ilvl="1" w:tplc="2E0AA344">
      <w:numFmt w:val="bullet"/>
      <w:lvlText w:val="•"/>
      <w:lvlJc w:val="left"/>
      <w:pPr>
        <w:ind w:left="4122" w:hanging="484"/>
      </w:pPr>
      <w:rPr>
        <w:rFonts w:hint="default"/>
        <w:lang w:val="en-US" w:eastAsia="en-US" w:bidi="ar-SA"/>
      </w:rPr>
    </w:lvl>
    <w:lvl w:ilvl="2" w:tplc="0D2CBF4E">
      <w:numFmt w:val="bullet"/>
      <w:lvlText w:val="•"/>
      <w:lvlJc w:val="left"/>
      <w:pPr>
        <w:ind w:left="5344" w:hanging="484"/>
      </w:pPr>
      <w:rPr>
        <w:rFonts w:hint="default"/>
        <w:lang w:val="en-US" w:eastAsia="en-US" w:bidi="ar-SA"/>
      </w:rPr>
    </w:lvl>
    <w:lvl w:ilvl="3" w:tplc="8F3C9C4C">
      <w:numFmt w:val="bullet"/>
      <w:lvlText w:val="•"/>
      <w:lvlJc w:val="left"/>
      <w:pPr>
        <w:ind w:left="6566" w:hanging="484"/>
      </w:pPr>
      <w:rPr>
        <w:rFonts w:hint="default"/>
        <w:lang w:val="en-US" w:eastAsia="en-US" w:bidi="ar-SA"/>
      </w:rPr>
    </w:lvl>
    <w:lvl w:ilvl="4" w:tplc="A9CC9338">
      <w:numFmt w:val="bullet"/>
      <w:lvlText w:val="•"/>
      <w:lvlJc w:val="left"/>
      <w:pPr>
        <w:ind w:left="7788" w:hanging="484"/>
      </w:pPr>
      <w:rPr>
        <w:rFonts w:hint="default"/>
        <w:lang w:val="en-US" w:eastAsia="en-US" w:bidi="ar-SA"/>
      </w:rPr>
    </w:lvl>
    <w:lvl w:ilvl="5" w:tplc="38765452">
      <w:numFmt w:val="bullet"/>
      <w:lvlText w:val="•"/>
      <w:lvlJc w:val="left"/>
      <w:pPr>
        <w:ind w:left="9010" w:hanging="484"/>
      </w:pPr>
      <w:rPr>
        <w:rFonts w:hint="default"/>
        <w:lang w:val="en-US" w:eastAsia="en-US" w:bidi="ar-SA"/>
      </w:rPr>
    </w:lvl>
    <w:lvl w:ilvl="6" w:tplc="2A847920">
      <w:numFmt w:val="bullet"/>
      <w:lvlText w:val="•"/>
      <w:lvlJc w:val="left"/>
      <w:pPr>
        <w:ind w:left="10232" w:hanging="484"/>
      </w:pPr>
      <w:rPr>
        <w:rFonts w:hint="default"/>
        <w:lang w:val="en-US" w:eastAsia="en-US" w:bidi="ar-SA"/>
      </w:rPr>
    </w:lvl>
    <w:lvl w:ilvl="7" w:tplc="274C07CA">
      <w:numFmt w:val="bullet"/>
      <w:lvlText w:val="•"/>
      <w:lvlJc w:val="left"/>
      <w:pPr>
        <w:ind w:left="11454" w:hanging="484"/>
      </w:pPr>
      <w:rPr>
        <w:rFonts w:hint="default"/>
        <w:lang w:val="en-US" w:eastAsia="en-US" w:bidi="ar-SA"/>
      </w:rPr>
    </w:lvl>
    <w:lvl w:ilvl="8" w:tplc="50961126">
      <w:numFmt w:val="bullet"/>
      <w:lvlText w:val="•"/>
      <w:lvlJc w:val="left"/>
      <w:pPr>
        <w:ind w:left="12676" w:hanging="484"/>
      </w:pPr>
      <w:rPr>
        <w:rFonts w:hint="default"/>
        <w:lang w:val="en-US" w:eastAsia="en-US" w:bidi="ar-SA"/>
      </w:rPr>
    </w:lvl>
  </w:abstractNum>
  <w:abstractNum w:abstractNumId="69" w15:restartNumberingAfterBreak="0">
    <w:nsid w:val="509F3A5A"/>
    <w:multiLevelType w:val="hybridMultilevel"/>
    <w:tmpl w:val="8F064AF8"/>
    <w:lvl w:ilvl="0" w:tplc="63A07E08">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85660A7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062876F2">
      <w:numFmt w:val="bullet"/>
      <w:lvlText w:val="•"/>
      <w:lvlJc w:val="left"/>
      <w:pPr>
        <w:ind w:left="2960" w:hanging="360"/>
      </w:pPr>
      <w:rPr>
        <w:rFonts w:hint="default"/>
        <w:lang w:val="en-US" w:eastAsia="en-US" w:bidi="ar-SA"/>
      </w:rPr>
    </w:lvl>
    <w:lvl w:ilvl="3" w:tplc="A79CAA10">
      <w:numFmt w:val="bullet"/>
      <w:lvlText w:val="•"/>
      <w:lvlJc w:val="left"/>
      <w:pPr>
        <w:ind w:left="4480" w:hanging="360"/>
      </w:pPr>
      <w:rPr>
        <w:rFonts w:hint="default"/>
        <w:lang w:val="en-US" w:eastAsia="en-US" w:bidi="ar-SA"/>
      </w:rPr>
    </w:lvl>
    <w:lvl w:ilvl="4" w:tplc="B764E9EA">
      <w:numFmt w:val="bullet"/>
      <w:lvlText w:val="•"/>
      <w:lvlJc w:val="left"/>
      <w:pPr>
        <w:ind w:left="6000" w:hanging="360"/>
      </w:pPr>
      <w:rPr>
        <w:rFonts w:hint="default"/>
        <w:lang w:val="en-US" w:eastAsia="en-US" w:bidi="ar-SA"/>
      </w:rPr>
    </w:lvl>
    <w:lvl w:ilvl="5" w:tplc="633C535A">
      <w:numFmt w:val="bullet"/>
      <w:lvlText w:val="•"/>
      <w:lvlJc w:val="left"/>
      <w:pPr>
        <w:ind w:left="7520" w:hanging="360"/>
      </w:pPr>
      <w:rPr>
        <w:rFonts w:hint="default"/>
        <w:lang w:val="en-US" w:eastAsia="en-US" w:bidi="ar-SA"/>
      </w:rPr>
    </w:lvl>
    <w:lvl w:ilvl="6" w:tplc="07EC3B56">
      <w:numFmt w:val="bullet"/>
      <w:lvlText w:val="•"/>
      <w:lvlJc w:val="left"/>
      <w:pPr>
        <w:ind w:left="9040" w:hanging="360"/>
      </w:pPr>
      <w:rPr>
        <w:rFonts w:hint="default"/>
        <w:lang w:val="en-US" w:eastAsia="en-US" w:bidi="ar-SA"/>
      </w:rPr>
    </w:lvl>
    <w:lvl w:ilvl="7" w:tplc="A0EAD0E8">
      <w:numFmt w:val="bullet"/>
      <w:lvlText w:val="•"/>
      <w:lvlJc w:val="left"/>
      <w:pPr>
        <w:ind w:left="10560" w:hanging="360"/>
      </w:pPr>
      <w:rPr>
        <w:rFonts w:hint="default"/>
        <w:lang w:val="en-US" w:eastAsia="en-US" w:bidi="ar-SA"/>
      </w:rPr>
    </w:lvl>
    <w:lvl w:ilvl="8" w:tplc="F224ECC0">
      <w:numFmt w:val="bullet"/>
      <w:lvlText w:val="•"/>
      <w:lvlJc w:val="left"/>
      <w:pPr>
        <w:ind w:left="12080" w:hanging="360"/>
      </w:pPr>
      <w:rPr>
        <w:rFonts w:hint="default"/>
        <w:lang w:val="en-US" w:eastAsia="en-US" w:bidi="ar-SA"/>
      </w:rPr>
    </w:lvl>
  </w:abstractNum>
  <w:abstractNum w:abstractNumId="70" w15:restartNumberingAfterBreak="0">
    <w:nsid w:val="525E1822"/>
    <w:multiLevelType w:val="hybridMultilevel"/>
    <w:tmpl w:val="30B2675A"/>
    <w:lvl w:ilvl="0" w:tplc="7200CDD2">
      <w:start w:val="1"/>
      <w:numFmt w:val="decimal"/>
      <w:lvlText w:val="%1."/>
      <w:lvlJc w:val="left"/>
      <w:pPr>
        <w:ind w:left="1079" w:hanging="360"/>
        <w:jc w:val="left"/>
      </w:pPr>
      <w:rPr>
        <w:rFonts w:hint="default"/>
        <w:spacing w:val="-1"/>
        <w:w w:val="100"/>
        <w:lang w:val="en-US" w:eastAsia="en-US" w:bidi="ar-SA"/>
      </w:rPr>
    </w:lvl>
    <w:lvl w:ilvl="1" w:tplc="6548169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34BA37E6">
      <w:numFmt w:val="bullet"/>
      <w:lvlText w:val="•"/>
      <w:lvlJc w:val="left"/>
      <w:pPr>
        <w:ind w:left="2960" w:hanging="360"/>
      </w:pPr>
      <w:rPr>
        <w:rFonts w:hint="default"/>
        <w:lang w:val="en-US" w:eastAsia="en-US" w:bidi="ar-SA"/>
      </w:rPr>
    </w:lvl>
    <w:lvl w:ilvl="3" w:tplc="FCFE352E">
      <w:numFmt w:val="bullet"/>
      <w:lvlText w:val="•"/>
      <w:lvlJc w:val="left"/>
      <w:pPr>
        <w:ind w:left="4480" w:hanging="360"/>
      </w:pPr>
      <w:rPr>
        <w:rFonts w:hint="default"/>
        <w:lang w:val="en-US" w:eastAsia="en-US" w:bidi="ar-SA"/>
      </w:rPr>
    </w:lvl>
    <w:lvl w:ilvl="4" w:tplc="83C226A6">
      <w:numFmt w:val="bullet"/>
      <w:lvlText w:val="•"/>
      <w:lvlJc w:val="left"/>
      <w:pPr>
        <w:ind w:left="6000" w:hanging="360"/>
      </w:pPr>
      <w:rPr>
        <w:rFonts w:hint="default"/>
        <w:lang w:val="en-US" w:eastAsia="en-US" w:bidi="ar-SA"/>
      </w:rPr>
    </w:lvl>
    <w:lvl w:ilvl="5" w:tplc="311ED8E6">
      <w:numFmt w:val="bullet"/>
      <w:lvlText w:val="•"/>
      <w:lvlJc w:val="left"/>
      <w:pPr>
        <w:ind w:left="7520" w:hanging="360"/>
      </w:pPr>
      <w:rPr>
        <w:rFonts w:hint="default"/>
        <w:lang w:val="en-US" w:eastAsia="en-US" w:bidi="ar-SA"/>
      </w:rPr>
    </w:lvl>
    <w:lvl w:ilvl="6" w:tplc="67A0FBB8">
      <w:numFmt w:val="bullet"/>
      <w:lvlText w:val="•"/>
      <w:lvlJc w:val="left"/>
      <w:pPr>
        <w:ind w:left="9040" w:hanging="360"/>
      </w:pPr>
      <w:rPr>
        <w:rFonts w:hint="default"/>
        <w:lang w:val="en-US" w:eastAsia="en-US" w:bidi="ar-SA"/>
      </w:rPr>
    </w:lvl>
    <w:lvl w:ilvl="7" w:tplc="759A1924">
      <w:numFmt w:val="bullet"/>
      <w:lvlText w:val="•"/>
      <w:lvlJc w:val="left"/>
      <w:pPr>
        <w:ind w:left="10560" w:hanging="360"/>
      </w:pPr>
      <w:rPr>
        <w:rFonts w:hint="default"/>
        <w:lang w:val="en-US" w:eastAsia="en-US" w:bidi="ar-SA"/>
      </w:rPr>
    </w:lvl>
    <w:lvl w:ilvl="8" w:tplc="DC228CE8">
      <w:numFmt w:val="bullet"/>
      <w:lvlText w:val="•"/>
      <w:lvlJc w:val="left"/>
      <w:pPr>
        <w:ind w:left="12080" w:hanging="360"/>
      </w:pPr>
      <w:rPr>
        <w:rFonts w:hint="default"/>
        <w:lang w:val="en-US" w:eastAsia="en-US" w:bidi="ar-SA"/>
      </w:rPr>
    </w:lvl>
  </w:abstractNum>
  <w:abstractNum w:abstractNumId="71" w15:restartNumberingAfterBreak="0">
    <w:nsid w:val="52A30083"/>
    <w:multiLevelType w:val="hybridMultilevel"/>
    <w:tmpl w:val="C25A7C3C"/>
    <w:lvl w:ilvl="0" w:tplc="8076BDF2">
      <w:start w:val="1"/>
      <w:numFmt w:val="lowerRoman"/>
      <w:lvlText w:val="(%1)"/>
      <w:lvlJc w:val="left"/>
      <w:pPr>
        <w:ind w:left="3275" w:hanging="396"/>
        <w:jc w:val="left"/>
      </w:pPr>
      <w:rPr>
        <w:rFonts w:ascii="Calibri" w:eastAsia="Calibri" w:hAnsi="Calibri" w:cs="Calibri" w:hint="default"/>
        <w:b/>
        <w:bCs/>
        <w:i w:val="0"/>
        <w:iCs w:val="0"/>
        <w:spacing w:val="0"/>
        <w:w w:val="100"/>
        <w:sz w:val="36"/>
        <w:szCs w:val="36"/>
        <w:lang w:val="en-US" w:eastAsia="en-US" w:bidi="ar-SA"/>
      </w:rPr>
    </w:lvl>
    <w:lvl w:ilvl="1" w:tplc="651087B4">
      <w:numFmt w:val="bullet"/>
      <w:lvlText w:val="•"/>
      <w:lvlJc w:val="left"/>
      <w:pPr>
        <w:ind w:left="4464" w:hanging="396"/>
      </w:pPr>
      <w:rPr>
        <w:rFonts w:hint="default"/>
        <w:lang w:val="en-US" w:eastAsia="en-US" w:bidi="ar-SA"/>
      </w:rPr>
    </w:lvl>
    <w:lvl w:ilvl="2" w:tplc="A220220E">
      <w:numFmt w:val="bullet"/>
      <w:lvlText w:val="•"/>
      <w:lvlJc w:val="left"/>
      <w:pPr>
        <w:ind w:left="5648" w:hanging="396"/>
      </w:pPr>
      <w:rPr>
        <w:rFonts w:hint="default"/>
        <w:lang w:val="en-US" w:eastAsia="en-US" w:bidi="ar-SA"/>
      </w:rPr>
    </w:lvl>
    <w:lvl w:ilvl="3" w:tplc="FBDE3724">
      <w:numFmt w:val="bullet"/>
      <w:lvlText w:val="•"/>
      <w:lvlJc w:val="left"/>
      <w:pPr>
        <w:ind w:left="6832" w:hanging="396"/>
      </w:pPr>
      <w:rPr>
        <w:rFonts w:hint="default"/>
        <w:lang w:val="en-US" w:eastAsia="en-US" w:bidi="ar-SA"/>
      </w:rPr>
    </w:lvl>
    <w:lvl w:ilvl="4" w:tplc="B0EE2C7A">
      <w:numFmt w:val="bullet"/>
      <w:lvlText w:val="•"/>
      <w:lvlJc w:val="left"/>
      <w:pPr>
        <w:ind w:left="8016" w:hanging="396"/>
      </w:pPr>
      <w:rPr>
        <w:rFonts w:hint="default"/>
        <w:lang w:val="en-US" w:eastAsia="en-US" w:bidi="ar-SA"/>
      </w:rPr>
    </w:lvl>
    <w:lvl w:ilvl="5" w:tplc="9FCCC982">
      <w:numFmt w:val="bullet"/>
      <w:lvlText w:val="•"/>
      <w:lvlJc w:val="left"/>
      <w:pPr>
        <w:ind w:left="9200" w:hanging="396"/>
      </w:pPr>
      <w:rPr>
        <w:rFonts w:hint="default"/>
        <w:lang w:val="en-US" w:eastAsia="en-US" w:bidi="ar-SA"/>
      </w:rPr>
    </w:lvl>
    <w:lvl w:ilvl="6" w:tplc="2D383E5E">
      <w:numFmt w:val="bullet"/>
      <w:lvlText w:val="•"/>
      <w:lvlJc w:val="left"/>
      <w:pPr>
        <w:ind w:left="10384" w:hanging="396"/>
      </w:pPr>
      <w:rPr>
        <w:rFonts w:hint="default"/>
        <w:lang w:val="en-US" w:eastAsia="en-US" w:bidi="ar-SA"/>
      </w:rPr>
    </w:lvl>
    <w:lvl w:ilvl="7" w:tplc="1D7C7A86">
      <w:numFmt w:val="bullet"/>
      <w:lvlText w:val="•"/>
      <w:lvlJc w:val="left"/>
      <w:pPr>
        <w:ind w:left="11568" w:hanging="396"/>
      </w:pPr>
      <w:rPr>
        <w:rFonts w:hint="default"/>
        <w:lang w:val="en-US" w:eastAsia="en-US" w:bidi="ar-SA"/>
      </w:rPr>
    </w:lvl>
    <w:lvl w:ilvl="8" w:tplc="094E61B6">
      <w:numFmt w:val="bullet"/>
      <w:lvlText w:val="•"/>
      <w:lvlJc w:val="left"/>
      <w:pPr>
        <w:ind w:left="12752" w:hanging="396"/>
      </w:pPr>
      <w:rPr>
        <w:rFonts w:hint="default"/>
        <w:lang w:val="en-US" w:eastAsia="en-US" w:bidi="ar-SA"/>
      </w:rPr>
    </w:lvl>
  </w:abstractNum>
  <w:abstractNum w:abstractNumId="72" w15:restartNumberingAfterBreak="0">
    <w:nsid w:val="559B728D"/>
    <w:multiLevelType w:val="hybridMultilevel"/>
    <w:tmpl w:val="DC262BCA"/>
    <w:lvl w:ilvl="0" w:tplc="5CF0CAEA">
      <w:start w:val="1"/>
      <w:numFmt w:val="lowerLetter"/>
      <w:lvlText w:val="(%1)"/>
      <w:lvlJc w:val="left"/>
      <w:pPr>
        <w:ind w:left="1203" w:hanging="484"/>
        <w:jc w:val="left"/>
      </w:pPr>
      <w:rPr>
        <w:rFonts w:ascii="Calibri" w:eastAsia="Calibri" w:hAnsi="Calibri" w:cs="Calibri" w:hint="default"/>
        <w:b/>
        <w:bCs/>
        <w:i w:val="0"/>
        <w:iCs w:val="0"/>
        <w:spacing w:val="0"/>
        <w:w w:val="100"/>
        <w:sz w:val="36"/>
        <w:szCs w:val="36"/>
        <w:lang w:val="en-US" w:eastAsia="en-US" w:bidi="ar-SA"/>
      </w:rPr>
    </w:lvl>
    <w:lvl w:ilvl="1" w:tplc="F078F066">
      <w:numFmt w:val="bullet"/>
      <w:lvlText w:val="•"/>
      <w:lvlJc w:val="left"/>
      <w:pPr>
        <w:ind w:left="2592" w:hanging="484"/>
      </w:pPr>
      <w:rPr>
        <w:rFonts w:hint="default"/>
        <w:lang w:val="en-US" w:eastAsia="en-US" w:bidi="ar-SA"/>
      </w:rPr>
    </w:lvl>
    <w:lvl w:ilvl="2" w:tplc="2E9C8D46">
      <w:numFmt w:val="bullet"/>
      <w:lvlText w:val="•"/>
      <w:lvlJc w:val="left"/>
      <w:pPr>
        <w:ind w:left="3984" w:hanging="484"/>
      </w:pPr>
      <w:rPr>
        <w:rFonts w:hint="default"/>
        <w:lang w:val="en-US" w:eastAsia="en-US" w:bidi="ar-SA"/>
      </w:rPr>
    </w:lvl>
    <w:lvl w:ilvl="3" w:tplc="4E4E9084">
      <w:numFmt w:val="bullet"/>
      <w:lvlText w:val="•"/>
      <w:lvlJc w:val="left"/>
      <w:pPr>
        <w:ind w:left="5376" w:hanging="484"/>
      </w:pPr>
      <w:rPr>
        <w:rFonts w:hint="default"/>
        <w:lang w:val="en-US" w:eastAsia="en-US" w:bidi="ar-SA"/>
      </w:rPr>
    </w:lvl>
    <w:lvl w:ilvl="4" w:tplc="9BEC2BAE">
      <w:numFmt w:val="bullet"/>
      <w:lvlText w:val="•"/>
      <w:lvlJc w:val="left"/>
      <w:pPr>
        <w:ind w:left="6768" w:hanging="484"/>
      </w:pPr>
      <w:rPr>
        <w:rFonts w:hint="default"/>
        <w:lang w:val="en-US" w:eastAsia="en-US" w:bidi="ar-SA"/>
      </w:rPr>
    </w:lvl>
    <w:lvl w:ilvl="5" w:tplc="29D0903C">
      <w:numFmt w:val="bullet"/>
      <w:lvlText w:val="•"/>
      <w:lvlJc w:val="left"/>
      <w:pPr>
        <w:ind w:left="8160" w:hanging="484"/>
      </w:pPr>
      <w:rPr>
        <w:rFonts w:hint="default"/>
        <w:lang w:val="en-US" w:eastAsia="en-US" w:bidi="ar-SA"/>
      </w:rPr>
    </w:lvl>
    <w:lvl w:ilvl="6" w:tplc="C430F906">
      <w:numFmt w:val="bullet"/>
      <w:lvlText w:val="•"/>
      <w:lvlJc w:val="left"/>
      <w:pPr>
        <w:ind w:left="9552" w:hanging="484"/>
      </w:pPr>
      <w:rPr>
        <w:rFonts w:hint="default"/>
        <w:lang w:val="en-US" w:eastAsia="en-US" w:bidi="ar-SA"/>
      </w:rPr>
    </w:lvl>
    <w:lvl w:ilvl="7" w:tplc="1158DDA2">
      <w:numFmt w:val="bullet"/>
      <w:lvlText w:val="•"/>
      <w:lvlJc w:val="left"/>
      <w:pPr>
        <w:ind w:left="10944" w:hanging="484"/>
      </w:pPr>
      <w:rPr>
        <w:rFonts w:hint="default"/>
        <w:lang w:val="en-US" w:eastAsia="en-US" w:bidi="ar-SA"/>
      </w:rPr>
    </w:lvl>
    <w:lvl w:ilvl="8" w:tplc="3C8A0078">
      <w:numFmt w:val="bullet"/>
      <w:lvlText w:val="•"/>
      <w:lvlJc w:val="left"/>
      <w:pPr>
        <w:ind w:left="12336" w:hanging="484"/>
      </w:pPr>
      <w:rPr>
        <w:rFonts w:hint="default"/>
        <w:lang w:val="en-US" w:eastAsia="en-US" w:bidi="ar-SA"/>
      </w:rPr>
    </w:lvl>
  </w:abstractNum>
  <w:abstractNum w:abstractNumId="73" w15:restartNumberingAfterBreak="0">
    <w:nsid w:val="55BE2E62"/>
    <w:multiLevelType w:val="hybridMultilevel"/>
    <w:tmpl w:val="5BBC97DA"/>
    <w:lvl w:ilvl="0" w:tplc="0740717E">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82B6EFA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43DC9A52">
      <w:numFmt w:val="bullet"/>
      <w:lvlText w:val="•"/>
      <w:lvlJc w:val="left"/>
      <w:pPr>
        <w:ind w:left="2960" w:hanging="360"/>
      </w:pPr>
      <w:rPr>
        <w:rFonts w:hint="default"/>
        <w:lang w:val="en-US" w:eastAsia="en-US" w:bidi="ar-SA"/>
      </w:rPr>
    </w:lvl>
    <w:lvl w:ilvl="3" w:tplc="C02CCA94">
      <w:numFmt w:val="bullet"/>
      <w:lvlText w:val="•"/>
      <w:lvlJc w:val="left"/>
      <w:pPr>
        <w:ind w:left="4480" w:hanging="360"/>
      </w:pPr>
      <w:rPr>
        <w:rFonts w:hint="default"/>
        <w:lang w:val="en-US" w:eastAsia="en-US" w:bidi="ar-SA"/>
      </w:rPr>
    </w:lvl>
    <w:lvl w:ilvl="4" w:tplc="31920EF8">
      <w:numFmt w:val="bullet"/>
      <w:lvlText w:val="•"/>
      <w:lvlJc w:val="left"/>
      <w:pPr>
        <w:ind w:left="6000" w:hanging="360"/>
      </w:pPr>
      <w:rPr>
        <w:rFonts w:hint="default"/>
        <w:lang w:val="en-US" w:eastAsia="en-US" w:bidi="ar-SA"/>
      </w:rPr>
    </w:lvl>
    <w:lvl w:ilvl="5" w:tplc="98F0D298">
      <w:numFmt w:val="bullet"/>
      <w:lvlText w:val="•"/>
      <w:lvlJc w:val="left"/>
      <w:pPr>
        <w:ind w:left="7520" w:hanging="360"/>
      </w:pPr>
      <w:rPr>
        <w:rFonts w:hint="default"/>
        <w:lang w:val="en-US" w:eastAsia="en-US" w:bidi="ar-SA"/>
      </w:rPr>
    </w:lvl>
    <w:lvl w:ilvl="6" w:tplc="CFB280BE">
      <w:numFmt w:val="bullet"/>
      <w:lvlText w:val="•"/>
      <w:lvlJc w:val="left"/>
      <w:pPr>
        <w:ind w:left="9040" w:hanging="360"/>
      </w:pPr>
      <w:rPr>
        <w:rFonts w:hint="default"/>
        <w:lang w:val="en-US" w:eastAsia="en-US" w:bidi="ar-SA"/>
      </w:rPr>
    </w:lvl>
    <w:lvl w:ilvl="7" w:tplc="840E74EE">
      <w:numFmt w:val="bullet"/>
      <w:lvlText w:val="•"/>
      <w:lvlJc w:val="left"/>
      <w:pPr>
        <w:ind w:left="10560" w:hanging="360"/>
      </w:pPr>
      <w:rPr>
        <w:rFonts w:hint="default"/>
        <w:lang w:val="en-US" w:eastAsia="en-US" w:bidi="ar-SA"/>
      </w:rPr>
    </w:lvl>
    <w:lvl w:ilvl="8" w:tplc="43C2C828">
      <w:numFmt w:val="bullet"/>
      <w:lvlText w:val="•"/>
      <w:lvlJc w:val="left"/>
      <w:pPr>
        <w:ind w:left="12080" w:hanging="360"/>
      </w:pPr>
      <w:rPr>
        <w:rFonts w:hint="default"/>
        <w:lang w:val="en-US" w:eastAsia="en-US" w:bidi="ar-SA"/>
      </w:rPr>
    </w:lvl>
  </w:abstractNum>
  <w:abstractNum w:abstractNumId="74" w15:restartNumberingAfterBreak="0">
    <w:nsid w:val="58EB785F"/>
    <w:multiLevelType w:val="hybridMultilevel"/>
    <w:tmpl w:val="521EB056"/>
    <w:lvl w:ilvl="0" w:tplc="3F504EC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A762069E">
      <w:numFmt w:val="bullet"/>
      <w:lvlText w:val="•"/>
      <w:lvlJc w:val="left"/>
      <w:pPr>
        <w:ind w:left="2808" w:hanging="360"/>
      </w:pPr>
      <w:rPr>
        <w:rFonts w:hint="default"/>
        <w:lang w:val="en-US" w:eastAsia="en-US" w:bidi="ar-SA"/>
      </w:rPr>
    </w:lvl>
    <w:lvl w:ilvl="2" w:tplc="293EBC6A">
      <w:numFmt w:val="bullet"/>
      <w:lvlText w:val="•"/>
      <w:lvlJc w:val="left"/>
      <w:pPr>
        <w:ind w:left="4176" w:hanging="360"/>
      </w:pPr>
      <w:rPr>
        <w:rFonts w:hint="default"/>
        <w:lang w:val="en-US" w:eastAsia="en-US" w:bidi="ar-SA"/>
      </w:rPr>
    </w:lvl>
    <w:lvl w:ilvl="3" w:tplc="D6948620">
      <w:numFmt w:val="bullet"/>
      <w:lvlText w:val="•"/>
      <w:lvlJc w:val="left"/>
      <w:pPr>
        <w:ind w:left="5544" w:hanging="360"/>
      </w:pPr>
      <w:rPr>
        <w:rFonts w:hint="default"/>
        <w:lang w:val="en-US" w:eastAsia="en-US" w:bidi="ar-SA"/>
      </w:rPr>
    </w:lvl>
    <w:lvl w:ilvl="4" w:tplc="FF561C36">
      <w:numFmt w:val="bullet"/>
      <w:lvlText w:val="•"/>
      <w:lvlJc w:val="left"/>
      <w:pPr>
        <w:ind w:left="6912" w:hanging="360"/>
      </w:pPr>
      <w:rPr>
        <w:rFonts w:hint="default"/>
        <w:lang w:val="en-US" w:eastAsia="en-US" w:bidi="ar-SA"/>
      </w:rPr>
    </w:lvl>
    <w:lvl w:ilvl="5" w:tplc="A4FAB9E0">
      <w:numFmt w:val="bullet"/>
      <w:lvlText w:val="•"/>
      <w:lvlJc w:val="left"/>
      <w:pPr>
        <w:ind w:left="8280" w:hanging="360"/>
      </w:pPr>
      <w:rPr>
        <w:rFonts w:hint="default"/>
        <w:lang w:val="en-US" w:eastAsia="en-US" w:bidi="ar-SA"/>
      </w:rPr>
    </w:lvl>
    <w:lvl w:ilvl="6" w:tplc="73D41DAC">
      <w:numFmt w:val="bullet"/>
      <w:lvlText w:val="•"/>
      <w:lvlJc w:val="left"/>
      <w:pPr>
        <w:ind w:left="9648" w:hanging="360"/>
      </w:pPr>
      <w:rPr>
        <w:rFonts w:hint="default"/>
        <w:lang w:val="en-US" w:eastAsia="en-US" w:bidi="ar-SA"/>
      </w:rPr>
    </w:lvl>
    <w:lvl w:ilvl="7" w:tplc="C0DE97F8">
      <w:numFmt w:val="bullet"/>
      <w:lvlText w:val="•"/>
      <w:lvlJc w:val="left"/>
      <w:pPr>
        <w:ind w:left="11016" w:hanging="360"/>
      </w:pPr>
      <w:rPr>
        <w:rFonts w:hint="default"/>
        <w:lang w:val="en-US" w:eastAsia="en-US" w:bidi="ar-SA"/>
      </w:rPr>
    </w:lvl>
    <w:lvl w:ilvl="8" w:tplc="6E169FBE">
      <w:numFmt w:val="bullet"/>
      <w:lvlText w:val="•"/>
      <w:lvlJc w:val="left"/>
      <w:pPr>
        <w:ind w:left="12384" w:hanging="360"/>
      </w:pPr>
      <w:rPr>
        <w:rFonts w:hint="default"/>
        <w:lang w:val="en-US" w:eastAsia="en-US" w:bidi="ar-SA"/>
      </w:rPr>
    </w:lvl>
  </w:abstractNum>
  <w:abstractNum w:abstractNumId="75" w15:restartNumberingAfterBreak="0">
    <w:nsid w:val="5AB75DCE"/>
    <w:multiLevelType w:val="hybridMultilevel"/>
    <w:tmpl w:val="FA60F2EE"/>
    <w:lvl w:ilvl="0" w:tplc="4356D050">
      <w:start w:val="1"/>
      <w:numFmt w:val="lowerRoman"/>
      <w:lvlText w:val="(%1)"/>
      <w:lvlJc w:val="left"/>
      <w:pPr>
        <w:ind w:left="720" w:hanging="396"/>
        <w:jc w:val="left"/>
      </w:pPr>
      <w:rPr>
        <w:rFonts w:ascii="Calibri" w:eastAsia="Calibri" w:hAnsi="Calibri" w:cs="Calibri" w:hint="default"/>
        <w:b/>
        <w:bCs/>
        <w:i/>
        <w:iCs/>
        <w:spacing w:val="0"/>
        <w:w w:val="100"/>
        <w:sz w:val="36"/>
        <w:szCs w:val="36"/>
        <w:lang w:val="en-US" w:eastAsia="en-US" w:bidi="ar-SA"/>
      </w:rPr>
    </w:lvl>
    <w:lvl w:ilvl="1" w:tplc="2654D494">
      <w:numFmt w:val="bullet"/>
      <w:lvlText w:val="•"/>
      <w:lvlJc w:val="left"/>
      <w:pPr>
        <w:ind w:left="2160" w:hanging="396"/>
      </w:pPr>
      <w:rPr>
        <w:rFonts w:hint="default"/>
        <w:lang w:val="en-US" w:eastAsia="en-US" w:bidi="ar-SA"/>
      </w:rPr>
    </w:lvl>
    <w:lvl w:ilvl="2" w:tplc="D160EC02">
      <w:numFmt w:val="bullet"/>
      <w:lvlText w:val="•"/>
      <w:lvlJc w:val="left"/>
      <w:pPr>
        <w:ind w:left="3600" w:hanging="396"/>
      </w:pPr>
      <w:rPr>
        <w:rFonts w:hint="default"/>
        <w:lang w:val="en-US" w:eastAsia="en-US" w:bidi="ar-SA"/>
      </w:rPr>
    </w:lvl>
    <w:lvl w:ilvl="3" w:tplc="BB8C8454">
      <w:numFmt w:val="bullet"/>
      <w:lvlText w:val="•"/>
      <w:lvlJc w:val="left"/>
      <w:pPr>
        <w:ind w:left="5040" w:hanging="396"/>
      </w:pPr>
      <w:rPr>
        <w:rFonts w:hint="default"/>
        <w:lang w:val="en-US" w:eastAsia="en-US" w:bidi="ar-SA"/>
      </w:rPr>
    </w:lvl>
    <w:lvl w:ilvl="4" w:tplc="1C040A82">
      <w:numFmt w:val="bullet"/>
      <w:lvlText w:val="•"/>
      <w:lvlJc w:val="left"/>
      <w:pPr>
        <w:ind w:left="6480" w:hanging="396"/>
      </w:pPr>
      <w:rPr>
        <w:rFonts w:hint="default"/>
        <w:lang w:val="en-US" w:eastAsia="en-US" w:bidi="ar-SA"/>
      </w:rPr>
    </w:lvl>
    <w:lvl w:ilvl="5" w:tplc="9EACDE50">
      <w:numFmt w:val="bullet"/>
      <w:lvlText w:val="•"/>
      <w:lvlJc w:val="left"/>
      <w:pPr>
        <w:ind w:left="7920" w:hanging="396"/>
      </w:pPr>
      <w:rPr>
        <w:rFonts w:hint="default"/>
        <w:lang w:val="en-US" w:eastAsia="en-US" w:bidi="ar-SA"/>
      </w:rPr>
    </w:lvl>
    <w:lvl w:ilvl="6" w:tplc="35A8EC92">
      <w:numFmt w:val="bullet"/>
      <w:lvlText w:val="•"/>
      <w:lvlJc w:val="left"/>
      <w:pPr>
        <w:ind w:left="9360" w:hanging="396"/>
      </w:pPr>
      <w:rPr>
        <w:rFonts w:hint="default"/>
        <w:lang w:val="en-US" w:eastAsia="en-US" w:bidi="ar-SA"/>
      </w:rPr>
    </w:lvl>
    <w:lvl w:ilvl="7" w:tplc="4A12180A">
      <w:numFmt w:val="bullet"/>
      <w:lvlText w:val="•"/>
      <w:lvlJc w:val="left"/>
      <w:pPr>
        <w:ind w:left="10800" w:hanging="396"/>
      </w:pPr>
      <w:rPr>
        <w:rFonts w:hint="default"/>
        <w:lang w:val="en-US" w:eastAsia="en-US" w:bidi="ar-SA"/>
      </w:rPr>
    </w:lvl>
    <w:lvl w:ilvl="8" w:tplc="7AD2441E">
      <w:numFmt w:val="bullet"/>
      <w:lvlText w:val="•"/>
      <w:lvlJc w:val="left"/>
      <w:pPr>
        <w:ind w:left="12240" w:hanging="396"/>
      </w:pPr>
      <w:rPr>
        <w:rFonts w:hint="default"/>
        <w:lang w:val="en-US" w:eastAsia="en-US" w:bidi="ar-SA"/>
      </w:rPr>
    </w:lvl>
  </w:abstractNum>
  <w:abstractNum w:abstractNumId="76" w15:restartNumberingAfterBreak="0">
    <w:nsid w:val="5B830237"/>
    <w:multiLevelType w:val="hybridMultilevel"/>
    <w:tmpl w:val="59101DCA"/>
    <w:lvl w:ilvl="0" w:tplc="4BE62496">
      <w:start w:val="1"/>
      <w:numFmt w:val="decimal"/>
      <w:lvlText w:val="%1."/>
      <w:lvlJc w:val="left"/>
      <w:pPr>
        <w:ind w:left="4200" w:hanging="360"/>
        <w:jc w:val="left"/>
      </w:pPr>
      <w:rPr>
        <w:rFonts w:ascii="Calibri" w:eastAsia="Calibri" w:hAnsi="Calibri" w:cs="Calibri" w:hint="default"/>
        <w:b/>
        <w:bCs/>
        <w:i w:val="0"/>
        <w:iCs w:val="0"/>
        <w:spacing w:val="-1"/>
        <w:w w:val="100"/>
        <w:sz w:val="36"/>
        <w:szCs w:val="36"/>
        <w:lang w:val="en-US" w:eastAsia="en-US" w:bidi="ar-SA"/>
      </w:rPr>
    </w:lvl>
    <w:lvl w:ilvl="1" w:tplc="13B80110">
      <w:start w:val="1"/>
      <w:numFmt w:val="lowerLetter"/>
      <w:lvlText w:val="(%2)"/>
      <w:lvlJc w:val="left"/>
      <w:pPr>
        <w:ind w:left="6168" w:hanging="484"/>
        <w:jc w:val="left"/>
      </w:pPr>
      <w:rPr>
        <w:rFonts w:ascii="Calibri" w:eastAsia="Calibri" w:hAnsi="Calibri" w:cs="Calibri" w:hint="default"/>
        <w:b/>
        <w:bCs/>
        <w:i w:val="0"/>
        <w:iCs w:val="0"/>
        <w:spacing w:val="0"/>
        <w:w w:val="100"/>
        <w:sz w:val="36"/>
        <w:szCs w:val="36"/>
        <w:lang w:val="en-US" w:eastAsia="en-US" w:bidi="ar-SA"/>
      </w:rPr>
    </w:lvl>
    <w:lvl w:ilvl="2" w:tplc="2B5A9288">
      <w:numFmt w:val="bullet"/>
      <w:lvlText w:val="•"/>
      <w:lvlJc w:val="left"/>
      <w:pPr>
        <w:ind w:left="7155" w:hanging="484"/>
      </w:pPr>
      <w:rPr>
        <w:rFonts w:hint="default"/>
        <w:lang w:val="en-US" w:eastAsia="en-US" w:bidi="ar-SA"/>
      </w:rPr>
    </w:lvl>
    <w:lvl w:ilvl="3" w:tplc="D1E6EECE">
      <w:numFmt w:val="bullet"/>
      <w:lvlText w:val="•"/>
      <w:lvlJc w:val="left"/>
      <w:pPr>
        <w:ind w:left="8151" w:hanging="484"/>
      </w:pPr>
      <w:rPr>
        <w:rFonts w:hint="default"/>
        <w:lang w:val="en-US" w:eastAsia="en-US" w:bidi="ar-SA"/>
      </w:rPr>
    </w:lvl>
    <w:lvl w:ilvl="4" w:tplc="FB826756">
      <w:numFmt w:val="bullet"/>
      <w:lvlText w:val="•"/>
      <w:lvlJc w:val="left"/>
      <w:pPr>
        <w:ind w:left="9146" w:hanging="484"/>
      </w:pPr>
      <w:rPr>
        <w:rFonts w:hint="default"/>
        <w:lang w:val="en-US" w:eastAsia="en-US" w:bidi="ar-SA"/>
      </w:rPr>
    </w:lvl>
    <w:lvl w:ilvl="5" w:tplc="E120398A">
      <w:numFmt w:val="bullet"/>
      <w:lvlText w:val="•"/>
      <w:lvlJc w:val="left"/>
      <w:pPr>
        <w:ind w:left="10142" w:hanging="484"/>
      </w:pPr>
      <w:rPr>
        <w:rFonts w:hint="default"/>
        <w:lang w:val="en-US" w:eastAsia="en-US" w:bidi="ar-SA"/>
      </w:rPr>
    </w:lvl>
    <w:lvl w:ilvl="6" w:tplc="BA32ADDE">
      <w:numFmt w:val="bullet"/>
      <w:lvlText w:val="•"/>
      <w:lvlJc w:val="left"/>
      <w:pPr>
        <w:ind w:left="11137" w:hanging="484"/>
      </w:pPr>
      <w:rPr>
        <w:rFonts w:hint="default"/>
        <w:lang w:val="en-US" w:eastAsia="en-US" w:bidi="ar-SA"/>
      </w:rPr>
    </w:lvl>
    <w:lvl w:ilvl="7" w:tplc="B816D184">
      <w:numFmt w:val="bullet"/>
      <w:lvlText w:val="•"/>
      <w:lvlJc w:val="left"/>
      <w:pPr>
        <w:ind w:left="12133" w:hanging="484"/>
      </w:pPr>
      <w:rPr>
        <w:rFonts w:hint="default"/>
        <w:lang w:val="en-US" w:eastAsia="en-US" w:bidi="ar-SA"/>
      </w:rPr>
    </w:lvl>
    <w:lvl w:ilvl="8" w:tplc="6EE47A0A">
      <w:numFmt w:val="bullet"/>
      <w:lvlText w:val="•"/>
      <w:lvlJc w:val="left"/>
      <w:pPr>
        <w:ind w:left="13128" w:hanging="484"/>
      </w:pPr>
      <w:rPr>
        <w:rFonts w:hint="default"/>
        <w:lang w:val="en-US" w:eastAsia="en-US" w:bidi="ar-SA"/>
      </w:rPr>
    </w:lvl>
  </w:abstractNum>
  <w:abstractNum w:abstractNumId="77" w15:restartNumberingAfterBreak="0">
    <w:nsid w:val="5BCE30B8"/>
    <w:multiLevelType w:val="hybridMultilevel"/>
    <w:tmpl w:val="9D228D0E"/>
    <w:lvl w:ilvl="0" w:tplc="F21479A6">
      <w:start w:val="1"/>
      <w:numFmt w:val="decimal"/>
      <w:lvlText w:val="%1)"/>
      <w:lvlJc w:val="left"/>
      <w:pPr>
        <w:ind w:left="1080" w:hanging="360"/>
        <w:jc w:val="right"/>
      </w:pPr>
      <w:rPr>
        <w:rFonts w:ascii="Calibri" w:eastAsia="Calibri" w:hAnsi="Calibri" w:cs="Calibri" w:hint="default"/>
        <w:b/>
        <w:bCs/>
        <w:i w:val="0"/>
        <w:iCs w:val="0"/>
        <w:spacing w:val="0"/>
        <w:w w:val="100"/>
        <w:sz w:val="36"/>
        <w:szCs w:val="36"/>
        <w:lang w:val="en-US" w:eastAsia="en-US" w:bidi="ar-SA"/>
      </w:rPr>
    </w:lvl>
    <w:lvl w:ilvl="1" w:tplc="5D365D6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7EDAEF24">
      <w:numFmt w:val="bullet"/>
      <w:lvlText w:val="•"/>
      <w:lvlJc w:val="left"/>
      <w:pPr>
        <w:ind w:left="2527" w:hanging="360"/>
      </w:pPr>
      <w:rPr>
        <w:rFonts w:hint="default"/>
        <w:lang w:val="en-US" w:eastAsia="en-US" w:bidi="ar-SA"/>
      </w:rPr>
    </w:lvl>
    <w:lvl w:ilvl="3" w:tplc="F1F83B76">
      <w:numFmt w:val="bullet"/>
      <w:lvlText w:val="•"/>
      <w:lvlJc w:val="left"/>
      <w:pPr>
        <w:ind w:left="3614" w:hanging="360"/>
      </w:pPr>
      <w:rPr>
        <w:rFonts w:hint="default"/>
        <w:lang w:val="en-US" w:eastAsia="en-US" w:bidi="ar-SA"/>
      </w:rPr>
    </w:lvl>
    <w:lvl w:ilvl="4" w:tplc="90605AC2">
      <w:numFmt w:val="bullet"/>
      <w:lvlText w:val="•"/>
      <w:lvlJc w:val="left"/>
      <w:pPr>
        <w:ind w:left="4702" w:hanging="360"/>
      </w:pPr>
      <w:rPr>
        <w:rFonts w:hint="default"/>
        <w:lang w:val="en-US" w:eastAsia="en-US" w:bidi="ar-SA"/>
      </w:rPr>
    </w:lvl>
    <w:lvl w:ilvl="5" w:tplc="19D6A108">
      <w:numFmt w:val="bullet"/>
      <w:lvlText w:val="•"/>
      <w:lvlJc w:val="left"/>
      <w:pPr>
        <w:ind w:left="5789" w:hanging="360"/>
      </w:pPr>
      <w:rPr>
        <w:rFonts w:hint="default"/>
        <w:lang w:val="en-US" w:eastAsia="en-US" w:bidi="ar-SA"/>
      </w:rPr>
    </w:lvl>
    <w:lvl w:ilvl="6" w:tplc="28E088BE">
      <w:numFmt w:val="bullet"/>
      <w:lvlText w:val="•"/>
      <w:lvlJc w:val="left"/>
      <w:pPr>
        <w:ind w:left="6876" w:hanging="360"/>
      </w:pPr>
      <w:rPr>
        <w:rFonts w:hint="default"/>
        <w:lang w:val="en-US" w:eastAsia="en-US" w:bidi="ar-SA"/>
      </w:rPr>
    </w:lvl>
    <w:lvl w:ilvl="7" w:tplc="53042430">
      <w:numFmt w:val="bullet"/>
      <w:lvlText w:val="•"/>
      <w:lvlJc w:val="left"/>
      <w:pPr>
        <w:ind w:left="7964" w:hanging="360"/>
      </w:pPr>
      <w:rPr>
        <w:rFonts w:hint="default"/>
        <w:lang w:val="en-US" w:eastAsia="en-US" w:bidi="ar-SA"/>
      </w:rPr>
    </w:lvl>
    <w:lvl w:ilvl="8" w:tplc="D0644BC6">
      <w:numFmt w:val="bullet"/>
      <w:lvlText w:val="•"/>
      <w:lvlJc w:val="left"/>
      <w:pPr>
        <w:ind w:left="9051" w:hanging="360"/>
      </w:pPr>
      <w:rPr>
        <w:rFonts w:hint="default"/>
        <w:lang w:val="en-US" w:eastAsia="en-US" w:bidi="ar-SA"/>
      </w:rPr>
    </w:lvl>
  </w:abstractNum>
  <w:abstractNum w:abstractNumId="78" w15:restartNumberingAfterBreak="0">
    <w:nsid w:val="5CC6711A"/>
    <w:multiLevelType w:val="hybridMultilevel"/>
    <w:tmpl w:val="632CF3EC"/>
    <w:lvl w:ilvl="0" w:tplc="418AB7BE">
      <w:start w:val="1"/>
      <w:numFmt w:val="decimal"/>
      <w:lvlText w:val="%1."/>
      <w:lvlJc w:val="left"/>
      <w:pPr>
        <w:ind w:left="1646" w:hanging="360"/>
        <w:jc w:val="left"/>
      </w:pPr>
      <w:rPr>
        <w:rFonts w:ascii="Calibri" w:eastAsia="Calibri" w:hAnsi="Calibri" w:cs="Calibri" w:hint="default"/>
        <w:b/>
        <w:bCs/>
        <w:i w:val="0"/>
        <w:iCs w:val="0"/>
        <w:spacing w:val="-1"/>
        <w:w w:val="100"/>
        <w:sz w:val="36"/>
        <w:szCs w:val="36"/>
        <w:lang w:val="en-US" w:eastAsia="en-US" w:bidi="ar-SA"/>
      </w:rPr>
    </w:lvl>
    <w:lvl w:ilvl="1" w:tplc="6996F57E">
      <w:numFmt w:val="bullet"/>
      <w:lvlText w:val="•"/>
      <w:lvlJc w:val="left"/>
      <w:pPr>
        <w:ind w:left="2988" w:hanging="360"/>
      </w:pPr>
      <w:rPr>
        <w:rFonts w:hint="default"/>
        <w:lang w:val="en-US" w:eastAsia="en-US" w:bidi="ar-SA"/>
      </w:rPr>
    </w:lvl>
    <w:lvl w:ilvl="2" w:tplc="9FE83714">
      <w:numFmt w:val="bullet"/>
      <w:lvlText w:val="•"/>
      <w:lvlJc w:val="left"/>
      <w:pPr>
        <w:ind w:left="4336" w:hanging="360"/>
      </w:pPr>
      <w:rPr>
        <w:rFonts w:hint="default"/>
        <w:lang w:val="en-US" w:eastAsia="en-US" w:bidi="ar-SA"/>
      </w:rPr>
    </w:lvl>
    <w:lvl w:ilvl="3" w:tplc="62049CB6">
      <w:numFmt w:val="bullet"/>
      <w:lvlText w:val="•"/>
      <w:lvlJc w:val="left"/>
      <w:pPr>
        <w:ind w:left="5684" w:hanging="360"/>
      </w:pPr>
      <w:rPr>
        <w:rFonts w:hint="default"/>
        <w:lang w:val="en-US" w:eastAsia="en-US" w:bidi="ar-SA"/>
      </w:rPr>
    </w:lvl>
    <w:lvl w:ilvl="4" w:tplc="929AAC72">
      <w:numFmt w:val="bullet"/>
      <w:lvlText w:val="•"/>
      <w:lvlJc w:val="left"/>
      <w:pPr>
        <w:ind w:left="7032" w:hanging="360"/>
      </w:pPr>
      <w:rPr>
        <w:rFonts w:hint="default"/>
        <w:lang w:val="en-US" w:eastAsia="en-US" w:bidi="ar-SA"/>
      </w:rPr>
    </w:lvl>
    <w:lvl w:ilvl="5" w:tplc="1D84B092">
      <w:numFmt w:val="bullet"/>
      <w:lvlText w:val="•"/>
      <w:lvlJc w:val="left"/>
      <w:pPr>
        <w:ind w:left="8380" w:hanging="360"/>
      </w:pPr>
      <w:rPr>
        <w:rFonts w:hint="default"/>
        <w:lang w:val="en-US" w:eastAsia="en-US" w:bidi="ar-SA"/>
      </w:rPr>
    </w:lvl>
    <w:lvl w:ilvl="6" w:tplc="577E0880">
      <w:numFmt w:val="bullet"/>
      <w:lvlText w:val="•"/>
      <w:lvlJc w:val="left"/>
      <w:pPr>
        <w:ind w:left="9728" w:hanging="360"/>
      </w:pPr>
      <w:rPr>
        <w:rFonts w:hint="default"/>
        <w:lang w:val="en-US" w:eastAsia="en-US" w:bidi="ar-SA"/>
      </w:rPr>
    </w:lvl>
    <w:lvl w:ilvl="7" w:tplc="8248AD10">
      <w:numFmt w:val="bullet"/>
      <w:lvlText w:val="•"/>
      <w:lvlJc w:val="left"/>
      <w:pPr>
        <w:ind w:left="11076" w:hanging="360"/>
      </w:pPr>
      <w:rPr>
        <w:rFonts w:hint="default"/>
        <w:lang w:val="en-US" w:eastAsia="en-US" w:bidi="ar-SA"/>
      </w:rPr>
    </w:lvl>
    <w:lvl w:ilvl="8" w:tplc="DBD06754">
      <w:numFmt w:val="bullet"/>
      <w:lvlText w:val="•"/>
      <w:lvlJc w:val="left"/>
      <w:pPr>
        <w:ind w:left="12424" w:hanging="360"/>
      </w:pPr>
      <w:rPr>
        <w:rFonts w:hint="default"/>
        <w:lang w:val="en-US" w:eastAsia="en-US" w:bidi="ar-SA"/>
      </w:rPr>
    </w:lvl>
  </w:abstractNum>
  <w:abstractNum w:abstractNumId="79" w15:restartNumberingAfterBreak="0">
    <w:nsid w:val="5DC75F52"/>
    <w:multiLevelType w:val="hybridMultilevel"/>
    <w:tmpl w:val="3EF8363E"/>
    <w:lvl w:ilvl="0" w:tplc="58D6968E">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36D85F74">
      <w:numFmt w:val="bullet"/>
      <w:lvlText w:val="•"/>
      <w:lvlJc w:val="left"/>
      <w:pPr>
        <w:ind w:left="2484" w:hanging="360"/>
      </w:pPr>
      <w:rPr>
        <w:rFonts w:hint="default"/>
        <w:lang w:val="en-US" w:eastAsia="en-US" w:bidi="ar-SA"/>
      </w:rPr>
    </w:lvl>
    <w:lvl w:ilvl="2" w:tplc="4A8C3F80">
      <w:numFmt w:val="bullet"/>
      <w:lvlText w:val="•"/>
      <w:lvlJc w:val="left"/>
      <w:pPr>
        <w:ind w:left="3888" w:hanging="360"/>
      </w:pPr>
      <w:rPr>
        <w:rFonts w:hint="default"/>
        <w:lang w:val="en-US" w:eastAsia="en-US" w:bidi="ar-SA"/>
      </w:rPr>
    </w:lvl>
    <w:lvl w:ilvl="3" w:tplc="7E029E54">
      <w:numFmt w:val="bullet"/>
      <w:lvlText w:val="•"/>
      <w:lvlJc w:val="left"/>
      <w:pPr>
        <w:ind w:left="5292" w:hanging="360"/>
      </w:pPr>
      <w:rPr>
        <w:rFonts w:hint="default"/>
        <w:lang w:val="en-US" w:eastAsia="en-US" w:bidi="ar-SA"/>
      </w:rPr>
    </w:lvl>
    <w:lvl w:ilvl="4" w:tplc="ADFACC80">
      <w:numFmt w:val="bullet"/>
      <w:lvlText w:val="•"/>
      <w:lvlJc w:val="left"/>
      <w:pPr>
        <w:ind w:left="6696" w:hanging="360"/>
      </w:pPr>
      <w:rPr>
        <w:rFonts w:hint="default"/>
        <w:lang w:val="en-US" w:eastAsia="en-US" w:bidi="ar-SA"/>
      </w:rPr>
    </w:lvl>
    <w:lvl w:ilvl="5" w:tplc="D1D8E2E2">
      <w:numFmt w:val="bullet"/>
      <w:lvlText w:val="•"/>
      <w:lvlJc w:val="left"/>
      <w:pPr>
        <w:ind w:left="8100" w:hanging="360"/>
      </w:pPr>
      <w:rPr>
        <w:rFonts w:hint="default"/>
        <w:lang w:val="en-US" w:eastAsia="en-US" w:bidi="ar-SA"/>
      </w:rPr>
    </w:lvl>
    <w:lvl w:ilvl="6" w:tplc="7EA2772E">
      <w:numFmt w:val="bullet"/>
      <w:lvlText w:val="•"/>
      <w:lvlJc w:val="left"/>
      <w:pPr>
        <w:ind w:left="9504" w:hanging="360"/>
      </w:pPr>
      <w:rPr>
        <w:rFonts w:hint="default"/>
        <w:lang w:val="en-US" w:eastAsia="en-US" w:bidi="ar-SA"/>
      </w:rPr>
    </w:lvl>
    <w:lvl w:ilvl="7" w:tplc="BACCD212">
      <w:numFmt w:val="bullet"/>
      <w:lvlText w:val="•"/>
      <w:lvlJc w:val="left"/>
      <w:pPr>
        <w:ind w:left="10908" w:hanging="360"/>
      </w:pPr>
      <w:rPr>
        <w:rFonts w:hint="default"/>
        <w:lang w:val="en-US" w:eastAsia="en-US" w:bidi="ar-SA"/>
      </w:rPr>
    </w:lvl>
    <w:lvl w:ilvl="8" w:tplc="72024A34">
      <w:numFmt w:val="bullet"/>
      <w:lvlText w:val="•"/>
      <w:lvlJc w:val="left"/>
      <w:pPr>
        <w:ind w:left="12312" w:hanging="360"/>
      </w:pPr>
      <w:rPr>
        <w:rFonts w:hint="default"/>
        <w:lang w:val="en-US" w:eastAsia="en-US" w:bidi="ar-SA"/>
      </w:rPr>
    </w:lvl>
  </w:abstractNum>
  <w:abstractNum w:abstractNumId="80" w15:restartNumberingAfterBreak="0">
    <w:nsid w:val="603B777F"/>
    <w:multiLevelType w:val="hybridMultilevel"/>
    <w:tmpl w:val="26B686D4"/>
    <w:lvl w:ilvl="0" w:tplc="07489C5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CCA0B8BA">
      <w:numFmt w:val="bullet"/>
      <w:lvlText w:val="•"/>
      <w:lvlJc w:val="left"/>
      <w:pPr>
        <w:ind w:left="2808" w:hanging="360"/>
      </w:pPr>
      <w:rPr>
        <w:rFonts w:hint="default"/>
        <w:lang w:val="en-US" w:eastAsia="en-US" w:bidi="ar-SA"/>
      </w:rPr>
    </w:lvl>
    <w:lvl w:ilvl="2" w:tplc="611E367E">
      <w:numFmt w:val="bullet"/>
      <w:lvlText w:val="•"/>
      <w:lvlJc w:val="left"/>
      <w:pPr>
        <w:ind w:left="4176" w:hanging="360"/>
      </w:pPr>
      <w:rPr>
        <w:rFonts w:hint="default"/>
        <w:lang w:val="en-US" w:eastAsia="en-US" w:bidi="ar-SA"/>
      </w:rPr>
    </w:lvl>
    <w:lvl w:ilvl="3" w:tplc="0F302B4C">
      <w:numFmt w:val="bullet"/>
      <w:lvlText w:val="•"/>
      <w:lvlJc w:val="left"/>
      <w:pPr>
        <w:ind w:left="5544" w:hanging="360"/>
      </w:pPr>
      <w:rPr>
        <w:rFonts w:hint="default"/>
        <w:lang w:val="en-US" w:eastAsia="en-US" w:bidi="ar-SA"/>
      </w:rPr>
    </w:lvl>
    <w:lvl w:ilvl="4" w:tplc="8C88C8F0">
      <w:numFmt w:val="bullet"/>
      <w:lvlText w:val="•"/>
      <w:lvlJc w:val="left"/>
      <w:pPr>
        <w:ind w:left="6912" w:hanging="360"/>
      </w:pPr>
      <w:rPr>
        <w:rFonts w:hint="default"/>
        <w:lang w:val="en-US" w:eastAsia="en-US" w:bidi="ar-SA"/>
      </w:rPr>
    </w:lvl>
    <w:lvl w:ilvl="5" w:tplc="2A9E5A04">
      <w:numFmt w:val="bullet"/>
      <w:lvlText w:val="•"/>
      <w:lvlJc w:val="left"/>
      <w:pPr>
        <w:ind w:left="8280" w:hanging="360"/>
      </w:pPr>
      <w:rPr>
        <w:rFonts w:hint="default"/>
        <w:lang w:val="en-US" w:eastAsia="en-US" w:bidi="ar-SA"/>
      </w:rPr>
    </w:lvl>
    <w:lvl w:ilvl="6" w:tplc="A6CEB9F4">
      <w:numFmt w:val="bullet"/>
      <w:lvlText w:val="•"/>
      <w:lvlJc w:val="left"/>
      <w:pPr>
        <w:ind w:left="9648" w:hanging="360"/>
      </w:pPr>
      <w:rPr>
        <w:rFonts w:hint="default"/>
        <w:lang w:val="en-US" w:eastAsia="en-US" w:bidi="ar-SA"/>
      </w:rPr>
    </w:lvl>
    <w:lvl w:ilvl="7" w:tplc="5A76C4B4">
      <w:numFmt w:val="bullet"/>
      <w:lvlText w:val="•"/>
      <w:lvlJc w:val="left"/>
      <w:pPr>
        <w:ind w:left="11016" w:hanging="360"/>
      </w:pPr>
      <w:rPr>
        <w:rFonts w:hint="default"/>
        <w:lang w:val="en-US" w:eastAsia="en-US" w:bidi="ar-SA"/>
      </w:rPr>
    </w:lvl>
    <w:lvl w:ilvl="8" w:tplc="D5EE9306">
      <w:numFmt w:val="bullet"/>
      <w:lvlText w:val="•"/>
      <w:lvlJc w:val="left"/>
      <w:pPr>
        <w:ind w:left="12384" w:hanging="360"/>
      </w:pPr>
      <w:rPr>
        <w:rFonts w:hint="default"/>
        <w:lang w:val="en-US" w:eastAsia="en-US" w:bidi="ar-SA"/>
      </w:rPr>
    </w:lvl>
  </w:abstractNum>
  <w:abstractNum w:abstractNumId="81" w15:restartNumberingAfterBreak="0">
    <w:nsid w:val="60EE5A4F"/>
    <w:multiLevelType w:val="hybridMultilevel"/>
    <w:tmpl w:val="B51C99FE"/>
    <w:lvl w:ilvl="0" w:tplc="43EC48D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545E03C2">
      <w:numFmt w:val="bullet"/>
      <w:lvlText w:val="•"/>
      <w:lvlJc w:val="left"/>
      <w:pPr>
        <w:ind w:left="2808" w:hanging="360"/>
      </w:pPr>
      <w:rPr>
        <w:rFonts w:hint="default"/>
        <w:lang w:val="en-US" w:eastAsia="en-US" w:bidi="ar-SA"/>
      </w:rPr>
    </w:lvl>
    <w:lvl w:ilvl="2" w:tplc="A1F23126">
      <w:numFmt w:val="bullet"/>
      <w:lvlText w:val="•"/>
      <w:lvlJc w:val="left"/>
      <w:pPr>
        <w:ind w:left="4176" w:hanging="360"/>
      </w:pPr>
      <w:rPr>
        <w:rFonts w:hint="default"/>
        <w:lang w:val="en-US" w:eastAsia="en-US" w:bidi="ar-SA"/>
      </w:rPr>
    </w:lvl>
    <w:lvl w:ilvl="3" w:tplc="C62873D4">
      <w:numFmt w:val="bullet"/>
      <w:lvlText w:val="•"/>
      <w:lvlJc w:val="left"/>
      <w:pPr>
        <w:ind w:left="5544" w:hanging="360"/>
      </w:pPr>
      <w:rPr>
        <w:rFonts w:hint="default"/>
        <w:lang w:val="en-US" w:eastAsia="en-US" w:bidi="ar-SA"/>
      </w:rPr>
    </w:lvl>
    <w:lvl w:ilvl="4" w:tplc="2E90B294">
      <w:numFmt w:val="bullet"/>
      <w:lvlText w:val="•"/>
      <w:lvlJc w:val="left"/>
      <w:pPr>
        <w:ind w:left="6912" w:hanging="360"/>
      </w:pPr>
      <w:rPr>
        <w:rFonts w:hint="default"/>
        <w:lang w:val="en-US" w:eastAsia="en-US" w:bidi="ar-SA"/>
      </w:rPr>
    </w:lvl>
    <w:lvl w:ilvl="5" w:tplc="73005AD6">
      <w:numFmt w:val="bullet"/>
      <w:lvlText w:val="•"/>
      <w:lvlJc w:val="left"/>
      <w:pPr>
        <w:ind w:left="8280" w:hanging="360"/>
      </w:pPr>
      <w:rPr>
        <w:rFonts w:hint="default"/>
        <w:lang w:val="en-US" w:eastAsia="en-US" w:bidi="ar-SA"/>
      </w:rPr>
    </w:lvl>
    <w:lvl w:ilvl="6" w:tplc="29667B44">
      <w:numFmt w:val="bullet"/>
      <w:lvlText w:val="•"/>
      <w:lvlJc w:val="left"/>
      <w:pPr>
        <w:ind w:left="9648" w:hanging="360"/>
      </w:pPr>
      <w:rPr>
        <w:rFonts w:hint="default"/>
        <w:lang w:val="en-US" w:eastAsia="en-US" w:bidi="ar-SA"/>
      </w:rPr>
    </w:lvl>
    <w:lvl w:ilvl="7" w:tplc="55D2C372">
      <w:numFmt w:val="bullet"/>
      <w:lvlText w:val="•"/>
      <w:lvlJc w:val="left"/>
      <w:pPr>
        <w:ind w:left="11016" w:hanging="360"/>
      </w:pPr>
      <w:rPr>
        <w:rFonts w:hint="default"/>
        <w:lang w:val="en-US" w:eastAsia="en-US" w:bidi="ar-SA"/>
      </w:rPr>
    </w:lvl>
    <w:lvl w:ilvl="8" w:tplc="83444148">
      <w:numFmt w:val="bullet"/>
      <w:lvlText w:val="•"/>
      <w:lvlJc w:val="left"/>
      <w:pPr>
        <w:ind w:left="12384" w:hanging="360"/>
      </w:pPr>
      <w:rPr>
        <w:rFonts w:hint="default"/>
        <w:lang w:val="en-US" w:eastAsia="en-US" w:bidi="ar-SA"/>
      </w:rPr>
    </w:lvl>
  </w:abstractNum>
  <w:abstractNum w:abstractNumId="82" w15:restartNumberingAfterBreak="0">
    <w:nsid w:val="62163AE4"/>
    <w:multiLevelType w:val="hybridMultilevel"/>
    <w:tmpl w:val="DB0041CC"/>
    <w:lvl w:ilvl="0" w:tplc="7C20330A">
      <w:start w:val="1"/>
      <w:numFmt w:val="lowerRoman"/>
      <w:lvlText w:val="(%1)"/>
      <w:lvlJc w:val="left"/>
      <w:pPr>
        <w:ind w:left="1116" w:hanging="397"/>
        <w:jc w:val="left"/>
      </w:pPr>
      <w:rPr>
        <w:rFonts w:ascii="Calibri" w:eastAsia="Calibri" w:hAnsi="Calibri" w:cs="Calibri" w:hint="default"/>
        <w:b/>
        <w:bCs/>
        <w:i w:val="0"/>
        <w:iCs w:val="0"/>
        <w:spacing w:val="0"/>
        <w:w w:val="100"/>
        <w:sz w:val="36"/>
        <w:szCs w:val="36"/>
        <w:lang w:val="en-US" w:eastAsia="en-US" w:bidi="ar-SA"/>
      </w:rPr>
    </w:lvl>
    <w:lvl w:ilvl="1" w:tplc="8404FF70">
      <w:start w:val="1"/>
      <w:numFmt w:val="lowerLetter"/>
      <w:lvlText w:val="(%2)"/>
      <w:lvlJc w:val="left"/>
      <w:pPr>
        <w:ind w:left="1203" w:hanging="484"/>
        <w:jc w:val="left"/>
      </w:pPr>
      <w:rPr>
        <w:rFonts w:ascii="Calibri" w:eastAsia="Calibri" w:hAnsi="Calibri" w:cs="Calibri" w:hint="default"/>
        <w:b/>
        <w:bCs/>
        <w:i w:val="0"/>
        <w:iCs w:val="0"/>
        <w:spacing w:val="0"/>
        <w:w w:val="100"/>
        <w:sz w:val="36"/>
        <w:szCs w:val="36"/>
        <w:lang w:val="en-US" w:eastAsia="en-US" w:bidi="ar-SA"/>
      </w:rPr>
    </w:lvl>
    <w:lvl w:ilvl="2" w:tplc="178012E6">
      <w:start w:val="1"/>
      <w:numFmt w:val="decimal"/>
      <w:lvlText w:val="%3."/>
      <w:lvlJc w:val="left"/>
      <w:pPr>
        <w:ind w:left="1080" w:hanging="361"/>
        <w:jc w:val="left"/>
      </w:pPr>
      <w:rPr>
        <w:rFonts w:ascii="Calibri" w:eastAsia="Calibri" w:hAnsi="Calibri" w:cs="Calibri" w:hint="default"/>
        <w:b/>
        <w:bCs/>
        <w:i w:val="0"/>
        <w:iCs w:val="0"/>
        <w:color w:val="E26C09"/>
        <w:spacing w:val="-1"/>
        <w:w w:val="100"/>
        <w:sz w:val="36"/>
        <w:szCs w:val="36"/>
        <w:lang w:val="en-US" w:eastAsia="en-US" w:bidi="ar-SA"/>
      </w:rPr>
    </w:lvl>
    <w:lvl w:ilvl="3" w:tplc="4488AC4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4" w:tplc="9F5E566E">
      <w:numFmt w:val="bullet"/>
      <w:lvlText w:val="•"/>
      <w:lvlJc w:val="left"/>
      <w:pPr>
        <w:ind w:left="3394" w:hanging="360"/>
      </w:pPr>
      <w:rPr>
        <w:rFonts w:hint="default"/>
        <w:lang w:val="en-US" w:eastAsia="en-US" w:bidi="ar-SA"/>
      </w:rPr>
    </w:lvl>
    <w:lvl w:ilvl="5" w:tplc="2416DB12">
      <w:numFmt w:val="bullet"/>
      <w:lvlText w:val="•"/>
      <w:lvlJc w:val="left"/>
      <w:pPr>
        <w:ind w:left="5348" w:hanging="360"/>
      </w:pPr>
      <w:rPr>
        <w:rFonts w:hint="default"/>
        <w:lang w:val="en-US" w:eastAsia="en-US" w:bidi="ar-SA"/>
      </w:rPr>
    </w:lvl>
    <w:lvl w:ilvl="6" w:tplc="DA161A8E">
      <w:numFmt w:val="bullet"/>
      <w:lvlText w:val="•"/>
      <w:lvlJc w:val="left"/>
      <w:pPr>
        <w:ind w:left="7302" w:hanging="360"/>
      </w:pPr>
      <w:rPr>
        <w:rFonts w:hint="default"/>
        <w:lang w:val="en-US" w:eastAsia="en-US" w:bidi="ar-SA"/>
      </w:rPr>
    </w:lvl>
    <w:lvl w:ilvl="7" w:tplc="0F98BA7C">
      <w:numFmt w:val="bullet"/>
      <w:lvlText w:val="•"/>
      <w:lvlJc w:val="left"/>
      <w:pPr>
        <w:ind w:left="9257" w:hanging="360"/>
      </w:pPr>
      <w:rPr>
        <w:rFonts w:hint="default"/>
        <w:lang w:val="en-US" w:eastAsia="en-US" w:bidi="ar-SA"/>
      </w:rPr>
    </w:lvl>
    <w:lvl w:ilvl="8" w:tplc="A84CD566">
      <w:numFmt w:val="bullet"/>
      <w:lvlText w:val="•"/>
      <w:lvlJc w:val="left"/>
      <w:pPr>
        <w:ind w:left="11211" w:hanging="360"/>
      </w:pPr>
      <w:rPr>
        <w:rFonts w:hint="default"/>
        <w:lang w:val="en-US" w:eastAsia="en-US" w:bidi="ar-SA"/>
      </w:rPr>
    </w:lvl>
  </w:abstractNum>
  <w:abstractNum w:abstractNumId="83" w15:restartNumberingAfterBreak="0">
    <w:nsid w:val="64212042"/>
    <w:multiLevelType w:val="hybridMultilevel"/>
    <w:tmpl w:val="5B0E9DA6"/>
    <w:lvl w:ilvl="0" w:tplc="5C0E109C">
      <w:start w:val="1"/>
      <w:numFmt w:val="decimal"/>
      <w:lvlText w:val="%1."/>
      <w:lvlJc w:val="left"/>
      <w:pPr>
        <w:ind w:left="1079" w:hanging="360"/>
        <w:jc w:val="right"/>
      </w:pPr>
      <w:rPr>
        <w:rFonts w:hint="default"/>
        <w:spacing w:val="-1"/>
        <w:w w:val="100"/>
        <w:lang w:val="en-US" w:eastAsia="en-US" w:bidi="ar-SA"/>
      </w:rPr>
    </w:lvl>
    <w:lvl w:ilvl="1" w:tplc="B6849B7C">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8E2477AC">
      <w:numFmt w:val="bullet"/>
      <w:lvlText w:val="•"/>
      <w:lvlJc w:val="left"/>
      <w:pPr>
        <w:ind w:left="2960" w:hanging="360"/>
      </w:pPr>
      <w:rPr>
        <w:rFonts w:hint="default"/>
        <w:lang w:val="en-US" w:eastAsia="en-US" w:bidi="ar-SA"/>
      </w:rPr>
    </w:lvl>
    <w:lvl w:ilvl="3" w:tplc="7E84FC8C">
      <w:numFmt w:val="bullet"/>
      <w:lvlText w:val="•"/>
      <w:lvlJc w:val="left"/>
      <w:pPr>
        <w:ind w:left="4480" w:hanging="360"/>
      </w:pPr>
      <w:rPr>
        <w:rFonts w:hint="default"/>
        <w:lang w:val="en-US" w:eastAsia="en-US" w:bidi="ar-SA"/>
      </w:rPr>
    </w:lvl>
    <w:lvl w:ilvl="4" w:tplc="3260E388">
      <w:numFmt w:val="bullet"/>
      <w:lvlText w:val="•"/>
      <w:lvlJc w:val="left"/>
      <w:pPr>
        <w:ind w:left="6000" w:hanging="360"/>
      </w:pPr>
      <w:rPr>
        <w:rFonts w:hint="default"/>
        <w:lang w:val="en-US" w:eastAsia="en-US" w:bidi="ar-SA"/>
      </w:rPr>
    </w:lvl>
    <w:lvl w:ilvl="5" w:tplc="66821860">
      <w:numFmt w:val="bullet"/>
      <w:lvlText w:val="•"/>
      <w:lvlJc w:val="left"/>
      <w:pPr>
        <w:ind w:left="7520" w:hanging="360"/>
      </w:pPr>
      <w:rPr>
        <w:rFonts w:hint="default"/>
        <w:lang w:val="en-US" w:eastAsia="en-US" w:bidi="ar-SA"/>
      </w:rPr>
    </w:lvl>
    <w:lvl w:ilvl="6" w:tplc="6DA0F53C">
      <w:numFmt w:val="bullet"/>
      <w:lvlText w:val="•"/>
      <w:lvlJc w:val="left"/>
      <w:pPr>
        <w:ind w:left="9040" w:hanging="360"/>
      </w:pPr>
      <w:rPr>
        <w:rFonts w:hint="default"/>
        <w:lang w:val="en-US" w:eastAsia="en-US" w:bidi="ar-SA"/>
      </w:rPr>
    </w:lvl>
    <w:lvl w:ilvl="7" w:tplc="A9BCFD52">
      <w:numFmt w:val="bullet"/>
      <w:lvlText w:val="•"/>
      <w:lvlJc w:val="left"/>
      <w:pPr>
        <w:ind w:left="10560" w:hanging="360"/>
      </w:pPr>
      <w:rPr>
        <w:rFonts w:hint="default"/>
        <w:lang w:val="en-US" w:eastAsia="en-US" w:bidi="ar-SA"/>
      </w:rPr>
    </w:lvl>
    <w:lvl w:ilvl="8" w:tplc="B6BE1D0C">
      <w:numFmt w:val="bullet"/>
      <w:lvlText w:val="•"/>
      <w:lvlJc w:val="left"/>
      <w:pPr>
        <w:ind w:left="12080" w:hanging="360"/>
      </w:pPr>
      <w:rPr>
        <w:rFonts w:hint="default"/>
        <w:lang w:val="en-US" w:eastAsia="en-US" w:bidi="ar-SA"/>
      </w:rPr>
    </w:lvl>
  </w:abstractNum>
  <w:abstractNum w:abstractNumId="84" w15:restartNumberingAfterBreak="0">
    <w:nsid w:val="643C2B89"/>
    <w:multiLevelType w:val="hybridMultilevel"/>
    <w:tmpl w:val="BF94095A"/>
    <w:lvl w:ilvl="0" w:tplc="33B8A9AC">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D19CC9B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80A83A9E">
      <w:numFmt w:val="bullet"/>
      <w:lvlText w:val="•"/>
      <w:lvlJc w:val="left"/>
      <w:pPr>
        <w:ind w:left="2960" w:hanging="360"/>
      </w:pPr>
      <w:rPr>
        <w:rFonts w:hint="default"/>
        <w:lang w:val="en-US" w:eastAsia="en-US" w:bidi="ar-SA"/>
      </w:rPr>
    </w:lvl>
    <w:lvl w:ilvl="3" w:tplc="28A00FDA">
      <w:numFmt w:val="bullet"/>
      <w:lvlText w:val="•"/>
      <w:lvlJc w:val="left"/>
      <w:pPr>
        <w:ind w:left="4480" w:hanging="360"/>
      </w:pPr>
      <w:rPr>
        <w:rFonts w:hint="default"/>
        <w:lang w:val="en-US" w:eastAsia="en-US" w:bidi="ar-SA"/>
      </w:rPr>
    </w:lvl>
    <w:lvl w:ilvl="4" w:tplc="65D03F2E">
      <w:numFmt w:val="bullet"/>
      <w:lvlText w:val="•"/>
      <w:lvlJc w:val="left"/>
      <w:pPr>
        <w:ind w:left="6000" w:hanging="360"/>
      </w:pPr>
      <w:rPr>
        <w:rFonts w:hint="default"/>
        <w:lang w:val="en-US" w:eastAsia="en-US" w:bidi="ar-SA"/>
      </w:rPr>
    </w:lvl>
    <w:lvl w:ilvl="5" w:tplc="5854FCA2">
      <w:numFmt w:val="bullet"/>
      <w:lvlText w:val="•"/>
      <w:lvlJc w:val="left"/>
      <w:pPr>
        <w:ind w:left="7520" w:hanging="360"/>
      </w:pPr>
      <w:rPr>
        <w:rFonts w:hint="default"/>
        <w:lang w:val="en-US" w:eastAsia="en-US" w:bidi="ar-SA"/>
      </w:rPr>
    </w:lvl>
    <w:lvl w:ilvl="6" w:tplc="A0267728">
      <w:numFmt w:val="bullet"/>
      <w:lvlText w:val="•"/>
      <w:lvlJc w:val="left"/>
      <w:pPr>
        <w:ind w:left="9040" w:hanging="360"/>
      </w:pPr>
      <w:rPr>
        <w:rFonts w:hint="default"/>
        <w:lang w:val="en-US" w:eastAsia="en-US" w:bidi="ar-SA"/>
      </w:rPr>
    </w:lvl>
    <w:lvl w:ilvl="7" w:tplc="A3441306">
      <w:numFmt w:val="bullet"/>
      <w:lvlText w:val="•"/>
      <w:lvlJc w:val="left"/>
      <w:pPr>
        <w:ind w:left="10560" w:hanging="360"/>
      </w:pPr>
      <w:rPr>
        <w:rFonts w:hint="default"/>
        <w:lang w:val="en-US" w:eastAsia="en-US" w:bidi="ar-SA"/>
      </w:rPr>
    </w:lvl>
    <w:lvl w:ilvl="8" w:tplc="3CA8549A">
      <w:numFmt w:val="bullet"/>
      <w:lvlText w:val="•"/>
      <w:lvlJc w:val="left"/>
      <w:pPr>
        <w:ind w:left="12080" w:hanging="360"/>
      </w:pPr>
      <w:rPr>
        <w:rFonts w:hint="default"/>
        <w:lang w:val="en-US" w:eastAsia="en-US" w:bidi="ar-SA"/>
      </w:rPr>
    </w:lvl>
  </w:abstractNum>
  <w:abstractNum w:abstractNumId="85" w15:restartNumberingAfterBreak="0">
    <w:nsid w:val="65007208"/>
    <w:multiLevelType w:val="hybridMultilevel"/>
    <w:tmpl w:val="D2D6079C"/>
    <w:lvl w:ilvl="0" w:tplc="24949644">
      <w:start w:val="1"/>
      <w:numFmt w:val="decimal"/>
      <w:lvlText w:val="%1."/>
      <w:lvlJc w:val="left"/>
      <w:pPr>
        <w:ind w:left="1800" w:hanging="360"/>
        <w:jc w:val="left"/>
      </w:pPr>
      <w:rPr>
        <w:rFonts w:ascii="Calibri" w:eastAsia="Calibri" w:hAnsi="Calibri" w:cs="Calibri" w:hint="default"/>
        <w:b/>
        <w:bCs/>
        <w:i w:val="0"/>
        <w:iCs w:val="0"/>
        <w:spacing w:val="-1"/>
        <w:w w:val="100"/>
        <w:sz w:val="36"/>
        <w:szCs w:val="36"/>
        <w:lang w:val="en-US" w:eastAsia="en-US" w:bidi="ar-SA"/>
      </w:rPr>
    </w:lvl>
    <w:lvl w:ilvl="1" w:tplc="51DE12D6">
      <w:numFmt w:val="bullet"/>
      <w:lvlText w:val="•"/>
      <w:lvlJc w:val="left"/>
      <w:pPr>
        <w:ind w:left="3132" w:hanging="360"/>
      </w:pPr>
      <w:rPr>
        <w:rFonts w:hint="default"/>
        <w:lang w:val="en-US" w:eastAsia="en-US" w:bidi="ar-SA"/>
      </w:rPr>
    </w:lvl>
    <w:lvl w:ilvl="2" w:tplc="01B60CC2">
      <w:numFmt w:val="bullet"/>
      <w:lvlText w:val="•"/>
      <w:lvlJc w:val="left"/>
      <w:pPr>
        <w:ind w:left="4464" w:hanging="360"/>
      </w:pPr>
      <w:rPr>
        <w:rFonts w:hint="default"/>
        <w:lang w:val="en-US" w:eastAsia="en-US" w:bidi="ar-SA"/>
      </w:rPr>
    </w:lvl>
    <w:lvl w:ilvl="3" w:tplc="EA02F0FA">
      <w:numFmt w:val="bullet"/>
      <w:lvlText w:val="•"/>
      <w:lvlJc w:val="left"/>
      <w:pPr>
        <w:ind w:left="5796" w:hanging="360"/>
      </w:pPr>
      <w:rPr>
        <w:rFonts w:hint="default"/>
        <w:lang w:val="en-US" w:eastAsia="en-US" w:bidi="ar-SA"/>
      </w:rPr>
    </w:lvl>
    <w:lvl w:ilvl="4" w:tplc="5DC47C90">
      <w:numFmt w:val="bullet"/>
      <w:lvlText w:val="•"/>
      <w:lvlJc w:val="left"/>
      <w:pPr>
        <w:ind w:left="7128" w:hanging="360"/>
      </w:pPr>
      <w:rPr>
        <w:rFonts w:hint="default"/>
        <w:lang w:val="en-US" w:eastAsia="en-US" w:bidi="ar-SA"/>
      </w:rPr>
    </w:lvl>
    <w:lvl w:ilvl="5" w:tplc="285240B2">
      <w:numFmt w:val="bullet"/>
      <w:lvlText w:val="•"/>
      <w:lvlJc w:val="left"/>
      <w:pPr>
        <w:ind w:left="8460" w:hanging="360"/>
      </w:pPr>
      <w:rPr>
        <w:rFonts w:hint="default"/>
        <w:lang w:val="en-US" w:eastAsia="en-US" w:bidi="ar-SA"/>
      </w:rPr>
    </w:lvl>
    <w:lvl w:ilvl="6" w:tplc="3F8A010C">
      <w:numFmt w:val="bullet"/>
      <w:lvlText w:val="•"/>
      <w:lvlJc w:val="left"/>
      <w:pPr>
        <w:ind w:left="9792" w:hanging="360"/>
      </w:pPr>
      <w:rPr>
        <w:rFonts w:hint="default"/>
        <w:lang w:val="en-US" w:eastAsia="en-US" w:bidi="ar-SA"/>
      </w:rPr>
    </w:lvl>
    <w:lvl w:ilvl="7" w:tplc="8D384412">
      <w:numFmt w:val="bullet"/>
      <w:lvlText w:val="•"/>
      <w:lvlJc w:val="left"/>
      <w:pPr>
        <w:ind w:left="11124" w:hanging="360"/>
      </w:pPr>
      <w:rPr>
        <w:rFonts w:hint="default"/>
        <w:lang w:val="en-US" w:eastAsia="en-US" w:bidi="ar-SA"/>
      </w:rPr>
    </w:lvl>
    <w:lvl w:ilvl="8" w:tplc="D9FC349E">
      <w:numFmt w:val="bullet"/>
      <w:lvlText w:val="•"/>
      <w:lvlJc w:val="left"/>
      <w:pPr>
        <w:ind w:left="12456" w:hanging="360"/>
      </w:pPr>
      <w:rPr>
        <w:rFonts w:hint="default"/>
        <w:lang w:val="en-US" w:eastAsia="en-US" w:bidi="ar-SA"/>
      </w:rPr>
    </w:lvl>
  </w:abstractNum>
  <w:abstractNum w:abstractNumId="86" w15:restartNumberingAfterBreak="0">
    <w:nsid w:val="650B2999"/>
    <w:multiLevelType w:val="hybridMultilevel"/>
    <w:tmpl w:val="0F24300C"/>
    <w:lvl w:ilvl="0" w:tplc="AB6265F2">
      <w:start w:val="1"/>
      <w:numFmt w:val="lowerRoman"/>
      <w:lvlText w:val="(%1)"/>
      <w:lvlJc w:val="left"/>
      <w:pPr>
        <w:ind w:left="1441" w:hanging="317"/>
        <w:jc w:val="right"/>
      </w:pPr>
      <w:rPr>
        <w:rFonts w:ascii="Calibri" w:eastAsia="Calibri" w:hAnsi="Calibri" w:cs="Calibri" w:hint="default"/>
        <w:b/>
        <w:bCs/>
        <w:i/>
        <w:iCs/>
        <w:spacing w:val="0"/>
        <w:w w:val="100"/>
        <w:sz w:val="34"/>
        <w:szCs w:val="34"/>
        <w:lang w:val="en-US" w:eastAsia="en-US" w:bidi="ar-SA"/>
      </w:rPr>
    </w:lvl>
    <w:lvl w:ilvl="1" w:tplc="7D5CC268">
      <w:numFmt w:val="bullet"/>
      <w:lvlText w:val="•"/>
      <w:lvlJc w:val="left"/>
      <w:pPr>
        <w:ind w:left="2808" w:hanging="317"/>
      </w:pPr>
      <w:rPr>
        <w:rFonts w:hint="default"/>
        <w:lang w:val="en-US" w:eastAsia="en-US" w:bidi="ar-SA"/>
      </w:rPr>
    </w:lvl>
    <w:lvl w:ilvl="2" w:tplc="C0A4CEBC">
      <w:numFmt w:val="bullet"/>
      <w:lvlText w:val="•"/>
      <w:lvlJc w:val="left"/>
      <w:pPr>
        <w:ind w:left="4176" w:hanging="317"/>
      </w:pPr>
      <w:rPr>
        <w:rFonts w:hint="default"/>
        <w:lang w:val="en-US" w:eastAsia="en-US" w:bidi="ar-SA"/>
      </w:rPr>
    </w:lvl>
    <w:lvl w:ilvl="3" w:tplc="97E81034">
      <w:numFmt w:val="bullet"/>
      <w:lvlText w:val="•"/>
      <w:lvlJc w:val="left"/>
      <w:pPr>
        <w:ind w:left="5544" w:hanging="317"/>
      </w:pPr>
      <w:rPr>
        <w:rFonts w:hint="default"/>
        <w:lang w:val="en-US" w:eastAsia="en-US" w:bidi="ar-SA"/>
      </w:rPr>
    </w:lvl>
    <w:lvl w:ilvl="4" w:tplc="F71A655E">
      <w:numFmt w:val="bullet"/>
      <w:lvlText w:val="•"/>
      <w:lvlJc w:val="left"/>
      <w:pPr>
        <w:ind w:left="6912" w:hanging="317"/>
      </w:pPr>
      <w:rPr>
        <w:rFonts w:hint="default"/>
        <w:lang w:val="en-US" w:eastAsia="en-US" w:bidi="ar-SA"/>
      </w:rPr>
    </w:lvl>
    <w:lvl w:ilvl="5" w:tplc="5CC08800">
      <w:numFmt w:val="bullet"/>
      <w:lvlText w:val="•"/>
      <w:lvlJc w:val="left"/>
      <w:pPr>
        <w:ind w:left="8280" w:hanging="317"/>
      </w:pPr>
      <w:rPr>
        <w:rFonts w:hint="default"/>
        <w:lang w:val="en-US" w:eastAsia="en-US" w:bidi="ar-SA"/>
      </w:rPr>
    </w:lvl>
    <w:lvl w:ilvl="6" w:tplc="0396ECBA">
      <w:numFmt w:val="bullet"/>
      <w:lvlText w:val="•"/>
      <w:lvlJc w:val="left"/>
      <w:pPr>
        <w:ind w:left="9648" w:hanging="317"/>
      </w:pPr>
      <w:rPr>
        <w:rFonts w:hint="default"/>
        <w:lang w:val="en-US" w:eastAsia="en-US" w:bidi="ar-SA"/>
      </w:rPr>
    </w:lvl>
    <w:lvl w:ilvl="7" w:tplc="5F76BF9C">
      <w:numFmt w:val="bullet"/>
      <w:lvlText w:val="•"/>
      <w:lvlJc w:val="left"/>
      <w:pPr>
        <w:ind w:left="11016" w:hanging="317"/>
      </w:pPr>
      <w:rPr>
        <w:rFonts w:hint="default"/>
        <w:lang w:val="en-US" w:eastAsia="en-US" w:bidi="ar-SA"/>
      </w:rPr>
    </w:lvl>
    <w:lvl w:ilvl="8" w:tplc="5164F9AA">
      <w:numFmt w:val="bullet"/>
      <w:lvlText w:val="•"/>
      <w:lvlJc w:val="left"/>
      <w:pPr>
        <w:ind w:left="12384" w:hanging="317"/>
      </w:pPr>
      <w:rPr>
        <w:rFonts w:hint="default"/>
        <w:lang w:val="en-US" w:eastAsia="en-US" w:bidi="ar-SA"/>
      </w:rPr>
    </w:lvl>
  </w:abstractNum>
  <w:abstractNum w:abstractNumId="87" w15:restartNumberingAfterBreak="0">
    <w:nsid w:val="65182252"/>
    <w:multiLevelType w:val="hybridMultilevel"/>
    <w:tmpl w:val="CEE0F5EE"/>
    <w:lvl w:ilvl="0" w:tplc="4968AB9E">
      <w:start w:val="1"/>
      <w:numFmt w:val="decimal"/>
      <w:lvlText w:val="%1."/>
      <w:lvlJc w:val="left"/>
      <w:pPr>
        <w:ind w:left="1079" w:hanging="360"/>
        <w:jc w:val="right"/>
      </w:pPr>
      <w:rPr>
        <w:rFonts w:ascii="Calibri" w:eastAsia="Calibri" w:hAnsi="Calibri" w:cs="Calibri" w:hint="default"/>
        <w:b/>
        <w:bCs/>
        <w:i w:val="0"/>
        <w:iCs w:val="0"/>
        <w:spacing w:val="-1"/>
        <w:w w:val="100"/>
        <w:sz w:val="36"/>
        <w:szCs w:val="36"/>
        <w:lang w:val="en-US" w:eastAsia="en-US" w:bidi="ar-SA"/>
      </w:rPr>
    </w:lvl>
    <w:lvl w:ilvl="1" w:tplc="6D4EB904">
      <w:start w:val="1"/>
      <w:numFmt w:val="lowerRoman"/>
      <w:lvlText w:val="(%2)"/>
      <w:lvlJc w:val="left"/>
      <w:pPr>
        <w:ind w:left="3275" w:hanging="396"/>
        <w:jc w:val="left"/>
      </w:pPr>
      <w:rPr>
        <w:rFonts w:ascii="Calibri" w:eastAsia="Calibri" w:hAnsi="Calibri" w:cs="Calibri" w:hint="default"/>
        <w:b/>
        <w:bCs/>
        <w:i w:val="0"/>
        <w:iCs w:val="0"/>
        <w:spacing w:val="0"/>
        <w:w w:val="100"/>
        <w:sz w:val="36"/>
        <w:szCs w:val="36"/>
        <w:lang w:val="en-US" w:eastAsia="en-US" w:bidi="ar-SA"/>
      </w:rPr>
    </w:lvl>
    <w:lvl w:ilvl="2" w:tplc="59C0A610">
      <w:numFmt w:val="bullet"/>
      <w:lvlText w:val="•"/>
      <w:lvlJc w:val="left"/>
      <w:pPr>
        <w:ind w:left="3360" w:hanging="396"/>
      </w:pPr>
      <w:rPr>
        <w:rFonts w:hint="default"/>
        <w:lang w:val="en-US" w:eastAsia="en-US" w:bidi="ar-SA"/>
      </w:rPr>
    </w:lvl>
    <w:lvl w:ilvl="3" w:tplc="50DEBA00">
      <w:numFmt w:val="bullet"/>
      <w:lvlText w:val="•"/>
      <w:lvlJc w:val="left"/>
      <w:pPr>
        <w:ind w:left="4830" w:hanging="396"/>
      </w:pPr>
      <w:rPr>
        <w:rFonts w:hint="default"/>
        <w:lang w:val="en-US" w:eastAsia="en-US" w:bidi="ar-SA"/>
      </w:rPr>
    </w:lvl>
    <w:lvl w:ilvl="4" w:tplc="024C9F32">
      <w:numFmt w:val="bullet"/>
      <w:lvlText w:val="•"/>
      <w:lvlJc w:val="left"/>
      <w:pPr>
        <w:ind w:left="6300" w:hanging="396"/>
      </w:pPr>
      <w:rPr>
        <w:rFonts w:hint="default"/>
        <w:lang w:val="en-US" w:eastAsia="en-US" w:bidi="ar-SA"/>
      </w:rPr>
    </w:lvl>
    <w:lvl w:ilvl="5" w:tplc="CBB20CEC">
      <w:numFmt w:val="bullet"/>
      <w:lvlText w:val="•"/>
      <w:lvlJc w:val="left"/>
      <w:pPr>
        <w:ind w:left="7770" w:hanging="396"/>
      </w:pPr>
      <w:rPr>
        <w:rFonts w:hint="default"/>
        <w:lang w:val="en-US" w:eastAsia="en-US" w:bidi="ar-SA"/>
      </w:rPr>
    </w:lvl>
    <w:lvl w:ilvl="6" w:tplc="0624DB26">
      <w:numFmt w:val="bullet"/>
      <w:lvlText w:val="•"/>
      <w:lvlJc w:val="left"/>
      <w:pPr>
        <w:ind w:left="9240" w:hanging="396"/>
      </w:pPr>
      <w:rPr>
        <w:rFonts w:hint="default"/>
        <w:lang w:val="en-US" w:eastAsia="en-US" w:bidi="ar-SA"/>
      </w:rPr>
    </w:lvl>
    <w:lvl w:ilvl="7" w:tplc="E95AE790">
      <w:numFmt w:val="bullet"/>
      <w:lvlText w:val="•"/>
      <w:lvlJc w:val="left"/>
      <w:pPr>
        <w:ind w:left="10710" w:hanging="396"/>
      </w:pPr>
      <w:rPr>
        <w:rFonts w:hint="default"/>
        <w:lang w:val="en-US" w:eastAsia="en-US" w:bidi="ar-SA"/>
      </w:rPr>
    </w:lvl>
    <w:lvl w:ilvl="8" w:tplc="0AD04AB8">
      <w:numFmt w:val="bullet"/>
      <w:lvlText w:val="•"/>
      <w:lvlJc w:val="left"/>
      <w:pPr>
        <w:ind w:left="12180" w:hanging="396"/>
      </w:pPr>
      <w:rPr>
        <w:rFonts w:hint="default"/>
        <w:lang w:val="en-US" w:eastAsia="en-US" w:bidi="ar-SA"/>
      </w:rPr>
    </w:lvl>
  </w:abstractNum>
  <w:abstractNum w:abstractNumId="88" w15:restartNumberingAfterBreak="0">
    <w:nsid w:val="65217172"/>
    <w:multiLevelType w:val="hybridMultilevel"/>
    <w:tmpl w:val="D8A846FE"/>
    <w:lvl w:ilvl="0" w:tplc="04A44E44">
      <w:start w:val="1"/>
      <w:numFmt w:val="decimal"/>
      <w:lvlText w:val="%1."/>
      <w:lvlJc w:val="left"/>
      <w:pPr>
        <w:ind w:left="1079" w:hanging="360"/>
        <w:jc w:val="left"/>
      </w:pPr>
      <w:rPr>
        <w:rFonts w:ascii="Calibri" w:eastAsia="Calibri" w:hAnsi="Calibri" w:cs="Calibri" w:hint="default"/>
        <w:b/>
        <w:bCs/>
        <w:i w:val="0"/>
        <w:iCs w:val="0"/>
        <w:color w:val="E26C09"/>
        <w:spacing w:val="-1"/>
        <w:w w:val="100"/>
        <w:sz w:val="36"/>
        <w:szCs w:val="36"/>
        <w:lang w:val="en-US" w:eastAsia="en-US" w:bidi="ar-SA"/>
      </w:rPr>
    </w:lvl>
    <w:lvl w:ilvl="1" w:tplc="D8B659A2">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183AE338">
      <w:numFmt w:val="bullet"/>
      <w:lvlText w:val="•"/>
      <w:lvlJc w:val="left"/>
      <w:pPr>
        <w:ind w:left="2960" w:hanging="360"/>
      </w:pPr>
      <w:rPr>
        <w:rFonts w:hint="default"/>
        <w:lang w:val="en-US" w:eastAsia="en-US" w:bidi="ar-SA"/>
      </w:rPr>
    </w:lvl>
    <w:lvl w:ilvl="3" w:tplc="71A8C8AE">
      <w:numFmt w:val="bullet"/>
      <w:lvlText w:val="•"/>
      <w:lvlJc w:val="left"/>
      <w:pPr>
        <w:ind w:left="4480" w:hanging="360"/>
      </w:pPr>
      <w:rPr>
        <w:rFonts w:hint="default"/>
        <w:lang w:val="en-US" w:eastAsia="en-US" w:bidi="ar-SA"/>
      </w:rPr>
    </w:lvl>
    <w:lvl w:ilvl="4" w:tplc="505AFFB2">
      <w:numFmt w:val="bullet"/>
      <w:lvlText w:val="•"/>
      <w:lvlJc w:val="left"/>
      <w:pPr>
        <w:ind w:left="6000" w:hanging="360"/>
      </w:pPr>
      <w:rPr>
        <w:rFonts w:hint="default"/>
        <w:lang w:val="en-US" w:eastAsia="en-US" w:bidi="ar-SA"/>
      </w:rPr>
    </w:lvl>
    <w:lvl w:ilvl="5" w:tplc="165C3544">
      <w:numFmt w:val="bullet"/>
      <w:lvlText w:val="•"/>
      <w:lvlJc w:val="left"/>
      <w:pPr>
        <w:ind w:left="7520" w:hanging="360"/>
      </w:pPr>
      <w:rPr>
        <w:rFonts w:hint="default"/>
        <w:lang w:val="en-US" w:eastAsia="en-US" w:bidi="ar-SA"/>
      </w:rPr>
    </w:lvl>
    <w:lvl w:ilvl="6" w:tplc="E258E548">
      <w:numFmt w:val="bullet"/>
      <w:lvlText w:val="•"/>
      <w:lvlJc w:val="left"/>
      <w:pPr>
        <w:ind w:left="9040" w:hanging="360"/>
      </w:pPr>
      <w:rPr>
        <w:rFonts w:hint="default"/>
        <w:lang w:val="en-US" w:eastAsia="en-US" w:bidi="ar-SA"/>
      </w:rPr>
    </w:lvl>
    <w:lvl w:ilvl="7" w:tplc="83F60916">
      <w:numFmt w:val="bullet"/>
      <w:lvlText w:val="•"/>
      <w:lvlJc w:val="left"/>
      <w:pPr>
        <w:ind w:left="10560" w:hanging="360"/>
      </w:pPr>
      <w:rPr>
        <w:rFonts w:hint="default"/>
        <w:lang w:val="en-US" w:eastAsia="en-US" w:bidi="ar-SA"/>
      </w:rPr>
    </w:lvl>
    <w:lvl w:ilvl="8" w:tplc="E1CE3080">
      <w:numFmt w:val="bullet"/>
      <w:lvlText w:val="•"/>
      <w:lvlJc w:val="left"/>
      <w:pPr>
        <w:ind w:left="12080" w:hanging="360"/>
      </w:pPr>
      <w:rPr>
        <w:rFonts w:hint="default"/>
        <w:lang w:val="en-US" w:eastAsia="en-US" w:bidi="ar-SA"/>
      </w:rPr>
    </w:lvl>
  </w:abstractNum>
  <w:abstractNum w:abstractNumId="89" w15:restartNumberingAfterBreak="0">
    <w:nsid w:val="6550779A"/>
    <w:multiLevelType w:val="hybridMultilevel"/>
    <w:tmpl w:val="4B464E86"/>
    <w:lvl w:ilvl="0" w:tplc="CAC2FCF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34F89B7E">
      <w:numFmt w:val="bullet"/>
      <w:lvlText w:val="•"/>
      <w:lvlJc w:val="left"/>
      <w:pPr>
        <w:ind w:left="2808" w:hanging="360"/>
      </w:pPr>
      <w:rPr>
        <w:rFonts w:hint="default"/>
        <w:lang w:val="en-US" w:eastAsia="en-US" w:bidi="ar-SA"/>
      </w:rPr>
    </w:lvl>
    <w:lvl w:ilvl="2" w:tplc="A3A471C4">
      <w:numFmt w:val="bullet"/>
      <w:lvlText w:val="•"/>
      <w:lvlJc w:val="left"/>
      <w:pPr>
        <w:ind w:left="4176" w:hanging="360"/>
      </w:pPr>
      <w:rPr>
        <w:rFonts w:hint="default"/>
        <w:lang w:val="en-US" w:eastAsia="en-US" w:bidi="ar-SA"/>
      </w:rPr>
    </w:lvl>
    <w:lvl w:ilvl="3" w:tplc="0DE2FFE0">
      <w:numFmt w:val="bullet"/>
      <w:lvlText w:val="•"/>
      <w:lvlJc w:val="left"/>
      <w:pPr>
        <w:ind w:left="5544" w:hanging="360"/>
      </w:pPr>
      <w:rPr>
        <w:rFonts w:hint="default"/>
        <w:lang w:val="en-US" w:eastAsia="en-US" w:bidi="ar-SA"/>
      </w:rPr>
    </w:lvl>
    <w:lvl w:ilvl="4" w:tplc="D54A19B8">
      <w:numFmt w:val="bullet"/>
      <w:lvlText w:val="•"/>
      <w:lvlJc w:val="left"/>
      <w:pPr>
        <w:ind w:left="6912" w:hanging="360"/>
      </w:pPr>
      <w:rPr>
        <w:rFonts w:hint="default"/>
        <w:lang w:val="en-US" w:eastAsia="en-US" w:bidi="ar-SA"/>
      </w:rPr>
    </w:lvl>
    <w:lvl w:ilvl="5" w:tplc="2B304B90">
      <w:numFmt w:val="bullet"/>
      <w:lvlText w:val="•"/>
      <w:lvlJc w:val="left"/>
      <w:pPr>
        <w:ind w:left="8280" w:hanging="360"/>
      </w:pPr>
      <w:rPr>
        <w:rFonts w:hint="default"/>
        <w:lang w:val="en-US" w:eastAsia="en-US" w:bidi="ar-SA"/>
      </w:rPr>
    </w:lvl>
    <w:lvl w:ilvl="6" w:tplc="6ACC70D6">
      <w:numFmt w:val="bullet"/>
      <w:lvlText w:val="•"/>
      <w:lvlJc w:val="left"/>
      <w:pPr>
        <w:ind w:left="9648" w:hanging="360"/>
      </w:pPr>
      <w:rPr>
        <w:rFonts w:hint="default"/>
        <w:lang w:val="en-US" w:eastAsia="en-US" w:bidi="ar-SA"/>
      </w:rPr>
    </w:lvl>
    <w:lvl w:ilvl="7" w:tplc="4B4278F4">
      <w:numFmt w:val="bullet"/>
      <w:lvlText w:val="•"/>
      <w:lvlJc w:val="left"/>
      <w:pPr>
        <w:ind w:left="11016" w:hanging="360"/>
      </w:pPr>
      <w:rPr>
        <w:rFonts w:hint="default"/>
        <w:lang w:val="en-US" w:eastAsia="en-US" w:bidi="ar-SA"/>
      </w:rPr>
    </w:lvl>
    <w:lvl w:ilvl="8" w:tplc="B0BA757E">
      <w:numFmt w:val="bullet"/>
      <w:lvlText w:val="•"/>
      <w:lvlJc w:val="left"/>
      <w:pPr>
        <w:ind w:left="12384" w:hanging="360"/>
      </w:pPr>
      <w:rPr>
        <w:rFonts w:hint="default"/>
        <w:lang w:val="en-US" w:eastAsia="en-US" w:bidi="ar-SA"/>
      </w:rPr>
    </w:lvl>
  </w:abstractNum>
  <w:abstractNum w:abstractNumId="90" w15:restartNumberingAfterBreak="0">
    <w:nsid w:val="66371F48"/>
    <w:multiLevelType w:val="hybridMultilevel"/>
    <w:tmpl w:val="7CEE4514"/>
    <w:lvl w:ilvl="0" w:tplc="8B6E89D8">
      <w:start w:val="1"/>
      <w:numFmt w:val="lowerRoman"/>
      <w:lvlText w:val="(%1)"/>
      <w:lvlJc w:val="left"/>
      <w:pPr>
        <w:ind w:left="720" w:hanging="396"/>
        <w:jc w:val="left"/>
      </w:pPr>
      <w:rPr>
        <w:rFonts w:ascii="Calibri" w:eastAsia="Calibri" w:hAnsi="Calibri" w:cs="Calibri" w:hint="default"/>
        <w:b/>
        <w:bCs/>
        <w:i/>
        <w:iCs/>
        <w:spacing w:val="0"/>
        <w:w w:val="100"/>
        <w:sz w:val="36"/>
        <w:szCs w:val="36"/>
        <w:lang w:val="en-US" w:eastAsia="en-US" w:bidi="ar-SA"/>
      </w:rPr>
    </w:lvl>
    <w:lvl w:ilvl="1" w:tplc="851276E4">
      <w:numFmt w:val="bullet"/>
      <w:lvlText w:val="•"/>
      <w:lvlJc w:val="left"/>
      <w:pPr>
        <w:ind w:left="2160" w:hanging="396"/>
      </w:pPr>
      <w:rPr>
        <w:rFonts w:hint="default"/>
        <w:lang w:val="en-US" w:eastAsia="en-US" w:bidi="ar-SA"/>
      </w:rPr>
    </w:lvl>
    <w:lvl w:ilvl="2" w:tplc="A9CA55E8">
      <w:numFmt w:val="bullet"/>
      <w:lvlText w:val="•"/>
      <w:lvlJc w:val="left"/>
      <w:pPr>
        <w:ind w:left="3600" w:hanging="396"/>
      </w:pPr>
      <w:rPr>
        <w:rFonts w:hint="default"/>
        <w:lang w:val="en-US" w:eastAsia="en-US" w:bidi="ar-SA"/>
      </w:rPr>
    </w:lvl>
    <w:lvl w:ilvl="3" w:tplc="2C80A9BE">
      <w:numFmt w:val="bullet"/>
      <w:lvlText w:val="•"/>
      <w:lvlJc w:val="left"/>
      <w:pPr>
        <w:ind w:left="5040" w:hanging="396"/>
      </w:pPr>
      <w:rPr>
        <w:rFonts w:hint="default"/>
        <w:lang w:val="en-US" w:eastAsia="en-US" w:bidi="ar-SA"/>
      </w:rPr>
    </w:lvl>
    <w:lvl w:ilvl="4" w:tplc="5DA037D8">
      <w:numFmt w:val="bullet"/>
      <w:lvlText w:val="•"/>
      <w:lvlJc w:val="left"/>
      <w:pPr>
        <w:ind w:left="6480" w:hanging="396"/>
      </w:pPr>
      <w:rPr>
        <w:rFonts w:hint="default"/>
        <w:lang w:val="en-US" w:eastAsia="en-US" w:bidi="ar-SA"/>
      </w:rPr>
    </w:lvl>
    <w:lvl w:ilvl="5" w:tplc="CC300B76">
      <w:numFmt w:val="bullet"/>
      <w:lvlText w:val="•"/>
      <w:lvlJc w:val="left"/>
      <w:pPr>
        <w:ind w:left="7920" w:hanging="396"/>
      </w:pPr>
      <w:rPr>
        <w:rFonts w:hint="default"/>
        <w:lang w:val="en-US" w:eastAsia="en-US" w:bidi="ar-SA"/>
      </w:rPr>
    </w:lvl>
    <w:lvl w:ilvl="6" w:tplc="E86068EC">
      <w:numFmt w:val="bullet"/>
      <w:lvlText w:val="•"/>
      <w:lvlJc w:val="left"/>
      <w:pPr>
        <w:ind w:left="9360" w:hanging="396"/>
      </w:pPr>
      <w:rPr>
        <w:rFonts w:hint="default"/>
        <w:lang w:val="en-US" w:eastAsia="en-US" w:bidi="ar-SA"/>
      </w:rPr>
    </w:lvl>
    <w:lvl w:ilvl="7" w:tplc="C2E2E484">
      <w:numFmt w:val="bullet"/>
      <w:lvlText w:val="•"/>
      <w:lvlJc w:val="left"/>
      <w:pPr>
        <w:ind w:left="10800" w:hanging="396"/>
      </w:pPr>
      <w:rPr>
        <w:rFonts w:hint="default"/>
        <w:lang w:val="en-US" w:eastAsia="en-US" w:bidi="ar-SA"/>
      </w:rPr>
    </w:lvl>
    <w:lvl w:ilvl="8" w:tplc="5B9873B2">
      <w:numFmt w:val="bullet"/>
      <w:lvlText w:val="•"/>
      <w:lvlJc w:val="left"/>
      <w:pPr>
        <w:ind w:left="12240" w:hanging="396"/>
      </w:pPr>
      <w:rPr>
        <w:rFonts w:hint="default"/>
        <w:lang w:val="en-US" w:eastAsia="en-US" w:bidi="ar-SA"/>
      </w:rPr>
    </w:lvl>
  </w:abstractNum>
  <w:abstractNum w:abstractNumId="91" w15:restartNumberingAfterBreak="0">
    <w:nsid w:val="66773CA3"/>
    <w:multiLevelType w:val="hybridMultilevel"/>
    <w:tmpl w:val="EF16CEDE"/>
    <w:lvl w:ilvl="0" w:tplc="A9B872CA">
      <w:start w:val="1"/>
      <w:numFmt w:val="decimal"/>
      <w:lvlText w:val="%1."/>
      <w:lvlJc w:val="left"/>
      <w:pPr>
        <w:ind w:left="1079" w:hanging="360"/>
        <w:jc w:val="left"/>
      </w:pPr>
      <w:rPr>
        <w:rFonts w:ascii="Calibri" w:eastAsia="Calibri" w:hAnsi="Calibri" w:cs="Calibri" w:hint="default"/>
        <w:b/>
        <w:bCs/>
        <w:i w:val="0"/>
        <w:iCs w:val="0"/>
        <w:spacing w:val="-1"/>
        <w:w w:val="100"/>
        <w:sz w:val="36"/>
        <w:szCs w:val="36"/>
        <w:lang w:val="en-US" w:eastAsia="en-US" w:bidi="ar-SA"/>
      </w:rPr>
    </w:lvl>
    <w:lvl w:ilvl="1" w:tplc="2CCAAA58">
      <w:start w:val="1"/>
      <w:numFmt w:val="decimal"/>
      <w:lvlText w:val="%2."/>
      <w:lvlJc w:val="left"/>
      <w:pPr>
        <w:ind w:left="2640" w:hanging="360"/>
        <w:jc w:val="left"/>
      </w:pPr>
      <w:rPr>
        <w:rFonts w:ascii="Calibri" w:eastAsia="Calibri" w:hAnsi="Calibri" w:cs="Calibri" w:hint="default"/>
        <w:b/>
        <w:bCs/>
        <w:i w:val="0"/>
        <w:iCs w:val="0"/>
        <w:spacing w:val="-1"/>
        <w:w w:val="100"/>
        <w:sz w:val="36"/>
        <w:szCs w:val="36"/>
        <w:lang w:val="en-US" w:eastAsia="en-US" w:bidi="ar-SA"/>
      </w:rPr>
    </w:lvl>
    <w:lvl w:ilvl="2" w:tplc="9FB21E00">
      <w:numFmt w:val="bullet"/>
      <w:lvlText w:val="•"/>
      <w:lvlJc w:val="left"/>
      <w:pPr>
        <w:ind w:left="4026" w:hanging="360"/>
      </w:pPr>
      <w:rPr>
        <w:rFonts w:hint="default"/>
        <w:lang w:val="en-US" w:eastAsia="en-US" w:bidi="ar-SA"/>
      </w:rPr>
    </w:lvl>
    <w:lvl w:ilvl="3" w:tplc="3FFE4530">
      <w:numFmt w:val="bullet"/>
      <w:lvlText w:val="•"/>
      <w:lvlJc w:val="left"/>
      <w:pPr>
        <w:ind w:left="5413" w:hanging="360"/>
      </w:pPr>
      <w:rPr>
        <w:rFonts w:hint="default"/>
        <w:lang w:val="en-US" w:eastAsia="en-US" w:bidi="ar-SA"/>
      </w:rPr>
    </w:lvl>
    <w:lvl w:ilvl="4" w:tplc="A00466F4">
      <w:numFmt w:val="bullet"/>
      <w:lvlText w:val="•"/>
      <w:lvlJc w:val="left"/>
      <w:pPr>
        <w:ind w:left="6800" w:hanging="360"/>
      </w:pPr>
      <w:rPr>
        <w:rFonts w:hint="default"/>
        <w:lang w:val="en-US" w:eastAsia="en-US" w:bidi="ar-SA"/>
      </w:rPr>
    </w:lvl>
    <w:lvl w:ilvl="5" w:tplc="1F5A296E">
      <w:numFmt w:val="bullet"/>
      <w:lvlText w:val="•"/>
      <w:lvlJc w:val="left"/>
      <w:pPr>
        <w:ind w:left="8186" w:hanging="360"/>
      </w:pPr>
      <w:rPr>
        <w:rFonts w:hint="default"/>
        <w:lang w:val="en-US" w:eastAsia="en-US" w:bidi="ar-SA"/>
      </w:rPr>
    </w:lvl>
    <w:lvl w:ilvl="6" w:tplc="B9466470">
      <w:numFmt w:val="bullet"/>
      <w:lvlText w:val="•"/>
      <w:lvlJc w:val="left"/>
      <w:pPr>
        <w:ind w:left="9573" w:hanging="360"/>
      </w:pPr>
      <w:rPr>
        <w:rFonts w:hint="default"/>
        <w:lang w:val="en-US" w:eastAsia="en-US" w:bidi="ar-SA"/>
      </w:rPr>
    </w:lvl>
    <w:lvl w:ilvl="7" w:tplc="87E00C9E">
      <w:numFmt w:val="bullet"/>
      <w:lvlText w:val="•"/>
      <w:lvlJc w:val="left"/>
      <w:pPr>
        <w:ind w:left="10960" w:hanging="360"/>
      </w:pPr>
      <w:rPr>
        <w:rFonts w:hint="default"/>
        <w:lang w:val="en-US" w:eastAsia="en-US" w:bidi="ar-SA"/>
      </w:rPr>
    </w:lvl>
    <w:lvl w:ilvl="8" w:tplc="85D47634">
      <w:numFmt w:val="bullet"/>
      <w:lvlText w:val="•"/>
      <w:lvlJc w:val="left"/>
      <w:pPr>
        <w:ind w:left="12346" w:hanging="360"/>
      </w:pPr>
      <w:rPr>
        <w:rFonts w:hint="default"/>
        <w:lang w:val="en-US" w:eastAsia="en-US" w:bidi="ar-SA"/>
      </w:rPr>
    </w:lvl>
  </w:abstractNum>
  <w:abstractNum w:abstractNumId="92" w15:restartNumberingAfterBreak="0">
    <w:nsid w:val="6718546C"/>
    <w:multiLevelType w:val="hybridMultilevel"/>
    <w:tmpl w:val="F252D460"/>
    <w:lvl w:ilvl="0" w:tplc="15409BB6">
      <w:start w:val="1"/>
      <w:numFmt w:val="upperLetter"/>
      <w:lvlText w:val="%1."/>
      <w:lvlJc w:val="left"/>
      <w:pPr>
        <w:ind w:left="1115" w:hanging="396"/>
        <w:jc w:val="left"/>
      </w:pPr>
      <w:rPr>
        <w:rFonts w:ascii="Calibri" w:eastAsia="Calibri" w:hAnsi="Calibri" w:cs="Calibri" w:hint="default"/>
        <w:b/>
        <w:bCs/>
        <w:i w:val="0"/>
        <w:iCs w:val="0"/>
        <w:color w:val="974705"/>
        <w:spacing w:val="-1"/>
        <w:w w:val="93"/>
        <w:sz w:val="36"/>
        <w:szCs w:val="36"/>
        <w:u w:val="single" w:color="974705"/>
        <w:lang w:val="en-US" w:eastAsia="en-US" w:bidi="ar-SA"/>
      </w:rPr>
    </w:lvl>
    <w:lvl w:ilvl="1" w:tplc="3632AE84">
      <w:start w:val="1"/>
      <w:numFmt w:val="decimal"/>
      <w:lvlText w:val="%2."/>
      <w:lvlJc w:val="left"/>
      <w:pPr>
        <w:ind w:left="1440" w:hanging="360"/>
        <w:jc w:val="left"/>
      </w:pPr>
      <w:rPr>
        <w:rFonts w:ascii="Calibri" w:eastAsia="Calibri" w:hAnsi="Calibri" w:cs="Calibri" w:hint="default"/>
        <w:b/>
        <w:bCs/>
        <w:i w:val="0"/>
        <w:iCs w:val="0"/>
        <w:color w:val="E26C09"/>
        <w:spacing w:val="-1"/>
        <w:w w:val="100"/>
        <w:sz w:val="36"/>
        <w:szCs w:val="36"/>
        <w:lang w:val="en-US" w:eastAsia="en-US" w:bidi="ar-SA"/>
      </w:rPr>
    </w:lvl>
    <w:lvl w:ilvl="2" w:tplc="6C58D560">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3" w:tplc="7982E074">
      <w:numFmt w:val="bullet"/>
      <w:lvlText w:val="•"/>
      <w:lvlJc w:val="left"/>
      <w:pPr>
        <w:ind w:left="4480" w:hanging="360"/>
      </w:pPr>
      <w:rPr>
        <w:rFonts w:hint="default"/>
        <w:lang w:val="en-US" w:eastAsia="en-US" w:bidi="ar-SA"/>
      </w:rPr>
    </w:lvl>
    <w:lvl w:ilvl="4" w:tplc="3DE03E70">
      <w:numFmt w:val="bullet"/>
      <w:lvlText w:val="•"/>
      <w:lvlJc w:val="left"/>
      <w:pPr>
        <w:ind w:left="6000" w:hanging="360"/>
      </w:pPr>
      <w:rPr>
        <w:rFonts w:hint="default"/>
        <w:lang w:val="en-US" w:eastAsia="en-US" w:bidi="ar-SA"/>
      </w:rPr>
    </w:lvl>
    <w:lvl w:ilvl="5" w:tplc="AFFCD448">
      <w:numFmt w:val="bullet"/>
      <w:lvlText w:val="•"/>
      <w:lvlJc w:val="left"/>
      <w:pPr>
        <w:ind w:left="7520" w:hanging="360"/>
      </w:pPr>
      <w:rPr>
        <w:rFonts w:hint="default"/>
        <w:lang w:val="en-US" w:eastAsia="en-US" w:bidi="ar-SA"/>
      </w:rPr>
    </w:lvl>
    <w:lvl w:ilvl="6" w:tplc="7EDE89E8">
      <w:numFmt w:val="bullet"/>
      <w:lvlText w:val="•"/>
      <w:lvlJc w:val="left"/>
      <w:pPr>
        <w:ind w:left="9040" w:hanging="360"/>
      </w:pPr>
      <w:rPr>
        <w:rFonts w:hint="default"/>
        <w:lang w:val="en-US" w:eastAsia="en-US" w:bidi="ar-SA"/>
      </w:rPr>
    </w:lvl>
    <w:lvl w:ilvl="7" w:tplc="EB3AD86A">
      <w:numFmt w:val="bullet"/>
      <w:lvlText w:val="•"/>
      <w:lvlJc w:val="left"/>
      <w:pPr>
        <w:ind w:left="10560" w:hanging="360"/>
      </w:pPr>
      <w:rPr>
        <w:rFonts w:hint="default"/>
        <w:lang w:val="en-US" w:eastAsia="en-US" w:bidi="ar-SA"/>
      </w:rPr>
    </w:lvl>
    <w:lvl w:ilvl="8" w:tplc="E9C6CFFC">
      <w:numFmt w:val="bullet"/>
      <w:lvlText w:val="•"/>
      <w:lvlJc w:val="left"/>
      <w:pPr>
        <w:ind w:left="12080" w:hanging="360"/>
      </w:pPr>
      <w:rPr>
        <w:rFonts w:hint="default"/>
        <w:lang w:val="en-US" w:eastAsia="en-US" w:bidi="ar-SA"/>
      </w:rPr>
    </w:lvl>
  </w:abstractNum>
  <w:abstractNum w:abstractNumId="93" w15:restartNumberingAfterBreak="0">
    <w:nsid w:val="67561963"/>
    <w:multiLevelType w:val="hybridMultilevel"/>
    <w:tmpl w:val="3E3E4BF8"/>
    <w:lvl w:ilvl="0" w:tplc="F21E0D52">
      <w:start w:val="1"/>
      <w:numFmt w:val="decimal"/>
      <w:lvlText w:val="(%1)"/>
      <w:lvlJc w:val="left"/>
      <w:pPr>
        <w:ind w:left="1209" w:hanging="490"/>
        <w:jc w:val="right"/>
      </w:pPr>
      <w:rPr>
        <w:rFonts w:ascii="Calibri" w:eastAsia="Calibri" w:hAnsi="Calibri" w:cs="Calibri" w:hint="default"/>
        <w:b/>
        <w:bCs/>
        <w:i w:val="0"/>
        <w:iCs w:val="0"/>
        <w:color w:val="E26C09"/>
        <w:spacing w:val="0"/>
        <w:w w:val="100"/>
        <w:sz w:val="36"/>
        <w:szCs w:val="36"/>
        <w:lang w:val="en-US" w:eastAsia="en-US" w:bidi="ar-SA"/>
      </w:rPr>
    </w:lvl>
    <w:lvl w:ilvl="1" w:tplc="45B0ED9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63AAE256">
      <w:numFmt w:val="bullet"/>
      <w:lvlText w:val="•"/>
      <w:lvlJc w:val="left"/>
      <w:pPr>
        <w:ind w:left="2960" w:hanging="360"/>
      </w:pPr>
      <w:rPr>
        <w:rFonts w:hint="default"/>
        <w:lang w:val="en-US" w:eastAsia="en-US" w:bidi="ar-SA"/>
      </w:rPr>
    </w:lvl>
    <w:lvl w:ilvl="3" w:tplc="BA20F9A2">
      <w:numFmt w:val="bullet"/>
      <w:lvlText w:val="•"/>
      <w:lvlJc w:val="left"/>
      <w:pPr>
        <w:ind w:left="4480" w:hanging="360"/>
      </w:pPr>
      <w:rPr>
        <w:rFonts w:hint="default"/>
        <w:lang w:val="en-US" w:eastAsia="en-US" w:bidi="ar-SA"/>
      </w:rPr>
    </w:lvl>
    <w:lvl w:ilvl="4" w:tplc="7DE41CEE">
      <w:numFmt w:val="bullet"/>
      <w:lvlText w:val="•"/>
      <w:lvlJc w:val="left"/>
      <w:pPr>
        <w:ind w:left="6000" w:hanging="360"/>
      </w:pPr>
      <w:rPr>
        <w:rFonts w:hint="default"/>
        <w:lang w:val="en-US" w:eastAsia="en-US" w:bidi="ar-SA"/>
      </w:rPr>
    </w:lvl>
    <w:lvl w:ilvl="5" w:tplc="4D3ED46A">
      <w:numFmt w:val="bullet"/>
      <w:lvlText w:val="•"/>
      <w:lvlJc w:val="left"/>
      <w:pPr>
        <w:ind w:left="7520" w:hanging="360"/>
      </w:pPr>
      <w:rPr>
        <w:rFonts w:hint="default"/>
        <w:lang w:val="en-US" w:eastAsia="en-US" w:bidi="ar-SA"/>
      </w:rPr>
    </w:lvl>
    <w:lvl w:ilvl="6" w:tplc="9D82EDD8">
      <w:numFmt w:val="bullet"/>
      <w:lvlText w:val="•"/>
      <w:lvlJc w:val="left"/>
      <w:pPr>
        <w:ind w:left="9040" w:hanging="360"/>
      </w:pPr>
      <w:rPr>
        <w:rFonts w:hint="default"/>
        <w:lang w:val="en-US" w:eastAsia="en-US" w:bidi="ar-SA"/>
      </w:rPr>
    </w:lvl>
    <w:lvl w:ilvl="7" w:tplc="2AC8C3D6">
      <w:numFmt w:val="bullet"/>
      <w:lvlText w:val="•"/>
      <w:lvlJc w:val="left"/>
      <w:pPr>
        <w:ind w:left="10560" w:hanging="360"/>
      </w:pPr>
      <w:rPr>
        <w:rFonts w:hint="default"/>
        <w:lang w:val="en-US" w:eastAsia="en-US" w:bidi="ar-SA"/>
      </w:rPr>
    </w:lvl>
    <w:lvl w:ilvl="8" w:tplc="85D6EA4A">
      <w:numFmt w:val="bullet"/>
      <w:lvlText w:val="•"/>
      <w:lvlJc w:val="left"/>
      <w:pPr>
        <w:ind w:left="12080" w:hanging="360"/>
      </w:pPr>
      <w:rPr>
        <w:rFonts w:hint="default"/>
        <w:lang w:val="en-US" w:eastAsia="en-US" w:bidi="ar-SA"/>
      </w:rPr>
    </w:lvl>
  </w:abstractNum>
  <w:abstractNum w:abstractNumId="94" w15:restartNumberingAfterBreak="0">
    <w:nsid w:val="69E82CC0"/>
    <w:multiLevelType w:val="hybridMultilevel"/>
    <w:tmpl w:val="1464858A"/>
    <w:lvl w:ilvl="0" w:tplc="63C02BBC">
      <w:start w:val="1"/>
      <w:numFmt w:val="decimal"/>
      <w:lvlText w:val="%1."/>
      <w:lvlJc w:val="left"/>
      <w:pPr>
        <w:ind w:left="3240" w:hanging="360"/>
        <w:jc w:val="left"/>
      </w:pPr>
      <w:rPr>
        <w:rFonts w:ascii="Calibri" w:eastAsia="Calibri" w:hAnsi="Calibri" w:cs="Calibri" w:hint="default"/>
        <w:b/>
        <w:bCs/>
        <w:i w:val="0"/>
        <w:iCs w:val="0"/>
        <w:spacing w:val="-1"/>
        <w:w w:val="100"/>
        <w:sz w:val="36"/>
        <w:szCs w:val="36"/>
        <w:lang w:val="en-US" w:eastAsia="en-US" w:bidi="ar-SA"/>
      </w:rPr>
    </w:lvl>
    <w:lvl w:ilvl="1" w:tplc="31E45820">
      <w:numFmt w:val="bullet"/>
      <w:lvlText w:val="•"/>
      <w:lvlJc w:val="left"/>
      <w:pPr>
        <w:ind w:left="4428" w:hanging="360"/>
      </w:pPr>
      <w:rPr>
        <w:rFonts w:hint="default"/>
        <w:lang w:val="en-US" w:eastAsia="en-US" w:bidi="ar-SA"/>
      </w:rPr>
    </w:lvl>
    <w:lvl w:ilvl="2" w:tplc="492EC43C">
      <w:numFmt w:val="bullet"/>
      <w:lvlText w:val="•"/>
      <w:lvlJc w:val="left"/>
      <w:pPr>
        <w:ind w:left="5616" w:hanging="360"/>
      </w:pPr>
      <w:rPr>
        <w:rFonts w:hint="default"/>
        <w:lang w:val="en-US" w:eastAsia="en-US" w:bidi="ar-SA"/>
      </w:rPr>
    </w:lvl>
    <w:lvl w:ilvl="3" w:tplc="A4F84C54">
      <w:numFmt w:val="bullet"/>
      <w:lvlText w:val="•"/>
      <w:lvlJc w:val="left"/>
      <w:pPr>
        <w:ind w:left="6804" w:hanging="360"/>
      </w:pPr>
      <w:rPr>
        <w:rFonts w:hint="default"/>
        <w:lang w:val="en-US" w:eastAsia="en-US" w:bidi="ar-SA"/>
      </w:rPr>
    </w:lvl>
    <w:lvl w:ilvl="4" w:tplc="9A78602A">
      <w:numFmt w:val="bullet"/>
      <w:lvlText w:val="•"/>
      <w:lvlJc w:val="left"/>
      <w:pPr>
        <w:ind w:left="7992" w:hanging="360"/>
      </w:pPr>
      <w:rPr>
        <w:rFonts w:hint="default"/>
        <w:lang w:val="en-US" w:eastAsia="en-US" w:bidi="ar-SA"/>
      </w:rPr>
    </w:lvl>
    <w:lvl w:ilvl="5" w:tplc="8BA851F2">
      <w:numFmt w:val="bullet"/>
      <w:lvlText w:val="•"/>
      <w:lvlJc w:val="left"/>
      <w:pPr>
        <w:ind w:left="9180" w:hanging="360"/>
      </w:pPr>
      <w:rPr>
        <w:rFonts w:hint="default"/>
        <w:lang w:val="en-US" w:eastAsia="en-US" w:bidi="ar-SA"/>
      </w:rPr>
    </w:lvl>
    <w:lvl w:ilvl="6" w:tplc="41D627F4">
      <w:numFmt w:val="bullet"/>
      <w:lvlText w:val="•"/>
      <w:lvlJc w:val="left"/>
      <w:pPr>
        <w:ind w:left="10368" w:hanging="360"/>
      </w:pPr>
      <w:rPr>
        <w:rFonts w:hint="default"/>
        <w:lang w:val="en-US" w:eastAsia="en-US" w:bidi="ar-SA"/>
      </w:rPr>
    </w:lvl>
    <w:lvl w:ilvl="7" w:tplc="2DC8AB3A">
      <w:numFmt w:val="bullet"/>
      <w:lvlText w:val="•"/>
      <w:lvlJc w:val="left"/>
      <w:pPr>
        <w:ind w:left="11556" w:hanging="360"/>
      </w:pPr>
      <w:rPr>
        <w:rFonts w:hint="default"/>
        <w:lang w:val="en-US" w:eastAsia="en-US" w:bidi="ar-SA"/>
      </w:rPr>
    </w:lvl>
    <w:lvl w:ilvl="8" w:tplc="85F8FB8C">
      <w:numFmt w:val="bullet"/>
      <w:lvlText w:val="•"/>
      <w:lvlJc w:val="left"/>
      <w:pPr>
        <w:ind w:left="12744" w:hanging="360"/>
      </w:pPr>
      <w:rPr>
        <w:rFonts w:hint="default"/>
        <w:lang w:val="en-US" w:eastAsia="en-US" w:bidi="ar-SA"/>
      </w:rPr>
    </w:lvl>
  </w:abstractNum>
  <w:abstractNum w:abstractNumId="95" w15:restartNumberingAfterBreak="0">
    <w:nsid w:val="6A23107D"/>
    <w:multiLevelType w:val="hybridMultilevel"/>
    <w:tmpl w:val="78D045BE"/>
    <w:lvl w:ilvl="0" w:tplc="E7381498">
      <w:start w:val="1"/>
      <w:numFmt w:val="lowerRoman"/>
      <w:lvlText w:val="(%1)"/>
      <w:lvlJc w:val="left"/>
      <w:pPr>
        <w:ind w:left="1115" w:hanging="396"/>
        <w:jc w:val="left"/>
      </w:pPr>
      <w:rPr>
        <w:rFonts w:ascii="Calibri" w:eastAsia="Calibri" w:hAnsi="Calibri" w:cs="Calibri" w:hint="default"/>
        <w:b/>
        <w:bCs/>
        <w:i w:val="0"/>
        <w:iCs w:val="0"/>
        <w:color w:val="E26C09"/>
        <w:spacing w:val="0"/>
        <w:w w:val="100"/>
        <w:sz w:val="36"/>
        <w:szCs w:val="36"/>
        <w:lang w:val="en-US" w:eastAsia="en-US" w:bidi="ar-SA"/>
      </w:rPr>
    </w:lvl>
    <w:lvl w:ilvl="1" w:tplc="689A5A5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BF7476E4">
      <w:numFmt w:val="bullet"/>
      <w:lvlText w:val="•"/>
      <w:lvlJc w:val="left"/>
      <w:pPr>
        <w:ind w:left="2960" w:hanging="360"/>
      </w:pPr>
      <w:rPr>
        <w:rFonts w:hint="default"/>
        <w:lang w:val="en-US" w:eastAsia="en-US" w:bidi="ar-SA"/>
      </w:rPr>
    </w:lvl>
    <w:lvl w:ilvl="3" w:tplc="6F628AC8">
      <w:numFmt w:val="bullet"/>
      <w:lvlText w:val="•"/>
      <w:lvlJc w:val="left"/>
      <w:pPr>
        <w:ind w:left="4480" w:hanging="360"/>
      </w:pPr>
      <w:rPr>
        <w:rFonts w:hint="default"/>
        <w:lang w:val="en-US" w:eastAsia="en-US" w:bidi="ar-SA"/>
      </w:rPr>
    </w:lvl>
    <w:lvl w:ilvl="4" w:tplc="A87ACFE4">
      <w:numFmt w:val="bullet"/>
      <w:lvlText w:val="•"/>
      <w:lvlJc w:val="left"/>
      <w:pPr>
        <w:ind w:left="6000" w:hanging="360"/>
      </w:pPr>
      <w:rPr>
        <w:rFonts w:hint="default"/>
        <w:lang w:val="en-US" w:eastAsia="en-US" w:bidi="ar-SA"/>
      </w:rPr>
    </w:lvl>
    <w:lvl w:ilvl="5" w:tplc="F2A42E36">
      <w:numFmt w:val="bullet"/>
      <w:lvlText w:val="•"/>
      <w:lvlJc w:val="left"/>
      <w:pPr>
        <w:ind w:left="7520" w:hanging="360"/>
      </w:pPr>
      <w:rPr>
        <w:rFonts w:hint="default"/>
        <w:lang w:val="en-US" w:eastAsia="en-US" w:bidi="ar-SA"/>
      </w:rPr>
    </w:lvl>
    <w:lvl w:ilvl="6" w:tplc="59441FCC">
      <w:numFmt w:val="bullet"/>
      <w:lvlText w:val="•"/>
      <w:lvlJc w:val="left"/>
      <w:pPr>
        <w:ind w:left="9040" w:hanging="360"/>
      </w:pPr>
      <w:rPr>
        <w:rFonts w:hint="default"/>
        <w:lang w:val="en-US" w:eastAsia="en-US" w:bidi="ar-SA"/>
      </w:rPr>
    </w:lvl>
    <w:lvl w:ilvl="7" w:tplc="420AFBB4">
      <w:numFmt w:val="bullet"/>
      <w:lvlText w:val="•"/>
      <w:lvlJc w:val="left"/>
      <w:pPr>
        <w:ind w:left="10560" w:hanging="360"/>
      </w:pPr>
      <w:rPr>
        <w:rFonts w:hint="default"/>
        <w:lang w:val="en-US" w:eastAsia="en-US" w:bidi="ar-SA"/>
      </w:rPr>
    </w:lvl>
    <w:lvl w:ilvl="8" w:tplc="DAAA5DD4">
      <w:numFmt w:val="bullet"/>
      <w:lvlText w:val="•"/>
      <w:lvlJc w:val="left"/>
      <w:pPr>
        <w:ind w:left="12080" w:hanging="360"/>
      </w:pPr>
      <w:rPr>
        <w:rFonts w:hint="default"/>
        <w:lang w:val="en-US" w:eastAsia="en-US" w:bidi="ar-SA"/>
      </w:rPr>
    </w:lvl>
  </w:abstractNum>
  <w:abstractNum w:abstractNumId="96" w15:restartNumberingAfterBreak="0">
    <w:nsid w:val="6C1352C9"/>
    <w:multiLevelType w:val="hybridMultilevel"/>
    <w:tmpl w:val="6FDA572A"/>
    <w:lvl w:ilvl="0" w:tplc="7B8891AC">
      <w:numFmt w:val="bullet"/>
      <w:lvlText w:val=""/>
      <w:lvlJc w:val="left"/>
      <w:pPr>
        <w:ind w:left="2172" w:hanging="360"/>
      </w:pPr>
      <w:rPr>
        <w:rFonts w:ascii="Symbol" w:eastAsia="Symbol" w:hAnsi="Symbol" w:cs="Symbol" w:hint="default"/>
        <w:b w:val="0"/>
        <w:bCs w:val="0"/>
        <w:i w:val="0"/>
        <w:iCs w:val="0"/>
        <w:spacing w:val="0"/>
        <w:w w:val="100"/>
        <w:sz w:val="36"/>
        <w:szCs w:val="36"/>
        <w:lang w:val="en-US" w:eastAsia="en-US" w:bidi="ar-SA"/>
      </w:rPr>
    </w:lvl>
    <w:lvl w:ilvl="1" w:tplc="D762596E">
      <w:numFmt w:val="bullet"/>
      <w:lvlText w:val="•"/>
      <w:lvlJc w:val="left"/>
      <w:pPr>
        <w:ind w:left="3474" w:hanging="360"/>
      </w:pPr>
      <w:rPr>
        <w:rFonts w:hint="default"/>
        <w:lang w:val="en-US" w:eastAsia="en-US" w:bidi="ar-SA"/>
      </w:rPr>
    </w:lvl>
    <w:lvl w:ilvl="2" w:tplc="6D446456">
      <w:numFmt w:val="bullet"/>
      <w:lvlText w:val="•"/>
      <w:lvlJc w:val="left"/>
      <w:pPr>
        <w:ind w:left="4768" w:hanging="360"/>
      </w:pPr>
      <w:rPr>
        <w:rFonts w:hint="default"/>
        <w:lang w:val="en-US" w:eastAsia="en-US" w:bidi="ar-SA"/>
      </w:rPr>
    </w:lvl>
    <w:lvl w:ilvl="3" w:tplc="B0E4CC7A">
      <w:numFmt w:val="bullet"/>
      <w:lvlText w:val="•"/>
      <w:lvlJc w:val="left"/>
      <w:pPr>
        <w:ind w:left="6062" w:hanging="360"/>
      </w:pPr>
      <w:rPr>
        <w:rFonts w:hint="default"/>
        <w:lang w:val="en-US" w:eastAsia="en-US" w:bidi="ar-SA"/>
      </w:rPr>
    </w:lvl>
    <w:lvl w:ilvl="4" w:tplc="1752F100">
      <w:numFmt w:val="bullet"/>
      <w:lvlText w:val="•"/>
      <w:lvlJc w:val="left"/>
      <w:pPr>
        <w:ind w:left="7356" w:hanging="360"/>
      </w:pPr>
      <w:rPr>
        <w:rFonts w:hint="default"/>
        <w:lang w:val="en-US" w:eastAsia="en-US" w:bidi="ar-SA"/>
      </w:rPr>
    </w:lvl>
    <w:lvl w:ilvl="5" w:tplc="19AAD606">
      <w:numFmt w:val="bullet"/>
      <w:lvlText w:val="•"/>
      <w:lvlJc w:val="left"/>
      <w:pPr>
        <w:ind w:left="8650" w:hanging="360"/>
      </w:pPr>
      <w:rPr>
        <w:rFonts w:hint="default"/>
        <w:lang w:val="en-US" w:eastAsia="en-US" w:bidi="ar-SA"/>
      </w:rPr>
    </w:lvl>
    <w:lvl w:ilvl="6" w:tplc="496E7854">
      <w:numFmt w:val="bullet"/>
      <w:lvlText w:val="•"/>
      <w:lvlJc w:val="left"/>
      <w:pPr>
        <w:ind w:left="9944" w:hanging="360"/>
      </w:pPr>
      <w:rPr>
        <w:rFonts w:hint="default"/>
        <w:lang w:val="en-US" w:eastAsia="en-US" w:bidi="ar-SA"/>
      </w:rPr>
    </w:lvl>
    <w:lvl w:ilvl="7" w:tplc="A0C88BB4">
      <w:numFmt w:val="bullet"/>
      <w:lvlText w:val="•"/>
      <w:lvlJc w:val="left"/>
      <w:pPr>
        <w:ind w:left="11238" w:hanging="360"/>
      </w:pPr>
      <w:rPr>
        <w:rFonts w:hint="default"/>
        <w:lang w:val="en-US" w:eastAsia="en-US" w:bidi="ar-SA"/>
      </w:rPr>
    </w:lvl>
    <w:lvl w:ilvl="8" w:tplc="1FCAFDBE">
      <w:numFmt w:val="bullet"/>
      <w:lvlText w:val="•"/>
      <w:lvlJc w:val="left"/>
      <w:pPr>
        <w:ind w:left="12532" w:hanging="360"/>
      </w:pPr>
      <w:rPr>
        <w:rFonts w:hint="default"/>
        <w:lang w:val="en-US" w:eastAsia="en-US" w:bidi="ar-SA"/>
      </w:rPr>
    </w:lvl>
  </w:abstractNum>
  <w:abstractNum w:abstractNumId="97" w15:restartNumberingAfterBreak="0">
    <w:nsid w:val="6EC41A43"/>
    <w:multiLevelType w:val="hybridMultilevel"/>
    <w:tmpl w:val="84983A88"/>
    <w:lvl w:ilvl="0" w:tplc="0074BD0C">
      <w:start w:val="1"/>
      <w:numFmt w:val="lowerLetter"/>
      <w:lvlText w:val="%1)"/>
      <w:lvlJc w:val="left"/>
      <w:pPr>
        <w:ind w:left="1440" w:hanging="360"/>
        <w:jc w:val="left"/>
      </w:pPr>
      <w:rPr>
        <w:rFonts w:ascii="Calibri" w:eastAsia="Calibri" w:hAnsi="Calibri" w:cs="Calibri" w:hint="default"/>
        <w:b/>
        <w:bCs/>
        <w:i w:val="0"/>
        <w:iCs w:val="0"/>
        <w:spacing w:val="-1"/>
        <w:w w:val="100"/>
        <w:sz w:val="36"/>
        <w:szCs w:val="36"/>
        <w:lang w:val="en-US" w:eastAsia="en-US" w:bidi="ar-SA"/>
      </w:rPr>
    </w:lvl>
    <w:lvl w:ilvl="1" w:tplc="196488B6">
      <w:numFmt w:val="bullet"/>
      <w:lvlText w:val="•"/>
      <w:lvlJc w:val="left"/>
      <w:pPr>
        <w:ind w:left="2808" w:hanging="360"/>
      </w:pPr>
      <w:rPr>
        <w:rFonts w:hint="default"/>
        <w:lang w:val="en-US" w:eastAsia="en-US" w:bidi="ar-SA"/>
      </w:rPr>
    </w:lvl>
    <w:lvl w:ilvl="2" w:tplc="1B7CC676">
      <w:numFmt w:val="bullet"/>
      <w:lvlText w:val="•"/>
      <w:lvlJc w:val="left"/>
      <w:pPr>
        <w:ind w:left="4176" w:hanging="360"/>
      </w:pPr>
      <w:rPr>
        <w:rFonts w:hint="default"/>
        <w:lang w:val="en-US" w:eastAsia="en-US" w:bidi="ar-SA"/>
      </w:rPr>
    </w:lvl>
    <w:lvl w:ilvl="3" w:tplc="5378B8B8">
      <w:numFmt w:val="bullet"/>
      <w:lvlText w:val="•"/>
      <w:lvlJc w:val="left"/>
      <w:pPr>
        <w:ind w:left="5544" w:hanging="360"/>
      </w:pPr>
      <w:rPr>
        <w:rFonts w:hint="default"/>
        <w:lang w:val="en-US" w:eastAsia="en-US" w:bidi="ar-SA"/>
      </w:rPr>
    </w:lvl>
    <w:lvl w:ilvl="4" w:tplc="DCEA8DA8">
      <w:numFmt w:val="bullet"/>
      <w:lvlText w:val="•"/>
      <w:lvlJc w:val="left"/>
      <w:pPr>
        <w:ind w:left="6912" w:hanging="360"/>
      </w:pPr>
      <w:rPr>
        <w:rFonts w:hint="default"/>
        <w:lang w:val="en-US" w:eastAsia="en-US" w:bidi="ar-SA"/>
      </w:rPr>
    </w:lvl>
    <w:lvl w:ilvl="5" w:tplc="EF6EEAF4">
      <w:numFmt w:val="bullet"/>
      <w:lvlText w:val="•"/>
      <w:lvlJc w:val="left"/>
      <w:pPr>
        <w:ind w:left="8280" w:hanging="360"/>
      </w:pPr>
      <w:rPr>
        <w:rFonts w:hint="default"/>
        <w:lang w:val="en-US" w:eastAsia="en-US" w:bidi="ar-SA"/>
      </w:rPr>
    </w:lvl>
    <w:lvl w:ilvl="6" w:tplc="4FA85166">
      <w:numFmt w:val="bullet"/>
      <w:lvlText w:val="•"/>
      <w:lvlJc w:val="left"/>
      <w:pPr>
        <w:ind w:left="9648" w:hanging="360"/>
      </w:pPr>
      <w:rPr>
        <w:rFonts w:hint="default"/>
        <w:lang w:val="en-US" w:eastAsia="en-US" w:bidi="ar-SA"/>
      </w:rPr>
    </w:lvl>
    <w:lvl w:ilvl="7" w:tplc="17A436A4">
      <w:numFmt w:val="bullet"/>
      <w:lvlText w:val="•"/>
      <w:lvlJc w:val="left"/>
      <w:pPr>
        <w:ind w:left="11016" w:hanging="360"/>
      </w:pPr>
      <w:rPr>
        <w:rFonts w:hint="default"/>
        <w:lang w:val="en-US" w:eastAsia="en-US" w:bidi="ar-SA"/>
      </w:rPr>
    </w:lvl>
    <w:lvl w:ilvl="8" w:tplc="B014A58C">
      <w:numFmt w:val="bullet"/>
      <w:lvlText w:val="•"/>
      <w:lvlJc w:val="left"/>
      <w:pPr>
        <w:ind w:left="12384" w:hanging="360"/>
      </w:pPr>
      <w:rPr>
        <w:rFonts w:hint="default"/>
        <w:lang w:val="en-US" w:eastAsia="en-US" w:bidi="ar-SA"/>
      </w:rPr>
    </w:lvl>
  </w:abstractNum>
  <w:abstractNum w:abstractNumId="98" w15:restartNumberingAfterBreak="0">
    <w:nsid w:val="6F7B19DE"/>
    <w:multiLevelType w:val="hybridMultilevel"/>
    <w:tmpl w:val="093EFAF6"/>
    <w:lvl w:ilvl="0" w:tplc="6C2EBD6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D250EF82">
      <w:numFmt w:val="bullet"/>
      <w:lvlText w:val="•"/>
      <w:lvlJc w:val="left"/>
      <w:pPr>
        <w:ind w:left="2808" w:hanging="360"/>
      </w:pPr>
      <w:rPr>
        <w:rFonts w:hint="default"/>
        <w:lang w:val="en-US" w:eastAsia="en-US" w:bidi="ar-SA"/>
      </w:rPr>
    </w:lvl>
    <w:lvl w:ilvl="2" w:tplc="E3444246">
      <w:numFmt w:val="bullet"/>
      <w:lvlText w:val="•"/>
      <w:lvlJc w:val="left"/>
      <w:pPr>
        <w:ind w:left="4176" w:hanging="360"/>
      </w:pPr>
      <w:rPr>
        <w:rFonts w:hint="default"/>
        <w:lang w:val="en-US" w:eastAsia="en-US" w:bidi="ar-SA"/>
      </w:rPr>
    </w:lvl>
    <w:lvl w:ilvl="3" w:tplc="084EE340">
      <w:numFmt w:val="bullet"/>
      <w:lvlText w:val="•"/>
      <w:lvlJc w:val="left"/>
      <w:pPr>
        <w:ind w:left="5544" w:hanging="360"/>
      </w:pPr>
      <w:rPr>
        <w:rFonts w:hint="default"/>
        <w:lang w:val="en-US" w:eastAsia="en-US" w:bidi="ar-SA"/>
      </w:rPr>
    </w:lvl>
    <w:lvl w:ilvl="4" w:tplc="A8765B00">
      <w:numFmt w:val="bullet"/>
      <w:lvlText w:val="•"/>
      <w:lvlJc w:val="left"/>
      <w:pPr>
        <w:ind w:left="6912" w:hanging="360"/>
      </w:pPr>
      <w:rPr>
        <w:rFonts w:hint="default"/>
        <w:lang w:val="en-US" w:eastAsia="en-US" w:bidi="ar-SA"/>
      </w:rPr>
    </w:lvl>
    <w:lvl w:ilvl="5" w:tplc="6A3A97F0">
      <w:numFmt w:val="bullet"/>
      <w:lvlText w:val="•"/>
      <w:lvlJc w:val="left"/>
      <w:pPr>
        <w:ind w:left="8280" w:hanging="360"/>
      </w:pPr>
      <w:rPr>
        <w:rFonts w:hint="default"/>
        <w:lang w:val="en-US" w:eastAsia="en-US" w:bidi="ar-SA"/>
      </w:rPr>
    </w:lvl>
    <w:lvl w:ilvl="6" w:tplc="55783E52">
      <w:numFmt w:val="bullet"/>
      <w:lvlText w:val="•"/>
      <w:lvlJc w:val="left"/>
      <w:pPr>
        <w:ind w:left="9648" w:hanging="360"/>
      </w:pPr>
      <w:rPr>
        <w:rFonts w:hint="default"/>
        <w:lang w:val="en-US" w:eastAsia="en-US" w:bidi="ar-SA"/>
      </w:rPr>
    </w:lvl>
    <w:lvl w:ilvl="7" w:tplc="37A89A62">
      <w:numFmt w:val="bullet"/>
      <w:lvlText w:val="•"/>
      <w:lvlJc w:val="left"/>
      <w:pPr>
        <w:ind w:left="11016" w:hanging="360"/>
      </w:pPr>
      <w:rPr>
        <w:rFonts w:hint="default"/>
        <w:lang w:val="en-US" w:eastAsia="en-US" w:bidi="ar-SA"/>
      </w:rPr>
    </w:lvl>
    <w:lvl w:ilvl="8" w:tplc="4E04780E">
      <w:numFmt w:val="bullet"/>
      <w:lvlText w:val="•"/>
      <w:lvlJc w:val="left"/>
      <w:pPr>
        <w:ind w:left="12384" w:hanging="360"/>
      </w:pPr>
      <w:rPr>
        <w:rFonts w:hint="default"/>
        <w:lang w:val="en-US" w:eastAsia="en-US" w:bidi="ar-SA"/>
      </w:rPr>
    </w:lvl>
  </w:abstractNum>
  <w:abstractNum w:abstractNumId="99" w15:restartNumberingAfterBreak="0">
    <w:nsid w:val="6FEB64B2"/>
    <w:multiLevelType w:val="hybridMultilevel"/>
    <w:tmpl w:val="753ACBF6"/>
    <w:lvl w:ilvl="0" w:tplc="1ECE2B74">
      <w:start w:val="1"/>
      <w:numFmt w:val="decimal"/>
      <w:lvlText w:val="%1."/>
      <w:lvlJc w:val="left"/>
      <w:pPr>
        <w:ind w:left="1800" w:hanging="360"/>
        <w:jc w:val="left"/>
      </w:pPr>
      <w:rPr>
        <w:rFonts w:ascii="Calibri" w:eastAsia="Calibri" w:hAnsi="Calibri" w:cs="Calibri" w:hint="default"/>
        <w:b/>
        <w:bCs/>
        <w:i w:val="0"/>
        <w:iCs w:val="0"/>
        <w:spacing w:val="-1"/>
        <w:w w:val="100"/>
        <w:sz w:val="36"/>
        <w:szCs w:val="36"/>
        <w:lang w:val="en-US" w:eastAsia="en-US" w:bidi="ar-SA"/>
      </w:rPr>
    </w:lvl>
    <w:lvl w:ilvl="1" w:tplc="763C7C84">
      <w:numFmt w:val="bullet"/>
      <w:lvlText w:val="•"/>
      <w:lvlJc w:val="left"/>
      <w:pPr>
        <w:ind w:left="3132" w:hanging="360"/>
      </w:pPr>
      <w:rPr>
        <w:rFonts w:hint="default"/>
        <w:lang w:val="en-US" w:eastAsia="en-US" w:bidi="ar-SA"/>
      </w:rPr>
    </w:lvl>
    <w:lvl w:ilvl="2" w:tplc="6B08A016">
      <w:numFmt w:val="bullet"/>
      <w:lvlText w:val="•"/>
      <w:lvlJc w:val="left"/>
      <w:pPr>
        <w:ind w:left="4464" w:hanging="360"/>
      </w:pPr>
      <w:rPr>
        <w:rFonts w:hint="default"/>
        <w:lang w:val="en-US" w:eastAsia="en-US" w:bidi="ar-SA"/>
      </w:rPr>
    </w:lvl>
    <w:lvl w:ilvl="3" w:tplc="09C89CBA">
      <w:numFmt w:val="bullet"/>
      <w:lvlText w:val="•"/>
      <w:lvlJc w:val="left"/>
      <w:pPr>
        <w:ind w:left="5796" w:hanging="360"/>
      </w:pPr>
      <w:rPr>
        <w:rFonts w:hint="default"/>
        <w:lang w:val="en-US" w:eastAsia="en-US" w:bidi="ar-SA"/>
      </w:rPr>
    </w:lvl>
    <w:lvl w:ilvl="4" w:tplc="37261A94">
      <w:numFmt w:val="bullet"/>
      <w:lvlText w:val="•"/>
      <w:lvlJc w:val="left"/>
      <w:pPr>
        <w:ind w:left="7128" w:hanging="360"/>
      </w:pPr>
      <w:rPr>
        <w:rFonts w:hint="default"/>
        <w:lang w:val="en-US" w:eastAsia="en-US" w:bidi="ar-SA"/>
      </w:rPr>
    </w:lvl>
    <w:lvl w:ilvl="5" w:tplc="01824CBC">
      <w:numFmt w:val="bullet"/>
      <w:lvlText w:val="•"/>
      <w:lvlJc w:val="left"/>
      <w:pPr>
        <w:ind w:left="8460" w:hanging="360"/>
      </w:pPr>
      <w:rPr>
        <w:rFonts w:hint="default"/>
        <w:lang w:val="en-US" w:eastAsia="en-US" w:bidi="ar-SA"/>
      </w:rPr>
    </w:lvl>
    <w:lvl w:ilvl="6" w:tplc="28860F5C">
      <w:numFmt w:val="bullet"/>
      <w:lvlText w:val="•"/>
      <w:lvlJc w:val="left"/>
      <w:pPr>
        <w:ind w:left="9792" w:hanging="360"/>
      </w:pPr>
      <w:rPr>
        <w:rFonts w:hint="default"/>
        <w:lang w:val="en-US" w:eastAsia="en-US" w:bidi="ar-SA"/>
      </w:rPr>
    </w:lvl>
    <w:lvl w:ilvl="7" w:tplc="8408BFDE">
      <w:numFmt w:val="bullet"/>
      <w:lvlText w:val="•"/>
      <w:lvlJc w:val="left"/>
      <w:pPr>
        <w:ind w:left="11124" w:hanging="360"/>
      </w:pPr>
      <w:rPr>
        <w:rFonts w:hint="default"/>
        <w:lang w:val="en-US" w:eastAsia="en-US" w:bidi="ar-SA"/>
      </w:rPr>
    </w:lvl>
    <w:lvl w:ilvl="8" w:tplc="63B0B6A6">
      <w:numFmt w:val="bullet"/>
      <w:lvlText w:val="•"/>
      <w:lvlJc w:val="left"/>
      <w:pPr>
        <w:ind w:left="12456" w:hanging="360"/>
      </w:pPr>
      <w:rPr>
        <w:rFonts w:hint="default"/>
        <w:lang w:val="en-US" w:eastAsia="en-US" w:bidi="ar-SA"/>
      </w:rPr>
    </w:lvl>
  </w:abstractNum>
  <w:abstractNum w:abstractNumId="100" w15:restartNumberingAfterBreak="0">
    <w:nsid w:val="7178499E"/>
    <w:multiLevelType w:val="hybridMultilevel"/>
    <w:tmpl w:val="D82A72E8"/>
    <w:lvl w:ilvl="0" w:tplc="A7608C86">
      <w:start w:val="1"/>
      <w:numFmt w:val="decimal"/>
      <w:lvlText w:val="%1."/>
      <w:lvlJc w:val="left"/>
      <w:pPr>
        <w:ind w:left="720" w:hanging="402"/>
        <w:jc w:val="left"/>
      </w:pPr>
      <w:rPr>
        <w:rFonts w:ascii="Calibri" w:eastAsia="Calibri" w:hAnsi="Calibri" w:cs="Calibri" w:hint="default"/>
        <w:b/>
        <w:bCs/>
        <w:i w:val="0"/>
        <w:iCs w:val="0"/>
        <w:color w:val="00AF50"/>
        <w:spacing w:val="0"/>
        <w:w w:val="100"/>
        <w:sz w:val="40"/>
        <w:szCs w:val="40"/>
        <w:lang w:val="en-US" w:eastAsia="en-US" w:bidi="ar-SA"/>
      </w:rPr>
    </w:lvl>
    <w:lvl w:ilvl="1" w:tplc="5296AD36">
      <w:start w:val="1"/>
      <w:numFmt w:val="lowerRoman"/>
      <w:lvlText w:val="(%2)"/>
      <w:lvlJc w:val="left"/>
      <w:pPr>
        <w:ind w:left="1116" w:hanging="397"/>
        <w:jc w:val="left"/>
      </w:pPr>
      <w:rPr>
        <w:rFonts w:ascii="Calibri" w:eastAsia="Calibri" w:hAnsi="Calibri" w:cs="Calibri" w:hint="default"/>
        <w:b/>
        <w:bCs/>
        <w:i w:val="0"/>
        <w:iCs w:val="0"/>
        <w:spacing w:val="0"/>
        <w:w w:val="100"/>
        <w:sz w:val="36"/>
        <w:szCs w:val="36"/>
        <w:lang w:val="en-US" w:eastAsia="en-US" w:bidi="ar-SA"/>
      </w:rPr>
    </w:lvl>
    <w:lvl w:ilvl="2" w:tplc="9F08A380">
      <w:numFmt w:val="bullet"/>
      <w:lvlText w:val="•"/>
      <w:lvlJc w:val="left"/>
      <w:pPr>
        <w:ind w:left="2675" w:hanging="397"/>
      </w:pPr>
      <w:rPr>
        <w:rFonts w:hint="default"/>
        <w:lang w:val="en-US" w:eastAsia="en-US" w:bidi="ar-SA"/>
      </w:rPr>
    </w:lvl>
    <w:lvl w:ilvl="3" w:tplc="EFBE081E">
      <w:numFmt w:val="bullet"/>
      <w:lvlText w:val="•"/>
      <w:lvlJc w:val="left"/>
      <w:pPr>
        <w:ind w:left="4231" w:hanging="397"/>
      </w:pPr>
      <w:rPr>
        <w:rFonts w:hint="default"/>
        <w:lang w:val="en-US" w:eastAsia="en-US" w:bidi="ar-SA"/>
      </w:rPr>
    </w:lvl>
    <w:lvl w:ilvl="4" w:tplc="E06E7F66">
      <w:numFmt w:val="bullet"/>
      <w:lvlText w:val="•"/>
      <w:lvlJc w:val="left"/>
      <w:pPr>
        <w:ind w:left="5786" w:hanging="397"/>
      </w:pPr>
      <w:rPr>
        <w:rFonts w:hint="default"/>
        <w:lang w:val="en-US" w:eastAsia="en-US" w:bidi="ar-SA"/>
      </w:rPr>
    </w:lvl>
    <w:lvl w:ilvl="5" w:tplc="F5984F68">
      <w:numFmt w:val="bullet"/>
      <w:lvlText w:val="•"/>
      <w:lvlJc w:val="left"/>
      <w:pPr>
        <w:ind w:left="7342" w:hanging="397"/>
      </w:pPr>
      <w:rPr>
        <w:rFonts w:hint="default"/>
        <w:lang w:val="en-US" w:eastAsia="en-US" w:bidi="ar-SA"/>
      </w:rPr>
    </w:lvl>
    <w:lvl w:ilvl="6" w:tplc="B16AD864">
      <w:numFmt w:val="bullet"/>
      <w:lvlText w:val="•"/>
      <w:lvlJc w:val="left"/>
      <w:pPr>
        <w:ind w:left="8897" w:hanging="397"/>
      </w:pPr>
      <w:rPr>
        <w:rFonts w:hint="default"/>
        <w:lang w:val="en-US" w:eastAsia="en-US" w:bidi="ar-SA"/>
      </w:rPr>
    </w:lvl>
    <w:lvl w:ilvl="7" w:tplc="0DA01DA4">
      <w:numFmt w:val="bullet"/>
      <w:lvlText w:val="•"/>
      <w:lvlJc w:val="left"/>
      <w:pPr>
        <w:ind w:left="10453" w:hanging="397"/>
      </w:pPr>
      <w:rPr>
        <w:rFonts w:hint="default"/>
        <w:lang w:val="en-US" w:eastAsia="en-US" w:bidi="ar-SA"/>
      </w:rPr>
    </w:lvl>
    <w:lvl w:ilvl="8" w:tplc="63AC2F44">
      <w:numFmt w:val="bullet"/>
      <w:lvlText w:val="•"/>
      <w:lvlJc w:val="left"/>
      <w:pPr>
        <w:ind w:left="12008" w:hanging="397"/>
      </w:pPr>
      <w:rPr>
        <w:rFonts w:hint="default"/>
        <w:lang w:val="en-US" w:eastAsia="en-US" w:bidi="ar-SA"/>
      </w:rPr>
    </w:lvl>
  </w:abstractNum>
  <w:abstractNum w:abstractNumId="101" w15:restartNumberingAfterBreak="0">
    <w:nsid w:val="73123B8B"/>
    <w:multiLevelType w:val="hybridMultilevel"/>
    <w:tmpl w:val="07F0EC5C"/>
    <w:lvl w:ilvl="0" w:tplc="4DC4C32E">
      <w:start w:val="1"/>
      <w:numFmt w:val="lowerLetter"/>
      <w:lvlText w:val="(%1)"/>
      <w:lvlJc w:val="left"/>
      <w:pPr>
        <w:ind w:left="1205" w:hanging="486"/>
        <w:jc w:val="left"/>
      </w:pPr>
      <w:rPr>
        <w:rFonts w:ascii="Calibri" w:eastAsia="Calibri" w:hAnsi="Calibri" w:cs="Calibri" w:hint="default"/>
        <w:b/>
        <w:bCs/>
        <w:i w:val="0"/>
        <w:iCs w:val="0"/>
        <w:color w:val="E26C09"/>
        <w:spacing w:val="0"/>
        <w:w w:val="95"/>
        <w:sz w:val="36"/>
        <w:szCs w:val="36"/>
        <w:u w:val="single" w:color="E26C09"/>
        <w:lang w:val="en-US" w:eastAsia="en-US" w:bidi="ar-SA"/>
      </w:rPr>
    </w:lvl>
    <w:lvl w:ilvl="1" w:tplc="2CAE6BD8">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ACD287AE">
      <w:numFmt w:val="bullet"/>
      <w:lvlText w:val="•"/>
      <w:lvlJc w:val="left"/>
      <w:pPr>
        <w:ind w:left="2960" w:hanging="360"/>
      </w:pPr>
      <w:rPr>
        <w:rFonts w:hint="default"/>
        <w:lang w:val="en-US" w:eastAsia="en-US" w:bidi="ar-SA"/>
      </w:rPr>
    </w:lvl>
    <w:lvl w:ilvl="3" w:tplc="7E2A8598">
      <w:numFmt w:val="bullet"/>
      <w:lvlText w:val="•"/>
      <w:lvlJc w:val="left"/>
      <w:pPr>
        <w:ind w:left="4480" w:hanging="360"/>
      </w:pPr>
      <w:rPr>
        <w:rFonts w:hint="default"/>
        <w:lang w:val="en-US" w:eastAsia="en-US" w:bidi="ar-SA"/>
      </w:rPr>
    </w:lvl>
    <w:lvl w:ilvl="4" w:tplc="95BCBB36">
      <w:numFmt w:val="bullet"/>
      <w:lvlText w:val="•"/>
      <w:lvlJc w:val="left"/>
      <w:pPr>
        <w:ind w:left="6000" w:hanging="360"/>
      </w:pPr>
      <w:rPr>
        <w:rFonts w:hint="default"/>
        <w:lang w:val="en-US" w:eastAsia="en-US" w:bidi="ar-SA"/>
      </w:rPr>
    </w:lvl>
    <w:lvl w:ilvl="5" w:tplc="BBFE8142">
      <w:numFmt w:val="bullet"/>
      <w:lvlText w:val="•"/>
      <w:lvlJc w:val="left"/>
      <w:pPr>
        <w:ind w:left="7520" w:hanging="360"/>
      </w:pPr>
      <w:rPr>
        <w:rFonts w:hint="default"/>
        <w:lang w:val="en-US" w:eastAsia="en-US" w:bidi="ar-SA"/>
      </w:rPr>
    </w:lvl>
    <w:lvl w:ilvl="6" w:tplc="4AC841A8">
      <w:numFmt w:val="bullet"/>
      <w:lvlText w:val="•"/>
      <w:lvlJc w:val="left"/>
      <w:pPr>
        <w:ind w:left="9040" w:hanging="360"/>
      </w:pPr>
      <w:rPr>
        <w:rFonts w:hint="default"/>
        <w:lang w:val="en-US" w:eastAsia="en-US" w:bidi="ar-SA"/>
      </w:rPr>
    </w:lvl>
    <w:lvl w:ilvl="7" w:tplc="18FE154E">
      <w:numFmt w:val="bullet"/>
      <w:lvlText w:val="•"/>
      <w:lvlJc w:val="left"/>
      <w:pPr>
        <w:ind w:left="10560" w:hanging="360"/>
      </w:pPr>
      <w:rPr>
        <w:rFonts w:hint="default"/>
        <w:lang w:val="en-US" w:eastAsia="en-US" w:bidi="ar-SA"/>
      </w:rPr>
    </w:lvl>
    <w:lvl w:ilvl="8" w:tplc="C9043B74">
      <w:numFmt w:val="bullet"/>
      <w:lvlText w:val="•"/>
      <w:lvlJc w:val="left"/>
      <w:pPr>
        <w:ind w:left="12080" w:hanging="360"/>
      </w:pPr>
      <w:rPr>
        <w:rFonts w:hint="default"/>
        <w:lang w:val="en-US" w:eastAsia="en-US" w:bidi="ar-SA"/>
      </w:rPr>
    </w:lvl>
  </w:abstractNum>
  <w:abstractNum w:abstractNumId="102" w15:restartNumberingAfterBreak="0">
    <w:nsid w:val="7400663F"/>
    <w:multiLevelType w:val="hybridMultilevel"/>
    <w:tmpl w:val="8C74D2DE"/>
    <w:lvl w:ilvl="0" w:tplc="09BE01F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331638D2">
      <w:numFmt w:val="bullet"/>
      <w:lvlText w:val="•"/>
      <w:lvlJc w:val="left"/>
      <w:pPr>
        <w:ind w:left="2808" w:hanging="360"/>
      </w:pPr>
      <w:rPr>
        <w:rFonts w:hint="default"/>
        <w:lang w:val="en-US" w:eastAsia="en-US" w:bidi="ar-SA"/>
      </w:rPr>
    </w:lvl>
    <w:lvl w:ilvl="2" w:tplc="2E469234">
      <w:numFmt w:val="bullet"/>
      <w:lvlText w:val="•"/>
      <w:lvlJc w:val="left"/>
      <w:pPr>
        <w:ind w:left="4176" w:hanging="360"/>
      </w:pPr>
      <w:rPr>
        <w:rFonts w:hint="default"/>
        <w:lang w:val="en-US" w:eastAsia="en-US" w:bidi="ar-SA"/>
      </w:rPr>
    </w:lvl>
    <w:lvl w:ilvl="3" w:tplc="48B227F8">
      <w:numFmt w:val="bullet"/>
      <w:lvlText w:val="•"/>
      <w:lvlJc w:val="left"/>
      <w:pPr>
        <w:ind w:left="5544" w:hanging="360"/>
      </w:pPr>
      <w:rPr>
        <w:rFonts w:hint="default"/>
        <w:lang w:val="en-US" w:eastAsia="en-US" w:bidi="ar-SA"/>
      </w:rPr>
    </w:lvl>
    <w:lvl w:ilvl="4" w:tplc="B9CC56E4">
      <w:numFmt w:val="bullet"/>
      <w:lvlText w:val="•"/>
      <w:lvlJc w:val="left"/>
      <w:pPr>
        <w:ind w:left="6912" w:hanging="360"/>
      </w:pPr>
      <w:rPr>
        <w:rFonts w:hint="default"/>
        <w:lang w:val="en-US" w:eastAsia="en-US" w:bidi="ar-SA"/>
      </w:rPr>
    </w:lvl>
    <w:lvl w:ilvl="5" w:tplc="C7D83546">
      <w:numFmt w:val="bullet"/>
      <w:lvlText w:val="•"/>
      <w:lvlJc w:val="left"/>
      <w:pPr>
        <w:ind w:left="8280" w:hanging="360"/>
      </w:pPr>
      <w:rPr>
        <w:rFonts w:hint="default"/>
        <w:lang w:val="en-US" w:eastAsia="en-US" w:bidi="ar-SA"/>
      </w:rPr>
    </w:lvl>
    <w:lvl w:ilvl="6" w:tplc="39608916">
      <w:numFmt w:val="bullet"/>
      <w:lvlText w:val="•"/>
      <w:lvlJc w:val="left"/>
      <w:pPr>
        <w:ind w:left="9648" w:hanging="360"/>
      </w:pPr>
      <w:rPr>
        <w:rFonts w:hint="default"/>
        <w:lang w:val="en-US" w:eastAsia="en-US" w:bidi="ar-SA"/>
      </w:rPr>
    </w:lvl>
    <w:lvl w:ilvl="7" w:tplc="856AB2E4">
      <w:numFmt w:val="bullet"/>
      <w:lvlText w:val="•"/>
      <w:lvlJc w:val="left"/>
      <w:pPr>
        <w:ind w:left="11016" w:hanging="360"/>
      </w:pPr>
      <w:rPr>
        <w:rFonts w:hint="default"/>
        <w:lang w:val="en-US" w:eastAsia="en-US" w:bidi="ar-SA"/>
      </w:rPr>
    </w:lvl>
    <w:lvl w:ilvl="8" w:tplc="7A241F0C">
      <w:numFmt w:val="bullet"/>
      <w:lvlText w:val="•"/>
      <w:lvlJc w:val="left"/>
      <w:pPr>
        <w:ind w:left="12384" w:hanging="360"/>
      </w:pPr>
      <w:rPr>
        <w:rFonts w:hint="default"/>
        <w:lang w:val="en-US" w:eastAsia="en-US" w:bidi="ar-SA"/>
      </w:rPr>
    </w:lvl>
  </w:abstractNum>
  <w:abstractNum w:abstractNumId="103" w15:restartNumberingAfterBreak="0">
    <w:nsid w:val="743E4AC6"/>
    <w:multiLevelType w:val="hybridMultilevel"/>
    <w:tmpl w:val="C19281F8"/>
    <w:lvl w:ilvl="0" w:tplc="A06236E4">
      <w:start w:val="1"/>
      <w:numFmt w:val="lowerLetter"/>
      <w:lvlText w:val="(%1)"/>
      <w:lvlJc w:val="left"/>
      <w:pPr>
        <w:ind w:left="1203" w:hanging="484"/>
        <w:jc w:val="left"/>
      </w:pPr>
      <w:rPr>
        <w:rFonts w:ascii="Calibri" w:eastAsia="Calibri" w:hAnsi="Calibri" w:cs="Calibri" w:hint="default"/>
        <w:b/>
        <w:bCs/>
        <w:i w:val="0"/>
        <w:iCs w:val="0"/>
        <w:color w:val="974705"/>
        <w:spacing w:val="0"/>
        <w:w w:val="100"/>
        <w:sz w:val="36"/>
        <w:szCs w:val="36"/>
        <w:lang w:val="en-US" w:eastAsia="en-US" w:bidi="ar-SA"/>
      </w:rPr>
    </w:lvl>
    <w:lvl w:ilvl="1" w:tplc="4D2A9614">
      <w:start w:val="1"/>
      <w:numFmt w:val="lowerRoman"/>
      <w:lvlText w:val="(%2)"/>
      <w:lvlJc w:val="left"/>
      <w:pPr>
        <w:ind w:left="1115" w:hanging="396"/>
        <w:jc w:val="left"/>
      </w:pPr>
      <w:rPr>
        <w:rFonts w:ascii="Calibri" w:eastAsia="Calibri" w:hAnsi="Calibri" w:cs="Calibri" w:hint="default"/>
        <w:b/>
        <w:bCs/>
        <w:i w:val="0"/>
        <w:iCs w:val="0"/>
        <w:spacing w:val="0"/>
        <w:w w:val="100"/>
        <w:sz w:val="36"/>
        <w:szCs w:val="36"/>
        <w:lang w:val="en-US" w:eastAsia="en-US" w:bidi="ar-SA"/>
      </w:rPr>
    </w:lvl>
    <w:lvl w:ilvl="2" w:tplc="1CA2D242">
      <w:numFmt w:val="bullet"/>
      <w:lvlText w:val="•"/>
      <w:lvlJc w:val="left"/>
      <w:pPr>
        <w:ind w:left="2746" w:hanging="396"/>
      </w:pPr>
      <w:rPr>
        <w:rFonts w:hint="default"/>
        <w:lang w:val="en-US" w:eastAsia="en-US" w:bidi="ar-SA"/>
      </w:rPr>
    </w:lvl>
    <w:lvl w:ilvl="3" w:tplc="A7064572">
      <w:numFmt w:val="bullet"/>
      <w:lvlText w:val="•"/>
      <w:lvlJc w:val="left"/>
      <w:pPr>
        <w:ind w:left="4293" w:hanging="396"/>
      </w:pPr>
      <w:rPr>
        <w:rFonts w:hint="default"/>
        <w:lang w:val="en-US" w:eastAsia="en-US" w:bidi="ar-SA"/>
      </w:rPr>
    </w:lvl>
    <w:lvl w:ilvl="4" w:tplc="93D00D5E">
      <w:numFmt w:val="bullet"/>
      <w:lvlText w:val="•"/>
      <w:lvlJc w:val="left"/>
      <w:pPr>
        <w:ind w:left="5840" w:hanging="396"/>
      </w:pPr>
      <w:rPr>
        <w:rFonts w:hint="default"/>
        <w:lang w:val="en-US" w:eastAsia="en-US" w:bidi="ar-SA"/>
      </w:rPr>
    </w:lvl>
    <w:lvl w:ilvl="5" w:tplc="16528D4E">
      <w:numFmt w:val="bullet"/>
      <w:lvlText w:val="•"/>
      <w:lvlJc w:val="left"/>
      <w:pPr>
        <w:ind w:left="7386" w:hanging="396"/>
      </w:pPr>
      <w:rPr>
        <w:rFonts w:hint="default"/>
        <w:lang w:val="en-US" w:eastAsia="en-US" w:bidi="ar-SA"/>
      </w:rPr>
    </w:lvl>
    <w:lvl w:ilvl="6" w:tplc="8FECC5A2">
      <w:numFmt w:val="bullet"/>
      <w:lvlText w:val="•"/>
      <w:lvlJc w:val="left"/>
      <w:pPr>
        <w:ind w:left="8933" w:hanging="396"/>
      </w:pPr>
      <w:rPr>
        <w:rFonts w:hint="default"/>
        <w:lang w:val="en-US" w:eastAsia="en-US" w:bidi="ar-SA"/>
      </w:rPr>
    </w:lvl>
    <w:lvl w:ilvl="7" w:tplc="865C0BCC">
      <w:numFmt w:val="bullet"/>
      <w:lvlText w:val="•"/>
      <w:lvlJc w:val="left"/>
      <w:pPr>
        <w:ind w:left="10480" w:hanging="396"/>
      </w:pPr>
      <w:rPr>
        <w:rFonts w:hint="default"/>
        <w:lang w:val="en-US" w:eastAsia="en-US" w:bidi="ar-SA"/>
      </w:rPr>
    </w:lvl>
    <w:lvl w:ilvl="8" w:tplc="E9E6E242">
      <w:numFmt w:val="bullet"/>
      <w:lvlText w:val="•"/>
      <w:lvlJc w:val="left"/>
      <w:pPr>
        <w:ind w:left="12026" w:hanging="396"/>
      </w:pPr>
      <w:rPr>
        <w:rFonts w:hint="default"/>
        <w:lang w:val="en-US" w:eastAsia="en-US" w:bidi="ar-SA"/>
      </w:rPr>
    </w:lvl>
  </w:abstractNum>
  <w:abstractNum w:abstractNumId="104" w15:restartNumberingAfterBreak="0">
    <w:nsid w:val="76671261"/>
    <w:multiLevelType w:val="hybridMultilevel"/>
    <w:tmpl w:val="A9466030"/>
    <w:lvl w:ilvl="0" w:tplc="79C625F4">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4622DBDC">
      <w:numFmt w:val="bullet"/>
      <w:lvlText w:val="•"/>
      <w:lvlJc w:val="left"/>
      <w:pPr>
        <w:ind w:left="2808" w:hanging="360"/>
      </w:pPr>
      <w:rPr>
        <w:rFonts w:hint="default"/>
        <w:lang w:val="en-US" w:eastAsia="en-US" w:bidi="ar-SA"/>
      </w:rPr>
    </w:lvl>
    <w:lvl w:ilvl="2" w:tplc="FFFC0E36">
      <w:numFmt w:val="bullet"/>
      <w:lvlText w:val="•"/>
      <w:lvlJc w:val="left"/>
      <w:pPr>
        <w:ind w:left="4176" w:hanging="360"/>
      </w:pPr>
      <w:rPr>
        <w:rFonts w:hint="default"/>
        <w:lang w:val="en-US" w:eastAsia="en-US" w:bidi="ar-SA"/>
      </w:rPr>
    </w:lvl>
    <w:lvl w:ilvl="3" w:tplc="8E1C5204">
      <w:numFmt w:val="bullet"/>
      <w:lvlText w:val="•"/>
      <w:lvlJc w:val="left"/>
      <w:pPr>
        <w:ind w:left="5544" w:hanging="360"/>
      </w:pPr>
      <w:rPr>
        <w:rFonts w:hint="default"/>
        <w:lang w:val="en-US" w:eastAsia="en-US" w:bidi="ar-SA"/>
      </w:rPr>
    </w:lvl>
    <w:lvl w:ilvl="4" w:tplc="BE404402">
      <w:numFmt w:val="bullet"/>
      <w:lvlText w:val="•"/>
      <w:lvlJc w:val="left"/>
      <w:pPr>
        <w:ind w:left="6912" w:hanging="360"/>
      </w:pPr>
      <w:rPr>
        <w:rFonts w:hint="default"/>
        <w:lang w:val="en-US" w:eastAsia="en-US" w:bidi="ar-SA"/>
      </w:rPr>
    </w:lvl>
    <w:lvl w:ilvl="5" w:tplc="7664468C">
      <w:numFmt w:val="bullet"/>
      <w:lvlText w:val="•"/>
      <w:lvlJc w:val="left"/>
      <w:pPr>
        <w:ind w:left="8280" w:hanging="360"/>
      </w:pPr>
      <w:rPr>
        <w:rFonts w:hint="default"/>
        <w:lang w:val="en-US" w:eastAsia="en-US" w:bidi="ar-SA"/>
      </w:rPr>
    </w:lvl>
    <w:lvl w:ilvl="6" w:tplc="FAD202F2">
      <w:numFmt w:val="bullet"/>
      <w:lvlText w:val="•"/>
      <w:lvlJc w:val="left"/>
      <w:pPr>
        <w:ind w:left="9648" w:hanging="360"/>
      </w:pPr>
      <w:rPr>
        <w:rFonts w:hint="default"/>
        <w:lang w:val="en-US" w:eastAsia="en-US" w:bidi="ar-SA"/>
      </w:rPr>
    </w:lvl>
    <w:lvl w:ilvl="7" w:tplc="67A4922C">
      <w:numFmt w:val="bullet"/>
      <w:lvlText w:val="•"/>
      <w:lvlJc w:val="left"/>
      <w:pPr>
        <w:ind w:left="11016" w:hanging="360"/>
      </w:pPr>
      <w:rPr>
        <w:rFonts w:hint="default"/>
        <w:lang w:val="en-US" w:eastAsia="en-US" w:bidi="ar-SA"/>
      </w:rPr>
    </w:lvl>
    <w:lvl w:ilvl="8" w:tplc="2EFA7D2C">
      <w:numFmt w:val="bullet"/>
      <w:lvlText w:val="•"/>
      <w:lvlJc w:val="left"/>
      <w:pPr>
        <w:ind w:left="12384" w:hanging="360"/>
      </w:pPr>
      <w:rPr>
        <w:rFonts w:hint="default"/>
        <w:lang w:val="en-US" w:eastAsia="en-US" w:bidi="ar-SA"/>
      </w:rPr>
    </w:lvl>
  </w:abstractNum>
  <w:abstractNum w:abstractNumId="105" w15:restartNumberingAfterBreak="0">
    <w:nsid w:val="791566D4"/>
    <w:multiLevelType w:val="hybridMultilevel"/>
    <w:tmpl w:val="3E6C329A"/>
    <w:lvl w:ilvl="0" w:tplc="AE8CAB6E">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231EBA2A">
      <w:numFmt w:val="bullet"/>
      <w:lvlText w:val="•"/>
      <w:lvlJc w:val="left"/>
      <w:pPr>
        <w:ind w:left="2808" w:hanging="360"/>
      </w:pPr>
      <w:rPr>
        <w:rFonts w:hint="default"/>
        <w:lang w:val="en-US" w:eastAsia="en-US" w:bidi="ar-SA"/>
      </w:rPr>
    </w:lvl>
    <w:lvl w:ilvl="2" w:tplc="97BEBE08">
      <w:numFmt w:val="bullet"/>
      <w:lvlText w:val="•"/>
      <w:lvlJc w:val="left"/>
      <w:pPr>
        <w:ind w:left="4176" w:hanging="360"/>
      </w:pPr>
      <w:rPr>
        <w:rFonts w:hint="default"/>
        <w:lang w:val="en-US" w:eastAsia="en-US" w:bidi="ar-SA"/>
      </w:rPr>
    </w:lvl>
    <w:lvl w:ilvl="3" w:tplc="CB68F600">
      <w:numFmt w:val="bullet"/>
      <w:lvlText w:val="•"/>
      <w:lvlJc w:val="left"/>
      <w:pPr>
        <w:ind w:left="5544" w:hanging="360"/>
      </w:pPr>
      <w:rPr>
        <w:rFonts w:hint="default"/>
        <w:lang w:val="en-US" w:eastAsia="en-US" w:bidi="ar-SA"/>
      </w:rPr>
    </w:lvl>
    <w:lvl w:ilvl="4" w:tplc="FC2A6F2C">
      <w:numFmt w:val="bullet"/>
      <w:lvlText w:val="•"/>
      <w:lvlJc w:val="left"/>
      <w:pPr>
        <w:ind w:left="6912" w:hanging="360"/>
      </w:pPr>
      <w:rPr>
        <w:rFonts w:hint="default"/>
        <w:lang w:val="en-US" w:eastAsia="en-US" w:bidi="ar-SA"/>
      </w:rPr>
    </w:lvl>
    <w:lvl w:ilvl="5" w:tplc="8CE014C8">
      <w:numFmt w:val="bullet"/>
      <w:lvlText w:val="•"/>
      <w:lvlJc w:val="left"/>
      <w:pPr>
        <w:ind w:left="8280" w:hanging="360"/>
      </w:pPr>
      <w:rPr>
        <w:rFonts w:hint="default"/>
        <w:lang w:val="en-US" w:eastAsia="en-US" w:bidi="ar-SA"/>
      </w:rPr>
    </w:lvl>
    <w:lvl w:ilvl="6" w:tplc="ACCC9674">
      <w:numFmt w:val="bullet"/>
      <w:lvlText w:val="•"/>
      <w:lvlJc w:val="left"/>
      <w:pPr>
        <w:ind w:left="9648" w:hanging="360"/>
      </w:pPr>
      <w:rPr>
        <w:rFonts w:hint="default"/>
        <w:lang w:val="en-US" w:eastAsia="en-US" w:bidi="ar-SA"/>
      </w:rPr>
    </w:lvl>
    <w:lvl w:ilvl="7" w:tplc="7D4EB846">
      <w:numFmt w:val="bullet"/>
      <w:lvlText w:val="•"/>
      <w:lvlJc w:val="left"/>
      <w:pPr>
        <w:ind w:left="11016" w:hanging="360"/>
      </w:pPr>
      <w:rPr>
        <w:rFonts w:hint="default"/>
        <w:lang w:val="en-US" w:eastAsia="en-US" w:bidi="ar-SA"/>
      </w:rPr>
    </w:lvl>
    <w:lvl w:ilvl="8" w:tplc="0BF8A968">
      <w:numFmt w:val="bullet"/>
      <w:lvlText w:val="•"/>
      <w:lvlJc w:val="left"/>
      <w:pPr>
        <w:ind w:left="12384" w:hanging="360"/>
      </w:pPr>
      <w:rPr>
        <w:rFonts w:hint="default"/>
        <w:lang w:val="en-US" w:eastAsia="en-US" w:bidi="ar-SA"/>
      </w:rPr>
    </w:lvl>
  </w:abstractNum>
  <w:abstractNum w:abstractNumId="106" w15:restartNumberingAfterBreak="0">
    <w:nsid w:val="7B663E59"/>
    <w:multiLevelType w:val="hybridMultilevel"/>
    <w:tmpl w:val="182A8910"/>
    <w:lvl w:ilvl="0" w:tplc="9C087906">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1" w:tplc="3820A074">
      <w:numFmt w:val="bullet"/>
      <w:lvlText w:val="•"/>
      <w:lvlJc w:val="left"/>
      <w:pPr>
        <w:ind w:left="2808" w:hanging="360"/>
      </w:pPr>
      <w:rPr>
        <w:rFonts w:hint="default"/>
        <w:lang w:val="en-US" w:eastAsia="en-US" w:bidi="ar-SA"/>
      </w:rPr>
    </w:lvl>
    <w:lvl w:ilvl="2" w:tplc="FB36067A">
      <w:numFmt w:val="bullet"/>
      <w:lvlText w:val="•"/>
      <w:lvlJc w:val="left"/>
      <w:pPr>
        <w:ind w:left="4176" w:hanging="360"/>
      </w:pPr>
      <w:rPr>
        <w:rFonts w:hint="default"/>
        <w:lang w:val="en-US" w:eastAsia="en-US" w:bidi="ar-SA"/>
      </w:rPr>
    </w:lvl>
    <w:lvl w:ilvl="3" w:tplc="D53CE8D8">
      <w:numFmt w:val="bullet"/>
      <w:lvlText w:val="•"/>
      <w:lvlJc w:val="left"/>
      <w:pPr>
        <w:ind w:left="5544" w:hanging="360"/>
      </w:pPr>
      <w:rPr>
        <w:rFonts w:hint="default"/>
        <w:lang w:val="en-US" w:eastAsia="en-US" w:bidi="ar-SA"/>
      </w:rPr>
    </w:lvl>
    <w:lvl w:ilvl="4" w:tplc="32DED038">
      <w:numFmt w:val="bullet"/>
      <w:lvlText w:val="•"/>
      <w:lvlJc w:val="left"/>
      <w:pPr>
        <w:ind w:left="6912" w:hanging="360"/>
      </w:pPr>
      <w:rPr>
        <w:rFonts w:hint="default"/>
        <w:lang w:val="en-US" w:eastAsia="en-US" w:bidi="ar-SA"/>
      </w:rPr>
    </w:lvl>
    <w:lvl w:ilvl="5" w:tplc="AA3AE692">
      <w:numFmt w:val="bullet"/>
      <w:lvlText w:val="•"/>
      <w:lvlJc w:val="left"/>
      <w:pPr>
        <w:ind w:left="8280" w:hanging="360"/>
      </w:pPr>
      <w:rPr>
        <w:rFonts w:hint="default"/>
        <w:lang w:val="en-US" w:eastAsia="en-US" w:bidi="ar-SA"/>
      </w:rPr>
    </w:lvl>
    <w:lvl w:ilvl="6" w:tplc="F01AC4B4">
      <w:numFmt w:val="bullet"/>
      <w:lvlText w:val="•"/>
      <w:lvlJc w:val="left"/>
      <w:pPr>
        <w:ind w:left="9648" w:hanging="360"/>
      </w:pPr>
      <w:rPr>
        <w:rFonts w:hint="default"/>
        <w:lang w:val="en-US" w:eastAsia="en-US" w:bidi="ar-SA"/>
      </w:rPr>
    </w:lvl>
    <w:lvl w:ilvl="7" w:tplc="A3B86DDE">
      <w:numFmt w:val="bullet"/>
      <w:lvlText w:val="•"/>
      <w:lvlJc w:val="left"/>
      <w:pPr>
        <w:ind w:left="11016" w:hanging="360"/>
      </w:pPr>
      <w:rPr>
        <w:rFonts w:hint="default"/>
        <w:lang w:val="en-US" w:eastAsia="en-US" w:bidi="ar-SA"/>
      </w:rPr>
    </w:lvl>
    <w:lvl w:ilvl="8" w:tplc="724E9228">
      <w:numFmt w:val="bullet"/>
      <w:lvlText w:val="•"/>
      <w:lvlJc w:val="left"/>
      <w:pPr>
        <w:ind w:left="12384" w:hanging="360"/>
      </w:pPr>
      <w:rPr>
        <w:rFonts w:hint="default"/>
        <w:lang w:val="en-US" w:eastAsia="en-US" w:bidi="ar-SA"/>
      </w:rPr>
    </w:lvl>
  </w:abstractNum>
  <w:abstractNum w:abstractNumId="107" w15:restartNumberingAfterBreak="0">
    <w:nsid w:val="7CFA60A7"/>
    <w:multiLevelType w:val="hybridMultilevel"/>
    <w:tmpl w:val="6490498E"/>
    <w:lvl w:ilvl="0" w:tplc="1B201CD2">
      <w:start w:val="1"/>
      <w:numFmt w:val="lowerLetter"/>
      <w:lvlText w:val="(%1)"/>
      <w:lvlJc w:val="left"/>
      <w:pPr>
        <w:ind w:left="720" w:hanging="484"/>
        <w:jc w:val="left"/>
      </w:pPr>
      <w:rPr>
        <w:rFonts w:ascii="Calibri" w:eastAsia="Calibri" w:hAnsi="Calibri" w:cs="Calibri" w:hint="default"/>
        <w:b/>
        <w:bCs/>
        <w:i w:val="0"/>
        <w:iCs w:val="0"/>
        <w:color w:val="933634"/>
        <w:spacing w:val="0"/>
        <w:w w:val="100"/>
        <w:sz w:val="36"/>
        <w:szCs w:val="36"/>
        <w:lang w:val="en-US" w:eastAsia="en-US" w:bidi="ar-SA"/>
      </w:rPr>
    </w:lvl>
    <w:lvl w:ilvl="1" w:tplc="262A695A">
      <w:numFmt w:val="bullet"/>
      <w:lvlText w:val=""/>
      <w:lvlJc w:val="left"/>
      <w:pPr>
        <w:ind w:left="1440" w:hanging="360"/>
      </w:pPr>
      <w:rPr>
        <w:rFonts w:ascii="Symbol" w:eastAsia="Symbol" w:hAnsi="Symbol" w:cs="Symbol" w:hint="default"/>
        <w:b w:val="0"/>
        <w:bCs w:val="0"/>
        <w:i w:val="0"/>
        <w:iCs w:val="0"/>
        <w:spacing w:val="0"/>
        <w:w w:val="100"/>
        <w:sz w:val="36"/>
        <w:szCs w:val="36"/>
        <w:lang w:val="en-US" w:eastAsia="en-US" w:bidi="ar-SA"/>
      </w:rPr>
    </w:lvl>
    <w:lvl w:ilvl="2" w:tplc="3F54C482">
      <w:numFmt w:val="bullet"/>
      <w:lvlText w:val="•"/>
      <w:lvlJc w:val="left"/>
      <w:pPr>
        <w:ind w:left="2960" w:hanging="360"/>
      </w:pPr>
      <w:rPr>
        <w:rFonts w:hint="default"/>
        <w:lang w:val="en-US" w:eastAsia="en-US" w:bidi="ar-SA"/>
      </w:rPr>
    </w:lvl>
    <w:lvl w:ilvl="3" w:tplc="6BCC12B8">
      <w:numFmt w:val="bullet"/>
      <w:lvlText w:val="•"/>
      <w:lvlJc w:val="left"/>
      <w:pPr>
        <w:ind w:left="4480" w:hanging="360"/>
      </w:pPr>
      <w:rPr>
        <w:rFonts w:hint="default"/>
        <w:lang w:val="en-US" w:eastAsia="en-US" w:bidi="ar-SA"/>
      </w:rPr>
    </w:lvl>
    <w:lvl w:ilvl="4" w:tplc="81F88A8E">
      <w:numFmt w:val="bullet"/>
      <w:lvlText w:val="•"/>
      <w:lvlJc w:val="left"/>
      <w:pPr>
        <w:ind w:left="6000" w:hanging="360"/>
      </w:pPr>
      <w:rPr>
        <w:rFonts w:hint="default"/>
        <w:lang w:val="en-US" w:eastAsia="en-US" w:bidi="ar-SA"/>
      </w:rPr>
    </w:lvl>
    <w:lvl w:ilvl="5" w:tplc="F496C960">
      <w:numFmt w:val="bullet"/>
      <w:lvlText w:val="•"/>
      <w:lvlJc w:val="left"/>
      <w:pPr>
        <w:ind w:left="7520" w:hanging="360"/>
      </w:pPr>
      <w:rPr>
        <w:rFonts w:hint="default"/>
        <w:lang w:val="en-US" w:eastAsia="en-US" w:bidi="ar-SA"/>
      </w:rPr>
    </w:lvl>
    <w:lvl w:ilvl="6" w:tplc="052244FC">
      <w:numFmt w:val="bullet"/>
      <w:lvlText w:val="•"/>
      <w:lvlJc w:val="left"/>
      <w:pPr>
        <w:ind w:left="9040" w:hanging="360"/>
      </w:pPr>
      <w:rPr>
        <w:rFonts w:hint="default"/>
        <w:lang w:val="en-US" w:eastAsia="en-US" w:bidi="ar-SA"/>
      </w:rPr>
    </w:lvl>
    <w:lvl w:ilvl="7" w:tplc="0BBA5CC8">
      <w:numFmt w:val="bullet"/>
      <w:lvlText w:val="•"/>
      <w:lvlJc w:val="left"/>
      <w:pPr>
        <w:ind w:left="10560" w:hanging="360"/>
      </w:pPr>
      <w:rPr>
        <w:rFonts w:hint="default"/>
        <w:lang w:val="en-US" w:eastAsia="en-US" w:bidi="ar-SA"/>
      </w:rPr>
    </w:lvl>
    <w:lvl w:ilvl="8" w:tplc="DF684C10">
      <w:numFmt w:val="bullet"/>
      <w:lvlText w:val="•"/>
      <w:lvlJc w:val="left"/>
      <w:pPr>
        <w:ind w:left="12080" w:hanging="360"/>
      </w:pPr>
      <w:rPr>
        <w:rFonts w:hint="default"/>
        <w:lang w:val="en-US" w:eastAsia="en-US" w:bidi="ar-SA"/>
      </w:rPr>
    </w:lvl>
  </w:abstractNum>
  <w:abstractNum w:abstractNumId="108" w15:restartNumberingAfterBreak="0">
    <w:nsid w:val="7F10533E"/>
    <w:multiLevelType w:val="hybridMultilevel"/>
    <w:tmpl w:val="87A896CA"/>
    <w:lvl w:ilvl="0" w:tplc="45C63B4C">
      <w:start w:val="1"/>
      <w:numFmt w:val="decimal"/>
      <w:lvlText w:val="%1."/>
      <w:lvlJc w:val="left"/>
      <w:pPr>
        <w:ind w:left="1079" w:hanging="360"/>
        <w:jc w:val="left"/>
      </w:pPr>
      <w:rPr>
        <w:rFonts w:ascii="Calibri" w:eastAsia="Calibri" w:hAnsi="Calibri" w:cs="Calibri" w:hint="default"/>
        <w:b/>
        <w:bCs/>
        <w:i w:val="0"/>
        <w:iCs w:val="0"/>
        <w:spacing w:val="-1"/>
        <w:w w:val="100"/>
        <w:sz w:val="36"/>
        <w:szCs w:val="36"/>
        <w:lang w:val="en-US" w:eastAsia="en-US" w:bidi="ar-SA"/>
      </w:rPr>
    </w:lvl>
    <w:lvl w:ilvl="1" w:tplc="4D366C52">
      <w:numFmt w:val="bullet"/>
      <w:lvlText w:val="•"/>
      <w:lvlJc w:val="left"/>
      <w:pPr>
        <w:ind w:left="2484" w:hanging="360"/>
      </w:pPr>
      <w:rPr>
        <w:rFonts w:hint="default"/>
        <w:lang w:val="en-US" w:eastAsia="en-US" w:bidi="ar-SA"/>
      </w:rPr>
    </w:lvl>
    <w:lvl w:ilvl="2" w:tplc="1B04E240">
      <w:numFmt w:val="bullet"/>
      <w:lvlText w:val="•"/>
      <w:lvlJc w:val="left"/>
      <w:pPr>
        <w:ind w:left="3888" w:hanging="360"/>
      </w:pPr>
      <w:rPr>
        <w:rFonts w:hint="default"/>
        <w:lang w:val="en-US" w:eastAsia="en-US" w:bidi="ar-SA"/>
      </w:rPr>
    </w:lvl>
    <w:lvl w:ilvl="3" w:tplc="3D5AF318">
      <w:numFmt w:val="bullet"/>
      <w:lvlText w:val="•"/>
      <w:lvlJc w:val="left"/>
      <w:pPr>
        <w:ind w:left="5292" w:hanging="360"/>
      </w:pPr>
      <w:rPr>
        <w:rFonts w:hint="default"/>
        <w:lang w:val="en-US" w:eastAsia="en-US" w:bidi="ar-SA"/>
      </w:rPr>
    </w:lvl>
    <w:lvl w:ilvl="4" w:tplc="A266CEB6">
      <w:numFmt w:val="bullet"/>
      <w:lvlText w:val="•"/>
      <w:lvlJc w:val="left"/>
      <w:pPr>
        <w:ind w:left="6696" w:hanging="360"/>
      </w:pPr>
      <w:rPr>
        <w:rFonts w:hint="default"/>
        <w:lang w:val="en-US" w:eastAsia="en-US" w:bidi="ar-SA"/>
      </w:rPr>
    </w:lvl>
    <w:lvl w:ilvl="5" w:tplc="A18E5C9E">
      <w:numFmt w:val="bullet"/>
      <w:lvlText w:val="•"/>
      <w:lvlJc w:val="left"/>
      <w:pPr>
        <w:ind w:left="8100" w:hanging="360"/>
      </w:pPr>
      <w:rPr>
        <w:rFonts w:hint="default"/>
        <w:lang w:val="en-US" w:eastAsia="en-US" w:bidi="ar-SA"/>
      </w:rPr>
    </w:lvl>
    <w:lvl w:ilvl="6" w:tplc="A03C893E">
      <w:numFmt w:val="bullet"/>
      <w:lvlText w:val="•"/>
      <w:lvlJc w:val="left"/>
      <w:pPr>
        <w:ind w:left="9504" w:hanging="360"/>
      </w:pPr>
      <w:rPr>
        <w:rFonts w:hint="default"/>
        <w:lang w:val="en-US" w:eastAsia="en-US" w:bidi="ar-SA"/>
      </w:rPr>
    </w:lvl>
    <w:lvl w:ilvl="7" w:tplc="8700915A">
      <w:numFmt w:val="bullet"/>
      <w:lvlText w:val="•"/>
      <w:lvlJc w:val="left"/>
      <w:pPr>
        <w:ind w:left="10908" w:hanging="360"/>
      </w:pPr>
      <w:rPr>
        <w:rFonts w:hint="default"/>
        <w:lang w:val="en-US" w:eastAsia="en-US" w:bidi="ar-SA"/>
      </w:rPr>
    </w:lvl>
    <w:lvl w:ilvl="8" w:tplc="C3CE6D86">
      <w:numFmt w:val="bullet"/>
      <w:lvlText w:val="•"/>
      <w:lvlJc w:val="left"/>
      <w:pPr>
        <w:ind w:left="12312" w:hanging="360"/>
      </w:pPr>
      <w:rPr>
        <w:rFonts w:hint="default"/>
        <w:lang w:val="en-US" w:eastAsia="en-US" w:bidi="ar-SA"/>
      </w:rPr>
    </w:lvl>
  </w:abstractNum>
  <w:num w:numId="1" w16cid:durableId="696276821">
    <w:abstractNumId w:val="19"/>
  </w:num>
  <w:num w:numId="2" w16cid:durableId="2017461452">
    <w:abstractNumId w:val="74"/>
  </w:num>
  <w:num w:numId="3" w16cid:durableId="450904633">
    <w:abstractNumId w:val="54"/>
  </w:num>
  <w:num w:numId="4" w16cid:durableId="1508254823">
    <w:abstractNumId w:val="14"/>
  </w:num>
  <w:num w:numId="5" w16cid:durableId="1660888993">
    <w:abstractNumId w:val="89"/>
  </w:num>
  <w:num w:numId="6" w16cid:durableId="1820731649">
    <w:abstractNumId w:val="80"/>
  </w:num>
  <w:num w:numId="7" w16cid:durableId="1395666759">
    <w:abstractNumId w:val="97"/>
  </w:num>
  <w:num w:numId="8" w16cid:durableId="161969020">
    <w:abstractNumId w:val="20"/>
  </w:num>
  <w:num w:numId="9" w16cid:durableId="1277178514">
    <w:abstractNumId w:val="17"/>
  </w:num>
  <w:num w:numId="10" w16cid:durableId="1970554664">
    <w:abstractNumId w:val="79"/>
  </w:num>
  <w:num w:numId="11" w16cid:durableId="1348098966">
    <w:abstractNumId w:val="7"/>
  </w:num>
  <w:num w:numId="12" w16cid:durableId="1335915242">
    <w:abstractNumId w:val="92"/>
  </w:num>
  <w:num w:numId="13" w16cid:durableId="1746297400">
    <w:abstractNumId w:val="78"/>
  </w:num>
  <w:num w:numId="14" w16cid:durableId="729574797">
    <w:abstractNumId w:val="32"/>
  </w:num>
  <w:num w:numId="15" w16cid:durableId="50277774">
    <w:abstractNumId w:val="60"/>
  </w:num>
  <w:num w:numId="16" w16cid:durableId="152260303">
    <w:abstractNumId w:val="59"/>
  </w:num>
  <w:num w:numId="17" w16cid:durableId="168915204">
    <w:abstractNumId w:val="29"/>
  </w:num>
  <w:num w:numId="18" w16cid:durableId="63794188">
    <w:abstractNumId w:val="21"/>
  </w:num>
  <w:num w:numId="19" w16cid:durableId="1652951679">
    <w:abstractNumId w:val="62"/>
  </w:num>
  <w:num w:numId="20" w16cid:durableId="1678847081">
    <w:abstractNumId w:val="69"/>
  </w:num>
  <w:num w:numId="21" w16cid:durableId="699866884">
    <w:abstractNumId w:val="105"/>
  </w:num>
  <w:num w:numId="22" w16cid:durableId="750004908">
    <w:abstractNumId w:val="98"/>
  </w:num>
  <w:num w:numId="23" w16cid:durableId="1007244732">
    <w:abstractNumId w:val="3"/>
  </w:num>
  <w:num w:numId="24" w16cid:durableId="568686917">
    <w:abstractNumId w:val="104"/>
  </w:num>
  <w:num w:numId="25" w16cid:durableId="499321716">
    <w:abstractNumId w:val="34"/>
  </w:num>
  <w:num w:numId="26" w16cid:durableId="932668401">
    <w:abstractNumId w:val="102"/>
  </w:num>
  <w:num w:numId="27" w16cid:durableId="1184973660">
    <w:abstractNumId w:val="51"/>
  </w:num>
  <w:num w:numId="28" w16cid:durableId="2128884352">
    <w:abstractNumId w:val="91"/>
  </w:num>
  <w:num w:numId="29" w16cid:durableId="2145265974">
    <w:abstractNumId w:val="72"/>
  </w:num>
  <w:num w:numId="30" w16cid:durableId="792986585">
    <w:abstractNumId w:val="45"/>
  </w:num>
  <w:num w:numId="31" w16cid:durableId="1330524086">
    <w:abstractNumId w:val="1"/>
  </w:num>
  <w:num w:numId="32" w16cid:durableId="1128166320">
    <w:abstractNumId w:val="93"/>
  </w:num>
  <w:num w:numId="33" w16cid:durableId="400562477">
    <w:abstractNumId w:val="23"/>
  </w:num>
  <w:num w:numId="34" w16cid:durableId="1854999314">
    <w:abstractNumId w:val="52"/>
  </w:num>
  <w:num w:numId="35" w16cid:durableId="92284952">
    <w:abstractNumId w:val="50"/>
  </w:num>
  <w:num w:numId="36" w16cid:durableId="1133332236">
    <w:abstractNumId w:val="84"/>
  </w:num>
  <w:num w:numId="37" w16cid:durableId="1114404835">
    <w:abstractNumId w:val="18"/>
  </w:num>
  <w:num w:numId="38" w16cid:durableId="109712053">
    <w:abstractNumId w:val="56"/>
  </w:num>
  <w:num w:numId="39" w16cid:durableId="994601016">
    <w:abstractNumId w:val="76"/>
  </w:num>
  <w:num w:numId="40" w16cid:durableId="188184544">
    <w:abstractNumId w:val="30"/>
  </w:num>
  <w:num w:numId="41" w16cid:durableId="1698967161">
    <w:abstractNumId w:val="68"/>
  </w:num>
  <w:num w:numId="42" w16cid:durableId="924459415">
    <w:abstractNumId w:val="24"/>
  </w:num>
  <w:num w:numId="43" w16cid:durableId="1594901262">
    <w:abstractNumId w:val="16"/>
  </w:num>
  <w:num w:numId="44" w16cid:durableId="880361332">
    <w:abstractNumId w:val="6"/>
  </w:num>
  <w:num w:numId="45" w16cid:durableId="4016060">
    <w:abstractNumId w:val="25"/>
  </w:num>
  <w:num w:numId="46" w16cid:durableId="1905994237">
    <w:abstractNumId w:val="40"/>
  </w:num>
  <w:num w:numId="47" w16cid:durableId="1246839786">
    <w:abstractNumId w:val="55"/>
  </w:num>
  <w:num w:numId="48" w16cid:durableId="159270980">
    <w:abstractNumId w:val="67"/>
  </w:num>
  <w:num w:numId="49" w16cid:durableId="625087948">
    <w:abstractNumId w:val="12"/>
  </w:num>
  <w:num w:numId="50" w16cid:durableId="780219873">
    <w:abstractNumId w:val="107"/>
  </w:num>
  <w:num w:numId="51" w16cid:durableId="982999530">
    <w:abstractNumId w:val="70"/>
  </w:num>
  <w:num w:numId="52" w16cid:durableId="1827159669">
    <w:abstractNumId w:val="106"/>
  </w:num>
  <w:num w:numId="53" w16cid:durableId="842547728">
    <w:abstractNumId w:val="101"/>
  </w:num>
  <w:num w:numId="54" w16cid:durableId="28845122">
    <w:abstractNumId w:val="77"/>
  </w:num>
  <w:num w:numId="55" w16cid:durableId="1397316359">
    <w:abstractNumId w:val="8"/>
  </w:num>
  <w:num w:numId="56" w16cid:durableId="636298526">
    <w:abstractNumId w:val="2"/>
  </w:num>
  <w:num w:numId="57" w16cid:durableId="1567301328">
    <w:abstractNumId w:val="11"/>
  </w:num>
  <w:num w:numId="58" w16cid:durableId="1021278986">
    <w:abstractNumId w:val="81"/>
  </w:num>
  <w:num w:numId="59" w16cid:durableId="2108188597">
    <w:abstractNumId w:val="36"/>
  </w:num>
  <w:num w:numId="60" w16cid:durableId="798110657">
    <w:abstractNumId w:val="35"/>
  </w:num>
  <w:num w:numId="61" w16cid:durableId="935791470">
    <w:abstractNumId w:val="88"/>
  </w:num>
  <w:num w:numId="62" w16cid:durableId="41638967">
    <w:abstractNumId w:val="66"/>
  </w:num>
  <w:num w:numId="63" w16cid:durableId="1668481160">
    <w:abstractNumId w:val="53"/>
  </w:num>
  <w:num w:numId="64" w16cid:durableId="1800415485">
    <w:abstractNumId w:val="43"/>
  </w:num>
  <w:num w:numId="65" w16cid:durableId="217714324">
    <w:abstractNumId w:val="99"/>
  </w:num>
  <w:num w:numId="66" w16cid:durableId="492450614">
    <w:abstractNumId w:val="47"/>
  </w:num>
  <w:num w:numId="67" w16cid:durableId="1749115885">
    <w:abstractNumId w:val="31"/>
  </w:num>
  <w:num w:numId="68" w16cid:durableId="564688218">
    <w:abstractNumId w:val="15"/>
  </w:num>
  <w:num w:numId="69" w16cid:durableId="798456475">
    <w:abstractNumId w:val="64"/>
  </w:num>
  <w:num w:numId="70" w16cid:durableId="1396513672">
    <w:abstractNumId w:val="22"/>
  </w:num>
  <w:num w:numId="71" w16cid:durableId="1565291624">
    <w:abstractNumId w:val="83"/>
  </w:num>
  <w:num w:numId="72" w16cid:durableId="264579470">
    <w:abstractNumId w:val="28"/>
  </w:num>
  <w:num w:numId="73" w16cid:durableId="428895089">
    <w:abstractNumId w:val="0"/>
  </w:num>
  <w:num w:numId="74" w16cid:durableId="772166658">
    <w:abstractNumId w:val="10"/>
  </w:num>
  <w:num w:numId="75" w16cid:durableId="833495013">
    <w:abstractNumId w:val="37"/>
  </w:num>
  <w:num w:numId="76" w16cid:durableId="1799833082">
    <w:abstractNumId w:val="38"/>
  </w:num>
  <w:num w:numId="77" w16cid:durableId="1804351486">
    <w:abstractNumId w:val="4"/>
  </w:num>
  <w:num w:numId="78" w16cid:durableId="145248654">
    <w:abstractNumId w:val="26"/>
  </w:num>
  <w:num w:numId="79" w16cid:durableId="263803136">
    <w:abstractNumId w:val="39"/>
  </w:num>
  <w:num w:numId="80" w16cid:durableId="92214600">
    <w:abstractNumId w:val="71"/>
  </w:num>
  <w:num w:numId="81" w16cid:durableId="2073505102">
    <w:abstractNumId w:val="87"/>
  </w:num>
  <w:num w:numId="82" w16cid:durableId="1631477439">
    <w:abstractNumId w:val="27"/>
  </w:num>
  <w:num w:numId="83" w16cid:durableId="2109695795">
    <w:abstractNumId w:val="5"/>
  </w:num>
  <w:num w:numId="84" w16cid:durableId="357855548">
    <w:abstractNumId w:val="85"/>
  </w:num>
  <w:num w:numId="85" w16cid:durableId="755783871">
    <w:abstractNumId w:val="108"/>
  </w:num>
  <w:num w:numId="86" w16cid:durableId="141970917">
    <w:abstractNumId w:val="73"/>
  </w:num>
  <w:num w:numId="87" w16cid:durableId="1262950744">
    <w:abstractNumId w:val="42"/>
  </w:num>
  <w:num w:numId="88" w16cid:durableId="23601142">
    <w:abstractNumId w:val="41"/>
  </w:num>
  <w:num w:numId="89" w16cid:durableId="1531601833">
    <w:abstractNumId w:val="75"/>
  </w:num>
  <w:num w:numId="90" w16cid:durableId="1476488289">
    <w:abstractNumId w:val="33"/>
  </w:num>
  <w:num w:numId="91" w16cid:durableId="921255665">
    <w:abstractNumId w:val="95"/>
  </w:num>
  <w:num w:numId="92" w16cid:durableId="1859928681">
    <w:abstractNumId w:val="49"/>
  </w:num>
  <w:num w:numId="93" w16cid:durableId="1350401861">
    <w:abstractNumId w:val="13"/>
  </w:num>
  <w:num w:numId="94" w16cid:durableId="1225138904">
    <w:abstractNumId w:val="103"/>
  </w:num>
  <w:num w:numId="95" w16cid:durableId="1650475125">
    <w:abstractNumId w:val="100"/>
  </w:num>
  <w:num w:numId="96" w16cid:durableId="1331714162">
    <w:abstractNumId w:val="94"/>
  </w:num>
  <w:num w:numId="97" w16cid:durableId="2010402168">
    <w:abstractNumId w:val="61"/>
  </w:num>
  <w:num w:numId="98" w16cid:durableId="1131897087">
    <w:abstractNumId w:val="82"/>
  </w:num>
  <w:num w:numId="99" w16cid:durableId="63452704">
    <w:abstractNumId w:val="63"/>
  </w:num>
  <w:num w:numId="100" w16cid:durableId="1744982002">
    <w:abstractNumId w:val="96"/>
  </w:num>
  <w:num w:numId="101" w16cid:durableId="747189465">
    <w:abstractNumId w:val="44"/>
  </w:num>
  <w:num w:numId="102" w16cid:durableId="2024941899">
    <w:abstractNumId w:val="46"/>
  </w:num>
  <w:num w:numId="103" w16cid:durableId="1644046304">
    <w:abstractNumId w:val="57"/>
  </w:num>
  <w:num w:numId="104" w16cid:durableId="1167087238">
    <w:abstractNumId w:val="86"/>
  </w:num>
  <w:num w:numId="105" w16cid:durableId="2026401702">
    <w:abstractNumId w:val="65"/>
  </w:num>
  <w:num w:numId="106" w16cid:durableId="225461189">
    <w:abstractNumId w:val="90"/>
  </w:num>
  <w:num w:numId="107" w16cid:durableId="1888101954">
    <w:abstractNumId w:val="48"/>
  </w:num>
  <w:num w:numId="108" w16cid:durableId="90892">
    <w:abstractNumId w:val="58"/>
  </w:num>
  <w:num w:numId="109" w16cid:durableId="79450848">
    <w:abstractNumId w:val="9"/>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FA5"/>
    <w:rsid w:val="00136620"/>
    <w:rsid w:val="00270C5E"/>
    <w:rsid w:val="002F320B"/>
    <w:rsid w:val="00466A72"/>
    <w:rsid w:val="00497224"/>
    <w:rsid w:val="0054746D"/>
    <w:rsid w:val="0056141B"/>
    <w:rsid w:val="0056679B"/>
    <w:rsid w:val="00711491"/>
    <w:rsid w:val="008D5581"/>
    <w:rsid w:val="00904B2F"/>
    <w:rsid w:val="009A0A0B"/>
    <w:rsid w:val="00A85D8A"/>
    <w:rsid w:val="00B247E8"/>
    <w:rsid w:val="00BE572E"/>
    <w:rsid w:val="00D36F99"/>
    <w:rsid w:val="00D634D4"/>
    <w:rsid w:val="00DA29B8"/>
    <w:rsid w:val="00E9347E"/>
    <w:rsid w:val="00EC1C6D"/>
    <w:rsid w:val="00F96FA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B679F"/>
  <w15:docId w15:val="{FDC964D2-FC81-4229-B220-78113E6BB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61"/>
      <w:ind w:left="720"/>
      <w:jc w:val="center"/>
      <w:outlineLvl w:val="0"/>
    </w:pPr>
    <w:rPr>
      <w:b/>
      <w:bCs/>
      <w:sz w:val="44"/>
      <w:szCs w:val="44"/>
      <w:u w:val="single" w:color="000000"/>
    </w:rPr>
  </w:style>
  <w:style w:type="paragraph" w:styleId="Heading2">
    <w:name w:val="heading 2"/>
    <w:basedOn w:val="Normal"/>
    <w:uiPriority w:val="9"/>
    <w:unhideWhenUsed/>
    <w:qFormat/>
    <w:pPr>
      <w:ind w:left="720"/>
      <w:outlineLvl w:val="1"/>
    </w:pPr>
    <w:rPr>
      <w:b/>
      <w:bCs/>
      <w:sz w:val="44"/>
      <w:szCs w:val="44"/>
    </w:rPr>
  </w:style>
  <w:style w:type="paragraph" w:styleId="Heading3">
    <w:name w:val="heading 3"/>
    <w:basedOn w:val="Normal"/>
    <w:uiPriority w:val="9"/>
    <w:unhideWhenUsed/>
    <w:qFormat/>
    <w:pPr>
      <w:ind w:left="720"/>
      <w:outlineLvl w:val="2"/>
    </w:pPr>
    <w:rPr>
      <w:b/>
      <w:bCs/>
      <w:sz w:val="40"/>
      <w:szCs w:val="40"/>
    </w:rPr>
  </w:style>
  <w:style w:type="paragraph" w:styleId="Heading4">
    <w:name w:val="heading 4"/>
    <w:basedOn w:val="Normal"/>
    <w:uiPriority w:val="9"/>
    <w:unhideWhenUsed/>
    <w:qFormat/>
    <w:pPr>
      <w:ind w:left="720"/>
      <w:outlineLvl w:val="3"/>
    </w:pPr>
    <w:rPr>
      <w:b/>
      <w:bCs/>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40"/>
    </w:pPr>
    <w:rPr>
      <w:b/>
      <w:bCs/>
      <w:sz w:val="36"/>
      <w:szCs w:val="36"/>
    </w:rPr>
  </w:style>
  <w:style w:type="paragraph" w:styleId="Title">
    <w:name w:val="Title"/>
    <w:basedOn w:val="Normal"/>
    <w:uiPriority w:val="10"/>
    <w:qFormat/>
    <w:pPr>
      <w:spacing w:before="58"/>
      <w:ind w:right="701"/>
      <w:jc w:val="center"/>
    </w:pPr>
    <w:rPr>
      <w:b/>
      <w:bCs/>
      <w:sz w:val="72"/>
      <w:szCs w:val="72"/>
    </w:rPr>
  </w:style>
  <w:style w:type="paragraph" w:styleId="ListParagraph">
    <w:name w:val="List Paragraph"/>
    <w:basedOn w:val="Normal"/>
    <w:uiPriority w:val="1"/>
    <w:qFormat/>
    <w:pPr>
      <w:ind w:left="1440" w:hanging="360"/>
    </w:pPr>
  </w:style>
  <w:style w:type="paragraph" w:customStyle="1" w:styleId="TableParagraph">
    <w:name w:val="Table Paragraph"/>
    <w:basedOn w:val="Normal"/>
    <w:uiPriority w:val="1"/>
    <w:qFormat/>
    <w:pPr>
      <w:ind w:left="10"/>
      <w:jc w:val="center"/>
    </w:pPr>
  </w:style>
  <w:style w:type="paragraph" w:styleId="Header">
    <w:name w:val="header"/>
    <w:basedOn w:val="Normal"/>
    <w:link w:val="HeaderChar"/>
    <w:uiPriority w:val="99"/>
    <w:unhideWhenUsed/>
    <w:rsid w:val="00A85D8A"/>
    <w:pPr>
      <w:tabs>
        <w:tab w:val="center" w:pos="4513"/>
        <w:tab w:val="right" w:pos="9026"/>
      </w:tabs>
    </w:pPr>
  </w:style>
  <w:style w:type="character" w:customStyle="1" w:styleId="HeaderChar">
    <w:name w:val="Header Char"/>
    <w:basedOn w:val="DefaultParagraphFont"/>
    <w:link w:val="Header"/>
    <w:uiPriority w:val="99"/>
    <w:rsid w:val="00A85D8A"/>
    <w:rPr>
      <w:rFonts w:ascii="Calibri" w:eastAsia="Calibri" w:hAnsi="Calibri" w:cs="Calibri"/>
    </w:rPr>
  </w:style>
  <w:style w:type="paragraph" w:styleId="Footer">
    <w:name w:val="footer"/>
    <w:basedOn w:val="Normal"/>
    <w:link w:val="FooterChar"/>
    <w:uiPriority w:val="99"/>
    <w:unhideWhenUsed/>
    <w:rsid w:val="00A85D8A"/>
    <w:pPr>
      <w:tabs>
        <w:tab w:val="center" w:pos="4513"/>
        <w:tab w:val="right" w:pos="9026"/>
      </w:tabs>
    </w:pPr>
  </w:style>
  <w:style w:type="character" w:customStyle="1" w:styleId="FooterChar">
    <w:name w:val="Footer Char"/>
    <w:basedOn w:val="DefaultParagraphFont"/>
    <w:link w:val="Footer"/>
    <w:uiPriority w:val="99"/>
    <w:rsid w:val="00A85D8A"/>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111.jpe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7.jpeg"/><Relationship Id="rId84" Type="http://schemas.openxmlformats.org/officeDocument/2006/relationships/image" Target="media/image78.jpeg"/><Relationship Id="rId138" Type="http://schemas.openxmlformats.org/officeDocument/2006/relationships/image" Target="media/image132.jpeg"/><Relationship Id="rId159" Type="http://schemas.openxmlformats.org/officeDocument/2006/relationships/image" Target="media/image153.jpeg"/><Relationship Id="rId107" Type="http://schemas.openxmlformats.org/officeDocument/2006/relationships/image" Target="media/image101.jpeg"/><Relationship Id="rId11" Type="http://schemas.openxmlformats.org/officeDocument/2006/relationships/image" Target="media/image5.jpeg"/><Relationship Id="rId32" Type="http://schemas.openxmlformats.org/officeDocument/2006/relationships/image" Target="media/image26.jpeg"/><Relationship Id="rId53" Type="http://schemas.openxmlformats.org/officeDocument/2006/relationships/image" Target="media/image47.jpeg"/><Relationship Id="rId74" Type="http://schemas.openxmlformats.org/officeDocument/2006/relationships/image" Target="media/image68.png"/><Relationship Id="rId128" Type="http://schemas.openxmlformats.org/officeDocument/2006/relationships/image" Target="media/image122.jpeg"/><Relationship Id="rId149" Type="http://schemas.openxmlformats.org/officeDocument/2006/relationships/image" Target="media/image143.jpeg"/><Relationship Id="rId5" Type="http://schemas.openxmlformats.org/officeDocument/2006/relationships/footnotes" Target="footnotes.xml"/><Relationship Id="rId95" Type="http://schemas.openxmlformats.org/officeDocument/2006/relationships/image" Target="media/image89.jpeg"/><Relationship Id="rId160" Type="http://schemas.openxmlformats.org/officeDocument/2006/relationships/image" Target="media/image154.jpeg"/><Relationship Id="rId22" Type="http://schemas.openxmlformats.org/officeDocument/2006/relationships/image" Target="media/image16.jpeg"/><Relationship Id="rId43" Type="http://schemas.openxmlformats.org/officeDocument/2006/relationships/image" Target="media/image37.jpeg"/><Relationship Id="rId64" Type="http://schemas.openxmlformats.org/officeDocument/2006/relationships/image" Target="media/image58.jpeg"/><Relationship Id="rId118" Type="http://schemas.openxmlformats.org/officeDocument/2006/relationships/image" Target="media/image112.jpeg"/><Relationship Id="rId139" Type="http://schemas.openxmlformats.org/officeDocument/2006/relationships/image" Target="media/image133.jpeg"/><Relationship Id="rId85" Type="http://schemas.openxmlformats.org/officeDocument/2006/relationships/image" Target="media/image79.jpeg"/><Relationship Id="rId150" Type="http://schemas.openxmlformats.org/officeDocument/2006/relationships/image" Target="media/image144.jpe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7.jpeg"/><Relationship Id="rId38" Type="http://schemas.openxmlformats.org/officeDocument/2006/relationships/image" Target="media/image32.jpeg"/><Relationship Id="rId59" Type="http://schemas.openxmlformats.org/officeDocument/2006/relationships/image" Target="media/image53.jpeg"/><Relationship Id="rId103" Type="http://schemas.openxmlformats.org/officeDocument/2006/relationships/image" Target="media/image97.png"/><Relationship Id="rId108" Type="http://schemas.openxmlformats.org/officeDocument/2006/relationships/image" Target="media/image102.jpeg"/><Relationship Id="rId124" Type="http://schemas.openxmlformats.org/officeDocument/2006/relationships/image" Target="media/image118.jpeg"/><Relationship Id="rId129" Type="http://schemas.openxmlformats.org/officeDocument/2006/relationships/image" Target="media/image123.jpeg"/><Relationship Id="rId54" Type="http://schemas.openxmlformats.org/officeDocument/2006/relationships/image" Target="media/image48.jpeg"/><Relationship Id="rId70" Type="http://schemas.openxmlformats.org/officeDocument/2006/relationships/image" Target="media/image64.jpeg"/><Relationship Id="rId75" Type="http://schemas.openxmlformats.org/officeDocument/2006/relationships/image" Target="media/image69.png"/><Relationship Id="rId91" Type="http://schemas.openxmlformats.org/officeDocument/2006/relationships/image" Target="media/image85.jpeg"/><Relationship Id="rId96" Type="http://schemas.openxmlformats.org/officeDocument/2006/relationships/image" Target="media/image90.jpeg"/><Relationship Id="rId140" Type="http://schemas.openxmlformats.org/officeDocument/2006/relationships/image" Target="media/image134.jpeg"/><Relationship Id="rId145" Type="http://schemas.openxmlformats.org/officeDocument/2006/relationships/image" Target="media/image139.jpeg"/><Relationship Id="rId161" Type="http://schemas.openxmlformats.org/officeDocument/2006/relationships/image" Target="media/image155.jpeg"/><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jpeg"/><Relationship Id="rId28" Type="http://schemas.openxmlformats.org/officeDocument/2006/relationships/image" Target="media/image22.png"/><Relationship Id="rId49" Type="http://schemas.openxmlformats.org/officeDocument/2006/relationships/image" Target="media/image43.jpeg"/><Relationship Id="rId114" Type="http://schemas.openxmlformats.org/officeDocument/2006/relationships/image" Target="media/image108.jpeg"/><Relationship Id="rId119" Type="http://schemas.openxmlformats.org/officeDocument/2006/relationships/image" Target="media/image113.jpeg"/><Relationship Id="rId44" Type="http://schemas.openxmlformats.org/officeDocument/2006/relationships/image" Target="media/image38.jpeg"/><Relationship Id="rId60" Type="http://schemas.openxmlformats.org/officeDocument/2006/relationships/image" Target="media/image54.jpeg"/><Relationship Id="rId65" Type="http://schemas.openxmlformats.org/officeDocument/2006/relationships/image" Target="media/image59.png"/><Relationship Id="rId81" Type="http://schemas.openxmlformats.org/officeDocument/2006/relationships/image" Target="media/image75.jpeg"/><Relationship Id="rId86" Type="http://schemas.openxmlformats.org/officeDocument/2006/relationships/image" Target="media/image80.jpeg"/><Relationship Id="rId130" Type="http://schemas.openxmlformats.org/officeDocument/2006/relationships/image" Target="media/image124.jpeg"/><Relationship Id="rId135" Type="http://schemas.openxmlformats.org/officeDocument/2006/relationships/image" Target="media/image129.jpeg"/><Relationship Id="rId151" Type="http://schemas.openxmlformats.org/officeDocument/2006/relationships/image" Target="media/image145.jpeg"/><Relationship Id="rId156" Type="http://schemas.openxmlformats.org/officeDocument/2006/relationships/image" Target="media/image150.jpe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jpeg"/><Relationship Id="rId109" Type="http://schemas.openxmlformats.org/officeDocument/2006/relationships/image" Target="media/image103.jpe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jpeg"/><Relationship Id="rId76" Type="http://schemas.openxmlformats.org/officeDocument/2006/relationships/image" Target="media/image70.jpeg"/><Relationship Id="rId97" Type="http://schemas.openxmlformats.org/officeDocument/2006/relationships/image" Target="media/image91.jpeg"/><Relationship Id="rId104" Type="http://schemas.openxmlformats.org/officeDocument/2006/relationships/image" Target="media/image98.jpeg"/><Relationship Id="rId120" Type="http://schemas.openxmlformats.org/officeDocument/2006/relationships/image" Target="media/image114.jpeg"/><Relationship Id="rId125" Type="http://schemas.openxmlformats.org/officeDocument/2006/relationships/image" Target="media/image119.jpeg"/><Relationship Id="rId141" Type="http://schemas.openxmlformats.org/officeDocument/2006/relationships/image" Target="media/image135.jpeg"/><Relationship Id="rId146" Type="http://schemas.openxmlformats.org/officeDocument/2006/relationships/image" Target="media/image140.jpeg"/><Relationship Id="rId16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65.jpeg"/><Relationship Id="rId92" Type="http://schemas.openxmlformats.org/officeDocument/2006/relationships/image" Target="media/image86.jpeg"/><Relationship Id="rId162" Type="http://schemas.openxmlformats.org/officeDocument/2006/relationships/image" Target="media/image156.jpe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60.jpeg"/><Relationship Id="rId87" Type="http://schemas.openxmlformats.org/officeDocument/2006/relationships/image" Target="media/image81.jpeg"/><Relationship Id="rId110" Type="http://schemas.openxmlformats.org/officeDocument/2006/relationships/image" Target="media/image104.jpeg"/><Relationship Id="rId115" Type="http://schemas.openxmlformats.org/officeDocument/2006/relationships/image" Target="media/image109.jpeg"/><Relationship Id="rId131" Type="http://schemas.openxmlformats.org/officeDocument/2006/relationships/image" Target="media/image125.jpeg"/><Relationship Id="rId136" Type="http://schemas.openxmlformats.org/officeDocument/2006/relationships/image" Target="media/image130.jpeg"/><Relationship Id="rId157" Type="http://schemas.openxmlformats.org/officeDocument/2006/relationships/image" Target="media/image151.jpeg"/><Relationship Id="rId61" Type="http://schemas.openxmlformats.org/officeDocument/2006/relationships/image" Target="media/image55.jpeg"/><Relationship Id="rId82" Type="http://schemas.openxmlformats.org/officeDocument/2006/relationships/image" Target="media/image76.png"/><Relationship Id="rId152" Type="http://schemas.openxmlformats.org/officeDocument/2006/relationships/image" Target="media/image146.jpeg"/><Relationship Id="rId19" Type="http://schemas.openxmlformats.org/officeDocument/2006/relationships/image" Target="media/image13.jpe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jpeg"/><Relationship Id="rId56" Type="http://schemas.openxmlformats.org/officeDocument/2006/relationships/image" Target="media/image50.jpeg"/><Relationship Id="rId77" Type="http://schemas.openxmlformats.org/officeDocument/2006/relationships/image" Target="media/image71.png"/><Relationship Id="rId100" Type="http://schemas.openxmlformats.org/officeDocument/2006/relationships/image" Target="media/image94.jpeg"/><Relationship Id="rId105" Type="http://schemas.openxmlformats.org/officeDocument/2006/relationships/image" Target="media/image99.jpeg"/><Relationship Id="rId126" Type="http://schemas.openxmlformats.org/officeDocument/2006/relationships/image" Target="media/image120.jpeg"/><Relationship Id="rId147" Type="http://schemas.openxmlformats.org/officeDocument/2006/relationships/image" Target="media/image141.jpeg"/><Relationship Id="rId8" Type="http://schemas.openxmlformats.org/officeDocument/2006/relationships/image" Target="media/image2.png"/><Relationship Id="rId51" Type="http://schemas.openxmlformats.org/officeDocument/2006/relationships/image" Target="media/image45.jpeg"/><Relationship Id="rId72" Type="http://schemas.openxmlformats.org/officeDocument/2006/relationships/image" Target="media/image66.jpeg"/><Relationship Id="rId93" Type="http://schemas.openxmlformats.org/officeDocument/2006/relationships/image" Target="media/image87.jpeg"/><Relationship Id="rId98" Type="http://schemas.openxmlformats.org/officeDocument/2006/relationships/image" Target="media/image92.jpeg"/><Relationship Id="rId121" Type="http://schemas.openxmlformats.org/officeDocument/2006/relationships/image" Target="media/image115.jpeg"/><Relationship Id="rId142" Type="http://schemas.openxmlformats.org/officeDocument/2006/relationships/image" Target="media/image136.jpeg"/><Relationship Id="rId163" Type="http://schemas.openxmlformats.org/officeDocument/2006/relationships/image" Target="media/image157.jpe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jpeg"/><Relationship Id="rId67" Type="http://schemas.openxmlformats.org/officeDocument/2006/relationships/image" Target="media/image61.png"/><Relationship Id="rId116" Type="http://schemas.openxmlformats.org/officeDocument/2006/relationships/image" Target="media/image110.jpeg"/><Relationship Id="rId137" Type="http://schemas.openxmlformats.org/officeDocument/2006/relationships/image" Target="media/image131.jpeg"/><Relationship Id="rId158" Type="http://schemas.openxmlformats.org/officeDocument/2006/relationships/image" Target="media/image152.jpeg"/><Relationship Id="rId20" Type="http://schemas.openxmlformats.org/officeDocument/2006/relationships/image" Target="media/image14.png"/><Relationship Id="rId41" Type="http://schemas.openxmlformats.org/officeDocument/2006/relationships/image" Target="media/image35.jpeg"/><Relationship Id="rId62" Type="http://schemas.openxmlformats.org/officeDocument/2006/relationships/image" Target="media/image56.jpeg"/><Relationship Id="rId83" Type="http://schemas.openxmlformats.org/officeDocument/2006/relationships/image" Target="media/image77.jpeg"/><Relationship Id="rId88" Type="http://schemas.openxmlformats.org/officeDocument/2006/relationships/image" Target="media/image82.jpeg"/><Relationship Id="rId111" Type="http://schemas.openxmlformats.org/officeDocument/2006/relationships/image" Target="media/image105.jpeg"/><Relationship Id="rId132" Type="http://schemas.openxmlformats.org/officeDocument/2006/relationships/image" Target="media/image126.jpeg"/><Relationship Id="rId153" Type="http://schemas.openxmlformats.org/officeDocument/2006/relationships/image" Target="media/image147.jpeg"/><Relationship Id="rId15" Type="http://schemas.openxmlformats.org/officeDocument/2006/relationships/image" Target="media/image9.png"/><Relationship Id="rId36" Type="http://schemas.openxmlformats.org/officeDocument/2006/relationships/image" Target="media/image30.jpeg"/><Relationship Id="rId57" Type="http://schemas.openxmlformats.org/officeDocument/2006/relationships/image" Target="media/image51.jpeg"/><Relationship Id="rId106" Type="http://schemas.openxmlformats.org/officeDocument/2006/relationships/image" Target="media/image100.jpeg"/><Relationship Id="rId127" Type="http://schemas.openxmlformats.org/officeDocument/2006/relationships/image" Target="media/image121.jpeg"/><Relationship Id="rId10" Type="http://schemas.openxmlformats.org/officeDocument/2006/relationships/image" Target="media/image4.jpeg"/><Relationship Id="rId31" Type="http://schemas.openxmlformats.org/officeDocument/2006/relationships/image" Target="media/image25.jpeg"/><Relationship Id="rId52" Type="http://schemas.openxmlformats.org/officeDocument/2006/relationships/image" Target="media/image46.jpeg"/><Relationship Id="rId73" Type="http://schemas.openxmlformats.org/officeDocument/2006/relationships/image" Target="media/image67.png"/><Relationship Id="rId78" Type="http://schemas.openxmlformats.org/officeDocument/2006/relationships/image" Target="media/image72.jpeg"/><Relationship Id="rId94" Type="http://schemas.openxmlformats.org/officeDocument/2006/relationships/image" Target="media/image88.jpeg"/><Relationship Id="rId99" Type="http://schemas.openxmlformats.org/officeDocument/2006/relationships/image" Target="media/image93.jpeg"/><Relationship Id="rId101" Type="http://schemas.openxmlformats.org/officeDocument/2006/relationships/image" Target="media/image95.jpeg"/><Relationship Id="rId122" Type="http://schemas.openxmlformats.org/officeDocument/2006/relationships/image" Target="media/image116.jpeg"/><Relationship Id="rId143" Type="http://schemas.openxmlformats.org/officeDocument/2006/relationships/image" Target="media/image137.jpeg"/><Relationship Id="rId148" Type="http://schemas.openxmlformats.org/officeDocument/2006/relationships/image" Target="media/image142.jpeg"/><Relationship Id="rId164" Type="http://schemas.openxmlformats.org/officeDocument/2006/relationships/image" Target="media/image158.jpeg"/><Relationship Id="rId4" Type="http://schemas.openxmlformats.org/officeDocument/2006/relationships/webSettings" Target="webSettings.xml"/><Relationship Id="rId9" Type="http://schemas.openxmlformats.org/officeDocument/2006/relationships/image" Target="media/image3.jpeg"/><Relationship Id="rId26" Type="http://schemas.openxmlformats.org/officeDocument/2006/relationships/image" Target="media/image20.jpeg"/><Relationship Id="rId47" Type="http://schemas.openxmlformats.org/officeDocument/2006/relationships/image" Target="media/image41.jpeg"/><Relationship Id="rId68" Type="http://schemas.openxmlformats.org/officeDocument/2006/relationships/image" Target="media/image62.jpeg"/><Relationship Id="rId89" Type="http://schemas.openxmlformats.org/officeDocument/2006/relationships/image" Target="media/image83.jpeg"/><Relationship Id="rId112" Type="http://schemas.openxmlformats.org/officeDocument/2006/relationships/image" Target="media/image106.jpeg"/><Relationship Id="rId133" Type="http://schemas.openxmlformats.org/officeDocument/2006/relationships/image" Target="media/image127.jpeg"/><Relationship Id="rId154" Type="http://schemas.openxmlformats.org/officeDocument/2006/relationships/image" Target="media/image148.jpeg"/><Relationship Id="rId16" Type="http://schemas.openxmlformats.org/officeDocument/2006/relationships/image" Target="media/image10.png"/><Relationship Id="rId37" Type="http://schemas.openxmlformats.org/officeDocument/2006/relationships/image" Target="media/image31.jpeg"/><Relationship Id="rId58" Type="http://schemas.openxmlformats.org/officeDocument/2006/relationships/image" Target="media/image52.jpeg"/><Relationship Id="rId79" Type="http://schemas.openxmlformats.org/officeDocument/2006/relationships/image" Target="media/image73.png"/><Relationship Id="rId102" Type="http://schemas.openxmlformats.org/officeDocument/2006/relationships/image" Target="media/image96.jpeg"/><Relationship Id="rId123" Type="http://schemas.openxmlformats.org/officeDocument/2006/relationships/image" Target="media/image117.jpeg"/><Relationship Id="rId144" Type="http://schemas.openxmlformats.org/officeDocument/2006/relationships/image" Target="media/image138.jpeg"/><Relationship Id="rId90" Type="http://schemas.openxmlformats.org/officeDocument/2006/relationships/image" Target="media/image84.jpeg"/><Relationship Id="rId165" Type="http://schemas.openxmlformats.org/officeDocument/2006/relationships/image" Target="media/image159.jpeg"/><Relationship Id="rId27" Type="http://schemas.openxmlformats.org/officeDocument/2006/relationships/image" Target="media/image21.png"/><Relationship Id="rId48" Type="http://schemas.openxmlformats.org/officeDocument/2006/relationships/image" Target="media/image42.jpeg"/><Relationship Id="rId69" Type="http://schemas.openxmlformats.org/officeDocument/2006/relationships/image" Target="media/image63.jpeg"/><Relationship Id="rId113" Type="http://schemas.openxmlformats.org/officeDocument/2006/relationships/image" Target="media/image107.jpeg"/><Relationship Id="rId134" Type="http://schemas.openxmlformats.org/officeDocument/2006/relationships/image" Target="media/image128.jpeg"/><Relationship Id="rId80" Type="http://schemas.openxmlformats.org/officeDocument/2006/relationships/image" Target="media/image74.jpeg"/><Relationship Id="rId155" Type="http://schemas.openxmlformats.org/officeDocument/2006/relationships/image" Target="media/image14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205</Pages>
  <Words>21367</Words>
  <Characters>121797</Characters>
  <Application>Microsoft Office Word</Application>
  <DocSecurity>0</DocSecurity>
  <Lines>1014</Lines>
  <Paragraphs>285</Paragraphs>
  <ScaleCrop>false</ScaleCrop>
  <Company/>
  <LinksUpToDate>false</LinksUpToDate>
  <CharactersWithSpaces>142879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Baidyanath Tudu</dc:creator>
  <cp:lastModifiedBy>Baidyanath Tudu</cp:lastModifiedBy>
  <cp:revision>2</cp:revision>
  <dcterms:created xsi:type="dcterms:W3CDTF">2025-02-16T17:13:00Z</dcterms:created>
  <dcterms:modified xsi:type="dcterms:W3CDTF">2025-02-16T17:13:00Z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2025-02-16T00:00:00Z</vt:filetime>
  </property>
  <property fmtid="{D5CDD505-2E9C-101B-9397-08002B2CF9AE}" pid="3" name="LastSaved">
    <vt:filetime>2025-02-16T00:00:00Z</vt:filetime>
  </property>
  <property fmtid="{D5CDD505-2E9C-101B-9397-08002B2CF9AE}" pid="4" name="Producer">
    <vt:lpwstr>iLovePDF</vt:lpwstr>
  </property>
</Properties>
</file>